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QTS-IUX2-ITR-000001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狀態：IN PROGRESS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檢驗及測試記錄 INSPECTION &amp; TEST RECORD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編號</w:t>
              <w:br/>
              <w:t>Reference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QTS-IUX2-ITR-000001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主旨</w:t>
              <w:br/>
              <w:t>Subject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Level 3 Slab Pour Inspection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檢驗日期</w:t>
              <w:br/>
              <w:t>Inspection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2026-09-29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版次</w:t>
              <w:br/>
              <w:t>Version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到期日</w:t>
              <w:br/>
              <w:t>Due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結案日期</w:t>
              <w:br/>
              <w:t>Close-out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NOI 編號</w:t>
              <w:br/>
              <w:t>NOI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QTS-IUX2-NOI-000001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承包商</w:t>
              <w:br/>
              <w:t>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Meridian Concrete Works Ltd.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關聯 ITP</w:t>
              <w:br/>
              <w:t>Related ITP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QTS-IUX2-ITP-000001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NCR 編號</w:t>
              <w:br/>
              <w:t>NCR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In Progress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提出人</w:t>
              <w:br/>
              <w:t>Raised By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r>
        <w:rPr>
          <w:rFonts w:ascii="Calibri" w:hAnsi="Calibri" w:eastAsia="標楷體"/>
          <w:b/>
          <w:sz w:val="21"/>
        </w:rPr>
        <w:t>QTS-IUX2-CHK-000001 — Rebar Cover &amp; Lap Splice Check（Ongoing）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項目 Item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標準 Criteria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現況 Situation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 Result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Rebar cover thickness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40mm +/-5mm per S-301 Rev.C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Rebar cover checked at 8 locations along Grid C4-C7 using a calibrated cover meter (serial no. CM-2291, calibration valid until 2027-01-15); all readings between 42mm and 47mm, within the 40mm+/-5mm tolerance specified on Structural Drawing S-301 Rev.C.</w:t>
            </w:r>
          </w:p>
          <w:p>
            <w:r>
              <w:rPr>
                <w:rFonts w:ascii="Calibri" w:hAnsi="Calibri" w:eastAsia="標楷體"/>
                <w:sz w:val="18"/>
              </w:rPr>
              <w:t>Lap splice lengths measured at 3 column-beam junctions (C4, C5, C6); all exceeded the required 40x bar diameter minimum. Minor honeycombing observed at the underside of the C5-C6 beam soffit near the formwork joint, approx. 15cm x 8cm, noted for patch repair before final finish inspection — does not affect structural cover or splice compliance.</w:t>
            </w:r>
          </w:p>
          <w:p>
            <w:r>
              <w:rPr>
                <w:rFonts w:ascii="Calibri" w:hAnsi="Calibri" w:eastAsia="標楷體"/>
                <w:sz w:val="18"/>
              </w:rPr>
              <w:t>SITU-MARK-ONE-abc123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未填寫 Not filled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Formwork alignment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Plumb within 6mm per storey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UNTOUCHED-ITEM-MARK-keep-me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未填寫 Not filled</w:t>
            </w:r>
          </w:p>
        </w:tc>
      </w:tr>
    </w:tbl>
    <w:p/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不符合地點  Found 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Block C / Level 3 / Grid C4-C7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說明  Details/Description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Level 3 Slab Pour Inspection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1 製表 Prepared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2 複核 Reviewed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 核准 Approved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