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CB7CC" w14:textId="77777777" w:rsidR="001A6E41" w:rsidRPr="001A6E41" w:rsidRDefault="001A6E41" w:rsidP="001A6E41">
      <w:pPr>
        <w:rPr>
          <w:b/>
          <w:bCs/>
          <w:lang w:val="en-US"/>
        </w:rPr>
      </w:pPr>
      <w:r w:rsidRPr="001A6E41">
        <w:rPr>
          <w:b/>
          <w:bCs/>
          <w:lang w:val="en-US"/>
        </w:rPr>
        <w:t>Introduction</w:t>
      </w:r>
    </w:p>
    <w:p w14:paraId="0D42A2EF" w14:textId="77777777" w:rsidR="001A6E41" w:rsidRDefault="001A6E41" w:rsidP="001A6E41">
      <w:pPr>
        <w:ind w:firstLine="708"/>
        <w:rPr>
          <w:lang w:val="en-US"/>
        </w:rPr>
      </w:pPr>
      <w:r w:rsidRPr="001A6E41">
        <w:rPr>
          <w:lang w:val="en-US"/>
        </w:rPr>
        <w:t xml:space="preserve">The purpose of this report is to help </w:t>
      </w:r>
      <w:proofErr w:type="spellStart"/>
      <w:r w:rsidRPr="001A6E41">
        <w:rPr>
          <w:lang w:val="en-US"/>
        </w:rPr>
        <w:t>SussexBudgetProductions</w:t>
      </w:r>
      <w:proofErr w:type="spellEnd"/>
      <w:r w:rsidRPr="001A6E41">
        <w:rPr>
          <w:lang w:val="en-US"/>
        </w:rPr>
        <w:t xml:space="preserve"> choose the genre that will optimize their future film's profitability. The business is investigating if a romantic or horror </w:t>
      </w:r>
      <w:r w:rsidRPr="001A6E41">
        <w:rPr>
          <w:lang w:val="en-US"/>
        </w:rPr>
        <w:t>movie</w:t>
      </w:r>
      <w:r w:rsidRPr="001A6E41">
        <w:rPr>
          <w:lang w:val="en-US"/>
        </w:rPr>
        <w:t xml:space="preserve"> would do better after the recent financial failure of its comedy-action-thriller. We hope to ascertain which genre has the greatest potential for financial success by examining IMDb data </w:t>
      </w:r>
      <w:r w:rsidRPr="001A6E41">
        <w:rPr>
          <w:lang w:val="en-US"/>
        </w:rPr>
        <w:t>to</w:t>
      </w:r>
      <w:r w:rsidRPr="001A6E41">
        <w:rPr>
          <w:lang w:val="en-US"/>
        </w:rPr>
        <w:t xml:space="preserve"> comprehend important elements such as IMDb scores, genre popularity, and revenue indicators like gross and budget.</w:t>
      </w:r>
      <w:r>
        <w:rPr>
          <w:lang w:val="en-US"/>
        </w:rPr>
        <w:t xml:space="preserve"> </w:t>
      </w:r>
    </w:p>
    <w:p w14:paraId="2B1B608A" w14:textId="77777777" w:rsidR="001A6E41" w:rsidRDefault="001A6E41" w:rsidP="001A6E41">
      <w:pPr>
        <w:rPr>
          <w:lang w:val="en-US"/>
        </w:rPr>
      </w:pPr>
    </w:p>
    <w:p w14:paraId="4031CAEC" w14:textId="5071717B" w:rsidR="001A6E41" w:rsidRPr="001A6E41" w:rsidRDefault="001A6E41" w:rsidP="001A6E41">
      <w:pPr>
        <w:ind w:firstLine="708"/>
        <w:rPr>
          <w:lang w:val="en-US"/>
        </w:rPr>
      </w:pPr>
      <w:r w:rsidRPr="001A6E41">
        <w:rPr>
          <w:lang w:val="en-US"/>
        </w:rPr>
        <w:t xml:space="preserve">The dataset analysis involves several steps: data cleaning and transformation, exploratory data analysis (EDA), statistical testing, and visualization. By comparing the Romantic and Horror genres, we aim to provide a recommendation for the genre with the highest revenue potential, thereby guiding </w:t>
      </w:r>
      <w:proofErr w:type="spellStart"/>
      <w:r w:rsidRPr="001A6E41">
        <w:rPr>
          <w:lang w:val="en-US"/>
        </w:rPr>
        <w:t>SussexBudgetProductions</w:t>
      </w:r>
      <w:proofErr w:type="spellEnd"/>
      <w:r w:rsidRPr="001A6E41">
        <w:rPr>
          <w:lang w:val="en-US"/>
        </w:rPr>
        <w:t xml:space="preserve"> in their strategic decision.</w:t>
      </w:r>
    </w:p>
    <w:p w14:paraId="18F6C9D7" w14:textId="77777777" w:rsidR="001A6E41" w:rsidRPr="001A6E41" w:rsidRDefault="001A6E41" w:rsidP="001A6E41">
      <w:pPr>
        <w:rPr>
          <w:lang w:val="en-US"/>
        </w:rPr>
      </w:pPr>
    </w:p>
    <w:p w14:paraId="51429E38" w14:textId="77777777" w:rsidR="001A6E41" w:rsidRPr="001A6E41" w:rsidRDefault="001A6E41" w:rsidP="001A6E41">
      <w:pPr>
        <w:rPr>
          <w:b/>
          <w:bCs/>
          <w:lang w:val="en-US"/>
        </w:rPr>
      </w:pPr>
      <w:r w:rsidRPr="001A6E41">
        <w:rPr>
          <w:b/>
          <w:bCs/>
          <w:lang w:val="en-US"/>
        </w:rPr>
        <w:t>Methods</w:t>
      </w:r>
    </w:p>
    <w:p w14:paraId="03BCA60F" w14:textId="77777777" w:rsidR="001A6E41" w:rsidRDefault="001A6E41" w:rsidP="001A6E41">
      <w:pPr>
        <w:ind w:firstLine="360"/>
        <w:rPr>
          <w:lang w:val="en-US"/>
        </w:rPr>
      </w:pPr>
      <w:r w:rsidRPr="001A6E41">
        <w:rPr>
          <w:lang w:val="en-US"/>
        </w:rPr>
        <w:t>The analysis methodology comprises data cleaning, transformation, and statistical testing, ensuring that our results are accurate and replicable.</w:t>
      </w:r>
    </w:p>
    <w:p w14:paraId="15316739" w14:textId="77777777" w:rsidR="00094634" w:rsidRPr="001A6E41" w:rsidRDefault="00094634" w:rsidP="001A6E41">
      <w:pPr>
        <w:ind w:firstLine="360"/>
        <w:rPr>
          <w:lang w:val="en-US"/>
        </w:rPr>
      </w:pPr>
    </w:p>
    <w:p w14:paraId="773B4D83" w14:textId="77777777" w:rsidR="001A6E41" w:rsidRPr="001A6E41" w:rsidRDefault="001A6E41" w:rsidP="001A6E41">
      <w:pPr>
        <w:numPr>
          <w:ilvl w:val="0"/>
          <w:numId w:val="5"/>
        </w:numPr>
        <w:rPr>
          <w:lang w:val="en-US"/>
        </w:rPr>
      </w:pPr>
      <w:r w:rsidRPr="001A6E41">
        <w:rPr>
          <w:b/>
          <w:bCs/>
          <w:lang w:val="en-US"/>
        </w:rPr>
        <w:t>Data Exploration and Missing Value Handling</w:t>
      </w:r>
    </w:p>
    <w:p w14:paraId="3919800B" w14:textId="156ACC6F" w:rsidR="001A6E41" w:rsidRPr="001A6E41" w:rsidRDefault="001A6E41" w:rsidP="001A6E41">
      <w:pPr>
        <w:numPr>
          <w:ilvl w:val="1"/>
          <w:numId w:val="5"/>
        </w:numPr>
        <w:rPr>
          <w:lang w:val="en-US"/>
        </w:rPr>
      </w:pPr>
      <w:r w:rsidRPr="001A6E41">
        <w:rPr>
          <w:b/>
          <w:bCs/>
          <w:lang w:val="en-US"/>
        </w:rPr>
        <w:t>Identifying Missing Values</w:t>
      </w:r>
      <w:r w:rsidRPr="001A6E41">
        <w:rPr>
          <w:lang w:val="en-US"/>
        </w:rPr>
        <w:t xml:space="preserve">: Initially, we assessed each column for missing values. </w:t>
      </w:r>
      <w:r w:rsidR="00094634">
        <w:rPr>
          <w:lang w:val="en-US"/>
        </w:rPr>
        <w:t>Numerical columns</w:t>
      </w:r>
      <w:r w:rsidRPr="001A6E41">
        <w:rPr>
          <w:lang w:val="en-US"/>
        </w:rPr>
        <w:t xml:space="preserve"> had missing entries, which could impact revenue per capita calculations. These columns are essential for calculating profitability, so we chose to impute missing values for these columns with the </w:t>
      </w:r>
      <w:r w:rsidR="00094634" w:rsidRPr="00094634">
        <w:rPr>
          <w:lang w:val="en-US"/>
        </w:rPr>
        <w:t>median</w:t>
      </w:r>
      <w:r w:rsidRPr="001A6E41">
        <w:rPr>
          <w:lang w:val="en-US"/>
        </w:rPr>
        <w:t xml:space="preserve">. </w:t>
      </w:r>
      <w:r w:rsidR="00C42E3B">
        <w:rPr>
          <w:lang w:val="en-US"/>
        </w:rPr>
        <w:t>I used median since it is more robust to outliers.</w:t>
      </w:r>
    </w:p>
    <w:p w14:paraId="2251FD97" w14:textId="50AB84F0" w:rsidR="001A6E41" w:rsidRPr="001A6E41" w:rsidRDefault="001A6E41" w:rsidP="001A6E41">
      <w:pPr>
        <w:numPr>
          <w:ilvl w:val="1"/>
          <w:numId w:val="5"/>
        </w:numPr>
        <w:rPr>
          <w:lang w:val="en-US"/>
        </w:rPr>
      </w:pPr>
      <w:r w:rsidRPr="001A6E41">
        <w:rPr>
          <w:b/>
          <w:bCs/>
          <w:lang w:val="en-US"/>
        </w:rPr>
        <w:t>Categorical Columns</w:t>
      </w:r>
      <w:r w:rsidRPr="001A6E41">
        <w:rPr>
          <w:lang w:val="en-US"/>
        </w:rPr>
        <w:t xml:space="preserve">: For categorical columns, we filled missing values with the mode, which represents the most frequently occurring value. </w:t>
      </w:r>
    </w:p>
    <w:p w14:paraId="3E7A4A4B" w14:textId="3645EA40" w:rsidR="001A6E41" w:rsidRDefault="001A6E41" w:rsidP="001A6E41">
      <w:pPr>
        <w:numPr>
          <w:ilvl w:val="1"/>
          <w:numId w:val="5"/>
        </w:numPr>
        <w:rPr>
          <w:lang w:val="en-US"/>
        </w:rPr>
      </w:pPr>
      <w:r w:rsidRPr="001A6E41">
        <w:rPr>
          <w:b/>
          <w:bCs/>
          <w:lang w:val="en-US"/>
        </w:rPr>
        <w:t>Leaving NULL Values in Specific Cases</w:t>
      </w:r>
      <w:r w:rsidRPr="001A6E41">
        <w:rPr>
          <w:lang w:val="en-US"/>
        </w:rPr>
        <w:t xml:space="preserve">: In certain cases, such as Facebook likes data, we chose not to impute missing values. Instead, we normalized Facebook likes data for the years </w:t>
      </w:r>
      <w:r w:rsidR="00094634">
        <w:rPr>
          <w:lang w:val="en-US"/>
        </w:rPr>
        <w:t>where the movie was released.</w:t>
      </w:r>
    </w:p>
    <w:p w14:paraId="112A26D9" w14:textId="77777777" w:rsidR="00094634" w:rsidRPr="001A6E41" w:rsidRDefault="00094634" w:rsidP="00094634">
      <w:pPr>
        <w:ind w:left="1440"/>
        <w:rPr>
          <w:lang w:val="en-US"/>
        </w:rPr>
      </w:pPr>
    </w:p>
    <w:p w14:paraId="7481012D" w14:textId="77777777" w:rsidR="001A6E41" w:rsidRPr="001A6E41" w:rsidRDefault="001A6E41" w:rsidP="001A6E41">
      <w:pPr>
        <w:numPr>
          <w:ilvl w:val="0"/>
          <w:numId w:val="5"/>
        </w:numPr>
        <w:rPr>
          <w:lang w:val="en-US"/>
        </w:rPr>
      </w:pPr>
      <w:r w:rsidRPr="001A6E41">
        <w:rPr>
          <w:b/>
          <w:bCs/>
          <w:lang w:val="en-US"/>
        </w:rPr>
        <w:t xml:space="preserve">Population Data Integration with </w:t>
      </w:r>
      <w:proofErr w:type="spellStart"/>
      <w:r w:rsidRPr="001A6E41">
        <w:rPr>
          <w:b/>
          <w:bCs/>
          <w:lang w:val="en-US"/>
        </w:rPr>
        <w:t>get_population</w:t>
      </w:r>
      <w:proofErr w:type="spellEnd"/>
      <w:r w:rsidRPr="001A6E41">
        <w:rPr>
          <w:b/>
          <w:bCs/>
          <w:lang w:val="en-US"/>
        </w:rPr>
        <w:t xml:space="preserve"> Function</w:t>
      </w:r>
    </w:p>
    <w:p w14:paraId="49AF453A" w14:textId="7AFA20A3" w:rsidR="00CA0415" w:rsidRPr="001A6E41" w:rsidRDefault="001A6E41" w:rsidP="00CA0415">
      <w:pPr>
        <w:numPr>
          <w:ilvl w:val="1"/>
          <w:numId w:val="5"/>
        </w:numPr>
        <w:rPr>
          <w:lang w:val="en-US"/>
        </w:rPr>
      </w:pPr>
      <w:r w:rsidRPr="001A6E41">
        <w:rPr>
          <w:b/>
          <w:bCs/>
          <w:lang w:val="en-US"/>
        </w:rPr>
        <w:t>Objective</w:t>
      </w:r>
      <w:r w:rsidRPr="001A6E41">
        <w:rPr>
          <w:lang w:val="en-US"/>
        </w:rPr>
        <w:t xml:space="preserve">: </w:t>
      </w:r>
      <w:r w:rsidR="00CA0415" w:rsidRPr="00CA0415">
        <w:rPr>
          <w:lang w:val="en-US"/>
        </w:rPr>
        <w:t>To offer context for revenue per capita, consider the country population in each movie's release year and the country where it was published. For example, a film with a high revenue per capita in a year with a lower country population could have a greater per-person impact.</w:t>
      </w:r>
    </w:p>
    <w:p w14:paraId="521C0957" w14:textId="73D666A2" w:rsidR="001A6E41" w:rsidRPr="001A6E41" w:rsidRDefault="001A6E41" w:rsidP="001A6E41">
      <w:pPr>
        <w:numPr>
          <w:ilvl w:val="1"/>
          <w:numId w:val="5"/>
        </w:numPr>
        <w:rPr>
          <w:lang w:val="en-US"/>
        </w:rPr>
      </w:pPr>
      <w:r w:rsidRPr="001A6E41">
        <w:rPr>
          <w:b/>
          <w:bCs/>
          <w:lang w:val="en-US"/>
        </w:rPr>
        <w:t>Implementation</w:t>
      </w:r>
      <w:r w:rsidRPr="001A6E41">
        <w:rPr>
          <w:lang w:val="en-US"/>
        </w:rPr>
        <w:t xml:space="preserve">: The </w:t>
      </w:r>
      <w:proofErr w:type="spellStart"/>
      <w:r w:rsidRPr="001A6E41">
        <w:rPr>
          <w:lang w:val="en-US"/>
        </w:rPr>
        <w:t>get_population</w:t>
      </w:r>
      <w:proofErr w:type="spellEnd"/>
      <w:r w:rsidRPr="001A6E41">
        <w:rPr>
          <w:lang w:val="en-US"/>
        </w:rPr>
        <w:t xml:space="preserve"> function retrieves population data for each movie’s release year </w:t>
      </w:r>
      <w:r w:rsidR="00CA0415">
        <w:rPr>
          <w:lang w:val="en-US"/>
        </w:rPr>
        <w:t xml:space="preserve">with the country it was published </w:t>
      </w:r>
      <w:r w:rsidRPr="001A6E41">
        <w:rPr>
          <w:lang w:val="en-US"/>
        </w:rPr>
        <w:t>using the World Bank API. This function makes an HTTP request to fetch the world population for a specific year</w:t>
      </w:r>
      <w:r w:rsidR="008022B4">
        <w:rPr>
          <w:lang w:val="en-US"/>
        </w:rPr>
        <w:t xml:space="preserve"> in each country</w:t>
      </w:r>
      <w:r w:rsidRPr="001A6E41">
        <w:rPr>
          <w:lang w:val="en-US"/>
        </w:rPr>
        <w:t xml:space="preserve">. If data is unavailable, it returns None. </w:t>
      </w:r>
      <w:r w:rsidR="008022B4">
        <w:rPr>
          <w:lang w:val="en-US"/>
        </w:rPr>
        <w:t xml:space="preserve">Then by using a lambda function, we mapped our </w:t>
      </w:r>
      <w:proofErr w:type="spellStart"/>
      <w:r w:rsidR="008022B4">
        <w:rPr>
          <w:lang w:val="en-US"/>
        </w:rPr>
        <w:t>get_population</w:t>
      </w:r>
      <w:proofErr w:type="spellEnd"/>
      <w:r w:rsidR="008022B4">
        <w:rPr>
          <w:lang w:val="en-US"/>
        </w:rPr>
        <w:t xml:space="preserve"> function with the </w:t>
      </w:r>
      <w:proofErr w:type="spellStart"/>
      <w:r w:rsidR="008022B4">
        <w:rPr>
          <w:lang w:val="en-US"/>
        </w:rPr>
        <w:t>release_year</w:t>
      </w:r>
      <w:proofErr w:type="spellEnd"/>
      <w:r w:rsidR="008022B4">
        <w:rPr>
          <w:lang w:val="en-US"/>
        </w:rPr>
        <w:t xml:space="preserve"> and country</w:t>
      </w:r>
    </w:p>
    <w:p w14:paraId="189F1EEE" w14:textId="099BAEB7" w:rsidR="001A6E41" w:rsidRDefault="001A6E41" w:rsidP="001A6E41">
      <w:pPr>
        <w:numPr>
          <w:ilvl w:val="1"/>
          <w:numId w:val="5"/>
        </w:numPr>
        <w:rPr>
          <w:lang w:val="en-US"/>
        </w:rPr>
      </w:pPr>
      <w:r w:rsidRPr="001A6E41">
        <w:rPr>
          <w:b/>
          <w:bCs/>
          <w:lang w:val="en-US"/>
        </w:rPr>
        <w:t>Handling Missing Population Data</w:t>
      </w:r>
      <w:r w:rsidRPr="001A6E41">
        <w:rPr>
          <w:lang w:val="en-US"/>
        </w:rPr>
        <w:t xml:space="preserve">: If population data is unavailable for a specific year, we leave the </w:t>
      </w:r>
      <w:proofErr w:type="spellStart"/>
      <w:r w:rsidRPr="001A6E41">
        <w:rPr>
          <w:lang w:val="en-US"/>
        </w:rPr>
        <w:t>world_population</w:t>
      </w:r>
      <w:proofErr w:type="spellEnd"/>
      <w:r w:rsidRPr="001A6E41">
        <w:rPr>
          <w:lang w:val="en-US"/>
        </w:rPr>
        <w:t xml:space="preserve"> field as NULL for that entry. </w:t>
      </w:r>
      <w:r w:rsidR="008022B4">
        <w:rPr>
          <w:lang w:val="en-US"/>
        </w:rPr>
        <w:t>Then we dropped those rows.</w:t>
      </w:r>
    </w:p>
    <w:p w14:paraId="53BB749A" w14:textId="77777777" w:rsidR="00CA0415" w:rsidRPr="001A6E41" w:rsidRDefault="00CA0415" w:rsidP="00CA0415">
      <w:pPr>
        <w:ind w:left="1440"/>
        <w:rPr>
          <w:lang w:val="en-US"/>
        </w:rPr>
      </w:pPr>
    </w:p>
    <w:p w14:paraId="2B725F83" w14:textId="77777777" w:rsidR="001A6E41" w:rsidRPr="001A6E41" w:rsidRDefault="001A6E41" w:rsidP="001A6E41">
      <w:pPr>
        <w:numPr>
          <w:ilvl w:val="0"/>
          <w:numId w:val="5"/>
        </w:numPr>
        <w:rPr>
          <w:lang w:val="en-US"/>
        </w:rPr>
      </w:pPr>
      <w:r w:rsidRPr="001A6E41">
        <w:rPr>
          <w:b/>
          <w:bCs/>
          <w:lang w:val="en-US"/>
        </w:rPr>
        <w:lastRenderedPageBreak/>
        <w:t>Data Transformation and Feature Engineering</w:t>
      </w:r>
    </w:p>
    <w:p w14:paraId="33FC4C14" w14:textId="1FCC9478" w:rsidR="001A6E41" w:rsidRPr="008022B4" w:rsidRDefault="001A6E41" w:rsidP="001A6E41">
      <w:pPr>
        <w:numPr>
          <w:ilvl w:val="1"/>
          <w:numId w:val="5"/>
        </w:numPr>
        <w:rPr>
          <w:lang w:val="en-US"/>
        </w:rPr>
      </w:pPr>
      <w:r w:rsidRPr="001A6E41">
        <w:rPr>
          <w:b/>
          <w:bCs/>
          <w:lang w:val="en-US"/>
        </w:rPr>
        <w:t>Splitting Multi-Genre Entries</w:t>
      </w:r>
      <w:r w:rsidRPr="001A6E41">
        <w:rPr>
          <w:lang w:val="en-US"/>
        </w:rPr>
        <w:t xml:space="preserve">: </w:t>
      </w:r>
      <w:proofErr w:type="spellStart"/>
      <w:r w:rsidR="008022B4" w:rsidRPr="008022B4">
        <w:t>We</w:t>
      </w:r>
      <w:proofErr w:type="spellEnd"/>
      <w:r w:rsidR="008022B4" w:rsidRPr="008022B4">
        <w:t xml:space="preserve"> </w:t>
      </w:r>
      <w:proofErr w:type="spellStart"/>
      <w:r w:rsidR="008022B4" w:rsidRPr="008022B4">
        <w:t>divided</w:t>
      </w:r>
      <w:proofErr w:type="spellEnd"/>
      <w:r w:rsidR="008022B4" w:rsidRPr="008022B4">
        <w:t xml:space="preserve"> </w:t>
      </w:r>
      <w:proofErr w:type="spellStart"/>
      <w:r w:rsidR="008022B4" w:rsidRPr="008022B4">
        <w:t>the</w:t>
      </w:r>
      <w:proofErr w:type="spellEnd"/>
      <w:r w:rsidR="008022B4" w:rsidRPr="008022B4">
        <w:t xml:space="preserve"> </w:t>
      </w:r>
      <w:proofErr w:type="spellStart"/>
      <w:r w:rsidR="008022B4" w:rsidRPr="008022B4">
        <w:t>genres</w:t>
      </w:r>
      <w:proofErr w:type="spellEnd"/>
      <w:r w:rsidR="008022B4" w:rsidRPr="008022B4">
        <w:t xml:space="preserve"> </w:t>
      </w:r>
      <w:proofErr w:type="spellStart"/>
      <w:r w:rsidR="008022B4" w:rsidRPr="008022B4">
        <w:t>column</w:t>
      </w:r>
      <w:proofErr w:type="spellEnd"/>
      <w:r w:rsidR="008022B4" w:rsidRPr="008022B4">
        <w:t xml:space="preserve"> </w:t>
      </w:r>
      <w:proofErr w:type="spellStart"/>
      <w:r w:rsidR="008022B4" w:rsidRPr="008022B4">
        <w:t>to</w:t>
      </w:r>
      <w:proofErr w:type="spellEnd"/>
      <w:r w:rsidR="008022B4" w:rsidRPr="008022B4">
        <w:t xml:space="preserve"> </w:t>
      </w:r>
      <w:proofErr w:type="spellStart"/>
      <w:r w:rsidR="008022B4" w:rsidRPr="008022B4">
        <w:t>examine</w:t>
      </w:r>
      <w:proofErr w:type="spellEnd"/>
      <w:r w:rsidR="008022B4" w:rsidRPr="008022B4">
        <w:t xml:space="preserve"> </w:t>
      </w:r>
      <w:proofErr w:type="spellStart"/>
      <w:r w:rsidR="008022B4" w:rsidRPr="008022B4">
        <w:t>each</w:t>
      </w:r>
      <w:proofErr w:type="spellEnd"/>
      <w:r w:rsidR="008022B4" w:rsidRPr="008022B4">
        <w:t xml:space="preserve"> </w:t>
      </w:r>
      <w:proofErr w:type="spellStart"/>
      <w:r w:rsidR="008022B4" w:rsidRPr="008022B4">
        <w:t>genre</w:t>
      </w:r>
      <w:proofErr w:type="spellEnd"/>
      <w:r w:rsidR="008022B4" w:rsidRPr="008022B4">
        <w:t xml:space="preserve"> </w:t>
      </w:r>
      <w:proofErr w:type="spellStart"/>
      <w:r w:rsidR="008022B4" w:rsidRPr="008022B4">
        <w:t>independently</w:t>
      </w:r>
      <w:proofErr w:type="spellEnd"/>
      <w:r w:rsidR="008022B4" w:rsidRPr="008022B4">
        <w:t xml:space="preserve"> </w:t>
      </w:r>
      <w:proofErr w:type="spellStart"/>
      <w:r w:rsidR="008022B4" w:rsidRPr="008022B4">
        <w:t>because</w:t>
      </w:r>
      <w:proofErr w:type="spellEnd"/>
      <w:r w:rsidR="008022B4" w:rsidRPr="008022B4">
        <w:t xml:space="preserve"> </w:t>
      </w:r>
      <w:proofErr w:type="spellStart"/>
      <w:r w:rsidR="008022B4" w:rsidRPr="008022B4">
        <w:t>some</w:t>
      </w:r>
      <w:proofErr w:type="spellEnd"/>
      <w:r w:rsidR="008022B4" w:rsidRPr="008022B4">
        <w:t xml:space="preserve"> </w:t>
      </w:r>
      <w:proofErr w:type="spellStart"/>
      <w:r w:rsidR="008022B4" w:rsidRPr="008022B4">
        <w:t>films</w:t>
      </w:r>
      <w:proofErr w:type="spellEnd"/>
      <w:r w:rsidR="008022B4" w:rsidRPr="008022B4">
        <w:t xml:space="preserve"> </w:t>
      </w:r>
      <w:proofErr w:type="spellStart"/>
      <w:r w:rsidR="008022B4" w:rsidRPr="008022B4">
        <w:t>belong</w:t>
      </w:r>
      <w:proofErr w:type="spellEnd"/>
      <w:r w:rsidR="008022B4" w:rsidRPr="008022B4">
        <w:t xml:space="preserve"> </w:t>
      </w:r>
      <w:proofErr w:type="spellStart"/>
      <w:r w:rsidR="008022B4" w:rsidRPr="008022B4">
        <w:t>to</w:t>
      </w:r>
      <w:proofErr w:type="spellEnd"/>
      <w:r w:rsidR="008022B4" w:rsidRPr="008022B4">
        <w:t xml:space="preserve"> </w:t>
      </w:r>
      <w:proofErr w:type="spellStart"/>
      <w:r w:rsidR="008022B4" w:rsidRPr="008022B4">
        <w:t>more</w:t>
      </w:r>
      <w:proofErr w:type="spellEnd"/>
      <w:r w:rsidR="008022B4" w:rsidRPr="008022B4">
        <w:t xml:space="preserve"> </w:t>
      </w:r>
      <w:proofErr w:type="spellStart"/>
      <w:r w:rsidR="008022B4" w:rsidRPr="008022B4">
        <w:t>than</w:t>
      </w:r>
      <w:proofErr w:type="spellEnd"/>
      <w:r w:rsidR="008022B4" w:rsidRPr="008022B4">
        <w:t xml:space="preserve"> </w:t>
      </w:r>
      <w:proofErr w:type="spellStart"/>
      <w:r w:rsidR="008022B4" w:rsidRPr="008022B4">
        <w:t>one</w:t>
      </w:r>
      <w:proofErr w:type="spellEnd"/>
      <w:r w:rsidR="008022B4" w:rsidRPr="008022B4">
        <w:t xml:space="preserve">. </w:t>
      </w:r>
      <w:proofErr w:type="spellStart"/>
      <w:r w:rsidR="008022B4" w:rsidRPr="008022B4">
        <w:t>By</w:t>
      </w:r>
      <w:proofErr w:type="spellEnd"/>
      <w:r w:rsidR="008022B4" w:rsidRPr="008022B4">
        <w:t xml:space="preserve"> </w:t>
      </w:r>
      <w:proofErr w:type="spellStart"/>
      <w:r w:rsidR="008022B4" w:rsidRPr="008022B4">
        <w:t>calculating</w:t>
      </w:r>
      <w:proofErr w:type="spellEnd"/>
      <w:r w:rsidR="008022B4" w:rsidRPr="008022B4">
        <w:t xml:space="preserve"> </w:t>
      </w:r>
      <w:proofErr w:type="spellStart"/>
      <w:r w:rsidR="008022B4" w:rsidRPr="008022B4">
        <w:t>IMDb</w:t>
      </w:r>
      <w:proofErr w:type="spellEnd"/>
      <w:r w:rsidR="008022B4" w:rsidRPr="008022B4">
        <w:t xml:space="preserve"> </w:t>
      </w:r>
      <w:proofErr w:type="spellStart"/>
      <w:r w:rsidR="008022B4" w:rsidRPr="008022B4">
        <w:t>score</w:t>
      </w:r>
      <w:proofErr w:type="spellEnd"/>
      <w:r w:rsidR="008022B4" w:rsidRPr="008022B4">
        <w:t xml:space="preserve"> </w:t>
      </w:r>
      <w:proofErr w:type="spellStart"/>
      <w:r w:rsidR="008022B4" w:rsidRPr="008022B4">
        <w:t>distributions</w:t>
      </w:r>
      <w:proofErr w:type="spellEnd"/>
      <w:r w:rsidR="008022B4" w:rsidRPr="008022B4">
        <w:t xml:space="preserve"> </w:t>
      </w:r>
      <w:proofErr w:type="spellStart"/>
      <w:r w:rsidR="008022B4" w:rsidRPr="008022B4">
        <w:t>and</w:t>
      </w:r>
      <w:proofErr w:type="spellEnd"/>
      <w:r w:rsidR="008022B4" w:rsidRPr="008022B4">
        <w:t xml:space="preserve"> </w:t>
      </w:r>
      <w:proofErr w:type="spellStart"/>
      <w:r w:rsidR="008022B4" w:rsidRPr="008022B4">
        <w:t>movie</w:t>
      </w:r>
      <w:proofErr w:type="spellEnd"/>
      <w:r w:rsidR="008022B4" w:rsidRPr="008022B4">
        <w:t xml:space="preserve"> </w:t>
      </w:r>
      <w:proofErr w:type="spellStart"/>
      <w:r w:rsidR="008022B4" w:rsidRPr="008022B4">
        <w:t>numbers</w:t>
      </w:r>
      <w:proofErr w:type="spellEnd"/>
      <w:r w:rsidR="008022B4" w:rsidRPr="008022B4">
        <w:t xml:space="preserve"> </w:t>
      </w:r>
      <w:proofErr w:type="spellStart"/>
      <w:r w:rsidR="008022B4" w:rsidRPr="008022B4">
        <w:t>by</w:t>
      </w:r>
      <w:proofErr w:type="spellEnd"/>
      <w:r w:rsidR="008022B4" w:rsidRPr="008022B4">
        <w:t xml:space="preserve"> </w:t>
      </w:r>
      <w:proofErr w:type="spellStart"/>
      <w:r w:rsidR="008022B4" w:rsidRPr="008022B4">
        <w:t>genre</w:t>
      </w:r>
      <w:proofErr w:type="spellEnd"/>
      <w:r w:rsidR="008022B4" w:rsidRPr="008022B4">
        <w:t xml:space="preserve">, </w:t>
      </w:r>
      <w:proofErr w:type="spellStart"/>
      <w:r w:rsidR="008022B4" w:rsidRPr="008022B4">
        <w:t>this</w:t>
      </w:r>
      <w:proofErr w:type="spellEnd"/>
      <w:r w:rsidR="008022B4" w:rsidRPr="008022B4">
        <w:t xml:space="preserve"> step </w:t>
      </w:r>
      <w:proofErr w:type="spellStart"/>
      <w:r w:rsidR="008022B4" w:rsidRPr="008022B4">
        <w:t>improves</w:t>
      </w:r>
      <w:proofErr w:type="spellEnd"/>
      <w:r w:rsidR="008022B4" w:rsidRPr="008022B4">
        <w:t xml:space="preserve"> </w:t>
      </w:r>
      <w:proofErr w:type="spellStart"/>
      <w:r w:rsidR="008022B4" w:rsidRPr="008022B4">
        <w:t>the</w:t>
      </w:r>
      <w:proofErr w:type="spellEnd"/>
      <w:r w:rsidR="008022B4" w:rsidRPr="008022B4">
        <w:t xml:space="preserve"> </w:t>
      </w:r>
      <w:proofErr w:type="spellStart"/>
      <w:r w:rsidR="008022B4" w:rsidRPr="008022B4">
        <w:t>accuracy</w:t>
      </w:r>
      <w:proofErr w:type="spellEnd"/>
      <w:r w:rsidR="008022B4" w:rsidRPr="008022B4">
        <w:t xml:space="preserve"> of </w:t>
      </w:r>
      <w:proofErr w:type="spellStart"/>
      <w:r w:rsidR="008022B4" w:rsidRPr="008022B4">
        <w:t>genre-based</w:t>
      </w:r>
      <w:proofErr w:type="spellEnd"/>
      <w:r w:rsidR="008022B4" w:rsidRPr="008022B4">
        <w:t xml:space="preserve"> </w:t>
      </w:r>
      <w:proofErr w:type="spellStart"/>
      <w:r w:rsidR="008022B4" w:rsidRPr="008022B4">
        <w:t>insights</w:t>
      </w:r>
      <w:proofErr w:type="spellEnd"/>
      <w:r w:rsidR="008022B4" w:rsidRPr="008022B4">
        <w:t>.</w:t>
      </w:r>
    </w:p>
    <w:p w14:paraId="6AF7C3BD" w14:textId="77777777" w:rsidR="008022B4" w:rsidRPr="001A6E41" w:rsidRDefault="008022B4" w:rsidP="008022B4">
      <w:pPr>
        <w:ind w:left="1440"/>
        <w:rPr>
          <w:lang w:val="en-US"/>
        </w:rPr>
      </w:pPr>
    </w:p>
    <w:p w14:paraId="70FF59E7" w14:textId="132A309F" w:rsidR="001A6E41" w:rsidRDefault="001A6E41" w:rsidP="001A6E41">
      <w:pPr>
        <w:numPr>
          <w:ilvl w:val="1"/>
          <w:numId w:val="5"/>
        </w:numPr>
        <w:rPr>
          <w:lang w:val="en-US"/>
        </w:rPr>
      </w:pPr>
      <w:r w:rsidRPr="001A6E41">
        <w:rPr>
          <w:b/>
          <w:bCs/>
          <w:lang w:val="en-US"/>
        </w:rPr>
        <w:t>Dropping Certain Columns</w:t>
      </w:r>
      <w:r w:rsidRPr="001A6E41">
        <w:rPr>
          <w:lang w:val="en-US"/>
        </w:rPr>
        <w:t xml:space="preserve">: </w:t>
      </w:r>
      <w:r w:rsidR="00CA0415" w:rsidRPr="00CA0415">
        <w:t xml:space="preserve">Since they </w:t>
      </w:r>
      <w:proofErr w:type="spellStart"/>
      <w:r w:rsidR="00CA0415" w:rsidRPr="00CA0415">
        <w:t>showed</w:t>
      </w:r>
      <w:proofErr w:type="spellEnd"/>
      <w:r w:rsidR="00CA0415" w:rsidRPr="00CA0415">
        <w:t xml:space="preserve"> a </w:t>
      </w:r>
      <w:proofErr w:type="spellStart"/>
      <w:r w:rsidR="00CA0415" w:rsidRPr="00CA0415">
        <w:t>poor</w:t>
      </w:r>
      <w:proofErr w:type="spellEnd"/>
      <w:r w:rsidR="00CA0415" w:rsidRPr="00CA0415">
        <w:t xml:space="preserve"> </w:t>
      </w:r>
      <w:proofErr w:type="spellStart"/>
      <w:r w:rsidR="00CA0415" w:rsidRPr="00CA0415">
        <w:t>correlation</w:t>
      </w:r>
      <w:proofErr w:type="spellEnd"/>
      <w:r w:rsidR="00CA0415" w:rsidRPr="00CA0415">
        <w:t xml:space="preserve"> </w:t>
      </w:r>
      <w:proofErr w:type="spellStart"/>
      <w:r w:rsidR="00CA0415" w:rsidRPr="00CA0415">
        <w:t>with</w:t>
      </w:r>
      <w:proofErr w:type="spellEnd"/>
      <w:r w:rsidR="00CA0415" w:rsidRPr="00CA0415">
        <w:t xml:space="preserve"> </w:t>
      </w:r>
      <w:proofErr w:type="spellStart"/>
      <w:r w:rsidR="00CA0415" w:rsidRPr="00CA0415">
        <w:t>revenue_per_capita</w:t>
      </w:r>
      <w:proofErr w:type="spellEnd"/>
      <w:r w:rsidR="00CA0415" w:rsidRPr="00CA0415">
        <w:t xml:space="preserve"> </w:t>
      </w:r>
      <w:proofErr w:type="spellStart"/>
      <w:r w:rsidR="00CA0415" w:rsidRPr="00CA0415">
        <w:t>and</w:t>
      </w:r>
      <w:proofErr w:type="spellEnd"/>
      <w:r w:rsidR="00CA0415" w:rsidRPr="00CA0415">
        <w:t xml:space="preserve"> </w:t>
      </w:r>
      <w:proofErr w:type="spellStart"/>
      <w:r w:rsidR="00CA0415" w:rsidRPr="00CA0415">
        <w:t>IMDb</w:t>
      </w:r>
      <w:proofErr w:type="spellEnd"/>
      <w:r w:rsidR="00CA0415" w:rsidRPr="00CA0415">
        <w:t xml:space="preserve"> </w:t>
      </w:r>
      <w:proofErr w:type="spellStart"/>
      <w:r w:rsidR="00CA0415" w:rsidRPr="00CA0415">
        <w:t>scores</w:t>
      </w:r>
      <w:proofErr w:type="spellEnd"/>
      <w:r w:rsidR="00CA0415" w:rsidRPr="00CA0415">
        <w:t xml:space="preserve">, </w:t>
      </w:r>
      <w:proofErr w:type="spellStart"/>
      <w:r w:rsidR="00CA0415">
        <w:t>the</w:t>
      </w:r>
      <w:proofErr w:type="spellEnd"/>
      <w:r w:rsidR="00CA0415">
        <w:t xml:space="preserve"> </w:t>
      </w:r>
      <w:proofErr w:type="spellStart"/>
      <w:r w:rsidR="00CA0415">
        <w:t>columns</w:t>
      </w:r>
      <w:proofErr w:type="spellEnd"/>
      <w:r w:rsidR="00CA0415">
        <w:t xml:space="preserve"> </w:t>
      </w:r>
      <w:proofErr w:type="spellStart"/>
      <w:r w:rsidR="00CA0415">
        <w:t>where</w:t>
      </w:r>
      <w:proofErr w:type="spellEnd"/>
      <w:r w:rsidR="00CA0415">
        <w:t xml:space="preserve"> </w:t>
      </w:r>
      <w:proofErr w:type="spellStart"/>
      <w:r w:rsidR="00CA0415">
        <w:t>facebook_likes</w:t>
      </w:r>
      <w:proofErr w:type="spellEnd"/>
      <w:r w:rsidR="00CA0415">
        <w:t xml:space="preserve"> in it </w:t>
      </w:r>
      <w:proofErr w:type="spellStart"/>
      <w:r w:rsidR="00CA0415" w:rsidRPr="00CA0415">
        <w:t>were</w:t>
      </w:r>
      <w:proofErr w:type="spellEnd"/>
      <w:r w:rsidR="00CA0415" w:rsidRPr="00CA0415">
        <w:t xml:space="preserve"> </w:t>
      </w:r>
      <w:proofErr w:type="spellStart"/>
      <w:r w:rsidR="00CA0415">
        <w:t>dropped</w:t>
      </w:r>
      <w:proofErr w:type="spellEnd"/>
      <w:r w:rsidR="00CA0415">
        <w:t xml:space="preserve"> </w:t>
      </w:r>
      <w:proofErr w:type="spellStart"/>
      <w:r w:rsidR="00CA0415">
        <w:t>from</w:t>
      </w:r>
      <w:proofErr w:type="spellEnd"/>
      <w:r w:rsidR="00CA0415" w:rsidRPr="00CA0415">
        <w:t xml:space="preserve"> </w:t>
      </w:r>
      <w:proofErr w:type="spellStart"/>
      <w:r w:rsidR="00CA0415" w:rsidRPr="00CA0415">
        <w:t>the</w:t>
      </w:r>
      <w:proofErr w:type="spellEnd"/>
      <w:r w:rsidR="00CA0415" w:rsidRPr="00CA0415">
        <w:t xml:space="preserve"> final </w:t>
      </w:r>
      <w:proofErr w:type="spellStart"/>
      <w:r w:rsidR="00CA0415" w:rsidRPr="00CA0415">
        <w:t>analyses</w:t>
      </w:r>
      <w:proofErr w:type="spellEnd"/>
      <w:r w:rsidR="00CA0415" w:rsidRPr="00CA0415">
        <w:t xml:space="preserve">. </w:t>
      </w:r>
      <w:r w:rsidR="00CA0415">
        <w:rPr>
          <w:lang w:val="en-US"/>
        </w:rPr>
        <w:t>So, it means to not have great impact on any movie profitability.</w:t>
      </w:r>
    </w:p>
    <w:p w14:paraId="67CECFFB" w14:textId="77777777" w:rsidR="00CA0415" w:rsidRPr="001A6E41" w:rsidRDefault="00CA0415" w:rsidP="00CA0415">
      <w:pPr>
        <w:ind w:left="1440"/>
        <w:rPr>
          <w:lang w:val="en-US"/>
        </w:rPr>
      </w:pPr>
    </w:p>
    <w:p w14:paraId="0F28ED6E" w14:textId="77777777" w:rsidR="001A6E41" w:rsidRPr="001A6E41" w:rsidRDefault="001A6E41" w:rsidP="001A6E41">
      <w:pPr>
        <w:numPr>
          <w:ilvl w:val="0"/>
          <w:numId w:val="5"/>
        </w:numPr>
        <w:rPr>
          <w:lang w:val="en-US"/>
        </w:rPr>
      </w:pPr>
      <w:r w:rsidRPr="001A6E41">
        <w:rPr>
          <w:b/>
          <w:bCs/>
          <w:lang w:val="en-US"/>
        </w:rPr>
        <w:t>Key Analytical Steps</w:t>
      </w:r>
    </w:p>
    <w:p w14:paraId="6A15CDAF" w14:textId="2B7CCE5B" w:rsidR="001A6E41" w:rsidRDefault="001A6E41" w:rsidP="001A6E41">
      <w:pPr>
        <w:numPr>
          <w:ilvl w:val="1"/>
          <w:numId w:val="5"/>
        </w:numPr>
        <w:rPr>
          <w:lang w:val="en-US"/>
        </w:rPr>
      </w:pPr>
      <w:r w:rsidRPr="001A6E41">
        <w:rPr>
          <w:b/>
          <w:bCs/>
          <w:lang w:val="en-US"/>
        </w:rPr>
        <w:t>Hypothesis Testing</w:t>
      </w:r>
      <w:r w:rsidRPr="001A6E41">
        <w:rPr>
          <w:lang w:val="en-US"/>
        </w:rPr>
        <w:t xml:space="preserve">: </w:t>
      </w:r>
      <w:r w:rsidR="00CA0415">
        <w:rPr>
          <w:lang w:val="en-US"/>
        </w:rPr>
        <w:t xml:space="preserve">We applied two different one-sided t-test to result our hypothesis. Firstly, we want to check if the </w:t>
      </w:r>
      <w:proofErr w:type="spellStart"/>
      <w:r w:rsidR="00CA0415">
        <w:rPr>
          <w:lang w:val="en-US"/>
        </w:rPr>
        <w:t>revenue_per_capita</w:t>
      </w:r>
      <w:proofErr w:type="spellEnd"/>
      <w:r w:rsidR="00CA0415">
        <w:rPr>
          <w:lang w:val="en-US"/>
        </w:rPr>
        <w:t xml:space="preserve"> parameter would </w:t>
      </w:r>
      <w:r w:rsidR="005E5A19">
        <w:rPr>
          <w:lang w:val="en-US"/>
        </w:rPr>
        <w:t>result in a logical recommendation. Below you can see the test we applied for this purpose.</w:t>
      </w:r>
    </w:p>
    <w:p w14:paraId="054F0141" w14:textId="1DF52548" w:rsidR="005E5A19" w:rsidRPr="005E5A19" w:rsidRDefault="005E5A19" w:rsidP="005E5A19">
      <w:pPr>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μ</m:t>
              </m:r>
            </m:e>
            <m:sub>
              <w:proofErr w:type="spellStart"/>
              <m:r>
                <m:rPr>
                  <m:nor/>
                </m:rPr>
                <w:rPr>
                  <w:rFonts w:ascii="Cambria Math" w:eastAsiaTheme="minorEastAsia" w:hAnsi="Cambria Math"/>
                </w:rPr>
                <m:t>revenue_per_capita</m:t>
              </m:r>
              <w:proofErr w:type="spellEnd"/>
              <m:r>
                <m:rPr>
                  <m:nor/>
                </m:rPr>
                <w:rPr>
                  <w:rFonts w:ascii="Cambria Math" w:eastAsiaTheme="minorEastAsia" w:hAnsi="Cambria Math"/>
                </w:rPr>
                <m:t>, Romance</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μ</m:t>
              </m:r>
            </m:e>
            <m:sub>
              <m:r>
                <m:rPr>
                  <m:nor/>
                </m:rPr>
                <w:rPr>
                  <w:rFonts w:ascii="Cambria Math" w:eastAsiaTheme="minorEastAsia" w:hAnsi="Cambria Math"/>
                </w:rPr>
                <m:t>revenue_per_capita</m:t>
              </m:r>
              <m:r>
                <m:rPr>
                  <m:nor/>
                </m:rPr>
                <w:rPr>
                  <w:rFonts w:ascii="Cambria Math" w:eastAsiaTheme="minorEastAsia" w:hAnsi="Cambria Math"/>
                </w:rPr>
                <m:t xml:space="preserve">, </m:t>
              </m:r>
              <w:proofErr w:type="spellStart"/>
              <m:r>
                <m:rPr>
                  <m:nor/>
                </m:rPr>
                <w:rPr>
                  <w:rFonts w:ascii="Cambria Math" w:eastAsiaTheme="minorEastAsia" w:hAnsi="Cambria Math"/>
                </w:rPr>
                <m:t>Horror</m:t>
              </m:r>
              <w:proofErr w:type="spellEnd"/>
            </m:sub>
          </m:sSub>
          <m:r>
            <w:rPr>
              <w:rFonts w:ascii="Cambria Math" w:eastAsiaTheme="minorEastAsia" w:hAnsi="Cambria Math"/>
            </w:rPr>
            <m:t>=0</m:t>
          </m:r>
        </m:oMath>
      </m:oMathPara>
    </w:p>
    <w:p w14:paraId="62C1C35E" w14:textId="77777777" w:rsidR="005E5A19" w:rsidRPr="005E5A19" w:rsidRDefault="005E5A19" w:rsidP="005E5A19">
      <w:pPr>
        <w:ind w:left="1440"/>
        <w:rPr>
          <w:rFonts w:eastAsiaTheme="minorEastAsia"/>
        </w:rPr>
      </w:pPr>
      <w:r>
        <w:rPr>
          <w:rFonts w:eastAsiaTheme="minorEastAsia"/>
          <w:lang w:val="en-US"/>
        </w:rPr>
        <w:tab/>
      </w:r>
      <w:r>
        <w:rPr>
          <w:rFonts w:eastAsiaTheme="minorEastAsia"/>
          <w:lang w:val="en-US"/>
        </w:rPr>
        <w:tab/>
      </w:r>
    </w:p>
    <w:p w14:paraId="0ADBF1AC" w14:textId="069A0357" w:rsidR="005E5A19" w:rsidRPr="005E5A19" w:rsidRDefault="005E5A19" w:rsidP="005E5A19">
      <w:pPr>
        <w:ind w:left="1416"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μ</m:t>
              </m:r>
            </m:e>
            <m:sub>
              <m:r>
                <m:rPr>
                  <m:nor/>
                </m:rPr>
                <w:rPr>
                  <w:rFonts w:ascii="Cambria Math" w:eastAsiaTheme="minorEastAsia" w:hAnsi="Cambria Math"/>
                </w:rPr>
                <m:t>reven</m:t>
              </m:r>
              <w:proofErr w:type="spellStart"/>
              <m:r>
                <m:rPr>
                  <m:nor/>
                </m:rPr>
                <w:rPr>
                  <w:rFonts w:ascii="Cambria Math" w:eastAsiaTheme="minorEastAsia" w:hAnsi="Cambria Math"/>
                </w:rPr>
                <m:t>ue_per_capita</m:t>
              </m:r>
              <w:proofErr w:type="spellEnd"/>
              <m:r>
                <m:rPr>
                  <m:nor/>
                </m:rPr>
                <w:rPr>
                  <w:rFonts w:ascii="Cambria Math" w:eastAsiaTheme="minorEastAsia" w:hAnsi="Cambria Math"/>
                </w:rPr>
                <m:t>, Romance</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μ</m:t>
              </m:r>
            </m:e>
            <m:sub>
              <w:proofErr w:type="spellStart"/>
              <m:r>
                <m:rPr>
                  <m:nor/>
                </m:rPr>
                <w:rPr>
                  <w:rFonts w:ascii="Cambria Math" w:eastAsiaTheme="minorEastAsia" w:hAnsi="Cambria Math"/>
                </w:rPr>
                <m:t>revenue_per_capita</m:t>
              </m:r>
              <w:proofErr w:type="spellEnd"/>
              <m:r>
                <m:rPr>
                  <m:nor/>
                </m:rPr>
                <w:rPr>
                  <w:rFonts w:ascii="Cambria Math" w:eastAsiaTheme="minorEastAsia" w:hAnsi="Cambria Math"/>
                </w:rPr>
                <m:t xml:space="preserve">, </m:t>
              </m:r>
              <w:proofErr w:type="spellStart"/>
              <m:r>
                <m:rPr>
                  <m:nor/>
                </m:rPr>
                <w:rPr>
                  <w:rFonts w:ascii="Cambria Math" w:eastAsiaTheme="minorEastAsia" w:hAnsi="Cambria Math"/>
                </w:rPr>
                <m:t>Horror</m:t>
              </m:r>
              <w:proofErr w:type="spellEnd"/>
            </m:sub>
          </m:sSub>
          <m:r>
            <w:rPr>
              <w:rFonts w:ascii="Cambria Math" w:eastAsiaTheme="minorEastAsia" w:hAnsi="Cambria Math"/>
            </w:rPr>
            <m:t xml:space="preserve"> &gt;</m:t>
          </m:r>
          <m:r>
            <w:rPr>
              <w:rFonts w:ascii="Cambria Math" w:eastAsiaTheme="minorEastAsia" w:hAnsi="Cambria Math"/>
            </w:rPr>
            <m:t xml:space="preserve"> 0 </m:t>
          </m:r>
        </m:oMath>
      </m:oMathPara>
    </w:p>
    <w:p w14:paraId="14718FED" w14:textId="77777777" w:rsidR="005E5A19" w:rsidRDefault="005E5A19" w:rsidP="005E5A19">
      <w:pPr>
        <w:ind w:left="1440"/>
        <w:rPr>
          <w:lang w:val="en-US"/>
        </w:rPr>
      </w:pPr>
    </w:p>
    <w:p w14:paraId="5A983243" w14:textId="068322D9" w:rsidR="005E5A19" w:rsidRDefault="005E5A19" w:rsidP="001A6E41">
      <w:pPr>
        <w:numPr>
          <w:ilvl w:val="1"/>
          <w:numId w:val="5"/>
        </w:numPr>
        <w:rPr>
          <w:lang w:val="en-US"/>
        </w:rPr>
      </w:pPr>
      <w:r>
        <w:rPr>
          <w:lang w:val="en-US"/>
        </w:rPr>
        <w:t xml:space="preserve">This test result in that choosing Romance </w:t>
      </w:r>
      <w:r w:rsidR="00D173A2">
        <w:rPr>
          <w:lang w:val="en-US"/>
        </w:rPr>
        <w:t xml:space="preserve">would not significantly profitable. That is why we applied a second test on </w:t>
      </w:r>
      <w:proofErr w:type="spellStart"/>
      <w:r w:rsidR="00D173A2">
        <w:rPr>
          <w:lang w:val="en-US"/>
        </w:rPr>
        <w:t>imdb_score</w:t>
      </w:r>
      <w:proofErr w:type="spellEnd"/>
      <w:r w:rsidR="00D173A2">
        <w:rPr>
          <w:lang w:val="en-US"/>
        </w:rPr>
        <w:t>.</w:t>
      </w:r>
    </w:p>
    <w:p w14:paraId="7D1F0445" w14:textId="4ED0ACCF" w:rsidR="00D173A2" w:rsidRPr="00D173A2" w:rsidRDefault="00D173A2" w:rsidP="00D173A2">
      <w:pPr>
        <w:ind w:left="144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m:rPr>
                  <m:nor/>
                </m:rPr>
                <w:rPr>
                  <w:rFonts w:ascii="Cambria Math" w:hAnsi="Cambria Math"/>
                </w:rPr>
                <m:t>imdbScore, Romance</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m:rPr>
                  <m:nor/>
                </m:rPr>
                <w:rPr>
                  <w:rFonts w:ascii="Cambria Math" w:hAnsi="Cambria Math"/>
                </w:rPr>
                <m:t xml:space="preserve">imdbScore, </m:t>
              </m:r>
              <w:proofErr w:type="spellStart"/>
              <m:r>
                <m:rPr>
                  <m:nor/>
                </m:rPr>
                <w:rPr>
                  <w:rFonts w:ascii="Cambria Math" w:hAnsi="Cambria Math"/>
                </w:rPr>
                <m:t>Horror</m:t>
              </m:r>
              <w:proofErr w:type="spellEnd"/>
            </m:sub>
          </m:sSub>
          <m:r>
            <w:rPr>
              <w:rFonts w:ascii="Cambria Math" w:hAnsi="Cambria Math"/>
            </w:rPr>
            <m:t>=0</m:t>
          </m:r>
        </m:oMath>
      </m:oMathPara>
    </w:p>
    <w:p w14:paraId="385E80ED" w14:textId="3747BD3A" w:rsidR="00D173A2" w:rsidRDefault="00D173A2" w:rsidP="00D173A2">
      <w:pPr>
        <w:ind w:left="1440"/>
        <w:rPr>
          <w:rFonts w:eastAsiaTheme="minorEastAsia"/>
          <w:lang w:val="en-US"/>
        </w:rPr>
      </w:pPr>
    </w:p>
    <w:p w14:paraId="6FEFBB95" w14:textId="7D99DA72" w:rsidR="00D173A2" w:rsidRPr="001A6E41" w:rsidRDefault="00D173A2" w:rsidP="00D173A2">
      <w:pPr>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μ</m:t>
              </m:r>
            </m:e>
            <m:sub>
              <m:r>
                <m:rPr>
                  <m:nor/>
                </m:rPr>
                <w:rPr>
                  <w:rFonts w:ascii="Cambria Math" w:eastAsiaTheme="minorEastAsia" w:hAnsi="Cambria Math"/>
                </w:rPr>
                <m:t xml:space="preserve">imdbScore, </m:t>
              </m:r>
              <w:proofErr w:type="spellStart"/>
              <m:r>
                <m:rPr>
                  <m:nor/>
                </m:rPr>
                <w:rPr>
                  <w:rFonts w:ascii="Cambria Math" w:eastAsiaTheme="minorEastAsia" w:hAnsi="Cambria Math"/>
                </w:rPr>
                <m:t>Romance</m:t>
              </m:r>
              <w:proofErr w:type="spellEnd"/>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μ</m:t>
              </m:r>
            </m:e>
            <m:sub>
              <m:r>
                <m:rPr>
                  <m:nor/>
                </m:rPr>
                <w:rPr>
                  <w:rFonts w:ascii="Cambria Math" w:eastAsiaTheme="minorEastAsia" w:hAnsi="Cambria Math"/>
                </w:rPr>
                <m:t>imdbScore, Horror</m:t>
              </m:r>
            </m:sub>
          </m:sSub>
          <m:r>
            <w:rPr>
              <w:rFonts w:ascii="Cambria Math" w:eastAsiaTheme="minorEastAsia" w:hAnsi="Cambria Math"/>
            </w:rPr>
            <m:t>&gt;</m:t>
          </m:r>
          <m:r>
            <w:rPr>
              <w:rFonts w:ascii="Cambria Math" w:eastAsiaTheme="minorEastAsia" w:hAnsi="Cambria Math"/>
            </w:rPr>
            <m:t xml:space="preserve"> 0</m:t>
          </m:r>
        </m:oMath>
      </m:oMathPara>
    </w:p>
    <w:p w14:paraId="2D1E8BBA" w14:textId="37242559" w:rsidR="00D173A2" w:rsidRDefault="00D173A2" w:rsidP="001A6E41">
      <w:pPr>
        <w:rPr>
          <w:b/>
          <w:bCs/>
          <w:lang w:val="en-US"/>
        </w:rPr>
      </w:pPr>
    </w:p>
    <w:p w14:paraId="6180A42A" w14:textId="677DA35E" w:rsidR="001A6E41" w:rsidRPr="001A6E41" w:rsidRDefault="001A6E41" w:rsidP="001A6E41">
      <w:pPr>
        <w:rPr>
          <w:b/>
          <w:bCs/>
          <w:lang w:val="en-US"/>
        </w:rPr>
      </w:pPr>
      <w:r w:rsidRPr="001A6E41">
        <w:rPr>
          <w:b/>
          <w:bCs/>
          <w:lang w:val="en-US"/>
        </w:rPr>
        <w:t>Results</w:t>
      </w:r>
    </w:p>
    <w:p w14:paraId="1F26C730" w14:textId="75EA23FB" w:rsidR="001A6E41" w:rsidRDefault="001A6E41" w:rsidP="001A6E41">
      <w:pPr>
        <w:numPr>
          <w:ilvl w:val="0"/>
          <w:numId w:val="6"/>
        </w:numPr>
        <w:rPr>
          <w:lang w:val="en-US"/>
        </w:rPr>
      </w:pPr>
      <w:r w:rsidRPr="001A6E41">
        <w:rPr>
          <w:b/>
          <w:bCs/>
          <w:lang w:val="en-US"/>
        </w:rPr>
        <w:t>Top 10 Movies</w:t>
      </w:r>
      <w:r w:rsidRPr="001A6E41">
        <w:rPr>
          <w:lang w:val="en-US"/>
        </w:rPr>
        <w:t xml:space="preserve">: Based on IMDb scores, the top 10 films encompass various genres, underscoring that high-quality films are not confined to one </w:t>
      </w:r>
      <w:proofErr w:type="spellStart"/>
      <w:r w:rsidRPr="001A6E41">
        <w:rPr>
          <w:lang w:val="en-US"/>
        </w:rPr>
        <w:t>specificcategory</w:t>
      </w:r>
      <w:proofErr w:type="spellEnd"/>
      <w:r w:rsidRPr="001A6E41">
        <w:rPr>
          <w:lang w:val="en-US"/>
        </w:rPr>
        <w:t>. This diversity indicates that genre choice is essential</w:t>
      </w:r>
      <w:r w:rsidR="00D173A2">
        <w:rPr>
          <w:lang w:val="en-US"/>
        </w:rPr>
        <w:t>.</w:t>
      </w:r>
    </w:p>
    <w:p w14:paraId="73996BE0" w14:textId="65BEB21E" w:rsidR="00D173A2" w:rsidRPr="001A6E41" w:rsidRDefault="00D173A2" w:rsidP="00D173A2">
      <w:pPr>
        <w:ind w:left="720"/>
        <w:rPr>
          <w:lang w:val="en-US"/>
        </w:rPr>
      </w:pPr>
      <w:r>
        <w:rPr>
          <w:b/>
          <w:bCs/>
          <w:noProof/>
          <w:lang w:val="en-US"/>
        </w:rPr>
        <w:drawing>
          <wp:anchor distT="0" distB="0" distL="114300" distR="114300" simplePos="0" relativeHeight="251658240" behindDoc="0" locked="0" layoutInCell="1" allowOverlap="1" wp14:anchorId="0AAAE92C" wp14:editId="0605D19B">
            <wp:simplePos x="0" y="0"/>
            <wp:positionH relativeFrom="column">
              <wp:posOffset>300905</wp:posOffset>
            </wp:positionH>
            <wp:positionV relativeFrom="paragraph">
              <wp:posOffset>48895</wp:posOffset>
            </wp:positionV>
            <wp:extent cx="5059680" cy="1985645"/>
            <wp:effectExtent l="0" t="0" r="0" b="0"/>
            <wp:wrapSquare wrapText="bothSides"/>
            <wp:docPr id="10499301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3014" name="Resim 1" descr="metin, ekran görüntüsü, yazı tipi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9680" cy="1985645"/>
                    </a:xfrm>
                    <a:prstGeom prst="rect">
                      <a:avLst/>
                    </a:prstGeom>
                  </pic:spPr>
                </pic:pic>
              </a:graphicData>
            </a:graphic>
            <wp14:sizeRelH relativeFrom="page">
              <wp14:pctWidth>0</wp14:pctWidth>
            </wp14:sizeRelH>
            <wp14:sizeRelV relativeFrom="page">
              <wp14:pctHeight>0</wp14:pctHeight>
            </wp14:sizeRelV>
          </wp:anchor>
        </w:drawing>
      </w:r>
    </w:p>
    <w:p w14:paraId="377F4799" w14:textId="77777777" w:rsidR="00D173A2" w:rsidRDefault="00D173A2" w:rsidP="00D173A2">
      <w:pPr>
        <w:ind w:left="720"/>
        <w:rPr>
          <w:lang w:val="en-US"/>
        </w:rPr>
      </w:pPr>
    </w:p>
    <w:p w14:paraId="606F6B30" w14:textId="77777777" w:rsidR="00D173A2" w:rsidRPr="00D173A2" w:rsidRDefault="00D173A2" w:rsidP="00D173A2">
      <w:pPr>
        <w:ind w:left="720"/>
        <w:rPr>
          <w:lang w:val="en-US"/>
        </w:rPr>
      </w:pPr>
    </w:p>
    <w:p w14:paraId="3A308F51" w14:textId="77777777" w:rsidR="00D173A2" w:rsidRPr="00D173A2" w:rsidRDefault="00D173A2" w:rsidP="00D173A2">
      <w:pPr>
        <w:ind w:left="720"/>
        <w:rPr>
          <w:lang w:val="en-US"/>
        </w:rPr>
      </w:pPr>
    </w:p>
    <w:p w14:paraId="64B103C2" w14:textId="77777777" w:rsidR="00D173A2" w:rsidRDefault="00D173A2" w:rsidP="00D173A2">
      <w:pPr>
        <w:ind w:left="720"/>
        <w:rPr>
          <w:lang w:val="en-US"/>
        </w:rPr>
      </w:pPr>
    </w:p>
    <w:p w14:paraId="0D5F4CCE" w14:textId="77777777" w:rsidR="00D173A2" w:rsidRDefault="00D173A2" w:rsidP="00D173A2">
      <w:pPr>
        <w:ind w:left="720"/>
        <w:rPr>
          <w:lang w:val="en-US"/>
        </w:rPr>
      </w:pPr>
    </w:p>
    <w:p w14:paraId="004567B7" w14:textId="77777777" w:rsidR="00D173A2" w:rsidRDefault="00D173A2" w:rsidP="00D173A2">
      <w:pPr>
        <w:ind w:left="720"/>
        <w:rPr>
          <w:lang w:val="en-US"/>
        </w:rPr>
      </w:pPr>
    </w:p>
    <w:p w14:paraId="36CB6E80" w14:textId="77777777" w:rsidR="00D173A2" w:rsidRDefault="00D173A2" w:rsidP="00D173A2">
      <w:pPr>
        <w:ind w:left="720"/>
        <w:rPr>
          <w:lang w:val="en-US"/>
        </w:rPr>
      </w:pPr>
    </w:p>
    <w:p w14:paraId="7F8AFAE8" w14:textId="77777777" w:rsidR="00D173A2" w:rsidRDefault="00D173A2" w:rsidP="00D173A2">
      <w:pPr>
        <w:ind w:left="720"/>
        <w:rPr>
          <w:lang w:val="en-US"/>
        </w:rPr>
      </w:pPr>
    </w:p>
    <w:p w14:paraId="5642103A" w14:textId="77777777" w:rsidR="00D173A2" w:rsidRDefault="00D173A2" w:rsidP="00D173A2">
      <w:pPr>
        <w:ind w:left="720"/>
        <w:rPr>
          <w:lang w:val="en-US"/>
        </w:rPr>
      </w:pPr>
    </w:p>
    <w:p w14:paraId="175529FB" w14:textId="77777777" w:rsidR="00D173A2" w:rsidRDefault="00D173A2" w:rsidP="00D173A2">
      <w:pPr>
        <w:ind w:left="720"/>
        <w:rPr>
          <w:lang w:val="en-US"/>
        </w:rPr>
      </w:pPr>
    </w:p>
    <w:p w14:paraId="3B4D1321" w14:textId="77777777" w:rsidR="00D173A2" w:rsidRDefault="00D173A2" w:rsidP="00D173A2">
      <w:pPr>
        <w:ind w:left="720"/>
        <w:rPr>
          <w:lang w:val="en-US"/>
        </w:rPr>
      </w:pPr>
    </w:p>
    <w:p w14:paraId="436F42DD" w14:textId="77777777" w:rsidR="00D173A2" w:rsidRDefault="00D173A2" w:rsidP="00D173A2">
      <w:pPr>
        <w:ind w:left="720"/>
        <w:rPr>
          <w:lang w:val="en-US"/>
        </w:rPr>
      </w:pPr>
    </w:p>
    <w:p w14:paraId="234774AD" w14:textId="77777777" w:rsidR="00D173A2" w:rsidRDefault="00D173A2" w:rsidP="00D173A2">
      <w:pPr>
        <w:ind w:left="720"/>
        <w:rPr>
          <w:lang w:val="en-US"/>
        </w:rPr>
      </w:pPr>
    </w:p>
    <w:p w14:paraId="369C136D" w14:textId="77777777" w:rsidR="00D173A2" w:rsidRDefault="00D173A2" w:rsidP="00D173A2">
      <w:pPr>
        <w:ind w:left="720"/>
        <w:rPr>
          <w:lang w:val="en-US"/>
        </w:rPr>
      </w:pPr>
    </w:p>
    <w:p w14:paraId="0DE53F29" w14:textId="77777777" w:rsidR="00D173A2" w:rsidRPr="00D173A2" w:rsidRDefault="00D173A2" w:rsidP="00D173A2">
      <w:pPr>
        <w:ind w:left="720"/>
        <w:rPr>
          <w:lang w:val="en-US"/>
        </w:rPr>
      </w:pPr>
    </w:p>
    <w:p w14:paraId="2DB42D71" w14:textId="1BFE408B" w:rsidR="001A6E41" w:rsidRDefault="001A6E41" w:rsidP="00D173A2">
      <w:pPr>
        <w:numPr>
          <w:ilvl w:val="0"/>
          <w:numId w:val="6"/>
        </w:numPr>
        <w:rPr>
          <w:lang w:val="en-US"/>
        </w:rPr>
      </w:pPr>
      <w:r w:rsidRPr="001A6E41">
        <w:rPr>
          <w:b/>
          <w:bCs/>
          <w:lang w:val="en-US"/>
        </w:rPr>
        <w:lastRenderedPageBreak/>
        <w:t>Top 5 Genres</w:t>
      </w:r>
      <w:r w:rsidRPr="001A6E41">
        <w:rPr>
          <w:lang w:val="en-US"/>
        </w:rPr>
        <w:t xml:space="preserve">: The five most represented genres in our dataset were Action, Romance, Comedy, Horror, and Thriller. </w:t>
      </w:r>
      <w:r w:rsidR="00D173A2">
        <w:rPr>
          <w:lang w:val="en-US"/>
        </w:rPr>
        <w:t xml:space="preserve">As </w:t>
      </w:r>
      <w:r w:rsidR="005D79CB">
        <w:rPr>
          <w:lang w:val="en-US"/>
        </w:rPr>
        <w:t xml:space="preserve">Romance listed in top 5 genres according to IMDb Score parameter, </w:t>
      </w:r>
      <w:proofErr w:type="gramStart"/>
      <w:r w:rsidR="005D79CB">
        <w:rPr>
          <w:lang w:val="en-US"/>
        </w:rPr>
        <w:t>actually we</w:t>
      </w:r>
      <w:proofErr w:type="gramEnd"/>
      <w:r w:rsidR="005D79CB">
        <w:rPr>
          <w:lang w:val="en-US"/>
        </w:rPr>
        <w:t xml:space="preserve"> can understand that it might be profitable than Horror movies.</w:t>
      </w:r>
    </w:p>
    <w:p w14:paraId="26BE797E" w14:textId="31EB5B2F" w:rsidR="00D173A2" w:rsidRDefault="00D173A2" w:rsidP="00D173A2">
      <w:pPr>
        <w:ind w:left="720"/>
        <w:rPr>
          <w:b/>
          <w:bCs/>
          <w:lang w:val="en-US"/>
        </w:rPr>
      </w:pPr>
      <w:r>
        <w:rPr>
          <w:noProof/>
          <w:lang w:val="en-US"/>
        </w:rPr>
        <w:drawing>
          <wp:anchor distT="0" distB="0" distL="114300" distR="114300" simplePos="0" relativeHeight="251659264" behindDoc="1" locked="0" layoutInCell="1" allowOverlap="1" wp14:anchorId="06BB140E" wp14:editId="3FC86635">
            <wp:simplePos x="0" y="0"/>
            <wp:positionH relativeFrom="column">
              <wp:posOffset>539750</wp:posOffset>
            </wp:positionH>
            <wp:positionV relativeFrom="paragraph">
              <wp:posOffset>34356</wp:posOffset>
            </wp:positionV>
            <wp:extent cx="4394200" cy="3063875"/>
            <wp:effectExtent l="0" t="0" r="0" b="0"/>
            <wp:wrapTight wrapText="bothSides">
              <wp:wrapPolygon edited="0">
                <wp:start x="0" y="0"/>
                <wp:lineTo x="0" y="21488"/>
                <wp:lineTo x="21538" y="21488"/>
                <wp:lineTo x="21538" y="0"/>
                <wp:lineTo x="0" y="0"/>
              </wp:wrapPolygon>
            </wp:wrapTight>
            <wp:docPr id="63251886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18866" name="Resim 6325188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94200" cy="3063875"/>
                    </a:xfrm>
                    <a:prstGeom prst="rect">
                      <a:avLst/>
                    </a:prstGeom>
                  </pic:spPr>
                </pic:pic>
              </a:graphicData>
            </a:graphic>
            <wp14:sizeRelH relativeFrom="page">
              <wp14:pctWidth>0</wp14:pctWidth>
            </wp14:sizeRelH>
            <wp14:sizeRelV relativeFrom="page">
              <wp14:pctHeight>0</wp14:pctHeight>
            </wp14:sizeRelV>
          </wp:anchor>
        </w:drawing>
      </w:r>
    </w:p>
    <w:p w14:paraId="79E84FE4" w14:textId="303665C7" w:rsidR="00D173A2" w:rsidRDefault="00D173A2" w:rsidP="00D173A2">
      <w:pPr>
        <w:ind w:left="720"/>
        <w:rPr>
          <w:lang w:val="en-US"/>
        </w:rPr>
      </w:pPr>
    </w:p>
    <w:p w14:paraId="3761AB6C" w14:textId="5739EEAC" w:rsidR="00D173A2" w:rsidRPr="001A6E41" w:rsidRDefault="00D173A2" w:rsidP="00D173A2">
      <w:pPr>
        <w:ind w:left="720"/>
        <w:rPr>
          <w:lang w:val="en-US"/>
        </w:rPr>
      </w:pPr>
    </w:p>
    <w:p w14:paraId="09AA17CD" w14:textId="77777777" w:rsidR="00894877" w:rsidRDefault="00894877" w:rsidP="00894877">
      <w:pPr>
        <w:rPr>
          <w:lang w:val="en-US"/>
        </w:rPr>
      </w:pPr>
    </w:p>
    <w:p w14:paraId="3E26AC89" w14:textId="77777777" w:rsidR="00894877" w:rsidRDefault="00894877" w:rsidP="00894877">
      <w:pPr>
        <w:rPr>
          <w:lang w:val="en-US"/>
        </w:rPr>
      </w:pPr>
    </w:p>
    <w:p w14:paraId="18CCB24B" w14:textId="77777777" w:rsidR="00894877" w:rsidRDefault="00894877" w:rsidP="00894877">
      <w:pPr>
        <w:rPr>
          <w:lang w:val="en-US"/>
        </w:rPr>
      </w:pPr>
    </w:p>
    <w:p w14:paraId="694E5DD7" w14:textId="77777777" w:rsidR="00894877" w:rsidRDefault="00894877" w:rsidP="00894877">
      <w:pPr>
        <w:rPr>
          <w:lang w:val="en-US"/>
        </w:rPr>
      </w:pPr>
    </w:p>
    <w:p w14:paraId="1876F9E1" w14:textId="77777777" w:rsidR="00894877" w:rsidRDefault="00894877" w:rsidP="00894877">
      <w:pPr>
        <w:rPr>
          <w:lang w:val="en-US"/>
        </w:rPr>
      </w:pPr>
    </w:p>
    <w:p w14:paraId="3487C7D2" w14:textId="77777777" w:rsidR="00894877" w:rsidRDefault="00894877" w:rsidP="00894877">
      <w:pPr>
        <w:rPr>
          <w:lang w:val="en-US"/>
        </w:rPr>
      </w:pPr>
    </w:p>
    <w:p w14:paraId="034E1321" w14:textId="77777777" w:rsidR="00894877" w:rsidRDefault="00894877" w:rsidP="00894877">
      <w:pPr>
        <w:rPr>
          <w:lang w:val="en-US"/>
        </w:rPr>
      </w:pPr>
    </w:p>
    <w:p w14:paraId="7A6A6B1B" w14:textId="77777777" w:rsidR="00894877" w:rsidRDefault="00894877" w:rsidP="00894877">
      <w:pPr>
        <w:rPr>
          <w:lang w:val="en-US"/>
        </w:rPr>
      </w:pPr>
    </w:p>
    <w:p w14:paraId="7A8E0F87" w14:textId="77777777" w:rsidR="00894877" w:rsidRDefault="00894877" w:rsidP="00894877">
      <w:pPr>
        <w:rPr>
          <w:lang w:val="en-US"/>
        </w:rPr>
      </w:pPr>
    </w:p>
    <w:p w14:paraId="2F2BA835" w14:textId="77777777" w:rsidR="00894877" w:rsidRDefault="00894877" w:rsidP="00894877">
      <w:pPr>
        <w:rPr>
          <w:lang w:val="en-US"/>
        </w:rPr>
      </w:pPr>
    </w:p>
    <w:p w14:paraId="23FAF24C" w14:textId="77777777" w:rsidR="00894877" w:rsidRDefault="00894877" w:rsidP="00894877">
      <w:pPr>
        <w:rPr>
          <w:lang w:val="en-US"/>
        </w:rPr>
      </w:pPr>
    </w:p>
    <w:p w14:paraId="1D2DE9A7" w14:textId="77777777" w:rsidR="00894877" w:rsidRDefault="00894877" w:rsidP="00894877">
      <w:pPr>
        <w:rPr>
          <w:lang w:val="en-US"/>
        </w:rPr>
      </w:pPr>
    </w:p>
    <w:p w14:paraId="380C0DC0" w14:textId="77777777" w:rsidR="00894877" w:rsidRDefault="00894877" w:rsidP="00894877">
      <w:pPr>
        <w:rPr>
          <w:lang w:val="en-US"/>
        </w:rPr>
      </w:pPr>
    </w:p>
    <w:p w14:paraId="3F647C1E" w14:textId="77777777" w:rsidR="00894877" w:rsidRDefault="00894877" w:rsidP="00894877">
      <w:pPr>
        <w:rPr>
          <w:lang w:val="en-US"/>
        </w:rPr>
      </w:pPr>
    </w:p>
    <w:p w14:paraId="7AA752F8" w14:textId="77777777" w:rsidR="00894877" w:rsidRDefault="00894877" w:rsidP="00894877">
      <w:pPr>
        <w:rPr>
          <w:lang w:val="en-US"/>
        </w:rPr>
      </w:pPr>
    </w:p>
    <w:p w14:paraId="52EB17C3" w14:textId="77777777" w:rsidR="00894877" w:rsidRPr="00894877" w:rsidRDefault="00894877" w:rsidP="00894877">
      <w:pPr>
        <w:rPr>
          <w:lang w:val="en-US"/>
        </w:rPr>
      </w:pPr>
    </w:p>
    <w:p w14:paraId="0DCDA550" w14:textId="6FBF8C16" w:rsidR="00894877" w:rsidRDefault="00894877" w:rsidP="001A6E41">
      <w:pPr>
        <w:numPr>
          <w:ilvl w:val="0"/>
          <w:numId w:val="6"/>
        </w:numPr>
        <w:rPr>
          <w:b/>
          <w:bCs/>
          <w:lang w:val="en-US"/>
        </w:rPr>
      </w:pPr>
      <w:r w:rsidRPr="00894877">
        <w:rPr>
          <w:b/>
          <w:bCs/>
          <w:lang w:val="en-US"/>
        </w:rPr>
        <w:t xml:space="preserve">Top Directors </w:t>
      </w:r>
      <w:proofErr w:type="gramStart"/>
      <w:r w:rsidRPr="00894877">
        <w:rPr>
          <w:b/>
          <w:bCs/>
          <w:lang w:val="en-US"/>
        </w:rPr>
        <w:t>And</w:t>
      </w:r>
      <w:proofErr w:type="gramEnd"/>
      <w:r w:rsidRPr="00894877">
        <w:rPr>
          <w:b/>
          <w:bCs/>
          <w:lang w:val="en-US"/>
        </w:rPr>
        <w:t xml:space="preserve"> Actors:</w:t>
      </w:r>
    </w:p>
    <w:p w14:paraId="34C5A5C9" w14:textId="3E737581" w:rsidR="00894877" w:rsidRPr="00F75F34" w:rsidRDefault="00894877" w:rsidP="00894877">
      <w:pPr>
        <w:numPr>
          <w:ilvl w:val="1"/>
          <w:numId w:val="6"/>
        </w:numPr>
        <w:rPr>
          <w:b/>
          <w:bCs/>
          <w:lang w:val="en-US"/>
        </w:rPr>
      </w:pPr>
      <w:r>
        <w:rPr>
          <w:lang w:val="en-US"/>
        </w:rPr>
        <w:t xml:space="preserve">We conduct 2 different methods to find the best 5 directors and actors. The first method’s essential parameter was </w:t>
      </w:r>
      <w:proofErr w:type="spellStart"/>
      <w:r>
        <w:rPr>
          <w:lang w:val="en-US"/>
        </w:rPr>
        <w:t>revenue_per_capita</w:t>
      </w:r>
      <w:proofErr w:type="spellEnd"/>
      <w:r>
        <w:rPr>
          <w:lang w:val="en-US"/>
        </w:rPr>
        <w:t>.</w:t>
      </w:r>
      <w:r w:rsidR="00F75F34">
        <w:rPr>
          <w:lang w:val="en-US"/>
        </w:rPr>
        <w:t xml:space="preserve"> It results is as follows:</w:t>
      </w:r>
    </w:p>
    <w:p w14:paraId="2D2A3DB8" w14:textId="4AF0E0F6" w:rsidR="00F75F34" w:rsidRPr="00F75F34" w:rsidRDefault="00F75F34" w:rsidP="00F75F34">
      <w:pPr>
        <w:ind w:left="1440"/>
        <w:rPr>
          <w:lang w:val="en-US"/>
        </w:rPr>
      </w:pPr>
      <w:r w:rsidRPr="00F75F34">
        <w:rPr>
          <w:lang w:val="en-US"/>
        </w:rPr>
        <w:drawing>
          <wp:anchor distT="0" distB="0" distL="114300" distR="114300" simplePos="0" relativeHeight="251660288" behindDoc="1" locked="0" layoutInCell="1" allowOverlap="1" wp14:anchorId="139C8009" wp14:editId="0B21FD50">
            <wp:simplePos x="0" y="0"/>
            <wp:positionH relativeFrom="column">
              <wp:posOffset>573812</wp:posOffset>
            </wp:positionH>
            <wp:positionV relativeFrom="paragraph">
              <wp:posOffset>196215</wp:posOffset>
            </wp:positionV>
            <wp:extent cx="5160218" cy="3667668"/>
            <wp:effectExtent l="0" t="0" r="0" b="3175"/>
            <wp:wrapTopAndBottom/>
            <wp:docPr id="19257836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8360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0218" cy="3667668"/>
                    </a:xfrm>
                    <a:prstGeom prst="rect">
                      <a:avLst/>
                    </a:prstGeom>
                  </pic:spPr>
                </pic:pic>
              </a:graphicData>
            </a:graphic>
            <wp14:sizeRelH relativeFrom="page">
              <wp14:pctWidth>0</wp14:pctWidth>
            </wp14:sizeRelH>
            <wp14:sizeRelV relativeFrom="page">
              <wp14:pctHeight>0</wp14:pctHeight>
            </wp14:sizeRelV>
          </wp:anchor>
        </w:drawing>
      </w:r>
    </w:p>
    <w:p w14:paraId="2CDF6AC7" w14:textId="5139FB2F" w:rsidR="00F75F34" w:rsidRPr="00F75F34" w:rsidRDefault="00F75F34" w:rsidP="00894877">
      <w:pPr>
        <w:numPr>
          <w:ilvl w:val="1"/>
          <w:numId w:val="6"/>
        </w:numPr>
        <w:rPr>
          <w:b/>
          <w:bCs/>
          <w:lang w:val="en-US"/>
        </w:rPr>
      </w:pPr>
      <w:r w:rsidRPr="00F75F34">
        <w:rPr>
          <w:lang w:val="en-US"/>
        </w:rPr>
        <w:lastRenderedPageBreak/>
        <w:drawing>
          <wp:anchor distT="0" distB="0" distL="114300" distR="114300" simplePos="0" relativeHeight="251661312" behindDoc="0" locked="0" layoutInCell="1" allowOverlap="1" wp14:anchorId="7922FB03" wp14:editId="5D33110D">
            <wp:simplePos x="0" y="0"/>
            <wp:positionH relativeFrom="column">
              <wp:posOffset>437430</wp:posOffset>
            </wp:positionH>
            <wp:positionV relativeFrom="paragraph">
              <wp:posOffset>448708</wp:posOffset>
            </wp:positionV>
            <wp:extent cx="5323840" cy="3797300"/>
            <wp:effectExtent l="0" t="0" r="0" b="0"/>
            <wp:wrapTopAndBottom/>
            <wp:docPr id="7317555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5559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3840" cy="379730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The second method was based on IMDb Score each director and actors got. Here </w:t>
      </w:r>
      <w:proofErr w:type="gramStart"/>
      <w:r>
        <w:rPr>
          <w:lang w:val="en-US"/>
        </w:rPr>
        <w:t>is</w:t>
      </w:r>
      <w:proofErr w:type="gramEnd"/>
      <w:r>
        <w:rPr>
          <w:lang w:val="en-US"/>
        </w:rPr>
        <w:t xml:space="preserve"> the results:</w:t>
      </w:r>
    </w:p>
    <w:p w14:paraId="3BBD7BC7" w14:textId="3FB65725" w:rsidR="00F75F34" w:rsidRDefault="00F75F34" w:rsidP="00F75F34">
      <w:pPr>
        <w:ind w:left="1440"/>
        <w:rPr>
          <w:lang w:val="en-US"/>
        </w:rPr>
      </w:pPr>
    </w:p>
    <w:p w14:paraId="5F51F44C" w14:textId="77777777" w:rsidR="00F75F34" w:rsidRDefault="00F75F34" w:rsidP="00F75F34">
      <w:pPr>
        <w:rPr>
          <w:b/>
          <w:bCs/>
          <w:lang w:val="en-US"/>
        </w:rPr>
      </w:pPr>
    </w:p>
    <w:p w14:paraId="790B557A" w14:textId="77777777" w:rsidR="00894877" w:rsidRPr="00894877" w:rsidRDefault="00894877" w:rsidP="00894877">
      <w:pPr>
        <w:ind w:left="720"/>
        <w:rPr>
          <w:b/>
          <w:bCs/>
          <w:lang w:val="en-US"/>
        </w:rPr>
      </w:pPr>
    </w:p>
    <w:p w14:paraId="0928A47C" w14:textId="1FFB7BEB" w:rsidR="001A6E41" w:rsidRPr="001A6E41" w:rsidRDefault="001A6E41" w:rsidP="001A6E41">
      <w:pPr>
        <w:numPr>
          <w:ilvl w:val="0"/>
          <w:numId w:val="6"/>
        </w:numPr>
        <w:rPr>
          <w:lang w:val="en-US"/>
        </w:rPr>
      </w:pPr>
      <w:r w:rsidRPr="001A6E41">
        <w:rPr>
          <w:b/>
          <w:bCs/>
          <w:lang w:val="en-US"/>
        </w:rPr>
        <w:t>Hypothesis Test Findings</w:t>
      </w:r>
      <w:r w:rsidRPr="001A6E41">
        <w:rPr>
          <w:lang w:val="en-US"/>
        </w:rPr>
        <w:t>:</w:t>
      </w:r>
    </w:p>
    <w:p w14:paraId="773ACF8F" w14:textId="729C801A" w:rsidR="001A6E41" w:rsidRDefault="00F75F34" w:rsidP="001A6E41">
      <w:pPr>
        <w:numPr>
          <w:ilvl w:val="1"/>
          <w:numId w:val="6"/>
        </w:numPr>
        <w:rPr>
          <w:lang w:val="en-US"/>
        </w:rPr>
      </w:pPr>
      <w:r>
        <w:rPr>
          <w:noProof/>
          <w:lang w:val="en-US"/>
        </w:rPr>
        <w:drawing>
          <wp:anchor distT="0" distB="0" distL="114300" distR="114300" simplePos="0" relativeHeight="251662336" behindDoc="0" locked="0" layoutInCell="1" allowOverlap="1" wp14:anchorId="7391522E" wp14:editId="2BBF191C">
            <wp:simplePos x="0" y="0"/>
            <wp:positionH relativeFrom="column">
              <wp:posOffset>389890</wp:posOffset>
            </wp:positionH>
            <wp:positionV relativeFrom="paragraph">
              <wp:posOffset>927100</wp:posOffset>
            </wp:positionV>
            <wp:extent cx="5760720" cy="450215"/>
            <wp:effectExtent l="0" t="0" r="5080" b="0"/>
            <wp:wrapTopAndBottom/>
            <wp:docPr id="194958751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87513" name="Resim 19495875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50215"/>
                    </a:xfrm>
                    <a:prstGeom prst="rect">
                      <a:avLst/>
                    </a:prstGeom>
                  </pic:spPr>
                </pic:pic>
              </a:graphicData>
            </a:graphic>
            <wp14:sizeRelH relativeFrom="page">
              <wp14:pctWidth>0</wp14:pctWidth>
            </wp14:sizeRelH>
            <wp14:sizeRelV relativeFrom="page">
              <wp14:pctHeight>0</wp14:pctHeight>
            </wp14:sizeRelV>
          </wp:anchor>
        </w:drawing>
      </w:r>
      <w:r w:rsidR="001A6E41" w:rsidRPr="001A6E41">
        <w:rPr>
          <w:lang w:val="en-US"/>
        </w:rPr>
        <w:t xml:space="preserve">Our t-test results showed that </w:t>
      </w:r>
      <w:r w:rsidR="005D79CB">
        <w:rPr>
          <w:lang w:val="en-US"/>
        </w:rPr>
        <w:t xml:space="preserve">Romance movies does not have a significant higher </w:t>
      </w:r>
      <w:proofErr w:type="spellStart"/>
      <w:r w:rsidR="005D79CB">
        <w:rPr>
          <w:lang w:val="en-US"/>
        </w:rPr>
        <w:t>revenue_per_capita</w:t>
      </w:r>
      <w:proofErr w:type="spellEnd"/>
      <w:r w:rsidR="005D79CB">
        <w:rPr>
          <w:lang w:val="en-US"/>
        </w:rPr>
        <w:t xml:space="preserve"> than Horror Movies. In fact, if our critical parameter would be </w:t>
      </w:r>
      <w:proofErr w:type="spellStart"/>
      <w:r w:rsidR="005D79CB">
        <w:rPr>
          <w:lang w:val="en-US"/>
        </w:rPr>
        <w:t>revenue_per_capita</w:t>
      </w:r>
      <w:proofErr w:type="spellEnd"/>
      <w:r w:rsidR="005D79CB">
        <w:rPr>
          <w:lang w:val="en-US"/>
        </w:rPr>
        <w:t>, then choosing Horror movies would most probably more profitable.</w:t>
      </w:r>
    </w:p>
    <w:p w14:paraId="56B4A7AD" w14:textId="77777777" w:rsidR="005D79CB" w:rsidRDefault="005D79CB" w:rsidP="00F75F34">
      <w:pPr>
        <w:rPr>
          <w:lang w:val="en-US"/>
        </w:rPr>
      </w:pPr>
    </w:p>
    <w:p w14:paraId="7519AB66" w14:textId="03DF2706" w:rsidR="005D79CB" w:rsidRDefault="005D79CB" w:rsidP="001A6E41">
      <w:pPr>
        <w:numPr>
          <w:ilvl w:val="1"/>
          <w:numId w:val="6"/>
        </w:numPr>
        <w:rPr>
          <w:lang w:val="en-US"/>
        </w:rPr>
      </w:pPr>
      <w:r>
        <w:rPr>
          <w:lang w:val="en-US"/>
        </w:rPr>
        <w:t>The second t-test results showed that Romance movies does have a significant higher IMDb Score than Horror movies. In our case, if we assume IMDb Score is the one of the criteria for the profit than we would like to select Romance movies.</w:t>
      </w:r>
    </w:p>
    <w:p w14:paraId="19D64A0A" w14:textId="1A9ABF43" w:rsidR="005D79CB" w:rsidRDefault="00F75F34" w:rsidP="005D79CB">
      <w:pPr>
        <w:ind w:left="1440"/>
        <w:rPr>
          <w:lang w:val="en-US"/>
        </w:rPr>
      </w:pPr>
      <w:r>
        <w:rPr>
          <w:noProof/>
          <w:lang w:val="en-US"/>
        </w:rPr>
        <w:drawing>
          <wp:anchor distT="0" distB="0" distL="114300" distR="114300" simplePos="0" relativeHeight="251663360" behindDoc="0" locked="0" layoutInCell="1" allowOverlap="1" wp14:anchorId="442A8BF5" wp14:editId="0CD03CF4">
            <wp:simplePos x="0" y="0"/>
            <wp:positionH relativeFrom="column">
              <wp:posOffset>-141378</wp:posOffset>
            </wp:positionH>
            <wp:positionV relativeFrom="paragraph">
              <wp:posOffset>271145</wp:posOffset>
            </wp:positionV>
            <wp:extent cx="6604393" cy="566382"/>
            <wp:effectExtent l="0" t="0" r="0" b="5715"/>
            <wp:wrapTopAndBottom/>
            <wp:docPr id="209879220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92209" name="Resim 20987922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04393" cy="566382"/>
                    </a:xfrm>
                    <a:prstGeom prst="rect">
                      <a:avLst/>
                    </a:prstGeom>
                  </pic:spPr>
                </pic:pic>
              </a:graphicData>
            </a:graphic>
            <wp14:sizeRelH relativeFrom="page">
              <wp14:pctWidth>0</wp14:pctWidth>
            </wp14:sizeRelH>
            <wp14:sizeRelV relativeFrom="page">
              <wp14:pctHeight>0</wp14:pctHeight>
            </wp14:sizeRelV>
          </wp:anchor>
        </w:drawing>
      </w:r>
    </w:p>
    <w:p w14:paraId="76296B32" w14:textId="56411A4C" w:rsidR="00F75F34" w:rsidRDefault="00F75F34" w:rsidP="005D79CB">
      <w:pPr>
        <w:ind w:left="1440"/>
        <w:rPr>
          <w:lang w:val="en-US"/>
        </w:rPr>
      </w:pPr>
    </w:p>
    <w:p w14:paraId="284F58BB" w14:textId="77777777" w:rsidR="00F75F34" w:rsidRPr="001A6E41" w:rsidRDefault="00F75F34" w:rsidP="005D79CB">
      <w:pPr>
        <w:ind w:left="1440"/>
        <w:rPr>
          <w:lang w:val="en-US"/>
        </w:rPr>
      </w:pPr>
    </w:p>
    <w:p w14:paraId="62E9BCA2" w14:textId="77777777" w:rsidR="00F75F34" w:rsidRDefault="00F75F34" w:rsidP="001A6E41">
      <w:pPr>
        <w:rPr>
          <w:b/>
          <w:bCs/>
          <w:lang w:val="en-US"/>
        </w:rPr>
      </w:pPr>
    </w:p>
    <w:p w14:paraId="7D351499" w14:textId="77777777" w:rsidR="00F75F34" w:rsidRDefault="00F75F34" w:rsidP="001A6E41">
      <w:pPr>
        <w:rPr>
          <w:b/>
          <w:bCs/>
          <w:lang w:val="en-US"/>
        </w:rPr>
      </w:pPr>
    </w:p>
    <w:p w14:paraId="263988BA" w14:textId="3BF69168" w:rsidR="001A6E41" w:rsidRPr="001A6E41" w:rsidRDefault="001A6E41" w:rsidP="001A6E41">
      <w:pPr>
        <w:rPr>
          <w:b/>
          <w:bCs/>
          <w:lang w:val="en-US"/>
        </w:rPr>
      </w:pPr>
      <w:r w:rsidRPr="001A6E41">
        <w:rPr>
          <w:b/>
          <w:bCs/>
          <w:lang w:val="en-US"/>
        </w:rPr>
        <w:lastRenderedPageBreak/>
        <w:t>Conclusion</w:t>
      </w:r>
    </w:p>
    <w:p w14:paraId="3B6EC034" w14:textId="786D5097" w:rsidR="008308A1" w:rsidRDefault="001A6E41" w:rsidP="00F75F34">
      <w:pPr>
        <w:ind w:firstLine="708"/>
        <w:rPr>
          <w:lang w:val="en-US"/>
        </w:rPr>
      </w:pPr>
      <w:r w:rsidRPr="001A6E41">
        <w:rPr>
          <w:lang w:val="en-US"/>
        </w:rPr>
        <w:t>Based on the analysis, a Roman</w:t>
      </w:r>
      <w:r w:rsidR="00F75F34">
        <w:rPr>
          <w:lang w:val="en-US"/>
        </w:rPr>
        <w:t>ce</w:t>
      </w:r>
      <w:r w:rsidRPr="001A6E41">
        <w:rPr>
          <w:lang w:val="en-US"/>
        </w:rPr>
        <w:t xml:space="preserve"> genre film is recommended for </w:t>
      </w:r>
      <w:proofErr w:type="spellStart"/>
      <w:r w:rsidRPr="001A6E41">
        <w:rPr>
          <w:lang w:val="en-US"/>
        </w:rPr>
        <w:t>SussexBudgetProductions</w:t>
      </w:r>
      <w:proofErr w:type="spellEnd"/>
      <w:r w:rsidRPr="001A6E41">
        <w:rPr>
          <w:lang w:val="en-US"/>
        </w:rPr>
        <w:t>. Roman</w:t>
      </w:r>
      <w:r w:rsidR="00F75F34">
        <w:rPr>
          <w:lang w:val="en-US"/>
        </w:rPr>
        <w:t>ce</w:t>
      </w:r>
      <w:r w:rsidRPr="001A6E41">
        <w:rPr>
          <w:lang w:val="en-US"/>
        </w:rPr>
        <w:t xml:space="preserve"> movies tend to achieve higher IMDb scores, which align with the company’s goal of producing a profitable film. To maximize the chances of success, selecting a director and cast with proven experience in the Romance genre is advised. This selection could help capitalize on the genre's appeal and enhance audience engagement.</w:t>
      </w:r>
      <w:r w:rsidR="005169C4">
        <w:rPr>
          <w:lang w:val="en-US"/>
        </w:rPr>
        <w:t xml:space="preserve"> Here </w:t>
      </w:r>
      <w:proofErr w:type="gramStart"/>
      <w:r w:rsidR="005169C4">
        <w:rPr>
          <w:lang w:val="en-US"/>
        </w:rPr>
        <w:t>is</w:t>
      </w:r>
      <w:proofErr w:type="gramEnd"/>
      <w:r w:rsidR="005169C4">
        <w:rPr>
          <w:lang w:val="en-US"/>
        </w:rPr>
        <w:t xml:space="preserve"> the top directors, and actors for the Romance movies.</w:t>
      </w:r>
    </w:p>
    <w:p w14:paraId="6C494C58" w14:textId="14B99A6F" w:rsidR="005169C4" w:rsidRPr="001A6E41" w:rsidRDefault="005169C4" w:rsidP="00F75F34">
      <w:pPr>
        <w:ind w:firstLine="708"/>
        <w:rPr>
          <w:lang w:val="en-US"/>
        </w:rPr>
      </w:pPr>
      <w:r w:rsidRPr="005169C4">
        <w:rPr>
          <w:lang w:val="en-US"/>
        </w:rPr>
        <w:drawing>
          <wp:anchor distT="0" distB="0" distL="114300" distR="114300" simplePos="0" relativeHeight="251664384" behindDoc="0" locked="0" layoutInCell="1" allowOverlap="1" wp14:anchorId="74137C2C" wp14:editId="542E50C1">
            <wp:simplePos x="0" y="0"/>
            <wp:positionH relativeFrom="column">
              <wp:posOffset>61888</wp:posOffset>
            </wp:positionH>
            <wp:positionV relativeFrom="paragraph">
              <wp:posOffset>220905</wp:posOffset>
            </wp:positionV>
            <wp:extent cx="5760720" cy="4094480"/>
            <wp:effectExtent l="0" t="0" r="5080" b="0"/>
            <wp:wrapTopAndBottom/>
            <wp:docPr id="1978454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545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4094480"/>
                    </a:xfrm>
                    <a:prstGeom prst="rect">
                      <a:avLst/>
                    </a:prstGeom>
                  </pic:spPr>
                </pic:pic>
              </a:graphicData>
            </a:graphic>
            <wp14:sizeRelH relativeFrom="page">
              <wp14:pctWidth>0</wp14:pctWidth>
            </wp14:sizeRelH>
            <wp14:sizeRelV relativeFrom="page">
              <wp14:pctHeight>0</wp14:pctHeight>
            </wp14:sizeRelV>
          </wp:anchor>
        </w:drawing>
      </w:r>
    </w:p>
    <w:sectPr w:rsidR="005169C4" w:rsidRPr="001A6E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6211"/>
    <w:multiLevelType w:val="multilevel"/>
    <w:tmpl w:val="F964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52C09"/>
    <w:multiLevelType w:val="multilevel"/>
    <w:tmpl w:val="2AA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90797"/>
    <w:multiLevelType w:val="multilevel"/>
    <w:tmpl w:val="5472332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763A7"/>
    <w:multiLevelType w:val="multilevel"/>
    <w:tmpl w:val="B69E3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837DF"/>
    <w:multiLevelType w:val="multilevel"/>
    <w:tmpl w:val="67E07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1A5228"/>
    <w:multiLevelType w:val="multilevel"/>
    <w:tmpl w:val="114E3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C20FD"/>
    <w:multiLevelType w:val="multilevel"/>
    <w:tmpl w:val="8BF0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043872">
    <w:abstractNumId w:val="6"/>
  </w:num>
  <w:num w:numId="2" w16cid:durableId="906765244">
    <w:abstractNumId w:val="1"/>
  </w:num>
  <w:num w:numId="3" w16cid:durableId="671222186">
    <w:abstractNumId w:val="3"/>
  </w:num>
  <w:num w:numId="4" w16cid:durableId="766540829">
    <w:abstractNumId w:val="0"/>
  </w:num>
  <w:num w:numId="5" w16cid:durableId="1132410046">
    <w:abstractNumId w:val="5"/>
  </w:num>
  <w:num w:numId="6" w16cid:durableId="1396391993">
    <w:abstractNumId w:val="2"/>
  </w:num>
  <w:num w:numId="7" w16cid:durableId="143814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BC"/>
    <w:rsid w:val="00043768"/>
    <w:rsid w:val="00094634"/>
    <w:rsid w:val="001A6E41"/>
    <w:rsid w:val="00351DB7"/>
    <w:rsid w:val="003B2DCD"/>
    <w:rsid w:val="004E70DA"/>
    <w:rsid w:val="005169C4"/>
    <w:rsid w:val="005D79CB"/>
    <w:rsid w:val="005E5A19"/>
    <w:rsid w:val="008022B4"/>
    <w:rsid w:val="008308A1"/>
    <w:rsid w:val="00894877"/>
    <w:rsid w:val="00C42E3B"/>
    <w:rsid w:val="00CA0415"/>
    <w:rsid w:val="00CE58BC"/>
    <w:rsid w:val="00D173A2"/>
    <w:rsid w:val="00E31A3F"/>
    <w:rsid w:val="00F75F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C2FA"/>
  <w15:chartTrackingRefBased/>
  <w15:docId w15:val="{74D61C0B-C190-D048-9F4A-44F72322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E58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E58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E58B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E58B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E58B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E58BC"/>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E58BC"/>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E58BC"/>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E58BC"/>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E58B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E58B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E58B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E58B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E58B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E58B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E58B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E58B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E58BC"/>
    <w:rPr>
      <w:rFonts w:eastAsiaTheme="majorEastAsia" w:cstheme="majorBidi"/>
      <w:color w:val="272727" w:themeColor="text1" w:themeTint="D8"/>
    </w:rPr>
  </w:style>
  <w:style w:type="paragraph" w:styleId="KonuBal">
    <w:name w:val="Title"/>
    <w:basedOn w:val="Normal"/>
    <w:next w:val="Normal"/>
    <w:link w:val="KonuBalChar"/>
    <w:uiPriority w:val="10"/>
    <w:qFormat/>
    <w:rsid w:val="00CE58BC"/>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E58B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E58BC"/>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E58B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E58BC"/>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CE58BC"/>
    <w:rPr>
      <w:i/>
      <w:iCs/>
      <w:color w:val="404040" w:themeColor="text1" w:themeTint="BF"/>
    </w:rPr>
  </w:style>
  <w:style w:type="paragraph" w:styleId="ListeParagraf">
    <w:name w:val="List Paragraph"/>
    <w:basedOn w:val="Normal"/>
    <w:uiPriority w:val="34"/>
    <w:qFormat/>
    <w:rsid w:val="00CE58BC"/>
    <w:pPr>
      <w:ind w:left="720"/>
      <w:contextualSpacing/>
    </w:pPr>
  </w:style>
  <w:style w:type="character" w:styleId="GlVurgulama">
    <w:name w:val="Intense Emphasis"/>
    <w:basedOn w:val="VarsaylanParagrafYazTipi"/>
    <w:uiPriority w:val="21"/>
    <w:qFormat/>
    <w:rsid w:val="00CE58BC"/>
    <w:rPr>
      <w:i/>
      <w:iCs/>
      <w:color w:val="0F4761" w:themeColor="accent1" w:themeShade="BF"/>
    </w:rPr>
  </w:style>
  <w:style w:type="paragraph" w:styleId="GlAlnt">
    <w:name w:val="Intense Quote"/>
    <w:basedOn w:val="Normal"/>
    <w:next w:val="Normal"/>
    <w:link w:val="GlAlntChar"/>
    <w:uiPriority w:val="30"/>
    <w:qFormat/>
    <w:rsid w:val="00CE5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E58BC"/>
    <w:rPr>
      <w:i/>
      <w:iCs/>
      <w:color w:val="0F4761" w:themeColor="accent1" w:themeShade="BF"/>
    </w:rPr>
  </w:style>
  <w:style w:type="character" w:styleId="GlBavuru">
    <w:name w:val="Intense Reference"/>
    <w:basedOn w:val="VarsaylanParagrafYazTipi"/>
    <w:uiPriority w:val="32"/>
    <w:qFormat/>
    <w:rsid w:val="00CE58BC"/>
    <w:rPr>
      <w:b/>
      <w:bCs/>
      <w:smallCaps/>
      <w:color w:val="0F4761" w:themeColor="accent1" w:themeShade="BF"/>
      <w:spacing w:val="5"/>
    </w:rPr>
  </w:style>
  <w:style w:type="character" w:styleId="YerTutucuMetni">
    <w:name w:val="Placeholder Text"/>
    <w:basedOn w:val="VarsaylanParagrafYazTipi"/>
    <w:uiPriority w:val="99"/>
    <w:semiHidden/>
    <w:rsid w:val="005E5A1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68645">
      <w:bodyDiv w:val="1"/>
      <w:marLeft w:val="0"/>
      <w:marRight w:val="0"/>
      <w:marTop w:val="0"/>
      <w:marBottom w:val="0"/>
      <w:divBdr>
        <w:top w:val="none" w:sz="0" w:space="0" w:color="auto"/>
        <w:left w:val="none" w:sz="0" w:space="0" w:color="auto"/>
        <w:bottom w:val="none" w:sz="0" w:space="0" w:color="auto"/>
        <w:right w:val="none" w:sz="0" w:space="0" w:color="auto"/>
      </w:divBdr>
    </w:div>
    <w:div w:id="287048245">
      <w:bodyDiv w:val="1"/>
      <w:marLeft w:val="0"/>
      <w:marRight w:val="0"/>
      <w:marTop w:val="0"/>
      <w:marBottom w:val="0"/>
      <w:divBdr>
        <w:top w:val="none" w:sz="0" w:space="0" w:color="auto"/>
        <w:left w:val="none" w:sz="0" w:space="0" w:color="auto"/>
        <w:bottom w:val="none" w:sz="0" w:space="0" w:color="auto"/>
        <w:right w:val="none" w:sz="0" w:space="0" w:color="auto"/>
      </w:divBdr>
      <w:divsChild>
        <w:div w:id="928078037">
          <w:marLeft w:val="0"/>
          <w:marRight w:val="0"/>
          <w:marTop w:val="0"/>
          <w:marBottom w:val="0"/>
          <w:divBdr>
            <w:top w:val="none" w:sz="0" w:space="0" w:color="auto"/>
            <w:left w:val="none" w:sz="0" w:space="0" w:color="auto"/>
            <w:bottom w:val="none" w:sz="0" w:space="0" w:color="auto"/>
            <w:right w:val="none" w:sz="0" w:space="0" w:color="auto"/>
          </w:divBdr>
          <w:divsChild>
            <w:div w:id="272592483">
              <w:marLeft w:val="0"/>
              <w:marRight w:val="0"/>
              <w:marTop w:val="0"/>
              <w:marBottom w:val="0"/>
              <w:divBdr>
                <w:top w:val="none" w:sz="0" w:space="0" w:color="auto"/>
                <w:left w:val="none" w:sz="0" w:space="0" w:color="auto"/>
                <w:bottom w:val="none" w:sz="0" w:space="0" w:color="auto"/>
                <w:right w:val="none" w:sz="0" w:space="0" w:color="auto"/>
              </w:divBdr>
            </w:div>
            <w:div w:id="2004624508">
              <w:marLeft w:val="0"/>
              <w:marRight w:val="0"/>
              <w:marTop w:val="0"/>
              <w:marBottom w:val="0"/>
              <w:divBdr>
                <w:top w:val="none" w:sz="0" w:space="0" w:color="auto"/>
                <w:left w:val="none" w:sz="0" w:space="0" w:color="auto"/>
                <w:bottom w:val="none" w:sz="0" w:space="0" w:color="auto"/>
                <w:right w:val="none" w:sz="0" w:space="0" w:color="auto"/>
              </w:divBdr>
            </w:div>
            <w:div w:id="7304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0549">
      <w:bodyDiv w:val="1"/>
      <w:marLeft w:val="0"/>
      <w:marRight w:val="0"/>
      <w:marTop w:val="0"/>
      <w:marBottom w:val="0"/>
      <w:divBdr>
        <w:top w:val="none" w:sz="0" w:space="0" w:color="auto"/>
        <w:left w:val="none" w:sz="0" w:space="0" w:color="auto"/>
        <w:bottom w:val="none" w:sz="0" w:space="0" w:color="auto"/>
        <w:right w:val="none" w:sz="0" w:space="0" w:color="auto"/>
      </w:divBdr>
      <w:divsChild>
        <w:div w:id="1161696555">
          <w:marLeft w:val="0"/>
          <w:marRight w:val="0"/>
          <w:marTop w:val="0"/>
          <w:marBottom w:val="0"/>
          <w:divBdr>
            <w:top w:val="none" w:sz="0" w:space="0" w:color="auto"/>
            <w:left w:val="none" w:sz="0" w:space="0" w:color="auto"/>
            <w:bottom w:val="none" w:sz="0" w:space="0" w:color="auto"/>
            <w:right w:val="none" w:sz="0" w:space="0" w:color="auto"/>
          </w:divBdr>
          <w:divsChild>
            <w:div w:id="1316911011">
              <w:marLeft w:val="0"/>
              <w:marRight w:val="0"/>
              <w:marTop w:val="0"/>
              <w:marBottom w:val="0"/>
              <w:divBdr>
                <w:top w:val="none" w:sz="0" w:space="0" w:color="auto"/>
                <w:left w:val="none" w:sz="0" w:space="0" w:color="auto"/>
                <w:bottom w:val="none" w:sz="0" w:space="0" w:color="auto"/>
                <w:right w:val="none" w:sz="0" w:space="0" w:color="auto"/>
              </w:divBdr>
            </w:div>
            <w:div w:id="1285771472">
              <w:marLeft w:val="0"/>
              <w:marRight w:val="0"/>
              <w:marTop w:val="0"/>
              <w:marBottom w:val="0"/>
              <w:divBdr>
                <w:top w:val="none" w:sz="0" w:space="0" w:color="auto"/>
                <w:left w:val="none" w:sz="0" w:space="0" w:color="auto"/>
                <w:bottom w:val="none" w:sz="0" w:space="0" w:color="auto"/>
                <w:right w:val="none" w:sz="0" w:space="0" w:color="auto"/>
              </w:divBdr>
            </w:div>
            <w:div w:id="16595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664">
      <w:bodyDiv w:val="1"/>
      <w:marLeft w:val="0"/>
      <w:marRight w:val="0"/>
      <w:marTop w:val="0"/>
      <w:marBottom w:val="0"/>
      <w:divBdr>
        <w:top w:val="none" w:sz="0" w:space="0" w:color="auto"/>
        <w:left w:val="none" w:sz="0" w:space="0" w:color="auto"/>
        <w:bottom w:val="none" w:sz="0" w:space="0" w:color="auto"/>
        <w:right w:val="none" w:sz="0" w:space="0" w:color="auto"/>
      </w:divBdr>
      <w:divsChild>
        <w:div w:id="137772011">
          <w:marLeft w:val="0"/>
          <w:marRight w:val="0"/>
          <w:marTop w:val="0"/>
          <w:marBottom w:val="0"/>
          <w:divBdr>
            <w:top w:val="none" w:sz="0" w:space="0" w:color="auto"/>
            <w:left w:val="none" w:sz="0" w:space="0" w:color="auto"/>
            <w:bottom w:val="none" w:sz="0" w:space="0" w:color="auto"/>
            <w:right w:val="none" w:sz="0" w:space="0" w:color="auto"/>
          </w:divBdr>
          <w:divsChild>
            <w:div w:id="1320616550">
              <w:marLeft w:val="0"/>
              <w:marRight w:val="0"/>
              <w:marTop w:val="0"/>
              <w:marBottom w:val="0"/>
              <w:divBdr>
                <w:top w:val="none" w:sz="0" w:space="0" w:color="auto"/>
                <w:left w:val="none" w:sz="0" w:space="0" w:color="auto"/>
                <w:bottom w:val="none" w:sz="0" w:space="0" w:color="auto"/>
                <w:right w:val="none" w:sz="0" w:space="0" w:color="auto"/>
              </w:divBdr>
            </w:div>
            <w:div w:id="157617001">
              <w:marLeft w:val="0"/>
              <w:marRight w:val="0"/>
              <w:marTop w:val="0"/>
              <w:marBottom w:val="0"/>
              <w:divBdr>
                <w:top w:val="none" w:sz="0" w:space="0" w:color="auto"/>
                <w:left w:val="none" w:sz="0" w:space="0" w:color="auto"/>
                <w:bottom w:val="none" w:sz="0" w:space="0" w:color="auto"/>
                <w:right w:val="none" w:sz="0" w:space="0" w:color="auto"/>
              </w:divBdr>
            </w:div>
            <w:div w:id="9313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185">
      <w:bodyDiv w:val="1"/>
      <w:marLeft w:val="0"/>
      <w:marRight w:val="0"/>
      <w:marTop w:val="0"/>
      <w:marBottom w:val="0"/>
      <w:divBdr>
        <w:top w:val="none" w:sz="0" w:space="0" w:color="auto"/>
        <w:left w:val="none" w:sz="0" w:space="0" w:color="auto"/>
        <w:bottom w:val="none" w:sz="0" w:space="0" w:color="auto"/>
        <w:right w:val="none" w:sz="0" w:space="0" w:color="auto"/>
      </w:divBdr>
    </w:div>
    <w:div w:id="1760637177">
      <w:bodyDiv w:val="1"/>
      <w:marLeft w:val="0"/>
      <w:marRight w:val="0"/>
      <w:marTop w:val="0"/>
      <w:marBottom w:val="0"/>
      <w:divBdr>
        <w:top w:val="none" w:sz="0" w:space="0" w:color="auto"/>
        <w:left w:val="none" w:sz="0" w:space="0" w:color="auto"/>
        <w:bottom w:val="none" w:sz="0" w:space="0" w:color="auto"/>
        <w:right w:val="none" w:sz="0" w:space="0" w:color="auto"/>
      </w:divBdr>
    </w:div>
    <w:div w:id="1813794420">
      <w:bodyDiv w:val="1"/>
      <w:marLeft w:val="0"/>
      <w:marRight w:val="0"/>
      <w:marTop w:val="0"/>
      <w:marBottom w:val="0"/>
      <w:divBdr>
        <w:top w:val="none" w:sz="0" w:space="0" w:color="auto"/>
        <w:left w:val="none" w:sz="0" w:space="0" w:color="auto"/>
        <w:bottom w:val="none" w:sz="0" w:space="0" w:color="auto"/>
        <w:right w:val="none" w:sz="0" w:space="0" w:color="auto"/>
      </w:divBdr>
    </w:div>
    <w:div w:id="2045866777">
      <w:bodyDiv w:val="1"/>
      <w:marLeft w:val="0"/>
      <w:marRight w:val="0"/>
      <w:marTop w:val="0"/>
      <w:marBottom w:val="0"/>
      <w:divBdr>
        <w:top w:val="none" w:sz="0" w:space="0" w:color="auto"/>
        <w:left w:val="none" w:sz="0" w:space="0" w:color="auto"/>
        <w:bottom w:val="none" w:sz="0" w:space="0" w:color="auto"/>
        <w:right w:val="none" w:sz="0" w:space="0" w:color="auto"/>
      </w:divBdr>
      <w:divsChild>
        <w:div w:id="739405912">
          <w:marLeft w:val="0"/>
          <w:marRight w:val="0"/>
          <w:marTop w:val="0"/>
          <w:marBottom w:val="0"/>
          <w:divBdr>
            <w:top w:val="none" w:sz="0" w:space="0" w:color="auto"/>
            <w:left w:val="none" w:sz="0" w:space="0" w:color="auto"/>
            <w:bottom w:val="none" w:sz="0" w:space="0" w:color="auto"/>
            <w:right w:val="none" w:sz="0" w:space="0" w:color="auto"/>
          </w:divBdr>
          <w:divsChild>
            <w:div w:id="1615206089">
              <w:marLeft w:val="0"/>
              <w:marRight w:val="0"/>
              <w:marTop w:val="0"/>
              <w:marBottom w:val="0"/>
              <w:divBdr>
                <w:top w:val="none" w:sz="0" w:space="0" w:color="auto"/>
                <w:left w:val="none" w:sz="0" w:space="0" w:color="auto"/>
                <w:bottom w:val="none" w:sz="0" w:space="0" w:color="auto"/>
                <w:right w:val="none" w:sz="0" w:space="0" w:color="auto"/>
              </w:divBdr>
            </w:div>
            <w:div w:id="421754803">
              <w:marLeft w:val="0"/>
              <w:marRight w:val="0"/>
              <w:marTop w:val="0"/>
              <w:marBottom w:val="0"/>
              <w:divBdr>
                <w:top w:val="none" w:sz="0" w:space="0" w:color="auto"/>
                <w:left w:val="none" w:sz="0" w:space="0" w:color="auto"/>
                <w:bottom w:val="none" w:sz="0" w:space="0" w:color="auto"/>
                <w:right w:val="none" w:sz="0" w:space="0" w:color="auto"/>
              </w:divBdr>
            </w:div>
            <w:div w:id="10063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859</Words>
  <Characters>4898</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Kerim Ciğer</dc:creator>
  <cp:keywords/>
  <dc:description/>
  <cp:lastModifiedBy>Yusuf Kerim Ciğer</cp:lastModifiedBy>
  <cp:revision>2</cp:revision>
  <dcterms:created xsi:type="dcterms:W3CDTF">2024-11-14T13:40:00Z</dcterms:created>
  <dcterms:modified xsi:type="dcterms:W3CDTF">2024-11-14T13:40:00Z</dcterms:modified>
</cp:coreProperties>
</file>