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Евдокимова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Констинтиновна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Необходимо разработать приложение, позволяющее шифровать и дешифровать тексты P1 и P2. Приложение должно определить вид шифротекстов C1 и C2 обоих текстов при известном ключе.</w:t>
      </w:r>
    </w:p>
    <w:p>
      <w:pPr>
        <w:pStyle w:val="FirstParagraph"/>
      </w:pPr>
      <w:r>
        <w:t xml:space="preserve">Для разработки используем наработки из лабораторной работы 7.</w:t>
      </w:r>
      <w:r>
        <w:t xml:space="preserve"> </w:t>
      </w:r>
      <w:r>
        <w:t xml:space="preserve">Старый код:</w:t>
      </w:r>
    </w:p>
    <w:p>
      <w:pPr>
        <w:pStyle w:val="SourceCode"/>
      </w:pPr>
      <w:r>
        <w:rPr>
          <w:rStyle w:val="VerbatimChar"/>
        </w:rPr>
        <w:t xml:space="preserve">def gamm(t_text, t_key):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i, j in zip(t_text, t_key):</w:t>
      </w:r>
      <w:r>
        <w:br/>
      </w:r>
      <w:r>
        <w:rPr>
          <w:rStyle w:val="VerbatimChar"/>
        </w:rPr>
        <w:t xml:space="preserve">        temp=chr(ord(i) ^ ord(j))</w:t>
      </w:r>
      <w:r>
        <w:br/>
      </w:r>
      <w:r>
        <w:rPr>
          <w:rStyle w:val="VerbatimChar"/>
        </w:rPr>
        <w:t xml:space="preserve">        res+=temp</w:t>
      </w:r>
      <w:r>
        <w:br/>
      </w:r>
      <w:r>
        <w:rPr>
          <w:rStyle w:val="VerbatimChar"/>
        </w:rPr>
        <w:t xml:space="preserve">    return res</w:t>
      </w:r>
      <w:r>
        <w:br/>
      </w:r>
      <w:r>
        <w:br/>
      </w:r>
      <w:r>
        <w:rPr>
          <w:rStyle w:val="VerbatimChar"/>
        </w:rPr>
        <w:t xml:space="preserve">P1 = 'С Новым годом, друзья!'</w:t>
      </w:r>
      <w:r>
        <w:br/>
      </w:r>
      <w:r>
        <w:rPr>
          <w:rStyle w:val="VerbatimChar"/>
        </w:rPr>
        <w:t xml:space="preserve">P2 = ''</w:t>
      </w:r>
      <w:r>
        <w:br/>
      </w:r>
      <w:r>
        <w:rPr>
          <w:rStyle w:val="VerbatimChar"/>
        </w:rPr>
        <w:t xml:space="preserve">Key = 'лабораторная работа н7'</w:t>
      </w:r>
      <w:r>
        <w:br/>
      </w:r>
      <w:r>
        <w:br/>
      </w:r>
      <w:r>
        <w:rPr>
          <w:rStyle w:val="VerbatimChar"/>
        </w:rPr>
        <w:t xml:space="preserve">P2 = gamm(P1, Key)</w:t>
      </w:r>
      <w:r>
        <w:br/>
      </w:r>
      <w:r>
        <w:rPr>
          <w:rStyle w:val="VerbatimChar"/>
        </w:rPr>
        <w:t xml:space="preserve">print(P2)</w:t>
      </w:r>
      <w:r>
        <w:br/>
      </w:r>
      <w:r>
        <w:br/>
      </w:r>
      <w:r>
        <w:rPr>
          <w:rStyle w:val="VerbatimChar"/>
        </w:rPr>
        <w:t xml:space="preserve">p_result = gamm(P2, P1)</w:t>
      </w:r>
      <w:r>
        <w:br/>
      </w:r>
      <w:r>
        <w:rPr>
          <w:rStyle w:val="VerbatimChar"/>
        </w:rPr>
        <w:t xml:space="preserve">print(p_result)</w:t>
      </w:r>
    </w:p>
    <w:p>
      <w:pPr>
        <w:pStyle w:val="FirstParagraph"/>
      </w:pPr>
      <w:r>
        <w:t xml:space="preserve">Новый код:</w:t>
      </w:r>
    </w:p>
    <w:p>
      <w:pPr>
        <w:pStyle w:val="SourceCode"/>
      </w:pPr>
      <w:r>
        <w:rPr>
          <w:rStyle w:val="VerbatimChar"/>
        </w:rPr>
        <w:t xml:space="preserve">def gamm(t_text, t_key):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i, j in zip(t_text, t_key):</w:t>
      </w:r>
      <w:r>
        <w:br/>
      </w:r>
      <w:r>
        <w:rPr>
          <w:rStyle w:val="VerbatimChar"/>
        </w:rPr>
        <w:t xml:space="preserve">        if i == '-':</w:t>
      </w:r>
      <w:r>
        <w:br/>
      </w:r>
      <w:r>
        <w:rPr>
          <w:rStyle w:val="VerbatimChar"/>
        </w:rPr>
        <w:t xml:space="preserve">            temp='-'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temp = chr(ord(i) ^ ord(j))</w:t>
      </w:r>
      <w:r>
        <w:br/>
      </w:r>
      <w:r>
        <w:rPr>
          <w:rStyle w:val="VerbatimChar"/>
        </w:rPr>
        <w:t xml:space="preserve">        res += temp</w:t>
      </w:r>
      <w:r>
        <w:br/>
      </w:r>
      <w:r>
        <w:rPr>
          <w:rStyle w:val="VerbatimChar"/>
        </w:rPr>
        <w:t xml:space="preserve">    return res</w:t>
      </w:r>
      <w:r>
        <w:br/>
      </w:r>
      <w:r>
        <w:br/>
      </w:r>
      <w:r>
        <w:rPr>
          <w:rStyle w:val="VerbatimChar"/>
        </w:rPr>
        <w:t xml:space="preserve">P1 = 'С Новым годом, друзья!'</w:t>
      </w:r>
      <w:r>
        <w:br/>
      </w:r>
      <w:r>
        <w:rPr>
          <w:rStyle w:val="VerbatimChar"/>
        </w:rPr>
        <w:t xml:space="preserve">P2 = 'лабораторная работа н7'</w:t>
      </w:r>
      <w:r>
        <w:br/>
      </w:r>
      <w:r>
        <w:rPr>
          <w:rStyle w:val="VerbatimChar"/>
        </w:rPr>
        <w:t xml:space="preserve">Key = 'qwertyuiopasdfghjklzxc'</w:t>
      </w:r>
      <w:r>
        <w:br/>
      </w:r>
      <w:r>
        <w:br/>
      </w:r>
      <w:r>
        <w:rPr>
          <w:rStyle w:val="VerbatimChar"/>
        </w:rPr>
        <w:t xml:space="preserve">C1 = gamm(P1, Key)</w:t>
      </w:r>
      <w:r>
        <w:br/>
      </w:r>
      <w:r>
        <w:rPr>
          <w:rStyle w:val="VerbatimChar"/>
        </w:rPr>
        <w:t xml:space="preserve">C2 = gamm(P2, Key)</w:t>
      </w:r>
      <w:r>
        <w:br/>
      </w:r>
      <w:r>
        <w:rPr>
          <w:rStyle w:val="VerbatimChar"/>
        </w:rPr>
        <w:t xml:space="preserve">print(C1, C2, '\n')</w:t>
      </w:r>
      <w:r>
        <w:br/>
      </w:r>
      <w:r>
        <w:br/>
      </w:r>
      <w:r>
        <w:rPr>
          <w:rStyle w:val="VerbatimChar"/>
        </w:rPr>
        <w:t xml:space="preserve">t_P1 = '- -овы- го-о-, -руз-я!'</w:t>
      </w:r>
      <w:r>
        <w:br/>
      </w:r>
      <w:r>
        <w:rPr>
          <w:rStyle w:val="VerbatimChar"/>
        </w:rPr>
        <w:t xml:space="preserve">t_C = gamm(C1, C2)</w:t>
      </w:r>
      <w:r>
        <w:br/>
      </w:r>
      <w:r>
        <w:rPr>
          <w:rStyle w:val="VerbatimChar"/>
        </w:rPr>
        <w:t xml:space="preserve">t_P2 = gamm(t_P1, t_C)</w:t>
      </w:r>
      <w:r>
        <w:br/>
      </w:r>
      <w:r>
        <w:rPr>
          <w:rStyle w:val="VerbatimChar"/>
        </w:rPr>
        <w:t xml:space="preserve">print(t_P1)</w:t>
      </w:r>
      <w:r>
        <w:br/>
      </w:r>
      <w:r>
        <w:rPr>
          <w:rStyle w:val="VerbatimChar"/>
        </w:rPr>
        <w:t xml:space="preserve">print(t_P2)</w:t>
      </w:r>
    </w:p>
    <w:p>
      <w:pPr>
        <w:numPr>
          <w:ilvl w:val="0"/>
          <w:numId w:val="1002"/>
        </w:numPr>
      </w:pPr>
      <w:r>
        <w:t xml:space="preserve">В функцию gamm добавлена возможность игнорировать отмеченные минусом символы</w:t>
      </w:r>
    </w:p>
    <w:p>
      <w:pPr>
        <w:numPr>
          <w:ilvl w:val="0"/>
          <w:numId w:val="1002"/>
        </w:numPr>
      </w:pPr>
      <w:r>
        <w:t xml:space="preserve">Переменные P - два текста.</w:t>
      </w:r>
      <w:r>
        <w:br/>
      </w:r>
      <w:r>
        <w:t xml:space="preserve">Key - ключ</w:t>
      </w:r>
      <w:r>
        <w:br/>
      </w:r>
      <w:r>
        <w:t xml:space="preserve">C - шифротексты.</w:t>
      </w:r>
    </w:p>
    <w:p>
      <w:pPr>
        <w:pStyle w:val="FirstParagraph"/>
      </w:pPr>
      <w:r>
        <w:t xml:space="preserve">Злоумышленник знает часть текста - t_P1, шифротексты C1/C2</w:t>
      </w:r>
      <w:r>
        <w:br/>
      </w:r>
      <w:r>
        <w:t xml:space="preserve">t_C - результат гаммирования C1 и C2</w:t>
      </w:r>
      <w:r>
        <w:br/>
      </w:r>
      <w:r>
        <w:t xml:space="preserve">t_P2 - неизвестный текст 2, который в дальнейшем будет выяснен.</w:t>
      </w:r>
    </w:p>
    <w:p>
      <w:pPr>
        <w:numPr>
          <w:ilvl w:val="0"/>
          <w:numId w:val="1003"/>
        </w:numPr>
      </w:pPr>
      <w:r>
        <w:t xml:space="preserve">Задаем переменные</w:t>
      </w:r>
    </w:p>
    <w:p>
      <w:pPr>
        <w:numPr>
          <w:ilvl w:val="0"/>
          <w:numId w:val="1003"/>
        </w:numPr>
      </w:pPr>
      <w:r>
        <w:t xml:space="preserve">Гаммируем P1 и P2 по ключу, получаем C1 и C2</w:t>
      </w:r>
    </w:p>
    <w:p>
      <w:pPr>
        <w:numPr>
          <w:ilvl w:val="0"/>
          <w:numId w:val="1003"/>
        </w:numPr>
      </w:pPr>
      <w:r>
        <w:t xml:space="preserve">Злоумышленник знает C1 и C2, поэтому гаммирует их.</w:t>
      </w:r>
    </w:p>
    <w:p>
      <w:pPr>
        <w:numPr>
          <w:ilvl w:val="0"/>
          <w:numId w:val="1003"/>
        </w:numPr>
      </w:pPr>
      <w:r>
        <w:t xml:space="preserve">Затем злоумышленник гаммирует t_P1 по получившемуся значению, получает t_P2.</w:t>
      </w:r>
    </w:p>
    <w:p>
      <w:pPr>
        <w:numPr>
          <w:ilvl w:val="0"/>
          <w:numId w:val="1003"/>
        </w:numPr>
      </w:pPr>
      <w:r>
        <w:t xml:space="preserve">Теперь по имеющимся текстам можно подставить свои предположительные значения и гаммировать их по тому же значению, чтобы пошагово получать всё больше символов из P1 и P2. В данном случае будет достигнуто либо полное открытие всех символов обоих текстов, либо сужение круга возможных решений.</w:t>
      </w:r>
    </w:p>
    <w:p>
      <w:pPr>
        <w:numPr>
          <w:ilvl w:val="0"/>
          <w:numId w:val="1003"/>
        </w:numPr>
      </w:pPr>
      <w:r>
        <w:t xml:space="preserve">Вывод программы: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bookmarkEnd w:id="22"/>
    <w:bookmarkStart w:id="2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</w:t>
      </w:r>
      <w:r>
        <w:t xml:space="preserve"> </w:t>
      </w:r>
      <w:r>
        <w:t xml:space="preserve">этом ключа?</w:t>
      </w:r>
      <w:r>
        <w:br/>
      </w:r>
      <w:r>
        <w:t xml:space="preserve">По формуле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04"/>
        </w:numPr>
      </w:pPr>
      <w:r>
        <w:t xml:space="preserve">Что будет при повторном использовании ключа при шифровании текста?</w:t>
      </w:r>
      <w:r>
        <w:br/>
      </w:r>
      <w:r>
        <w:t xml:space="preserve">Текст расшифруется.</w:t>
      </w:r>
    </w:p>
    <w:p>
      <w:pPr>
        <w:numPr>
          <w:ilvl w:val="0"/>
          <w:numId w:val="1004"/>
        </w:numPr>
      </w:pPr>
      <w:r>
        <w:t xml:space="preserve">Как реализуется режим шифрования однократного гаммирования одним</w:t>
      </w:r>
      <w:r>
        <w:t xml:space="preserve"> </w:t>
      </w:r>
      <w:r>
        <w:t xml:space="preserve">ключом двух открытых текстов?</w:t>
      </w:r>
      <w:r>
        <w:br/>
      </w:r>
      <w:r>
        <w:t xml:space="preserve">по формулам режима однократного гаммирования: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2</m:t>
              </m:r>
            </m:sub>
          </m:sSub>
        </m:oMath>
      </m:oMathPara>
    </w:p>
    <w:p>
      <w:pPr>
        <w:numPr>
          <w:ilvl w:val="0"/>
          <w:numId w:val="1004"/>
        </w:numPr>
      </w:pPr>
      <w:r>
        <w:t xml:space="preserve">Перечислите недостатки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numPr>
          <w:ilvl w:val="0"/>
          <w:numId w:val="1005"/>
        </w:numPr>
        <w:pStyle w:val="Compact"/>
      </w:pPr>
      <w:r>
        <w:t xml:space="preserve">ключ, попав не в те руки, даст возможность злоумышленнику расшифровать оба текста;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можно расшифровать с помощью открытого текста другие известные шифротексты;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можно узнать часть текста, используя заранее известный шаблон и формат другого текста.</w:t>
      </w:r>
    </w:p>
    <w:p>
      <w:pPr>
        <w:numPr>
          <w:ilvl w:val="0"/>
          <w:numId w:val="1006"/>
        </w:numPr>
        <w:pStyle w:val="Compact"/>
      </w:pPr>
      <w:r>
        <w:t xml:space="preserve">Перечислите преимущества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numPr>
          <w:ilvl w:val="0"/>
          <w:numId w:val="1007"/>
        </w:numPr>
        <w:pStyle w:val="Compact"/>
      </w:pPr>
      <w:r>
        <w:t xml:space="preserve">скорость шифрования выше;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простой алгоритм шифрования;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шифротекст сильно меняется, если изменяется ключ или открытый текст.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основе проделанной работы 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Евдокимова Юлия Констинтиновна НПИбд-01-18</dc:creator>
  <dc:language>ru-RU</dc:language>
  <cp:keywords/>
  <dcterms:created xsi:type="dcterms:W3CDTF">2022-02-19T17:45:41Z</dcterms:created>
  <dcterms:modified xsi:type="dcterms:W3CDTF">2022-02-19T17:45:41Z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Информационная безопасность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