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F363F" w:rsidR="00D96B10" w:rsidP="00182E86" w:rsidRDefault="00D96B10" w14:paraId="6AB6C2F7" wp14:textId="77777777">
      <w:pPr>
        <w:rPr>
          <w:rFonts w:hint="eastAsia" w:ascii="Meiryo UI" w:hAnsi="Meiryo UI" w:eastAsia="Meiryo UI"/>
          <w:lang w:eastAsia="ja-JP"/>
        </w:rPr>
      </w:pPr>
      <w:bookmarkStart w:name="_GoBack" w:id="0"/>
      <w:bookmarkEnd w:id="0"/>
    </w:p>
    <w:p xmlns:wp14="http://schemas.microsoft.com/office/word/2010/wordml" w:rsidRPr="000F363F" w:rsidR="00CC1E24" w:rsidP="00182E86" w:rsidRDefault="00CC1E24" w14:paraId="2021F169" wp14:textId="77777777">
      <w:pPr>
        <w:rPr>
          <w:rFonts w:hint="eastAsia" w:ascii="Meiryo UI" w:hAnsi="Meiryo UI" w:eastAsia="Meiryo UI"/>
          <w:lang w:eastAsia="ja-JP"/>
        </w:rPr>
      </w:pPr>
    </w:p>
    <w:p xmlns:wp14="http://schemas.microsoft.com/office/word/2010/wordml" w:rsidRPr="000F363F" w:rsidR="00161A40" w:rsidP="00182E86" w:rsidRDefault="00161A40" w14:paraId="01F539F6" wp14:textId="77777777">
      <w:pPr>
        <w:rPr>
          <w:rFonts w:hint="eastAsia" w:ascii="Meiryo UI" w:hAnsi="Meiryo UI" w:eastAsia="Meiryo UI"/>
          <w:lang w:eastAsia="ja-JP"/>
        </w:rPr>
      </w:pPr>
    </w:p>
    <w:p xmlns:wp14="http://schemas.microsoft.com/office/word/2010/wordml" w:rsidRPr="000F363F" w:rsidR="00966651" w:rsidP="5C7C958D" w:rsidRDefault="00966651" w14:paraId="7AB4854C" wp14:textId="77777777" wp14:noSpellErr="1">
      <w:pPr>
        <w:pStyle w:val="20"/>
        <w:rPr>
          <w:rFonts w:ascii="Meiryo UI" w:hAnsi="Meiryo UI" w:eastAsia="Meiryo UI"/>
          <w:lang w:eastAsia="ja-JP"/>
        </w:rPr>
      </w:pPr>
      <w:r w:rsidRPr="5C7C958D">
        <w:fldChar w:fldCharType="begin"/>
      </w:r>
      <w:r w:rsidRPr="000F363F">
        <w:rPr>
          <w:rFonts w:ascii="Meiryo UI" w:hAnsi="Meiryo UI" w:eastAsia="Meiryo UI"/>
          <w:lang w:eastAsia="ja-JP"/>
        </w:rPr>
        <w:instrText xml:space="preserve"> SUBJECT  \* MERGEFORMAT </w:instrText>
      </w:r>
      <w:r w:rsidRPr="000F363F">
        <w:rPr>
          <w:rFonts w:ascii="Meiryo UI" w:hAnsi="Meiryo UI" w:eastAsia="Meiryo UI"/>
        </w:rPr>
        <w:fldChar w:fldCharType="separate"/>
      </w:r>
      <w:r w:rsidR="003F1F70">
        <w:rPr>
          <w:rFonts w:ascii="Meiryo UI" w:hAnsi="Meiryo UI" w:eastAsia="Meiryo UI"/>
          <w:lang w:eastAsia="ja-JP"/>
        </w:rPr>
        <w:t>Office365展開</w:t>
      </w:r>
      <w:r w:rsidRPr="5C7C958D">
        <w:fldChar w:fldCharType="end"/>
      </w:r>
    </w:p>
    <w:p xmlns:wp14="http://schemas.microsoft.com/office/word/2010/wordml" w:rsidRPr="000F363F" w:rsidR="006B3B19" w:rsidP="5C7C958D" w:rsidRDefault="006B3B19" w14:paraId="6CB14089" wp14:textId="77777777" wp14:noSpellErr="1">
      <w:pPr>
        <w:pStyle w:val="20"/>
        <w:rPr>
          <w:rFonts w:ascii="Meiryo UI" w:hAnsi="Meiryo UI" w:eastAsia="Meiryo UI"/>
          <w:lang w:eastAsia="ja-JP"/>
        </w:rPr>
      </w:pPr>
      <w:r w:rsidRPr="5C7C958D">
        <w:fldChar w:fldCharType="begin"/>
      </w:r>
      <w:r w:rsidRPr="000F363F">
        <w:rPr>
          <w:rFonts w:ascii="Meiryo UI" w:hAnsi="Meiryo UI" w:eastAsia="Meiryo UI"/>
          <w:lang w:eastAsia="ja-JP"/>
        </w:rPr>
        <w:instrText xml:space="preserve"> </w:instrText>
      </w:r>
      <w:r w:rsidRPr="000F363F">
        <w:rPr>
          <w:rFonts w:hint="eastAsia" w:ascii="Meiryo UI" w:hAnsi="Meiryo UI" w:eastAsia="Meiryo UI"/>
          <w:lang w:eastAsia="ja-JP"/>
        </w:rPr>
        <w:instrText>DOCPROPERTY  Category  \* MERGEFORMAT</w:instrText>
      </w:r>
      <w:r w:rsidRPr="000F363F">
        <w:rPr>
          <w:rFonts w:ascii="Meiryo UI" w:hAnsi="Meiryo UI" w:eastAsia="Meiryo UI"/>
          <w:lang w:eastAsia="ja-JP"/>
        </w:rPr>
        <w:instrText xml:space="preserve"> </w:instrText>
      </w:r>
      <w:r w:rsidRPr="000F363F">
        <w:rPr>
          <w:rFonts w:ascii="Meiryo UI" w:hAnsi="Meiryo UI" w:eastAsia="Meiryo UI"/>
          <w:lang w:eastAsia="ja-JP"/>
        </w:rPr>
        <w:fldChar w:fldCharType="separate"/>
      </w:r>
      <w:r w:rsidR="003F1F70">
        <w:rPr>
          <w:rFonts w:ascii="Meiryo UI" w:hAnsi="Meiryo UI" w:eastAsia="Meiryo UI"/>
          <w:lang w:eastAsia="ja-JP"/>
        </w:rPr>
        <w:t>Outlook宛先表示アドイン</w:t>
      </w:r>
      <w:r w:rsidRPr="5C7C958D">
        <w:fldChar w:fldCharType="end"/>
      </w:r>
    </w:p>
    <w:p xmlns:wp14="http://schemas.microsoft.com/office/word/2010/wordml" w:rsidRPr="000F363F" w:rsidR="00966651" w:rsidP="5C7C958D" w:rsidRDefault="00966651" w14:paraId="46F5F910" wp14:textId="77777777" wp14:noSpellErr="1">
      <w:pPr>
        <w:pStyle w:val="20"/>
        <w:rPr>
          <w:rFonts w:ascii="Meiryo UI" w:hAnsi="Meiryo UI" w:eastAsia="Meiryo UI"/>
          <w:lang w:eastAsia="ja-JP"/>
        </w:rPr>
      </w:pPr>
      <w:r w:rsidRPr="5C7C958D">
        <w:fldChar w:fldCharType="begin"/>
      </w:r>
      <w:r w:rsidRPr="000F363F">
        <w:rPr>
          <w:rFonts w:ascii="Meiryo UI" w:hAnsi="Meiryo UI" w:eastAsia="Meiryo UI"/>
          <w:lang w:eastAsia="ja-JP"/>
        </w:rPr>
        <w:instrText xml:space="preserve"> TITLE  \* MERGEFORMAT </w:instrText>
      </w:r>
      <w:r w:rsidRPr="000F363F">
        <w:rPr>
          <w:rFonts w:ascii="Meiryo UI" w:hAnsi="Meiryo UI" w:eastAsia="Meiryo UI"/>
        </w:rPr>
        <w:fldChar w:fldCharType="separate"/>
      </w:r>
      <w:r w:rsidR="003F1F70">
        <w:rPr>
          <w:rFonts w:ascii="Meiryo UI" w:hAnsi="Meiryo UI" w:eastAsia="Meiryo UI"/>
          <w:lang w:eastAsia="ja-JP"/>
        </w:rPr>
        <w:t>要求リスト</w:t>
      </w:r>
      <w:r w:rsidRPr="5C7C958D">
        <w:fldChar w:fldCharType="end"/>
      </w:r>
    </w:p>
    <w:p xmlns:wp14="http://schemas.microsoft.com/office/word/2010/wordml" w:rsidRPr="000F363F" w:rsidR="00966651" w:rsidP="00BD7B19" w:rsidRDefault="00966651" w14:paraId="5FCF68AF" wp14:textId="77777777">
      <w:pPr>
        <w:pStyle w:val="20"/>
        <w:rPr>
          <w:rFonts w:ascii="Meiryo UI" w:hAnsi="Meiryo UI" w:eastAsia="Meiryo UI"/>
          <w:lang w:eastAsia="ja-JP"/>
        </w:rPr>
      </w:pPr>
    </w:p>
    <w:p xmlns:wp14="http://schemas.microsoft.com/office/word/2010/wordml" w:rsidRPr="000F363F" w:rsidR="00966651" w:rsidP="5C7C958D" w:rsidRDefault="00966651" w14:paraId="4A4CC66A" wp14:textId="77777777" wp14:noSpellErr="1">
      <w:pPr>
        <w:pStyle w:val="30"/>
        <w:rPr>
          <w:rFonts w:ascii="Meiryo UI" w:hAnsi="Meiryo UI" w:eastAsia="Meiryo UI"/>
        </w:rPr>
      </w:pPr>
      <w:r w:rsidRPr="5C7C958D" w:rsidR="5C7C958D">
        <w:rPr>
          <w:rFonts w:ascii="Meiryo UI" w:hAnsi="Meiryo UI" w:eastAsia="Meiryo UI"/>
        </w:rPr>
        <w:t>第</w:t>
      </w:r>
      <w:r w:rsidRPr="5C7C958D" w:rsidR="5C7C958D">
        <w:rPr>
          <w:rFonts w:ascii="Meiryo UI" w:hAnsi="Meiryo UI" w:eastAsia="Meiryo UI"/>
          <w:lang w:eastAsia="ja-JP"/>
        </w:rPr>
        <w:t>1.0</w:t>
      </w:r>
      <w:r w:rsidRPr="5C7C958D" w:rsidR="5C7C958D">
        <w:rPr>
          <w:rFonts w:ascii="Meiryo UI" w:hAnsi="Meiryo UI" w:eastAsia="Meiryo UI"/>
        </w:rPr>
        <w:t>版</w:t>
      </w:r>
    </w:p>
    <w:p xmlns:wp14="http://schemas.microsoft.com/office/word/2010/wordml" w:rsidRPr="000F363F" w:rsidR="00161A40" w:rsidP="00182E86" w:rsidRDefault="00161A40" w14:paraId="5254DF0D" wp14:textId="77777777">
      <w:pPr>
        <w:rPr>
          <w:rFonts w:hint="eastAsia" w:ascii="Meiryo UI" w:hAnsi="Meiryo UI" w:eastAsia="Meiryo UI"/>
          <w:lang w:eastAsia="ja-JP"/>
        </w:rPr>
      </w:pPr>
    </w:p>
    <w:p xmlns:wp14="http://schemas.microsoft.com/office/word/2010/wordml" w:rsidRPr="000F363F" w:rsidR="00161A40" w:rsidP="00182E86" w:rsidRDefault="00161A40" w14:paraId="2CE96DF0" wp14:textId="77777777">
      <w:pPr>
        <w:rPr>
          <w:rFonts w:hint="eastAsia" w:ascii="Meiryo UI" w:hAnsi="Meiryo UI" w:eastAsia="Meiryo UI"/>
          <w:lang w:eastAsia="ja-JP"/>
        </w:rPr>
      </w:pPr>
    </w:p>
    <w:p xmlns:wp14="http://schemas.microsoft.com/office/word/2010/wordml" w:rsidRPr="000F363F" w:rsidR="00CC1E24" w:rsidP="00182E86" w:rsidRDefault="00CC1E24" w14:paraId="54F5ACC9" wp14:textId="77777777">
      <w:pPr>
        <w:rPr>
          <w:rFonts w:hint="eastAsia" w:ascii="Meiryo UI" w:hAnsi="Meiryo UI" w:eastAsia="Meiryo UI"/>
        </w:rPr>
      </w:pPr>
    </w:p>
    <w:p xmlns:wp14="http://schemas.microsoft.com/office/word/2010/wordml" w:rsidRPr="000F363F" w:rsidR="000F363F" w:rsidP="00182E86" w:rsidRDefault="000F363F" w14:paraId="2461D9B5" wp14:textId="77777777">
      <w:pPr>
        <w:rPr>
          <w:rFonts w:ascii="Meiryo UI" w:hAnsi="Meiryo UI" w:eastAsia="Meiryo UI"/>
        </w:rPr>
      </w:pPr>
    </w:p>
    <w:p xmlns:wp14="http://schemas.microsoft.com/office/word/2010/wordml" w:rsidRPr="000F363F" w:rsidR="000F363F" w:rsidP="00182E86" w:rsidRDefault="000F363F" w14:paraId="742BF9BB" wp14:textId="77777777">
      <w:pPr>
        <w:rPr>
          <w:rFonts w:ascii="Meiryo UI" w:hAnsi="Meiryo UI" w:eastAsia="Meiryo UI"/>
        </w:rPr>
      </w:pPr>
    </w:p>
    <w:p xmlns:wp14="http://schemas.microsoft.com/office/word/2010/wordml" w:rsidRPr="000F363F" w:rsidR="000F363F" w:rsidP="00182E86" w:rsidRDefault="000F363F" w14:paraId="33A46388" wp14:textId="77777777">
      <w:pPr>
        <w:rPr>
          <w:rFonts w:ascii="Meiryo UI" w:hAnsi="Meiryo UI" w:eastAsia="Meiryo UI"/>
        </w:rPr>
      </w:pPr>
    </w:p>
    <w:p xmlns:wp14="http://schemas.microsoft.com/office/word/2010/wordml" w:rsidRPr="000F363F" w:rsidR="000F363F" w:rsidP="00182E86" w:rsidRDefault="000F363F" w14:paraId="22790AA9" wp14:textId="77777777">
      <w:pPr>
        <w:rPr>
          <w:rFonts w:ascii="Meiryo UI" w:hAnsi="Meiryo UI" w:eastAsia="Meiryo UI"/>
        </w:rPr>
      </w:pPr>
    </w:p>
    <w:p xmlns:wp14="http://schemas.microsoft.com/office/word/2010/wordml" w:rsidRPr="000F363F" w:rsidR="000F363F" w:rsidP="00182E86" w:rsidRDefault="000F363F" w14:paraId="55F80B0A" wp14:textId="77777777">
      <w:pPr>
        <w:rPr>
          <w:rFonts w:ascii="Meiryo UI" w:hAnsi="Meiryo UI" w:eastAsia="Meiryo UI"/>
        </w:rPr>
      </w:pPr>
    </w:p>
    <w:p xmlns:wp14="http://schemas.microsoft.com/office/word/2010/wordml" w:rsidRPr="000F363F" w:rsidR="000F363F" w:rsidP="00182E86" w:rsidRDefault="000F363F" w14:paraId="6C75BCF8" wp14:textId="77777777">
      <w:pPr>
        <w:rPr>
          <w:rFonts w:ascii="Meiryo UI" w:hAnsi="Meiryo UI" w:eastAsia="Meiryo UI"/>
        </w:rPr>
      </w:pPr>
    </w:p>
    <w:p xmlns:wp14="http://schemas.microsoft.com/office/word/2010/wordml" w:rsidRPr="000F363F" w:rsidR="000F363F" w:rsidP="00182E86" w:rsidRDefault="000F363F" w14:paraId="7FDEC8F3" wp14:textId="77777777">
      <w:pPr>
        <w:rPr>
          <w:rFonts w:ascii="Meiryo UI" w:hAnsi="Meiryo UI" w:eastAsia="Meiryo UI"/>
        </w:rPr>
      </w:pPr>
    </w:p>
    <w:p xmlns:wp14="http://schemas.microsoft.com/office/word/2010/wordml" w:rsidRPr="000F363F" w:rsidR="000F363F" w:rsidP="00182E86" w:rsidRDefault="000F363F" w14:paraId="1CA5F2C5" wp14:textId="77777777">
      <w:pPr>
        <w:rPr>
          <w:rFonts w:ascii="Meiryo UI" w:hAnsi="Meiryo UI" w:eastAsia="Meiryo UI"/>
        </w:rPr>
      </w:pPr>
    </w:p>
    <w:p xmlns:wp14="http://schemas.microsoft.com/office/word/2010/wordml" w:rsidRPr="000F363F" w:rsidR="000F363F" w:rsidP="00182E86" w:rsidRDefault="000F363F" w14:paraId="7A9F51CB" wp14:textId="77777777">
      <w:pPr>
        <w:rPr>
          <w:rFonts w:hint="eastAsia" w:ascii="Meiryo UI" w:hAnsi="Meiryo UI" w:eastAsia="Meiryo UI"/>
        </w:rPr>
      </w:pPr>
    </w:p>
    <w:p xmlns:wp14="http://schemas.microsoft.com/office/word/2010/wordml" w:rsidRPr="000F363F" w:rsidR="00CC1E24" w:rsidP="00182E86" w:rsidRDefault="00CC1E24" w14:paraId="33F961B9" wp14:textId="77777777">
      <w:pPr>
        <w:rPr>
          <w:rFonts w:hint="eastAsia" w:ascii="Meiryo UI" w:hAnsi="Meiryo UI" w:eastAsia="Meiryo UI"/>
          <w:lang w:eastAsia="ja-JP"/>
        </w:rPr>
      </w:pPr>
    </w:p>
    <w:p xmlns:wp14="http://schemas.microsoft.com/office/word/2010/wordml" w:rsidRPr="000F363F" w:rsidR="0068148E" w:rsidP="00182E86" w:rsidRDefault="0068148E" w14:paraId="7EBAA1C3" wp14:textId="77777777">
      <w:pPr>
        <w:rPr>
          <w:rFonts w:hint="eastAsia" w:ascii="Meiryo UI" w:hAnsi="Meiryo UI" w:eastAsia="Meiryo UI"/>
          <w:lang w:eastAsia="ja-JP"/>
        </w:rPr>
      </w:pPr>
    </w:p>
    <w:p xmlns:wp14="http://schemas.microsoft.com/office/word/2010/wordml" w:rsidRPr="000F363F" w:rsidR="0068148E" w:rsidP="00182E86" w:rsidRDefault="0068148E" w14:paraId="7019632F" wp14:textId="77777777">
      <w:pPr>
        <w:rPr>
          <w:rFonts w:hint="eastAsia" w:ascii="Meiryo UI" w:hAnsi="Meiryo UI" w:eastAsia="Meiryo UI"/>
          <w:lang w:eastAsia="ja-JP"/>
        </w:rPr>
      </w:pPr>
    </w:p>
    <w:p xmlns:wp14="http://schemas.microsoft.com/office/word/2010/wordml" w:rsidRPr="000F363F" w:rsidR="00505A0B" w:rsidP="00182E86" w:rsidRDefault="00505A0B" w14:paraId="0CD66E81" wp14:textId="77777777">
      <w:pPr>
        <w:rPr>
          <w:rFonts w:hint="eastAsia" w:ascii="Meiryo UI" w:hAnsi="Meiryo UI" w:eastAsia="Meiryo UI"/>
          <w:lang w:eastAsia="ja-JP"/>
        </w:rPr>
      </w:pPr>
    </w:p>
    <w:p xmlns:wp14="http://schemas.microsoft.com/office/word/2010/wordml" w:rsidRPr="000F363F" w:rsidR="0029213B" w:rsidP="00BA2B9E" w:rsidRDefault="0029213B" w14:paraId="0B06707F" wp14:textId="77777777">
      <w:pPr>
        <w:ind w:right="-138" w:rightChars="-69"/>
        <w:jc w:val="right"/>
        <w:rPr>
          <w:rFonts w:hint="eastAsia" w:ascii="Meiryo UI" w:hAnsi="Meiryo UI" w:eastAsia="Meiryo UI"/>
          <w:lang w:eastAsia="ja-JP"/>
        </w:rPr>
        <w:sectPr w:rsidRPr="000F363F" w:rsidR="0029213B" w:rsidSect="0029213B">
          <w:headerReference w:type="default" r:id="rId7"/>
          <w:footerReference w:type="default" r:id="rId8"/>
          <w:pgSz w:w="12240" w:h="15840" w:orient="portrait" w:code="1"/>
          <w:pgMar w:top="1440" w:right="1440" w:bottom="1440" w:left="1440" w:header="720" w:footer="709" w:gutter="0"/>
          <w:cols w:space="720"/>
        </w:sectPr>
      </w:pPr>
    </w:p>
    <w:p xmlns:wp14="http://schemas.microsoft.com/office/word/2010/wordml" w:rsidRPr="000F363F" w:rsidR="0029213B" w:rsidP="00182E86" w:rsidRDefault="0029213B" w14:paraId="02EA4FC7" wp14:textId="77777777">
      <w:pPr>
        <w:rPr>
          <w:rFonts w:hint="eastAsia" w:ascii="Meiryo UI" w:hAnsi="Meiryo UI" w:eastAsia="Meiryo UI"/>
        </w:rPr>
      </w:pPr>
    </w:p>
    <w:p xmlns:wp14="http://schemas.microsoft.com/office/word/2010/wordml" w:rsidRPr="000F363F" w:rsidR="00070EFF" w:rsidP="00182E86" w:rsidRDefault="00966651" w14:paraId="7A3BF442" wp14:textId="77777777">
      <w:pPr>
        <w:pStyle w:val="a3"/>
        <w:rPr>
          <w:rFonts w:ascii="Meiryo UI" w:hAnsi="Meiryo UI" w:eastAsia="Meiryo UI"/>
        </w:rPr>
      </w:pPr>
      <w:r w:rsidRPr="000F363F">
        <w:rPr>
          <w:rFonts w:hint="eastAsia" w:ascii="Meiryo UI" w:hAnsi="Meiryo UI" w:eastAsia="Meiryo UI"/>
          <w:lang w:eastAsia="ja-JP"/>
        </w:rPr>
        <w:t>目次</w:t>
      </w:r>
    </w:p>
    <w:p xmlns:wp14="http://schemas.microsoft.com/office/word/2010/wordml" w:rsidRPr="000F363F" w:rsidR="00966651" w:rsidP="00182E86" w:rsidRDefault="00966651" w14:paraId="3785B33B" wp14:textId="77777777">
      <w:pPr>
        <w:rPr>
          <w:rFonts w:hint="eastAsia" w:ascii="Meiryo UI" w:hAnsi="Meiryo UI" w:eastAsia="Meiryo UI"/>
          <w:lang w:eastAsia="ja-JP"/>
        </w:rPr>
      </w:pPr>
    </w:p>
    <w:p xmlns:wp14="http://schemas.microsoft.com/office/word/2010/wordml" w:rsidRPr="007C4B14" w:rsidR="003F1F70" w:rsidRDefault="00182E86" w14:paraId="2091A381" wp14:textId="77777777">
      <w:pPr>
        <w:pStyle w:val="10"/>
        <w:tabs>
          <w:tab w:val="right" w:pos="9350"/>
        </w:tabs>
        <w:spacing w:before="168"/>
        <w:rPr>
          <w:rFonts w:ascii="游明朝" w:hAnsi="游明朝" w:eastAsia="游明朝"/>
          <w:noProof/>
          <w:kern w:val="2"/>
          <w:sz w:val="21"/>
          <w:szCs w:val="22"/>
          <w:lang w:eastAsia="ja-JP"/>
        </w:rPr>
      </w:pPr>
      <w:r w:rsidRPr="000F363F">
        <w:rPr>
          <w:rFonts w:ascii="Meiryo UI" w:hAnsi="Meiryo UI" w:eastAsia="Meiryo UI"/>
          <w:b/>
        </w:rPr>
        <w:fldChar w:fldCharType="begin"/>
      </w:r>
      <w:r w:rsidRPr="000F363F">
        <w:rPr>
          <w:rFonts w:ascii="Meiryo UI" w:hAnsi="Meiryo UI" w:eastAsia="Meiryo UI"/>
          <w:b/>
        </w:rPr>
        <w:instrText xml:space="preserve"> TOC \o \h \z \u </w:instrText>
      </w:r>
      <w:r w:rsidRPr="000F363F">
        <w:rPr>
          <w:rFonts w:ascii="Meiryo UI" w:hAnsi="Meiryo UI" w:eastAsia="Meiryo UI"/>
          <w:b/>
        </w:rPr>
        <w:fldChar w:fldCharType="separate"/>
      </w:r>
      <w:hyperlink w:history="1" w:anchor="_Toc500339323">
        <w:r w:rsidRPr="003437B3" w:rsidR="003F1F70">
          <w:rPr>
            <w:rStyle w:val="a4"/>
            <w:rFonts w:ascii="Meiryo UI" w:hAnsi="Meiryo UI" w:eastAsia="Meiryo UI"/>
            <w:noProof/>
            <w:lang w:eastAsia="ja-JP"/>
          </w:rPr>
          <w:t>1. はじめに</w:t>
        </w:r>
        <w:r w:rsidR="003F1F70">
          <w:rPr>
            <w:noProof/>
            <w:webHidden/>
          </w:rPr>
          <w:tab/>
        </w:r>
        <w:r w:rsidR="003F1F70">
          <w:rPr>
            <w:noProof/>
            <w:webHidden/>
          </w:rPr>
          <w:fldChar w:fldCharType="begin"/>
        </w:r>
        <w:r w:rsidR="003F1F70">
          <w:rPr>
            <w:noProof/>
            <w:webHidden/>
          </w:rPr>
          <w:instrText xml:space="preserve"> PAGEREF _Toc500339323 \h </w:instrText>
        </w:r>
        <w:r w:rsidR="003F1F70">
          <w:rPr>
            <w:noProof/>
            <w:webHidden/>
          </w:rPr>
        </w:r>
        <w:r w:rsidR="003F1F70">
          <w:rPr>
            <w:noProof/>
            <w:webHidden/>
          </w:rPr>
          <w:fldChar w:fldCharType="separate"/>
        </w:r>
        <w:r w:rsidR="003F1F70">
          <w:rPr>
            <w:noProof/>
            <w:webHidden/>
          </w:rPr>
          <w:t>3</w:t>
        </w:r>
        <w:r w:rsidR="003F1F70">
          <w:rPr>
            <w:noProof/>
            <w:webHidden/>
          </w:rPr>
          <w:fldChar w:fldCharType="end"/>
        </w:r>
      </w:hyperlink>
    </w:p>
    <w:p xmlns:wp14="http://schemas.microsoft.com/office/word/2010/wordml" w:rsidRPr="007C4B14" w:rsidR="003F1F70" w:rsidRDefault="003F1F70" w14:paraId="21BBC1CA" wp14:textId="77777777">
      <w:pPr>
        <w:pStyle w:val="21"/>
        <w:tabs>
          <w:tab w:val="right" w:pos="9350"/>
        </w:tabs>
        <w:rPr>
          <w:rFonts w:ascii="游明朝" w:hAnsi="游明朝" w:eastAsia="游明朝"/>
          <w:noProof/>
          <w:kern w:val="2"/>
          <w:sz w:val="21"/>
          <w:szCs w:val="22"/>
          <w:lang w:eastAsia="ja-JP"/>
        </w:rPr>
      </w:pPr>
      <w:hyperlink w:history="1" w:anchor="_Toc500339324">
        <w:r w:rsidRPr="003437B3">
          <w:rPr>
            <w:rStyle w:val="a4"/>
            <w:rFonts w:ascii="Meiryo UI" w:hAnsi="Meiryo UI" w:eastAsia="Meiryo UI"/>
            <w:noProof/>
            <w:lang w:eastAsia="ja-JP"/>
          </w:rPr>
          <w:t>1.1. 本書の目的</w:t>
        </w:r>
        <w:r>
          <w:rPr>
            <w:noProof/>
            <w:webHidden/>
          </w:rPr>
          <w:tab/>
        </w:r>
        <w:r>
          <w:rPr>
            <w:noProof/>
            <w:webHidden/>
          </w:rPr>
          <w:fldChar w:fldCharType="begin"/>
        </w:r>
        <w:r>
          <w:rPr>
            <w:noProof/>
            <w:webHidden/>
          </w:rPr>
          <w:instrText xml:space="preserve"> PAGEREF _Toc500339324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7C4B14" w:rsidR="003F1F70" w:rsidRDefault="003F1F70" w14:paraId="74A7C041" wp14:textId="77777777">
      <w:pPr>
        <w:pStyle w:val="21"/>
        <w:tabs>
          <w:tab w:val="right" w:pos="9350"/>
        </w:tabs>
        <w:rPr>
          <w:rFonts w:ascii="游明朝" w:hAnsi="游明朝" w:eastAsia="游明朝"/>
          <w:noProof/>
          <w:kern w:val="2"/>
          <w:sz w:val="21"/>
          <w:szCs w:val="22"/>
          <w:lang w:eastAsia="ja-JP"/>
        </w:rPr>
      </w:pPr>
      <w:hyperlink w:history="1" w:anchor="_Toc500339325">
        <w:r w:rsidRPr="003437B3">
          <w:rPr>
            <w:rStyle w:val="a4"/>
            <w:rFonts w:ascii="Meiryo UI" w:hAnsi="Meiryo UI" w:eastAsia="Meiryo UI"/>
            <w:noProof/>
          </w:rPr>
          <w:t>1.2.</w:t>
        </w:r>
        <w:r w:rsidRPr="003437B3">
          <w:rPr>
            <w:rStyle w:val="a4"/>
            <w:rFonts w:ascii="Meiryo UI" w:hAnsi="Meiryo UI" w:eastAsia="Meiryo UI"/>
            <w:noProof/>
            <w:lang w:eastAsia="ja-JP"/>
          </w:rPr>
          <w:t xml:space="preserve"> 本書の記述内容</w:t>
        </w:r>
        <w:r>
          <w:rPr>
            <w:noProof/>
            <w:webHidden/>
          </w:rPr>
          <w:tab/>
        </w:r>
        <w:r>
          <w:rPr>
            <w:noProof/>
            <w:webHidden/>
          </w:rPr>
          <w:fldChar w:fldCharType="begin"/>
        </w:r>
        <w:r>
          <w:rPr>
            <w:noProof/>
            <w:webHidden/>
          </w:rPr>
          <w:instrText xml:space="preserve"> PAGEREF _Toc500339325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7C4B14" w:rsidR="003F1F70" w:rsidRDefault="003F1F70" w14:paraId="1B1BFD94" wp14:textId="77777777">
      <w:pPr>
        <w:pStyle w:val="21"/>
        <w:tabs>
          <w:tab w:val="right" w:pos="9350"/>
        </w:tabs>
        <w:rPr>
          <w:rFonts w:ascii="游明朝" w:hAnsi="游明朝" w:eastAsia="游明朝"/>
          <w:noProof/>
          <w:kern w:val="2"/>
          <w:sz w:val="21"/>
          <w:szCs w:val="22"/>
          <w:lang w:eastAsia="ja-JP"/>
        </w:rPr>
      </w:pPr>
      <w:hyperlink w:history="1" w:anchor="_Toc500339326">
        <w:r w:rsidRPr="003437B3">
          <w:rPr>
            <w:rStyle w:val="a4"/>
            <w:rFonts w:ascii="Meiryo UI" w:hAnsi="Meiryo UI" w:eastAsia="Meiryo UI"/>
            <w:noProof/>
            <w:lang w:eastAsia="ja-JP"/>
          </w:rPr>
          <w:t>1.3. 用語の説明</w:t>
        </w:r>
        <w:r>
          <w:rPr>
            <w:noProof/>
            <w:webHidden/>
          </w:rPr>
          <w:tab/>
        </w:r>
        <w:r>
          <w:rPr>
            <w:noProof/>
            <w:webHidden/>
          </w:rPr>
          <w:fldChar w:fldCharType="begin"/>
        </w:r>
        <w:r>
          <w:rPr>
            <w:noProof/>
            <w:webHidden/>
          </w:rPr>
          <w:instrText xml:space="preserve"> PAGEREF _Toc500339326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7C4B14" w:rsidR="003F1F70" w:rsidRDefault="003F1F70" w14:paraId="59B99016" wp14:textId="77777777">
      <w:pPr>
        <w:pStyle w:val="21"/>
        <w:tabs>
          <w:tab w:val="right" w:pos="9350"/>
        </w:tabs>
        <w:rPr>
          <w:rFonts w:ascii="游明朝" w:hAnsi="游明朝" w:eastAsia="游明朝"/>
          <w:noProof/>
          <w:kern w:val="2"/>
          <w:sz w:val="21"/>
          <w:szCs w:val="22"/>
          <w:lang w:eastAsia="ja-JP"/>
        </w:rPr>
      </w:pPr>
      <w:hyperlink w:history="1" w:anchor="_Toc500339327">
        <w:r w:rsidRPr="003437B3">
          <w:rPr>
            <w:rStyle w:val="a4"/>
            <w:rFonts w:ascii="Meiryo UI" w:hAnsi="Meiryo UI" w:eastAsia="Meiryo UI"/>
            <w:noProof/>
            <w:lang w:eastAsia="ja-JP"/>
          </w:rPr>
          <w:t>1.4. 関連ドキュメント</w:t>
        </w:r>
        <w:r>
          <w:rPr>
            <w:noProof/>
            <w:webHidden/>
          </w:rPr>
          <w:tab/>
        </w:r>
        <w:r>
          <w:rPr>
            <w:noProof/>
            <w:webHidden/>
          </w:rPr>
          <w:fldChar w:fldCharType="begin"/>
        </w:r>
        <w:r>
          <w:rPr>
            <w:noProof/>
            <w:webHidden/>
          </w:rPr>
          <w:instrText xml:space="preserve"> PAGEREF _Toc500339327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7C4B14" w:rsidR="003F1F70" w:rsidRDefault="003F1F70" w14:paraId="23C50F07" wp14:textId="77777777">
      <w:pPr>
        <w:pStyle w:val="10"/>
        <w:tabs>
          <w:tab w:val="right" w:pos="9350"/>
        </w:tabs>
        <w:spacing w:before="168"/>
        <w:rPr>
          <w:rFonts w:ascii="游明朝" w:hAnsi="游明朝" w:eastAsia="游明朝"/>
          <w:noProof/>
          <w:kern w:val="2"/>
          <w:sz w:val="21"/>
          <w:szCs w:val="22"/>
          <w:lang w:eastAsia="ja-JP"/>
        </w:rPr>
      </w:pPr>
      <w:hyperlink w:history="1" w:anchor="_Toc500339328">
        <w:r w:rsidRPr="003437B3">
          <w:rPr>
            <w:rStyle w:val="a4"/>
            <w:rFonts w:ascii="Meiryo UI" w:hAnsi="Meiryo UI" w:eastAsia="Meiryo UI"/>
            <w:noProof/>
            <w:lang w:eastAsia="ja-JP"/>
          </w:rPr>
          <w:t>2. 要求リスト</w:t>
        </w:r>
        <w:r>
          <w:rPr>
            <w:noProof/>
            <w:webHidden/>
          </w:rPr>
          <w:tab/>
        </w:r>
        <w:r>
          <w:rPr>
            <w:noProof/>
            <w:webHidden/>
          </w:rPr>
          <w:fldChar w:fldCharType="begin"/>
        </w:r>
        <w:r>
          <w:rPr>
            <w:noProof/>
            <w:webHidden/>
          </w:rPr>
          <w:instrText xml:space="preserve"> PAGEREF _Toc500339328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0F363F" w:rsidR="00182E86" w:rsidP="00AB5E00" w:rsidRDefault="00182E86" w14:paraId="003ED118" wp14:textId="77777777">
      <w:pPr>
        <w:rPr>
          <w:rFonts w:hint="eastAsia" w:ascii="Meiryo UI" w:hAnsi="Meiryo UI" w:eastAsia="Meiryo UI"/>
        </w:rPr>
      </w:pPr>
      <w:r w:rsidRPr="000F363F">
        <w:rPr>
          <w:rFonts w:ascii="Meiryo UI" w:hAnsi="Meiryo UI" w:eastAsia="Meiryo UI"/>
        </w:rPr>
        <w:fldChar w:fldCharType="end"/>
      </w:r>
      <w:r w:rsidRPr="000F363F" w:rsidR="00AB5E00">
        <w:rPr>
          <w:rFonts w:ascii="Meiryo UI" w:hAnsi="Meiryo UI" w:eastAsia="Meiryo UI"/>
        </w:rPr>
        <w:br w:type="page"/>
      </w:r>
    </w:p>
    <w:p xmlns:wp14="http://schemas.microsoft.com/office/word/2010/wordml" w:rsidRPr="000F363F" w:rsidR="00966651" w:rsidP="00451196" w:rsidRDefault="00966651" w14:paraId="2791EA29" wp14:textId="77777777">
      <w:pPr>
        <w:pStyle w:val="1"/>
        <w:rPr>
          <w:rFonts w:ascii="Meiryo UI" w:hAnsi="Meiryo UI" w:eastAsia="Meiryo UI"/>
          <w:lang w:eastAsia="ja-JP"/>
        </w:rPr>
      </w:pPr>
      <w:bookmarkStart w:name="_Toc436203377" w:id="1"/>
      <w:bookmarkStart w:name="_Toc452813577" w:id="2"/>
      <w:bookmarkStart w:name="_Toc500339323" w:id="3"/>
      <w:r w:rsidRPr="000F363F">
        <w:rPr>
          <w:rFonts w:hint="eastAsia" w:ascii="Meiryo UI" w:hAnsi="Meiryo UI" w:eastAsia="Meiryo UI"/>
          <w:lang w:eastAsia="ja-JP"/>
        </w:rPr>
        <w:t>はじめに</w:t>
      </w:r>
      <w:bookmarkEnd w:id="3"/>
    </w:p>
    <w:p xmlns:wp14="http://schemas.microsoft.com/office/word/2010/wordml" w:rsidRPr="000F363F" w:rsidR="00966651" w:rsidP="00217262" w:rsidRDefault="00D35EC7" w14:paraId="5E9A4F1F" wp14:textId="77777777">
      <w:pPr>
        <w:pStyle w:val="2"/>
        <w:rPr>
          <w:rFonts w:hint="eastAsia" w:ascii="Meiryo UI" w:hAnsi="Meiryo UI" w:eastAsia="Meiryo UI"/>
          <w:lang w:eastAsia="ja-JP"/>
        </w:rPr>
      </w:pPr>
      <w:bookmarkStart w:name="_Toc500339324" w:id="4"/>
      <w:r w:rsidRPr="000F363F">
        <w:rPr>
          <w:rFonts w:hint="eastAsia" w:ascii="Meiryo UI" w:hAnsi="Meiryo UI" w:eastAsia="Meiryo UI"/>
          <w:lang w:eastAsia="ja-JP"/>
        </w:rPr>
        <w:t>本書の目的</w:t>
      </w:r>
      <w:bookmarkEnd w:id="4"/>
    </w:p>
    <w:p xmlns:wp14="http://schemas.microsoft.com/office/word/2010/wordml" w:rsidRPr="000F363F" w:rsidR="00C909C7" w:rsidP="5C7C958D" w:rsidRDefault="00C909C7" w14:paraId="727BAE47" wp14:textId="77777777" wp14:noSpellErr="1">
      <w:pPr>
        <w:autoSpaceDE w:val="0"/>
        <w:autoSpaceDN w:val="0"/>
        <w:adjustRightInd w:val="0"/>
        <w:spacing w:line="240" w:lineRule="auto"/>
        <w:rPr>
          <w:rFonts w:ascii="Meiryo UI" w:hAnsi="Meiryo UI" w:eastAsia="Meiryo UI" w:cs="ＭＳ 明朝"/>
          <w:color w:val="000000" w:themeColor="text1" w:themeTint="FF" w:themeShade="FF"/>
          <w:lang w:eastAsia="ja-JP"/>
        </w:rPr>
      </w:pPr>
      <w:r w:rsidRPr="5C7C958D">
        <w:fldChar w:fldCharType="begin"/>
      </w:r>
      <w:r w:rsidRPr="000F363F">
        <w:rPr>
          <w:rFonts w:ascii="Meiryo UI" w:hAnsi="Meiryo UI" w:eastAsia="Meiryo UI"/>
          <w:lang w:eastAsia="ja-JP"/>
        </w:rPr>
        <w:instrText xml:space="preserve"> </w:instrText>
      </w:r>
      <w:r w:rsidRPr="000F363F">
        <w:rPr>
          <w:rFonts w:hint="eastAsia" w:ascii="Meiryo UI" w:hAnsi="Meiryo UI" w:eastAsia="Meiryo UI"/>
          <w:lang w:eastAsia="ja-JP"/>
        </w:rPr>
        <w:instrText>DOCPROPERTY  Category  \* MERGEFORMAT</w:instrText>
      </w:r>
      <w:r w:rsidRPr="000F363F">
        <w:rPr>
          <w:rFonts w:ascii="Meiryo UI" w:hAnsi="Meiryo UI" w:eastAsia="Meiryo UI"/>
          <w:lang w:eastAsia="ja-JP"/>
        </w:rPr>
        <w:instrText xml:space="preserve"> </w:instrText>
      </w:r>
      <w:r w:rsidRPr="000F363F">
        <w:rPr>
          <w:rFonts w:ascii="Meiryo UI" w:hAnsi="Meiryo UI" w:eastAsia="Meiryo UI"/>
          <w:lang w:eastAsia="ja-JP"/>
        </w:rPr>
        <w:fldChar w:fldCharType="separate"/>
      </w:r>
      <w:r w:rsidR="003F1F70">
        <w:rPr>
          <w:rFonts w:ascii="Meiryo UI" w:hAnsi="Meiryo UI" w:eastAsia="Meiryo UI"/>
          <w:lang w:eastAsia="ja-JP"/>
        </w:rPr>
        <w:t>Outlook宛先表示アドイン</w:t>
      </w:r>
      <w:r w:rsidRPr="5C7C958D">
        <w:fldChar w:fldCharType="end"/>
      </w:r>
      <w:r w:rsidRPr="000F363F">
        <w:rPr>
          <w:rFonts w:ascii="Meiryo UI" w:hAnsi="Meiryo UI" w:eastAsia="Meiryo UI"/>
          <w:lang w:eastAsia="ja-JP"/>
        </w:rPr>
        <w:t>に</w:t>
      </w:r>
      <w:r w:rsidRPr="000F363F">
        <w:rPr>
          <w:rFonts w:ascii="Meiryo UI" w:hAnsi="Meiryo UI" w:eastAsia="Meiryo UI" w:cs="ＭＳ 明朝"/>
          <w:color w:val="000000"/>
          <w:lang w:eastAsia="ja-JP"/>
        </w:rPr>
        <w:t>対する直接の利害関係者の要求を整理し、理解を深める事。</w:t>
      </w:r>
    </w:p>
    <w:p xmlns:wp14="http://schemas.microsoft.com/office/word/2010/wordml" w:rsidRPr="000F363F" w:rsidR="00C909C7" w:rsidP="00C909C7" w:rsidRDefault="00C909C7" w14:paraId="5CF28630" wp14:textId="77777777">
      <w:pPr>
        <w:autoSpaceDE w:val="0"/>
        <w:autoSpaceDN w:val="0"/>
        <w:adjustRightInd w:val="0"/>
        <w:spacing w:line="240" w:lineRule="auto"/>
        <w:rPr>
          <w:rFonts w:ascii="Meiryo UI" w:hAnsi="Meiryo UI" w:eastAsia="Meiryo UI" w:cs="ＭＳ 明朝"/>
          <w:color w:val="000000"/>
          <w:lang w:eastAsia="ja-JP"/>
        </w:rPr>
      </w:pPr>
      <w:r w:rsidRPr="000F363F">
        <w:rPr>
          <w:rFonts w:hint="eastAsia" w:ascii="Meiryo UI" w:hAnsi="Meiryo UI" w:eastAsia="Meiryo UI" w:cs="ＭＳ 明朝"/>
          <w:color w:val="000000"/>
          <w:lang w:eastAsia="ja-JP"/>
        </w:rPr>
        <w:t>また段階的に機能を追加していくプロジェクトにおいては、実現待ちと実現済の要求を明らかにする事（要求のバックログ）。</w:t>
      </w:r>
    </w:p>
    <w:p xmlns:wp14="http://schemas.microsoft.com/office/word/2010/wordml" w:rsidRPr="000F363F" w:rsidR="00D35EC7" w:rsidP="00182E86" w:rsidRDefault="00D35EC7" w14:paraId="59CF9116" wp14:textId="77777777">
      <w:pPr>
        <w:rPr>
          <w:rFonts w:hint="eastAsia" w:ascii="Meiryo UI" w:hAnsi="Meiryo UI" w:eastAsia="Meiryo UI"/>
          <w:lang w:eastAsia="ja-JP"/>
        </w:rPr>
      </w:pPr>
    </w:p>
    <w:p xmlns:wp14="http://schemas.microsoft.com/office/word/2010/wordml" w:rsidRPr="000F363F" w:rsidR="00966651" w:rsidP="00182E86" w:rsidRDefault="00182E86" w14:paraId="50637646" wp14:textId="77777777">
      <w:pPr>
        <w:pStyle w:val="2"/>
        <w:rPr>
          <w:rFonts w:ascii="Meiryo UI" w:hAnsi="Meiryo UI" w:eastAsia="Meiryo UI"/>
        </w:rPr>
      </w:pPr>
      <w:bookmarkStart w:name="_Toc500339325" w:id="5"/>
      <w:r w:rsidRPr="000F363F">
        <w:rPr>
          <w:rFonts w:hint="eastAsia" w:ascii="Meiryo UI" w:hAnsi="Meiryo UI" w:eastAsia="Meiryo UI"/>
          <w:lang w:eastAsia="ja-JP"/>
        </w:rPr>
        <w:t>本書の記述内容</w:t>
      </w:r>
      <w:bookmarkEnd w:id="5"/>
    </w:p>
    <w:bookmarkEnd w:id="1"/>
    <w:bookmarkEnd w:id="2"/>
    <w:p xmlns:wp14="http://schemas.microsoft.com/office/word/2010/wordml" w:rsidRPr="000F363F" w:rsidR="0025426A" w:rsidP="0025426A" w:rsidRDefault="0025426A" w14:paraId="271E5756" wp14:textId="77777777">
      <w:pPr>
        <w:rPr>
          <w:rFonts w:hint="eastAsia" w:ascii="Meiryo UI" w:hAnsi="Meiryo UI" w:eastAsia="Meiryo UI"/>
          <w:lang w:eastAsia="ja-JP"/>
        </w:rPr>
      </w:pPr>
      <w:r w:rsidRPr="000F363F">
        <w:rPr>
          <w:rFonts w:hint="eastAsia" w:ascii="Meiryo UI" w:hAnsi="Meiryo UI" w:eastAsia="Meiryo UI"/>
          <w:lang w:eastAsia="ja-JP"/>
        </w:rPr>
        <w:t>本書は「2.要求リスト」で、顧客の要求をリスト化して記述する。</w:t>
      </w:r>
    </w:p>
    <w:p xmlns:wp14="http://schemas.microsoft.com/office/word/2010/wordml" w:rsidRPr="000F363F" w:rsidR="0043458E" w:rsidP="0043458E" w:rsidRDefault="0025426A" w14:paraId="63F42FE6" wp14:textId="77777777">
      <w:pPr>
        <w:rPr>
          <w:rFonts w:hint="eastAsia" w:ascii="Meiryo UI" w:hAnsi="Meiryo UI" w:eastAsia="Meiryo UI"/>
          <w:lang w:eastAsia="ja-JP"/>
        </w:rPr>
      </w:pPr>
      <w:r w:rsidRPr="000F363F">
        <w:rPr>
          <w:rFonts w:hint="eastAsia" w:ascii="Meiryo UI" w:hAnsi="Meiryo UI" w:eastAsia="Meiryo UI"/>
          <w:lang w:eastAsia="ja-JP"/>
        </w:rPr>
        <w:t>要求は、要求事項、要求の源泉、要求の背景・理由、難易度やリスク、最新の状態、を定義する。</w:t>
      </w:r>
    </w:p>
    <w:p xmlns:wp14="http://schemas.microsoft.com/office/word/2010/wordml" w:rsidRPr="000F363F" w:rsidR="00217262" w:rsidP="0043458E" w:rsidRDefault="00217262" w14:paraId="414DD034" wp14:textId="77777777">
      <w:pPr>
        <w:rPr>
          <w:rFonts w:hint="eastAsia" w:ascii="Meiryo UI" w:hAnsi="Meiryo UI" w:eastAsia="Meiryo UI"/>
          <w:lang w:eastAsia="ja-JP"/>
        </w:rPr>
      </w:pPr>
    </w:p>
    <w:p xmlns:wp14="http://schemas.microsoft.com/office/word/2010/wordml" w:rsidRPr="000F363F" w:rsidR="0043458E" w:rsidP="0043458E" w:rsidRDefault="0043458E" w14:paraId="52C8A63A" wp14:textId="77777777">
      <w:pPr>
        <w:pStyle w:val="2"/>
        <w:rPr>
          <w:rFonts w:hint="eastAsia" w:ascii="Meiryo UI" w:hAnsi="Meiryo UI" w:eastAsia="Meiryo UI"/>
          <w:lang w:eastAsia="ja-JP"/>
        </w:rPr>
      </w:pPr>
      <w:bookmarkStart w:name="_Toc500339326" w:id="6"/>
      <w:r w:rsidRPr="000F363F">
        <w:rPr>
          <w:rFonts w:hint="eastAsia" w:ascii="Meiryo UI" w:hAnsi="Meiryo UI" w:eastAsia="Meiryo UI"/>
          <w:lang w:eastAsia="ja-JP"/>
        </w:rPr>
        <w:t>用語の説明</w:t>
      </w:r>
      <w:bookmarkEnd w:id="6"/>
    </w:p>
    <w:tbl>
      <w:tblPr>
        <w:tblW w:w="4900" w:type="pct"/>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36"/>
        <w:gridCol w:w="6848"/>
      </w:tblGrid>
      <w:tr xmlns:wp14="http://schemas.microsoft.com/office/word/2010/wordml" w:rsidRPr="000F363F" w:rsidR="0043458E" w:rsidTr="0025426A" w14:paraId="31E931F0" wp14:textId="77777777">
        <w:trPr>
          <w:jc w:val="right"/>
        </w:trPr>
        <w:tc>
          <w:tcPr>
            <w:tcW w:w="2536" w:type="dxa"/>
            <w:shd w:val="clear" w:color="auto" w:fill="D9D9D9"/>
          </w:tcPr>
          <w:p w:rsidRPr="000F363F" w:rsidR="0043458E" w:rsidP="0043458E" w:rsidRDefault="0043458E" w14:paraId="2943EC66" wp14:textId="77777777">
            <w:pPr>
              <w:rPr>
                <w:rFonts w:hint="eastAsia" w:ascii="Meiryo UI" w:hAnsi="Meiryo UI" w:eastAsia="Meiryo UI"/>
                <w:lang w:eastAsia="ja-JP"/>
              </w:rPr>
            </w:pPr>
            <w:r w:rsidRPr="000F363F">
              <w:rPr>
                <w:rFonts w:hint="eastAsia" w:ascii="Meiryo UI" w:hAnsi="Meiryo UI" w:eastAsia="Meiryo UI"/>
                <w:lang w:eastAsia="ja-JP"/>
              </w:rPr>
              <w:t>用語</w:t>
            </w:r>
          </w:p>
        </w:tc>
        <w:tc>
          <w:tcPr>
            <w:tcW w:w="6848" w:type="dxa"/>
            <w:shd w:val="clear" w:color="auto" w:fill="D9D9D9"/>
          </w:tcPr>
          <w:p w:rsidRPr="000F363F" w:rsidR="0043458E" w:rsidP="0043458E" w:rsidRDefault="0043458E" w14:paraId="15DE0DF0" wp14:textId="77777777">
            <w:pPr>
              <w:rPr>
                <w:rFonts w:hint="eastAsia" w:ascii="Meiryo UI" w:hAnsi="Meiryo UI" w:eastAsia="Meiryo UI"/>
                <w:lang w:eastAsia="ja-JP"/>
              </w:rPr>
            </w:pPr>
            <w:r w:rsidRPr="000F363F">
              <w:rPr>
                <w:rFonts w:hint="eastAsia" w:ascii="Meiryo UI" w:hAnsi="Meiryo UI" w:eastAsia="Meiryo UI"/>
                <w:lang w:eastAsia="ja-JP"/>
              </w:rPr>
              <w:t>意味</w:t>
            </w:r>
          </w:p>
        </w:tc>
      </w:tr>
      <w:tr xmlns:wp14="http://schemas.microsoft.com/office/word/2010/wordml" w:rsidRPr="000F363F" w:rsidR="0025426A" w:rsidTr="0025426A" w14:paraId="246A99DC" wp14:textId="77777777">
        <w:trPr>
          <w:jc w:val="right"/>
        </w:trPr>
        <w:tc>
          <w:tcPr>
            <w:tcW w:w="2536" w:type="dxa"/>
            <w:shd w:val="clear" w:color="auto" w:fill="auto"/>
          </w:tcPr>
          <w:p w:rsidRPr="000F363F" w:rsidR="0025426A" w:rsidP="00D638A1" w:rsidRDefault="0025426A" w14:paraId="1185915C" wp14:textId="77777777">
            <w:pPr>
              <w:rPr>
                <w:rFonts w:hint="eastAsia" w:ascii="Meiryo UI" w:hAnsi="Meiryo UI" w:eastAsia="Meiryo UI"/>
                <w:lang w:eastAsia="ja-JP"/>
              </w:rPr>
            </w:pPr>
            <w:r w:rsidRPr="000F363F">
              <w:rPr>
                <w:rFonts w:hint="eastAsia" w:ascii="Meiryo UI" w:hAnsi="Meiryo UI" w:eastAsia="Meiryo UI"/>
                <w:lang w:eastAsia="ja-JP"/>
              </w:rPr>
              <w:t>要求</w:t>
            </w:r>
          </w:p>
        </w:tc>
        <w:tc>
          <w:tcPr>
            <w:tcW w:w="6848" w:type="dxa"/>
            <w:shd w:val="clear" w:color="auto" w:fill="auto"/>
          </w:tcPr>
          <w:p w:rsidRPr="000F363F" w:rsidR="0025426A" w:rsidP="00D638A1" w:rsidRDefault="0025426A" w14:paraId="4358686D" wp14:textId="77777777">
            <w:pPr>
              <w:rPr>
                <w:rFonts w:hint="eastAsia" w:ascii="Meiryo UI" w:hAnsi="Meiryo UI" w:eastAsia="Meiryo UI"/>
                <w:lang w:eastAsia="ja-JP"/>
              </w:rPr>
            </w:pPr>
            <w:r w:rsidRPr="000F363F">
              <w:rPr>
                <w:rFonts w:hint="eastAsia" w:ascii="Meiryo UI" w:hAnsi="Meiryo UI" w:eastAsia="Meiryo UI"/>
                <w:lang w:eastAsia="ja-JP"/>
              </w:rPr>
              <w:t>システム化にあたっての利害関係者のニーズ（needs）、期待（expectation）のこと。</w:t>
            </w:r>
          </w:p>
        </w:tc>
      </w:tr>
      <w:tr xmlns:wp14="http://schemas.microsoft.com/office/word/2010/wordml" w:rsidRPr="000F363F" w:rsidR="0025426A" w:rsidTr="0025426A" w14:paraId="51F3EEC6" wp14:textId="77777777">
        <w:trPr>
          <w:jc w:val="right"/>
        </w:trPr>
        <w:tc>
          <w:tcPr>
            <w:tcW w:w="2536" w:type="dxa"/>
            <w:shd w:val="clear" w:color="auto" w:fill="auto"/>
          </w:tcPr>
          <w:p w:rsidRPr="000F363F" w:rsidR="0025426A" w:rsidP="00D638A1" w:rsidRDefault="0025426A" w14:paraId="5227FB82" wp14:textId="77777777">
            <w:pPr>
              <w:rPr>
                <w:rFonts w:hint="eastAsia" w:ascii="Meiryo UI" w:hAnsi="Meiryo UI" w:eastAsia="Meiryo UI"/>
                <w:lang w:eastAsia="ja-JP"/>
              </w:rPr>
            </w:pPr>
            <w:r w:rsidRPr="000F363F">
              <w:rPr>
                <w:rFonts w:hint="eastAsia" w:ascii="Meiryo UI" w:hAnsi="Meiryo UI" w:eastAsia="Meiryo UI"/>
                <w:lang w:eastAsia="ja-JP"/>
              </w:rPr>
              <w:t>要件</w:t>
            </w:r>
          </w:p>
        </w:tc>
        <w:tc>
          <w:tcPr>
            <w:tcW w:w="6848" w:type="dxa"/>
            <w:shd w:val="clear" w:color="auto" w:fill="auto"/>
          </w:tcPr>
          <w:p w:rsidRPr="000F363F" w:rsidR="0025426A" w:rsidP="00D638A1" w:rsidRDefault="0025426A" w14:paraId="0A6CB15D" wp14:textId="77777777">
            <w:pPr>
              <w:rPr>
                <w:rFonts w:hint="eastAsia" w:ascii="Meiryo UI" w:hAnsi="Meiryo UI" w:eastAsia="Meiryo UI"/>
                <w:lang w:eastAsia="ja-JP"/>
              </w:rPr>
            </w:pPr>
            <w:r w:rsidRPr="000F363F">
              <w:rPr>
                <w:rFonts w:hint="eastAsia" w:ascii="Meiryo UI" w:hAnsi="Meiryo UI" w:eastAsia="Meiryo UI"/>
                <w:lang w:eastAsia="ja-JP"/>
              </w:rPr>
              <w:t>要求を実現することに直接の利害関係者と合意した顧客要求のこと。Requirement。仕様の形で詳細化し、</w:t>
            </w:r>
            <w:r w:rsidRPr="000F363F" w:rsidR="00E74AA7">
              <w:rPr>
                <w:rFonts w:hint="eastAsia" w:ascii="Meiryo UI" w:hAnsi="Meiryo UI" w:eastAsia="Meiryo UI"/>
                <w:lang w:eastAsia="ja-JP"/>
              </w:rPr>
              <w:t>要件定義書や非機能要件定義書</w:t>
            </w:r>
            <w:r w:rsidRPr="000F363F">
              <w:rPr>
                <w:rFonts w:hint="eastAsia" w:ascii="Meiryo UI" w:hAnsi="Meiryo UI" w:eastAsia="Meiryo UI"/>
                <w:lang w:eastAsia="ja-JP"/>
              </w:rPr>
              <w:t>を初めとする文書で定義される。</w:t>
            </w:r>
          </w:p>
        </w:tc>
      </w:tr>
      <w:tr xmlns:wp14="http://schemas.microsoft.com/office/word/2010/wordml" w:rsidRPr="000F363F" w:rsidR="0025426A" w:rsidTr="0025426A" w14:paraId="6AC70A91" wp14:textId="77777777">
        <w:trPr>
          <w:jc w:val="right"/>
        </w:trPr>
        <w:tc>
          <w:tcPr>
            <w:tcW w:w="2536" w:type="dxa"/>
            <w:shd w:val="clear" w:color="auto" w:fill="auto"/>
          </w:tcPr>
          <w:p w:rsidRPr="000F363F" w:rsidR="0025426A" w:rsidP="0043458E" w:rsidRDefault="0025426A" w14:paraId="6BFC2133" wp14:textId="77777777">
            <w:pPr>
              <w:rPr>
                <w:rFonts w:hint="eastAsia" w:ascii="Meiryo UI" w:hAnsi="Meiryo UI" w:eastAsia="Meiryo UI"/>
                <w:lang w:eastAsia="ja-JP"/>
              </w:rPr>
            </w:pPr>
          </w:p>
        </w:tc>
        <w:tc>
          <w:tcPr>
            <w:tcW w:w="6848" w:type="dxa"/>
            <w:shd w:val="clear" w:color="auto" w:fill="auto"/>
          </w:tcPr>
          <w:p w:rsidRPr="000F363F" w:rsidR="0025426A" w:rsidP="0043458E" w:rsidRDefault="0025426A" w14:paraId="30088E39" wp14:textId="77777777">
            <w:pPr>
              <w:rPr>
                <w:rFonts w:hint="eastAsia" w:ascii="Meiryo UI" w:hAnsi="Meiryo UI" w:eastAsia="Meiryo UI"/>
                <w:lang w:eastAsia="ja-JP"/>
              </w:rPr>
            </w:pPr>
          </w:p>
        </w:tc>
      </w:tr>
    </w:tbl>
    <w:p xmlns:wp14="http://schemas.microsoft.com/office/word/2010/wordml" w:rsidRPr="000F363F" w:rsidR="0043458E" w:rsidP="0043458E" w:rsidRDefault="0043458E" w14:paraId="751ECB74" wp14:textId="77777777">
      <w:pPr>
        <w:rPr>
          <w:rFonts w:hint="eastAsia" w:ascii="Meiryo UI" w:hAnsi="Meiryo UI" w:eastAsia="Meiryo UI"/>
          <w:lang w:eastAsia="ja-JP"/>
        </w:rPr>
      </w:pPr>
    </w:p>
    <w:p xmlns:wp14="http://schemas.microsoft.com/office/word/2010/wordml" w:rsidRPr="000F363F" w:rsidR="0043458E" w:rsidP="00217262" w:rsidRDefault="0043458E" w14:paraId="6FAE14CD" wp14:textId="77777777">
      <w:pPr>
        <w:pStyle w:val="2"/>
        <w:rPr>
          <w:rFonts w:hint="eastAsia" w:ascii="Meiryo UI" w:hAnsi="Meiryo UI" w:eastAsia="Meiryo UI"/>
          <w:lang w:eastAsia="ja-JP"/>
        </w:rPr>
      </w:pPr>
      <w:bookmarkStart w:name="_Toc500339327" w:id="7"/>
      <w:r w:rsidRPr="000F363F">
        <w:rPr>
          <w:rFonts w:hint="eastAsia" w:ascii="Meiryo UI" w:hAnsi="Meiryo UI" w:eastAsia="Meiryo UI"/>
          <w:lang w:eastAsia="ja-JP"/>
        </w:rPr>
        <w:t>関連ドキュメント</w:t>
      </w:r>
      <w:bookmarkEnd w:id="7"/>
    </w:p>
    <w:p xmlns:wp14="http://schemas.microsoft.com/office/word/2010/wordml" w:rsidRPr="000F363F" w:rsidR="00A23E0A" w:rsidP="00A23E0A" w:rsidRDefault="0025426A" w14:paraId="69C6F0C2" wp14:textId="77777777">
      <w:pPr>
        <w:rPr>
          <w:rFonts w:hint="eastAsia" w:ascii="Meiryo UI" w:hAnsi="Meiryo UI" w:eastAsia="Meiryo UI"/>
          <w:lang w:eastAsia="ja-JP"/>
        </w:rPr>
      </w:pPr>
      <w:r w:rsidRPr="000F363F">
        <w:rPr>
          <w:rFonts w:hint="eastAsia" w:ascii="Meiryo UI" w:hAnsi="Meiryo UI" w:eastAsia="Meiryo UI"/>
          <w:lang w:eastAsia="ja-JP"/>
        </w:rPr>
        <w:t>本書はお客様へのヒアリングや打ち合わせ議事録、営業区からの情報などをもとに作成する。</w:t>
      </w:r>
    </w:p>
    <w:p xmlns:wp14="http://schemas.microsoft.com/office/word/2010/wordml" w:rsidRPr="000F363F" w:rsidR="00A23E0A" w:rsidP="00A23E0A" w:rsidRDefault="00A23E0A" w14:paraId="4CBA04CD" wp14:textId="77777777">
      <w:pPr>
        <w:rPr>
          <w:rFonts w:hint="eastAsia" w:ascii="Meiryo UI" w:hAnsi="Meiryo UI" w:eastAsia="Meiryo UI"/>
          <w:lang w:eastAsia="ja-JP"/>
        </w:rPr>
      </w:pPr>
    </w:p>
    <w:p xmlns:wp14="http://schemas.microsoft.com/office/word/2010/wordml" w:rsidRPr="000F363F" w:rsidR="0025426A" w:rsidP="0025426A" w:rsidRDefault="0025426A" w14:paraId="2849B574" wp14:textId="77777777">
      <w:pPr>
        <w:pStyle w:val="1"/>
        <w:pageBreakBefore/>
        <w:widowControl/>
        <w:rPr>
          <w:rFonts w:hint="eastAsia" w:ascii="Meiryo UI" w:hAnsi="Meiryo UI" w:eastAsia="Meiryo UI"/>
          <w:lang w:eastAsia="ja-JP"/>
        </w:rPr>
      </w:pPr>
      <w:bookmarkStart w:name="_Toc329610264" w:id="8"/>
      <w:bookmarkStart w:name="_Toc329770587" w:id="9"/>
      <w:bookmarkStart w:name="_Toc500339328" w:id="10"/>
      <w:r w:rsidRPr="000F363F">
        <w:rPr>
          <w:rFonts w:hint="eastAsia" w:ascii="Meiryo UI" w:hAnsi="Meiryo UI" w:eastAsia="Meiryo UI"/>
          <w:lang w:eastAsia="ja-JP"/>
        </w:rPr>
        <w:lastRenderedPageBreak/>
        <w:t>要求リスト</w:t>
      </w:r>
      <w:bookmarkEnd w:id="8"/>
      <w:bookmarkEnd w:id="9"/>
      <w:bookmarkEnd w:id="10"/>
    </w:p>
    <w:tbl>
      <w:tblPr>
        <w:tblW w:w="4869" w:type="pct"/>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6"/>
        <w:gridCol w:w="4440"/>
        <w:gridCol w:w="3101"/>
        <w:gridCol w:w="1218"/>
      </w:tblGrid>
      <w:tr xmlns:wp14="http://schemas.microsoft.com/office/word/2010/wordml" w:rsidRPr="000F363F" w:rsidR="00210CD2" w:rsidTr="5C7C958D" w14:paraId="29BB22E9" wp14:textId="77777777">
        <w:trPr>
          <w:jc w:val="right"/>
        </w:trPr>
        <w:tc>
          <w:tcPr>
            <w:tcW w:w="566" w:type="dxa"/>
            <w:shd w:val="clear" w:color="auto" w:fill="D9D9D9" w:themeFill="background1" w:themeFillShade="D9"/>
            <w:tcMar/>
            <w:vAlign w:val="center"/>
          </w:tcPr>
          <w:p w:rsidRPr="000F363F" w:rsidR="00210CD2" w:rsidP="5C7C958D" w:rsidRDefault="00210CD2" w14:paraId="30991D43" wp14:textId="77777777" wp14:noSpellErr="1">
            <w:pPr>
              <w:rPr>
                <w:rFonts w:ascii="Meiryo UI" w:hAnsi="Meiryo UI" w:eastAsia="Meiryo UI"/>
                <w:lang w:eastAsia="ja-JP"/>
              </w:rPr>
            </w:pPr>
            <w:r w:rsidRPr="5C7C958D" w:rsidR="5C7C958D">
              <w:rPr>
                <w:rFonts w:ascii="Meiryo UI" w:hAnsi="Meiryo UI" w:eastAsia="Meiryo UI"/>
                <w:lang w:eastAsia="ja-JP"/>
              </w:rPr>
              <w:t>No.</w:t>
            </w:r>
          </w:p>
        </w:tc>
        <w:tc>
          <w:tcPr>
            <w:tcW w:w="4440" w:type="dxa"/>
            <w:shd w:val="clear" w:color="auto" w:fill="D9D9D9" w:themeFill="background1" w:themeFillShade="D9"/>
            <w:tcMar/>
            <w:vAlign w:val="center"/>
          </w:tcPr>
          <w:p w:rsidRPr="000F363F" w:rsidR="00210CD2" w:rsidP="00D638A1" w:rsidRDefault="00210CD2" w14:paraId="3841ADAE" wp14:textId="77777777">
            <w:pPr>
              <w:rPr>
                <w:rFonts w:hint="eastAsia" w:ascii="Meiryo UI" w:hAnsi="Meiryo UI" w:eastAsia="Meiryo UI"/>
                <w:lang w:eastAsia="ja-JP"/>
              </w:rPr>
            </w:pPr>
            <w:r w:rsidRPr="000F363F">
              <w:rPr>
                <w:rFonts w:hint="eastAsia" w:ascii="Meiryo UI" w:hAnsi="Meiryo UI" w:eastAsia="Meiryo UI"/>
                <w:lang w:eastAsia="ja-JP"/>
              </w:rPr>
              <w:t>要求事項</w:t>
            </w:r>
          </w:p>
        </w:tc>
        <w:tc>
          <w:tcPr>
            <w:tcW w:w="3101" w:type="dxa"/>
            <w:shd w:val="clear" w:color="auto" w:fill="D9D9D9" w:themeFill="background1" w:themeFillShade="D9"/>
            <w:tcMar/>
            <w:vAlign w:val="center"/>
          </w:tcPr>
          <w:p w:rsidRPr="000F363F" w:rsidR="00210CD2" w:rsidP="00D638A1" w:rsidRDefault="00210CD2" w14:paraId="39D9AF35" wp14:textId="77777777">
            <w:pPr>
              <w:rPr>
                <w:rFonts w:hint="eastAsia" w:ascii="Meiryo UI" w:hAnsi="Meiryo UI" w:eastAsia="Meiryo UI"/>
                <w:lang w:eastAsia="ja-JP"/>
              </w:rPr>
            </w:pPr>
            <w:r w:rsidRPr="000F363F">
              <w:rPr>
                <w:rFonts w:hint="eastAsia" w:ascii="Meiryo UI" w:hAnsi="Meiryo UI" w:eastAsia="Meiryo UI"/>
                <w:lang w:eastAsia="ja-JP"/>
              </w:rPr>
              <w:t>背景・理由</w:t>
            </w:r>
          </w:p>
        </w:tc>
        <w:tc>
          <w:tcPr>
            <w:tcW w:w="1218" w:type="dxa"/>
            <w:shd w:val="clear" w:color="auto" w:fill="D9D9D9" w:themeFill="background1" w:themeFillShade="D9"/>
            <w:tcMar/>
            <w:vAlign w:val="center"/>
          </w:tcPr>
          <w:p w:rsidRPr="000F363F" w:rsidR="00210CD2" w:rsidP="00D638A1" w:rsidRDefault="00210CD2" w14:paraId="4AA8499E" wp14:textId="77777777">
            <w:pPr>
              <w:rPr>
                <w:rFonts w:hint="eastAsia" w:ascii="Meiryo UI" w:hAnsi="Meiryo UI" w:eastAsia="Meiryo UI"/>
                <w:lang w:eastAsia="ja-JP"/>
              </w:rPr>
            </w:pPr>
            <w:r w:rsidRPr="000F363F">
              <w:rPr>
                <w:rFonts w:hint="eastAsia" w:ascii="Meiryo UI" w:hAnsi="Meiryo UI" w:eastAsia="Meiryo UI"/>
                <w:lang w:eastAsia="ja-JP"/>
              </w:rPr>
              <w:t>難易度や</w:t>
            </w:r>
          </w:p>
          <w:p w:rsidRPr="000F363F" w:rsidR="00210CD2" w:rsidP="00D638A1" w:rsidRDefault="00210CD2" w14:paraId="5066EAB4" wp14:textId="77777777">
            <w:pPr>
              <w:rPr>
                <w:rFonts w:hint="eastAsia" w:ascii="Meiryo UI" w:hAnsi="Meiryo UI" w:eastAsia="Meiryo UI"/>
                <w:lang w:eastAsia="ja-JP"/>
              </w:rPr>
            </w:pPr>
            <w:r w:rsidRPr="000F363F">
              <w:rPr>
                <w:rFonts w:hint="eastAsia" w:ascii="Meiryo UI" w:hAnsi="Meiryo UI" w:eastAsia="Meiryo UI"/>
                <w:lang w:eastAsia="ja-JP"/>
              </w:rPr>
              <w:t>リスク</w:t>
            </w:r>
          </w:p>
        </w:tc>
      </w:tr>
      <w:tr xmlns:wp14="http://schemas.microsoft.com/office/word/2010/wordml" w:rsidRPr="000F363F" w:rsidR="00210CD2" w:rsidTr="5C7C958D" w14:paraId="33659270" wp14:textId="77777777">
        <w:trPr>
          <w:jc w:val="right"/>
        </w:trPr>
        <w:tc>
          <w:tcPr>
            <w:tcW w:w="566" w:type="dxa"/>
            <w:shd w:val="clear" w:color="auto" w:fill="auto"/>
            <w:tcMar/>
          </w:tcPr>
          <w:p w:rsidRPr="000F363F" w:rsidR="00210CD2" w:rsidP="5C7C958D" w:rsidRDefault="00210CD2" w14:paraId="7AE7207F" wp14:textId="77777777">
            <w:pPr>
              <w:jc w:val="right"/>
              <w:rPr>
                <w:rFonts w:ascii="Meiryo UI" w:hAnsi="Meiryo UI" w:eastAsia="Meiryo UI"/>
                <w:lang w:eastAsia="ja-JP"/>
              </w:rPr>
            </w:pPr>
            <w:r w:rsidRPr="5C7C958D" w:rsidR="5C7C958D">
              <w:rPr>
                <w:rFonts w:ascii="Meiryo UI" w:hAnsi="Meiryo UI" w:eastAsia="Meiryo UI"/>
                <w:lang w:eastAsia="ja-JP"/>
              </w:rPr>
              <w:t>1</w:t>
            </w:r>
          </w:p>
        </w:tc>
        <w:tc>
          <w:tcPr>
            <w:tcW w:w="4440" w:type="dxa"/>
            <w:shd w:val="clear" w:color="auto" w:fill="auto"/>
            <w:tcMar/>
          </w:tcPr>
          <w:p w:rsidRPr="000F363F" w:rsidR="00210CD2" w:rsidP="00210CD2" w:rsidRDefault="00210CD2" w14:paraId="775DBBEA" wp14:textId="77777777">
            <w:pPr>
              <w:rPr>
                <w:rFonts w:hint="eastAsia" w:ascii="Meiryo UI" w:hAnsi="Meiryo UI" w:eastAsia="Meiryo UI"/>
                <w:lang w:eastAsia="ja-JP"/>
              </w:rPr>
            </w:pPr>
            <w:r>
              <w:rPr>
                <w:rFonts w:hint="eastAsia" w:ascii="Meiryo UI" w:hAnsi="Meiryo UI" w:eastAsia="Meiryo UI"/>
                <w:lang w:eastAsia="ja-JP"/>
              </w:rPr>
              <w:t>クラウドメールの宛先表示機能と同等の機能をOutlook2016でも使いたい。</w:t>
            </w:r>
          </w:p>
        </w:tc>
        <w:tc>
          <w:tcPr>
            <w:tcW w:w="3101" w:type="dxa"/>
            <w:shd w:val="clear" w:color="auto" w:fill="auto"/>
            <w:tcMar/>
          </w:tcPr>
          <w:p w:rsidRPr="000F363F" w:rsidR="00210CD2" w:rsidP="5C7C958D" w:rsidRDefault="00210CD2" w14:paraId="79FA0EB0" wp14:textId="77777777" wp14:noSpellErr="1">
            <w:pPr>
              <w:rPr>
                <w:rFonts w:ascii="Meiryo UI" w:hAnsi="Meiryo UI" w:eastAsia="Meiryo UI"/>
                <w:lang w:eastAsia="ja-JP"/>
              </w:rPr>
            </w:pPr>
            <w:r w:rsidRPr="5C7C958D" w:rsidR="5C7C958D">
              <w:rPr>
                <w:rFonts w:ascii="Meiryo UI" w:hAnsi="Meiryo UI" w:eastAsia="Meiryo UI"/>
                <w:lang w:eastAsia="ja-JP"/>
              </w:rPr>
              <w:t>10年以上前のNotesメールからあった機能が突然なくなり、誤送信リスクが増えてしまった。</w:t>
            </w:r>
          </w:p>
        </w:tc>
        <w:tc>
          <w:tcPr>
            <w:tcW w:w="1218" w:type="dxa"/>
            <w:shd w:val="clear" w:color="auto" w:fill="auto"/>
            <w:tcMar/>
          </w:tcPr>
          <w:p w:rsidRPr="000F363F" w:rsidR="00210CD2" w:rsidP="00BF317A" w:rsidRDefault="00210CD2" w14:paraId="22EC42C3" wp14:textId="77777777">
            <w:pPr>
              <w:rPr>
                <w:rFonts w:hint="eastAsia" w:ascii="Meiryo UI" w:hAnsi="Meiryo UI" w:eastAsia="Meiryo UI"/>
                <w:lang w:eastAsia="ja-JP"/>
              </w:rPr>
            </w:pPr>
            <w:r w:rsidRPr="000F363F">
              <w:rPr>
                <w:rFonts w:hint="eastAsia" w:ascii="Meiryo UI" w:hAnsi="Meiryo UI" w:eastAsia="Meiryo UI"/>
                <w:lang w:eastAsia="ja-JP"/>
              </w:rPr>
              <w:t>中</w:t>
            </w:r>
          </w:p>
        </w:tc>
      </w:tr>
      <w:tr xmlns:wp14="http://schemas.microsoft.com/office/word/2010/wordml" w:rsidRPr="000F363F" w:rsidR="00210CD2" w:rsidTr="5C7C958D" w14:paraId="42D661AE" wp14:textId="77777777">
        <w:trPr>
          <w:jc w:val="right"/>
        </w:trPr>
        <w:tc>
          <w:tcPr>
            <w:tcW w:w="566" w:type="dxa"/>
            <w:shd w:val="clear" w:color="auto" w:fill="auto"/>
            <w:tcMar/>
          </w:tcPr>
          <w:p w:rsidRPr="000F363F" w:rsidR="00210CD2" w:rsidP="5C7C958D" w:rsidRDefault="00210CD2" w14:paraId="2A3BDB85" wp14:textId="77777777">
            <w:pPr>
              <w:jc w:val="right"/>
              <w:rPr>
                <w:rFonts w:ascii="Meiryo UI" w:hAnsi="Meiryo UI" w:eastAsia="Meiryo UI"/>
                <w:lang w:eastAsia="ja-JP"/>
              </w:rPr>
            </w:pPr>
            <w:r w:rsidRPr="5C7C958D" w:rsidR="5C7C958D">
              <w:rPr>
                <w:rFonts w:ascii="Meiryo UI" w:hAnsi="Meiryo UI" w:eastAsia="Meiryo UI"/>
                <w:lang w:eastAsia="ja-JP"/>
              </w:rPr>
              <w:t>2</w:t>
            </w:r>
          </w:p>
        </w:tc>
        <w:tc>
          <w:tcPr>
            <w:tcW w:w="4440" w:type="dxa"/>
            <w:shd w:val="clear" w:color="auto" w:fill="auto"/>
            <w:tcMar/>
          </w:tcPr>
          <w:p w:rsidR="00210CD2" w:rsidP="5C7C958D" w:rsidRDefault="00210CD2" w14:paraId="0CDB0A63" wp14:textId="77777777" wp14:noSpellErr="1">
            <w:pPr>
              <w:rPr>
                <w:rFonts w:ascii="Meiryo UI" w:hAnsi="Meiryo UI" w:eastAsia="Meiryo UI"/>
                <w:lang w:eastAsia="ja-JP"/>
              </w:rPr>
            </w:pPr>
            <w:r w:rsidRPr="5C7C958D" w:rsidR="5C7C958D">
              <w:rPr>
                <w:rFonts w:ascii="Meiryo UI" w:hAnsi="Meiryo UI" w:eastAsia="Meiryo UI"/>
                <w:lang w:eastAsia="ja-JP"/>
              </w:rPr>
              <w:t>Office365メール以外にも、クラウドメール側のメアドからも宛先表示したい。</w:t>
            </w:r>
          </w:p>
        </w:tc>
        <w:tc>
          <w:tcPr>
            <w:tcW w:w="3101" w:type="dxa"/>
            <w:shd w:val="clear" w:color="auto" w:fill="auto"/>
            <w:tcMar/>
          </w:tcPr>
          <w:p w:rsidR="00210CD2" w:rsidP="5C7C958D" w:rsidRDefault="00210CD2" w14:paraId="1AC671DD" wp14:textId="77777777" wp14:noSpellErr="1">
            <w:pPr>
              <w:rPr>
                <w:rFonts w:ascii="Meiryo UI" w:hAnsi="Meiryo UI" w:eastAsia="Meiryo UI"/>
                <w:lang w:eastAsia="ja-JP"/>
              </w:rPr>
            </w:pPr>
            <w:r w:rsidRPr="5C7C958D" w:rsidR="5C7C958D">
              <w:rPr>
                <w:rFonts w:ascii="Meiryo UI" w:hAnsi="Meiryo UI" w:eastAsia="Meiryo UI"/>
                <w:lang w:eastAsia="ja-JP"/>
              </w:rPr>
              <w:t>Office365展開が遅い関連会社があるため。</w:t>
            </w:r>
          </w:p>
        </w:tc>
        <w:tc>
          <w:tcPr>
            <w:tcW w:w="1218" w:type="dxa"/>
            <w:shd w:val="clear" w:color="auto" w:fill="auto"/>
            <w:tcMar/>
          </w:tcPr>
          <w:p w:rsidRPr="000F363F" w:rsidR="00210CD2" w:rsidP="00BF317A" w:rsidRDefault="00210CD2" w14:paraId="2ECB92FB" wp14:textId="77777777">
            <w:pPr>
              <w:rPr>
                <w:rFonts w:hint="eastAsia" w:ascii="Meiryo UI" w:hAnsi="Meiryo UI" w:eastAsia="Meiryo UI"/>
                <w:lang w:eastAsia="ja-JP"/>
              </w:rPr>
            </w:pPr>
            <w:r>
              <w:rPr>
                <w:rFonts w:hint="eastAsia" w:ascii="Meiryo UI" w:hAnsi="Meiryo UI" w:eastAsia="Meiryo UI"/>
                <w:lang w:eastAsia="ja-JP"/>
              </w:rPr>
              <w:t>高</w:t>
            </w:r>
          </w:p>
        </w:tc>
      </w:tr>
      <w:tr xmlns:wp14="http://schemas.microsoft.com/office/word/2010/wordml" w:rsidRPr="000F363F" w:rsidR="00210CD2" w:rsidTr="5C7C958D" w14:paraId="3A0DC846" wp14:textId="77777777">
        <w:trPr>
          <w:jc w:val="right"/>
        </w:trPr>
        <w:tc>
          <w:tcPr>
            <w:tcW w:w="566" w:type="dxa"/>
            <w:shd w:val="clear" w:color="auto" w:fill="auto"/>
            <w:tcMar/>
          </w:tcPr>
          <w:p w:rsidRPr="000F363F" w:rsidR="00210CD2" w:rsidP="5C7C958D" w:rsidRDefault="00210CD2" w14:paraId="591D3E8E" wp14:textId="77777777">
            <w:pPr>
              <w:jc w:val="right"/>
              <w:rPr>
                <w:rFonts w:ascii="Meiryo UI" w:hAnsi="Meiryo UI" w:eastAsia="Meiryo UI"/>
                <w:lang w:eastAsia="ja-JP"/>
              </w:rPr>
            </w:pPr>
            <w:r w:rsidRPr="5C7C958D" w:rsidR="5C7C958D">
              <w:rPr>
                <w:rFonts w:ascii="Meiryo UI" w:hAnsi="Meiryo UI" w:eastAsia="Meiryo UI"/>
                <w:lang w:eastAsia="ja-JP"/>
              </w:rPr>
              <w:t>3</w:t>
            </w:r>
          </w:p>
        </w:tc>
        <w:tc>
          <w:tcPr>
            <w:tcW w:w="4440" w:type="dxa"/>
            <w:shd w:val="clear" w:color="auto" w:fill="auto"/>
            <w:tcMar/>
          </w:tcPr>
          <w:p w:rsidR="00210CD2" w:rsidP="00BF317A" w:rsidRDefault="00210CD2" w14:paraId="59A66360" wp14:textId="77777777">
            <w:pPr>
              <w:rPr>
                <w:rFonts w:hint="eastAsia" w:ascii="Meiryo UI" w:hAnsi="Meiryo UI" w:eastAsia="Meiryo UI"/>
                <w:lang w:eastAsia="ja-JP"/>
              </w:rPr>
            </w:pPr>
            <w:r>
              <w:rPr>
                <w:rFonts w:hint="eastAsia" w:ascii="Meiryo UI" w:hAnsi="Meiryo UI" w:eastAsia="Meiryo UI"/>
                <w:lang w:eastAsia="ja-JP"/>
              </w:rPr>
              <w:t>ユーザーへの配布は、なるべく手順が少ない方法にしたい。</w:t>
            </w:r>
          </w:p>
        </w:tc>
        <w:tc>
          <w:tcPr>
            <w:tcW w:w="3101" w:type="dxa"/>
            <w:shd w:val="clear" w:color="auto" w:fill="auto"/>
            <w:tcMar/>
          </w:tcPr>
          <w:p w:rsidR="00210CD2" w:rsidP="00BF317A" w:rsidRDefault="00210CD2" w14:paraId="645DE652" wp14:textId="77777777">
            <w:pPr>
              <w:rPr>
                <w:rFonts w:hint="eastAsia" w:ascii="Meiryo UI" w:hAnsi="Meiryo UI" w:eastAsia="Meiryo UI"/>
                <w:lang w:eastAsia="ja-JP"/>
              </w:rPr>
            </w:pPr>
            <w:r>
              <w:rPr>
                <w:rFonts w:hint="eastAsia" w:ascii="Meiryo UI" w:hAnsi="Meiryo UI" w:eastAsia="Meiryo UI"/>
                <w:lang w:eastAsia="ja-JP"/>
              </w:rPr>
              <w:t>ユーザーが不特定多数のため</w:t>
            </w:r>
          </w:p>
        </w:tc>
        <w:tc>
          <w:tcPr>
            <w:tcW w:w="1218" w:type="dxa"/>
            <w:shd w:val="clear" w:color="auto" w:fill="auto"/>
            <w:tcMar/>
          </w:tcPr>
          <w:p w:rsidRPr="000F363F" w:rsidR="00210CD2" w:rsidP="00BF317A" w:rsidRDefault="00210CD2" w14:paraId="131B195F" wp14:textId="77777777">
            <w:pPr>
              <w:rPr>
                <w:rFonts w:hint="eastAsia" w:ascii="Meiryo UI" w:hAnsi="Meiryo UI" w:eastAsia="Meiryo UI"/>
                <w:lang w:eastAsia="ja-JP"/>
              </w:rPr>
            </w:pPr>
            <w:r>
              <w:rPr>
                <w:rFonts w:hint="eastAsia" w:ascii="Meiryo UI" w:hAnsi="Meiryo UI" w:eastAsia="Meiryo UI"/>
                <w:lang w:eastAsia="ja-JP"/>
              </w:rPr>
              <w:t>高</w:t>
            </w:r>
          </w:p>
        </w:tc>
      </w:tr>
      <w:tr xmlns:wp14="http://schemas.microsoft.com/office/word/2010/wordml" w:rsidRPr="000F363F" w:rsidR="00210CD2" w:rsidTr="5C7C958D" w14:paraId="0F0C1225" wp14:textId="77777777">
        <w:trPr>
          <w:jc w:val="right"/>
        </w:trPr>
        <w:tc>
          <w:tcPr>
            <w:tcW w:w="566" w:type="dxa"/>
            <w:shd w:val="clear" w:color="auto" w:fill="auto"/>
            <w:tcMar/>
          </w:tcPr>
          <w:p w:rsidRPr="000F363F" w:rsidR="00210CD2" w:rsidP="5C7C958D" w:rsidRDefault="00210CD2" w14:paraId="5E63595C" wp14:textId="49B0E20F">
            <w:pPr>
              <w:jc w:val="right"/>
              <w:rPr>
                <w:rFonts w:ascii="Meiryo UI" w:hAnsi="Meiryo UI" w:eastAsia="Meiryo UI"/>
                <w:lang w:eastAsia="ja-JP"/>
              </w:rPr>
            </w:pPr>
            <w:r w:rsidRPr="5C7C958D" w:rsidR="5C7C958D">
              <w:rPr>
                <w:rFonts w:ascii="Meiryo UI" w:hAnsi="Meiryo UI" w:eastAsia="Meiryo UI"/>
                <w:lang w:eastAsia="ja-JP"/>
              </w:rPr>
              <w:t>4</w:t>
            </w:r>
          </w:p>
        </w:tc>
        <w:tc>
          <w:tcPr>
            <w:tcW w:w="4440" w:type="dxa"/>
            <w:shd w:val="clear" w:color="auto" w:fill="auto"/>
            <w:tcMar/>
          </w:tcPr>
          <w:p w:rsidRPr="000F363F" w:rsidR="00210CD2" w:rsidP="5C7C958D" w:rsidRDefault="00210CD2" w14:paraId="22B3D17B" w14:noSpellErr="1" wp14:textId="0B422476">
            <w:pPr>
              <w:rPr>
                <w:rFonts w:ascii="Meiryo UI" w:hAnsi="Meiryo UI" w:eastAsia="Meiryo UI"/>
                <w:lang w:eastAsia="ja-JP"/>
              </w:rPr>
            </w:pPr>
            <w:r w:rsidRPr="5C7C958D" w:rsidR="5C7C958D">
              <w:rPr>
                <w:rFonts w:ascii="Meiryo UI" w:hAnsi="Meiryo UI" w:eastAsia="Meiryo UI"/>
                <w:lang w:eastAsia="ja-JP"/>
              </w:rPr>
              <w:t>バージョンアップ</w:t>
            </w:r>
            <w:r w:rsidRPr="5C7C958D" w:rsidR="5C7C958D">
              <w:rPr>
                <w:rFonts w:ascii="Meiryo UI" w:hAnsi="Meiryo UI" w:eastAsia="Meiryo UI"/>
                <w:lang w:eastAsia="ja-JP"/>
              </w:rPr>
              <w:t>チェックを行い、任意のタイミングで更新を行えるようにしたい。</w:t>
            </w:r>
          </w:p>
        </w:tc>
        <w:tc>
          <w:tcPr>
            <w:tcW w:w="3101" w:type="dxa"/>
            <w:shd w:val="clear" w:color="auto" w:fill="auto"/>
            <w:tcMar/>
          </w:tcPr>
          <w:p w:rsidRPr="000F363F" w:rsidR="00210CD2" w:rsidP="5C7C958D" w:rsidRDefault="00210CD2" wp14:textId="77777777" wp14:noSpellErr="1" w14:paraId="1F033FFE">
            <w:pPr>
              <w:rPr>
                <w:rFonts w:ascii="Meiryo UI" w:hAnsi="Meiryo UI" w:eastAsia="Meiryo UI"/>
                <w:lang w:eastAsia="ja-JP"/>
              </w:rPr>
            </w:pPr>
            <w:r w:rsidRPr="5C7C958D" w:rsidR="5C7C958D">
              <w:rPr>
                <w:rFonts w:ascii="Meiryo UI" w:hAnsi="Meiryo UI" w:eastAsia="Meiryo UI"/>
                <w:lang w:eastAsia="ja-JP"/>
              </w:rPr>
              <w:t>ユーザーが不特定多数のため</w:t>
            </w:r>
          </w:p>
          <w:p w:rsidRPr="000F363F" w:rsidR="00210CD2" w:rsidP="5C7C958D" w:rsidRDefault="00210CD2" w14:paraId="48F40211" wp14:textId="49E19AAB">
            <w:pPr>
              <w:pStyle w:val="a"/>
              <w:rPr>
                <w:rFonts w:ascii="Meiryo UI" w:hAnsi="Meiryo UI" w:eastAsia="Meiryo UI"/>
                <w:lang w:eastAsia="ja-JP"/>
              </w:rPr>
            </w:pPr>
          </w:p>
        </w:tc>
        <w:tc>
          <w:tcPr>
            <w:tcW w:w="1218" w:type="dxa"/>
            <w:shd w:val="clear" w:color="auto" w:fill="auto"/>
            <w:tcMar/>
          </w:tcPr>
          <w:p w:rsidRPr="000F363F" w:rsidR="00210CD2" w:rsidP="5C7C958D" w:rsidRDefault="00210CD2" wp14:textId="77777777" wp14:noSpellErr="1" w14:paraId="47E4EE2C">
            <w:pPr>
              <w:rPr>
                <w:rFonts w:ascii="Meiryo UI" w:hAnsi="Meiryo UI" w:eastAsia="Meiryo UI"/>
                <w:lang w:eastAsia="ja-JP"/>
              </w:rPr>
            </w:pPr>
            <w:r w:rsidRPr="5C7C958D" w:rsidR="5C7C958D">
              <w:rPr>
                <w:rFonts w:ascii="Meiryo UI" w:hAnsi="Meiryo UI" w:eastAsia="Meiryo UI"/>
                <w:lang w:eastAsia="ja-JP"/>
              </w:rPr>
              <w:t>高</w:t>
            </w:r>
          </w:p>
          <w:p w:rsidRPr="000F363F" w:rsidR="00210CD2" w:rsidP="5C7C958D" w:rsidRDefault="00210CD2" w14:paraId="4F4CDEB9" wp14:textId="122B3FD2">
            <w:pPr>
              <w:pStyle w:val="a"/>
              <w:rPr>
                <w:rFonts w:ascii="Meiryo UI" w:hAnsi="Meiryo UI" w:eastAsia="Meiryo UI"/>
                <w:lang w:eastAsia="ja-JP"/>
              </w:rPr>
            </w:pPr>
          </w:p>
        </w:tc>
      </w:tr>
    </w:tbl>
    <w:p xmlns:wp14="http://schemas.microsoft.com/office/word/2010/wordml" w:rsidRPr="000F363F" w:rsidR="0025426A" w:rsidP="00A23E0A" w:rsidRDefault="0025426A" w14:paraId="38FE0475" wp14:textId="77777777">
      <w:pPr>
        <w:rPr>
          <w:rFonts w:hint="eastAsia" w:ascii="Meiryo UI" w:hAnsi="Meiryo UI" w:eastAsia="Meiryo UI"/>
          <w:lang w:eastAsia="ja-JP"/>
        </w:rPr>
      </w:pPr>
    </w:p>
    <w:sectPr w:rsidRPr="000F363F" w:rsidR="0025426A" w:rsidSect="0029213B">
      <w:headerReference w:type="default" r:id="rId9"/>
      <w:footerReference w:type="default" r:id="rId10"/>
      <w:pgSz w:w="12240" w:h="15840" w:orient="portrait" w:code="1"/>
      <w:pgMar w:top="1440" w:right="1440" w:bottom="144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A0812" w:rsidRDefault="00CA0812" w14:paraId="697B83AA" wp14:textId="77777777">
      <w:r>
        <w:separator/>
      </w:r>
    </w:p>
  </w:endnote>
  <w:endnote w:type="continuationSeparator" w:id="0">
    <w:p xmlns:wp14="http://schemas.microsoft.com/office/word/2010/wordml" w:rsidR="00CA0812" w:rsidRDefault="00CA0812" w14:paraId="02CD997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676125" w:rsidR="005814F0" w:rsidP="5C7C958D" w:rsidRDefault="00185C07" w14:paraId="1442AFE4" wp14:textId="77777777" wp14:noSpellErr="1">
    <w:pPr>
      <w:jc w:val="right"/>
      <w:rPr>
        <w:rFonts w:ascii="ＭＳ Ｐゴシック" w:hAnsi="ＭＳ Ｐゴシック"/>
        <w:lang w:eastAsia="ja-JP"/>
      </w:rPr>
    </w:pPr>
    <w:r w:rsidRPr="5C7C958D" w:rsidR="5C7C958D">
      <w:rPr>
        <w:rFonts w:ascii="ＭＳ Ｐゴシック" w:hAnsi="ＭＳ Ｐゴシック"/>
        <w:lang w:eastAsia="ja-JP"/>
      </w:rPr>
      <w:t xml:space="preserve">　要求リスト </w:t>
    </w:r>
    <w:r w:rsidRPr="5C7C958D" w:rsidR="5C7C958D">
      <w:rPr>
        <w:rFonts w:ascii="ＭＳ Ｐゴシック" w:hAnsi="ＭＳ Ｐゴシック"/>
        <w:lang w:eastAsia="ja-JP"/>
      </w:rPr>
      <w:t>Ver.1.0</w:t>
    </w:r>
    <w:r w:rsidRPr="5C7C958D" w:rsidR="5C7C958D">
      <w:rPr>
        <w:rFonts w:ascii="ＭＳ Ｐゴシック" w:hAnsi="ＭＳ Ｐゴシック"/>
        <w:lang w:eastAsia="ja-JP"/>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11" w:type="dxa"/>
      <w:jc w:val="center"/>
      <w:tblLayout w:type="fixed"/>
      <w:tblLook w:val="0000" w:firstRow="0" w:lastRow="0" w:firstColumn="0" w:lastColumn="0" w:noHBand="0" w:noVBand="0"/>
    </w:tblPr>
    <w:tblGrid>
      <w:gridCol w:w="1701"/>
      <w:gridCol w:w="6804"/>
      <w:gridCol w:w="1706"/>
    </w:tblGrid>
    <w:tr xmlns:wp14="http://schemas.microsoft.com/office/word/2010/wordml" w:rsidRPr="0037623C" w:rsidR="005814F0" w:rsidTr="5C7C958D" w14:paraId="2819C0D2" wp14:textId="77777777">
      <w:tblPrEx>
        <w:tblCellMar>
          <w:top w:w="0" w:type="dxa"/>
          <w:bottom w:w="0" w:type="dxa"/>
        </w:tblCellMar>
      </w:tblPrEx>
      <w:trPr>
        <w:jc w:val="center"/>
      </w:trPr>
      <w:tc>
        <w:tcPr>
          <w:tcW w:w="1701" w:type="dxa"/>
          <w:tcMar/>
          <w:vAlign w:val="center"/>
        </w:tcPr>
        <w:p w:rsidR="005814F0" w:rsidP="5C7C958D" w:rsidRDefault="005814F0" w14:paraId="7D63346C" wp14:textId="77777777" wp14:noSpellErr="1">
          <w:pPr>
            <w:pStyle w:val="a9"/>
            <w:rPr>
              <w:sz w:val="18"/>
              <w:szCs w:val="18"/>
            </w:rPr>
          </w:pPr>
          <w:r w:rsidRPr="5C7C958D" w:rsidR="5C7C958D">
            <w:rPr>
              <w:sz w:val="18"/>
              <w:szCs w:val="18"/>
            </w:rPr>
            <w:t>Confidential</w:t>
          </w:r>
        </w:p>
      </w:tc>
      <w:tc>
        <w:tcPr>
          <w:tcW w:w="6804" w:type="dxa"/>
          <w:tcMar/>
        </w:tcPr>
        <w:p w:rsidRPr="00A127BC" w:rsidR="005814F0" w:rsidP="5C7C958D" w:rsidRDefault="0019211B" w14:paraId="335B12A3" wp14:textId="77777777" wp14:noSpellErr="1">
          <w:pPr>
            <w:pStyle w:val="a9"/>
            <w:jc w:val="center"/>
            <w:rPr>
              <w:sz w:val="18"/>
              <w:szCs w:val="18"/>
              <w:lang w:eastAsia="ja-JP"/>
            </w:rPr>
          </w:pPr>
          <w:r w:rsidRPr="5C7C958D" w:rsidR="5C7C958D">
            <w:rPr>
              <w:sz w:val="18"/>
              <w:szCs w:val="18"/>
            </w:rPr>
            <w:t>Copyright © Ricoh IT Solutions Co., Ltd. All Rights Reserved.</w:t>
          </w:r>
        </w:p>
      </w:tc>
      <w:tc>
        <w:tcPr>
          <w:tcW w:w="1706" w:type="dxa"/>
          <w:tcMar/>
          <w:vAlign w:val="center"/>
        </w:tcPr>
        <w:p w:rsidRPr="0037623C" w:rsidR="005814F0" w:rsidP="5C7C958D" w:rsidRDefault="005814F0" w14:paraId="090C2286" wp14:textId="77777777" wp14:noSpellErr="1">
          <w:pPr>
            <w:pStyle w:val="a9"/>
            <w:jc w:val="right"/>
            <w:rPr>
              <w:sz w:val="18"/>
              <w:szCs w:val="18"/>
            </w:rPr>
          </w:pPr>
          <w:r w:rsidRPr="5C7C958D">
            <w:rPr>
              <w:rStyle w:val="aa"/>
              <w:noProof/>
              <w:sz w:val="18"/>
              <w:szCs w:val="18"/>
            </w:rPr>
            <w:fldChar w:fldCharType="begin"/>
          </w:r>
          <w:r w:rsidRPr="5C7C958D">
            <w:rPr>
              <w:rStyle w:val="aa"/>
              <w:noProof/>
              <w:sz w:val="18"/>
              <w:szCs w:val="18"/>
            </w:rPr>
            <w:instrText xml:space="preserve"> PAGE </w:instrText>
          </w:r>
          <w:r w:rsidRPr="5C7C958D">
            <w:rPr>
              <w:rStyle w:val="aa"/>
              <w:noProof/>
              <w:sz w:val="18"/>
              <w:szCs w:val="18"/>
            </w:rPr>
            <w:fldChar w:fldCharType="separate"/>
          </w:r>
          <w:r w:rsidRPr="5C7C958D" w:rsidR="5C7C958D">
            <w:rPr>
              <w:rStyle w:val="aa"/>
              <w:noProof/>
              <w:sz w:val="18"/>
              <w:szCs w:val="18"/>
            </w:rPr>
            <w:t>2</w:t>
          </w:r>
          <w:r w:rsidRPr="5C7C958D">
            <w:rPr>
              <w:rStyle w:val="aa"/>
              <w:noProof/>
              <w:sz w:val="18"/>
              <w:szCs w:val="18"/>
            </w:rPr>
            <w:fldChar w:fldCharType="end"/>
          </w:r>
          <w:r w:rsidRPr="5C7C958D" w:rsidR="5C7C958D">
            <w:rPr>
              <w:rStyle w:val="aa"/>
              <w:sz w:val="18"/>
              <w:szCs w:val="18"/>
            </w:rPr>
            <w:t xml:space="preserve"> </w:t>
          </w:r>
          <w:r w:rsidRPr="5C7C958D" w:rsidR="5C7C958D">
            <w:rPr>
              <w:rStyle w:val="aa"/>
              <w:sz w:val="18"/>
              <w:szCs w:val="18"/>
            </w:rPr>
            <w:t>/</w:t>
          </w:r>
          <w:r w:rsidRPr="5C7C958D" w:rsidR="5C7C958D">
            <w:rPr>
              <w:rStyle w:val="aa"/>
              <w:sz w:val="18"/>
              <w:szCs w:val="18"/>
            </w:rPr>
            <w:t xml:space="preserve"> </w:t>
          </w:r>
          <w:r w:rsidRPr="5C7C958D">
            <w:rPr>
              <w:rStyle w:val="aa"/>
              <w:noProof/>
              <w:sz w:val="18"/>
              <w:szCs w:val="18"/>
            </w:rPr>
            <w:fldChar w:fldCharType="begin"/>
          </w:r>
          <w:r w:rsidRPr="5C7C958D">
            <w:rPr>
              <w:rStyle w:val="aa"/>
              <w:noProof/>
              <w:sz w:val="18"/>
              <w:szCs w:val="18"/>
            </w:rPr>
            <w:instrText xml:space="preserve"> NUMPAGES  \* MERGEFORMAT </w:instrText>
          </w:r>
          <w:r w:rsidRPr="5C7C958D">
            <w:rPr>
              <w:rStyle w:val="aa"/>
              <w:noProof/>
              <w:sz w:val="18"/>
              <w:szCs w:val="18"/>
            </w:rPr>
            <w:fldChar w:fldCharType="separate"/>
          </w:r>
          <w:r w:rsidRPr="5C7C958D" w:rsidR="5C7C958D">
            <w:rPr>
              <w:rStyle w:val="aa"/>
              <w:noProof/>
              <w:sz w:val="18"/>
              <w:szCs w:val="18"/>
            </w:rPr>
            <w:t>4</w:t>
          </w:r>
          <w:r w:rsidRPr="5C7C958D">
            <w:rPr>
              <w:rStyle w:val="aa"/>
              <w:noProof/>
              <w:sz w:val="18"/>
              <w:szCs w:val="18"/>
            </w:rPr>
            <w:fldChar w:fldCharType="end"/>
          </w:r>
        </w:p>
      </w:tc>
    </w:tr>
  </w:tbl>
  <w:p xmlns:wp14="http://schemas.microsoft.com/office/word/2010/wordml" w:rsidRPr="0029213B" w:rsidR="005814F0" w:rsidP="0029213B" w:rsidRDefault="005814F0" w14:paraId="18EEF705" wp14:textId="77777777">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A0812" w:rsidRDefault="00CA0812" w14:paraId="732B956D" wp14:textId="77777777">
      <w:r>
        <w:separator/>
      </w:r>
    </w:p>
  </w:footnote>
  <w:footnote w:type="continuationSeparator" w:id="0">
    <w:p xmlns:wp14="http://schemas.microsoft.com/office/word/2010/wordml" w:rsidR="00CA0812" w:rsidRDefault="00CA0812" w14:paraId="0D158C4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5814F0" w:rsidP="00505A0B" w:rsidRDefault="005814F0" w14:paraId="77895BEF" wp14:textId="77777777">
    <w:pPr>
      <w:jc w:val="right"/>
      <w:rPr>
        <w:rFonts w:hint="eastAsia"/>
        <w:sz w:val="24"/>
        <w:lang w:eastAsia="ja-JP"/>
      </w:rPr>
    </w:pPr>
    <w:r>
      <w:drawing>
        <wp:inline xmlns:wp14="http://schemas.microsoft.com/office/word/2010/wordprocessingDrawing" wp14:editId="303FB592" wp14:anchorId="5C7C958D">
          <wp:extent cx="1631315" cy="716915"/>
          <wp:effectExtent l="0" t="0" r="0" b="0"/>
          <wp:docPr id="1551668621" name="picture" title=""/>
          <wp:cNvGraphicFramePr>
            <a:graphicFrameLocks/>
          </wp:cNvGraphicFramePr>
          <a:graphic>
            <a:graphicData uri="http://schemas.openxmlformats.org/drawingml/2006/picture">
              <pic:pic>
                <pic:nvPicPr>
                  <pic:cNvPr id="0" name="picture"/>
                  <pic:cNvPicPr/>
                </pic:nvPicPr>
                <pic:blipFill>
                  <a:blip r:embed="R2b74bda81783435a">
                    <a:extLst>
                      <a:ext xmlns:a="http://schemas.openxmlformats.org/drawingml/2006/main" uri="{28A0092B-C50C-407E-A947-70E740481C1C}">
                        <a14:useLocalDpi val="0"/>
                      </a:ext>
                    </a:extLst>
                  </a:blip>
                  <a:stretch>
                    <a:fillRect/>
                  </a:stretch>
                </pic:blipFill>
                <pic:spPr>
                  <a:xfrm>
                    <a:off x="0" y="0"/>
                    <a:ext cx="1631315" cy="7169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4690"/>
      <w:gridCol w:w="2410"/>
      <w:gridCol w:w="2284"/>
    </w:tblGrid>
    <w:tr xmlns:wp14="http://schemas.microsoft.com/office/word/2010/wordml" w:rsidRPr="003F3E54" w:rsidR="005814F0" w:rsidTr="5C7C958D" w14:paraId="6740E851" wp14:textId="77777777">
      <w:tblPrEx>
        <w:tblCellMar>
          <w:top w:w="0" w:type="dxa"/>
          <w:bottom w:w="0" w:type="dxa"/>
        </w:tblCellMar>
      </w:tblPrEx>
      <w:trPr>
        <w:trHeight w:val="65"/>
        <w:jc w:val="center"/>
      </w:trPr>
      <w:tc>
        <w:tcPr>
          <w:tcW w:w="4690" w:type="dxa"/>
          <w:tcMar/>
        </w:tcPr>
        <w:p w:rsidRPr="003F3E54" w:rsidR="005814F0" w:rsidP="5C7C958D" w:rsidRDefault="005814F0" w14:paraId="58DD01B1" wp14:textId="77777777" wp14:noSpellErr="1">
          <w:pPr>
            <w:rPr>
              <w:rFonts w:ascii="Meiryo UI" w:hAnsi="Meiryo UI" w:eastAsia="Meiryo UI" w:cs="Tahoma"/>
              <w:lang w:eastAsia="ja-JP"/>
            </w:rPr>
          </w:pPr>
          <w:r w:rsidRPr="5C7C958D">
            <w:fldChar w:fldCharType="begin"/>
          </w:r>
          <w:r w:rsidRPr="003F3E54">
            <w:rPr>
              <w:rFonts w:ascii="Meiryo UI" w:hAnsi="Meiryo UI" w:eastAsia="Meiryo UI" w:cs="Tahoma"/>
              <w:lang w:eastAsia="ja-JP"/>
            </w:rPr>
            <w:instrText xml:space="preserve"> SUBJECT   \* MERGEFORMAT </w:instrText>
          </w:r>
          <w:r w:rsidRPr="003F3E54">
            <w:rPr>
              <w:rFonts w:ascii="Meiryo UI" w:hAnsi="Meiryo UI" w:eastAsia="Meiryo UI" w:cs="Tahoma"/>
            </w:rPr>
            <w:fldChar w:fldCharType="separate"/>
          </w:r>
          <w:r w:rsidRPr="003F3E54" w:rsidR="003F3E54">
            <w:rPr>
              <w:rFonts w:ascii="Meiryo UI" w:hAnsi="Meiryo UI" w:eastAsia="Meiryo UI" w:cs="Tahoma"/>
              <w:lang w:eastAsia="ja-JP"/>
            </w:rPr>
            <w:t>Office365展開</w:t>
          </w:r>
          <w:r w:rsidRPr="5C7C958D">
            <w:fldChar w:fldCharType="end"/>
          </w:r>
        </w:p>
      </w:tc>
      <w:tc>
        <w:tcPr>
          <w:tcW w:w="2410" w:type="dxa"/>
          <w:tcMar/>
        </w:tcPr>
        <w:p w:rsidRPr="003F3E54" w:rsidR="005814F0" w:rsidP="5C7C958D" w:rsidRDefault="005814F0" w14:paraId="62787B7F" wp14:textId="77777777" wp14:noSpellErr="1">
          <w:pPr>
            <w:jc w:val="center"/>
            <w:rPr>
              <w:rFonts w:ascii="Meiryo UI" w:hAnsi="Meiryo UI" w:eastAsia="Meiryo UI" w:cs="Tahoma"/>
              <w:lang w:eastAsia="ja-JP"/>
            </w:rPr>
          </w:pPr>
          <w:r w:rsidRPr="5C7C958D">
            <w:fldChar w:fldCharType="begin"/>
          </w:r>
          <w:r w:rsidRPr="003F3E54">
            <w:rPr>
              <w:rFonts w:ascii="Meiryo UI" w:hAnsi="Meiryo UI" w:eastAsia="Meiryo UI" w:cs="Tahoma"/>
              <w:lang w:eastAsia="ja-JP"/>
            </w:rPr>
            <w:instrText xml:space="preserve"> </w:instrText>
          </w:r>
          <w:r w:rsidRPr="003F3E54">
            <w:rPr>
              <w:rFonts w:hint="eastAsia" w:ascii="Meiryo UI" w:hAnsi="Meiryo UI" w:eastAsia="Meiryo UI" w:cs="Tahoma"/>
              <w:lang w:eastAsia="ja-JP"/>
            </w:rPr>
            <w:instrText>TITLE   \* MERGEFORMAT</w:instrText>
          </w:r>
          <w:r w:rsidRPr="003F3E54">
            <w:rPr>
              <w:rFonts w:ascii="Meiryo UI" w:hAnsi="Meiryo UI" w:eastAsia="Meiryo UI" w:cs="Tahoma"/>
              <w:lang w:eastAsia="ja-JP"/>
            </w:rPr>
            <w:instrText xml:space="preserve"> </w:instrText>
          </w:r>
          <w:r w:rsidRPr="003F3E54">
            <w:rPr>
              <w:rFonts w:ascii="Meiryo UI" w:hAnsi="Meiryo UI" w:eastAsia="Meiryo UI" w:cs="Tahoma"/>
              <w:lang w:eastAsia="ja-JP"/>
            </w:rPr>
            <w:fldChar w:fldCharType="separate"/>
          </w:r>
          <w:r w:rsidRPr="003F3E54" w:rsidR="003F3E54">
            <w:rPr>
              <w:rFonts w:ascii="Meiryo UI" w:hAnsi="Meiryo UI" w:eastAsia="Meiryo UI" w:cs="Tahoma"/>
              <w:lang w:eastAsia="ja-JP"/>
            </w:rPr>
            <w:t>要求リスト</w:t>
          </w:r>
          <w:r w:rsidRPr="5C7C958D">
            <w:fldChar w:fldCharType="end"/>
          </w:r>
        </w:p>
      </w:tc>
      <w:tc>
        <w:tcPr>
          <w:tcW w:w="2284" w:type="dxa"/>
          <w:tcMar/>
        </w:tcPr>
        <w:p w:rsidRPr="003F3E54" w:rsidR="005814F0" w:rsidP="5C7C958D" w:rsidRDefault="005814F0" w14:paraId="2983795C" wp14:textId="77777777" wp14:noSpellErr="1">
          <w:pPr>
            <w:tabs>
              <w:tab w:val="left" w:pos="1135"/>
            </w:tabs>
            <w:spacing w:before="40"/>
            <w:ind w:right="68"/>
            <w:rPr>
              <w:rFonts w:ascii="Meiryo UI" w:hAnsi="Meiryo UI" w:eastAsia="Meiryo UI" w:cs="Tahoma"/>
            </w:rPr>
          </w:pPr>
          <w:r w:rsidRPr="5C7C958D" w:rsidR="5C7C958D">
            <w:rPr>
              <w:rFonts w:ascii="Meiryo UI" w:hAnsi="Meiryo UI" w:eastAsia="Meiryo UI" w:cs="Tahoma"/>
            </w:rPr>
            <w:t>第</w:t>
          </w:r>
          <w:r w:rsidRPr="5C7C958D" w:rsidR="5C7C958D">
            <w:rPr>
              <w:rFonts w:ascii="Meiryo UI" w:hAnsi="Meiryo UI" w:eastAsia="Meiryo UI" w:cs="Tahoma"/>
              <w:lang w:eastAsia="ja-JP"/>
            </w:rPr>
            <w:t>1.0</w:t>
          </w:r>
          <w:r w:rsidRPr="5C7C958D" w:rsidR="5C7C958D">
            <w:rPr>
              <w:rFonts w:ascii="Meiryo UI" w:hAnsi="Meiryo UI" w:eastAsia="Meiryo UI" w:cs="Tahoma"/>
            </w:rPr>
            <w:t>版</w:t>
          </w:r>
        </w:p>
      </w:tc>
    </w:tr>
    <w:tr xmlns:wp14="http://schemas.microsoft.com/office/word/2010/wordml" w:rsidRPr="003F3E54" w:rsidR="005814F0" w:rsidTr="5C7C958D" w14:paraId="1A27D571" wp14:textId="77777777">
      <w:tblPrEx>
        <w:tblCellMar>
          <w:top w:w="0" w:type="dxa"/>
          <w:bottom w:w="0" w:type="dxa"/>
        </w:tblCellMar>
      </w:tblPrEx>
      <w:trPr>
        <w:jc w:val="center"/>
      </w:trPr>
      <w:tc>
        <w:tcPr>
          <w:tcW w:w="7100" w:type="dxa"/>
          <w:gridSpan w:val="2"/>
          <w:tcMar/>
        </w:tcPr>
        <w:p w:rsidRPr="003F3E54" w:rsidR="005814F0" w:rsidP="5C7C958D" w:rsidRDefault="005814F0" w14:paraId="495E59BC" wp14:textId="77777777" wp14:noSpellErr="1">
          <w:pPr>
            <w:rPr>
              <w:rFonts w:ascii="Meiryo UI" w:hAnsi="Meiryo UI" w:eastAsia="Meiryo UI" w:cs="Tahoma"/>
              <w:lang w:eastAsia="ja-JP"/>
            </w:rPr>
          </w:pPr>
          <w:r w:rsidRPr="5C7C958D">
            <w:fldChar w:fldCharType="begin"/>
          </w:r>
          <w:r w:rsidRPr="003F3E54">
            <w:rPr>
              <w:rFonts w:ascii="Meiryo UI" w:hAnsi="Meiryo UI" w:eastAsia="Meiryo UI" w:cs="Tahoma"/>
              <w:lang w:eastAsia="ja-JP"/>
            </w:rPr>
            <w:instrText xml:space="preserve"> </w:instrText>
          </w:r>
          <w:r w:rsidRPr="003F3E54">
            <w:rPr>
              <w:rFonts w:hint="eastAsia" w:ascii="Meiryo UI" w:hAnsi="Meiryo UI" w:eastAsia="Meiryo UI" w:cs="Tahoma"/>
              <w:lang w:eastAsia="ja-JP"/>
            </w:rPr>
            <w:instrText>DOCPROPERTY  Category  \* MERGEFORMAT</w:instrText>
          </w:r>
          <w:r w:rsidRPr="003F3E54">
            <w:rPr>
              <w:rFonts w:ascii="Meiryo UI" w:hAnsi="Meiryo UI" w:eastAsia="Meiryo UI" w:cs="Tahoma"/>
              <w:lang w:eastAsia="ja-JP"/>
            </w:rPr>
            <w:instrText xml:space="preserve"> </w:instrText>
          </w:r>
          <w:r w:rsidRPr="003F3E54">
            <w:rPr>
              <w:rFonts w:ascii="Meiryo UI" w:hAnsi="Meiryo UI" w:eastAsia="Meiryo UI" w:cs="Tahoma"/>
              <w:lang w:eastAsia="ja-JP"/>
            </w:rPr>
            <w:fldChar w:fldCharType="separate"/>
          </w:r>
          <w:r w:rsidRPr="003F3E54" w:rsidR="003F3E54">
            <w:rPr>
              <w:rFonts w:ascii="Meiryo UI" w:hAnsi="Meiryo UI" w:eastAsia="Meiryo UI" w:cs="Tahoma"/>
              <w:lang w:eastAsia="ja-JP"/>
            </w:rPr>
            <w:t>Outlook宛先表示アドイン</w:t>
          </w:r>
          <w:r w:rsidRPr="5C7C958D">
            <w:fldChar w:fldCharType="end"/>
          </w:r>
        </w:p>
      </w:tc>
      <w:tc>
        <w:tcPr>
          <w:tcW w:w="2284" w:type="dxa"/>
          <w:tcMar/>
          <w:vAlign w:val="center"/>
        </w:tcPr>
        <w:p w:rsidRPr="003F3E54" w:rsidR="005814F0" w:rsidP="5C7C958D" w:rsidRDefault="005814F0" w14:paraId="2F07AC03" wp14:textId="77777777">
          <w:pPr>
            <w:jc w:val="both"/>
            <w:rPr>
              <w:rFonts w:ascii="Meiryo UI" w:hAnsi="Meiryo UI" w:eastAsia="Meiryo UI" w:cs="Tahoma"/>
              <w:lang w:eastAsia="ja-JP"/>
            </w:rPr>
          </w:pPr>
          <w:proofErr w:type="spellStart"/>
          <w:r w:rsidRPr="5C7C958D" w:rsidR="5C7C958D">
            <w:rPr>
              <w:rFonts w:ascii="Meiryo UI" w:hAnsi="Meiryo UI" w:eastAsia="Meiryo UI" w:cs="Tahoma"/>
            </w:rPr>
            <w:t>更新日</w:t>
          </w:r>
          <w:proofErr w:type="spellEnd"/>
          <w:r w:rsidRPr="5C7C958D" w:rsidR="5C7C958D">
            <w:rPr>
              <w:rFonts w:ascii="Meiryo UI" w:hAnsi="Meiryo UI" w:eastAsia="Meiryo UI" w:cs="Tahoma"/>
              <w:lang w:eastAsia="ja-JP"/>
            </w:rPr>
            <w:t>:</w:t>
          </w:r>
          <w:r w:rsidRPr="5C7C958D" w:rsidR="5C7C958D">
            <w:rPr>
              <w:rFonts w:ascii="Meiryo UI" w:hAnsi="Meiryo UI" w:eastAsia="Meiryo UI" w:cs="Tahoma"/>
              <w:lang w:eastAsia="ja-JP"/>
            </w:rPr>
            <w:t>201</w:t>
          </w:r>
          <w:r w:rsidRPr="5C7C958D" w:rsidR="5C7C958D">
            <w:rPr>
              <w:rFonts w:ascii="Meiryo UI" w:hAnsi="Meiryo UI" w:eastAsia="Meiryo UI" w:cs="Tahoma"/>
              <w:lang w:eastAsia="ja-JP"/>
            </w:rPr>
            <w:t>7</w:t>
          </w:r>
          <w:r w:rsidRPr="5C7C958D" w:rsidR="5C7C958D">
            <w:rPr>
              <w:rFonts w:ascii="Meiryo UI" w:hAnsi="Meiryo UI" w:eastAsia="Meiryo UI" w:cs="Tahoma"/>
              <w:lang w:eastAsia="ja-JP"/>
            </w:rPr>
            <w:t>/</w:t>
          </w:r>
          <w:r w:rsidRPr="5C7C958D" w:rsidR="5C7C958D">
            <w:rPr>
              <w:rFonts w:ascii="Meiryo UI" w:hAnsi="Meiryo UI" w:eastAsia="Meiryo UI" w:cs="Tahoma"/>
              <w:lang w:eastAsia="ja-JP"/>
            </w:rPr>
            <w:t>12</w:t>
          </w:r>
          <w:r w:rsidRPr="5C7C958D" w:rsidR="5C7C958D">
            <w:rPr>
              <w:rFonts w:ascii="Meiryo UI" w:hAnsi="Meiryo UI" w:eastAsia="Meiryo UI" w:cs="Tahoma"/>
              <w:lang w:eastAsia="ja-JP"/>
            </w:rPr>
            <w:t>/</w:t>
          </w:r>
          <w:r w:rsidRPr="5C7C958D" w:rsidR="5C7C958D">
            <w:rPr>
              <w:rFonts w:ascii="Meiryo UI" w:hAnsi="Meiryo UI" w:eastAsia="Meiryo UI" w:cs="Tahoma"/>
              <w:lang w:eastAsia="ja-JP"/>
            </w:rPr>
            <w:t>06</w:t>
          </w:r>
        </w:p>
      </w:tc>
    </w:tr>
  </w:tbl>
  <w:p xmlns:wp14="http://schemas.microsoft.com/office/word/2010/wordml" w:rsidRPr="003F3E54" w:rsidR="005814F0" w:rsidRDefault="005814F0" w14:paraId="0F5199D4" wp14:textId="77777777">
    <w:pPr>
      <w:rPr>
        <w:rFonts w:ascii="Meiryo UI" w:hAnsi="Meiryo UI" w:eastAsia="Meiryo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91A7A3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4B15E3"/>
    <w:multiLevelType w:val="multilevel"/>
    <w:tmpl w:val="0AE0A85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67861ED"/>
    <w:multiLevelType w:val="multilevel"/>
    <w:tmpl w:val="22044DD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 w15:restartNumberingAfterBreak="0">
    <w:nsid w:val="183D1A27"/>
    <w:multiLevelType w:val="multilevel"/>
    <w:tmpl w:val="AC62BFBE"/>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 w15:restartNumberingAfterBreak="0">
    <w:nsid w:val="1BAC547D"/>
    <w:multiLevelType w:val="multilevel"/>
    <w:tmpl w:val="98BC0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15:restartNumberingAfterBreak="0">
    <w:nsid w:val="2DF30B22"/>
    <w:multiLevelType w:val="multilevel"/>
    <w:tmpl w:val="51629A4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6" w15:restartNumberingAfterBreak="0">
    <w:nsid w:val="303F293E"/>
    <w:multiLevelType w:val="multilevel"/>
    <w:tmpl w:val="ABF8D708"/>
    <w:lvl w:ilvl="0">
      <w:start w:val="1"/>
      <w:numFmt w:val="decimal"/>
      <w:suff w:val="space"/>
      <w:lvlText w:val="%1."/>
      <w:lvlJc w:val="left"/>
      <w:pPr>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7" w15:restartNumberingAfterBreak="0">
    <w:nsid w:val="35111977"/>
    <w:multiLevelType w:val="multilevel"/>
    <w:tmpl w:val="E71A97B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8" w15:restartNumberingAfterBreak="0">
    <w:nsid w:val="3C49778E"/>
    <w:multiLevelType w:val="multilevel"/>
    <w:tmpl w:val="8806DCD4"/>
    <w:lvl w:ilvl="0">
      <w:start w:val="1"/>
      <w:numFmt w:val="decimal"/>
      <w:suff w:val="space"/>
      <w:lvlText w:val="%1."/>
      <w:lvlJc w:val="left"/>
      <w:pPr>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9" w15:restartNumberingAfterBreak="0">
    <w:nsid w:val="417908E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0" w15:restartNumberingAfterBreak="0">
    <w:nsid w:val="4789215C"/>
    <w:multiLevelType w:val="multilevel"/>
    <w:tmpl w:val="76C282D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1" w15:restartNumberingAfterBreak="0">
    <w:nsid w:val="6178755E"/>
    <w:multiLevelType w:val="multilevel"/>
    <w:tmpl w:val="397A644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2" w15:restartNumberingAfterBreak="0">
    <w:nsid w:val="7755557C"/>
    <w:multiLevelType w:val="multilevel"/>
    <w:tmpl w:val="B37ACF36"/>
    <w:lvl w:ilvl="0">
      <w:start w:val="1"/>
      <w:numFmt w:val="decimal"/>
      <w:suff w:val="space"/>
      <w:lvlText w:val="%1."/>
      <w:lvlJc w:val="left"/>
      <w:pPr>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3" w15:restartNumberingAfterBreak="0">
    <w:nsid w:val="798D6E32"/>
    <w:multiLevelType w:val="multilevel"/>
    <w:tmpl w:val="0628A51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9"/>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7"/>
  </w:num>
  <w:num w:numId="11">
    <w:abstractNumId w:val="11"/>
  </w:num>
  <w:num w:numId="12">
    <w:abstractNumId w:val="3"/>
  </w:num>
  <w:num w:numId="13">
    <w:abstractNumId w:val="13"/>
  </w:num>
  <w:num w:numId="14">
    <w:abstractNumId w:val="4"/>
  </w:num>
  <w:num w:numId="15">
    <w:abstractNumId w:val="2"/>
  </w:num>
  <w:num w:numId="16">
    <w:abstractNumId w:val="1"/>
  </w:num>
  <w:numIdMacAtCleanup w:val="2"/>
</w:numbering>
</file>

<file path=word/people.xml><?xml version="1.0" encoding="utf-8"?>
<w15:people xmlns:mc="http://schemas.openxmlformats.org/markup-compatibility/2006" xmlns:w15="http://schemas.microsoft.com/office/word/2012/wordml" mc:Ignorable="w15">
  <w15:person w15:author="Kinoshita Yasuyuki(木下 康行)">
    <w15:presenceInfo w15:providerId="AD" w15:userId="10037FFEA3AA6A7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196"/>
    <w:rsid w:val="000172AC"/>
    <w:rsid w:val="000237FA"/>
    <w:rsid w:val="0002679E"/>
    <w:rsid w:val="00031236"/>
    <w:rsid w:val="00070EFF"/>
    <w:rsid w:val="000B1AC1"/>
    <w:rsid w:val="000D2607"/>
    <w:rsid w:val="000D6C73"/>
    <w:rsid w:val="000F363F"/>
    <w:rsid w:val="00137CB1"/>
    <w:rsid w:val="00161A40"/>
    <w:rsid w:val="00182E86"/>
    <w:rsid w:val="0018394A"/>
    <w:rsid w:val="00185C07"/>
    <w:rsid w:val="0019211B"/>
    <w:rsid w:val="001C3E48"/>
    <w:rsid w:val="00210CD2"/>
    <w:rsid w:val="00217262"/>
    <w:rsid w:val="00220C76"/>
    <w:rsid w:val="0025426A"/>
    <w:rsid w:val="002572A2"/>
    <w:rsid w:val="00283EFD"/>
    <w:rsid w:val="0029154B"/>
    <w:rsid w:val="0029213B"/>
    <w:rsid w:val="002E7EA0"/>
    <w:rsid w:val="00323958"/>
    <w:rsid w:val="0037623C"/>
    <w:rsid w:val="003A2870"/>
    <w:rsid w:val="003A2C79"/>
    <w:rsid w:val="003A72F5"/>
    <w:rsid w:val="003B1D4C"/>
    <w:rsid w:val="003D09B4"/>
    <w:rsid w:val="003E556D"/>
    <w:rsid w:val="003F1F70"/>
    <w:rsid w:val="003F3E54"/>
    <w:rsid w:val="003F498E"/>
    <w:rsid w:val="0043458E"/>
    <w:rsid w:val="00444C9F"/>
    <w:rsid w:val="00451196"/>
    <w:rsid w:val="0047059C"/>
    <w:rsid w:val="00487DBF"/>
    <w:rsid w:val="004C5455"/>
    <w:rsid w:val="00505A0B"/>
    <w:rsid w:val="0056361E"/>
    <w:rsid w:val="005814F0"/>
    <w:rsid w:val="0059017D"/>
    <w:rsid w:val="005B6C0C"/>
    <w:rsid w:val="005C65C8"/>
    <w:rsid w:val="005E7E60"/>
    <w:rsid w:val="006201EA"/>
    <w:rsid w:val="00676125"/>
    <w:rsid w:val="0068148E"/>
    <w:rsid w:val="006B3B19"/>
    <w:rsid w:val="007330F6"/>
    <w:rsid w:val="00741DD9"/>
    <w:rsid w:val="00752F0B"/>
    <w:rsid w:val="007971C3"/>
    <w:rsid w:val="00797917"/>
    <w:rsid w:val="007C4B14"/>
    <w:rsid w:val="007C7EC0"/>
    <w:rsid w:val="008337DF"/>
    <w:rsid w:val="008D5C76"/>
    <w:rsid w:val="008E578E"/>
    <w:rsid w:val="008F3FEA"/>
    <w:rsid w:val="0091110F"/>
    <w:rsid w:val="00966651"/>
    <w:rsid w:val="009C6FD2"/>
    <w:rsid w:val="009E4342"/>
    <w:rsid w:val="00A1240E"/>
    <w:rsid w:val="00A127BC"/>
    <w:rsid w:val="00A131BA"/>
    <w:rsid w:val="00A215B1"/>
    <w:rsid w:val="00A23E0A"/>
    <w:rsid w:val="00A2645C"/>
    <w:rsid w:val="00AB5E00"/>
    <w:rsid w:val="00AF7CD9"/>
    <w:rsid w:val="00B11116"/>
    <w:rsid w:val="00B624CD"/>
    <w:rsid w:val="00B868BD"/>
    <w:rsid w:val="00BA2B9E"/>
    <w:rsid w:val="00BD7B19"/>
    <w:rsid w:val="00BF317A"/>
    <w:rsid w:val="00C1032B"/>
    <w:rsid w:val="00C123ED"/>
    <w:rsid w:val="00C30159"/>
    <w:rsid w:val="00C42DC8"/>
    <w:rsid w:val="00C909C7"/>
    <w:rsid w:val="00C92AC7"/>
    <w:rsid w:val="00CA0812"/>
    <w:rsid w:val="00CB4764"/>
    <w:rsid w:val="00CC1E24"/>
    <w:rsid w:val="00CD694B"/>
    <w:rsid w:val="00D35EC7"/>
    <w:rsid w:val="00D638A1"/>
    <w:rsid w:val="00D91B7B"/>
    <w:rsid w:val="00D92AD9"/>
    <w:rsid w:val="00D96B10"/>
    <w:rsid w:val="00E11EE5"/>
    <w:rsid w:val="00E235CE"/>
    <w:rsid w:val="00E24BE1"/>
    <w:rsid w:val="00E74AA7"/>
    <w:rsid w:val="00E843CE"/>
    <w:rsid w:val="00E965D9"/>
    <w:rsid w:val="00E97B48"/>
    <w:rsid w:val="00EA11A6"/>
    <w:rsid w:val="00EC259A"/>
    <w:rsid w:val="00EC598D"/>
    <w:rsid w:val="00F2681F"/>
    <w:rsid w:val="00F367C4"/>
    <w:rsid w:val="00FC3C1D"/>
    <w:rsid w:val="00FD0B3E"/>
    <w:rsid w:val="5C7C9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DADA9652-4990-456D-8F88-A1EA0B16E680}"/>
  <w14:docId w14:val="03B293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ＭＳ 明朝"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a" w:default="1">
    <w:name w:val="Normal"/>
    <w:qFormat/>
    <w:rsid w:val="00FC3C1D"/>
    <w:pPr>
      <w:widowControl w:val="0"/>
      <w:spacing w:line="240" w:lineRule="atLeast"/>
    </w:pPr>
    <w:rPr>
      <w:rFonts w:eastAsia="ＭＳ Ｐゴシック"/>
      <w:lang w:eastAsia="en-US"/>
    </w:rPr>
  </w:style>
  <w:style w:type="paragraph" w:styleId="1">
    <w:name w:val="heading 1"/>
    <w:basedOn w:val="a"/>
    <w:next w:val="a"/>
    <w:qFormat/>
    <w:rsid w:val="00217262"/>
    <w:pPr>
      <w:keepNext/>
      <w:numPr>
        <w:numId w:val="1"/>
      </w:numPr>
      <w:spacing w:before="120" w:after="60"/>
      <w:outlineLvl w:val="0"/>
    </w:pPr>
    <w:rPr>
      <w:rFonts w:ascii="ＭＳ Ｐゴシック" w:hAnsi="Arial"/>
      <w:b/>
      <w:sz w:val="24"/>
    </w:rPr>
  </w:style>
  <w:style w:type="paragraph" w:styleId="2">
    <w:name w:val="heading 2"/>
    <w:basedOn w:val="1"/>
    <w:next w:val="a"/>
    <w:qFormat/>
    <w:rsid w:val="00217262"/>
    <w:pPr>
      <w:numPr>
        <w:ilvl w:val="1"/>
      </w:numPr>
      <w:outlineLvl w:val="1"/>
    </w:pPr>
    <w:rPr>
      <w:sz w:val="20"/>
    </w:rPr>
  </w:style>
  <w:style w:type="paragraph" w:styleId="3">
    <w:name w:val="heading 3"/>
    <w:basedOn w:val="1"/>
    <w:next w:val="a"/>
    <w:qFormat/>
    <w:rsid w:val="00217262"/>
    <w:pPr>
      <w:numPr>
        <w:ilvl w:val="2"/>
      </w:numPr>
      <w:outlineLvl w:val="2"/>
    </w:pPr>
    <w:rPr>
      <w:sz w:val="20"/>
    </w:rPr>
  </w:style>
  <w:style w:type="paragraph" w:styleId="4">
    <w:name w:val="heading 4"/>
    <w:basedOn w:val="1"/>
    <w:next w:val="a"/>
    <w:qFormat/>
    <w:rsid w:val="00217262"/>
    <w:pPr>
      <w:numPr>
        <w:ilvl w:val="3"/>
      </w:numPr>
      <w:outlineLvl w:val="3"/>
    </w:pPr>
    <w:rPr>
      <w:sz w:val="20"/>
    </w:rPr>
  </w:style>
  <w:style w:type="paragraph" w:styleId="5">
    <w:name w:val="heading 5"/>
    <w:basedOn w:val="1"/>
    <w:next w:val="a"/>
    <w:qFormat/>
    <w:rsid w:val="00217262"/>
    <w:pPr>
      <w:numPr>
        <w:ilvl w:val="4"/>
      </w:numPr>
      <w:outlineLvl w:val="4"/>
    </w:pPr>
    <w:rPr>
      <w:sz w:val="20"/>
    </w:rPr>
  </w:style>
  <w:style w:type="paragraph" w:styleId="6">
    <w:name w:val="heading 6"/>
    <w:basedOn w:val="1"/>
    <w:next w:val="a"/>
    <w:qFormat/>
    <w:rsid w:val="00217262"/>
    <w:pPr>
      <w:numPr>
        <w:ilvl w:val="5"/>
      </w:numPr>
      <w:outlineLvl w:val="5"/>
    </w:pPr>
    <w:rPr>
      <w:sz w:val="20"/>
    </w:rPr>
  </w:style>
  <w:style w:type="paragraph" w:styleId="7">
    <w:name w:val="heading 7"/>
    <w:basedOn w:val="1"/>
    <w:next w:val="a"/>
    <w:qFormat/>
    <w:rsid w:val="00217262"/>
    <w:pPr>
      <w:numPr>
        <w:ilvl w:val="6"/>
      </w:numPr>
      <w:outlineLvl w:val="6"/>
    </w:pPr>
    <w:rPr>
      <w:sz w:val="20"/>
    </w:rPr>
  </w:style>
  <w:style w:type="paragraph" w:styleId="8">
    <w:name w:val="heading 8"/>
    <w:basedOn w:val="1"/>
    <w:next w:val="a"/>
    <w:qFormat/>
    <w:rsid w:val="00217262"/>
    <w:pPr>
      <w:numPr>
        <w:ilvl w:val="7"/>
      </w:numPr>
      <w:outlineLvl w:val="7"/>
    </w:pPr>
    <w:rPr>
      <w:sz w:val="20"/>
    </w:rPr>
  </w:style>
  <w:style w:type="paragraph" w:styleId="9">
    <w:name w:val="heading 9"/>
    <w:basedOn w:val="1"/>
    <w:next w:val="a"/>
    <w:qFormat/>
    <w:rsid w:val="00217262"/>
    <w:pPr>
      <w:numPr>
        <w:ilvl w:val="8"/>
      </w:numPr>
      <w:outlineLvl w:val="8"/>
    </w:pPr>
    <w:rPr>
      <w:sz w:val="20"/>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Title"/>
    <w:basedOn w:val="a"/>
    <w:next w:val="a"/>
    <w:qFormat/>
    <w:rsid w:val="00C92AC7"/>
    <w:pPr>
      <w:spacing w:line="240" w:lineRule="auto"/>
      <w:jc w:val="center"/>
    </w:pPr>
    <w:rPr>
      <w:rFonts w:ascii="Arial" w:hAnsi="Arial"/>
      <w:b/>
      <w:sz w:val="36"/>
    </w:rPr>
  </w:style>
  <w:style w:type="character" w:styleId="a4">
    <w:name w:val="Hyperlink"/>
    <w:uiPriority w:val="99"/>
    <w:rsid w:val="00FD0B3E"/>
    <w:rPr>
      <w:color w:val="0000FF"/>
      <w:u w:val="single"/>
    </w:rPr>
  </w:style>
  <w:style w:type="paragraph" w:styleId="20" w:customStyle="1">
    <w:name w:val="表題2"/>
    <w:basedOn w:val="a3"/>
    <w:rsid w:val="00BD7B19"/>
    <w:pPr>
      <w:jc w:val="right"/>
    </w:pPr>
    <w:rPr>
      <w:rFonts w:ascii="ＭＳ Ｐゴシック" w:cs="ＭＳ 明朝"/>
      <w:bCs/>
    </w:rPr>
  </w:style>
  <w:style w:type="paragraph" w:styleId="30" w:customStyle="1">
    <w:name w:val="表題3"/>
    <w:basedOn w:val="a"/>
    <w:rsid w:val="00BD7B19"/>
    <w:pPr>
      <w:jc w:val="right"/>
    </w:pPr>
    <w:rPr>
      <w:rFonts w:ascii="ＭＳ Ｐゴシック" w:hAnsi="ＭＳ Ｐゴシック" w:cs="ＭＳ 明朝"/>
      <w:b/>
      <w:bCs/>
      <w:sz w:val="28"/>
    </w:rPr>
  </w:style>
  <w:style w:type="paragraph" w:styleId="10">
    <w:name w:val="toc 1"/>
    <w:basedOn w:val="a"/>
    <w:next w:val="a"/>
    <w:autoRedefine/>
    <w:uiPriority w:val="39"/>
    <w:rsid w:val="00EA11A6"/>
    <w:pPr>
      <w:spacing w:before="70" w:beforeLines="70"/>
    </w:pPr>
    <w:rPr>
      <w:rFonts w:ascii="ＭＳ Ｐゴシック"/>
    </w:rPr>
  </w:style>
  <w:style w:type="character" w:styleId="a5">
    <w:name w:val="footnote reference"/>
    <w:semiHidden/>
    <w:rPr>
      <w:sz w:val="20"/>
      <w:vertAlign w:val="superscript"/>
    </w:rPr>
  </w:style>
  <w:style w:type="paragraph" w:styleId="a6">
    <w:name w:val="footnote text"/>
    <w:basedOn w:val="a"/>
    <w:semiHidden/>
    <w:pPr>
      <w:keepNext/>
      <w:keepLines/>
      <w:pBdr>
        <w:bottom w:val="single" w:color="000000" w:sz="6" w:space="0"/>
      </w:pBdr>
      <w:spacing w:before="40" w:after="40"/>
      <w:ind w:left="360" w:hanging="360"/>
    </w:pPr>
    <w:rPr>
      <w:rFonts w:ascii="Helvetica" w:hAnsi="Helvetica"/>
      <w:sz w:val="16"/>
    </w:rPr>
  </w:style>
  <w:style w:type="paragraph" w:styleId="a7">
    <w:name w:val="Document Map"/>
    <w:basedOn w:val="a"/>
    <w:semiHidden/>
    <w:pPr>
      <w:shd w:val="clear" w:color="auto" w:fill="000080"/>
    </w:pPr>
    <w:rPr>
      <w:rFonts w:ascii="Tahoma" w:hAnsi="Tahoma"/>
    </w:rPr>
  </w:style>
  <w:style w:type="paragraph" w:styleId="50">
    <w:name w:val="toc 5"/>
    <w:basedOn w:val="a"/>
    <w:next w:val="a"/>
    <w:autoRedefine/>
    <w:semiHidden/>
    <w:rsid w:val="00EA11A6"/>
    <w:pPr>
      <w:ind w:left="800" w:leftChars="400"/>
    </w:pPr>
    <w:rPr>
      <w:rFonts w:ascii="ＭＳ Ｐゴシック"/>
    </w:rPr>
  </w:style>
  <w:style w:type="paragraph" w:styleId="21">
    <w:name w:val="toc 2"/>
    <w:basedOn w:val="a"/>
    <w:next w:val="a"/>
    <w:autoRedefine/>
    <w:uiPriority w:val="39"/>
    <w:rsid w:val="00EA11A6"/>
    <w:pPr>
      <w:ind w:left="200" w:leftChars="100"/>
    </w:pPr>
    <w:rPr>
      <w:rFonts w:ascii="ＭＳ Ｐゴシック"/>
    </w:rPr>
  </w:style>
  <w:style w:type="paragraph" w:styleId="31">
    <w:name w:val="toc 3"/>
    <w:basedOn w:val="a"/>
    <w:next w:val="a"/>
    <w:autoRedefine/>
    <w:semiHidden/>
    <w:rsid w:val="00EA11A6"/>
    <w:pPr>
      <w:ind w:left="400" w:leftChars="200"/>
    </w:pPr>
    <w:rPr>
      <w:rFonts w:ascii="ＭＳ Ｐゴシック"/>
    </w:rPr>
  </w:style>
  <w:style w:type="paragraph" w:styleId="InfoBlue" w:customStyle="1">
    <w:name w:val="InfoBlue"/>
    <w:basedOn w:val="a"/>
    <w:next w:val="a"/>
    <w:autoRedefine/>
    <w:pPr>
      <w:tabs>
        <w:tab w:val="left" w:pos="540"/>
        <w:tab w:val="left" w:pos="1260"/>
      </w:tabs>
      <w:spacing w:after="120"/>
      <w:jc w:val="both"/>
    </w:pPr>
    <w:rPr>
      <w:rFonts w:ascii="ＭＳ Ｐゴシック" w:hAnsi="ＭＳ Ｐゴシック"/>
      <w:bCs/>
      <w:i/>
      <w:vanish/>
      <w:color w:val="0000FF"/>
      <w:lang w:eastAsia="ja-JP"/>
    </w:rPr>
  </w:style>
  <w:style w:type="paragraph" w:styleId="a8">
    <w:name w:val="header"/>
    <w:basedOn w:val="a"/>
    <w:semiHidden/>
    <w:rsid w:val="0029213B"/>
    <w:pPr>
      <w:tabs>
        <w:tab w:val="center" w:pos="4252"/>
        <w:tab w:val="right" w:pos="8504"/>
      </w:tabs>
      <w:snapToGrid w:val="0"/>
    </w:pPr>
  </w:style>
  <w:style w:type="paragraph" w:styleId="40">
    <w:name w:val="toc 4"/>
    <w:basedOn w:val="a"/>
    <w:next w:val="a"/>
    <w:autoRedefine/>
    <w:semiHidden/>
    <w:rsid w:val="00EA11A6"/>
    <w:pPr>
      <w:ind w:left="600" w:leftChars="300"/>
    </w:pPr>
    <w:rPr>
      <w:rFonts w:ascii="ＭＳ Ｐゴシック"/>
    </w:rPr>
  </w:style>
  <w:style w:type="paragraph" w:styleId="60">
    <w:name w:val="toc 6"/>
    <w:basedOn w:val="a"/>
    <w:next w:val="a"/>
    <w:autoRedefine/>
    <w:semiHidden/>
    <w:rsid w:val="00EA11A6"/>
    <w:pPr>
      <w:ind w:left="1000" w:leftChars="500"/>
    </w:pPr>
    <w:rPr>
      <w:rFonts w:ascii="ＭＳ Ｐゴシック"/>
    </w:rPr>
  </w:style>
  <w:style w:type="paragraph" w:styleId="70">
    <w:name w:val="toc 7"/>
    <w:basedOn w:val="a"/>
    <w:next w:val="a"/>
    <w:autoRedefine/>
    <w:semiHidden/>
    <w:rsid w:val="00EA11A6"/>
    <w:pPr>
      <w:ind w:left="1200" w:leftChars="600"/>
    </w:pPr>
    <w:rPr>
      <w:rFonts w:ascii="ＭＳ Ｐゴシック"/>
    </w:rPr>
  </w:style>
  <w:style w:type="paragraph" w:styleId="80">
    <w:name w:val="toc 8"/>
    <w:basedOn w:val="a"/>
    <w:next w:val="a"/>
    <w:autoRedefine/>
    <w:semiHidden/>
    <w:rsid w:val="00EA11A6"/>
    <w:pPr>
      <w:ind w:left="1400" w:leftChars="700"/>
    </w:pPr>
    <w:rPr>
      <w:rFonts w:ascii="ＭＳ Ｐゴシック"/>
    </w:rPr>
  </w:style>
  <w:style w:type="paragraph" w:styleId="90">
    <w:name w:val="toc 9"/>
    <w:basedOn w:val="a"/>
    <w:next w:val="a"/>
    <w:autoRedefine/>
    <w:semiHidden/>
    <w:rsid w:val="00EA11A6"/>
    <w:pPr>
      <w:ind w:left="1600" w:leftChars="800"/>
    </w:pPr>
    <w:rPr>
      <w:rFonts w:ascii="ＭＳ Ｐゴシック"/>
    </w:rPr>
  </w:style>
  <w:style w:type="paragraph" w:styleId="a9">
    <w:name w:val="footer"/>
    <w:basedOn w:val="a"/>
    <w:semiHidden/>
    <w:rsid w:val="0029213B"/>
    <w:pPr>
      <w:tabs>
        <w:tab w:val="center" w:pos="4252"/>
        <w:tab w:val="right" w:pos="8504"/>
      </w:tabs>
      <w:snapToGrid w:val="0"/>
    </w:pPr>
  </w:style>
  <w:style w:type="character" w:styleId="aa">
    <w:name w:val="page number"/>
    <w:basedOn w:val="a0"/>
    <w:semiHidden/>
    <w:rsid w:val="0029213B"/>
  </w:style>
  <w:style w:type="table" w:styleId="ab">
    <w:name w:val="Table Grid"/>
    <w:basedOn w:val="a1"/>
    <w:rsid w:val="0043458E"/>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c">
    <w:name w:val="annotation reference"/>
    <w:rsid w:val="0025426A"/>
    <w:rPr>
      <w:sz w:val="18"/>
      <w:szCs w:val="18"/>
    </w:rPr>
  </w:style>
  <w:style w:type="paragraph" w:styleId="ad" w:customStyle="1">
    <w:name w:val="目次設定"/>
    <w:basedOn w:val="10"/>
    <w:rsid w:val="00182E86"/>
    <w:pPr>
      <w:spacing w:before="168"/>
    </w:pPr>
    <w:rPr>
      <w:rFonts w:cs="ＭＳ 明朝"/>
    </w:rPr>
  </w:style>
  <w:style w:type="paragraph" w:styleId="ae">
    <w:name w:val="annotation text"/>
    <w:basedOn w:val="a"/>
    <w:link w:val="af"/>
    <w:rsid w:val="0025426A"/>
    <w:pPr>
      <w:widowControl/>
      <w:spacing w:before="120" w:after="60"/>
    </w:pPr>
  </w:style>
  <w:style w:type="character" w:styleId="af" w:customStyle="1">
    <w:name w:val="コメント文字列 (文字)"/>
    <w:link w:val="ae"/>
    <w:rsid w:val="0025426A"/>
    <w:rPr>
      <w:rFonts w:eastAsia="ＭＳ Ｐゴシック"/>
      <w:lang w:val="en-US" w:eastAsia="en-US" w:bidi="ar-SA"/>
    </w:rPr>
  </w:style>
  <w:style w:type="paragraph" w:styleId="af0">
    <w:name w:val="Balloon Text"/>
    <w:basedOn w:val="a"/>
    <w:semiHidden/>
    <w:rsid w:val="0025426A"/>
    <w:rPr>
      <w:rFonts w:ascii="Arial" w:hAnsi="Arial" w:eastAsia="ＭＳ ゴシック"/>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2.xml" Id="rId14" /><Relationship Type="http://schemas.microsoft.com/office/2011/relationships/people" Target="/word/people.xml" Id="Rf9f5903ab69044aa" /></Relationships>
</file>

<file path=word/_rels/header1.xml.rels>&#65279;<?xml version="1.0" encoding="utf-8"?><Relationships xmlns="http://schemas.openxmlformats.org/package/2006/relationships"><Relationship Type="http://schemas.openxmlformats.org/officeDocument/2006/relationships/image" Target="/media/image2.png" Id="R2b74bda81783435a"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B82DD32ED2D43B562EE23B8899C37" ma:contentTypeVersion="4" ma:contentTypeDescription="Create a new document." ma:contentTypeScope="" ma:versionID="d4cc1620326ba5d8a900b28b30bd321d">
  <xsd:schema xmlns:xsd="http://www.w3.org/2001/XMLSchema" xmlns:xs="http://www.w3.org/2001/XMLSchema" xmlns:p="http://schemas.microsoft.com/office/2006/metadata/properties" xmlns:ns2="2bfecba5-3d9f-4d28-93ba-38b00d0d50e9" targetNamespace="http://schemas.microsoft.com/office/2006/metadata/properties" ma:root="true" ma:fieldsID="0353ecd06c9e17032b8fd4293521892c" ns2:_="">
    <xsd:import namespace="2bfecba5-3d9f-4d28-93ba-38b00d0d50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ecba5-3d9f-4d28-93ba-38b00d0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11D2E2-9D01-4A16-9172-CAA789702618}"/>
</file>

<file path=customXml/itemProps2.xml><?xml version="1.0" encoding="utf-8"?>
<ds:datastoreItem xmlns:ds="http://schemas.openxmlformats.org/officeDocument/2006/customXml" ds:itemID="{B0F00D59-2C41-4C13-97C5-7FE595748361}"/>
</file>

<file path=customXml/itemProps3.xml><?xml version="1.0" encoding="utf-8"?>
<ds:datastoreItem xmlns:ds="http://schemas.openxmlformats.org/officeDocument/2006/customXml" ds:itemID="{AA84FD63-9A55-47AD-9393-06B366439F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リコーITソリューションズ株式会社</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要求リスト</dc:title>
  <dc:subject>Office365展開</dc:subject>
  <dc:creator>リコーITソリューションズ株式会社</dc:creator>
  <cp:keywords/>
  <dc:description/>
  <cp:lastModifiedBy>Kinoshita Yasuyuki(木下 康行)</cp:lastModifiedBy>
  <cp:revision>3</cp:revision>
  <cp:lastPrinted>2012-07-06T04:40:00Z</cp:lastPrinted>
  <dcterms:created xsi:type="dcterms:W3CDTF">2017-12-06T07:14:00Z</dcterms:created>
  <dcterms:modified xsi:type="dcterms:W3CDTF">2017-12-06T07:55:23Z</dcterms:modified>
  <cp:category>Outlook宛先表示アドイン</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0x010100AE6B82DD32ED2D43B562EE23B8899C37</vt:lpwstr>
  </property>
</Properties>
</file>