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Aptos" w:hAnsi="Aptos"/>
          <w:color w:val="4472C4" w:themeColor="accent1"/>
          <w:sz w:val="20"/>
        </w:rPr>
        <w:id w:val="1872106723"/>
        <w:docPartObj>
          <w:docPartGallery w:val="Cover Pages"/>
          <w:docPartUnique/>
        </w:docPartObj>
      </w:sdtPr>
      <w:sdtEndPr>
        <w:rPr>
          <w:rFonts w:cstheme="minorHAnsi"/>
          <w:noProof/>
          <w:color w:val="FF7C80"/>
          <w:sz w:val="22"/>
          <w:szCs w:val="22"/>
          <w:lang w:val="it-IT"/>
        </w:rPr>
      </w:sdtEndPr>
      <w:sdtContent>
        <w:p w14:paraId="53A4906F" w14:textId="77777777" w:rsidR="0083699D" w:rsidRDefault="0083699D" w:rsidP="0083699D">
          <w:pPr>
            <w:pStyle w:val="Sansinterligne"/>
            <w:spacing w:before="1540" w:after="240"/>
            <w:jc w:val="center"/>
            <w:rPr>
              <w:color w:val="4472C4" w:themeColor="accent1"/>
            </w:rPr>
          </w:pPr>
        </w:p>
        <w:p w14:paraId="6B45D574" w14:textId="77777777" w:rsidR="0083699D" w:rsidRDefault="0083699D" w:rsidP="0083699D">
          <w:pPr>
            <w:pStyle w:val="Sansinterligne"/>
            <w:spacing w:before="1540" w:after="240"/>
            <w:jc w:val="center"/>
            <w:rPr>
              <w:color w:val="4472C4" w:themeColor="accent1"/>
            </w:rPr>
          </w:pPr>
          <w:r>
            <w:rPr>
              <w:noProof/>
            </w:rPr>
            <w:drawing>
              <wp:inline distT="0" distB="0" distL="0" distR="0" wp14:anchorId="63DC4295" wp14:editId="13F32A72">
                <wp:extent cx="1304925" cy="473823"/>
                <wp:effectExtent l="0" t="0" r="0" b="2540"/>
                <wp:docPr id="929773962" name="Image 929773962" descr="Une image contenant Police, texte, logo,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773962" name="Image 929773962" descr="Une image contenant Police, texte, logo, capture d’écran&#10;&#10;Le contenu généré par l’IA peut êtr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42488" cy="487462"/>
                        </a:xfrm>
                        <a:prstGeom prst="rect">
                          <a:avLst/>
                        </a:prstGeom>
                        <a:noFill/>
                        <a:ln>
                          <a:noFill/>
                        </a:ln>
                      </pic:spPr>
                    </pic:pic>
                  </a:graphicData>
                </a:graphic>
              </wp:inline>
            </w:drawing>
          </w:r>
        </w:p>
        <w:sdt>
          <w:sdtPr>
            <w:rPr>
              <w:rFonts w:asciiTheme="majorHAnsi" w:eastAsiaTheme="majorEastAsia" w:hAnsiTheme="majorHAnsi" w:cstheme="majorBidi"/>
              <w:b/>
              <w:bCs/>
              <w:caps/>
              <w:color w:val="4472C4" w:themeColor="accent1"/>
              <w:sz w:val="72"/>
              <w:szCs w:val="72"/>
            </w:rPr>
            <w:alias w:val="Titre"/>
            <w:tag w:val=""/>
            <w:id w:val="1735040861"/>
            <w:placeholder>
              <w:docPart w:val="D15DE67B46B54E28930DD05500CF4606"/>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711AA8E4" w14:textId="1448CE94" w:rsidR="0083699D" w:rsidRPr="001B3E62" w:rsidRDefault="0083699D" w:rsidP="0083699D">
              <w:pPr>
                <w:pStyle w:val="Sansinterligne"/>
                <w:pBdr>
                  <w:top w:val="single" w:sz="6" w:space="6" w:color="4472C4" w:themeColor="accent1"/>
                  <w:bottom w:val="single" w:sz="6" w:space="6" w:color="4472C4" w:themeColor="accent1"/>
                </w:pBdr>
                <w:spacing w:after="240"/>
                <w:jc w:val="center"/>
                <w:rPr>
                  <w:rFonts w:asciiTheme="majorHAnsi" w:eastAsiaTheme="majorEastAsia" w:hAnsiTheme="majorHAnsi" w:cstheme="majorBidi"/>
                  <w:b/>
                  <w:bCs/>
                  <w:caps/>
                  <w:color w:val="4472C4" w:themeColor="accent1"/>
                  <w:sz w:val="80"/>
                  <w:szCs w:val="80"/>
                </w:rPr>
              </w:pPr>
              <w:r>
                <w:rPr>
                  <w:rFonts w:asciiTheme="majorHAnsi" w:eastAsiaTheme="majorEastAsia" w:hAnsiTheme="majorHAnsi" w:cstheme="majorBidi"/>
                  <w:b/>
                  <w:bCs/>
                  <w:caps/>
                  <w:color w:val="4472C4" w:themeColor="accent1"/>
                  <w:sz w:val="72"/>
                  <w:szCs w:val="72"/>
                </w:rPr>
                <w:t>Lettre de mission</w:t>
              </w:r>
            </w:p>
          </w:sdtContent>
        </w:sdt>
        <w:sdt>
          <w:sdtPr>
            <w:rPr>
              <w:color w:val="4472C4" w:themeColor="accent1"/>
              <w:sz w:val="28"/>
              <w:szCs w:val="28"/>
            </w:rPr>
            <w:alias w:val="Sous-titre"/>
            <w:tag w:val=""/>
            <w:id w:val="328029620"/>
            <w:placeholder>
              <w:docPart w:val="A0CD3BB0D75546FBBEBD8C94F645B05C"/>
            </w:placeholder>
            <w:dataBinding w:prefixMappings="xmlns:ns0='http://purl.org/dc/elements/1.1/' xmlns:ns1='http://schemas.openxmlformats.org/package/2006/metadata/core-properties' " w:xpath="/ns1:coreProperties[1]/ns0:subject[1]" w:storeItemID="{6C3C8BC8-F283-45AE-878A-BAB7291924A1}"/>
            <w:text/>
          </w:sdtPr>
          <w:sdtContent>
            <w:p w14:paraId="26CE2672" w14:textId="29D445FF" w:rsidR="0083699D" w:rsidRDefault="00FC1095" w:rsidP="0083699D">
              <w:pPr>
                <w:pStyle w:val="Sansinterligne"/>
                <w:jc w:val="center"/>
                <w:rPr>
                  <w:color w:val="4472C4" w:themeColor="accent1"/>
                  <w:sz w:val="28"/>
                  <w:szCs w:val="28"/>
                </w:rPr>
              </w:pPr>
              <w:r w:rsidRPr="00FC1095">
                <w:rPr>
                  <w:color w:val="4472C4" w:themeColor="accent1"/>
                  <w:sz w:val="28"/>
                  <w:szCs w:val="28"/>
                </w:rPr>
                <w:t>V.2025-03</w:t>
              </w:r>
            </w:p>
          </w:sdtContent>
        </w:sdt>
        <w:p w14:paraId="4DA5A161" w14:textId="77777777" w:rsidR="0083699D" w:rsidRDefault="0083699D" w:rsidP="0083699D">
          <w:pPr>
            <w:pStyle w:val="Sansinterligne"/>
            <w:spacing w:before="480"/>
            <w:jc w:val="center"/>
            <w:rPr>
              <w:color w:val="4472C4" w:themeColor="accent1"/>
            </w:rPr>
          </w:pPr>
        </w:p>
        <w:p w14:paraId="57720D9B" w14:textId="56807D16" w:rsidR="00D9572D" w:rsidRPr="007E2A18" w:rsidRDefault="0083699D" w:rsidP="007E2A18">
          <w:pPr>
            <w:spacing w:after="160" w:line="259" w:lineRule="auto"/>
            <w:rPr>
              <w:rFonts w:asciiTheme="minorHAnsi" w:hAnsiTheme="minorHAnsi" w:cstheme="minorHAnsi"/>
              <w:noProof/>
              <w:color w:val="FF7C80"/>
              <w:sz w:val="22"/>
              <w:szCs w:val="22"/>
              <w:lang w:val="it-IT"/>
            </w:rPr>
          </w:pPr>
          <w:r>
            <w:rPr>
              <w:noProof/>
              <w:color w:val="4472C4" w:themeColor="accent1"/>
            </w:rPr>
            <mc:AlternateContent>
              <mc:Choice Requires="wps">
                <w:drawing>
                  <wp:anchor distT="0" distB="0" distL="114300" distR="114300" simplePos="0" relativeHeight="251659264" behindDoc="0" locked="0" layoutInCell="1" allowOverlap="1" wp14:anchorId="72B0027F" wp14:editId="4AF40980">
                    <wp:simplePos x="0" y="0"/>
                    <wp:positionH relativeFrom="margin">
                      <wp:align>right</wp:align>
                    </wp:positionH>
                    <wp:positionV relativeFrom="page">
                      <wp:posOffset>8281035</wp:posOffset>
                    </wp:positionV>
                    <wp:extent cx="6553200" cy="1386840"/>
                    <wp:effectExtent l="0" t="0" r="11430" b="3810"/>
                    <wp:wrapNone/>
                    <wp:docPr id="142" name="Zone de texte 146"/>
                    <wp:cNvGraphicFramePr/>
                    <a:graphic xmlns:a="http://schemas.openxmlformats.org/drawingml/2006/main">
                      <a:graphicData uri="http://schemas.microsoft.com/office/word/2010/wordprocessingShape">
                        <wps:wsp>
                          <wps:cNvSpPr txBox="1"/>
                          <wps:spPr>
                            <a:xfrm>
                              <a:off x="0" y="0"/>
                              <a:ext cx="6553200" cy="1386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A2AB491" w14:textId="77777777" w:rsidR="0083699D" w:rsidRPr="002246E7" w:rsidRDefault="0083699D" w:rsidP="0083699D">
                                <w:pPr>
                                  <w:jc w:val="center"/>
                                  <w:rPr>
                                    <w:color w:val="4472C4" w:themeColor="accent1"/>
                                  </w:rPr>
                                </w:pPr>
                                <w:r w:rsidRPr="00DB211A">
                                  <w:rPr>
                                    <w:color w:val="4472C4" w:themeColor="accent1"/>
                                  </w:rPr>
                                  <w:t>$DATE_JOUR_JJJ_MM_AAAA$</w:t>
                                </w:r>
                              </w:p>
                              <w:p w14:paraId="235DDB12" w14:textId="77777777" w:rsidR="0083699D" w:rsidRPr="002246E7" w:rsidRDefault="0083699D" w:rsidP="0083699D">
                                <w:pPr>
                                  <w:jc w:val="center"/>
                                  <w:rPr>
                                    <w:color w:val="4472C4" w:themeColor="accent1"/>
                                  </w:rPr>
                                </w:pPr>
                                <w:r w:rsidRPr="004C7081">
                                  <w:rPr>
                                    <w:color w:val="4472C4" w:themeColor="accent1"/>
                                  </w:rPr>
                                  <w:t>$RAISON_SOCIAL_SOCIETE$</w:t>
                                </w:r>
                                <w:r w:rsidRPr="002246E7">
                                  <w:rPr>
                                    <w:color w:val="4472C4" w:themeColor="accent1"/>
                                  </w:rPr>
                                  <w:t xml:space="preserve"> </w:t>
                                </w:r>
                                <w:r w:rsidRPr="002246E7">
                                  <w:rPr>
                                    <w:color w:val="4472C4" w:themeColor="accent1"/>
                                  </w:rPr>
                                  <w:br/>
                                  <w:t xml:space="preserve">$ADRESSE1_SOCIETE$ </w:t>
                                </w:r>
                              </w:p>
                              <w:p w14:paraId="62AA0473" w14:textId="77777777" w:rsidR="0083699D" w:rsidRDefault="0083699D" w:rsidP="0083699D">
                                <w:pPr>
                                  <w:jc w:val="center"/>
                                  <w:rPr>
                                    <w:color w:val="4472C4" w:themeColor="accent1"/>
                                  </w:rPr>
                                </w:pPr>
                                <w:r w:rsidRPr="00765CE1">
                                  <w:rPr>
                                    <w:color w:val="4472C4" w:themeColor="accent1"/>
                                  </w:rPr>
                                  <w:t>$CODE_POSTAL_ADRESSE_SOCIETE$</w:t>
                                </w:r>
                                <w:r w:rsidRPr="002246E7">
                                  <w:rPr>
                                    <w:color w:val="4472C4" w:themeColor="accent1"/>
                                  </w:rPr>
                                  <w:t xml:space="preserve"> - $VILLE_ADRESSE_SOCIETE$</w:t>
                                </w:r>
                              </w:p>
                              <w:p w14:paraId="12CD7C3B" w14:textId="4C8B11BE" w:rsidR="00656C8D" w:rsidRPr="00656C8D" w:rsidRDefault="00656C8D" w:rsidP="00656C8D">
                                <w:pPr>
                                  <w:tabs>
                                    <w:tab w:val="left" w:pos="5103"/>
                                  </w:tabs>
                                  <w:ind w:right="240"/>
                                  <w:contextualSpacing/>
                                  <w:jc w:val="center"/>
                                  <w:rPr>
                                    <w:color w:val="4472C4" w:themeColor="accent1"/>
                                  </w:rPr>
                                </w:pPr>
                                <w:r w:rsidRPr="00656C8D">
                                  <w:rPr>
                                    <w:color w:val="4472C4" w:themeColor="accent1"/>
                                  </w:rPr>
                                  <w:t>Immatriculé</w:t>
                                </w:r>
                                <w:r>
                                  <w:rPr>
                                    <w:color w:val="4472C4" w:themeColor="accent1"/>
                                  </w:rPr>
                                  <w:t xml:space="preserve"> </w:t>
                                </w:r>
                                <w:r w:rsidRPr="00656C8D">
                                  <w:rPr>
                                    <w:color w:val="4472C4" w:themeColor="accent1"/>
                                  </w:rPr>
                                  <w:t xml:space="preserve">sur le registre unique des intermédiaires tenu par l’ORIAS, dans la catégorie </w:t>
                                </w:r>
                                <w:r>
                                  <w:rPr>
                                    <w:color w:val="4472C4" w:themeColor="accent1"/>
                                  </w:rPr>
                                  <w:t>CIF</w:t>
                                </w:r>
                                <w:r w:rsidRPr="00656C8D">
                                  <w:rPr>
                                    <w:color w:val="4472C4" w:themeColor="accent1"/>
                                  </w:rPr>
                                  <w:t xml:space="preserve"> sous le numéro </w:t>
                                </w:r>
                                <w:r w:rsidR="004220FD">
                                  <w:rPr>
                                    <w:color w:val="4472C4" w:themeColor="accent1"/>
                                  </w:rPr>
                                  <w:t>210003330</w:t>
                                </w:r>
                              </w:p>
                              <w:p w14:paraId="4BA1A1EA" w14:textId="77777777" w:rsidR="00656C8D" w:rsidRPr="002246E7" w:rsidRDefault="00656C8D" w:rsidP="0083699D">
                                <w:pPr>
                                  <w:jc w:val="center"/>
                                  <w:rPr>
                                    <w:color w:val="4472C4" w:themeColor="accent1"/>
                                  </w:rPr>
                                </w:pPr>
                              </w:p>
                              <w:p w14:paraId="2F79917C" w14:textId="77777777" w:rsidR="0083699D" w:rsidRPr="00765CE1" w:rsidRDefault="0083699D" w:rsidP="0083699D">
                                <w:pPr>
                                  <w:jc w:val="center"/>
                                  <w:rPr>
                                    <w:rFonts w:ascii="Source Sans Pro" w:hAnsi="Source Sans Pro"/>
                                    <w:color w:val="555F6D"/>
                                    <w:sz w:val="24"/>
                                  </w:rPr>
                                </w:pPr>
                              </w:p>
                              <w:p w14:paraId="65CF167D" w14:textId="77777777" w:rsidR="0083699D" w:rsidRPr="00765CE1" w:rsidRDefault="0083699D" w:rsidP="0083699D">
                                <w:pPr>
                                  <w:jc w:val="center"/>
                                  <w:rPr>
                                    <w:rFonts w:ascii="Source Sans Pro" w:hAnsi="Source Sans Pro"/>
                                    <w:color w:val="555F6D"/>
                                    <w:sz w:val="24"/>
                                  </w:rPr>
                                </w:pPr>
                              </w:p>
                              <w:p w14:paraId="549EAE72" w14:textId="77777777" w:rsidR="0083699D" w:rsidRDefault="0083699D" w:rsidP="0083699D">
                                <w:pPr>
                                  <w:pStyle w:val="Sansinterligne"/>
                                  <w:rPr>
                                    <w:color w:val="4472C4" w:themeColor="accent1"/>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100000</wp14:pctWidth>
                    </wp14:sizeRelH>
                    <wp14:sizeRelV relativeFrom="margin">
                      <wp14:pctHeight>0</wp14:pctHeight>
                    </wp14:sizeRelV>
                  </wp:anchor>
                </w:drawing>
              </mc:Choice>
              <mc:Fallback>
                <w:pict>
                  <v:shapetype w14:anchorId="72B0027F" id="_x0000_t202" coordsize="21600,21600" o:spt="202" path="m,l,21600r21600,l21600,xe">
                    <v:stroke joinstyle="miter"/>
                    <v:path gradientshapeok="t" o:connecttype="rect"/>
                  </v:shapetype>
                  <v:shape id="Zone de texte 146" o:spid="_x0000_s1026" type="#_x0000_t202" style="position:absolute;margin-left:464.8pt;margin-top:652.05pt;width:516pt;height:109.2pt;z-index:251659264;visibility:visible;mso-wrap-style:square;mso-width-percent:1000;mso-height-percent:0;mso-wrap-distance-left:9pt;mso-wrap-distance-top:0;mso-wrap-distance-right:9pt;mso-wrap-distance-bottom:0;mso-position-horizontal:right;mso-position-horizontal-relative:margin;mso-position-vertical:absolute;mso-position-vertical-relative:page;mso-width-percent:100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cSHIXwIAAC4FAAAOAAAAZHJzL2Uyb0RvYy54bWysVN9v2jAQfp+0/8Hy+xooK6oQoWJUTJNQ&#10;W5VOfTaODdEcn3c2JOyv39lJoGJ76bQX5+L77td3d57eNZVhB4W+BJvz4dWAM2UlFKXd5vz7y/LT&#10;LWc+CFsIA1bl/Kg8v5t9/DCt3URdww5MoZCRE+sntcv5LgQ3yTIvd6oS/gqcsqTUgJUI9IvbrEBR&#10;k/fKZNeDwTirAQuHIJX3dHvfKvks+ddayfCotVeBmZxTbiGdmM5NPLPZVEy2KNyulF0a4h+yqERp&#10;KejJ1b0Igu2x/MNVVUoEDzpcSagy0LqUKtVA1QwHF9Wsd8KpVAuR492JJv//3MqHw9o9IQvNF2io&#10;gZGQ2vmJp8tYT6Oxil/KlJGeKDyeaFNNYJIuxzc3I+oFZ5J0w9Ht+PZzIjY7mzv04auCikUh50h9&#10;SXSJw8oHCknQHhKjWViWxqTeGMtqCjG6GSSDk4YsjI1YlbrcuTmnnqRwNCpijH1WmpVFqiBepPlS&#10;C4PsIGgyhJTKhlR88kvoiNKUxHsMO/w5q/cYt3X0kcGGk3FVWsBU/UXaxY8+Zd3iicg3dUcxNJum&#10;a+kGiiN1GqFdAu/ksqRurIQPTwJp6qmDtMnhkQ5tgFiHTuJsB/jrb/cRT8NIWs5q2qKc+597gYoz&#10;883SmMaV6wXshU0v2H21AKJ/SG+Ek0kkAwymFzVC9UoLPo9RSCWspFg53/TiIrS7TA+EVPN5AtFi&#10;ORFWdu1kdB27EWfrpXkV6LoBDDS7D9Dvl5hczGGLjZYW5vsAukxDGgltWeyIpqVMs9s9IHHr3/4n&#10;1PmZm/0GAAD//wMAUEsDBBQABgAIAAAAIQA8mqmC3QAAAAsBAAAPAAAAZHJzL2Rvd25yZXYueG1s&#10;TI9BT8MwDIXvSPyHyEhc0OasaydUmk4MxBlR4J41oa1onCrJtrJfj3eCm/2e9fy9aju7URxtiIMn&#10;BaulBGGp9WagTsHH+8viHkRMmowePVkFPzbCtr6+qnRp/Ine7LFJneAQiqVW0Kc0lYix7a3Tcekn&#10;S+x9+eB04jV0aII+cbgbMZNyg04PxB96Pdmn3rbfzcEpuDufn4sJ88/gEJvXnHaDx51Stzfz4wOI&#10;ZOf0dwwXfEaHmpn2/kAmilEBF0msrmW+AnHx5Tpjbc9TkWUFYF3h/w71LwAAAP//AwBQSwECLQAU&#10;AAYACAAAACEAtoM4kv4AAADhAQAAEwAAAAAAAAAAAAAAAAAAAAAAW0NvbnRlbnRfVHlwZXNdLnht&#10;bFBLAQItABQABgAIAAAAIQA4/SH/1gAAAJQBAAALAAAAAAAAAAAAAAAAAC8BAABfcmVscy8ucmVs&#10;c1BLAQItABQABgAIAAAAIQB4cSHIXwIAAC4FAAAOAAAAAAAAAAAAAAAAAC4CAABkcnMvZTJvRG9j&#10;LnhtbFBLAQItABQABgAIAAAAIQA8mqmC3QAAAAsBAAAPAAAAAAAAAAAAAAAAALkEAABkcnMvZG93&#10;bnJldi54bWxQSwUGAAAAAAQABADzAAAAwwUAAAAA&#10;" filled="f" stroked="f" strokeweight=".5pt">
                    <v:textbox inset="0,0,0,0">
                      <w:txbxContent>
                        <w:p w14:paraId="0A2AB491" w14:textId="77777777" w:rsidR="0083699D" w:rsidRPr="002246E7" w:rsidRDefault="0083699D" w:rsidP="0083699D">
                          <w:pPr>
                            <w:jc w:val="center"/>
                            <w:rPr>
                              <w:color w:val="4472C4" w:themeColor="accent1"/>
                            </w:rPr>
                          </w:pPr>
                          <w:r w:rsidRPr="00DB211A">
                            <w:rPr>
                              <w:color w:val="4472C4" w:themeColor="accent1"/>
                            </w:rPr>
                            <w:t>$DATE_JOUR_JJJ_MM_AAAA$</w:t>
                          </w:r>
                        </w:p>
                        <w:p w14:paraId="235DDB12" w14:textId="77777777" w:rsidR="0083699D" w:rsidRPr="002246E7" w:rsidRDefault="0083699D" w:rsidP="0083699D">
                          <w:pPr>
                            <w:jc w:val="center"/>
                            <w:rPr>
                              <w:color w:val="4472C4" w:themeColor="accent1"/>
                            </w:rPr>
                          </w:pPr>
                          <w:r w:rsidRPr="004C7081">
                            <w:rPr>
                              <w:color w:val="4472C4" w:themeColor="accent1"/>
                            </w:rPr>
                            <w:t>$RAISON_SOCIAL_SOCIETE$</w:t>
                          </w:r>
                          <w:r w:rsidRPr="002246E7">
                            <w:rPr>
                              <w:color w:val="4472C4" w:themeColor="accent1"/>
                            </w:rPr>
                            <w:t xml:space="preserve"> </w:t>
                          </w:r>
                          <w:r w:rsidRPr="002246E7">
                            <w:rPr>
                              <w:color w:val="4472C4" w:themeColor="accent1"/>
                            </w:rPr>
                            <w:br/>
                            <w:t xml:space="preserve">$ADRESSE1_SOCIETE$ </w:t>
                          </w:r>
                        </w:p>
                        <w:p w14:paraId="62AA0473" w14:textId="77777777" w:rsidR="0083699D" w:rsidRDefault="0083699D" w:rsidP="0083699D">
                          <w:pPr>
                            <w:jc w:val="center"/>
                            <w:rPr>
                              <w:color w:val="4472C4" w:themeColor="accent1"/>
                            </w:rPr>
                          </w:pPr>
                          <w:r w:rsidRPr="00765CE1">
                            <w:rPr>
                              <w:color w:val="4472C4" w:themeColor="accent1"/>
                            </w:rPr>
                            <w:t>$CODE_POSTAL_ADRESSE_SOCIETE$</w:t>
                          </w:r>
                          <w:r w:rsidRPr="002246E7">
                            <w:rPr>
                              <w:color w:val="4472C4" w:themeColor="accent1"/>
                            </w:rPr>
                            <w:t xml:space="preserve"> - $VILLE_ADRESSE_SOCIETE$</w:t>
                          </w:r>
                        </w:p>
                        <w:p w14:paraId="12CD7C3B" w14:textId="4C8B11BE" w:rsidR="00656C8D" w:rsidRPr="00656C8D" w:rsidRDefault="00656C8D" w:rsidP="00656C8D">
                          <w:pPr>
                            <w:tabs>
                              <w:tab w:val="left" w:pos="5103"/>
                            </w:tabs>
                            <w:ind w:right="240"/>
                            <w:contextualSpacing/>
                            <w:jc w:val="center"/>
                            <w:rPr>
                              <w:color w:val="4472C4" w:themeColor="accent1"/>
                            </w:rPr>
                          </w:pPr>
                          <w:r w:rsidRPr="00656C8D">
                            <w:rPr>
                              <w:color w:val="4472C4" w:themeColor="accent1"/>
                            </w:rPr>
                            <w:t>Immatriculé</w:t>
                          </w:r>
                          <w:r>
                            <w:rPr>
                              <w:color w:val="4472C4" w:themeColor="accent1"/>
                            </w:rPr>
                            <w:t xml:space="preserve"> </w:t>
                          </w:r>
                          <w:r w:rsidRPr="00656C8D">
                            <w:rPr>
                              <w:color w:val="4472C4" w:themeColor="accent1"/>
                            </w:rPr>
                            <w:t xml:space="preserve">sur le registre unique des intermédiaires tenu par l’ORIAS, dans la catégorie </w:t>
                          </w:r>
                          <w:r>
                            <w:rPr>
                              <w:color w:val="4472C4" w:themeColor="accent1"/>
                            </w:rPr>
                            <w:t>CIF</w:t>
                          </w:r>
                          <w:r w:rsidRPr="00656C8D">
                            <w:rPr>
                              <w:color w:val="4472C4" w:themeColor="accent1"/>
                            </w:rPr>
                            <w:t xml:space="preserve"> sous le numéro </w:t>
                          </w:r>
                          <w:r w:rsidR="004220FD">
                            <w:rPr>
                              <w:color w:val="4472C4" w:themeColor="accent1"/>
                            </w:rPr>
                            <w:t>210003330</w:t>
                          </w:r>
                        </w:p>
                        <w:p w14:paraId="4BA1A1EA" w14:textId="77777777" w:rsidR="00656C8D" w:rsidRPr="002246E7" w:rsidRDefault="00656C8D" w:rsidP="0083699D">
                          <w:pPr>
                            <w:jc w:val="center"/>
                            <w:rPr>
                              <w:color w:val="4472C4" w:themeColor="accent1"/>
                            </w:rPr>
                          </w:pPr>
                        </w:p>
                        <w:p w14:paraId="2F79917C" w14:textId="77777777" w:rsidR="0083699D" w:rsidRPr="00765CE1" w:rsidRDefault="0083699D" w:rsidP="0083699D">
                          <w:pPr>
                            <w:jc w:val="center"/>
                            <w:rPr>
                              <w:rFonts w:ascii="Source Sans Pro" w:hAnsi="Source Sans Pro"/>
                              <w:color w:val="555F6D"/>
                              <w:sz w:val="24"/>
                            </w:rPr>
                          </w:pPr>
                        </w:p>
                        <w:p w14:paraId="65CF167D" w14:textId="77777777" w:rsidR="0083699D" w:rsidRPr="00765CE1" w:rsidRDefault="0083699D" w:rsidP="0083699D">
                          <w:pPr>
                            <w:jc w:val="center"/>
                            <w:rPr>
                              <w:rFonts w:ascii="Source Sans Pro" w:hAnsi="Source Sans Pro"/>
                              <w:color w:val="555F6D"/>
                              <w:sz w:val="24"/>
                            </w:rPr>
                          </w:pPr>
                        </w:p>
                        <w:p w14:paraId="549EAE72" w14:textId="77777777" w:rsidR="0083699D" w:rsidRDefault="0083699D" w:rsidP="0083699D">
                          <w:pPr>
                            <w:pStyle w:val="Sansinterligne"/>
                            <w:rPr>
                              <w:color w:val="4472C4" w:themeColor="accent1"/>
                            </w:rPr>
                          </w:pPr>
                        </w:p>
                      </w:txbxContent>
                    </v:textbox>
                    <w10:wrap anchorx="margin" anchory="page"/>
                  </v:shape>
                </w:pict>
              </mc:Fallback>
            </mc:AlternateContent>
          </w:r>
          <w:r>
            <w:rPr>
              <w:rFonts w:cstheme="minorHAnsi"/>
              <w:noProof/>
              <w:color w:val="FF7C80"/>
              <w:sz w:val="22"/>
              <w:szCs w:val="22"/>
              <w:lang w:val="it-IT"/>
            </w:rPr>
            <w:br w:type="page"/>
          </w:r>
        </w:p>
      </w:sdtContent>
    </w:sdt>
    <w:p w14:paraId="68D3BC4D" w14:textId="28B23398" w:rsidR="006436DA" w:rsidRPr="00D46062" w:rsidRDefault="006436DA" w:rsidP="00764189">
      <w:r w:rsidRPr="00D46062">
        <w:lastRenderedPageBreak/>
        <w:t>Madame, Monsieur,</w:t>
      </w:r>
    </w:p>
    <w:p w14:paraId="4560B847" w14:textId="77777777" w:rsidR="003B301C" w:rsidRDefault="003B301C" w:rsidP="008448B5">
      <w:pPr>
        <w:jc w:val="both"/>
        <w:rPr>
          <w:rFonts w:cstheme="minorHAnsi"/>
        </w:rPr>
      </w:pPr>
    </w:p>
    <w:p w14:paraId="05011A6F" w14:textId="7D29BDBB" w:rsidR="0090005E" w:rsidRPr="00A67FE4" w:rsidRDefault="00D51D8A" w:rsidP="008448B5">
      <w:pPr>
        <w:jc w:val="both"/>
        <w:rPr>
          <w:rFonts w:cstheme="minorHAnsi"/>
        </w:rPr>
      </w:pPr>
      <w:r w:rsidRPr="00A67FE4">
        <w:rPr>
          <w:rFonts w:cstheme="minorHAnsi"/>
        </w:rPr>
        <w:t xml:space="preserve">En sa qualité de conseiller en investissements financiers au sens des articles L. 541-1 et suivants du Code monétaire et financier, </w:t>
      </w:r>
      <w:r w:rsidR="0090005E" w:rsidRPr="00A67FE4">
        <w:rPr>
          <w:rFonts w:cstheme="minorHAnsi"/>
        </w:rPr>
        <w:t xml:space="preserve">notre cabinet </w:t>
      </w:r>
      <w:r w:rsidRPr="00A67FE4">
        <w:rPr>
          <w:rFonts w:cstheme="minorHAnsi"/>
        </w:rPr>
        <w:t>fournit notamment une activité de conseil en investissement, de conseil portant sur la fourniture de services en investissement et de conseil en biens divers.</w:t>
      </w:r>
    </w:p>
    <w:p w14:paraId="266CF058" w14:textId="77777777" w:rsidR="003B301C" w:rsidRPr="00A67FE4" w:rsidRDefault="003B301C" w:rsidP="008448B5">
      <w:pPr>
        <w:jc w:val="both"/>
        <w:rPr>
          <w:rFonts w:ascii="Verdana" w:hAnsi="Verdana" w:cs="Calibri"/>
          <w:sz w:val="18"/>
          <w:szCs w:val="18"/>
        </w:rPr>
      </w:pPr>
    </w:p>
    <w:p w14:paraId="0584FDC2" w14:textId="365F57F4" w:rsidR="00333345" w:rsidRDefault="003B301C" w:rsidP="008448B5">
      <w:pPr>
        <w:contextualSpacing/>
        <w:jc w:val="both"/>
        <w:rPr>
          <w:rFonts w:cstheme="minorHAnsi"/>
          <w:iCs/>
        </w:rPr>
      </w:pPr>
      <w:r>
        <w:rPr>
          <w:rFonts w:cstheme="minorHAnsi"/>
          <w:iCs/>
        </w:rPr>
        <w:t>Dans ce cadre et c</w:t>
      </w:r>
      <w:r w:rsidR="006436DA" w:rsidRPr="00D46062">
        <w:rPr>
          <w:rFonts w:cstheme="minorHAnsi"/>
          <w:iCs/>
        </w:rPr>
        <w:t xml:space="preserve">onformément à la réglementation, vous confirmez avoir pris connaissance des informations contenues dans le document d’entrée en relation qui vous a été remis </w:t>
      </w:r>
      <w:r w:rsidR="006436DA" w:rsidRPr="00D46062">
        <w:rPr>
          <w:rFonts w:cstheme="minorHAnsi"/>
          <w:b/>
          <w:iCs/>
        </w:rPr>
        <w:t xml:space="preserve">en date du </w:t>
      </w:r>
      <w:r w:rsidR="006436DA" w:rsidRPr="001A3504">
        <w:rPr>
          <w:rFonts w:cstheme="minorHAnsi"/>
          <w:b/>
          <w:iCs/>
          <w:color w:val="70AD47" w:themeColor="accent6"/>
        </w:rPr>
        <w:t>00</w:t>
      </w:r>
      <w:r w:rsidR="00EB615A" w:rsidRPr="001A3504">
        <w:rPr>
          <w:rFonts w:cstheme="minorHAnsi"/>
          <w:b/>
          <w:iCs/>
          <w:color w:val="70AD47" w:themeColor="accent6"/>
        </w:rPr>
        <w:t>/</w:t>
      </w:r>
      <w:r w:rsidR="006436DA" w:rsidRPr="001A3504">
        <w:rPr>
          <w:rFonts w:cstheme="minorHAnsi"/>
          <w:b/>
          <w:iCs/>
          <w:color w:val="70AD47" w:themeColor="accent6"/>
        </w:rPr>
        <w:t>00</w:t>
      </w:r>
      <w:r w:rsidR="00EB615A" w:rsidRPr="001A3504">
        <w:rPr>
          <w:rFonts w:cstheme="minorHAnsi"/>
          <w:b/>
          <w:iCs/>
          <w:color w:val="70AD47" w:themeColor="accent6"/>
        </w:rPr>
        <w:t>/</w:t>
      </w:r>
      <w:r w:rsidR="006436DA" w:rsidRPr="001A3504">
        <w:rPr>
          <w:rFonts w:cstheme="minorHAnsi"/>
          <w:b/>
          <w:iCs/>
          <w:color w:val="70AD47" w:themeColor="accent6"/>
        </w:rPr>
        <w:t>0000</w:t>
      </w:r>
      <w:r w:rsidR="006436DA" w:rsidRPr="00D46062">
        <w:rPr>
          <w:rFonts w:cstheme="minorHAnsi"/>
          <w:iCs/>
        </w:rPr>
        <w:t xml:space="preserve">, </w:t>
      </w:r>
      <w:r>
        <w:rPr>
          <w:rFonts w:cstheme="minorHAnsi"/>
          <w:iCs/>
        </w:rPr>
        <w:t xml:space="preserve">nous </w:t>
      </w:r>
      <w:r w:rsidR="006436DA" w:rsidRPr="00D46062">
        <w:rPr>
          <w:rFonts w:cstheme="minorHAnsi"/>
          <w:iCs/>
        </w:rPr>
        <w:t>vous adress</w:t>
      </w:r>
      <w:r>
        <w:rPr>
          <w:rFonts w:cstheme="minorHAnsi"/>
          <w:iCs/>
        </w:rPr>
        <w:t xml:space="preserve">ons </w:t>
      </w:r>
      <w:r w:rsidR="006436DA" w:rsidRPr="00D46062">
        <w:rPr>
          <w:rFonts w:cstheme="minorHAnsi"/>
          <w:iCs/>
        </w:rPr>
        <w:t>une lettre de mission en deux exemplaires</w:t>
      </w:r>
      <w:r w:rsidR="00333345" w:rsidRPr="00D46062">
        <w:rPr>
          <w:rFonts w:cstheme="minorHAnsi"/>
          <w:iCs/>
        </w:rPr>
        <w:t xml:space="preserve"> détaillant nos </w:t>
      </w:r>
      <w:r w:rsidR="00AE1D2A" w:rsidRPr="00D46062">
        <w:rPr>
          <w:rFonts w:cstheme="minorHAnsi"/>
          <w:iCs/>
        </w:rPr>
        <w:t xml:space="preserve">relations </w:t>
      </w:r>
      <w:r w:rsidR="00333345" w:rsidRPr="00D46062">
        <w:rPr>
          <w:rFonts w:cstheme="minorHAnsi"/>
          <w:iCs/>
        </w:rPr>
        <w:t xml:space="preserve">et notre prestation. </w:t>
      </w:r>
    </w:p>
    <w:p w14:paraId="03EBECB7" w14:textId="77777777" w:rsidR="004A50C7" w:rsidRPr="00D46062" w:rsidRDefault="004A50C7" w:rsidP="008448B5">
      <w:pPr>
        <w:contextualSpacing/>
        <w:jc w:val="both"/>
        <w:rPr>
          <w:rFonts w:cstheme="minorHAnsi"/>
          <w:iCs/>
        </w:rPr>
      </w:pPr>
    </w:p>
    <w:p w14:paraId="7B8FCD80" w14:textId="02BE09AE" w:rsidR="006436DA" w:rsidRPr="00D46062" w:rsidRDefault="00333345" w:rsidP="008448B5">
      <w:pPr>
        <w:contextualSpacing/>
        <w:jc w:val="both"/>
        <w:rPr>
          <w:rFonts w:cstheme="minorHAnsi"/>
          <w:iCs/>
        </w:rPr>
      </w:pPr>
      <w:r w:rsidRPr="00D46062">
        <w:rPr>
          <w:rFonts w:cstheme="minorHAnsi"/>
          <w:iCs/>
        </w:rPr>
        <w:t>V</w:t>
      </w:r>
      <w:r w:rsidR="006436DA" w:rsidRPr="00D46062">
        <w:rPr>
          <w:rFonts w:cstheme="minorHAnsi"/>
          <w:iCs/>
        </w:rPr>
        <w:t xml:space="preserve">ous voudrez bien </w:t>
      </w:r>
      <w:r w:rsidRPr="00D46062">
        <w:rPr>
          <w:rFonts w:cstheme="minorHAnsi"/>
          <w:iCs/>
        </w:rPr>
        <w:t xml:space="preserve">la </w:t>
      </w:r>
      <w:r w:rsidR="006436DA" w:rsidRPr="00D46062">
        <w:rPr>
          <w:rFonts w:cstheme="minorHAnsi"/>
          <w:iCs/>
        </w:rPr>
        <w:t>signer</w:t>
      </w:r>
      <w:r w:rsidRPr="00D46062">
        <w:rPr>
          <w:rFonts w:cstheme="minorHAnsi"/>
          <w:iCs/>
        </w:rPr>
        <w:t xml:space="preserve">, </w:t>
      </w:r>
      <w:r w:rsidR="006436DA" w:rsidRPr="00D46062">
        <w:rPr>
          <w:rFonts w:cstheme="minorHAnsi"/>
          <w:iCs/>
        </w:rPr>
        <w:t xml:space="preserve">conserver un </w:t>
      </w:r>
      <w:r w:rsidRPr="00D46062">
        <w:rPr>
          <w:rFonts w:cstheme="minorHAnsi"/>
          <w:iCs/>
        </w:rPr>
        <w:t xml:space="preserve">des </w:t>
      </w:r>
      <w:r w:rsidR="006436DA" w:rsidRPr="00D46062">
        <w:rPr>
          <w:rFonts w:cstheme="minorHAnsi"/>
          <w:iCs/>
        </w:rPr>
        <w:t>exemplaire</w:t>
      </w:r>
      <w:r w:rsidRPr="00D46062">
        <w:rPr>
          <w:rFonts w:cstheme="minorHAnsi"/>
          <w:iCs/>
        </w:rPr>
        <w:t>s</w:t>
      </w:r>
      <w:r w:rsidR="006436DA" w:rsidRPr="00D46062">
        <w:rPr>
          <w:rFonts w:cstheme="minorHAnsi"/>
          <w:iCs/>
        </w:rPr>
        <w:t xml:space="preserve"> et</w:t>
      </w:r>
      <w:r w:rsidR="003B301C">
        <w:rPr>
          <w:rFonts w:cstheme="minorHAnsi"/>
          <w:iCs/>
        </w:rPr>
        <w:t xml:space="preserve"> nous</w:t>
      </w:r>
      <w:r w:rsidR="00222625">
        <w:rPr>
          <w:rFonts w:cstheme="minorHAnsi"/>
          <w:iCs/>
        </w:rPr>
        <w:t xml:space="preserve"> </w:t>
      </w:r>
      <w:r w:rsidR="006436DA" w:rsidRPr="00D46062">
        <w:rPr>
          <w:rFonts w:cstheme="minorHAnsi"/>
          <w:iCs/>
        </w:rPr>
        <w:t>retourner l’autre.</w:t>
      </w:r>
    </w:p>
    <w:p w14:paraId="0DC228C1" w14:textId="77777777" w:rsidR="006436DA" w:rsidRPr="00D46062" w:rsidRDefault="006436DA" w:rsidP="006436DA">
      <w:pPr>
        <w:contextualSpacing/>
        <w:jc w:val="both"/>
        <w:rPr>
          <w:rFonts w:cstheme="minorHAnsi"/>
          <w:iCs/>
        </w:rPr>
      </w:pPr>
    </w:p>
    <w:p w14:paraId="62AC2C75" w14:textId="4F860A1D" w:rsidR="00B73A85" w:rsidRPr="00B73A85" w:rsidRDefault="00907A0F" w:rsidP="00A67FE4">
      <w:pPr>
        <w:contextualSpacing/>
        <w:jc w:val="both"/>
        <w:rPr>
          <w:rFonts w:cstheme="minorHAnsi"/>
          <w:b/>
          <w:iCs/>
        </w:rPr>
      </w:pPr>
      <w:r w:rsidRPr="00D46062">
        <w:rPr>
          <w:rFonts w:cstheme="minorHAnsi"/>
          <w:b/>
          <w:iCs/>
        </w:rPr>
        <w:t>I.</w:t>
      </w:r>
      <w:r w:rsidR="00B73A85" w:rsidRPr="00B73A85">
        <w:rPr>
          <w:rFonts w:cstheme="minorHAnsi"/>
          <w:b/>
          <w:iCs/>
        </w:rPr>
        <w:t xml:space="preserve"> Objet</w:t>
      </w:r>
    </w:p>
    <w:p w14:paraId="02327041" w14:textId="77777777" w:rsidR="00B73A85" w:rsidRPr="00B73A85" w:rsidRDefault="00B73A85" w:rsidP="00B73A85">
      <w:pPr>
        <w:ind w:firstLine="708"/>
        <w:contextualSpacing/>
        <w:jc w:val="both"/>
        <w:rPr>
          <w:rFonts w:cstheme="minorHAnsi"/>
          <w:b/>
          <w:iCs/>
        </w:rPr>
      </w:pPr>
    </w:p>
    <w:p w14:paraId="5412683B" w14:textId="71E40B71" w:rsidR="00B73A85" w:rsidRPr="00A67FE4" w:rsidRDefault="00B73A85" w:rsidP="00A67FE4">
      <w:pPr>
        <w:contextualSpacing/>
        <w:jc w:val="both"/>
        <w:rPr>
          <w:rFonts w:cstheme="minorHAnsi"/>
          <w:bCs/>
          <w:iCs/>
        </w:rPr>
      </w:pPr>
      <w:r w:rsidRPr="00A67FE4">
        <w:rPr>
          <w:rFonts w:cstheme="minorHAnsi"/>
          <w:bCs/>
          <w:iCs/>
        </w:rPr>
        <w:t xml:space="preserve">La </w:t>
      </w:r>
      <w:r>
        <w:rPr>
          <w:rFonts w:cstheme="minorHAnsi"/>
          <w:bCs/>
          <w:iCs/>
        </w:rPr>
        <w:t>présente l</w:t>
      </w:r>
      <w:r w:rsidRPr="00A67FE4">
        <w:rPr>
          <w:rFonts w:cstheme="minorHAnsi"/>
          <w:bCs/>
          <w:iCs/>
        </w:rPr>
        <w:t xml:space="preserve">ettre de </w:t>
      </w:r>
      <w:r>
        <w:rPr>
          <w:rFonts w:cstheme="minorHAnsi"/>
          <w:bCs/>
          <w:iCs/>
        </w:rPr>
        <w:t>m</w:t>
      </w:r>
      <w:r w:rsidRPr="00A67FE4">
        <w:rPr>
          <w:rFonts w:cstheme="minorHAnsi"/>
          <w:bCs/>
          <w:iCs/>
        </w:rPr>
        <w:t xml:space="preserve">ission a pour objet de </w:t>
      </w:r>
      <w:r>
        <w:rPr>
          <w:rFonts w:cstheme="minorHAnsi"/>
          <w:bCs/>
          <w:iCs/>
        </w:rPr>
        <w:t xml:space="preserve">vous décrire </w:t>
      </w:r>
      <w:r w:rsidRPr="00A67FE4">
        <w:rPr>
          <w:rFonts w:cstheme="minorHAnsi"/>
          <w:bCs/>
          <w:iCs/>
        </w:rPr>
        <w:t xml:space="preserve">les conditions spécifiques dans lesquelles </w:t>
      </w:r>
      <w:r>
        <w:rPr>
          <w:rFonts w:cstheme="minorHAnsi"/>
          <w:bCs/>
          <w:iCs/>
        </w:rPr>
        <w:t>notre cabinet vous</w:t>
      </w:r>
      <w:r w:rsidRPr="00A67FE4">
        <w:rPr>
          <w:rFonts w:cstheme="minorHAnsi"/>
          <w:bCs/>
          <w:iCs/>
        </w:rPr>
        <w:t xml:space="preserve"> fournira une prestatio</w:t>
      </w:r>
      <w:r w:rsidR="008538B1">
        <w:rPr>
          <w:rFonts w:cstheme="minorHAnsi"/>
          <w:bCs/>
          <w:iCs/>
        </w:rPr>
        <w:t>n</w:t>
      </w:r>
      <w:r w:rsidRPr="00A67FE4">
        <w:rPr>
          <w:rFonts w:cstheme="minorHAnsi"/>
          <w:bCs/>
          <w:iCs/>
        </w:rPr>
        <w:t xml:space="preserve"> dans le cadre de ses activités de conseiller en investissements financiers (la « </w:t>
      </w:r>
      <w:r w:rsidRPr="008538B1">
        <w:rPr>
          <w:rFonts w:cstheme="minorHAnsi"/>
          <w:b/>
          <w:iCs/>
        </w:rPr>
        <w:t>Prestation</w:t>
      </w:r>
      <w:r w:rsidRPr="00A67FE4">
        <w:rPr>
          <w:rFonts w:cstheme="minorHAnsi"/>
          <w:bCs/>
          <w:iCs/>
        </w:rPr>
        <w:t xml:space="preserve"> »)</w:t>
      </w:r>
      <w:r w:rsidR="008538B1">
        <w:rPr>
          <w:rFonts w:cstheme="minorHAnsi"/>
          <w:bCs/>
          <w:iCs/>
        </w:rPr>
        <w:t>.</w:t>
      </w:r>
    </w:p>
    <w:p w14:paraId="1276CE0E" w14:textId="77777777" w:rsidR="00B73A85" w:rsidRDefault="00B73A85" w:rsidP="00907A0F">
      <w:pPr>
        <w:ind w:firstLine="708"/>
        <w:contextualSpacing/>
        <w:jc w:val="both"/>
        <w:rPr>
          <w:rFonts w:cstheme="minorHAnsi"/>
          <w:b/>
          <w:iCs/>
        </w:rPr>
      </w:pPr>
    </w:p>
    <w:p w14:paraId="567FFD6F" w14:textId="7B759F1D" w:rsidR="00FF5909" w:rsidRDefault="008538B1" w:rsidP="00A67FE4">
      <w:pPr>
        <w:contextualSpacing/>
        <w:jc w:val="both"/>
        <w:rPr>
          <w:rFonts w:cstheme="minorHAnsi"/>
          <w:b/>
          <w:iCs/>
        </w:rPr>
      </w:pPr>
      <w:r w:rsidRPr="00D46062">
        <w:rPr>
          <w:rFonts w:cstheme="minorHAnsi"/>
          <w:b/>
          <w:iCs/>
        </w:rPr>
        <w:t xml:space="preserve">II. </w:t>
      </w:r>
      <w:r w:rsidR="00172522">
        <w:rPr>
          <w:rFonts w:cstheme="minorHAnsi"/>
          <w:b/>
          <w:iCs/>
        </w:rPr>
        <w:t>Prestation confiée au cabinet</w:t>
      </w:r>
    </w:p>
    <w:p w14:paraId="39B25FED" w14:textId="77777777" w:rsidR="00FF5909" w:rsidRDefault="00FF5909" w:rsidP="00FF5909">
      <w:pPr>
        <w:contextualSpacing/>
        <w:jc w:val="both"/>
        <w:rPr>
          <w:rFonts w:cstheme="minorHAnsi"/>
          <w:b/>
          <w:iCs/>
        </w:rPr>
      </w:pPr>
    </w:p>
    <w:p w14:paraId="0492910B" w14:textId="2139142C" w:rsidR="00FF5909" w:rsidRPr="00A67FE4" w:rsidRDefault="00FF5909" w:rsidP="00A67FE4">
      <w:pPr>
        <w:contextualSpacing/>
        <w:jc w:val="both"/>
        <w:rPr>
          <w:rFonts w:cstheme="minorHAnsi"/>
          <w:bCs/>
          <w:iCs/>
        </w:rPr>
      </w:pPr>
      <w:r w:rsidRPr="00A67FE4">
        <w:rPr>
          <w:rFonts w:cstheme="minorHAnsi"/>
          <w:bCs/>
          <w:iCs/>
        </w:rPr>
        <w:t xml:space="preserve">Au titre de la présente </w:t>
      </w:r>
      <w:r>
        <w:rPr>
          <w:rFonts w:cstheme="minorHAnsi"/>
          <w:bCs/>
          <w:iCs/>
        </w:rPr>
        <w:t>l</w:t>
      </w:r>
      <w:r w:rsidRPr="00A67FE4">
        <w:rPr>
          <w:rFonts w:cstheme="minorHAnsi"/>
          <w:bCs/>
          <w:iCs/>
        </w:rPr>
        <w:t xml:space="preserve">ettre de </w:t>
      </w:r>
      <w:r>
        <w:rPr>
          <w:rFonts w:cstheme="minorHAnsi"/>
          <w:bCs/>
          <w:iCs/>
        </w:rPr>
        <w:t>m</w:t>
      </w:r>
      <w:r w:rsidRPr="00A67FE4">
        <w:rPr>
          <w:rFonts w:cstheme="minorHAnsi"/>
          <w:bCs/>
          <w:iCs/>
        </w:rPr>
        <w:t xml:space="preserve">ission, la Prestation </w:t>
      </w:r>
      <w:r>
        <w:rPr>
          <w:rFonts w:cstheme="minorHAnsi"/>
          <w:bCs/>
          <w:iCs/>
        </w:rPr>
        <w:t xml:space="preserve">que nous vous fournirons </w:t>
      </w:r>
      <w:r w:rsidRPr="00A67FE4">
        <w:rPr>
          <w:rFonts w:cstheme="minorHAnsi"/>
          <w:bCs/>
          <w:iCs/>
        </w:rPr>
        <w:t>sera la su</w:t>
      </w:r>
      <w:r>
        <w:rPr>
          <w:rFonts w:cstheme="minorHAnsi"/>
          <w:bCs/>
          <w:iCs/>
        </w:rPr>
        <w:t xml:space="preserve">ivante : </w:t>
      </w:r>
    </w:p>
    <w:p w14:paraId="38E10F1A" w14:textId="77777777" w:rsidR="00172522" w:rsidRPr="00D46062" w:rsidRDefault="00172522" w:rsidP="008538B1">
      <w:pPr>
        <w:ind w:firstLine="708"/>
        <w:contextualSpacing/>
        <w:jc w:val="both"/>
        <w:rPr>
          <w:rFonts w:cstheme="minorHAnsi"/>
          <w:b/>
          <w:iCs/>
        </w:rPr>
      </w:pPr>
    </w:p>
    <w:p w14:paraId="6CA23BAB" w14:textId="643ED353" w:rsidR="006436DA" w:rsidRPr="00D46062" w:rsidRDefault="00316738" w:rsidP="00A67FE4">
      <w:pPr>
        <w:contextualSpacing/>
        <w:jc w:val="both"/>
        <w:rPr>
          <w:rFonts w:cstheme="minorHAnsi"/>
          <w:b/>
          <w:iCs/>
        </w:rPr>
      </w:pPr>
      <w:r>
        <w:rPr>
          <w:rFonts w:cstheme="minorHAnsi"/>
          <w:b/>
          <w:iCs/>
        </w:rPr>
        <w:t xml:space="preserve">II.1. </w:t>
      </w:r>
      <w:r w:rsidR="00AA4D16" w:rsidRPr="00AA4D16">
        <w:rPr>
          <w:rFonts w:cstheme="minorHAnsi"/>
          <w:b/>
          <w:iCs/>
        </w:rPr>
        <w:t>Contexte de la Prestation</w:t>
      </w:r>
    </w:p>
    <w:p w14:paraId="09BF4899" w14:textId="77777777" w:rsidR="00557368" w:rsidRPr="00A67FE4" w:rsidRDefault="00557368" w:rsidP="00557368">
      <w:pPr>
        <w:pStyle w:val="Corpsdetexte"/>
        <w:spacing w:after="0"/>
        <w:jc w:val="both"/>
        <w:rPr>
          <w:rFonts w:cstheme="minorHAnsi"/>
          <w:i/>
          <w:color w:val="FF7C80"/>
        </w:rPr>
      </w:pPr>
    </w:p>
    <w:p w14:paraId="1D9911A6" w14:textId="213076CF" w:rsidR="00557368" w:rsidRPr="00A67FE4" w:rsidRDefault="00557368" w:rsidP="00557368">
      <w:pPr>
        <w:pStyle w:val="Corpsdetexte"/>
        <w:spacing w:after="0"/>
        <w:jc w:val="both"/>
        <w:rPr>
          <w:rFonts w:cstheme="minorHAnsi"/>
          <w:iCs/>
          <w:color w:val="FF7C80"/>
        </w:rPr>
      </w:pPr>
      <w:r w:rsidRPr="00A67FE4">
        <w:rPr>
          <w:rFonts w:cstheme="minorHAnsi"/>
          <w:iCs/>
          <w:color w:val="FF7C80"/>
        </w:rPr>
        <w:t xml:space="preserve">Rappeler les objectifs d’investissement, la situation financière et patrimoniale, l’expérience et la connaissance, la tolérance au risque et de la capacité à supporter des pertes du </w:t>
      </w:r>
      <w:r w:rsidR="00273337">
        <w:rPr>
          <w:rFonts w:cstheme="minorHAnsi"/>
          <w:iCs/>
          <w:color w:val="FF7C80"/>
        </w:rPr>
        <w:t>c</w:t>
      </w:r>
      <w:r w:rsidRPr="00A67FE4">
        <w:rPr>
          <w:rFonts w:cstheme="minorHAnsi"/>
          <w:iCs/>
          <w:color w:val="FF7C80"/>
        </w:rPr>
        <w:t>lient, ainsi que ses préférences en matière de durabilité, le cas échéant.</w:t>
      </w:r>
    </w:p>
    <w:p w14:paraId="51E76CE2" w14:textId="77777777" w:rsidR="00D46062" w:rsidRPr="00D46062" w:rsidRDefault="00D46062" w:rsidP="006436DA">
      <w:pPr>
        <w:contextualSpacing/>
        <w:jc w:val="both"/>
        <w:rPr>
          <w:rFonts w:cstheme="minorHAnsi"/>
          <w:b/>
          <w:iCs/>
        </w:rPr>
      </w:pPr>
    </w:p>
    <w:p w14:paraId="15D62B22" w14:textId="1A09BF65" w:rsidR="006436DA" w:rsidRPr="00D46062" w:rsidRDefault="00316738" w:rsidP="00A67FE4">
      <w:pPr>
        <w:contextualSpacing/>
        <w:jc w:val="both"/>
        <w:rPr>
          <w:rFonts w:cstheme="minorHAnsi"/>
          <w:b/>
          <w:iCs/>
        </w:rPr>
      </w:pPr>
      <w:r>
        <w:rPr>
          <w:rFonts w:cstheme="minorHAnsi"/>
          <w:b/>
          <w:iCs/>
        </w:rPr>
        <w:t xml:space="preserve">II.2. </w:t>
      </w:r>
      <w:r w:rsidR="006436DA" w:rsidRPr="00D46062">
        <w:rPr>
          <w:rFonts w:cstheme="minorHAnsi"/>
          <w:b/>
          <w:iCs/>
        </w:rPr>
        <w:t>Nature et modalités de la prestation de conseil </w:t>
      </w:r>
    </w:p>
    <w:p w14:paraId="540AC469" w14:textId="3EE52705" w:rsidR="00DB368A" w:rsidRDefault="00DB368A" w:rsidP="00BD752E">
      <w:pPr>
        <w:contextualSpacing/>
        <w:jc w:val="both"/>
        <w:rPr>
          <w:rFonts w:cstheme="minorHAnsi"/>
          <w:iCs/>
          <w:color w:val="FF7C80"/>
        </w:rPr>
      </w:pPr>
    </w:p>
    <w:p w14:paraId="25858A17" w14:textId="77777777" w:rsidR="00DB368A" w:rsidRDefault="00DB368A" w:rsidP="00DB368A">
      <w:pPr>
        <w:contextualSpacing/>
        <w:jc w:val="both"/>
        <w:rPr>
          <w:rFonts w:cstheme="minorHAnsi"/>
          <w:iCs/>
          <w:color w:val="FF7C80"/>
        </w:rPr>
      </w:pPr>
      <w:r w:rsidRPr="00377DF0">
        <w:rPr>
          <w:rFonts w:cstheme="minorHAnsi"/>
          <w:iCs/>
          <w:color w:val="FF7C80"/>
        </w:rPr>
        <w:t xml:space="preserve">Décrire la </w:t>
      </w:r>
      <w:r>
        <w:rPr>
          <w:rFonts w:cstheme="minorHAnsi"/>
          <w:iCs/>
          <w:color w:val="FF7C80"/>
        </w:rPr>
        <w:t>p</w:t>
      </w:r>
      <w:r w:rsidRPr="00377DF0">
        <w:rPr>
          <w:rFonts w:cstheme="minorHAnsi"/>
          <w:iCs/>
          <w:color w:val="FF7C80"/>
        </w:rPr>
        <w:t>restation</w:t>
      </w:r>
      <w:r>
        <w:rPr>
          <w:rFonts w:cstheme="minorHAnsi"/>
          <w:iCs/>
          <w:color w:val="FF7C80"/>
        </w:rPr>
        <w:t xml:space="preserve"> </w:t>
      </w:r>
      <w:r w:rsidRPr="00D46062">
        <w:rPr>
          <w:rFonts w:cstheme="minorHAnsi"/>
          <w:iCs/>
          <w:color w:val="FF7C80"/>
        </w:rPr>
        <w:t>de façon précise et en termes techniques rigoureux (type de mission</w:t>
      </w:r>
      <w:r>
        <w:rPr>
          <w:rFonts w:cstheme="minorHAnsi"/>
          <w:iCs/>
          <w:color w:val="FF7C80"/>
        </w:rPr>
        <w:t>…)</w:t>
      </w:r>
      <w:r w:rsidRPr="00377DF0">
        <w:rPr>
          <w:rFonts w:cstheme="minorHAnsi"/>
          <w:iCs/>
          <w:color w:val="FF7C80"/>
        </w:rPr>
        <w:t>, notamment au regard de la qualité de personne morale ou physique du client, ainsi que de ses caractéristiques et motivations principales.</w:t>
      </w:r>
      <w:r>
        <w:rPr>
          <w:rFonts w:cstheme="minorHAnsi"/>
          <w:iCs/>
          <w:color w:val="FF7C80"/>
        </w:rPr>
        <w:t xml:space="preserve"> </w:t>
      </w:r>
    </w:p>
    <w:p w14:paraId="234C3AE4" w14:textId="77777777" w:rsidR="00DB368A" w:rsidRDefault="00DB368A" w:rsidP="00DB368A">
      <w:pPr>
        <w:contextualSpacing/>
        <w:jc w:val="both"/>
        <w:rPr>
          <w:rFonts w:cstheme="minorHAnsi"/>
          <w:iCs/>
          <w:color w:val="FF7C80"/>
        </w:rPr>
      </w:pPr>
    </w:p>
    <w:p w14:paraId="5A3EAA1A" w14:textId="01A11CDB" w:rsidR="00DB368A" w:rsidRPr="00D46062" w:rsidRDefault="00DB368A" w:rsidP="00BD752E">
      <w:pPr>
        <w:contextualSpacing/>
        <w:jc w:val="both"/>
        <w:rPr>
          <w:rFonts w:cstheme="minorHAnsi"/>
          <w:iCs/>
          <w:color w:val="FF7C80"/>
        </w:rPr>
      </w:pPr>
      <w:r w:rsidRPr="00D46062">
        <w:rPr>
          <w:rFonts w:cstheme="minorHAnsi"/>
          <w:iCs/>
          <w:color w:val="FF7C80"/>
        </w:rPr>
        <w:t>Liste non exhaustive - Ne faire figurer que le cadre effectif de la mission.</w:t>
      </w:r>
    </w:p>
    <w:p w14:paraId="278033AA" w14:textId="77777777" w:rsidR="00BD752E" w:rsidRPr="00D46062" w:rsidRDefault="00BD752E" w:rsidP="00BD752E">
      <w:pPr>
        <w:pStyle w:val="Paragraphedeliste"/>
        <w:ind w:left="1080"/>
        <w:contextualSpacing/>
        <w:jc w:val="both"/>
        <w:rPr>
          <w:rFonts w:cstheme="minorHAnsi"/>
          <w:b/>
          <w:iCs/>
        </w:rPr>
      </w:pPr>
    </w:p>
    <w:p w14:paraId="6D2A92FF" w14:textId="483AAD67" w:rsidR="006436DA" w:rsidRPr="00D46062" w:rsidRDefault="006436DA" w:rsidP="006436DA">
      <w:pPr>
        <w:contextualSpacing/>
        <w:jc w:val="both"/>
        <w:rPr>
          <w:rFonts w:cstheme="minorHAnsi"/>
          <w:iCs/>
        </w:rPr>
      </w:pPr>
      <w:r w:rsidRPr="00D46062">
        <w:rPr>
          <w:rFonts w:cstheme="minorHAnsi"/>
          <w:iCs/>
        </w:rPr>
        <w:t>La prestation de conseil sera effectuée</w:t>
      </w:r>
      <w:r w:rsidR="00BD752E" w:rsidRPr="00D46062">
        <w:rPr>
          <w:rFonts w:cstheme="minorHAnsi"/>
          <w:iCs/>
        </w:rPr>
        <w:t> </w:t>
      </w:r>
      <w:r w:rsidR="00BD752E" w:rsidRPr="00D46062">
        <w:rPr>
          <w:rFonts w:cstheme="minorHAnsi"/>
          <w:iCs/>
          <w:color w:val="FF7C80"/>
        </w:rPr>
        <w:t xml:space="preserve">(à choisir) </w:t>
      </w:r>
      <w:r w:rsidR="00BD752E" w:rsidRPr="00D46062">
        <w:rPr>
          <w:rFonts w:cstheme="minorHAnsi"/>
          <w:iCs/>
        </w:rPr>
        <w:t>:</w:t>
      </w:r>
    </w:p>
    <w:p w14:paraId="15562485" w14:textId="24132A78" w:rsidR="006436DA" w:rsidRPr="00D46062" w:rsidRDefault="006436DA" w:rsidP="006436DA">
      <w:pPr>
        <w:pStyle w:val="Paragraphedeliste"/>
        <w:numPr>
          <w:ilvl w:val="0"/>
          <w:numId w:val="4"/>
        </w:numPr>
        <w:contextualSpacing/>
        <w:jc w:val="both"/>
        <w:rPr>
          <w:rFonts w:cstheme="minorHAnsi"/>
          <w:iCs/>
          <w:color w:val="70AD47"/>
        </w:rPr>
      </w:pPr>
      <w:r w:rsidRPr="00D46062">
        <w:rPr>
          <w:rFonts w:cstheme="minorHAnsi"/>
          <w:iCs/>
          <w:color w:val="70AD47"/>
        </w:rPr>
        <w:t xml:space="preserve">Dans le cadre d’une mission de </w:t>
      </w:r>
      <w:r w:rsidR="002732D9">
        <w:rPr>
          <w:rFonts w:cstheme="minorHAnsi"/>
          <w:iCs/>
          <w:color w:val="70AD47"/>
        </w:rPr>
        <w:t>d</w:t>
      </w:r>
      <w:r w:rsidRPr="00D46062">
        <w:rPr>
          <w:rFonts w:cstheme="minorHAnsi"/>
          <w:iCs/>
          <w:color w:val="70AD47"/>
        </w:rPr>
        <w:t>iagnostic et conseil patrimonial global</w:t>
      </w:r>
    </w:p>
    <w:p w14:paraId="24C3BABD" w14:textId="77777777" w:rsidR="006436DA" w:rsidRPr="00D46062" w:rsidRDefault="006436DA" w:rsidP="006436DA">
      <w:pPr>
        <w:pStyle w:val="Paragraphedeliste"/>
        <w:numPr>
          <w:ilvl w:val="0"/>
          <w:numId w:val="4"/>
        </w:numPr>
        <w:contextualSpacing/>
        <w:jc w:val="both"/>
        <w:rPr>
          <w:rFonts w:cstheme="minorHAnsi"/>
          <w:iCs/>
          <w:color w:val="70AD47"/>
        </w:rPr>
      </w:pPr>
      <w:r w:rsidRPr="00D46062">
        <w:rPr>
          <w:rFonts w:cstheme="minorHAnsi"/>
          <w:iCs/>
          <w:color w:val="70AD47"/>
        </w:rPr>
        <w:t>Dans le cadre d’une mission d’assistance et de suivi patrimonial</w:t>
      </w:r>
    </w:p>
    <w:p w14:paraId="03DFB5E3" w14:textId="7816C6FA" w:rsidR="006436DA" w:rsidRPr="00D46062" w:rsidRDefault="006436DA" w:rsidP="006436DA">
      <w:pPr>
        <w:pStyle w:val="Paragraphedeliste"/>
        <w:numPr>
          <w:ilvl w:val="0"/>
          <w:numId w:val="4"/>
        </w:numPr>
        <w:contextualSpacing/>
        <w:jc w:val="both"/>
        <w:rPr>
          <w:rFonts w:cstheme="minorHAnsi"/>
          <w:iCs/>
          <w:color w:val="70AD47"/>
        </w:rPr>
      </w:pPr>
      <w:r w:rsidRPr="00D46062">
        <w:rPr>
          <w:rFonts w:cstheme="minorHAnsi"/>
          <w:iCs/>
          <w:color w:val="70AD47"/>
        </w:rPr>
        <w:t>Dans le cadre d’une mission d’assistance et de conseil</w:t>
      </w:r>
      <w:r w:rsidR="00CC600A">
        <w:rPr>
          <w:rFonts w:cstheme="minorHAnsi"/>
          <w:iCs/>
          <w:color w:val="70AD47"/>
        </w:rPr>
        <w:t xml:space="preserve"> en investissement</w:t>
      </w:r>
      <w:r w:rsidRPr="00D46062">
        <w:rPr>
          <w:rFonts w:cstheme="minorHAnsi"/>
          <w:iCs/>
          <w:color w:val="70AD47"/>
        </w:rPr>
        <w:t xml:space="preserve"> dans le choix de différents types </w:t>
      </w:r>
      <w:r w:rsidR="00CC600A">
        <w:rPr>
          <w:rFonts w:cstheme="minorHAnsi"/>
          <w:iCs/>
          <w:color w:val="70AD47"/>
        </w:rPr>
        <w:t xml:space="preserve">de produits financiers </w:t>
      </w:r>
    </w:p>
    <w:p w14:paraId="748DD361" w14:textId="77777777" w:rsidR="00316738" w:rsidRDefault="00316738" w:rsidP="00316738">
      <w:pPr>
        <w:contextualSpacing/>
        <w:jc w:val="both"/>
        <w:rPr>
          <w:rFonts w:cstheme="minorHAnsi"/>
          <w:iCs/>
          <w:color w:val="FF7C80"/>
        </w:rPr>
      </w:pPr>
    </w:p>
    <w:p w14:paraId="4AF93EF1" w14:textId="77777777" w:rsidR="00316738" w:rsidRPr="00A67FE4" w:rsidRDefault="00316738" w:rsidP="00A67FE4">
      <w:pPr>
        <w:contextualSpacing/>
        <w:jc w:val="both"/>
        <w:rPr>
          <w:rFonts w:cstheme="minorHAnsi"/>
          <w:iCs/>
          <w:color w:val="FF7C80"/>
        </w:rPr>
      </w:pPr>
    </w:p>
    <w:p w14:paraId="656395C3" w14:textId="17D716CD" w:rsidR="006436DA" w:rsidRPr="00D46062" w:rsidRDefault="006436DA" w:rsidP="006436DA">
      <w:pPr>
        <w:pStyle w:val="Paragraphedeliste"/>
        <w:ind w:left="720"/>
        <w:contextualSpacing/>
        <w:jc w:val="both"/>
        <w:rPr>
          <w:rFonts w:cstheme="minorHAnsi"/>
          <w:iCs/>
        </w:rPr>
      </w:pPr>
    </w:p>
    <w:p w14:paraId="6A29F8E6" w14:textId="313740CE" w:rsidR="00ED58FB" w:rsidRPr="00D46062" w:rsidRDefault="00DC597E" w:rsidP="00ED58FB">
      <w:pPr>
        <w:tabs>
          <w:tab w:val="left" w:pos="360"/>
        </w:tabs>
        <w:rPr>
          <w:rFonts w:cstheme="minorHAnsi"/>
          <w:b/>
          <w:iCs/>
        </w:rPr>
      </w:pPr>
      <w:r w:rsidRPr="00D46062">
        <w:rPr>
          <w:rFonts w:cstheme="minorHAnsi"/>
          <w:b/>
          <w:iCs/>
        </w:rPr>
        <w:t>III</w:t>
      </w:r>
      <w:r w:rsidR="00942F0A" w:rsidRPr="00D46062">
        <w:rPr>
          <w:rFonts w:cstheme="minorHAnsi"/>
          <w:b/>
          <w:iCs/>
        </w:rPr>
        <w:t>.</w:t>
      </w:r>
      <w:r w:rsidR="00ED58FB" w:rsidRPr="00D46062">
        <w:rPr>
          <w:rFonts w:cstheme="minorHAnsi"/>
          <w:b/>
          <w:iCs/>
        </w:rPr>
        <w:t xml:space="preserve"> </w:t>
      </w:r>
      <w:r w:rsidR="00942F0A" w:rsidRPr="00D46062">
        <w:rPr>
          <w:rFonts w:cstheme="minorHAnsi"/>
          <w:b/>
          <w:iCs/>
        </w:rPr>
        <w:t>Modalités spécifiques à l’activité de conseiller en investissements financiers</w:t>
      </w:r>
    </w:p>
    <w:p w14:paraId="4E71E912" w14:textId="77777777" w:rsidR="001A3504" w:rsidRDefault="001A3504" w:rsidP="00ED58FB">
      <w:pPr>
        <w:tabs>
          <w:tab w:val="left" w:pos="287"/>
        </w:tabs>
        <w:jc w:val="both"/>
        <w:rPr>
          <w:rFonts w:cstheme="minorHAnsi"/>
          <w:iCs/>
        </w:rPr>
      </w:pPr>
    </w:p>
    <w:p w14:paraId="61E227E7" w14:textId="4EAC83A8" w:rsidR="00ED58FB" w:rsidRPr="00D46062" w:rsidRDefault="00ED58FB" w:rsidP="00ED58FB">
      <w:pPr>
        <w:tabs>
          <w:tab w:val="left" w:pos="287"/>
        </w:tabs>
        <w:jc w:val="both"/>
        <w:rPr>
          <w:rFonts w:cstheme="minorHAnsi"/>
          <w:iCs/>
        </w:rPr>
      </w:pPr>
      <w:r w:rsidRPr="00D46062">
        <w:rPr>
          <w:rFonts w:cstheme="minorHAnsi"/>
          <w:iCs/>
        </w:rPr>
        <w:t xml:space="preserve">Dans le cadre de la réalisation de notre prestation de conseil en investissements financiers, </w:t>
      </w:r>
      <w:r w:rsidR="00942F0A" w:rsidRPr="00D46062">
        <w:rPr>
          <w:rFonts w:cstheme="minorHAnsi"/>
          <w:iCs/>
        </w:rPr>
        <w:t>notre cabinet</w:t>
      </w:r>
      <w:r w:rsidRPr="00D46062">
        <w:rPr>
          <w:rFonts w:cstheme="minorHAnsi"/>
          <w:iCs/>
        </w:rPr>
        <w:t xml:space="preserve"> est susceptible de fournir des conseils de nature </w:t>
      </w:r>
      <w:r w:rsidRPr="00D46062">
        <w:rPr>
          <w:rFonts w:cstheme="minorHAnsi"/>
          <w:iCs/>
          <w:color w:val="70AD47"/>
        </w:rPr>
        <w:t>non indépendante</w:t>
      </w:r>
      <w:r w:rsidR="003D3A1A">
        <w:rPr>
          <w:rFonts w:cstheme="minorHAnsi"/>
          <w:iCs/>
          <w:color w:val="FF7C80"/>
        </w:rPr>
        <w:t>.</w:t>
      </w:r>
    </w:p>
    <w:p w14:paraId="3C21B56A" w14:textId="6E9F237E" w:rsidR="00ED58FB" w:rsidRPr="00D46062" w:rsidRDefault="00ED58FB" w:rsidP="00ED58FB">
      <w:pPr>
        <w:tabs>
          <w:tab w:val="left" w:pos="287"/>
        </w:tabs>
        <w:jc w:val="both"/>
        <w:rPr>
          <w:rFonts w:cstheme="minorHAnsi"/>
          <w:iCs/>
        </w:rPr>
      </w:pPr>
    </w:p>
    <w:p w14:paraId="69F87FD8" w14:textId="77777777" w:rsidR="00F8796F" w:rsidRPr="00D46062" w:rsidRDefault="00F8796F" w:rsidP="00ED58FB">
      <w:pPr>
        <w:contextualSpacing/>
        <w:jc w:val="both"/>
        <w:rPr>
          <w:rFonts w:cstheme="minorHAnsi"/>
          <w:iCs/>
          <w:color w:val="538135" w:themeColor="accent6" w:themeShade="BF"/>
        </w:rPr>
      </w:pPr>
    </w:p>
    <w:p w14:paraId="73CAD489" w14:textId="33D1AD76" w:rsidR="00F6793F" w:rsidRPr="00D46062" w:rsidRDefault="00F6793F" w:rsidP="001A3504">
      <w:pPr>
        <w:contextualSpacing/>
        <w:jc w:val="both"/>
        <w:rPr>
          <w:rFonts w:cstheme="minorHAnsi"/>
          <w:iCs/>
          <w:color w:val="70AD47"/>
        </w:rPr>
      </w:pPr>
      <w:r w:rsidRPr="00D46062">
        <w:rPr>
          <w:rFonts w:cstheme="minorHAnsi"/>
          <w:iCs/>
          <w:color w:val="70AD47"/>
        </w:rPr>
        <w:lastRenderedPageBreak/>
        <w:t xml:space="preserve">Dans le cadre d’un conseil </w:t>
      </w:r>
      <w:r w:rsidR="00A1785E" w:rsidRPr="00D46062">
        <w:rPr>
          <w:rFonts w:cstheme="minorHAnsi"/>
          <w:iCs/>
          <w:color w:val="70AD47"/>
        </w:rPr>
        <w:t xml:space="preserve">non </w:t>
      </w:r>
      <w:r w:rsidRPr="00D46062">
        <w:rPr>
          <w:rFonts w:cstheme="minorHAnsi"/>
          <w:iCs/>
          <w:color w:val="70AD47"/>
        </w:rPr>
        <w:t>indépendant, notre conseil repose sur une analyse restreinte des types d’instruments financiers sans toutefois se limiter</w:t>
      </w:r>
      <w:r w:rsidR="00A1785E" w:rsidRPr="00D46062">
        <w:rPr>
          <w:rFonts w:cstheme="minorHAnsi"/>
          <w:iCs/>
          <w:color w:val="70AD47"/>
        </w:rPr>
        <w:t xml:space="preserve"> </w:t>
      </w:r>
      <w:r w:rsidRPr="00D46062">
        <w:rPr>
          <w:rFonts w:cstheme="minorHAnsi"/>
          <w:iCs/>
          <w:color w:val="70AD47"/>
        </w:rPr>
        <w:t>à des instruments émis par des partenaires avec lesquels nous avons des liens capitalistiques, économiques ou contractuels</w:t>
      </w:r>
      <w:r w:rsidR="00AE1D2A" w:rsidRPr="00D46062">
        <w:rPr>
          <w:rFonts w:cstheme="minorHAnsi"/>
          <w:iCs/>
          <w:color w:val="70AD47"/>
        </w:rPr>
        <w:t>.</w:t>
      </w:r>
    </w:p>
    <w:p w14:paraId="3DC53F7F" w14:textId="7F182259" w:rsidR="004678F7" w:rsidRPr="001A3504" w:rsidRDefault="004678F7" w:rsidP="001A3504">
      <w:pPr>
        <w:jc w:val="both"/>
        <w:rPr>
          <w:rFonts w:cstheme="minorHAnsi"/>
          <w:color w:val="70AD47" w:themeColor="accent6"/>
        </w:rPr>
      </w:pPr>
      <w:r w:rsidRPr="001A3504">
        <w:rPr>
          <w:rFonts w:cstheme="minorHAnsi"/>
          <w:color w:val="70AD47" w:themeColor="accent6"/>
        </w:rPr>
        <w:t>Enfin, le mode de rémunération du cabinet</w:t>
      </w:r>
      <w:r w:rsidRPr="001A3504">
        <w:rPr>
          <w:rFonts w:cstheme="minorHAnsi"/>
          <w:color w:val="70AD47" w:themeColor="accent6"/>
          <w:szCs w:val="20"/>
        </w:rPr>
        <w:t xml:space="preserve"> </w:t>
      </w:r>
      <w:r w:rsidRPr="001A3504">
        <w:rPr>
          <w:rFonts w:cstheme="minorHAnsi"/>
          <w:color w:val="70AD47" w:themeColor="accent6"/>
        </w:rPr>
        <w:t>repose sur la perception de rétrocessions de la part de nos partenaires qui est détaillé plus loin.</w:t>
      </w:r>
    </w:p>
    <w:p w14:paraId="6875BC56" w14:textId="77777777" w:rsidR="00936C24" w:rsidRPr="001A3504" w:rsidRDefault="00936C24" w:rsidP="001A3504">
      <w:pPr>
        <w:jc w:val="both"/>
        <w:rPr>
          <w:rFonts w:cstheme="minorHAnsi"/>
          <w:color w:val="70AD47" w:themeColor="accent6"/>
        </w:rPr>
      </w:pPr>
    </w:p>
    <w:p w14:paraId="730483C1" w14:textId="7DE90653" w:rsidR="00681322" w:rsidRPr="00A67FE4" w:rsidRDefault="00590783" w:rsidP="001A3504">
      <w:pPr>
        <w:jc w:val="both"/>
        <w:rPr>
          <w:rFonts w:cstheme="minorHAnsi"/>
          <w:iCs/>
        </w:rPr>
      </w:pPr>
      <w:r>
        <w:rPr>
          <w:rFonts w:cstheme="minorHAnsi"/>
          <w:iCs/>
        </w:rPr>
        <w:t xml:space="preserve">Nous attirons votre attention sur le fait que </w:t>
      </w:r>
      <w:r w:rsidR="00866355">
        <w:rPr>
          <w:rFonts w:cstheme="minorHAnsi"/>
          <w:iCs/>
        </w:rPr>
        <w:t>nos</w:t>
      </w:r>
      <w:r w:rsidRPr="00A67FE4">
        <w:rPr>
          <w:rFonts w:cstheme="minorHAnsi"/>
          <w:iCs/>
        </w:rPr>
        <w:t xml:space="preserve"> obligations quant à l’exécution de la Prestation convenue au titre du présent article sont des obligations de moyens. </w:t>
      </w:r>
      <w:r w:rsidR="00866355">
        <w:rPr>
          <w:rFonts w:cstheme="minorHAnsi"/>
          <w:iCs/>
        </w:rPr>
        <w:t xml:space="preserve">Nous ne </w:t>
      </w:r>
      <w:r w:rsidRPr="00A67FE4">
        <w:rPr>
          <w:rFonts w:cstheme="minorHAnsi"/>
          <w:iCs/>
        </w:rPr>
        <w:t>saur</w:t>
      </w:r>
      <w:r w:rsidR="00866355">
        <w:rPr>
          <w:rFonts w:cstheme="minorHAnsi"/>
          <w:iCs/>
        </w:rPr>
        <w:t>ions</w:t>
      </w:r>
      <w:r w:rsidRPr="00A67FE4">
        <w:rPr>
          <w:rFonts w:cstheme="minorHAnsi"/>
          <w:iCs/>
        </w:rPr>
        <w:t xml:space="preserve"> </w:t>
      </w:r>
      <w:r w:rsidR="00866355">
        <w:rPr>
          <w:rFonts w:cstheme="minorHAnsi"/>
          <w:iCs/>
        </w:rPr>
        <w:t xml:space="preserve">vous </w:t>
      </w:r>
      <w:r w:rsidRPr="00A67FE4">
        <w:rPr>
          <w:rFonts w:cstheme="minorHAnsi"/>
          <w:iCs/>
        </w:rPr>
        <w:t>accorder</w:t>
      </w:r>
      <w:r w:rsidR="00866355">
        <w:rPr>
          <w:rFonts w:cstheme="minorHAnsi"/>
          <w:iCs/>
        </w:rPr>
        <w:t xml:space="preserve"> </w:t>
      </w:r>
      <w:r w:rsidRPr="00A67FE4">
        <w:rPr>
          <w:rFonts w:cstheme="minorHAnsi"/>
          <w:iCs/>
        </w:rPr>
        <w:t>aucune garantie expresse ou tacite de quelque nature que ce soit, concernant la Prestation fournie, ni aucune garantie de bonne fin concernant les investissements éventuellement réalisés.</w:t>
      </w:r>
    </w:p>
    <w:p w14:paraId="0575A90B" w14:textId="77777777" w:rsidR="00590783" w:rsidRPr="00D46062" w:rsidRDefault="00590783" w:rsidP="001A3504">
      <w:pPr>
        <w:jc w:val="both"/>
        <w:rPr>
          <w:rFonts w:cstheme="minorHAnsi"/>
          <w:iCs/>
          <w:color w:val="538135" w:themeColor="accent6" w:themeShade="BF"/>
        </w:rPr>
      </w:pPr>
    </w:p>
    <w:p w14:paraId="7F42AE19" w14:textId="77777777" w:rsidR="00B04236" w:rsidRPr="00B04236" w:rsidRDefault="007935B1" w:rsidP="00B04236">
      <w:pPr>
        <w:rPr>
          <w:rFonts w:cstheme="minorHAnsi"/>
          <w:b/>
          <w:iCs/>
        </w:rPr>
      </w:pPr>
      <w:r>
        <w:rPr>
          <w:rFonts w:cstheme="minorHAnsi"/>
          <w:b/>
          <w:iCs/>
        </w:rPr>
        <w:t>I</w:t>
      </w:r>
      <w:r w:rsidR="006418D5" w:rsidRPr="00D46062">
        <w:rPr>
          <w:rFonts w:cstheme="minorHAnsi"/>
          <w:b/>
          <w:iCs/>
        </w:rPr>
        <w:t>V.</w:t>
      </w:r>
      <w:r w:rsidR="00681322">
        <w:rPr>
          <w:rFonts w:cstheme="minorHAnsi"/>
          <w:b/>
          <w:iCs/>
        </w:rPr>
        <w:t xml:space="preserve"> </w:t>
      </w:r>
      <w:r w:rsidR="00B04236" w:rsidRPr="00B04236">
        <w:rPr>
          <w:rFonts w:cstheme="minorHAnsi"/>
          <w:b/>
          <w:iCs/>
        </w:rPr>
        <w:t>Informations sur les stratégies d’investissement et instruments financiers envisagés</w:t>
      </w:r>
    </w:p>
    <w:p w14:paraId="1A5F9FE3" w14:textId="61857817" w:rsidR="00552098" w:rsidRDefault="00552098" w:rsidP="00A67FE4">
      <w:pPr>
        <w:tabs>
          <w:tab w:val="left" w:pos="3381"/>
        </w:tabs>
        <w:ind w:left="360"/>
        <w:contextualSpacing/>
        <w:jc w:val="both"/>
        <w:rPr>
          <w:rFonts w:cstheme="minorHAnsi"/>
          <w:b/>
          <w:iCs/>
        </w:rPr>
      </w:pPr>
    </w:p>
    <w:p w14:paraId="585D0623" w14:textId="5D4D2CDA" w:rsidR="00552098" w:rsidRPr="00A67FE4" w:rsidRDefault="00552098" w:rsidP="00552098">
      <w:pPr>
        <w:contextualSpacing/>
        <w:jc w:val="both"/>
        <w:rPr>
          <w:rFonts w:cstheme="minorHAnsi"/>
          <w:bCs/>
          <w:iCs/>
          <w:color w:val="FF7C80"/>
        </w:rPr>
      </w:pPr>
      <w:r w:rsidRPr="00552098">
        <w:rPr>
          <w:rFonts w:cstheme="minorHAnsi"/>
          <w:bCs/>
          <w:iCs/>
        </w:rPr>
        <w:t>Au titre de nos prestations</w:t>
      </w:r>
      <w:r>
        <w:rPr>
          <w:rFonts w:cstheme="minorHAnsi"/>
          <w:bCs/>
          <w:iCs/>
        </w:rPr>
        <w:t>,</w:t>
      </w:r>
      <w:r w:rsidRPr="00552098">
        <w:rPr>
          <w:rFonts w:cstheme="minorHAnsi"/>
          <w:bCs/>
          <w:iCs/>
        </w:rPr>
        <w:t xml:space="preserve"> nous sommes susceptibles, après analyse de votre situation, de vous proposer des solutions telles que : </w:t>
      </w:r>
      <w:r w:rsidR="00BE6DD5" w:rsidRPr="00A67FE4">
        <w:rPr>
          <w:rFonts w:cstheme="minorHAnsi"/>
          <w:bCs/>
          <w:iCs/>
          <w:color w:val="FF7C80"/>
        </w:rPr>
        <w:t>[Information générale sur les produits financiers (SCPI…) et stratégies d’investissement (allocations d’actifs…) susceptibles d’être conseillés le CIF. Insister sur les risques inhérents à l’investissement dans ces instruments et ces stratégies d’investissement].</w:t>
      </w:r>
    </w:p>
    <w:p w14:paraId="34C1AFB0" w14:textId="4BF3B2BC" w:rsidR="00B72A4D" w:rsidRDefault="00B72A4D" w:rsidP="001A3504">
      <w:pPr>
        <w:jc w:val="both"/>
      </w:pPr>
    </w:p>
    <w:p w14:paraId="5334A085" w14:textId="1A2A7CC8" w:rsidR="00D50BDA" w:rsidRPr="00A67FE4" w:rsidRDefault="00D50BDA" w:rsidP="00D50BDA">
      <w:pPr>
        <w:jc w:val="both"/>
        <w:rPr>
          <w:b/>
        </w:rPr>
      </w:pPr>
      <w:r w:rsidRPr="00D50BDA">
        <w:rPr>
          <w:rFonts w:cstheme="minorHAnsi"/>
          <w:b/>
          <w:iCs/>
        </w:rPr>
        <w:t xml:space="preserve">V. </w:t>
      </w:r>
      <w:r w:rsidRPr="00A67FE4">
        <w:rPr>
          <w:b/>
        </w:rPr>
        <w:t>Déclaration d’adéquation</w:t>
      </w:r>
    </w:p>
    <w:p w14:paraId="24FEE3F6" w14:textId="77777777" w:rsidR="00D50BDA" w:rsidRDefault="00D50BDA" w:rsidP="00D50BDA">
      <w:pPr>
        <w:jc w:val="both"/>
      </w:pPr>
    </w:p>
    <w:p w14:paraId="617C1F72" w14:textId="21EBF722" w:rsidR="00D50BDA" w:rsidRDefault="00D50BDA" w:rsidP="00D50BDA">
      <w:pPr>
        <w:jc w:val="both"/>
      </w:pPr>
      <w:r>
        <w:t>Dès lors que nous vous fournis</w:t>
      </w:r>
      <w:r w:rsidR="00697B85">
        <w:t>sons</w:t>
      </w:r>
      <w:r>
        <w:t xml:space="preserve"> une prestation de conseil en investissements financiers et conformément aux dispositions de l’article 325-17 du Règlement général de l’AMF, nous nous engageons à vous fournir une déclaration d'adéquation écrite justifiant nos différentes propositions d’investissement, leurs avantages et les risques qu'elles comportent en fonction  vos expériences et connaissance en matière d'investissement, votre sa situation financière, vos objectifs d'investissement, ainsi que de vos préférences en matière de durabilité, le cas échéant.</w:t>
      </w:r>
    </w:p>
    <w:p w14:paraId="71CF3266" w14:textId="77777777" w:rsidR="00D50BDA" w:rsidRDefault="00D50BDA" w:rsidP="00D50BDA">
      <w:pPr>
        <w:jc w:val="both"/>
      </w:pPr>
      <w:r>
        <w:t xml:space="preserve"> </w:t>
      </w:r>
    </w:p>
    <w:p w14:paraId="38E4E410" w14:textId="2A9A4846" w:rsidR="00B72A4D" w:rsidRPr="00A67FE4" w:rsidRDefault="00697B85" w:rsidP="00B72A4D">
      <w:pPr>
        <w:jc w:val="both"/>
        <w:rPr>
          <w:b/>
          <w:bCs/>
        </w:rPr>
      </w:pPr>
      <w:r w:rsidRPr="00A67FE4">
        <w:rPr>
          <w:b/>
          <w:bCs/>
        </w:rPr>
        <w:t>V</w:t>
      </w:r>
      <w:r w:rsidR="00715ED4" w:rsidRPr="00A67FE4">
        <w:rPr>
          <w:b/>
          <w:bCs/>
        </w:rPr>
        <w:t>I</w:t>
      </w:r>
      <w:r w:rsidR="00B72A4D" w:rsidRPr="00A67FE4">
        <w:rPr>
          <w:b/>
          <w:bCs/>
        </w:rPr>
        <w:t>.</w:t>
      </w:r>
      <w:r w:rsidR="00715ED4" w:rsidRPr="00A67FE4">
        <w:rPr>
          <w:b/>
          <w:bCs/>
        </w:rPr>
        <w:t xml:space="preserve"> Nos</w:t>
      </w:r>
      <w:r w:rsidR="00B72A4D" w:rsidRPr="00A67FE4">
        <w:rPr>
          <w:b/>
          <w:bCs/>
        </w:rPr>
        <w:t xml:space="preserve"> </w:t>
      </w:r>
      <w:r w:rsidR="00715ED4" w:rsidRPr="00A67FE4">
        <w:rPr>
          <w:b/>
          <w:bCs/>
        </w:rPr>
        <w:t>e</w:t>
      </w:r>
      <w:r w:rsidR="00B72A4D" w:rsidRPr="00A67FE4">
        <w:rPr>
          <w:b/>
          <w:bCs/>
        </w:rPr>
        <w:t>ngagements</w:t>
      </w:r>
    </w:p>
    <w:p w14:paraId="114552C5" w14:textId="77777777" w:rsidR="00B72A4D" w:rsidRDefault="00B72A4D" w:rsidP="00B72A4D">
      <w:pPr>
        <w:jc w:val="both"/>
      </w:pPr>
    </w:p>
    <w:p w14:paraId="6F32C784" w14:textId="1C58F581" w:rsidR="005C42C4" w:rsidRDefault="00715ED4" w:rsidP="00B72A4D">
      <w:pPr>
        <w:jc w:val="both"/>
      </w:pPr>
      <w:r>
        <w:t xml:space="preserve">Nous nous </w:t>
      </w:r>
      <w:r w:rsidR="00B72A4D">
        <w:t>engage</w:t>
      </w:r>
      <w:r>
        <w:t>ons</w:t>
      </w:r>
      <w:r w:rsidR="00B72A4D">
        <w:t xml:space="preserve"> à mettre tout </w:t>
      </w:r>
      <w:r>
        <w:t>notre</w:t>
      </w:r>
      <w:r w:rsidR="00B72A4D">
        <w:t xml:space="preserve"> soin à la bonne exécution de la Prestation </w:t>
      </w:r>
      <w:r>
        <w:t xml:space="preserve">détaillée en article II </w:t>
      </w:r>
      <w:r w:rsidR="00B72A4D">
        <w:t xml:space="preserve">de la présente </w:t>
      </w:r>
      <w:r w:rsidR="004A50C7">
        <w:t>l</w:t>
      </w:r>
      <w:r w:rsidR="00B72A4D">
        <w:t xml:space="preserve">ettre de </w:t>
      </w:r>
      <w:r w:rsidR="004A50C7">
        <w:t>m</w:t>
      </w:r>
      <w:r w:rsidR="00B72A4D">
        <w:t>ission</w:t>
      </w:r>
      <w:r>
        <w:t>,</w:t>
      </w:r>
      <w:r w:rsidR="00B72A4D">
        <w:t xml:space="preserve"> en bon professionnel</w:t>
      </w:r>
      <w:r w:rsidR="007F7B6E">
        <w:t>, dans votre intérêt exclusif</w:t>
      </w:r>
      <w:r w:rsidR="00B72A4D">
        <w:t xml:space="preserve"> et conformément aux normes d'exercice professionnel de la </w:t>
      </w:r>
      <w:r>
        <w:t>C</w:t>
      </w:r>
      <w:r w:rsidR="0023375D">
        <w:t xml:space="preserve">OMPAGNIE </w:t>
      </w:r>
      <w:r>
        <w:t>CIF,</w:t>
      </w:r>
      <w:r w:rsidR="00B72A4D">
        <w:t xml:space="preserve"> ainsi qu’aux obligations législatives et règlementaires auxquelles </w:t>
      </w:r>
      <w:r>
        <w:t>nous sommes</w:t>
      </w:r>
      <w:r w:rsidR="00B72A4D">
        <w:t xml:space="preserve"> soumis, notamment en</w:t>
      </w:r>
      <w:r>
        <w:t xml:space="preserve"> vous</w:t>
      </w:r>
      <w:r w:rsidR="00B72A4D">
        <w:t xml:space="preserve"> fournissant l’ensemble des informations spécifiques, réglementaires, précontractuelles et contractuelles et/ou de toute nature, requises au titre de la</w:t>
      </w:r>
      <w:r>
        <w:t>dite</w:t>
      </w:r>
      <w:r w:rsidR="00B72A4D">
        <w:t xml:space="preserve"> Prestation</w:t>
      </w:r>
      <w:r>
        <w:t>.</w:t>
      </w:r>
    </w:p>
    <w:p w14:paraId="2826166E" w14:textId="77777777" w:rsidR="00B72A4D" w:rsidRDefault="00B72A4D" w:rsidP="00B72A4D">
      <w:pPr>
        <w:jc w:val="both"/>
      </w:pPr>
    </w:p>
    <w:p w14:paraId="3854D9BD" w14:textId="0EAD64D0" w:rsidR="005C42C4" w:rsidRDefault="00715ED4" w:rsidP="00B72A4D">
      <w:pPr>
        <w:jc w:val="both"/>
      </w:pPr>
      <w:r>
        <w:t xml:space="preserve">Nous nous </w:t>
      </w:r>
      <w:r w:rsidR="00B72A4D">
        <w:t>engage</w:t>
      </w:r>
      <w:r>
        <w:t>ons</w:t>
      </w:r>
      <w:r w:rsidR="00B72A4D">
        <w:t xml:space="preserve"> à porter à </w:t>
      </w:r>
      <w:r>
        <w:t>votre</w:t>
      </w:r>
      <w:r w:rsidR="00B72A4D">
        <w:t xml:space="preserve"> connaissance tout élément d’actualisation des informations contenues dans le </w:t>
      </w:r>
      <w:r w:rsidR="004A50C7">
        <w:t>document d’entrée en relation</w:t>
      </w:r>
      <w:r w:rsidR="00B72A4D">
        <w:t xml:space="preserve"> mentionné en préambule de la présente </w:t>
      </w:r>
      <w:r w:rsidR="004A50C7">
        <w:t>l</w:t>
      </w:r>
      <w:r w:rsidR="00B72A4D">
        <w:t>ettre de mission, en particulier celles mentionnées aux 4° et 5° de l’article 325-5 du Règlement général de l’AMF.</w:t>
      </w:r>
    </w:p>
    <w:p w14:paraId="0DA9B3C9" w14:textId="77777777" w:rsidR="00987B9D" w:rsidRDefault="00987B9D" w:rsidP="00987B9D">
      <w:pPr>
        <w:jc w:val="both"/>
      </w:pPr>
    </w:p>
    <w:p w14:paraId="4262CC4F" w14:textId="4B56009B" w:rsidR="00987B9D" w:rsidRDefault="00987B9D" w:rsidP="00987B9D">
      <w:pPr>
        <w:jc w:val="both"/>
      </w:pPr>
      <w:r>
        <w:t xml:space="preserve">Nous nous engageons à traiter de manière strictement confidentielle tous les documents, analyses et informations recueillis dans le cadre de la Prestation fournie. Par exception, </w:t>
      </w:r>
      <w:r w:rsidR="00744132">
        <w:t xml:space="preserve">nous </w:t>
      </w:r>
      <w:r>
        <w:t>pourr</w:t>
      </w:r>
      <w:r w:rsidR="00744132">
        <w:t>ons</w:t>
      </w:r>
      <w:r>
        <w:t xml:space="preserve"> être amené</w:t>
      </w:r>
      <w:r w:rsidR="00744132">
        <w:t>s</w:t>
      </w:r>
      <w:r>
        <w:t xml:space="preserve"> à communiquer à un tiers des informations relatives à la Prestation fournie consécutivement à une obligation légale, réglementaire, judiciaire, administrative ou pour le besoin du contrôle interne de l’association professionnelle à laquelle </w:t>
      </w:r>
      <w:r w:rsidR="00744132">
        <w:t>nous appartenons</w:t>
      </w:r>
      <w:r>
        <w:t xml:space="preserve">. Par ailleurs, la Prestation qui </w:t>
      </w:r>
      <w:r w:rsidR="00C01F19">
        <w:t xml:space="preserve">vous </w:t>
      </w:r>
      <w:r>
        <w:t xml:space="preserve">sera fournie procède de l'analyse de </w:t>
      </w:r>
      <w:r w:rsidR="00C01F19">
        <w:t>votre</w:t>
      </w:r>
      <w:r>
        <w:t xml:space="preserve"> situation spécifique et sera adressée à </w:t>
      </w:r>
      <w:r w:rsidR="00C01F19">
        <w:t>votre</w:t>
      </w:r>
      <w:r>
        <w:t xml:space="preserve"> seule attention. </w:t>
      </w:r>
    </w:p>
    <w:p w14:paraId="3B90F1D5" w14:textId="77777777" w:rsidR="0095700B" w:rsidRPr="00A67FE4" w:rsidRDefault="0095700B" w:rsidP="00B72A4D">
      <w:pPr>
        <w:jc w:val="both"/>
        <w:rPr>
          <w:color w:val="FF7C80"/>
        </w:rPr>
      </w:pPr>
    </w:p>
    <w:p w14:paraId="73941EFA" w14:textId="5EC49365" w:rsidR="00B72A4D" w:rsidRDefault="00987B9D" w:rsidP="00B72A4D">
      <w:pPr>
        <w:jc w:val="both"/>
      </w:pPr>
      <w:r>
        <w:t xml:space="preserve">Nous nous </w:t>
      </w:r>
      <w:r w:rsidR="00B72A4D">
        <w:t>engage</w:t>
      </w:r>
      <w:r>
        <w:t>ons</w:t>
      </w:r>
      <w:r w:rsidR="00B72A4D">
        <w:t xml:space="preserve"> à ne faire intervenir que des collaborateurs ayant l’honorabilité, l’intégrité, les statuts, la capacité et les compétences nécessaires et adéquats à la bonne réalisation des travaux exigés sur la Prestation.</w:t>
      </w:r>
    </w:p>
    <w:p w14:paraId="147555E8" w14:textId="77777777" w:rsidR="00B72A4D" w:rsidRDefault="00B72A4D" w:rsidP="00B72A4D">
      <w:pPr>
        <w:jc w:val="both"/>
      </w:pPr>
    </w:p>
    <w:p w14:paraId="2EA630DE" w14:textId="319446C2" w:rsidR="00C01F19" w:rsidRPr="000C73C8" w:rsidRDefault="00C01F19" w:rsidP="00C01F19">
      <w:pPr>
        <w:jc w:val="both"/>
        <w:rPr>
          <w:b/>
          <w:bCs/>
        </w:rPr>
      </w:pPr>
      <w:r w:rsidRPr="000C73C8">
        <w:rPr>
          <w:b/>
          <w:bCs/>
        </w:rPr>
        <w:t>VI</w:t>
      </w:r>
      <w:r>
        <w:rPr>
          <w:b/>
          <w:bCs/>
        </w:rPr>
        <w:t>I</w:t>
      </w:r>
      <w:r w:rsidRPr="000C73C8">
        <w:rPr>
          <w:b/>
          <w:bCs/>
        </w:rPr>
        <w:t xml:space="preserve">. </w:t>
      </w:r>
      <w:r>
        <w:rPr>
          <w:b/>
          <w:bCs/>
        </w:rPr>
        <w:t>Vos obligations</w:t>
      </w:r>
      <w:r w:rsidRPr="000C73C8">
        <w:rPr>
          <w:b/>
          <w:bCs/>
        </w:rPr>
        <w:t xml:space="preserve"> </w:t>
      </w:r>
    </w:p>
    <w:p w14:paraId="6AB62BF0" w14:textId="77777777" w:rsidR="00B72A4D" w:rsidRDefault="00B72A4D" w:rsidP="00B72A4D">
      <w:pPr>
        <w:jc w:val="both"/>
      </w:pPr>
    </w:p>
    <w:p w14:paraId="190C2B28" w14:textId="73DBEE00" w:rsidR="00C11555" w:rsidRDefault="00C01F19" w:rsidP="00C11555">
      <w:pPr>
        <w:tabs>
          <w:tab w:val="left" w:pos="287"/>
        </w:tabs>
        <w:jc w:val="both"/>
        <w:rPr>
          <w:rFonts w:cstheme="minorHAnsi"/>
          <w:iCs/>
        </w:rPr>
      </w:pPr>
      <w:r>
        <w:lastRenderedPageBreak/>
        <w:t>Dans le cadre de l’exécution de la présente lettre de mission, vous vous</w:t>
      </w:r>
      <w:r w:rsidR="00B72A4D">
        <w:t xml:space="preserve"> engage</w:t>
      </w:r>
      <w:r>
        <w:t>z</w:t>
      </w:r>
      <w:r w:rsidR="00B72A4D">
        <w:t xml:space="preserve"> à </w:t>
      </w:r>
      <w:r w:rsidR="005F6CCA">
        <w:t xml:space="preserve">nous </w:t>
      </w:r>
      <w:r w:rsidR="00B72A4D">
        <w:t>communiquer toute information et document nécessaires à la bonne connaissance des conditions d’exécution de la Prestation</w:t>
      </w:r>
      <w:r w:rsidR="005F6CCA">
        <w:t xml:space="preserve">, ainsi que </w:t>
      </w:r>
      <w:r w:rsidR="00B72A4D">
        <w:t>toute modification des</w:t>
      </w:r>
      <w:r w:rsidR="005F6CCA">
        <w:t>dites</w:t>
      </w:r>
      <w:r w:rsidR="00B72A4D">
        <w:t xml:space="preserve"> informations pouvant affecter la Prestation. </w:t>
      </w:r>
      <w:r w:rsidR="00C11555">
        <w:t xml:space="preserve">Par ailleurs, </w:t>
      </w:r>
      <w:r w:rsidR="00C11555" w:rsidRPr="00D46062">
        <w:rPr>
          <w:rFonts w:cstheme="minorHAnsi"/>
          <w:iCs/>
        </w:rPr>
        <w:t>vous vous engagez à nous faire part de toute opération, d’ores et déjà réalisée ou à venir, qui affecterait votre situation patrimoniale afin que nous puissions exercer</w:t>
      </w:r>
      <w:r w:rsidR="00C11555">
        <w:rPr>
          <w:rFonts w:cstheme="minorHAnsi"/>
          <w:iCs/>
        </w:rPr>
        <w:t xml:space="preserve"> au mieux</w:t>
      </w:r>
      <w:r w:rsidR="00C11555" w:rsidRPr="00D46062">
        <w:rPr>
          <w:rFonts w:cstheme="minorHAnsi"/>
          <w:iCs/>
        </w:rPr>
        <w:t xml:space="preserve"> notre devoir de conseil. </w:t>
      </w:r>
    </w:p>
    <w:p w14:paraId="0F1DB59C" w14:textId="77777777" w:rsidR="00C11555" w:rsidRPr="00D46062" w:rsidRDefault="00C11555" w:rsidP="00C11555">
      <w:pPr>
        <w:tabs>
          <w:tab w:val="left" w:pos="287"/>
        </w:tabs>
        <w:jc w:val="both"/>
        <w:rPr>
          <w:rFonts w:cstheme="minorHAnsi"/>
          <w:iCs/>
        </w:rPr>
      </w:pPr>
    </w:p>
    <w:p w14:paraId="25FAE074" w14:textId="1098952B" w:rsidR="00B72A4D" w:rsidRDefault="005F6CCA" w:rsidP="00B72A4D">
      <w:pPr>
        <w:jc w:val="both"/>
      </w:pPr>
      <w:r>
        <w:t>Vous reconnaissez</w:t>
      </w:r>
      <w:r w:rsidR="00B72A4D">
        <w:t xml:space="preserve"> que </w:t>
      </w:r>
      <w:r w:rsidR="00237FDA">
        <w:t>nous</w:t>
      </w:r>
      <w:r w:rsidR="00B72A4D">
        <w:t xml:space="preserve"> ne pourr</w:t>
      </w:r>
      <w:r w:rsidR="00237FDA">
        <w:t>ons</w:t>
      </w:r>
      <w:r w:rsidR="00B72A4D">
        <w:t xml:space="preserve"> réaliser la Prestation en l’absence de ces informations et documents, ou en présence d’informations erronées. </w:t>
      </w:r>
    </w:p>
    <w:p w14:paraId="4B83AF0B" w14:textId="77777777" w:rsidR="00BB7E2E" w:rsidRDefault="00BB7E2E" w:rsidP="00B72A4D">
      <w:pPr>
        <w:jc w:val="both"/>
      </w:pPr>
    </w:p>
    <w:p w14:paraId="0744A0F1" w14:textId="3FD3D2DB" w:rsidR="00BB7E2E" w:rsidRPr="00D46062" w:rsidRDefault="00BB7E2E" w:rsidP="00BB7E2E">
      <w:pPr>
        <w:jc w:val="both"/>
        <w:rPr>
          <w:rFonts w:cstheme="minorHAnsi"/>
          <w:iCs/>
        </w:rPr>
      </w:pPr>
      <w:r>
        <w:rPr>
          <w:rFonts w:cstheme="minorHAnsi"/>
          <w:iCs/>
        </w:rPr>
        <w:t>L</w:t>
      </w:r>
      <w:r w:rsidRPr="00D46062">
        <w:rPr>
          <w:rFonts w:cstheme="minorHAnsi"/>
          <w:iCs/>
        </w:rPr>
        <w:t xml:space="preserve">ors de notre mission, nous pourrons être amenés à demander à vos conseils habituels, avec votre accord, de bien vouloir nous communiquer tous renseignements utiles. </w:t>
      </w:r>
    </w:p>
    <w:p w14:paraId="6EDEE842" w14:textId="77777777" w:rsidR="00BB7E2E" w:rsidRPr="00D46062" w:rsidRDefault="00BB7E2E" w:rsidP="00BB7E2E">
      <w:pPr>
        <w:jc w:val="both"/>
        <w:rPr>
          <w:rFonts w:cstheme="minorHAnsi"/>
          <w:iCs/>
        </w:rPr>
      </w:pPr>
    </w:p>
    <w:p w14:paraId="3D5D631D" w14:textId="6524CD5D" w:rsidR="00BB7E2E" w:rsidRPr="00BB7E2E" w:rsidRDefault="00BB7E2E" w:rsidP="00B72A4D">
      <w:pPr>
        <w:jc w:val="both"/>
        <w:rPr>
          <w:rFonts w:cstheme="minorHAnsi"/>
          <w:iCs/>
        </w:rPr>
      </w:pPr>
      <w:r w:rsidRPr="00D46062">
        <w:rPr>
          <w:rFonts w:cstheme="minorHAnsi"/>
          <w:iCs/>
        </w:rPr>
        <w:t xml:space="preserve">Par la présente, vous autorisez les établissements financiers ou compagnies d’assurance à communiquer à notre cabinet, et le cas échéant, à nos prestataires de services informatiques, l’ensemble des informations concernant vos investissements et vos données personnelles d’ordre civil, patrimonial, financier ou autres. Cette communication facilite le respect de nos obligations en matière de suivi et d’archivage. </w:t>
      </w:r>
    </w:p>
    <w:p w14:paraId="21597839" w14:textId="77777777" w:rsidR="00B72A4D" w:rsidRDefault="00B72A4D" w:rsidP="001A3504">
      <w:pPr>
        <w:jc w:val="both"/>
      </w:pPr>
    </w:p>
    <w:p w14:paraId="1CB9FB13" w14:textId="169A0B63" w:rsidR="00B57B48" w:rsidRPr="005B03AE" w:rsidRDefault="00C45745" w:rsidP="00A67FE4">
      <w:pPr>
        <w:contextualSpacing/>
        <w:jc w:val="both"/>
        <w:rPr>
          <w:rFonts w:cstheme="minorHAnsi"/>
          <w:b/>
          <w:iCs/>
        </w:rPr>
      </w:pPr>
      <w:r>
        <w:rPr>
          <w:rFonts w:cstheme="minorHAnsi"/>
          <w:b/>
          <w:iCs/>
        </w:rPr>
        <w:t>VIII.</w:t>
      </w:r>
      <w:r w:rsidR="00942F0A" w:rsidRPr="00D46062">
        <w:rPr>
          <w:rFonts w:cstheme="minorHAnsi"/>
          <w:b/>
          <w:iCs/>
        </w:rPr>
        <w:t xml:space="preserve"> </w:t>
      </w:r>
      <w:r w:rsidR="00872F78" w:rsidRPr="00D46062">
        <w:rPr>
          <w:rFonts w:cstheme="minorHAnsi"/>
          <w:b/>
          <w:iCs/>
        </w:rPr>
        <w:t>Suivi de la relation</w:t>
      </w:r>
      <w:r w:rsidR="006436DA" w:rsidRPr="00D46062">
        <w:rPr>
          <w:rFonts w:cstheme="minorHAnsi"/>
          <w:b/>
          <w:iCs/>
        </w:rPr>
        <w:t xml:space="preserve"> client </w:t>
      </w:r>
    </w:p>
    <w:p w14:paraId="1493CB83" w14:textId="77777777" w:rsidR="001A3504" w:rsidRDefault="001A3504" w:rsidP="002B2631">
      <w:pPr>
        <w:jc w:val="both"/>
        <w:rPr>
          <w:rFonts w:cstheme="minorHAnsi"/>
          <w:iCs/>
        </w:rPr>
      </w:pPr>
    </w:p>
    <w:p w14:paraId="24A95A24" w14:textId="2EB38DFD" w:rsidR="002B2631" w:rsidRDefault="000035DE" w:rsidP="002B2631">
      <w:pPr>
        <w:jc w:val="both"/>
        <w:rPr>
          <w:rFonts w:cstheme="minorHAnsi"/>
          <w:iCs/>
        </w:rPr>
      </w:pPr>
      <w:r>
        <w:rPr>
          <w:rFonts w:cstheme="minorHAnsi"/>
          <w:iCs/>
        </w:rPr>
        <w:t xml:space="preserve">Dans le cadre d’une relation </w:t>
      </w:r>
      <w:r w:rsidR="006A65A0">
        <w:rPr>
          <w:rFonts w:cstheme="minorHAnsi"/>
          <w:iCs/>
        </w:rPr>
        <w:t>continue</w:t>
      </w:r>
      <w:r>
        <w:rPr>
          <w:rFonts w:cstheme="minorHAnsi"/>
          <w:iCs/>
        </w:rPr>
        <w:t>, n</w:t>
      </w:r>
      <w:r w:rsidR="00715AE0" w:rsidRPr="00D46062">
        <w:rPr>
          <w:rFonts w:cstheme="minorHAnsi"/>
          <w:iCs/>
        </w:rPr>
        <w:t>ous</w:t>
      </w:r>
      <w:r w:rsidR="0040220F">
        <w:rPr>
          <w:rFonts w:cstheme="minorHAnsi"/>
          <w:iCs/>
        </w:rPr>
        <w:t xml:space="preserve"> vous</w:t>
      </w:r>
      <w:r w:rsidR="00715AE0" w:rsidRPr="00D46062">
        <w:rPr>
          <w:rFonts w:cstheme="minorHAnsi"/>
          <w:iCs/>
        </w:rPr>
        <w:t xml:space="preserve"> </w:t>
      </w:r>
      <w:r w:rsidR="002B2631" w:rsidRPr="00D46062">
        <w:rPr>
          <w:rFonts w:cstheme="minorHAnsi"/>
          <w:iCs/>
        </w:rPr>
        <w:t>fourni</w:t>
      </w:r>
      <w:r w:rsidR="00715AE0" w:rsidRPr="00D46062">
        <w:rPr>
          <w:rFonts w:cstheme="minorHAnsi"/>
          <w:iCs/>
        </w:rPr>
        <w:t>r</w:t>
      </w:r>
      <w:r w:rsidR="002B2631" w:rsidRPr="00D46062">
        <w:rPr>
          <w:rFonts w:cstheme="minorHAnsi"/>
          <w:iCs/>
        </w:rPr>
        <w:t>ons un rapport d’évaluation périodique au moins une fois par an</w:t>
      </w:r>
      <w:r w:rsidR="00C0046D" w:rsidRPr="00D46062">
        <w:rPr>
          <w:rFonts w:cstheme="minorHAnsi"/>
          <w:iCs/>
        </w:rPr>
        <w:t xml:space="preserve"> </w:t>
      </w:r>
      <w:r w:rsidR="002B2631" w:rsidRPr="00D46062">
        <w:rPr>
          <w:rFonts w:cstheme="minorHAnsi"/>
          <w:iCs/>
        </w:rPr>
        <w:t>permettant de porter à votre connaissance</w:t>
      </w:r>
      <w:r w:rsidR="003F3FB3">
        <w:rPr>
          <w:rFonts w:cstheme="minorHAnsi"/>
          <w:iCs/>
        </w:rPr>
        <w:t xml:space="preserve"> </w:t>
      </w:r>
      <w:r w:rsidRPr="00D46062">
        <w:rPr>
          <w:rFonts w:cstheme="minorHAnsi"/>
          <w:iCs/>
        </w:rPr>
        <w:t>si les produits et/ou services conseillés à l’issue de la prestation de conseil en investissement sont toujours en adéquation avec votre situation</w:t>
      </w:r>
      <w:r>
        <w:rPr>
          <w:rFonts w:cstheme="minorHAnsi"/>
          <w:iCs/>
        </w:rPr>
        <w:t xml:space="preserve">. </w:t>
      </w:r>
      <w:r w:rsidR="002B2631" w:rsidRPr="00D46062">
        <w:rPr>
          <w:rFonts w:cstheme="minorHAnsi"/>
          <w:iCs/>
        </w:rPr>
        <w:t>Nous vous ferons ainsi parvenir à cette occasion une fiche d’information sur le changement ou non de votre situation personnelle et patrimoniale.</w:t>
      </w:r>
    </w:p>
    <w:p w14:paraId="264D9120" w14:textId="6C274BB5" w:rsidR="00EA35E0" w:rsidRDefault="00EA35E0" w:rsidP="006436DA">
      <w:pPr>
        <w:contextualSpacing/>
        <w:jc w:val="both"/>
        <w:rPr>
          <w:rFonts w:cstheme="minorHAnsi"/>
          <w:iCs/>
        </w:rPr>
      </w:pPr>
    </w:p>
    <w:p w14:paraId="0A66CD16" w14:textId="4AB6B0BF" w:rsidR="00EA35E0" w:rsidRPr="00A67FE4" w:rsidRDefault="00EA35E0" w:rsidP="00EA35E0">
      <w:pPr>
        <w:contextualSpacing/>
        <w:jc w:val="both"/>
        <w:rPr>
          <w:rFonts w:cstheme="minorHAnsi"/>
          <w:b/>
          <w:bCs/>
          <w:iCs/>
        </w:rPr>
      </w:pPr>
      <w:r w:rsidRPr="00A67FE4">
        <w:rPr>
          <w:rFonts w:cstheme="minorHAnsi"/>
          <w:b/>
          <w:bCs/>
          <w:iCs/>
        </w:rPr>
        <w:t xml:space="preserve">IX. Informations sur les </w:t>
      </w:r>
      <w:r w:rsidR="00E52ADE">
        <w:rPr>
          <w:rFonts w:cstheme="minorHAnsi"/>
          <w:b/>
          <w:bCs/>
          <w:iCs/>
        </w:rPr>
        <w:t>c</w:t>
      </w:r>
      <w:r w:rsidRPr="00A67FE4">
        <w:rPr>
          <w:rFonts w:cstheme="minorHAnsi"/>
          <w:b/>
          <w:bCs/>
          <w:iCs/>
        </w:rPr>
        <w:t>oûts et frais liés à la Prestation</w:t>
      </w:r>
    </w:p>
    <w:p w14:paraId="24D673D3" w14:textId="77777777" w:rsidR="00EA35E0" w:rsidRPr="00EA35E0" w:rsidRDefault="00EA35E0" w:rsidP="00EA35E0">
      <w:pPr>
        <w:contextualSpacing/>
        <w:jc w:val="both"/>
        <w:rPr>
          <w:rFonts w:cstheme="minorHAnsi"/>
          <w:iCs/>
        </w:rPr>
      </w:pPr>
    </w:p>
    <w:p w14:paraId="52262D48" w14:textId="2B4BEF73" w:rsidR="00EA35E0" w:rsidRPr="00EA35E0" w:rsidRDefault="00EA35E0" w:rsidP="00EA35E0">
      <w:pPr>
        <w:contextualSpacing/>
        <w:jc w:val="both"/>
        <w:rPr>
          <w:rFonts w:cstheme="minorHAnsi"/>
          <w:iCs/>
        </w:rPr>
      </w:pPr>
      <w:r w:rsidRPr="00EA35E0">
        <w:rPr>
          <w:rFonts w:cstheme="minorHAnsi"/>
          <w:iCs/>
        </w:rPr>
        <w:t xml:space="preserve">Dans le cadre de l’exécution de </w:t>
      </w:r>
      <w:r>
        <w:rPr>
          <w:rFonts w:cstheme="minorHAnsi"/>
          <w:iCs/>
        </w:rPr>
        <w:t xml:space="preserve">notre </w:t>
      </w:r>
      <w:r w:rsidRPr="00EA35E0">
        <w:rPr>
          <w:rFonts w:cstheme="minorHAnsi"/>
          <w:iCs/>
        </w:rPr>
        <w:t>Prestation et pour</w:t>
      </w:r>
      <w:r w:rsidR="00697783">
        <w:rPr>
          <w:rFonts w:cstheme="minorHAnsi"/>
          <w:iCs/>
        </w:rPr>
        <w:t xml:space="preserve"> les instruments financiers</w:t>
      </w:r>
      <w:r w:rsidRPr="00EA35E0">
        <w:rPr>
          <w:rFonts w:cstheme="minorHAnsi"/>
          <w:iCs/>
        </w:rPr>
        <w:t xml:space="preserve"> </w:t>
      </w:r>
      <w:r>
        <w:rPr>
          <w:rFonts w:cstheme="minorHAnsi"/>
          <w:iCs/>
        </w:rPr>
        <w:t xml:space="preserve">que nous vous </w:t>
      </w:r>
      <w:r w:rsidRPr="00EA35E0">
        <w:rPr>
          <w:rFonts w:cstheme="minorHAnsi"/>
          <w:iCs/>
        </w:rPr>
        <w:t>conseill</w:t>
      </w:r>
      <w:r>
        <w:rPr>
          <w:rFonts w:cstheme="minorHAnsi"/>
          <w:iCs/>
        </w:rPr>
        <w:t>erons</w:t>
      </w:r>
      <w:r w:rsidRPr="00EA35E0">
        <w:rPr>
          <w:rFonts w:cstheme="minorHAnsi"/>
          <w:iCs/>
        </w:rPr>
        <w:t xml:space="preserve">, </w:t>
      </w:r>
      <w:r>
        <w:rPr>
          <w:rFonts w:cstheme="minorHAnsi"/>
          <w:iCs/>
        </w:rPr>
        <w:t>nous vous fournirons</w:t>
      </w:r>
      <w:r w:rsidRPr="00EA35E0">
        <w:rPr>
          <w:rFonts w:cstheme="minorHAnsi"/>
          <w:iCs/>
        </w:rPr>
        <w:t xml:space="preserve"> une information agrégée portant sur : </w:t>
      </w:r>
    </w:p>
    <w:p w14:paraId="1DA415E0" w14:textId="77777777" w:rsidR="00EA35E0" w:rsidRPr="00EA35E0" w:rsidRDefault="00EA35E0" w:rsidP="00EA35E0">
      <w:pPr>
        <w:contextualSpacing/>
        <w:jc w:val="both"/>
        <w:rPr>
          <w:rFonts w:cstheme="minorHAnsi"/>
          <w:iCs/>
        </w:rPr>
      </w:pPr>
    </w:p>
    <w:p w14:paraId="3AE7E95F" w14:textId="77777777" w:rsidR="00EA35E0" w:rsidRPr="00EA35E0" w:rsidRDefault="00EA35E0" w:rsidP="00EA35E0">
      <w:pPr>
        <w:contextualSpacing/>
        <w:jc w:val="both"/>
        <w:rPr>
          <w:rFonts w:cstheme="minorHAnsi"/>
          <w:iCs/>
        </w:rPr>
      </w:pPr>
      <w:r w:rsidRPr="00EA35E0">
        <w:rPr>
          <w:rFonts w:cstheme="minorHAnsi"/>
          <w:iCs/>
        </w:rPr>
        <w:t>•</w:t>
      </w:r>
      <w:r w:rsidRPr="00EA35E0">
        <w:rPr>
          <w:rFonts w:cstheme="minorHAnsi"/>
          <w:iCs/>
        </w:rPr>
        <w:tab/>
        <w:t>les coûts et frais liés à l’instrument financier (coûts de gestion, coûts de production) ;</w:t>
      </w:r>
    </w:p>
    <w:p w14:paraId="6DF0C7C9" w14:textId="77777777" w:rsidR="00EA35E0" w:rsidRPr="00EA35E0" w:rsidRDefault="00EA35E0" w:rsidP="00A67FE4">
      <w:pPr>
        <w:ind w:left="708" w:hanging="708"/>
        <w:contextualSpacing/>
        <w:jc w:val="both"/>
        <w:rPr>
          <w:rFonts w:cstheme="minorHAnsi"/>
          <w:iCs/>
        </w:rPr>
      </w:pPr>
      <w:r w:rsidRPr="00EA35E0">
        <w:rPr>
          <w:rFonts w:cstheme="minorHAnsi"/>
          <w:iCs/>
        </w:rPr>
        <w:t>•</w:t>
      </w:r>
      <w:r w:rsidRPr="00EA35E0">
        <w:rPr>
          <w:rFonts w:cstheme="minorHAnsi"/>
          <w:iCs/>
        </w:rPr>
        <w:tab/>
        <w:t>les coûts et frais liés au service fourni (coût lié au conseil en investissement et éventuellement à la réception aux fins de transmission d’ordres).</w:t>
      </w:r>
    </w:p>
    <w:p w14:paraId="492D67E6" w14:textId="77777777" w:rsidR="00EA35E0" w:rsidRPr="00EA35E0" w:rsidRDefault="00EA35E0" w:rsidP="00EA35E0">
      <w:pPr>
        <w:contextualSpacing/>
        <w:jc w:val="both"/>
        <w:rPr>
          <w:rFonts w:cstheme="minorHAnsi"/>
          <w:iCs/>
        </w:rPr>
      </w:pPr>
      <w:r w:rsidRPr="00EA35E0">
        <w:rPr>
          <w:rFonts w:cstheme="minorHAnsi"/>
          <w:iCs/>
        </w:rPr>
        <w:t>•</w:t>
      </w:r>
      <w:r w:rsidRPr="00EA35E0">
        <w:rPr>
          <w:rFonts w:cstheme="minorHAnsi"/>
          <w:iCs/>
        </w:rPr>
        <w:tab/>
        <w:t>Le total des coûts et frais liés à la Prestation.</w:t>
      </w:r>
    </w:p>
    <w:p w14:paraId="6DF7C263" w14:textId="77777777" w:rsidR="00EA35E0" w:rsidRPr="00EA35E0" w:rsidRDefault="00EA35E0" w:rsidP="00EA35E0">
      <w:pPr>
        <w:contextualSpacing/>
        <w:jc w:val="both"/>
        <w:rPr>
          <w:rFonts w:cstheme="minorHAnsi"/>
          <w:iCs/>
        </w:rPr>
      </w:pPr>
    </w:p>
    <w:p w14:paraId="54E93604" w14:textId="1A07CDAC" w:rsidR="00EA35E0" w:rsidRPr="00EA35E0" w:rsidRDefault="00EA35E0" w:rsidP="00EA35E0">
      <w:pPr>
        <w:contextualSpacing/>
        <w:jc w:val="both"/>
        <w:rPr>
          <w:rFonts w:cstheme="minorHAnsi"/>
          <w:iCs/>
        </w:rPr>
      </w:pPr>
      <w:r w:rsidRPr="00EA35E0">
        <w:rPr>
          <w:rFonts w:cstheme="minorHAnsi"/>
          <w:iCs/>
        </w:rPr>
        <w:t xml:space="preserve">Ces informations, ayant vocation à </w:t>
      </w:r>
      <w:r w:rsidR="00697783">
        <w:rPr>
          <w:rFonts w:cstheme="minorHAnsi"/>
          <w:iCs/>
        </w:rPr>
        <w:t xml:space="preserve">vous </w:t>
      </w:r>
      <w:r w:rsidRPr="00EA35E0">
        <w:rPr>
          <w:rFonts w:cstheme="minorHAnsi"/>
          <w:iCs/>
        </w:rPr>
        <w:t>permettre de saisir le coût total et l’effet cumulé sur le retour sur investissement seront fournies dans le cadre de la déclaration d’adéquation, (informations ex ante). Ces informations seront alors basées sur les coûts</w:t>
      </w:r>
      <w:r w:rsidR="00013A50">
        <w:rPr>
          <w:rFonts w:cstheme="minorHAnsi"/>
          <w:iCs/>
        </w:rPr>
        <w:t xml:space="preserve"> que vous</w:t>
      </w:r>
      <w:r w:rsidRPr="00EA35E0">
        <w:rPr>
          <w:rFonts w:cstheme="minorHAnsi"/>
          <w:iCs/>
        </w:rPr>
        <w:t xml:space="preserve"> support</w:t>
      </w:r>
      <w:r w:rsidR="00013A50">
        <w:rPr>
          <w:rFonts w:cstheme="minorHAnsi"/>
          <w:iCs/>
        </w:rPr>
        <w:t>ez</w:t>
      </w:r>
      <w:r w:rsidRPr="00EA35E0">
        <w:rPr>
          <w:rFonts w:cstheme="minorHAnsi"/>
          <w:iCs/>
        </w:rPr>
        <w:t xml:space="preserve"> </w:t>
      </w:r>
      <w:r w:rsidR="00013A50">
        <w:rPr>
          <w:rFonts w:cstheme="minorHAnsi"/>
          <w:iCs/>
        </w:rPr>
        <w:t xml:space="preserve">réellement </w:t>
      </w:r>
      <w:r w:rsidRPr="00EA35E0">
        <w:rPr>
          <w:rFonts w:cstheme="minorHAnsi"/>
          <w:iCs/>
        </w:rPr>
        <w:t>ou, à défaut, sur la base d’une estimation raisonnable</w:t>
      </w:r>
      <w:r w:rsidR="00F60DCA">
        <w:rPr>
          <w:rFonts w:cstheme="minorHAnsi"/>
          <w:iCs/>
        </w:rPr>
        <w:t xml:space="preserve">, </w:t>
      </w:r>
      <w:r w:rsidRPr="00EA35E0">
        <w:rPr>
          <w:rFonts w:cstheme="minorHAnsi"/>
          <w:iCs/>
        </w:rPr>
        <w:t>et exprimé</w:t>
      </w:r>
      <w:r w:rsidR="00F60DCA">
        <w:rPr>
          <w:rFonts w:cstheme="minorHAnsi"/>
          <w:iCs/>
        </w:rPr>
        <w:t>e</w:t>
      </w:r>
      <w:r w:rsidRPr="00EA35E0">
        <w:rPr>
          <w:rFonts w:cstheme="minorHAnsi"/>
          <w:iCs/>
        </w:rPr>
        <w:t>s en montant absolu ainsi qu’en pourcentage.</w:t>
      </w:r>
    </w:p>
    <w:p w14:paraId="11CA2095" w14:textId="77777777" w:rsidR="00EA35E0" w:rsidRPr="00EA35E0" w:rsidRDefault="00EA35E0" w:rsidP="00EA35E0">
      <w:pPr>
        <w:contextualSpacing/>
        <w:jc w:val="both"/>
        <w:rPr>
          <w:rFonts w:cstheme="minorHAnsi"/>
          <w:iCs/>
        </w:rPr>
      </w:pPr>
    </w:p>
    <w:p w14:paraId="1250A18A" w14:textId="7BCB7AD9" w:rsidR="00EA35E0" w:rsidRPr="00EA35E0" w:rsidRDefault="006B1832" w:rsidP="00EA35E0">
      <w:pPr>
        <w:contextualSpacing/>
        <w:jc w:val="both"/>
        <w:rPr>
          <w:rFonts w:cstheme="minorHAnsi"/>
          <w:iCs/>
        </w:rPr>
      </w:pPr>
      <w:r>
        <w:rPr>
          <w:rFonts w:cstheme="minorHAnsi"/>
          <w:iCs/>
        </w:rPr>
        <w:t>Vous</w:t>
      </w:r>
      <w:r w:rsidR="00EA35E0" w:rsidRPr="00EA35E0">
        <w:rPr>
          <w:rFonts w:cstheme="minorHAnsi"/>
          <w:iCs/>
        </w:rPr>
        <w:t xml:space="preserve"> pourr</w:t>
      </w:r>
      <w:r>
        <w:rPr>
          <w:rFonts w:cstheme="minorHAnsi"/>
          <w:iCs/>
        </w:rPr>
        <w:t xml:space="preserve">ez vous </w:t>
      </w:r>
      <w:r w:rsidR="00EA35E0" w:rsidRPr="00EA35E0">
        <w:rPr>
          <w:rFonts w:cstheme="minorHAnsi"/>
          <w:iCs/>
        </w:rPr>
        <w:t>acquitter d’une partie des coûts et frais liés à la Prestation auprès du</w:t>
      </w:r>
      <w:r w:rsidR="00F60DCA">
        <w:rPr>
          <w:rFonts w:cstheme="minorHAnsi"/>
          <w:iCs/>
        </w:rPr>
        <w:t xml:space="preserve"> cabinet</w:t>
      </w:r>
      <w:r w:rsidR="00EA35E0" w:rsidRPr="00EA35E0">
        <w:rPr>
          <w:rFonts w:cstheme="minorHAnsi"/>
          <w:iCs/>
        </w:rPr>
        <w:t xml:space="preserve">, notamment en cas de paiement d’honoraires, et </w:t>
      </w:r>
      <w:r w:rsidR="00F60DCA">
        <w:rPr>
          <w:rFonts w:cstheme="minorHAnsi"/>
          <w:iCs/>
        </w:rPr>
        <w:t xml:space="preserve">vous </w:t>
      </w:r>
      <w:r w:rsidR="00EA35E0" w:rsidRPr="00EA35E0">
        <w:rPr>
          <w:rFonts w:cstheme="minorHAnsi"/>
          <w:iCs/>
        </w:rPr>
        <w:t>supporter</w:t>
      </w:r>
      <w:r w:rsidR="00F60DCA">
        <w:rPr>
          <w:rFonts w:cstheme="minorHAnsi"/>
          <w:iCs/>
        </w:rPr>
        <w:t>ez</w:t>
      </w:r>
      <w:r w:rsidR="00EA35E0" w:rsidRPr="00EA35E0">
        <w:rPr>
          <w:rFonts w:cstheme="minorHAnsi"/>
          <w:iCs/>
        </w:rPr>
        <w:t xml:space="preserve"> également les rétrocessions de commission reversées par des tiers (sociétés de gestion, prestataire de services d’investissement...) et ce, au titre de la fourniture du service de conseil en investissement portant sur les instruments financiers qui </w:t>
      </w:r>
      <w:r w:rsidR="00A74A71">
        <w:rPr>
          <w:rFonts w:cstheme="minorHAnsi"/>
          <w:iCs/>
        </w:rPr>
        <w:t>vous</w:t>
      </w:r>
      <w:r w:rsidR="00EA35E0" w:rsidRPr="00EA35E0">
        <w:rPr>
          <w:rFonts w:cstheme="minorHAnsi"/>
          <w:iCs/>
        </w:rPr>
        <w:t xml:space="preserve"> seront recommandés</w:t>
      </w:r>
      <w:r w:rsidR="00A74A71">
        <w:rPr>
          <w:rFonts w:cstheme="minorHAnsi"/>
          <w:iCs/>
        </w:rPr>
        <w:t>.</w:t>
      </w:r>
    </w:p>
    <w:p w14:paraId="3A51E175" w14:textId="77777777" w:rsidR="00EA35E0" w:rsidRPr="00EA35E0" w:rsidRDefault="00EA35E0" w:rsidP="00EA35E0">
      <w:pPr>
        <w:contextualSpacing/>
        <w:jc w:val="both"/>
        <w:rPr>
          <w:rFonts w:cstheme="minorHAnsi"/>
          <w:iCs/>
        </w:rPr>
      </w:pPr>
    </w:p>
    <w:p w14:paraId="401C8386" w14:textId="097724D4" w:rsidR="00BB7E2E" w:rsidRDefault="00EA35E0" w:rsidP="00FB5A14">
      <w:pPr>
        <w:contextualSpacing/>
        <w:jc w:val="both"/>
        <w:rPr>
          <w:rFonts w:cstheme="minorHAnsi"/>
          <w:b/>
          <w:iCs/>
        </w:rPr>
      </w:pPr>
      <w:r w:rsidRPr="00EA35E0">
        <w:rPr>
          <w:rFonts w:cstheme="minorHAnsi"/>
          <w:iCs/>
        </w:rPr>
        <w:t xml:space="preserve">Par ailleurs, </w:t>
      </w:r>
      <w:r w:rsidR="00A74A71">
        <w:rPr>
          <w:rFonts w:cstheme="minorHAnsi"/>
          <w:iCs/>
        </w:rPr>
        <w:t xml:space="preserve">et dans le cadre d’une relation </w:t>
      </w:r>
      <w:r w:rsidR="001E2D39">
        <w:rPr>
          <w:rFonts w:cstheme="minorHAnsi"/>
          <w:iCs/>
        </w:rPr>
        <w:t xml:space="preserve">continue, </w:t>
      </w:r>
      <w:r w:rsidR="001E2D39" w:rsidRPr="00EA35E0">
        <w:rPr>
          <w:rFonts w:cstheme="minorHAnsi"/>
          <w:iCs/>
        </w:rPr>
        <w:t>nous</w:t>
      </w:r>
      <w:r w:rsidR="00A74A71">
        <w:rPr>
          <w:rFonts w:cstheme="minorHAnsi"/>
          <w:iCs/>
        </w:rPr>
        <w:t xml:space="preserve"> vous</w:t>
      </w:r>
      <w:r w:rsidRPr="00EA35E0">
        <w:rPr>
          <w:rFonts w:cstheme="minorHAnsi"/>
          <w:iCs/>
        </w:rPr>
        <w:t xml:space="preserve"> fournir</w:t>
      </w:r>
      <w:r w:rsidR="00A74A71">
        <w:rPr>
          <w:rFonts w:cstheme="minorHAnsi"/>
          <w:iCs/>
        </w:rPr>
        <w:t>ons</w:t>
      </w:r>
      <w:r w:rsidRPr="00EA35E0">
        <w:rPr>
          <w:rFonts w:cstheme="minorHAnsi"/>
          <w:iCs/>
        </w:rPr>
        <w:t xml:space="preserve"> également ces informations, dans le cadre des rapports d’évaluation périodique </w:t>
      </w:r>
      <w:r w:rsidR="00A74A71">
        <w:rPr>
          <w:rFonts w:cstheme="minorHAnsi"/>
          <w:iCs/>
        </w:rPr>
        <w:t xml:space="preserve">qui vous seront communiquées </w:t>
      </w:r>
      <w:r w:rsidRPr="00EA35E0">
        <w:rPr>
          <w:rFonts w:cstheme="minorHAnsi"/>
          <w:iCs/>
        </w:rPr>
        <w:t xml:space="preserve">dans les conditions fixées à l’article </w:t>
      </w:r>
      <w:r w:rsidR="002922E3">
        <w:rPr>
          <w:rFonts w:cstheme="minorHAnsi"/>
          <w:iCs/>
        </w:rPr>
        <w:t>8</w:t>
      </w:r>
      <w:r w:rsidRPr="00EA35E0">
        <w:rPr>
          <w:rFonts w:cstheme="minorHAnsi"/>
          <w:iCs/>
        </w:rPr>
        <w:t xml:space="preserve">. Elles seront alors basées sur les coûts </w:t>
      </w:r>
      <w:r w:rsidR="002922E3">
        <w:rPr>
          <w:rFonts w:cstheme="minorHAnsi"/>
          <w:iCs/>
        </w:rPr>
        <w:t xml:space="preserve">que vous supportez réellement </w:t>
      </w:r>
      <w:r w:rsidRPr="00EA35E0">
        <w:rPr>
          <w:rFonts w:cstheme="minorHAnsi"/>
          <w:iCs/>
        </w:rPr>
        <w:t>supportés au cours de la période écoulée et exprimées en montant absolu ainsi qu’en pourcentage.</w:t>
      </w:r>
    </w:p>
    <w:p w14:paraId="6D093B51" w14:textId="77777777" w:rsidR="00FB5A14" w:rsidRDefault="00FB5A14" w:rsidP="00FB5A14">
      <w:pPr>
        <w:contextualSpacing/>
        <w:jc w:val="both"/>
        <w:rPr>
          <w:rFonts w:cstheme="minorHAnsi"/>
          <w:iCs/>
        </w:rPr>
      </w:pPr>
    </w:p>
    <w:p w14:paraId="3BAE14B3" w14:textId="65D43D8B" w:rsidR="000F79AA" w:rsidRDefault="00D46A94" w:rsidP="00A67FE4">
      <w:pPr>
        <w:contextualSpacing/>
        <w:jc w:val="both"/>
        <w:rPr>
          <w:rFonts w:cstheme="minorHAnsi"/>
          <w:b/>
          <w:iCs/>
        </w:rPr>
      </w:pPr>
      <w:r>
        <w:rPr>
          <w:rFonts w:cstheme="minorHAnsi"/>
          <w:b/>
          <w:iCs/>
        </w:rPr>
        <w:t>IX</w:t>
      </w:r>
      <w:r w:rsidR="006C7BBF" w:rsidRPr="00D46062">
        <w:rPr>
          <w:rFonts w:cstheme="minorHAnsi"/>
          <w:b/>
          <w:iCs/>
        </w:rPr>
        <w:t xml:space="preserve">. </w:t>
      </w:r>
      <w:r w:rsidR="006436DA" w:rsidRPr="00D46062">
        <w:rPr>
          <w:rFonts w:cstheme="minorHAnsi"/>
          <w:b/>
          <w:iCs/>
        </w:rPr>
        <w:t xml:space="preserve">Modalités de la rémunération </w:t>
      </w:r>
      <w:r w:rsidR="00384368" w:rsidRPr="00D46062">
        <w:rPr>
          <w:rFonts w:cstheme="minorHAnsi"/>
          <w:b/>
          <w:iCs/>
        </w:rPr>
        <w:t xml:space="preserve"> </w:t>
      </w:r>
    </w:p>
    <w:p w14:paraId="25B0934F" w14:textId="77777777" w:rsidR="007935B1" w:rsidRDefault="007935B1" w:rsidP="005B03AE">
      <w:pPr>
        <w:ind w:left="360"/>
        <w:contextualSpacing/>
        <w:jc w:val="both"/>
        <w:rPr>
          <w:rFonts w:cstheme="minorHAnsi"/>
          <w:b/>
          <w:iCs/>
        </w:rPr>
      </w:pPr>
    </w:p>
    <w:p w14:paraId="37B7E08C" w14:textId="66F8D353" w:rsidR="002A50E2" w:rsidRPr="00D46062" w:rsidRDefault="0025349C" w:rsidP="000F79AA">
      <w:pPr>
        <w:pStyle w:val="Paragraphedeliste"/>
        <w:numPr>
          <w:ilvl w:val="0"/>
          <w:numId w:val="8"/>
        </w:numPr>
        <w:contextualSpacing/>
        <w:rPr>
          <w:rFonts w:cstheme="minorHAnsi"/>
          <w:b/>
          <w:bCs/>
          <w:iCs/>
        </w:rPr>
      </w:pPr>
      <w:r w:rsidRPr="00D46062">
        <w:rPr>
          <w:rFonts w:cstheme="minorHAnsi"/>
          <w:b/>
          <w:bCs/>
          <w:iCs/>
        </w:rPr>
        <w:t>Rémunération par honoraires</w:t>
      </w:r>
    </w:p>
    <w:p w14:paraId="2C5089FC" w14:textId="77777777" w:rsidR="002A50E2" w:rsidRPr="00D46062" w:rsidRDefault="002A50E2" w:rsidP="000F79AA">
      <w:pPr>
        <w:contextualSpacing/>
        <w:rPr>
          <w:rFonts w:cstheme="minorHAnsi"/>
          <w:iCs/>
          <w:color w:val="FF0000"/>
        </w:rPr>
      </w:pPr>
    </w:p>
    <w:tbl>
      <w:tblPr>
        <w:tblStyle w:val="Grilledutableau"/>
        <w:tblW w:w="9776" w:type="dxa"/>
        <w:tblLook w:val="04A0" w:firstRow="1" w:lastRow="0" w:firstColumn="1" w:lastColumn="0" w:noHBand="0" w:noVBand="1"/>
      </w:tblPr>
      <w:tblGrid>
        <w:gridCol w:w="1417"/>
        <w:gridCol w:w="8359"/>
      </w:tblGrid>
      <w:tr w:rsidR="0025349C" w:rsidRPr="00D46062" w14:paraId="42A3CFA1" w14:textId="77777777" w:rsidTr="0025349C">
        <w:tc>
          <w:tcPr>
            <w:tcW w:w="1417" w:type="dxa"/>
          </w:tcPr>
          <w:p w14:paraId="6EC1B4DF" w14:textId="79F6E532" w:rsidR="0025349C" w:rsidRPr="000A6259" w:rsidRDefault="0025349C" w:rsidP="000F79AA">
            <w:pPr>
              <w:contextualSpacing/>
              <w:rPr>
                <w:rFonts w:cstheme="minorHAnsi"/>
                <w:iCs/>
                <w:color w:val="70AD47"/>
              </w:rPr>
            </w:pPr>
            <w:r w:rsidRPr="000A6259">
              <w:rPr>
                <w:rFonts w:cstheme="minorHAnsi"/>
                <w:iCs/>
                <w:color w:val="70AD47"/>
              </w:rPr>
              <w:t>Dans le cadre d’une étude patrimoniale </w:t>
            </w:r>
          </w:p>
        </w:tc>
        <w:tc>
          <w:tcPr>
            <w:tcW w:w="8359" w:type="dxa"/>
          </w:tcPr>
          <w:p w14:paraId="2F09347F" w14:textId="7A138E52" w:rsidR="001842CA" w:rsidRPr="00D46062" w:rsidRDefault="001842CA" w:rsidP="00F67549">
            <w:pPr>
              <w:pStyle w:val="Retraitcorpsdetexte"/>
              <w:spacing w:after="0"/>
              <w:ind w:left="0"/>
              <w:contextualSpacing/>
              <w:jc w:val="both"/>
              <w:rPr>
                <w:rFonts w:cstheme="minorHAnsi"/>
                <w:iCs/>
                <w:color w:val="70AD47"/>
              </w:rPr>
            </w:pPr>
            <w:r w:rsidRPr="00D46062">
              <w:rPr>
                <w:rFonts w:cstheme="minorHAnsi"/>
                <w:iCs/>
                <w:color w:val="70AD47"/>
              </w:rPr>
              <w:t>Par exemple :</w:t>
            </w:r>
          </w:p>
          <w:p w14:paraId="6B5CD1A5" w14:textId="5904FA75" w:rsidR="0025349C" w:rsidRPr="00D46062" w:rsidRDefault="0025349C" w:rsidP="00F67549">
            <w:pPr>
              <w:pStyle w:val="Retraitcorpsdetexte"/>
              <w:spacing w:after="0"/>
              <w:ind w:left="0"/>
              <w:contextualSpacing/>
              <w:jc w:val="both"/>
              <w:rPr>
                <w:rFonts w:cstheme="minorHAnsi"/>
                <w:iCs/>
                <w:color w:val="70AD47"/>
              </w:rPr>
            </w:pPr>
            <w:r w:rsidRPr="00D46062">
              <w:rPr>
                <w:rFonts w:cstheme="minorHAnsi"/>
                <w:iCs/>
                <w:color w:val="70AD47"/>
              </w:rPr>
              <w:t>Les honoraires liés à cette mission sont évalués à un montant de ……</w:t>
            </w:r>
            <w:proofErr w:type="gramStart"/>
            <w:r w:rsidRPr="00D46062">
              <w:rPr>
                <w:rFonts w:cstheme="minorHAnsi"/>
                <w:iCs/>
                <w:color w:val="70AD47"/>
              </w:rPr>
              <w:t>…….</w:t>
            </w:r>
            <w:proofErr w:type="gramEnd"/>
            <w:r w:rsidRPr="00D46062">
              <w:rPr>
                <w:rFonts w:cstheme="minorHAnsi"/>
                <w:iCs/>
                <w:color w:val="70AD47"/>
              </w:rPr>
              <w:t xml:space="preserve">€, sur la base d’un taux horaire de </w:t>
            </w:r>
            <w:proofErr w:type="gramStart"/>
            <w:r w:rsidRPr="00D46062">
              <w:rPr>
                <w:rFonts w:cstheme="minorHAnsi"/>
                <w:iCs/>
                <w:color w:val="70AD47"/>
              </w:rPr>
              <w:t>…….</w:t>
            </w:r>
            <w:proofErr w:type="gramEnd"/>
            <w:r w:rsidRPr="00D46062">
              <w:rPr>
                <w:rFonts w:cstheme="minorHAnsi"/>
                <w:iCs/>
                <w:color w:val="70AD47"/>
              </w:rPr>
              <w:t>.€ pour un nombre de ………heures.</w:t>
            </w:r>
          </w:p>
          <w:p w14:paraId="62E39B9A" w14:textId="77777777" w:rsidR="0025349C" w:rsidRPr="00D46062" w:rsidRDefault="0025349C" w:rsidP="0025349C">
            <w:pPr>
              <w:pStyle w:val="Retraitcorpsdetexte"/>
              <w:spacing w:after="0"/>
              <w:ind w:left="0"/>
              <w:contextualSpacing/>
              <w:jc w:val="center"/>
              <w:rPr>
                <w:rFonts w:cstheme="minorHAnsi"/>
                <w:iCs/>
                <w:color w:val="FF7C80"/>
              </w:rPr>
            </w:pPr>
            <w:r w:rsidRPr="00D46062">
              <w:rPr>
                <w:rFonts w:cstheme="minorHAnsi"/>
                <w:iCs/>
                <w:color w:val="FF7C80"/>
              </w:rPr>
              <w:t>OU (autre rédaction possible)</w:t>
            </w:r>
          </w:p>
          <w:p w14:paraId="20CBB9CE" w14:textId="50D55C1B" w:rsidR="0025349C" w:rsidRPr="00D46062" w:rsidRDefault="0025349C" w:rsidP="0025349C">
            <w:pPr>
              <w:contextualSpacing/>
              <w:jc w:val="both"/>
              <w:rPr>
                <w:rFonts w:cstheme="minorHAnsi"/>
                <w:iCs/>
                <w:color w:val="70AD47" w:themeColor="accent6"/>
              </w:rPr>
            </w:pPr>
            <w:r w:rsidRPr="00D46062">
              <w:rPr>
                <w:rFonts w:cstheme="minorHAnsi"/>
                <w:iCs/>
                <w:color w:val="70AD47"/>
              </w:rPr>
              <w:t>Les honoraires liés à cette mission sont évalués sur la base d’un montant forfaitaire de ……€.</w:t>
            </w:r>
          </w:p>
        </w:tc>
      </w:tr>
      <w:tr w:rsidR="0025349C" w:rsidRPr="00D46062" w14:paraId="5EF898F8" w14:textId="77777777" w:rsidTr="0023773B">
        <w:tc>
          <w:tcPr>
            <w:tcW w:w="1417" w:type="dxa"/>
          </w:tcPr>
          <w:p w14:paraId="21612B62" w14:textId="1C3C61CE" w:rsidR="0025349C" w:rsidRPr="000A6259" w:rsidRDefault="0025349C" w:rsidP="000F79AA">
            <w:pPr>
              <w:contextualSpacing/>
              <w:rPr>
                <w:rFonts w:cstheme="minorHAnsi"/>
                <w:iCs/>
                <w:color w:val="70AD47"/>
              </w:rPr>
            </w:pPr>
            <w:r w:rsidRPr="000A6259">
              <w:rPr>
                <w:rFonts w:cstheme="minorHAnsi"/>
                <w:iCs/>
                <w:color w:val="70AD47"/>
              </w:rPr>
              <w:t>Dans le cadre d’une mission de suivi </w:t>
            </w:r>
          </w:p>
        </w:tc>
        <w:tc>
          <w:tcPr>
            <w:tcW w:w="8359" w:type="dxa"/>
          </w:tcPr>
          <w:p w14:paraId="7F6C31B4" w14:textId="4E5135DF" w:rsidR="001842CA" w:rsidRPr="00D46062" w:rsidRDefault="001842CA" w:rsidP="000F79AA">
            <w:pPr>
              <w:contextualSpacing/>
              <w:rPr>
                <w:rFonts w:cstheme="minorHAnsi"/>
                <w:iCs/>
                <w:color w:val="70AD47"/>
              </w:rPr>
            </w:pPr>
            <w:r w:rsidRPr="00D46062">
              <w:rPr>
                <w:rFonts w:cstheme="minorHAnsi"/>
                <w:iCs/>
                <w:color w:val="70AD47"/>
              </w:rPr>
              <w:t>Par exemple :</w:t>
            </w:r>
          </w:p>
          <w:p w14:paraId="3901ADF1" w14:textId="55BE450F" w:rsidR="0025349C" w:rsidRPr="00D46062" w:rsidRDefault="0025349C" w:rsidP="000F79AA">
            <w:pPr>
              <w:contextualSpacing/>
              <w:rPr>
                <w:rFonts w:cstheme="minorHAnsi"/>
                <w:iCs/>
                <w:color w:val="70AD47"/>
              </w:rPr>
            </w:pPr>
            <w:r w:rsidRPr="00D46062">
              <w:rPr>
                <w:rFonts w:cstheme="minorHAnsi"/>
                <w:iCs/>
                <w:color w:val="70AD47"/>
              </w:rPr>
              <w:t>Les honoraires liés à cette mission seront basés sur un taux de (par exemple 0,20 % HT annuels) pour les capitaux pris en charge et suivis par le conseiller, selon le périmètre qui sera déterminé d’un commun accord (placements préconisés par le conseiller et/ou acquis par ailleurs par le client).</w:t>
            </w:r>
          </w:p>
          <w:p w14:paraId="68C81FA2" w14:textId="735DE4EC" w:rsidR="002A50E2" w:rsidRPr="00D46062" w:rsidRDefault="002A50E2" w:rsidP="002A50E2">
            <w:pPr>
              <w:pStyle w:val="Retraitcorpsdetexte"/>
              <w:spacing w:after="0"/>
              <w:ind w:left="0"/>
              <w:contextualSpacing/>
              <w:jc w:val="center"/>
              <w:rPr>
                <w:rFonts w:cstheme="minorHAnsi"/>
                <w:iCs/>
                <w:color w:val="FF7C80"/>
              </w:rPr>
            </w:pPr>
            <w:r w:rsidRPr="00D46062">
              <w:rPr>
                <w:rFonts w:cstheme="minorHAnsi"/>
                <w:iCs/>
                <w:color w:val="FF7C80"/>
              </w:rPr>
              <w:t>OU (autre rédaction possible</w:t>
            </w:r>
            <w:r w:rsidR="00715AE0" w:rsidRPr="00D46062">
              <w:rPr>
                <w:rFonts w:cstheme="minorHAnsi"/>
                <w:iCs/>
                <w:color w:val="FF7C80"/>
              </w:rPr>
              <w:t xml:space="preserve"> – rémunération par forfait</w:t>
            </w:r>
            <w:r w:rsidRPr="00D46062">
              <w:rPr>
                <w:rFonts w:cstheme="minorHAnsi"/>
                <w:iCs/>
                <w:color w:val="FF7C80"/>
              </w:rPr>
              <w:t>)</w:t>
            </w:r>
          </w:p>
          <w:p w14:paraId="0C1D66AC" w14:textId="60728136" w:rsidR="002A50E2" w:rsidRPr="00D46062" w:rsidRDefault="002A50E2" w:rsidP="002A50E2">
            <w:pPr>
              <w:contextualSpacing/>
              <w:rPr>
                <w:rFonts w:cstheme="minorHAnsi"/>
                <w:iCs/>
                <w:color w:val="70AD47" w:themeColor="accent6"/>
              </w:rPr>
            </w:pPr>
            <w:r w:rsidRPr="00D46062">
              <w:rPr>
                <w:rFonts w:cstheme="minorHAnsi"/>
                <w:iCs/>
                <w:color w:val="70AD47"/>
              </w:rPr>
              <w:t>Les honoraires liés à cette mission sont évalués sur la base d’un montant forfaitaire de ……€.</w:t>
            </w:r>
          </w:p>
        </w:tc>
      </w:tr>
      <w:tr w:rsidR="0025349C" w:rsidRPr="00D46062" w14:paraId="124E584D" w14:textId="77777777" w:rsidTr="0023773B">
        <w:tc>
          <w:tcPr>
            <w:tcW w:w="1417" w:type="dxa"/>
          </w:tcPr>
          <w:p w14:paraId="02113CB0" w14:textId="6620557F" w:rsidR="0025349C" w:rsidRPr="00D46062" w:rsidRDefault="0025349C" w:rsidP="000F79AA">
            <w:pPr>
              <w:contextualSpacing/>
              <w:rPr>
                <w:rFonts w:cstheme="minorHAnsi"/>
                <w:iCs/>
                <w:color w:val="70AD47" w:themeColor="accent6"/>
              </w:rPr>
            </w:pPr>
            <w:r w:rsidRPr="00D46062">
              <w:rPr>
                <w:rFonts w:cstheme="minorHAnsi"/>
                <w:iCs/>
                <w:color w:val="70AD47"/>
              </w:rPr>
              <w:t>Modalités de paiement </w:t>
            </w:r>
          </w:p>
        </w:tc>
        <w:tc>
          <w:tcPr>
            <w:tcW w:w="8359" w:type="dxa"/>
          </w:tcPr>
          <w:p w14:paraId="5FAD316F" w14:textId="032F585F" w:rsidR="0025349C" w:rsidRPr="00D46062" w:rsidRDefault="0025349C" w:rsidP="000F79AA">
            <w:pPr>
              <w:contextualSpacing/>
              <w:rPr>
                <w:rFonts w:cstheme="minorHAnsi"/>
                <w:iCs/>
                <w:color w:val="70AD47" w:themeColor="accent6"/>
              </w:rPr>
            </w:pPr>
            <w:r w:rsidRPr="00D46062">
              <w:rPr>
                <w:rFonts w:cstheme="minorHAnsi"/>
                <w:iCs/>
                <w:color w:val="70AD47"/>
              </w:rPr>
              <w:t>Les honoraires seront facturés TTC (TVA 20 %) et réglables par chèque bancaire ou par virement</w:t>
            </w:r>
            <w:r w:rsidRPr="00D46062">
              <w:rPr>
                <w:rFonts w:cstheme="minorHAnsi"/>
                <w:iCs/>
                <w:color w:val="538135" w:themeColor="accent6" w:themeShade="BF"/>
              </w:rPr>
              <w:t>.</w:t>
            </w:r>
          </w:p>
        </w:tc>
      </w:tr>
      <w:tr w:rsidR="0025349C" w:rsidRPr="00D46062" w14:paraId="3D6C629D" w14:textId="77777777" w:rsidTr="0023773B">
        <w:tc>
          <w:tcPr>
            <w:tcW w:w="1417" w:type="dxa"/>
          </w:tcPr>
          <w:p w14:paraId="3F8DD8EC" w14:textId="3EF3D878" w:rsidR="0025349C" w:rsidRPr="00D46062" w:rsidRDefault="0025349C" w:rsidP="0025349C">
            <w:pPr>
              <w:contextualSpacing/>
              <w:rPr>
                <w:rFonts w:cstheme="minorHAnsi"/>
                <w:iCs/>
                <w:color w:val="538135" w:themeColor="accent6" w:themeShade="BF"/>
              </w:rPr>
            </w:pPr>
            <w:r w:rsidRPr="00D46062">
              <w:rPr>
                <w:rFonts w:cstheme="minorHAnsi"/>
                <w:iCs/>
                <w:color w:val="70AD47"/>
              </w:rPr>
              <w:t>Exemples de modalités de perception des honoraires</w:t>
            </w:r>
          </w:p>
        </w:tc>
        <w:tc>
          <w:tcPr>
            <w:tcW w:w="8359" w:type="dxa"/>
          </w:tcPr>
          <w:p w14:paraId="6CACD4CB" w14:textId="618AFAD9" w:rsidR="0025349C" w:rsidRPr="00D46062" w:rsidRDefault="0025349C" w:rsidP="0025349C">
            <w:pPr>
              <w:contextualSpacing/>
              <w:jc w:val="both"/>
              <w:rPr>
                <w:rFonts w:cstheme="minorHAnsi"/>
                <w:iCs/>
                <w:color w:val="70AD47"/>
              </w:rPr>
            </w:pPr>
            <w:r w:rsidRPr="00D46062">
              <w:rPr>
                <w:rFonts w:cstheme="minorHAnsi"/>
                <w:iCs/>
                <w:color w:val="70AD47"/>
                <w:u w:val="single"/>
              </w:rPr>
              <w:t>Honoraires de l’étude patrimoniale</w:t>
            </w:r>
            <w:r w:rsidRPr="00D46062">
              <w:rPr>
                <w:rFonts w:cstheme="minorHAnsi"/>
                <w:iCs/>
                <w:color w:val="70AD47"/>
              </w:rPr>
              <w:t> : 50 % des honoraires TTC au moment de la signature de la lettre de mission (l’étude ne commencera qu’à réception de l’acompte) et 50 % lors de la remise du rapport écrit ou de la mise en œuvre des solutions retenues.</w:t>
            </w:r>
            <w:r w:rsidR="00D46062">
              <w:rPr>
                <w:rFonts w:cstheme="minorHAnsi"/>
                <w:iCs/>
                <w:color w:val="70AD47"/>
              </w:rPr>
              <w:t xml:space="preserve"> </w:t>
            </w:r>
            <w:r w:rsidRPr="00D46062">
              <w:rPr>
                <w:rFonts w:cstheme="minorHAnsi"/>
                <w:iCs/>
                <w:color w:val="70AD47"/>
                <w:u w:val="single"/>
              </w:rPr>
              <w:t>Honoraires</w:t>
            </w:r>
            <w:r w:rsidR="00D46062">
              <w:rPr>
                <w:rFonts w:cstheme="minorHAnsi"/>
                <w:iCs/>
                <w:color w:val="70AD47"/>
                <w:u w:val="single"/>
              </w:rPr>
              <w:t xml:space="preserve"> </w:t>
            </w:r>
            <w:r w:rsidRPr="00D46062">
              <w:rPr>
                <w:rFonts w:cstheme="minorHAnsi"/>
                <w:iCs/>
                <w:color w:val="70AD47"/>
                <w:u w:val="single"/>
              </w:rPr>
              <w:t>de suivi</w:t>
            </w:r>
            <w:r w:rsidRPr="00D46062">
              <w:rPr>
                <w:rFonts w:cstheme="minorHAnsi"/>
                <w:iCs/>
                <w:color w:val="70AD47"/>
              </w:rPr>
              <w:t xml:space="preserve"> : en deux fois par an, sur l’assiette convenue au 31/12 et 30/06. </w:t>
            </w:r>
          </w:p>
        </w:tc>
      </w:tr>
    </w:tbl>
    <w:p w14:paraId="5CA096FF" w14:textId="17CD8C3B" w:rsidR="003E00F1" w:rsidRPr="00D46062" w:rsidRDefault="003E00F1" w:rsidP="000F79AA">
      <w:pPr>
        <w:contextualSpacing/>
        <w:rPr>
          <w:rFonts w:cstheme="minorHAnsi"/>
          <w:iCs/>
          <w:color w:val="FF0000"/>
        </w:rPr>
      </w:pPr>
    </w:p>
    <w:p w14:paraId="18F5ECEF" w14:textId="77777777" w:rsidR="004D0EA3" w:rsidRPr="00D46062" w:rsidRDefault="0025349C" w:rsidP="0025349C">
      <w:pPr>
        <w:pStyle w:val="Paragraphedeliste"/>
        <w:numPr>
          <w:ilvl w:val="0"/>
          <w:numId w:val="8"/>
        </w:numPr>
        <w:contextualSpacing/>
        <w:rPr>
          <w:rFonts w:cstheme="minorHAnsi"/>
          <w:b/>
          <w:bCs/>
          <w:iCs/>
        </w:rPr>
      </w:pPr>
      <w:r w:rsidRPr="00D46062">
        <w:rPr>
          <w:rFonts w:cstheme="minorHAnsi"/>
          <w:b/>
          <w:bCs/>
          <w:iCs/>
        </w:rPr>
        <w:t>Rémunération par rétrocession de commissions</w:t>
      </w:r>
      <w:r w:rsidR="00F67549" w:rsidRPr="00D46062">
        <w:rPr>
          <w:rFonts w:cstheme="minorHAnsi"/>
          <w:b/>
          <w:bCs/>
          <w:iCs/>
        </w:rPr>
        <w:t xml:space="preserve"> </w:t>
      </w:r>
    </w:p>
    <w:p w14:paraId="31EB5D37" w14:textId="77777777" w:rsidR="00C11555" w:rsidRDefault="00C11555" w:rsidP="0070412F">
      <w:pPr>
        <w:contextualSpacing/>
        <w:rPr>
          <w:rFonts w:cstheme="minorHAnsi"/>
          <w:iCs/>
          <w:color w:val="FF7C80"/>
        </w:rPr>
      </w:pPr>
    </w:p>
    <w:p w14:paraId="3516B0CF" w14:textId="5417D8F7" w:rsidR="0025349C" w:rsidRPr="0070412F" w:rsidRDefault="00F67549" w:rsidP="0070412F">
      <w:pPr>
        <w:contextualSpacing/>
        <w:rPr>
          <w:rFonts w:cstheme="minorHAnsi"/>
          <w:iCs/>
          <w:color w:val="FF7C80"/>
        </w:rPr>
      </w:pPr>
      <w:r w:rsidRPr="0070412F">
        <w:rPr>
          <w:rFonts w:cstheme="minorHAnsi"/>
          <w:iCs/>
          <w:color w:val="FF7C80"/>
        </w:rPr>
        <w:t>(</w:t>
      </w:r>
      <w:r w:rsidR="0070412F" w:rsidRPr="0070412F">
        <w:rPr>
          <w:rFonts w:cstheme="minorHAnsi"/>
          <w:iCs/>
          <w:color w:val="FF7C80"/>
        </w:rPr>
        <w:t>Paragraphe</w:t>
      </w:r>
      <w:r w:rsidRPr="0070412F">
        <w:rPr>
          <w:rFonts w:cstheme="minorHAnsi"/>
          <w:iCs/>
          <w:color w:val="FF7C80"/>
        </w:rPr>
        <w:t xml:space="preserve"> </w:t>
      </w:r>
      <w:r w:rsidR="00D66E0B">
        <w:rPr>
          <w:rFonts w:cstheme="minorHAnsi"/>
          <w:iCs/>
          <w:color w:val="FF7C80"/>
        </w:rPr>
        <w:t xml:space="preserve">à conserver </w:t>
      </w:r>
      <w:r w:rsidRPr="0070412F">
        <w:rPr>
          <w:rFonts w:cstheme="minorHAnsi"/>
          <w:iCs/>
          <w:color w:val="FF7C80"/>
        </w:rPr>
        <w:t>uniquement pour le conseil de type non indépendant)</w:t>
      </w:r>
    </w:p>
    <w:p w14:paraId="438973DF" w14:textId="2F3D8967" w:rsidR="003E00F1" w:rsidRPr="00D46062" w:rsidRDefault="003E00F1" w:rsidP="000F79AA">
      <w:pPr>
        <w:contextualSpacing/>
        <w:rPr>
          <w:rFonts w:cstheme="minorHAnsi"/>
          <w:iCs/>
          <w:color w:val="FF0000"/>
        </w:rPr>
      </w:pPr>
    </w:p>
    <w:p w14:paraId="699E2ADE" w14:textId="662D71A8" w:rsidR="0091040B" w:rsidRPr="00D46062" w:rsidRDefault="00715AE0" w:rsidP="00126811">
      <w:pPr>
        <w:jc w:val="both"/>
        <w:rPr>
          <w:rFonts w:cstheme="minorHAnsi"/>
          <w:iCs/>
        </w:rPr>
      </w:pPr>
      <w:bookmarkStart w:id="0" w:name="_Hlk494214920"/>
      <w:r w:rsidRPr="00D46062">
        <w:rPr>
          <w:rFonts w:cstheme="minorHAnsi"/>
          <w:iCs/>
        </w:rPr>
        <w:t>L</w:t>
      </w:r>
      <w:r w:rsidR="0091040B" w:rsidRPr="00D46062">
        <w:rPr>
          <w:rFonts w:cstheme="minorHAnsi"/>
          <w:iCs/>
        </w:rPr>
        <w:t xml:space="preserve">e </w:t>
      </w:r>
      <w:r w:rsidR="00F759F9">
        <w:rPr>
          <w:rFonts w:cstheme="minorHAnsi"/>
          <w:iCs/>
        </w:rPr>
        <w:t>c</w:t>
      </w:r>
      <w:r w:rsidR="0091040B" w:rsidRPr="00D46062">
        <w:rPr>
          <w:rFonts w:cstheme="minorHAnsi"/>
          <w:iCs/>
        </w:rPr>
        <w:t xml:space="preserve">abinet </w:t>
      </w:r>
      <w:r w:rsidR="00803661">
        <w:rPr>
          <w:rFonts w:cstheme="minorHAnsi"/>
          <w:iCs/>
        </w:rPr>
        <w:t xml:space="preserve">sera </w:t>
      </w:r>
      <w:r w:rsidR="00266525" w:rsidRPr="00D46062">
        <w:rPr>
          <w:rFonts w:cstheme="minorHAnsi"/>
          <w:iCs/>
        </w:rPr>
        <w:t>rémunéré par des commissions et/ou des rétrocessions de commissions versées</w:t>
      </w:r>
      <w:r w:rsidR="00266525" w:rsidRPr="00D46062">
        <w:rPr>
          <w:rFonts w:cstheme="minorHAnsi"/>
          <w:b/>
          <w:bCs/>
          <w:iCs/>
        </w:rPr>
        <w:t xml:space="preserve"> </w:t>
      </w:r>
      <w:r w:rsidR="00266525" w:rsidRPr="00D46062">
        <w:rPr>
          <w:rFonts w:cstheme="minorHAnsi"/>
          <w:iCs/>
        </w:rPr>
        <w:t xml:space="preserve">par les établissements promoteurs de produits liés aux investissements que vous réaliserez par l’intermédiaire de notre cabinet. </w:t>
      </w:r>
      <w:r w:rsidRPr="00D46062">
        <w:rPr>
          <w:rFonts w:cstheme="minorHAnsi"/>
          <w:iCs/>
        </w:rPr>
        <w:t>C</w:t>
      </w:r>
      <w:r w:rsidR="0091040B" w:rsidRPr="00D46062">
        <w:rPr>
          <w:rFonts w:cstheme="minorHAnsi"/>
          <w:iCs/>
        </w:rPr>
        <w:t xml:space="preserve">ette rémunération portera sur des frais </w:t>
      </w:r>
      <w:r w:rsidR="000A1B7F">
        <w:rPr>
          <w:rFonts w:cstheme="minorHAnsi"/>
          <w:iCs/>
        </w:rPr>
        <w:t xml:space="preserve">que vous aurez </w:t>
      </w:r>
      <w:r w:rsidR="0091040B" w:rsidRPr="00D46062">
        <w:rPr>
          <w:rFonts w:cstheme="minorHAnsi"/>
          <w:iCs/>
        </w:rPr>
        <w:t>acquitté</w:t>
      </w:r>
      <w:r w:rsidR="00612CF7">
        <w:rPr>
          <w:rFonts w:cstheme="minorHAnsi"/>
          <w:iCs/>
        </w:rPr>
        <w:t>s indirectement</w:t>
      </w:r>
      <w:r w:rsidR="0091040B" w:rsidRPr="00D46062">
        <w:rPr>
          <w:rFonts w:cstheme="minorHAnsi"/>
          <w:iCs/>
        </w:rPr>
        <w:t xml:space="preserve"> </w:t>
      </w:r>
      <w:r w:rsidR="00A8223E" w:rsidRPr="00D46062">
        <w:rPr>
          <w:rFonts w:cstheme="minorHAnsi"/>
          <w:iCs/>
        </w:rPr>
        <w:t xml:space="preserve">tels que </w:t>
      </w:r>
      <w:r w:rsidR="0091040B" w:rsidRPr="00D46062">
        <w:rPr>
          <w:rFonts w:cstheme="minorHAnsi"/>
          <w:iCs/>
        </w:rPr>
        <w:t>les droits d’entrée, les droits de sortie, les frais de gestion</w:t>
      </w:r>
      <w:r w:rsidR="00A8223E" w:rsidRPr="00D46062">
        <w:rPr>
          <w:rFonts w:cstheme="minorHAnsi"/>
          <w:iCs/>
        </w:rPr>
        <w:t>,</w:t>
      </w:r>
      <w:r w:rsidR="0091040B" w:rsidRPr="00D46062">
        <w:rPr>
          <w:rFonts w:cstheme="minorHAnsi"/>
          <w:iCs/>
        </w:rPr>
        <w:t xml:space="preserve"> </w:t>
      </w:r>
      <w:r w:rsidR="0028677C">
        <w:rPr>
          <w:rFonts w:cstheme="minorHAnsi"/>
          <w:iCs/>
        </w:rPr>
        <w:t>etc.</w:t>
      </w:r>
    </w:p>
    <w:p w14:paraId="4C92B230" w14:textId="77777777" w:rsidR="008B2E44" w:rsidRPr="00D46062" w:rsidRDefault="008B2E44" w:rsidP="00126811">
      <w:pPr>
        <w:jc w:val="both"/>
        <w:rPr>
          <w:rFonts w:cstheme="minorHAnsi"/>
          <w:iCs/>
        </w:rPr>
      </w:pPr>
    </w:p>
    <w:p w14:paraId="1AA04865" w14:textId="786E3A9B" w:rsidR="0091040B" w:rsidRPr="00D46062" w:rsidRDefault="0091040B" w:rsidP="00126811">
      <w:pPr>
        <w:jc w:val="both"/>
        <w:rPr>
          <w:rFonts w:cstheme="minorHAnsi"/>
          <w:iCs/>
        </w:rPr>
      </w:pPr>
      <w:r w:rsidRPr="00D46062">
        <w:rPr>
          <w:rFonts w:cstheme="minorHAnsi"/>
          <w:iCs/>
        </w:rPr>
        <w:t xml:space="preserve">Le </w:t>
      </w:r>
      <w:r w:rsidR="00F759F9">
        <w:rPr>
          <w:rFonts w:cstheme="minorHAnsi"/>
          <w:iCs/>
        </w:rPr>
        <w:t>c</w:t>
      </w:r>
      <w:r w:rsidRPr="00D46062">
        <w:rPr>
          <w:rFonts w:cstheme="minorHAnsi"/>
          <w:iCs/>
        </w:rPr>
        <w:t xml:space="preserve">abinet percevra tout ou partie de ces frais conformément aux conditions de distribution convenues dans la convention signée avec le promoteur de produits d’investissements financiers.  </w:t>
      </w:r>
    </w:p>
    <w:p w14:paraId="26533146" w14:textId="77777777" w:rsidR="0091040B" w:rsidRPr="00D46062" w:rsidRDefault="0091040B" w:rsidP="00126811">
      <w:pPr>
        <w:jc w:val="both"/>
        <w:rPr>
          <w:rFonts w:cstheme="minorHAnsi"/>
          <w:iCs/>
        </w:rPr>
      </w:pPr>
    </w:p>
    <w:p w14:paraId="56663331" w14:textId="37CB40D3" w:rsidR="00D66E0B" w:rsidRDefault="00282553" w:rsidP="0091040B">
      <w:pPr>
        <w:contextualSpacing/>
        <w:jc w:val="both"/>
        <w:rPr>
          <w:rFonts w:cstheme="minorHAnsi"/>
          <w:iCs/>
          <w:shd w:val="clear" w:color="auto" w:fill="FFFFFF"/>
        </w:rPr>
      </w:pPr>
      <w:r w:rsidRPr="00D46062">
        <w:rPr>
          <w:rFonts w:cstheme="minorHAnsi"/>
          <w:iCs/>
          <w:shd w:val="clear" w:color="auto" w:fill="FFFFFF"/>
        </w:rPr>
        <w:t xml:space="preserve">Le </w:t>
      </w:r>
      <w:r w:rsidR="00F759F9">
        <w:rPr>
          <w:rFonts w:cstheme="minorHAnsi"/>
          <w:iCs/>
          <w:shd w:val="clear" w:color="auto" w:fill="FFFFFF"/>
        </w:rPr>
        <w:t>c</w:t>
      </w:r>
      <w:r w:rsidR="00715AE0" w:rsidRPr="00D46062">
        <w:rPr>
          <w:rFonts w:cstheme="minorHAnsi"/>
          <w:iCs/>
          <w:shd w:val="clear" w:color="auto" w:fill="FFFFFF"/>
        </w:rPr>
        <w:t xml:space="preserve">abinet </w:t>
      </w:r>
      <w:r w:rsidR="006436DA" w:rsidRPr="00D46062">
        <w:rPr>
          <w:rFonts w:cstheme="minorHAnsi"/>
          <w:iCs/>
          <w:shd w:val="clear" w:color="auto" w:fill="FFFFFF"/>
        </w:rPr>
        <w:t>peut</w:t>
      </w:r>
      <w:r w:rsidR="007B4B66" w:rsidRPr="00D46062">
        <w:rPr>
          <w:rFonts w:cstheme="minorHAnsi"/>
          <w:iCs/>
          <w:shd w:val="clear" w:color="auto" w:fill="FFFFFF"/>
        </w:rPr>
        <w:t xml:space="preserve"> </w:t>
      </w:r>
      <w:r w:rsidR="006436DA" w:rsidRPr="00D46062">
        <w:rPr>
          <w:rFonts w:cstheme="minorHAnsi"/>
          <w:iCs/>
          <w:shd w:val="clear" w:color="auto" w:fill="FFFFFF"/>
        </w:rPr>
        <w:t xml:space="preserve">percevoir des avantages </w:t>
      </w:r>
      <w:r w:rsidRPr="00D46062">
        <w:rPr>
          <w:rFonts w:cstheme="minorHAnsi"/>
          <w:iCs/>
          <w:shd w:val="clear" w:color="auto" w:fill="FFFFFF"/>
        </w:rPr>
        <w:t>monétaires ou non monétaires</w:t>
      </w:r>
      <w:r w:rsidR="006436DA" w:rsidRPr="00D46062">
        <w:rPr>
          <w:rFonts w:cstheme="minorHAnsi"/>
          <w:iCs/>
          <w:shd w:val="clear" w:color="auto" w:fill="FFFFFF"/>
        </w:rPr>
        <w:t xml:space="preserve"> sous réserve qu’ils ne puissent générer de conflit </w:t>
      </w:r>
      <w:r w:rsidRPr="00D46062">
        <w:rPr>
          <w:rFonts w:cstheme="minorHAnsi"/>
          <w:iCs/>
          <w:shd w:val="clear" w:color="auto" w:fill="FFFFFF"/>
        </w:rPr>
        <w:t xml:space="preserve">d’intérêts. </w:t>
      </w:r>
    </w:p>
    <w:p w14:paraId="2BC0647F" w14:textId="77777777" w:rsidR="00577AC7" w:rsidRDefault="00577AC7" w:rsidP="0091040B">
      <w:pPr>
        <w:contextualSpacing/>
        <w:jc w:val="both"/>
        <w:rPr>
          <w:rFonts w:cstheme="minorHAnsi"/>
          <w:iCs/>
          <w:shd w:val="clear" w:color="auto" w:fill="FFFFFF"/>
        </w:rPr>
      </w:pPr>
    </w:p>
    <w:p w14:paraId="09C63615" w14:textId="35D0743F" w:rsidR="00577AC7" w:rsidRDefault="00577AC7" w:rsidP="00577AC7">
      <w:pPr>
        <w:jc w:val="both"/>
        <w:rPr>
          <w:rFonts w:cstheme="minorHAnsi"/>
          <w:iCs/>
          <w:color w:val="FF7C80"/>
        </w:rPr>
      </w:pPr>
      <w:r w:rsidRPr="00A67FE4">
        <w:rPr>
          <w:rFonts w:cstheme="minorHAnsi"/>
          <w:iCs/>
          <w:color w:val="FF7C80"/>
        </w:rPr>
        <w:t>[NB : Décrire ensuite les différents types de rémunération perçues selon les produits envisagés, assortis de taux différents et progressifs sur les niveaux d’encours et de souscriptions. Ex : sur le produit envisagé,</w:t>
      </w:r>
      <w:r w:rsidR="003A392B">
        <w:rPr>
          <w:rFonts w:cstheme="minorHAnsi"/>
          <w:iCs/>
          <w:color w:val="FF7C80"/>
        </w:rPr>
        <w:t xml:space="preserve"> le cabinet </w:t>
      </w:r>
      <w:r w:rsidRPr="00A67FE4">
        <w:rPr>
          <w:rFonts w:cstheme="minorHAnsi"/>
          <w:iCs/>
          <w:color w:val="FF7C80"/>
        </w:rPr>
        <w:t>perçoit une commission de [...] % HT des montants souscrits, puis une commission sur encours annuel de [...]% HT, portée à [...]% à partir d’un encours de (...)]</w:t>
      </w:r>
    </w:p>
    <w:p w14:paraId="26012898" w14:textId="77777777" w:rsidR="00210D6F" w:rsidRDefault="00210D6F" w:rsidP="00577AC7">
      <w:pPr>
        <w:jc w:val="both"/>
        <w:rPr>
          <w:rFonts w:cstheme="minorHAnsi"/>
          <w:iCs/>
          <w:color w:val="FF7C80"/>
        </w:rPr>
      </w:pPr>
    </w:p>
    <w:p w14:paraId="2C4E4713" w14:textId="2F0649C9" w:rsidR="00210D6F" w:rsidRPr="00A67FE4" w:rsidRDefault="00210D6F" w:rsidP="00210D6F">
      <w:pPr>
        <w:contextualSpacing/>
        <w:jc w:val="both"/>
        <w:rPr>
          <w:rFonts w:cstheme="minorHAnsi"/>
          <w:b/>
          <w:iCs/>
        </w:rPr>
      </w:pPr>
      <w:r w:rsidRPr="00210D6F">
        <w:rPr>
          <w:rFonts w:cstheme="minorHAnsi"/>
          <w:b/>
          <w:iCs/>
        </w:rPr>
        <w:t xml:space="preserve">X. </w:t>
      </w:r>
      <w:r w:rsidRPr="00A67FE4">
        <w:rPr>
          <w:rFonts w:cstheme="minorHAnsi"/>
          <w:b/>
          <w:iCs/>
        </w:rPr>
        <w:t>Responsabilité</w:t>
      </w:r>
    </w:p>
    <w:p w14:paraId="520979C5" w14:textId="77777777" w:rsidR="00210D6F" w:rsidRPr="00A67FE4" w:rsidRDefault="00210D6F" w:rsidP="00210D6F">
      <w:pPr>
        <w:jc w:val="both"/>
        <w:rPr>
          <w:rFonts w:cstheme="minorHAnsi"/>
          <w:iCs/>
        </w:rPr>
      </w:pPr>
    </w:p>
    <w:p w14:paraId="50915A8D" w14:textId="283AD0F4" w:rsidR="00210D6F" w:rsidRPr="00A67FE4" w:rsidRDefault="007E7183" w:rsidP="00210D6F">
      <w:pPr>
        <w:jc w:val="both"/>
        <w:rPr>
          <w:rFonts w:cstheme="minorHAnsi"/>
          <w:iCs/>
        </w:rPr>
      </w:pPr>
      <w:r>
        <w:rPr>
          <w:rFonts w:cstheme="minorHAnsi"/>
          <w:iCs/>
        </w:rPr>
        <w:t xml:space="preserve">Notre </w:t>
      </w:r>
      <w:r w:rsidR="00C50CC6">
        <w:rPr>
          <w:rFonts w:cstheme="minorHAnsi"/>
          <w:iCs/>
        </w:rPr>
        <w:t xml:space="preserve">cabinet </w:t>
      </w:r>
      <w:r w:rsidR="00210D6F" w:rsidRPr="00A67FE4">
        <w:rPr>
          <w:rFonts w:cstheme="minorHAnsi"/>
          <w:iCs/>
        </w:rPr>
        <w:t xml:space="preserve">n'est responsable que de l'accomplissement de la Prestation </w:t>
      </w:r>
      <w:r w:rsidR="00C50CC6">
        <w:rPr>
          <w:rFonts w:cstheme="minorHAnsi"/>
          <w:iCs/>
        </w:rPr>
        <w:t xml:space="preserve">convenue </w:t>
      </w:r>
      <w:r w:rsidR="00210D6F" w:rsidRPr="00A67FE4">
        <w:rPr>
          <w:rFonts w:cstheme="minorHAnsi"/>
          <w:iCs/>
        </w:rPr>
        <w:t xml:space="preserve">au titre de la présente </w:t>
      </w:r>
      <w:r w:rsidR="00C50CC6">
        <w:rPr>
          <w:rFonts w:cstheme="minorHAnsi"/>
          <w:iCs/>
        </w:rPr>
        <w:t>l</w:t>
      </w:r>
      <w:r w:rsidR="00210D6F" w:rsidRPr="00A67FE4">
        <w:rPr>
          <w:rFonts w:cstheme="minorHAnsi"/>
          <w:iCs/>
        </w:rPr>
        <w:t>ettre de mission, à l'exclusion de toute autre responsabilité ou garantie.</w:t>
      </w:r>
    </w:p>
    <w:p w14:paraId="37668591" w14:textId="77777777" w:rsidR="00210D6F" w:rsidRPr="00A67FE4" w:rsidRDefault="00210D6F" w:rsidP="00210D6F">
      <w:pPr>
        <w:jc w:val="both"/>
        <w:rPr>
          <w:rFonts w:cstheme="minorHAnsi"/>
          <w:iCs/>
        </w:rPr>
      </w:pPr>
    </w:p>
    <w:p w14:paraId="731ED255" w14:textId="1EFADD0F" w:rsidR="00210D6F" w:rsidRPr="00A67FE4" w:rsidRDefault="00C50CC6" w:rsidP="00210D6F">
      <w:pPr>
        <w:jc w:val="both"/>
        <w:rPr>
          <w:rFonts w:cstheme="minorHAnsi"/>
          <w:b/>
          <w:iCs/>
        </w:rPr>
      </w:pPr>
      <w:r w:rsidRPr="00C50CC6">
        <w:rPr>
          <w:rFonts w:cstheme="minorHAnsi"/>
          <w:b/>
          <w:iCs/>
        </w:rPr>
        <w:t xml:space="preserve">XI. </w:t>
      </w:r>
      <w:r w:rsidR="00210D6F" w:rsidRPr="00A67FE4">
        <w:rPr>
          <w:rFonts w:cstheme="minorHAnsi"/>
          <w:b/>
          <w:iCs/>
        </w:rPr>
        <w:t xml:space="preserve"> Lutte contre le blanchiment de capitaux</w:t>
      </w:r>
    </w:p>
    <w:p w14:paraId="0077EBBD" w14:textId="77777777" w:rsidR="00210D6F" w:rsidRPr="00A67FE4" w:rsidRDefault="00210D6F" w:rsidP="00210D6F">
      <w:pPr>
        <w:jc w:val="both"/>
        <w:rPr>
          <w:rFonts w:cstheme="minorHAnsi"/>
          <w:iCs/>
        </w:rPr>
      </w:pPr>
    </w:p>
    <w:p w14:paraId="139B51A8" w14:textId="2F72471B" w:rsidR="00210D6F" w:rsidRPr="00A67FE4" w:rsidRDefault="007E7183" w:rsidP="00210D6F">
      <w:pPr>
        <w:jc w:val="both"/>
        <w:rPr>
          <w:rFonts w:cstheme="minorHAnsi"/>
          <w:iCs/>
        </w:rPr>
      </w:pPr>
      <w:r>
        <w:rPr>
          <w:rFonts w:cstheme="minorHAnsi"/>
          <w:iCs/>
        </w:rPr>
        <w:t xml:space="preserve">Notre cabinet </w:t>
      </w:r>
      <w:r w:rsidR="00210D6F" w:rsidRPr="00A67FE4">
        <w:rPr>
          <w:rFonts w:cstheme="minorHAnsi"/>
          <w:iCs/>
        </w:rPr>
        <w:t xml:space="preserve">est tenu de procéder à l'ensemble des contrôles et déclarations prévus par le Code monétaire et financier au titre de la lutte contre le blanchiment et le financement du terrorisme et de mettre en place un dispositif de surveillance et de contrôle adéquat. </w:t>
      </w:r>
    </w:p>
    <w:p w14:paraId="48986303" w14:textId="77777777" w:rsidR="00210D6F" w:rsidRPr="00A67FE4" w:rsidRDefault="00210D6F" w:rsidP="00210D6F">
      <w:pPr>
        <w:jc w:val="both"/>
        <w:rPr>
          <w:rFonts w:cstheme="minorHAnsi"/>
          <w:iCs/>
        </w:rPr>
      </w:pPr>
    </w:p>
    <w:p w14:paraId="191B4C49" w14:textId="7989D43E" w:rsidR="00210D6F" w:rsidRPr="00A67FE4" w:rsidRDefault="00210D6F" w:rsidP="00210D6F">
      <w:pPr>
        <w:jc w:val="both"/>
        <w:rPr>
          <w:rFonts w:cstheme="minorHAnsi"/>
          <w:iCs/>
        </w:rPr>
      </w:pPr>
      <w:r w:rsidRPr="00A67FE4">
        <w:rPr>
          <w:rFonts w:cstheme="minorHAnsi"/>
          <w:iCs/>
        </w:rPr>
        <w:t xml:space="preserve">En conséquence, </w:t>
      </w:r>
      <w:r w:rsidR="0033475F">
        <w:rPr>
          <w:rFonts w:cstheme="minorHAnsi"/>
          <w:iCs/>
        </w:rPr>
        <w:t xml:space="preserve">nous </w:t>
      </w:r>
      <w:r w:rsidRPr="00A67FE4">
        <w:rPr>
          <w:rFonts w:cstheme="minorHAnsi"/>
          <w:iCs/>
        </w:rPr>
        <w:t>a</w:t>
      </w:r>
      <w:r w:rsidR="0033475F">
        <w:rPr>
          <w:rFonts w:cstheme="minorHAnsi"/>
          <w:iCs/>
        </w:rPr>
        <w:t>vons</w:t>
      </w:r>
      <w:r w:rsidRPr="00A67FE4">
        <w:rPr>
          <w:rFonts w:cstheme="minorHAnsi"/>
          <w:iCs/>
        </w:rPr>
        <w:t xml:space="preserve"> mis en place des procédures internes relatives à la détection et à la gestion de toutes les opérations dont l’origine des fonds concernés apparaitrait douteuse, qui pourront faire l’objet d’une déclaration conformément aux dispositions de l’article L 561-15 et suivants du Code monétaire et financier.</w:t>
      </w:r>
    </w:p>
    <w:p w14:paraId="474A54C0" w14:textId="77777777" w:rsidR="00210D6F" w:rsidRPr="00A67FE4" w:rsidRDefault="00210D6F" w:rsidP="00210D6F">
      <w:pPr>
        <w:jc w:val="both"/>
        <w:rPr>
          <w:rFonts w:cstheme="minorHAnsi"/>
          <w:iCs/>
        </w:rPr>
      </w:pPr>
    </w:p>
    <w:p w14:paraId="09A2277D" w14:textId="77777777" w:rsidR="00210D6F" w:rsidRPr="00A67FE4" w:rsidRDefault="00210D6F" w:rsidP="00210D6F">
      <w:pPr>
        <w:jc w:val="both"/>
        <w:rPr>
          <w:rFonts w:cstheme="minorHAnsi"/>
          <w:iCs/>
        </w:rPr>
      </w:pPr>
    </w:p>
    <w:p w14:paraId="2CD1A2CE" w14:textId="52E5E623" w:rsidR="00210D6F" w:rsidRPr="00A67FE4" w:rsidRDefault="0033475F" w:rsidP="00210D6F">
      <w:pPr>
        <w:jc w:val="both"/>
        <w:rPr>
          <w:rFonts w:cstheme="minorHAnsi"/>
          <w:b/>
          <w:iCs/>
        </w:rPr>
      </w:pPr>
      <w:r w:rsidRPr="0033475F">
        <w:rPr>
          <w:rFonts w:cstheme="minorHAnsi"/>
          <w:b/>
          <w:iCs/>
        </w:rPr>
        <w:t>XII.</w:t>
      </w:r>
      <w:r>
        <w:rPr>
          <w:rFonts w:cstheme="minorHAnsi"/>
          <w:b/>
          <w:iCs/>
        </w:rPr>
        <w:t xml:space="preserve"> </w:t>
      </w:r>
      <w:r w:rsidR="00210D6F" w:rsidRPr="00A67FE4">
        <w:rPr>
          <w:rFonts w:cstheme="minorHAnsi"/>
          <w:b/>
          <w:iCs/>
        </w:rPr>
        <w:t>Gestion des conflits d’intérêts</w:t>
      </w:r>
    </w:p>
    <w:p w14:paraId="015F7BC0" w14:textId="77777777" w:rsidR="00210D6F" w:rsidRPr="00A67FE4" w:rsidRDefault="00210D6F" w:rsidP="00210D6F">
      <w:pPr>
        <w:jc w:val="both"/>
        <w:rPr>
          <w:rFonts w:cstheme="minorHAnsi"/>
          <w:iCs/>
        </w:rPr>
      </w:pPr>
    </w:p>
    <w:p w14:paraId="471B3018" w14:textId="7BAD2C16" w:rsidR="00210D6F" w:rsidRPr="00A67FE4" w:rsidRDefault="00F82D05" w:rsidP="00210D6F">
      <w:pPr>
        <w:jc w:val="both"/>
        <w:rPr>
          <w:rFonts w:cstheme="minorHAnsi"/>
          <w:iCs/>
        </w:rPr>
      </w:pPr>
      <w:r>
        <w:rPr>
          <w:rFonts w:cstheme="minorHAnsi"/>
          <w:iCs/>
        </w:rPr>
        <w:t xml:space="preserve">Notre cabinet </w:t>
      </w:r>
      <w:r w:rsidR="00210D6F" w:rsidRPr="00A67FE4">
        <w:rPr>
          <w:rFonts w:cstheme="minorHAnsi"/>
          <w:iCs/>
        </w:rPr>
        <w:t xml:space="preserve">a établi une politique écrite de gestion des conflits d'intérêts, en vue d’identifier les situations qui donnent ou sont susceptibles de donner lieu à un conflit d'intérêts comportant un risque d'atteinte aux intérêts d'un ou de plusieurs </w:t>
      </w:r>
      <w:r w:rsidR="00A17703">
        <w:rPr>
          <w:rFonts w:cstheme="minorHAnsi"/>
          <w:iCs/>
        </w:rPr>
        <w:t>c</w:t>
      </w:r>
      <w:r w:rsidR="00210D6F" w:rsidRPr="00A67FE4">
        <w:rPr>
          <w:rFonts w:cstheme="minorHAnsi"/>
          <w:iCs/>
        </w:rPr>
        <w:t xml:space="preserve">lients, et de définir les procédures à suivre et les mesures à prendre en vue de prévenir ou de gérer ces conflits. Lorsque les dispositifs mis en place ne suffisent pas à garantir, avec une certitude raisonnable, que le risque de porter atteinte aux intérêts du </w:t>
      </w:r>
      <w:r w:rsidR="00A17703">
        <w:rPr>
          <w:rFonts w:cstheme="minorHAnsi"/>
          <w:iCs/>
        </w:rPr>
        <w:t>c</w:t>
      </w:r>
      <w:r w:rsidR="00210D6F" w:rsidRPr="00A67FE4">
        <w:rPr>
          <w:rFonts w:cstheme="minorHAnsi"/>
          <w:iCs/>
        </w:rPr>
        <w:t xml:space="preserve">lient sera évité, </w:t>
      </w:r>
      <w:r w:rsidR="00A17703">
        <w:rPr>
          <w:rFonts w:cstheme="minorHAnsi"/>
          <w:iCs/>
        </w:rPr>
        <w:t>notre cabinet</w:t>
      </w:r>
      <w:r w:rsidR="00210D6F" w:rsidRPr="00A67FE4">
        <w:rPr>
          <w:rFonts w:cstheme="minorHAnsi"/>
          <w:iCs/>
        </w:rPr>
        <w:t xml:space="preserve"> s’engage à communiquer au </w:t>
      </w:r>
      <w:r w:rsidR="00A17703">
        <w:rPr>
          <w:rFonts w:cstheme="minorHAnsi"/>
          <w:iCs/>
        </w:rPr>
        <w:t>c</w:t>
      </w:r>
      <w:r w:rsidR="00210D6F" w:rsidRPr="00A67FE4">
        <w:rPr>
          <w:rFonts w:cstheme="minorHAnsi"/>
          <w:iCs/>
        </w:rPr>
        <w:t>lient</w:t>
      </w:r>
      <w:r w:rsidR="00A17703">
        <w:rPr>
          <w:rFonts w:cstheme="minorHAnsi"/>
          <w:iCs/>
        </w:rPr>
        <w:t xml:space="preserve"> concerné</w:t>
      </w:r>
      <w:r w:rsidR="00210D6F" w:rsidRPr="00A67FE4">
        <w:rPr>
          <w:rFonts w:cstheme="minorHAnsi"/>
          <w:iCs/>
        </w:rPr>
        <w:t xml:space="preserve"> une description spécifique du conflit d'intérêts, de la nature générale ou des sources de ce conflit d’intérêts, des risques encourus par le</w:t>
      </w:r>
      <w:r w:rsidR="00A17703">
        <w:rPr>
          <w:rFonts w:cstheme="minorHAnsi"/>
          <w:iCs/>
        </w:rPr>
        <w:t>dit</w:t>
      </w:r>
      <w:r w:rsidR="00210D6F" w:rsidRPr="00A67FE4">
        <w:rPr>
          <w:rFonts w:cstheme="minorHAnsi"/>
          <w:iCs/>
        </w:rPr>
        <w:t xml:space="preserve"> </w:t>
      </w:r>
      <w:r w:rsidR="00A17703">
        <w:rPr>
          <w:rFonts w:cstheme="minorHAnsi"/>
          <w:iCs/>
        </w:rPr>
        <w:t>c</w:t>
      </w:r>
      <w:r w:rsidR="00210D6F" w:rsidRPr="00A67FE4">
        <w:rPr>
          <w:rFonts w:cstheme="minorHAnsi"/>
          <w:iCs/>
        </w:rPr>
        <w:t xml:space="preserve">lient en conséquence dudit conflit ainsi que des mesures prises pour atténuer ces risques, permettant ainsi </w:t>
      </w:r>
      <w:r w:rsidR="00A17703">
        <w:rPr>
          <w:rFonts w:cstheme="minorHAnsi"/>
          <w:iCs/>
        </w:rPr>
        <w:t>à ce c</w:t>
      </w:r>
      <w:r w:rsidR="00210D6F" w:rsidRPr="00A67FE4">
        <w:rPr>
          <w:rFonts w:cstheme="minorHAnsi"/>
          <w:iCs/>
        </w:rPr>
        <w:t>lient de prendre une décision informée quant à la Prestation fournie.</w:t>
      </w:r>
    </w:p>
    <w:p w14:paraId="17016E66" w14:textId="77777777" w:rsidR="00210D6F" w:rsidRPr="00A67FE4" w:rsidRDefault="00210D6F" w:rsidP="00210D6F">
      <w:pPr>
        <w:jc w:val="both"/>
        <w:rPr>
          <w:rFonts w:cstheme="minorHAnsi"/>
          <w:iCs/>
        </w:rPr>
      </w:pPr>
    </w:p>
    <w:p w14:paraId="2CF50650" w14:textId="410A8A84" w:rsidR="00210D6F" w:rsidRPr="00A67FE4" w:rsidRDefault="00A17703" w:rsidP="00210D6F">
      <w:pPr>
        <w:jc w:val="both"/>
        <w:rPr>
          <w:rFonts w:cstheme="minorHAnsi"/>
          <w:b/>
          <w:iCs/>
        </w:rPr>
      </w:pPr>
      <w:r w:rsidRPr="00A17703">
        <w:rPr>
          <w:rFonts w:cstheme="minorHAnsi"/>
          <w:b/>
          <w:iCs/>
        </w:rPr>
        <w:t>XIII.</w:t>
      </w:r>
      <w:r>
        <w:rPr>
          <w:rFonts w:cstheme="minorHAnsi"/>
          <w:b/>
          <w:iCs/>
        </w:rPr>
        <w:t xml:space="preserve"> </w:t>
      </w:r>
      <w:r w:rsidR="00210D6F" w:rsidRPr="00A67FE4">
        <w:rPr>
          <w:rFonts w:cstheme="minorHAnsi"/>
          <w:b/>
          <w:iCs/>
        </w:rPr>
        <w:t>Traitement des données à caractère personnel</w:t>
      </w:r>
    </w:p>
    <w:p w14:paraId="4EFFFAEF" w14:textId="77777777" w:rsidR="00210D6F" w:rsidRPr="00A67FE4" w:rsidRDefault="00210D6F" w:rsidP="00210D6F">
      <w:pPr>
        <w:jc w:val="both"/>
        <w:rPr>
          <w:rFonts w:cstheme="minorHAnsi"/>
          <w:iCs/>
        </w:rPr>
      </w:pPr>
    </w:p>
    <w:p w14:paraId="03381918" w14:textId="01C2D4EB" w:rsidR="000206F2" w:rsidRDefault="00210D6F" w:rsidP="00210D6F">
      <w:pPr>
        <w:jc w:val="both"/>
        <w:rPr>
          <w:rFonts w:cstheme="minorHAnsi"/>
          <w:iCs/>
        </w:rPr>
      </w:pPr>
      <w:r w:rsidRPr="00A67FE4">
        <w:rPr>
          <w:rFonts w:cstheme="minorHAnsi"/>
          <w:iCs/>
        </w:rPr>
        <w:t xml:space="preserve">Les informations recueillies à l’occasion de la conclusion et de l’exécution de la présente </w:t>
      </w:r>
      <w:r w:rsidR="00A17703">
        <w:rPr>
          <w:rFonts w:cstheme="minorHAnsi"/>
          <w:iCs/>
        </w:rPr>
        <w:t>l</w:t>
      </w:r>
      <w:r w:rsidRPr="00A67FE4">
        <w:rPr>
          <w:rFonts w:cstheme="minorHAnsi"/>
          <w:iCs/>
        </w:rPr>
        <w:t xml:space="preserve">ettre de mission sont traitées en vue de la bonne réalisation de cette dernière et des obligations réglementaires </w:t>
      </w:r>
      <w:r w:rsidR="0036154D">
        <w:rPr>
          <w:rFonts w:cstheme="minorHAnsi"/>
          <w:iCs/>
        </w:rPr>
        <w:t>de notre cabinet</w:t>
      </w:r>
      <w:r w:rsidRPr="00A67FE4">
        <w:rPr>
          <w:rFonts w:cstheme="minorHAnsi"/>
          <w:iCs/>
        </w:rPr>
        <w:t xml:space="preserve">, notamment en matière de lutte anti-blanchiment. Elles sont conservées pendant cinq ans à la fin de la relation contractuelle entre les Parties, ou de la fin des investissements réalisés </w:t>
      </w:r>
      <w:r w:rsidR="005D374F" w:rsidRPr="00A67FE4">
        <w:rPr>
          <w:rFonts w:cstheme="minorHAnsi"/>
          <w:iCs/>
        </w:rPr>
        <w:t>à la suite des</w:t>
      </w:r>
      <w:r w:rsidRPr="00A67FE4">
        <w:rPr>
          <w:rFonts w:cstheme="minorHAnsi"/>
          <w:iCs/>
        </w:rPr>
        <w:t xml:space="preserve"> préconisations effectuées par </w:t>
      </w:r>
      <w:r w:rsidR="0036154D">
        <w:rPr>
          <w:rFonts w:cstheme="minorHAnsi"/>
          <w:iCs/>
        </w:rPr>
        <w:t>notre cabinet</w:t>
      </w:r>
      <w:r w:rsidRPr="00A67FE4">
        <w:rPr>
          <w:rFonts w:cstheme="minorHAnsi"/>
          <w:iCs/>
        </w:rPr>
        <w:t xml:space="preserve">. Elles peuvent être transmises aux fournisseurs et partenaires dont les produits sont conseillés au titre de la présente </w:t>
      </w:r>
      <w:r w:rsidR="0036154D">
        <w:rPr>
          <w:rFonts w:cstheme="minorHAnsi"/>
          <w:iCs/>
        </w:rPr>
        <w:t>l</w:t>
      </w:r>
      <w:r w:rsidRPr="00A67FE4">
        <w:rPr>
          <w:rFonts w:cstheme="minorHAnsi"/>
          <w:iCs/>
        </w:rPr>
        <w:t>ettre de mission, en vue de leur souscription et suivi, ainsi qu’aux autorités administratives, judiciaires, ou de contrôle, le cas échéant.</w:t>
      </w:r>
    </w:p>
    <w:p w14:paraId="4DAC9898" w14:textId="77777777" w:rsidR="000206F2" w:rsidRDefault="000206F2" w:rsidP="00210D6F">
      <w:pPr>
        <w:jc w:val="both"/>
        <w:rPr>
          <w:rFonts w:cstheme="minorHAnsi"/>
          <w:iCs/>
        </w:rPr>
      </w:pPr>
    </w:p>
    <w:p w14:paraId="4D4A94CA" w14:textId="5375AFC7" w:rsidR="00210D6F" w:rsidRPr="00A67FE4" w:rsidRDefault="000206F2" w:rsidP="00210D6F">
      <w:pPr>
        <w:jc w:val="both"/>
        <w:rPr>
          <w:rFonts w:cstheme="minorHAnsi"/>
          <w:iCs/>
        </w:rPr>
      </w:pPr>
      <w:r>
        <w:rPr>
          <w:rFonts w:cstheme="minorHAnsi"/>
          <w:iCs/>
        </w:rPr>
        <w:t xml:space="preserve">Vous pouvez </w:t>
      </w:r>
      <w:r w:rsidR="00210D6F" w:rsidRPr="00A67FE4">
        <w:rPr>
          <w:rFonts w:cstheme="minorHAnsi"/>
          <w:iCs/>
        </w:rPr>
        <w:t xml:space="preserve">exercer l’ensemble de </w:t>
      </w:r>
      <w:r>
        <w:rPr>
          <w:rFonts w:cstheme="minorHAnsi"/>
          <w:iCs/>
        </w:rPr>
        <w:t xml:space="preserve">vos </w:t>
      </w:r>
      <w:r w:rsidR="00210D6F" w:rsidRPr="00A67FE4">
        <w:rPr>
          <w:rFonts w:cstheme="minorHAnsi"/>
          <w:iCs/>
        </w:rPr>
        <w:t>droits liés au traitement des données personnelles selon les modalités indiquées dans le cadre du</w:t>
      </w:r>
      <w:r>
        <w:rPr>
          <w:rFonts w:cstheme="minorHAnsi"/>
          <w:iCs/>
        </w:rPr>
        <w:t xml:space="preserve"> document d’entrée en relation.</w:t>
      </w:r>
    </w:p>
    <w:p w14:paraId="0EC7E248" w14:textId="77777777" w:rsidR="00210D6F" w:rsidRPr="00A67FE4" w:rsidRDefault="00210D6F" w:rsidP="00577AC7">
      <w:pPr>
        <w:jc w:val="both"/>
        <w:rPr>
          <w:rFonts w:cstheme="minorHAnsi"/>
          <w:iCs/>
          <w:color w:val="FF7C80"/>
        </w:rPr>
      </w:pPr>
    </w:p>
    <w:p w14:paraId="0D3E179A" w14:textId="6C386C59" w:rsidR="000206F2" w:rsidRPr="00D46062" w:rsidRDefault="000206F2" w:rsidP="000206F2">
      <w:pPr>
        <w:tabs>
          <w:tab w:val="left" w:pos="360"/>
        </w:tabs>
        <w:rPr>
          <w:rFonts w:cstheme="minorHAnsi"/>
          <w:b/>
          <w:iCs/>
        </w:rPr>
      </w:pPr>
      <w:r w:rsidRPr="00D46062">
        <w:rPr>
          <w:rFonts w:cstheme="minorHAnsi"/>
          <w:b/>
          <w:iCs/>
        </w:rPr>
        <w:t>XI</w:t>
      </w:r>
      <w:r>
        <w:rPr>
          <w:rFonts w:cstheme="minorHAnsi"/>
          <w:b/>
          <w:iCs/>
        </w:rPr>
        <w:t>V</w:t>
      </w:r>
      <w:r w:rsidRPr="00D46062">
        <w:rPr>
          <w:rFonts w:cstheme="minorHAnsi"/>
          <w:b/>
          <w:iCs/>
        </w:rPr>
        <w:t>.</w:t>
      </w:r>
      <w:r w:rsidRPr="00D46062">
        <w:rPr>
          <w:rFonts w:cstheme="minorHAnsi"/>
          <w:b/>
          <w:iCs/>
        </w:rPr>
        <w:tab/>
        <w:t>Confidentialité</w:t>
      </w:r>
    </w:p>
    <w:p w14:paraId="221C3082" w14:textId="77777777" w:rsidR="000206F2" w:rsidRDefault="000206F2" w:rsidP="000206F2">
      <w:pPr>
        <w:jc w:val="both"/>
        <w:rPr>
          <w:rFonts w:cstheme="minorHAnsi"/>
          <w:iCs/>
        </w:rPr>
      </w:pPr>
    </w:p>
    <w:p w14:paraId="2E7DC298" w14:textId="3ED380A6" w:rsidR="000206F2" w:rsidRDefault="000206F2" w:rsidP="000206F2">
      <w:pPr>
        <w:jc w:val="both"/>
        <w:rPr>
          <w:rFonts w:cstheme="minorHAnsi"/>
          <w:iCs/>
        </w:rPr>
      </w:pPr>
      <w:r>
        <w:rPr>
          <w:rFonts w:cstheme="minorHAnsi"/>
          <w:iCs/>
        </w:rPr>
        <w:t xml:space="preserve">Notre </w:t>
      </w:r>
      <w:r w:rsidRPr="00D46062">
        <w:rPr>
          <w:rFonts w:cstheme="minorHAnsi"/>
          <w:iCs/>
        </w:rPr>
        <w:t xml:space="preserve">cabinet s’abstient, sauf accord exprès, de communiquer et d’exploiter, en dehors de sa mission, les informations concernant ses clients. Cette disposition ne pourra être opposée à l’association professionnelle agréée à laquelle </w:t>
      </w:r>
      <w:r>
        <w:rPr>
          <w:rFonts w:cstheme="minorHAnsi"/>
          <w:iCs/>
        </w:rPr>
        <w:t xml:space="preserve">notre </w:t>
      </w:r>
      <w:r w:rsidRPr="00D46062">
        <w:rPr>
          <w:rFonts w:cstheme="minorHAnsi"/>
          <w:iCs/>
        </w:rPr>
        <w:t xml:space="preserve">cabinet est adhérent ou aux autorités de tutelle dans le cadre de leurs missions de contrôle. </w:t>
      </w:r>
    </w:p>
    <w:p w14:paraId="14ED71C5" w14:textId="77777777" w:rsidR="008B7ACF" w:rsidRDefault="008B7ACF" w:rsidP="000206F2">
      <w:pPr>
        <w:jc w:val="both"/>
        <w:rPr>
          <w:rFonts w:cstheme="minorHAnsi"/>
          <w:iCs/>
        </w:rPr>
      </w:pPr>
    </w:p>
    <w:p w14:paraId="7E369F6F" w14:textId="7D3DA4CA" w:rsidR="008B7ACF" w:rsidRDefault="008B7ACF" w:rsidP="00A67FE4">
      <w:pPr>
        <w:contextualSpacing/>
        <w:jc w:val="both"/>
        <w:rPr>
          <w:rFonts w:cstheme="minorHAnsi"/>
          <w:b/>
          <w:iCs/>
        </w:rPr>
      </w:pPr>
      <w:r>
        <w:rPr>
          <w:rFonts w:cstheme="minorHAnsi"/>
          <w:b/>
          <w:iCs/>
        </w:rPr>
        <w:t xml:space="preserve">X. </w:t>
      </w:r>
      <w:r w:rsidRPr="005B03AE">
        <w:rPr>
          <w:rFonts w:cstheme="minorHAnsi"/>
          <w:b/>
          <w:iCs/>
        </w:rPr>
        <w:t>Faculté de rétractation</w:t>
      </w:r>
    </w:p>
    <w:p w14:paraId="108F66CE" w14:textId="77777777" w:rsidR="008B7ACF" w:rsidRPr="005B03AE" w:rsidRDefault="008B7ACF" w:rsidP="008B7ACF">
      <w:pPr>
        <w:contextualSpacing/>
        <w:jc w:val="both"/>
        <w:rPr>
          <w:rFonts w:cstheme="minorHAnsi"/>
          <w:b/>
          <w:iCs/>
        </w:rPr>
      </w:pPr>
    </w:p>
    <w:p w14:paraId="093E90F3" w14:textId="0266753D" w:rsidR="0066186C" w:rsidRDefault="008B7ACF" w:rsidP="0066186C">
      <w:pPr>
        <w:tabs>
          <w:tab w:val="left" w:pos="287"/>
        </w:tabs>
        <w:jc w:val="both"/>
        <w:rPr>
          <w:rFonts w:cstheme="minorHAnsi"/>
          <w:szCs w:val="20"/>
        </w:rPr>
      </w:pPr>
      <w:r w:rsidRPr="00D46062">
        <w:rPr>
          <w:rFonts w:cstheme="minorHAnsi"/>
          <w:szCs w:val="20"/>
        </w:rPr>
        <w:t xml:space="preserve">Dans l’hypothèse où la présente fait suite à un acte de démarchage au sens de l’article L.341-1 du </w:t>
      </w:r>
      <w:r w:rsidR="00635152">
        <w:rPr>
          <w:rFonts w:cstheme="minorHAnsi"/>
          <w:szCs w:val="20"/>
        </w:rPr>
        <w:t>C</w:t>
      </w:r>
      <w:r w:rsidRPr="00D46062">
        <w:rPr>
          <w:rFonts w:cstheme="minorHAnsi"/>
          <w:szCs w:val="20"/>
        </w:rPr>
        <w:t xml:space="preserve">ode monétaire et financier, vous bénéficiez d’un délai de rétractation de </w:t>
      </w:r>
      <w:r w:rsidR="00635152">
        <w:rPr>
          <w:rFonts w:cstheme="minorHAnsi"/>
          <w:szCs w:val="20"/>
        </w:rPr>
        <w:t>quatorze (</w:t>
      </w:r>
      <w:r w:rsidRPr="00D46062">
        <w:rPr>
          <w:rFonts w:cstheme="minorHAnsi"/>
          <w:szCs w:val="20"/>
        </w:rPr>
        <w:t>14</w:t>
      </w:r>
      <w:r w:rsidR="00347F69">
        <w:rPr>
          <w:rFonts w:cstheme="minorHAnsi"/>
          <w:szCs w:val="20"/>
        </w:rPr>
        <w:t>)</w:t>
      </w:r>
      <w:r w:rsidRPr="00D46062">
        <w:rPr>
          <w:rFonts w:cstheme="minorHAnsi"/>
          <w:szCs w:val="20"/>
        </w:rPr>
        <w:t xml:space="preserve"> jours, à compter de la date de réception de la présente lettre de mission. </w:t>
      </w:r>
      <w:r w:rsidR="0066186C">
        <w:rPr>
          <w:rFonts w:cstheme="minorHAnsi"/>
          <w:szCs w:val="20"/>
        </w:rPr>
        <w:t xml:space="preserve">Vous avez la possibilité d’exercer </w:t>
      </w:r>
      <w:r w:rsidR="00222423">
        <w:rPr>
          <w:rFonts w:cstheme="minorHAnsi"/>
          <w:szCs w:val="20"/>
        </w:rPr>
        <w:t xml:space="preserve">votre </w:t>
      </w:r>
      <w:r w:rsidR="0066186C" w:rsidRPr="000F59DD">
        <w:rPr>
          <w:rFonts w:cstheme="minorHAnsi"/>
          <w:szCs w:val="20"/>
        </w:rPr>
        <w:t xml:space="preserve">droit de rétractation en informant </w:t>
      </w:r>
      <w:r w:rsidR="0066186C">
        <w:rPr>
          <w:rFonts w:cstheme="minorHAnsi"/>
          <w:szCs w:val="20"/>
        </w:rPr>
        <w:t xml:space="preserve">notre cabinet </w:t>
      </w:r>
      <w:r w:rsidR="0066186C" w:rsidRPr="000F59DD">
        <w:rPr>
          <w:rFonts w:cstheme="minorHAnsi"/>
          <w:szCs w:val="20"/>
        </w:rPr>
        <w:t xml:space="preserve">de </w:t>
      </w:r>
      <w:r w:rsidR="0066186C">
        <w:rPr>
          <w:rFonts w:cstheme="minorHAnsi"/>
          <w:szCs w:val="20"/>
        </w:rPr>
        <w:t>votre</w:t>
      </w:r>
      <w:r w:rsidR="0066186C" w:rsidRPr="000F59DD">
        <w:rPr>
          <w:rFonts w:cstheme="minorHAnsi"/>
          <w:szCs w:val="20"/>
        </w:rPr>
        <w:t xml:space="preserve"> décision de </w:t>
      </w:r>
      <w:r w:rsidR="0066186C">
        <w:rPr>
          <w:rFonts w:cstheme="minorHAnsi"/>
          <w:szCs w:val="20"/>
        </w:rPr>
        <w:t>vous</w:t>
      </w:r>
      <w:r w:rsidR="0066186C" w:rsidRPr="000F59DD">
        <w:rPr>
          <w:rFonts w:cstheme="minorHAnsi"/>
          <w:szCs w:val="20"/>
        </w:rPr>
        <w:t xml:space="preserve"> rétracter par l'envoi du formulaire de rétractation qui </w:t>
      </w:r>
      <w:r w:rsidR="0066186C">
        <w:rPr>
          <w:rFonts w:cstheme="minorHAnsi"/>
          <w:szCs w:val="20"/>
        </w:rPr>
        <w:t xml:space="preserve">vous </w:t>
      </w:r>
      <w:r w:rsidR="0066186C" w:rsidRPr="000F59DD">
        <w:rPr>
          <w:rFonts w:cstheme="minorHAnsi"/>
          <w:szCs w:val="20"/>
        </w:rPr>
        <w:t>a</w:t>
      </w:r>
      <w:r w:rsidR="0066186C">
        <w:rPr>
          <w:rFonts w:cstheme="minorHAnsi"/>
          <w:szCs w:val="20"/>
        </w:rPr>
        <w:t>ura</w:t>
      </w:r>
      <w:r w:rsidR="0066186C" w:rsidRPr="000F59DD">
        <w:rPr>
          <w:rFonts w:cstheme="minorHAnsi"/>
          <w:szCs w:val="20"/>
        </w:rPr>
        <w:t xml:space="preserve"> été</w:t>
      </w:r>
      <w:r w:rsidR="0066186C">
        <w:rPr>
          <w:rFonts w:cstheme="minorHAnsi"/>
          <w:szCs w:val="20"/>
        </w:rPr>
        <w:t xml:space="preserve"> préalablement</w:t>
      </w:r>
      <w:r w:rsidR="0066186C" w:rsidRPr="000F59DD">
        <w:rPr>
          <w:rFonts w:cstheme="minorHAnsi"/>
          <w:szCs w:val="20"/>
        </w:rPr>
        <w:t xml:space="preserve"> fourni par </w:t>
      </w:r>
      <w:r w:rsidR="0066186C">
        <w:rPr>
          <w:rFonts w:cstheme="minorHAnsi"/>
          <w:szCs w:val="20"/>
        </w:rPr>
        <w:t xml:space="preserve">nos soins </w:t>
      </w:r>
      <w:r w:rsidR="0066186C" w:rsidRPr="000F59DD">
        <w:rPr>
          <w:rFonts w:cstheme="minorHAnsi"/>
          <w:szCs w:val="20"/>
        </w:rPr>
        <w:t xml:space="preserve">ou </w:t>
      </w:r>
      <w:r w:rsidR="0066186C">
        <w:rPr>
          <w:rFonts w:cstheme="minorHAnsi"/>
          <w:szCs w:val="20"/>
        </w:rPr>
        <w:t>par</w:t>
      </w:r>
      <w:r w:rsidR="0066186C" w:rsidRPr="000F59DD">
        <w:rPr>
          <w:rFonts w:cstheme="minorHAnsi"/>
          <w:szCs w:val="20"/>
        </w:rPr>
        <w:t xml:space="preserve"> toute autre déclaration, dénuée d'ambiguïté, exprimant </w:t>
      </w:r>
      <w:r w:rsidR="0066186C">
        <w:rPr>
          <w:rFonts w:cstheme="minorHAnsi"/>
          <w:szCs w:val="20"/>
        </w:rPr>
        <w:t>votre</w:t>
      </w:r>
      <w:r w:rsidR="0066186C" w:rsidRPr="000F59DD">
        <w:rPr>
          <w:rFonts w:cstheme="minorHAnsi"/>
          <w:szCs w:val="20"/>
        </w:rPr>
        <w:t xml:space="preserve"> volonté de </w:t>
      </w:r>
      <w:r w:rsidR="00654689">
        <w:rPr>
          <w:rFonts w:cstheme="minorHAnsi"/>
          <w:szCs w:val="20"/>
        </w:rPr>
        <w:t>vo</w:t>
      </w:r>
      <w:r w:rsidR="00222423">
        <w:rPr>
          <w:rFonts w:cstheme="minorHAnsi"/>
          <w:szCs w:val="20"/>
        </w:rPr>
        <w:t xml:space="preserve">us </w:t>
      </w:r>
      <w:r w:rsidR="0066186C" w:rsidRPr="000F59DD">
        <w:rPr>
          <w:rFonts w:cstheme="minorHAnsi"/>
          <w:szCs w:val="20"/>
        </w:rPr>
        <w:t xml:space="preserve">rétracter. </w:t>
      </w:r>
    </w:p>
    <w:p w14:paraId="48820676" w14:textId="77777777" w:rsidR="006C617E" w:rsidRDefault="006C617E" w:rsidP="0066186C">
      <w:pPr>
        <w:tabs>
          <w:tab w:val="left" w:pos="287"/>
        </w:tabs>
        <w:jc w:val="both"/>
        <w:rPr>
          <w:rFonts w:cstheme="minorHAnsi"/>
          <w:szCs w:val="20"/>
        </w:rPr>
      </w:pPr>
    </w:p>
    <w:p w14:paraId="3C4BFF8B" w14:textId="77777777" w:rsidR="006C617E" w:rsidRPr="00A67FE4" w:rsidRDefault="006C617E" w:rsidP="006C617E">
      <w:pPr>
        <w:tabs>
          <w:tab w:val="left" w:pos="287"/>
        </w:tabs>
        <w:jc w:val="both"/>
        <w:rPr>
          <w:rFonts w:cstheme="minorHAnsi"/>
          <w:b/>
          <w:i/>
          <w:color w:val="FF7C80"/>
          <w:szCs w:val="20"/>
          <w:u w:val="single"/>
        </w:rPr>
      </w:pPr>
      <w:r w:rsidRPr="00A67FE4">
        <w:rPr>
          <w:rFonts w:cstheme="minorHAnsi"/>
          <w:b/>
          <w:i/>
          <w:color w:val="FF7C80"/>
          <w:szCs w:val="20"/>
        </w:rPr>
        <w:t>Proposition</w:t>
      </w:r>
      <w:r w:rsidRPr="00A67FE4">
        <w:rPr>
          <w:rFonts w:cstheme="minorHAnsi"/>
          <w:b/>
          <w:i/>
          <w:color w:val="FF7C80"/>
          <w:szCs w:val="20"/>
          <w:u w:val="single"/>
        </w:rPr>
        <w:t xml:space="preserve"> alternative</w:t>
      </w:r>
      <w:r w:rsidRPr="00A67FE4">
        <w:rPr>
          <w:rFonts w:cstheme="minorHAnsi"/>
          <w:b/>
          <w:i/>
          <w:color w:val="FF7C80"/>
          <w:szCs w:val="20"/>
        </w:rPr>
        <w:t xml:space="preserve"> : si contrat conclu avec un </w:t>
      </w:r>
      <w:r w:rsidRPr="00A67FE4">
        <w:rPr>
          <w:rFonts w:cstheme="minorHAnsi"/>
          <w:b/>
          <w:i/>
          <w:color w:val="FF7C80"/>
          <w:szCs w:val="20"/>
          <w:u w:val="single"/>
        </w:rPr>
        <w:t xml:space="preserve">consommateur à distance </w:t>
      </w:r>
    </w:p>
    <w:p w14:paraId="4A973CA8" w14:textId="77777777" w:rsidR="006C617E" w:rsidRPr="00A67FE4" w:rsidRDefault="006C617E" w:rsidP="006C617E">
      <w:pPr>
        <w:tabs>
          <w:tab w:val="left" w:pos="287"/>
        </w:tabs>
        <w:jc w:val="both"/>
        <w:rPr>
          <w:rFonts w:cstheme="minorHAnsi"/>
          <w:i/>
          <w:color w:val="FF7C80"/>
          <w:szCs w:val="20"/>
        </w:rPr>
      </w:pPr>
    </w:p>
    <w:p w14:paraId="26FEC59C" w14:textId="77777777" w:rsidR="006C617E" w:rsidRPr="00A67FE4" w:rsidRDefault="006C617E" w:rsidP="006C617E">
      <w:pPr>
        <w:tabs>
          <w:tab w:val="left" w:pos="287"/>
        </w:tabs>
        <w:jc w:val="both"/>
        <w:rPr>
          <w:rFonts w:cstheme="minorHAnsi"/>
          <w:i/>
          <w:color w:val="FF7C80"/>
          <w:szCs w:val="20"/>
        </w:rPr>
      </w:pPr>
      <w:r w:rsidRPr="00A67FE4">
        <w:rPr>
          <w:rFonts w:cstheme="minorHAnsi"/>
          <w:i/>
          <w:color w:val="FF7C80"/>
          <w:szCs w:val="20"/>
        </w:rPr>
        <w:t>[Rappel à destination du cabinet :</w:t>
      </w:r>
    </w:p>
    <w:p w14:paraId="16EFBD94" w14:textId="77777777" w:rsidR="006C617E" w:rsidRPr="00A67FE4" w:rsidRDefault="006C617E" w:rsidP="006C617E">
      <w:pPr>
        <w:tabs>
          <w:tab w:val="left" w:pos="287"/>
        </w:tabs>
        <w:jc w:val="both"/>
        <w:rPr>
          <w:rFonts w:cstheme="minorHAnsi"/>
          <w:b/>
          <w:i/>
          <w:color w:val="FF7C80"/>
          <w:szCs w:val="20"/>
        </w:rPr>
      </w:pPr>
    </w:p>
    <w:p w14:paraId="27EF1E11" w14:textId="77777777" w:rsidR="006C617E" w:rsidRPr="00A67FE4" w:rsidRDefault="006C617E" w:rsidP="006C617E">
      <w:pPr>
        <w:tabs>
          <w:tab w:val="left" w:pos="287"/>
        </w:tabs>
        <w:jc w:val="both"/>
        <w:rPr>
          <w:rFonts w:cstheme="minorHAnsi"/>
          <w:color w:val="FF7C80"/>
          <w:szCs w:val="20"/>
        </w:rPr>
      </w:pPr>
    </w:p>
    <w:p w14:paraId="450AFD79" w14:textId="6646A7FB" w:rsidR="000F59DD" w:rsidRPr="00A67FE4" w:rsidRDefault="006C617E" w:rsidP="000D5803">
      <w:bookmarkStart w:id="1" w:name="_Hlk174"/>
      <w:r w:rsidRPr="00A67FE4">
        <w:lastRenderedPageBreak/>
        <w:t xml:space="preserve">Si la présente </w:t>
      </w:r>
      <w:r w:rsidR="00222423">
        <w:t>l</w:t>
      </w:r>
      <w:r w:rsidRPr="00A67FE4">
        <w:t xml:space="preserve">ettre de mission a été conclue à distance dans les conditions fixées aux articles L.222-1 et suivants du Code de la Consommation, et, le cas échéant, L. 343-1 du Code monétaire et financier, </w:t>
      </w:r>
      <w:r w:rsidR="00222423">
        <w:t xml:space="preserve">vous </w:t>
      </w:r>
      <w:r w:rsidRPr="00A67FE4">
        <w:t>dispose</w:t>
      </w:r>
      <w:r w:rsidR="00222423">
        <w:t>z</w:t>
      </w:r>
      <w:r w:rsidRPr="00A67FE4">
        <w:t xml:space="preserve"> d’un droit de rétractation de quatorze (14) jours </w:t>
      </w:r>
      <w:bookmarkEnd w:id="1"/>
      <w:r w:rsidRPr="00A67FE4">
        <w:t xml:space="preserve">pour exercer </w:t>
      </w:r>
      <w:r w:rsidR="00222423">
        <w:t>votre</w:t>
      </w:r>
      <w:r w:rsidRPr="00A67FE4">
        <w:t xml:space="preserve"> droit à rétractation à compter du jour de la signature des présentes. </w:t>
      </w:r>
      <w:r w:rsidR="00222423" w:rsidRPr="00222423">
        <w:t xml:space="preserve">Vous avez la possibilité d’exercer droit de rétractation en informant notre cabinet de votre décision de vous rétracter par l'envoi du formulaire de rétractation qui vous aura été préalablement fourni par nos soins ou par toute autre déclaration, dénuée d'ambiguïté, exprimant votre volonté de vous rétracter. </w:t>
      </w:r>
    </w:p>
    <w:p w14:paraId="425C2143" w14:textId="77777777" w:rsidR="00911C7D" w:rsidRDefault="00911C7D" w:rsidP="000F59DD">
      <w:pPr>
        <w:tabs>
          <w:tab w:val="left" w:pos="287"/>
        </w:tabs>
        <w:jc w:val="both"/>
        <w:rPr>
          <w:rFonts w:cstheme="minorHAnsi"/>
          <w:szCs w:val="20"/>
          <w:u w:val="single"/>
        </w:rPr>
      </w:pPr>
    </w:p>
    <w:p w14:paraId="36E6ACBC" w14:textId="1BFA8414" w:rsidR="000F59DD" w:rsidRPr="006C617E" w:rsidRDefault="00911C7D" w:rsidP="00A67FE4">
      <w:pPr>
        <w:pStyle w:val="Paragraphedeliste"/>
        <w:numPr>
          <w:ilvl w:val="0"/>
          <w:numId w:val="11"/>
        </w:numPr>
        <w:tabs>
          <w:tab w:val="left" w:pos="287"/>
        </w:tabs>
        <w:jc w:val="both"/>
        <w:rPr>
          <w:rFonts w:cstheme="minorHAnsi"/>
          <w:szCs w:val="20"/>
        </w:rPr>
      </w:pPr>
      <w:r>
        <w:rPr>
          <w:rFonts w:cstheme="minorHAnsi"/>
          <w:szCs w:val="20"/>
          <w:u w:val="single"/>
        </w:rPr>
        <w:t xml:space="preserve">Vous </w:t>
      </w:r>
      <w:r w:rsidR="000F59DD" w:rsidRPr="00911C7D">
        <w:rPr>
          <w:rFonts w:cstheme="minorHAnsi"/>
          <w:szCs w:val="20"/>
          <w:u w:val="single"/>
        </w:rPr>
        <w:t>souhaite</w:t>
      </w:r>
      <w:r>
        <w:rPr>
          <w:rFonts w:cstheme="minorHAnsi"/>
          <w:szCs w:val="20"/>
          <w:u w:val="single"/>
        </w:rPr>
        <w:t>z</w:t>
      </w:r>
      <w:r w:rsidR="000F59DD" w:rsidRPr="00911C7D">
        <w:rPr>
          <w:rFonts w:cstheme="minorHAnsi"/>
          <w:szCs w:val="20"/>
          <w:u w:val="single"/>
        </w:rPr>
        <w:t xml:space="preserve"> que la Prestation puisse être exécutée dès la conclusion de la présente </w:t>
      </w:r>
      <w:r w:rsidR="008A7C4B">
        <w:rPr>
          <w:rFonts w:cstheme="minorHAnsi"/>
          <w:szCs w:val="20"/>
          <w:u w:val="single"/>
        </w:rPr>
        <w:t>l</w:t>
      </w:r>
      <w:r w:rsidR="000F59DD" w:rsidRPr="00911C7D">
        <w:rPr>
          <w:rFonts w:cstheme="minorHAnsi"/>
          <w:szCs w:val="20"/>
          <w:u w:val="single"/>
        </w:rPr>
        <w:t xml:space="preserve">ettre de </w:t>
      </w:r>
      <w:r w:rsidR="00BB43B7">
        <w:rPr>
          <w:rFonts w:cstheme="minorHAnsi"/>
          <w:szCs w:val="20"/>
          <w:u w:val="single"/>
        </w:rPr>
        <w:t>m</w:t>
      </w:r>
      <w:r w:rsidR="000F59DD" w:rsidRPr="00911C7D">
        <w:rPr>
          <w:rFonts w:cstheme="minorHAnsi"/>
          <w:szCs w:val="20"/>
          <w:u w:val="single"/>
        </w:rPr>
        <w:t>ission</w:t>
      </w:r>
      <w:r w:rsidR="008A7C4B">
        <w:rPr>
          <w:rFonts w:cstheme="minorHAnsi"/>
          <w:szCs w:val="20"/>
        </w:rPr>
        <w:t xml:space="preserve">. </w:t>
      </w:r>
      <w:r w:rsidR="000F59DD" w:rsidRPr="00911C7D">
        <w:rPr>
          <w:rFonts w:cstheme="minorHAnsi"/>
          <w:szCs w:val="20"/>
        </w:rPr>
        <w:t>Dans cette hypothèse</w:t>
      </w:r>
      <w:r w:rsidR="008A7C4B">
        <w:rPr>
          <w:rFonts w:cstheme="minorHAnsi"/>
          <w:szCs w:val="20"/>
        </w:rPr>
        <w:t xml:space="preserve"> et dès lors que</w:t>
      </w:r>
      <w:r w:rsidR="00BB43B7">
        <w:rPr>
          <w:rFonts w:cstheme="minorHAnsi"/>
          <w:szCs w:val="20"/>
        </w:rPr>
        <w:t xml:space="preserve"> </w:t>
      </w:r>
      <w:r w:rsidR="00F54D73">
        <w:rPr>
          <w:rFonts w:cstheme="minorHAnsi"/>
          <w:szCs w:val="20"/>
        </w:rPr>
        <w:t>vous seriez amené à exercer</w:t>
      </w:r>
      <w:r w:rsidR="000F59DD" w:rsidRPr="00911C7D">
        <w:rPr>
          <w:rFonts w:cstheme="minorHAnsi"/>
          <w:szCs w:val="20"/>
        </w:rPr>
        <w:t xml:space="preserve"> </w:t>
      </w:r>
      <w:r w:rsidR="00F54D73">
        <w:rPr>
          <w:rFonts w:cstheme="minorHAnsi"/>
          <w:szCs w:val="20"/>
        </w:rPr>
        <w:t>votre</w:t>
      </w:r>
      <w:r w:rsidR="000F59DD" w:rsidRPr="00911C7D">
        <w:rPr>
          <w:rFonts w:cstheme="minorHAnsi"/>
          <w:szCs w:val="20"/>
        </w:rPr>
        <w:t xml:space="preserve"> droit de rétractation après une exécution partielle de la Prestation</w:t>
      </w:r>
      <w:r w:rsidR="00F54D73">
        <w:rPr>
          <w:rFonts w:cstheme="minorHAnsi"/>
          <w:szCs w:val="20"/>
        </w:rPr>
        <w:t>, vous</w:t>
      </w:r>
      <w:r w:rsidR="000F59DD" w:rsidRPr="00911C7D">
        <w:rPr>
          <w:rFonts w:cstheme="minorHAnsi"/>
          <w:szCs w:val="20"/>
        </w:rPr>
        <w:t xml:space="preserve"> accepte</w:t>
      </w:r>
      <w:r w:rsidR="00F54D73">
        <w:rPr>
          <w:rFonts w:cstheme="minorHAnsi"/>
          <w:szCs w:val="20"/>
        </w:rPr>
        <w:t>z</w:t>
      </w:r>
      <w:r w:rsidR="000F59DD" w:rsidRPr="00911C7D">
        <w:rPr>
          <w:rFonts w:cstheme="minorHAnsi"/>
          <w:szCs w:val="20"/>
        </w:rPr>
        <w:t xml:space="preserve"> alors de</w:t>
      </w:r>
      <w:r w:rsidR="00F54D73">
        <w:rPr>
          <w:rFonts w:cstheme="minorHAnsi"/>
          <w:szCs w:val="20"/>
        </w:rPr>
        <w:t xml:space="preserve"> nous</w:t>
      </w:r>
      <w:r w:rsidR="000F59DD" w:rsidRPr="00911C7D">
        <w:rPr>
          <w:rFonts w:cstheme="minorHAnsi"/>
          <w:szCs w:val="20"/>
        </w:rPr>
        <w:t xml:space="preserve"> rémunérer à hauteur du service effectivement fourni selon les modalités de calcul suivantes :</w:t>
      </w:r>
      <w:r w:rsidR="000F59DD" w:rsidRPr="00A67FE4">
        <w:rPr>
          <w:rFonts w:cstheme="minorHAnsi"/>
          <w:color w:val="FF7C80"/>
          <w:szCs w:val="20"/>
        </w:rPr>
        <w:t xml:space="preserve"> </w:t>
      </w:r>
      <w:r w:rsidR="000F59DD" w:rsidRPr="00A67FE4">
        <w:rPr>
          <w:rFonts w:cstheme="minorHAnsi"/>
          <w:i/>
          <w:color w:val="FF7C80"/>
          <w:szCs w:val="20"/>
        </w:rPr>
        <w:t>[à préciser].</w:t>
      </w:r>
    </w:p>
    <w:p w14:paraId="2B1595E5" w14:textId="77777777" w:rsidR="000F59DD" w:rsidRPr="000F59DD" w:rsidRDefault="000F59DD" w:rsidP="000F59DD">
      <w:pPr>
        <w:tabs>
          <w:tab w:val="left" w:pos="287"/>
        </w:tabs>
        <w:jc w:val="both"/>
        <w:rPr>
          <w:rFonts w:cstheme="minorHAnsi"/>
          <w:b/>
          <w:szCs w:val="20"/>
        </w:rPr>
      </w:pPr>
    </w:p>
    <w:p w14:paraId="762448CE" w14:textId="77777777" w:rsidR="000F59DD" w:rsidRPr="00A67FE4" w:rsidRDefault="000F59DD" w:rsidP="000F59DD">
      <w:pPr>
        <w:tabs>
          <w:tab w:val="left" w:pos="287"/>
        </w:tabs>
        <w:jc w:val="both"/>
        <w:rPr>
          <w:rFonts w:cstheme="minorHAnsi"/>
          <w:i/>
          <w:color w:val="FF7C80"/>
          <w:szCs w:val="20"/>
        </w:rPr>
      </w:pPr>
      <w:r w:rsidRPr="00A67FE4">
        <w:rPr>
          <w:rFonts w:cstheme="minorHAnsi"/>
          <w:i/>
          <w:color w:val="FF7C80"/>
          <w:szCs w:val="20"/>
        </w:rPr>
        <w:t>* Pertinent si le Conseiller perçoit des honoraires.</w:t>
      </w:r>
    </w:p>
    <w:bookmarkEnd w:id="0"/>
    <w:p w14:paraId="3247F7FF" w14:textId="77777777" w:rsidR="006436DA" w:rsidRPr="00D46062" w:rsidRDefault="006436DA" w:rsidP="006436DA">
      <w:pPr>
        <w:contextualSpacing/>
        <w:jc w:val="both"/>
        <w:rPr>
          <w:rFonts w:cstheme="minorHAnsi"/>
          <w:iCs/>
        </w:rPr>
      </w:pPr>
    </w:p>
    <w:p w14:paraId="0E01C915" w14:textId="0C6F1C1F" w:rsidR="006436DA" w:rsidRDefault="008B7ACF" w:rsidP="00A67FE4">
      <w:pPr>
        <w:contextualSpacing/>
        <w:jc w:val="both"/>
        <w:rPr>
          <w:rFonts w:cstheme="minorHAnsi"/>
          <w:b/>
          <w:iCs/>
        </w:rPr>
      </w:pPr>
      <w:r>
        <w:rPr>
          <w:rFonts w:cstheme="minorHAnsi"/>
          <w:b/>
          <w:iCs/>
        </w:rPr>
        <w:t>XV.</w:t>
      </w:r>
      <w:r w:rsidR="00C322D3">
        <w:rPr>
          <w:rFonts w:cstheme="minorHAnsi"/>
          <w:b/>
          <w:iCs/>
        </w:rPr>
        <w:t xml:space="preserve"> Entrée en vigueur – durée de la prestation </w:t>
      </w:r>
      <w:r w:rsidR="00CB0782">
        <w:rPr>
          <w:rFonts w:cstheme="minorHAnsi"/>
          <w:b/>
          <w:iCs/>
        </w:rPr>
        <w:t>– résiliation</w:t>
      </w:r>
    </w:p>
    <w:p w14:paraId="77A454B3" w14:textId="77777777" w:rsidR="0028677C" w:rsidRPr="00D46062" w:rsidRDefault="0028677C" w:rsidP="006436DA">
      <w:pPr>
        <w:ind w:left="360"/>
        <w:contextualSpacing/>
        <w:jc w:val="both"/>
        <w:rPr>
          <w:rFonts w:cstheme="minorHAnsi"/>
          <w:b/>
          <w:iCs/>
        </w:rPr>
      </w:pPr>
    </w:p>
    <w:p w14:paraId="7F488234" w14:textId="0E22E6E3" w:rsidR="00E82945" w:rsidRDefault="00E82945" w:rsidP="00AB1355">
      <w:pPr>
        <w:jc w:val="both"/>
        <w:rPr>
          <w:rFonts w:cstheme="minorHAnsi"/>
          <w:iCs/>
        </w:rPr>
      </w:pPr>
      <w:r w:rsidRPr="00D46062">
        <w:rPr>
          <w:rFonts w:cstheme="minorHAnsi"/>
          <w:iCs/>
        </w:rPr>
        <w:t>Notre mission débutera à réception d’un exemplaire de la présente lettre de mission signée</w:t>
      </w:r>
      <w:r w:rsidR="00A8223E" w:rsidRPr="00D46062">
        <w:rPr>
          <w:rFonts w:cstheme="minorHAnsi"/>
          <w:iCs/>
        </w:rPr>
        <w:t xml:space="preserve"> </w:t>
      </w:r>
      <w:r w:rsidRPr="00D46062">
        <w:rPr>
          <w:rFonts w:cstheme="minorHAnsi"/>
          <w:iCs/>
        </w:rPr>
        <w:t>par vos soins</w:t>
      </w:r>
      <w:r w:rsidR="00715AE0" w:rsidRPr="00D46062">
        <w:rPr>
          <w:rFonts w:cstheme="minorHAnsi"/>
          <w:iCs/>
        </w:rPr>
        <w:t xml:space="preserve"> </w:t>
      </w:r>
      <w:r w:rsidR="00715AE0" w:rsidRPr="006238CF">
        <w:rPr>
          <w:rFonts w:cstheme="minorHAnsi"/>
          <w:iCs/>
          <w:color w:val="FF7C80"/>
        </w:rPr>
        <w:t>[si applicable</w:t>
      </w:r>
      <w:r w:rsidR="00481320" w:rsidRPr="006238CF">
        <w:rPr>
          <w:rFonts w:cstheme="minorHAnsi"/>
          <w:iCs/>
          <w:color w:val="FF7C80"/>
        </w:rPr>
        <w:t xml:space="preserve"> ajouter :</w:t>
      </w:r>
      <w:r w:rsidR="00715AE0" w:rsidRPr="006238CF">
        <w:rPr>
          <w:rFonts w:cstheme="minorHAnsi"/>
          <w:iCs/>
          <w:color w:val="FF7C80"/>
        </w:rPr>
        <w:t>]</w:t>
      </w:r>
      <w:r w:rsidR="006238CF" w:rsidRPr="006238CF">
        <w:rPr>
          <w:rFonts w:cstheme="minorHAnsi"/>
          <w:iCs/>
          <w:color w:val="FF7C80"/>
        </w:rPr>
        <w:t xml:space="preserve"> </w:t>
      </w:r>
      <w:r w:rsidR="00481320" w:rsidRPr="006238CF">
        <w:rPr>
          <w:rFonts w:cstheme="minorHAnsi"/>
          <w:iCs/>
          <w:color w:val="FF7C80"/>
        </w:rPr>
        <w:t>[</w:t>
      </w:r>
      <w:r w:rsidR="00391219" w:rsidRPr="00D46062">
        <w:rPr>
          <w:rFonts w:cstheme="minorHAnsi"/>
          <w:iCs/>
          <w:color w:val="70AD47" w:themeColor="accent6"/>
        </w:rPr>
        <w:t xml:space="preserve">et à réception de l’acompte de </w:t>
      </w:r>
      <w:r w:rsidR="00481320" w:rsidRPr="00D46062">
        <w:rPr>
          <w:rFonts w:cstheme="minorHAnsi"/>
          <w:iCs/>
          <w:color w:val="70AD47" w:themeColor="accent6"/>
        </w:rPr>
        <w:t>xxx</w:t>
      </w:r>
      <w:r w:rsidR="0028677C">
        <w:rPr>
          <w:rFonts w:cstheme="minorHAnsi"/>
          <w:iCs/>
          <w:color w:val="70AD47" w:themeColor="accent6"/>
        </w:rPr>
        <w:t xml:space="preserve"> </w:t>
      </w:r>
      <w:r w:rsidR="00481320" w:rsidRPr="00D46062">
        <w:rPr>
          <w:rFonts w:cstheme="minorHAnsi"/>
          <w:iCs/>
          <w:color w:val="70AD47" w:themeColor="accent6"/>
        </w:rPr>
        <w:t>€</w:t>
      </w:r>
      <w:r w:rsidR="00481320" w:rsidRPr="006238CF">
        <w:rPr>
          <w:rFonts w:cstheme="minorHAnsi"/>
          <w:iCs/>
          <w:color w:val="FF7C80"/>
        </w:rPr>
        <w:t>]</w:t>
      </w:r>
      <w:r w:rsidR="00AB1355">
        <w:rPr>
          <w:rFonts w:cstheme="minorHAnsi"/>
          <w:iCs/>
        </w:rPr>
        <w:t xml:space="preserve"> et est </w:t>
      </w:r>
      <w:r w:rsidRPr="00D46062">
        <w:rPr>
          <w:rFonts w:cstheme="minorHAnsi"/>
          <w:iCs/>
        </w:rPr>
        <w:t>prévue pour une durée</w:t>
      </w:r>
      <w:r w:rsidR="00466B0D">
        <w:rPr>
          <w:rFonts w:cstheme="minorHAnsi"/>
          <w:iCs/>
        </w:rPr>
        <w:t xml:space="preserve"> initiale</w:t>
      </w:r>
      <w:r w:rsidRPr="00D46062">
        <w:rPr>
          <w:rFonts w:cstheme="minorHAnsi"/>
          <w:iCs/>
        </w:rPr>
        <w:t xml:space="preserve"> d’</w:t>
      </w:r>
      <w:r w:rsidR="00466B0D" w:rsidRPr="00D46062">
        <w:rPr>
          <w:rFonts w:cstheme="minorHAnsi"/>
          <w:iCs/>
          <w:color w:val="70AD47" w:themeColor="accent6"/>
        </w:rPr>
        <w:t>xxx</w:t>
      </w:r>
      <w:r w:rsidR="00466B0D" w:rsidRPr="00D46062">
        <w:rPr>
          <w:rFonts w:cstheme="minorHAnsi"/>
          <w:iCs/>
        </w:rPr>
        <w:t xml:space="preserve"> </w:t>
      </w:r>
      <w:r w:rsidRPr="00D46062">
        <w:rPr>
          <w:rFonts w:cstheme="minorHAnsi"/>
          <w:iCs/>
        </w:rPr>
        <w:t>an</w:t>
      </w:r>
      <w:r w:rsidR="00466B0D">
        <w:rPr>
          <w:rFonts w:cstheme="minorHAnsi"/>
          <w:iCs/>
        </w:rPr>
        <w:t>(s)</w:t>
      </w:r>
      <w:r w:rsidR="00AB1355">
        <w:rPr>
          <w:rFonts w:cstheme="minorHAnsi"/>
          <w:iCs/>
        </w:rPr>
        <w:t>.</w:t>
      </w:r>
    </w:p>
    <w:p w14:paraId="28831685" w14:textId="77777777" w:rsidR="00AB1355" w:rsidRDefault="00AB1355" w:rsidP="00AB1355">
      <w:pPr>
        <w:jc w:val="both"/>
        <w:rPr>
          <w:rFonts w:cstheme="minorHAnsi"/>
          <w:iCs/>
        </w:rPr>
      </w:pPr>
    </w:p>
    <w:p w14:paraId="249F53F6" w14:textId="2E7416D8" w:rsidR="008B7ACF" w:rsidRDefault="00AB1355" w:rsidP="00AB1355">
      <w:pPr>
        <w:jc w:val="both"/>
        <w:rPr>
          <w:rFonts w:cstheme="minorHAnsi"/>
          <w:iCs/>
        </w:rPr>
      </w:pPr>
      <w:r w:rsidRPr="00AB1355">
        <w:rPr>
          <w:rFonts w:cstheme="minorHAnsi"/>
          <w:iCs/>
        </w:rPr>
        <w:t xml:space="preserve">A l’issue de cette durée initiale, cette dernière est renouvelée par tacite reconduction par périodes successives de [●], sauf dénonciation </w:t>
      </w:r>
      <w:r w:rsidR="005D6428">
        <w:rPr>
          <w:rFonts w:cstheme="minorHAnsi"/>
          <w:iCs/>
        </w:rPr>
        <w:t>à votre initiative ou celle de notre cabinet</w:t>
      </w:r>
      <w:r w:rsidR="001B45F7">
        <w:rPr>
          <w:rFonts w:cstheme="minorHAnsi"/>
          <w:iCs/>
        </w:rPr>
        <w:t xml:space="preserve">, </w:t>
      </w:r>
      <w:r w:rsidRPr="00AB1355">
        <w:rPr>
          <w:rFonts w:cstheme="minorHAnsi"/>
          <w:iCs/>
        </w:rPr>
        <w:t xml:space="preserve">intervenant par lettre recommandée avec demande d’avis de réception adressée </w:t>
      </w:r>
      <w:r w:rsidR="001B45F7" w:rsidRPr="00D46062">
        <w:rPr>
          <w:rFonts w:cstheme="minorHAnsi"/>
          <w:iCs/>
          <w:color w:val="70AD47" w:themeColor="accent6"/>
        </w:rPr>
        <w:t>xxx</w:t>
      </w:r>
      <w:r w:rsidR="001B45F7">
        <w:rPr>
          <w:rFonts w:cstheme="minorHAnsi"/>
          <w:iCs/>
          <w:color w:val="70AD47" w:themeColor="accent6"/>
        </w:rPr>
        <w:t xml:space="preserve"> </w:t>
      </w:r>
      <w:r w:rsidR="001B45F7">
        <w:rPr>
          <w:rFonts w:cstheme="minorHAnsi"/>
          <w:iCs/>
        </w:rPr>
        <w:t>mois</w:t>
      </w:r>
      <w:r w:rsidRPr="00AB1355">
        <w:rPr>
          <w:rFonts w:cstheme="minorHAnsi"/>
          <w:iCs/>
        </w:rPr>
        <w:t xml:space="preserve"> avant l’expiration de la durée initiale ou de chaque période renouvelée</w:t>
      </w:r>
      <w:r w:rsidR="00706553">
        <w:rPr>
          <w:rFonts w:cstheme="minorHAnsi"/>
          <w:iCs/>
        </w:rPr>
        <w:t>,</w:t>
      </w:r>
      <w:r w:rsidR="00706553" w:rsidRPr="00D46062">
        <w:rPr>
          <w:rFonts w:cstheme="minorHAnsi"/>
          <w:iCs/>
        </w:rPr>
        <w:t xml:space="preserve"> la date de première présentation faisant foi</w:t>
      </w:r>
      <w:r w:rsidR="00706553">
        <w:rPr>
          <w:rFonts w:cstheme="minorHAnsi"/>
          <w:iCs/>
        </w:rPr>
        <w:t>.</w:t>
      </w:r>
    </w:p>
    <w:p w14:paraId="5DEC5745" w14:textId="77777777" w:rsidR="008B7ACF" w:rsidRDefault="008B7ACF" w:rsidP="00AB1355">
      <w:pPr>
        <w:jc w:val="both"/>
        <w:rPr>
          <w:rFonts w:cstheme="minorHAnsi"/>
          <w:iCs/>
        </w:rPr>
      </w:pPr>
    </w:p>
    <w:p w14:paraId="6BE617E9" w14:textId="77777777" w:rsidR="008B7ACF" w:rsidRDefault="008B7ACF" w:rsidP="008B7ACF">
      <w:pPr>
        <w:jc w:val="both"/>
        <w:rPr>
          <w:rFonts w:cstheme="minorHAnsi"/>
          <w:iCs/>
        </w:rPr>
      </w:pPr>
      <w:r w:rsidRPr="00D46062">
        <w:rPr>
          <w:rFonts w:cstheme="minorHAnsi"/>
          <w:iCs/>
        </w:rPr>
        <w:t>En cas de résiliation, le paiement des sommes restant dues est effectué au prorata des missions déjà réalisées.</w:t>
      </w:r>
    </w:p>
    <w:p w14:paraId="53816E7F" w14:textId="77777777" w:rsidR="000A39F6" w:rsidRDefault="000A39F6" w:rsidP="008B7ACF">
      <w:pPr>
        <w:jc w:val="both"/>
        <w:rPr>
          <w:rFonts w:cstheme="minorHAnsi"/>
          <w:iCs/>
        </w:rPr>
      </w:pPr>
    </w:p>
    <w:p w14:paraId="72A1E9EE" w14:textId="77777777" w:rsidR="000A39F6" w:rsidRDefault="000A39F6" w:rsidP="008B7ACF">
      <w:pPr>
        <w:jc w:val="both"/>
        <w:rPr>
          <w:rFonts w:cstheme="minorHAnsi"/>
          <w:iCs/>
        </w:rPr>
      </w:pPr>
    </w:p>
    <w:p w14:paraId="119970C8" w14:textId="77777777" w:rsidR="00440E88" w:rsidRPr="00440E88" w:rsidRDefault="00440E88" w:rsidP="00440E88">
      <w:pPr>
        <w:jc w:val="both"/>
        <w:rPr>
          <w:rFonts w:cstheme="minorHAnsi"/>
          <w:iCs/>
        </w:rPr>
      </w:pPr>
    </w:p>
    <w:p w14:paraId="46886C3E" w14:textId="357BA532" w:rsidR="00440E88" w:rsidRPr="00A67FE4" w:rsidRDefault="00440E88" w:rsidP="00440E88">
      <w:pPr>
        <w:jc w:val="both"/>
        <w:rPr>
          <w:rFonts w:cstheme="minorHAnsi"/>
          <w:b/>
          <w:iCs/>
        </w:rPr>
      </w:pPr>
      <w:r w:rsidRPr="00440E88">
        <w:rPr>
          <w:rFonts w:cstheme="minorHAnsi"/>
          <w:b/>
          <w:iCs/>
        </w:rPr>
        <w:t>XV</w:t>
      </w:r>
      <w:r>
        <w:rPr>
          <w:rFonts w:cstheme="minorHAnsi"/>
          <w:b/>
          <w:iCs/>
        </w:rPr>
        <w:t>I</w:t>
      </w:r>
      <w:r w:rsidRPr="00440E88">
        <w:rPr>
          <w:rFonts w:cstheme="minorHAnsi"/>
          <w:b/>
          <w:iCs/>
        </w:rPr>
        <w:t xml:space="preserve">. </w:t>
      </w:r>
      <w:r w:rsidRPr="00A67FE4">
        <w:rPr>
          <w:rFonts w:cstheme="minorHAnsi"/>
          <w:b/>
          <w:iCs/>
        </w:rPr>
        <w:t>Convention sur la preuve</w:t>
      </w:r>
    </w:p>
    <w:p w14:paraId="7AAD5A37" w14:textId="77777777" w:rsidR="00440E88" w:rsidRPr="00440E88" w:rsidRDefault="00440E88" w:rsidP="00440E88">
      <w:pPr>
        <w:jc w:val="both"/>
        <w:rPr>
          <w:rFonts w:cstheme="minorHAnsi"/>
          <w:iCs/>
        </w:rPr>
      </w:pPr>
    </w:p>
    <w:p w14:paraId="16324A74" w14:textId="77777777" w:rsidR="004A4759" w:rsidRDefault="00440E88" w:rsidP="00440E88">
      <w:pPr>
        <w:jc w:val="both"/>
        <w:rPr>
          <w:rFonts w:cstheme="minorHAnsi"/>
          <w:iCs/>
        </w:rPr>
      </w:pPr>
      <w:r>
        <w:rPr>
          <w:rFonts w:cstheme="minorHAnsi"/>
          <w:iCs/>
        </w:rPr>
        <w:t xml:space="preserve">Vous </w:t>
      </w:r>
      <w:r w:rsidR="009E7B17">
        <w:rPr>
          <w:rFonts w:cstheme="minorHAnsi"/>
          <w:iCs/>
        </w:rPr>
        <w:t>reconnaissez</w:t>
      </w:r>
      <w:r w:rsidRPr="00440E88">
        <w:rPr>
          <w:rFonts w:cstheme="minorHAnsi"/>
          <w:iCs/>
        </w:rPr>
        <w:t>, conformément aux articles 1366 et 1367 du Code civil, que la présente Lettre de mission est signée électroniquement via [...], lequel service est conforme au règlement eIDAS (UE) 910/2014 et avoir signé la présente Lettre de mission par voie électronique en toute connaissance de la technologie utilisée et de ses conditions générales, et renonce</w:t>
      </w:r>
      <w:r w:rsidR="00352D72">
        <w:rPr>
          <w:rFonts w:cstheme="minorHAnsi"/>
          <w:iCs/>
        </w:rPr>
        <w:t>z</w:t>
      </w:r>
      <w:r w:rsidRPr="00440E88">
        <w:rPr>
          <w:rFonts w:cstheme="minorHAnsi"/>
          <w:iCs/>
        </w:rPr>
        <w:t xml:space="preserve"> par conséquent à toute réclamation et/ou action en justice afin de remettre en cause la fiabilité de ce système de signature électronique et/ou </w:t>
      </w:r>
      <w:r w:rsidR="004A4759">
        <w:rPr>
          <w:rFonts w:cstheme="minorHAnsi"/>
          <w:iCs/>
        </w:rPr>
        <w:t>votre</w:t>
      </w:r>
      <w:r w:rsidRPr="00440E88">
        <w:rPr>
          <w:rFonts w:cstheme="minorHAnsi"/>
          <w:iCs/>
        </w:rPr>
        <w:t xml:space="preserve"> intention de signer la présente Lettre de mission. </w:t>
      </w:r>
    </w:p>
    <w:p w14:paraId="38B3B3E2" w14:textId="77777777" w:rsidR="004A4759" w:rsidRDefault="004A4759" w:rsidP="00440E88">
      <w:pPr>
        <w:jc w:val="both"/>
        <w:rPr>
          <w:rFonts w:cstheme="minorHAnsi"/>
          <w:iCs/>
        </w:rPr>
      </w:pPr>
    </w:p>
    <w:p w14:paraId="676AEC0F" w14:textId="0910D53B" w:rsidR="00440E88" w:rsidRPr="00440E88" w:rsidRDefault="004A4759" w:rsidP="00440E88">
      <w:pPr>
        <w:jc w:val="both"/>
        <w:rPr>
          <w:rFonts w:cstheme="minorHAnsi"/>
          <w:iCs/>
        </w:rPr>
      </w:pPr>
      <w:r>
        <w:rPr>
          <w:rFonts w:cstheme="minorHAnsi"/>
          <w:iCs/>
        </w:rPr>
        <w:t>C</w:t>
      </w:r>
      <w:r w:rsidR="00440E88" w:rsidRPr="00440E88">
        <w:rPr>
          <w:rFonts w:cstheme="minorHAnsi"/>
          <w:iCs/>
        </w:rPr>
        <w:t xml:space="preserve">onformément aux dispositions de l’article 1375 du code civil, l’obligation de remise d’un exemplaire original papier au signataire de ce contrat n’est pas nécessaire comme preuve des engagements et obligations du signataire de ladite </w:t>
      </w:r>
      <w:r>
        <w:rPr>
          <w:rFonts w:cstheme="minorHAnsi"/>
          <w:iCs/>
        </w:rPr>
        <w:t>l</w:t>
      </w:r>
      <w:r w:rsidR="00440E88" w:rsidRPr="00440E88">
        <w:rPr>
          <w:rFonts w:cstheme="minorHAnsi"/>
          <w:iCs/>
        </w:rPr>
        <w:t xml:space="preserve">ettre de mission. La remise d’une copie électronique de la présente </w:t>
      </w:r>
      <w:r>
        <w:rPr>
          <w:rFonts w:cstheme="minorHAnsi"/>
          <w:iCs/>
        </w:rPr>
        <w:t>l</w:t>
      </w:r>
      <w:r w:rsidR="00440E88" w:rsidRPr="00440E88">
        <w:rPr>
          <w:rFonts w:cstheme="minorHAnsi"/>
          <w:iCs/>
        </w:rPr>
        <w:t xml:space="preserve">ettre de mission directement par [...] à son signataire constitue une preuve suffisante et irréfutable des engagements et obligations de ce dernier au titre de la présente </w:t>
      </w:r>
      <w:r>
        <w:rPr>
          <w:rFonts w:cstheme="minorHAnsi"/>
          <w:iCs/>
        </w:rPr>
        <w:t>l</w:t>
      </w:r>
      <w:r w:rsidR="00440E88" w:rsidRPr="00440E88">
        <w:rPr>
          <w:rFonts w:cstheme="minorHAnsi"/>
          <w:iCs/>
        </w:rPr>
        <w:t>ettre de mission.</w:t>
      </w:r>
    </w:p>
    <w:p w14:paraId="0BEEF3DD" w14:textId="77777777" w:rsidR="00440E88" w:rsidRPr="00440E88" w:rsidRDefault="00440E88" w:rsidP="00440E88">
      <w:pPr>
        <w:jc w:val="both"/>
        <w:rPr>
          <w:rFonts w:cstheme="minorHAnsi"/>
          <w:iCs/>
        </w:rPr>
      </w:pPr>
    </w:p>
    <w:p w14:paraId="0777A033" w14:textId="0FF83472" w:rsidR="007031F6" w:rsidRPr="00D46062" w:rsidRDefault="00440E88" w:rsidP="006436DA">
      <w:pPr>
        <w:contextualSpacing/>
        <w:jc w:val="both"/>
        <w:rPr>
          <w:rFonts w:cstheme="minorHAnsi"/>
          <w:iCs/>
        </w:rPr>
      </w:pPr>
      <w:r w:rsidRPr="00440E88">
        <w:rPr>
          <w:rFonts w:cstheme="minorHAnsi"/>
          <w:iCs/>
        </w:rPr>
        <w:t xml:space="preserve">L’acceptation de la présente </w:t>
      </w:r>
      <w:r w:rsidR="004A4759">
        <w:rPr>
          <w:rFonts w:cstheme="minorHAnsi"/>
          <w:iCs/>
        </w:rPr>
        <w:t>l</w:t>
      </w:r>
      <w:r w:rsidRPr="00440E88">
        <w:rPr>
          <w:rFonts w:cstheme="minorHAnsi"/>
          <w:iCs/>
        </w:rPr>
        <w:t>ettre de mission par voie de signature électronique a ainsi</w:t>
      </w:r>
      <w:r w:rsidR="004A4759">
        <w:rPr>
          <w:rFonts w:cstheme="minorHAnsi"/>
          <w:iCs/>
        </w:rPr>
        <w:t xml:space="preserve"> </w:t>
      </w:r>
      <w:r w:rsidRPr="00440E88">
        <w:rPr>
          <w:rFonts w:cstheme="minorHAnsi"/>
          <w:iCs/>
        </w:rPr>
        <w:t xml:space="preserve">la même valeur probante que l’accord sur </w:t>
      </w:r>
      <w:proofErr w:type="gramStart"/>
      <w:r w:rsidRPr="00440E88">
        <w:rPr>
          <w:rFonts w:cstheme="minorHAnsi"/>
          <w:iCs/>
        </w:rPr>
        <w:t>support papier</w:t>
      </w:r>
      <w:proofErr w:type="gramEnd"/>
      <w:r w:rsidRPr="00440E88">
        <w:rPr>
          <w:rFonts w:cstheme="minorHAnsi"/>
          <w:iCs/>
        </w:rPr>
        <w:t>.</w:t>
      </w:r>
    </w:p>
    <w:p w14:paraId="5D327018" w14:textId="77777777" w:rsidR="00090CF2" w:rsidRPr="00D46062" w:rsidRDefault="00090CF2" w:rsidP="001B4F57">
      <w:pPr>
        <w:contextualSpacing/>
        <w:jc w:val="both"/>
        <w:rPr>
          <w:rFonts w:cstheme="minorHAnsi"/>
          <w:iCs/>
        </w:rPr>
      </w:pPr>
    </w:p>
    <w:p w14:paraId="475F9B71" w14:textId="7F389CF8" w:rsidR="001B2358" w:rsidRPr="00D46062" w:rsidRDefault="00715AE0" w:rsidP="00907A0F">
      <w:pPr>
        <w:tabs>
          <w:tab w:val="left" w:pos="360"/>
        </w:tabs>
        <w:rPr>
          <w:rFonts w:cstheme="minorHAnsi"/>
          <w:b/>
          <w:iCs/>
        </w:rPr>
      </w:pPr>
      <w:r w:rsidRPr="00D46062">
        <w:rPr>
          <w:rFonts w:cstheme="minorHAnsi"/>
          <w:b/>
          <w:iCs/>
        </w:rPr>
        <w:t>X</w:t>
      </w:r>
      <w:r w:rsidR="00010886">
        <w:rPr>
          <w:rFonts w:cstheme="minorHAnsi"/>
          <w:b/>
          <w:iCs/>
        </w:rPr>
        <w:t>V</w:t>
      </w:r>
      <w:r w:rsidR="004A4759">
        <w:rPr>
          <w:rFonts w:cstheme="minorHAnsi"/>
          <w:b/>
          <w:iCs/>
        </w:rPr>
        <w:t>I</w:t>
      </w:r>
      <w:r w:rsidR="00BB2728">
        <w:rPr>
          <w:rFonts w:cstheme="minorHAnsi"/>
          <w:b/>
          <w:iCs/>
        </w:rPr>
        <w:t>I</w:t>
      </w:r>
      <w:r w:rsidR="001B2358" w:rsidRPr="00D46062">
        <w:rPr>
          <w:rFonts w:cstheme="minorHAnsi"/>
          <w:b/>
          <w:iCs/>
        </w:rPr>
        <w:t>. Droit applicable</w:t>
      </w:r>
      <w:r w:rsidR="00BB2728">
        <w:rPr>
          <w:rFonts w:cstheme="minorHAnsi"/>
          <w:b/>
          <w:iCs/>
        </w:rPr>
        <w:t xml:space="preserve"> – </w:t>
      </w:r>
      <w:r w:rsidR="000A39F6">
        <w:rPr>
          <w:rFonts w:cstheme="minorHAnsi"/>
          <w:b/>
          <w:iCs/>
        </w:rPr>
        <w:t>tribunaux compétents</w:t>
      </w:r>
    </w:p>
    <w:p w14:paraId="37B5D558" w14:textId="77777777" w:rsidR="0028677C" w:rsidRDefault="0028677C" w:rsidP="001B2358">
      <w:pPr>
        <w:contextualSpacing/>
        <w:jc w:val="both"/>
        <w:rPr>
          <w:rFonts w:cstheme="minorHAnsi"/>
          <w:iCs/>
        </w:rPr>
      </w:pPr>
    </w:p>
    <w:p w14:paraId="0CE89566" w14:textId="789CF026" w:rsidR="001B2358" w:rsidRDefault="001B2358" w:rsidP="001B2358">
      <w:pPr>
        <w:contextualSpacing/>
        <w:jc w:val="both"/>
        <w:rPr>
          <w:rFonts w:cstheme="minorHAnsi"/>
          <w:iCs/>
        </w:rPr>
      </w:pPr>
      <w:r w:rsidRPr="00D46062">
        <w:rPr>
          <w:rFonts w:cstheme="minorHAnsi"/>
          <w:iCs/>
        </w:rPr>
        <w:t>Les dispositions de la présente lettre de mission sont régies par le droit français.</w:t>
      </w:r>
    </w:p>
    <w:p w14:paraId="25C012D6" w14:textId="77777777" w:rsidR="00BB2728" w:rsidRDefault="00BB2728" w:rsidP="00BB2728">
      <w:pPr>
        <w:jc w:val="both"/>
        <w:rPr>
          <w:rFonts w:cstheme="minorHAnsi"/>
        </w:rPr>
      </w:pPr>
    </w:p>
    <w:p w14:paraId="549F7535" w14:textId="77777777" w:rsidR="00BB2728" w:rsidRPr="00D46062" w:rsidRDefault="00BB2728" w:rsidP="00BB2728">
      <w:pPr>
        <w:jc w:val="both"/>
        <w:rPr>
          <w:rFonts w:cstheme="minorHAnsi"/>
        </w:rPr>
      </w:pPr>
      <w:r w:rsidRPr="00D46062">
        <w:rPr>
          <w:rFonts w:cstheme="minorHAnsi"/>
        </w:rPr>
        <w:lastRenderedPageBreak/>
        <w:t xml:space="preserve">Tout litige pouvant découler de sa validité, de son interprétation ou de son application pourra être soumis au préalable à médiation dans les conditions fixées dans le </w:t>
      </w:r>
      <w:r>
        <w:rPr>
          <w:rFonts w:cstheme="minorHAnsi"/>
        </w:rPr>
        <w:t>d</w:t>
      </w:r>
      <w:r w:rsidRPr="00D46062">
        <w:rPr>
          <w:rFonts w:cstheme="minorHAnsi"/>
        </w:rPr>
        <w:t>ocument d’entrée en relation</w:t>
      </w:r>
      <w:r>
        <w:rPr>
          <w:rFonts w:cstheme="minorHAnsi"/>
        </w:rPr>
        <w:t>.</w:t>
      </w:r>
    </w:p>
    <w:p w14:paraId="04604774" w14:textId="77777777" w:rsidR="00BB2728" w:rsidRPr="00D46062" w:rsidRDefault="00BB2728" w:rsidP="00BB2728">
      <w:pPr>
        <w:jc w:val="both"/>
        <w:rPr>
          <w:rFonts w:cstheme="minorHAnsi"/>
        </w:rPr>
      </w:pPr>
      <w:r w:rsidRPr="00D46062">
        <w:rPr>
          <w:rFonts w:cstheme="minorHAnsi"/>
        </w:rPr>
        <w:t xml:space="preserve"> </w:t>
      </w:r>
    </w:p>
    <w:p w14:paraId="7CA1CE68" w14:textId="77777777" w:rsidR="00BB2728" w:rsidRPr="00D46062" w:rsidRDefault="00BB2728" w:rsidP="00BB2728">
      <w:pPr>
        <w:jc w:val="both"/>
        <w:rPr>
          <w:rFonts w:cstheme="minorHAnsi"/>
        </w:rPr>
      </w:pPr>
      <w:r w:rsidRPr="00D46062">
        <w:rPr>
          <w:rFonts w:cstheme="minorHAnsi"/>
        </w:rPr>
        <w:t>A défaut, le tribunal relevant de la juridiction compétente pourra statuer sur tout litige pouvant découler de la validité, de l’interprétation ou de l’application de la présente lettre de missions.</w:t>
      </w:r>
    </w:p>
    <w:p w14:paraId="56F7E549" w14:textId="77777777" w:rsidR="00BB2728" w:rsidRPr="00D46062" w:rsidRDefault="00BB2728" w:rsidP="001B2358">
      <w:pPr>
        <w:contextualSpacing/>
        <w:jc w:val="both"/>
        <w:rPr>
          <w:rFonts w:cstheme="minorHAnsi"/>
          <w:iCs/>
        </w:rPr>
      </w:pPr>
    </w:p>
    <w:p w14:paraId="1AA37C69" w14:textId="77777777" w:rsidR="001B2358" w:rsidRPr="00D46062" w:rsidRDefault="001B2358" w:rsidP="001B2358">
      <w:pPr>
        <w:contextualSpacing/>
        <w:rPr>
          <w:rFonts w:cstheme="minorHAnsi"/>
          <w:iCs/>
        </w:rPr>
      </w:pPr>
    </w:p>
    <w:p w14:paraId="7FBA3808" w14:textId="6FA60886" w:rsidR="00D52459" w:rsidRPr="00DA1752" w:rsidRDefault="008E1FAD" w:rsidP="00D52459">
      <w:pPr>
        <w:contextualSpacing/>
        <w:jc w:val="both"/>
        <w:rPr>
          <w:rFonts w:cstheme="minorHAnsi"/>
          <w:iCs/>
        </w:rPr>
      </w:pPr>
      <w:r w:rsidRPr="00DA1752">
        <w:rPr>
          <w:rFonts w:cstheme="minorHAnsi"/>
          <w:iCs/>
        </w:rPr>
        <w:t xml:space="preserve">Fait à </w:t>
      </w:r>
      <w:r w:rsidR="00D56E6D" w:rsidRPr="00DA1752">
        <w:rPr>
          <w:rFonts w:cstheme="minorHAnsi"/>
          <w:iCs/>
        </w:rPr>
        <w:t>PAPEETE</w:t>
      </w:r>
      <w:r w:rsidRPr="00DA1752">
        <w:rPr>
          <w:rFonts w:cstheme="minorHAnsi"/>
          <w:iCs/>
        </w:rPr>
        <w:t xml:space="preserve">, le </w:t>
      </w:r>
      <w:r w:rsidR="00D56E6D" w:rsidRPr="00DA1752">
        <w:rPr>
          <w:rFonts w:cstheme="minorHAnsi"/>
          <w:iCs/>
        </w:rPr>
        <w:t>$DATE_JOUR_JJJ_MM_AAAA$</w:t>
      </w:r>
      <w:r w:rsidR="004B55E5" w:rsidRPr="00DA1752">
        <w:rPr>
          <w:rFonts w:cstheme="minorHAnsi"/>
          <w:iCs/>
        </w:rPr>
        <w:t xml:space="preserve"> </w:t>
      </w:r>
      <w:r w:rsidR="00D52459" w:rsidRPr="00DA1752">
        <w:rPr>
          <w:rFonts w:cstheme="minorHAnsi"/>
          <w:iCs/>
        </w:rPr>
        <w:t>e</w:t>
      </w:r>
      <w:r w:rsidRPr="00DA1752">
        <w:rPr>
          <w:rFonts w:cstheme="minorHAnsi"/>
          <w:iCs/>
        </w:rPr>
        <w:t>n DEUX (2) exemplaires</w:t>
      </w:r>
    </w:p>
    <w:p w14:paraId="63BA0A6B" w14:textId="77777777" w:rsidR="00D52459" w:rsidRPr="00D46062" w:rsidRDefault="00D52459" w:rsidP="00D52459">
      <w:pPr>
        <w:contextualSpacing/>
        <w:jc w:val="both"/>
        <w:rPr>
          <w:rFonts w:cstheme="minorHAnsi"/>
          <w:iCs/>
        </w:rPr>
      </w:pPr>
    </w:p>
    <w:p w14:paraId="20EB230E" w14:textId="39EAD7A5" w:rsidR="00842919" w:rsidRPr="00D46062" w:rsidRDefault="00706EC8" w:rsidP="00842919">
      <w:pPr>
        <w:contextualSpacing/>
        <w:jc w:val="both"/>
        <w:rPr>
          <w:rFonts w:cstheme="minorHAnsi"/>
          <w:iCs/>
        </w:rPr>
      </w:pPr>
      <w:r>
        <w:rPr>
          <w:rFonts w:cstheme="minorHAnsi"/>
          <w:b/>
          <w:iCs/>
        </w:rPr>
        <w:t xml:space="preserve">                 </w:t>
      </w:r>
      <w:r w:rsidR="006436DA" w:rsidRPr="00D46062">
        <w:rPr>
          <w:rFonts w:cstheme="minorHAnsi"/>
          <w:b/>
          <w:iCs/>
        </w:rPr>
        <w:t>Le Client</w:t>
      </w:r>
      <w:r w:rsidR="006436DA" w:rsidRPr="00D46062">
        <w:rPr>
          <w:rFonts w:cstheme="minorHAnsi"/>
          <w:b/>
          <w:iCs/>
        </w:rPr>
        <w:tab/>
      </w:r>
      <w:r w:rsidR="006436DA" w:rsidRPr="00D46062">
        <w:rPr>
          <w:rFonts w:cstheme="minorHAnsi"/>
          <w:b/>
          <w:iCs/>
        </w:rPr>
        <w:tab/>
      </w:r>
      <w:r w:rsidR="006436DA" w:rsidRPr="00D46062">
        <w:rPr>
          <w:rFonts w:cstheme="minorHAnsi"/>
          <w:b/>
          <w:iCs/>
        </w:rPr>
        <w:tab/>
      </w:r>
      <w:r w:rsidR="006436DA" w:rsidRPr="00D46062">
        <w:rPr>
          <w:rFonts w:cstheme="minorHAnsi"/>
          <w:b/>
          <w:iCs/>
        </w:rPr>
        <w:tab/>
      </w:r>
      <w:r w:rsidR="008E1FAD" w:rsidRPr="00D46062">
        <w:rPr>
          <w:rFonts w:cstheme="minorHAnsi"/>
          <w:b/>
          <w:iCs/>
        </w:rPr>
        <w:t xml:space="preserve">                           </w:t>
      </w:r>
      <w:r w:rsidR="006436DA" w:rsidRPr="00D46062">
        <w:rPr>
          <w:rFonts w:cstheme="minorHAnsi"/>
          <w:b/>
          <w:iCs/>
        </w:rPr>
        <w:t xml:space="preserve">Le </w:t>
      </w:r>
      <w:r w:rsidR="00BB2728">
        <w:rPr>
          <w:rFonts w:cstheme="minorHAnsi"/>
          <w:b/>
          <w:iCs/>
        </w:rPr>
        <w:t>Cabinet</w:t>
      </w:r>
    </w:p>
    <w:sectPr w:rsidR="00842919" w:rsidRPr="00D46062" w:rsidSect="00764189">
      <w:headerReference w:type="default" r:id="rId9"/>
      <w:footerReference w:type="default" r:id="rId10"/>
      <w:headerReference w:type="first" r:id="rId11"/>
      <w:pgSz w:w="11906" w:h="16838"/>
      <w:pgMar w:top="1417" w:right="1417" w:bottom="2269" w:left="1417" w:header="708" w:footer="41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3A0DE7" w14:textId="77777777" w:rsidR="00633CE8" w:rsidRDefault="00633CE8" w:rsidP="002D7526">
      <w:r>
        <w:separator/>
      </w:r>
    </w:p>
  </w:endnote>
  <w:endnote w:type="continuationSeparator" w:id="0">
    <w:p w14:paraId="4ACEE22C" w14:textId="77777777" w:rsidR="00633CE8" w:rsidRDefault="00633CE8" w:rsidP="002D75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Segoe UI">
    <w:altName w:val="Segoe UI"/>
    <w:panose1 w:val="020B0502040204020203"/>
    <w:charset w:val="00"/>
    <w:family w:val="swiss"/>
    <w:pitch w:val="variable"/>
    <w:sig w:usb0="E4002EFF" w:usb1="C000E47F"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Source Sans Pro">
    <w:charset w:val="00"/>
    <w:family w:val="swiss"/>
    <w:pitch w:val="variable"/>
    <w:sig w:usb0="600002F7" w:usb1="02000001" w:usb2="00000000" w:usb3="00000000" w:csb0="0000019F" w:csb1="00000000"/>
  </w:font>
  <w:font w:name="Verdana">
    <w:panose1 w:val="020B0604030504040204"/>
    <w:charset w:val="00"/>
    <w:family w:val="swiss"/>
    <w:pitch w:val="variable"/>
    <w:sig w:usb0="A00006FF" w:usb1="4000205B" w:usb2="0000001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FB1B38" w14:textId="1E07C335" w:rsidR="00036011" w:rsidRPr="00E609BD" w:rsidRDefault="00A76DE4" w:rsidP="00A76DE4">
    <w:pPr>
      <w:spacing w:line="245" w:lineRule="auto"/>
      <w:ind w:right="992"/>
      <w:jc w:val="both"/>
      <w:rPr>
        <w:sz w:val="32"/>
        <w:szCs w:val="32"/>
      </w:rPr>
    </w:pPr>
    <w:r>
      <w:rPr>
        <w:noProof/>
      </w:rPr>
      <mc:AlternateContent>
        <mc:Choice Requires="wps">
          <w:drawing>
            <wp:anchor distT="45720" distB="45720" distL="114300" distR="114300" simplePos="0" relativeHeight="251659264" behindDoc="0" locked="0" layoutInCell="1" allowOverlap="1" wp14:anchorId="2AD88612" wp14:editId="344987B3">
              <wp:simplePos x="0" y="0"/>
              <wp:positionH relativeFrom="column">
                <wp:posOffset>5356225</wp:posOffset>
              </wp:positionH>
              <wp:positionV relativeFrom="paragraph">
                <wp:posOffset>62230</wp:posOffset>
              </wp:positionV>
              <wp:extent cx="937260" cy="807720"/>
              <wp:effectExtent l="0" t="0" r="15240" b="11430"/>
              <wp:wrapSquare wrapText="bothSides"/>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7260" cy="807720"/>
                      </a:xfrm>
                      <a:prstGeom prst="rect">
                        <a:avLst/>
                      </a:prstGeom>
                      <a:solidFill>
                        <a:srgbClr val="FFFFFF"/>
                      </a:solidFill>
                      <a:ln w="9525">
                        <a:solidFill>
                          <a:srgbClr val="000000"/>
                        </a:solidFill>
                        <a:miter lim="800000"/>
                        <a:headEnd/>
                        <a:tailEnd/>
                      </a:ln>
                    </wps:spPr>
                    <wps:txbx>
                      <w:txbxContent>
                        <w:sdt>
                          <w:sdtPr>
                            <w:id w:val="1960603142"/>
                            <w:docPartObj>
                              <w:docPartGallery w:val="Page Numbers (Bottom of Page)"/>
                              <w:docPartUnique/>
                            </w:docPartObj>
                          </w:sdtPr>
                          <w:sdtContent>
                            <w:sdt>
                              <w:sdtPr>
                                <w:id w:val="-1769616900"/>
                                <w:docPartObj>
                                  <w:docPartGallery w:val="Page Numbers (Top of Page)"/>
                                  <w:docPartUnique/>
                                </w:docPartObj>
                              </w:sdtPr>
                              <w:sdtContent>
                                <w:p w14:paraId="6527C95A" w14:textId="6D860434" w:rsidR="00A76DE4" w:rsidRDefault="00A76DE4" w:rsidP="00A76DE4">
                                  <w:pPr>
                                    <w:pStyle w:val="Pieddepage"/>
                                    <w:jc w:val="center"/>
                                  </w:pPr>
                                  <w:r w:rsidRPr="00A76DE4">
                                    <w:rPr>
                                      <w:szCs w:val="20"/>
                                    </w:rPr>
                                    <w:t>Paraphes</w:t>
                                  </w:r>
                                </w:p>
                              </w:sdtContent>
                            </w:sdt>
                          </w:sdtContent>
                        </w:sdt>
                        <w:p w14:paraId="10C30608" w14:textId="49A22C30" w:rsidR="00A76DE4" w:rsidRDefault="00A76DE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AD88612" id="_x0000_t202" coordsize="21600,21600" o:spt="202" path="m,l,21600r21600,l21600,xe">
              <v:stroke joinstyle="miter"/>
              <v:path gradientshapeok="t" o:connecttype="rect"/>
            </v:shapetype>
            <v:shape id="Zone de texte 2" o:spid="_x0000_s1027" type="#_x0000_t202" style="position:absolute;left:0;text-align:left;margin-left:421.75pt;margin-top:4.9pt;width:73.8pt;height:63.6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eYzSDgIAAB4EAAAOAAAAZHJzL2Uyb0RvYy54bWysU9tu2zAMfR+wfxD0vtjJkl6MOEWXLsOA&#10;7gJ0+wBZlmNhsqhRSuzs60vJaRp028swPQiiSB0dHpLLm6EzbK/Qa7Aln05yzpSVUGu7Lfn3b5s3&#10;V5z5IGwtDFhV8oPy/Gb1+tWyd4WaQQumVsgIxPqidyVvQ3BFlnnZqk74CThlydkAdiKQidusRtET&#10;emeyWZ5fZD1g7RCk8p5u70YnXyX8plEyfGkarwIzJSduIe2Y9iru2Wopii0K12p5pCH+gUUntKVP&#10;T1B3Igi2Q/0bVKclgocmTCR0GTSNlirlQNlM8xfZPLTCqZQLiePdSSb//2Dl5/2D+4osDO9goAKm&#10;JLy7B/nDMwvrVtitukWEvlWipo+nUbKsd744Po1S+8JHkKr/BDUVWewCJKChwS6qQnkyQqcCHE6i&#10;qyEwSZfXby9nF+SR5LrKLy9nqSiZKJ4eO/Thg4KOxUPJkWqawMX+3odIRhRPIfEvD0bXG21MMnBb&#10;rQ2yvaD6b9JK/F+EGct6YrKYLcb8/wqRp/UniE4HamSju5hFXGNrRdXe2zq1WRDajGeibOxRxqjc&#10;qGEYqoECo5wV1AcSFGFsWBowOrSAvzjrqVlL7n/uBCrOzEdLRbmezuexu5MxX0QNGZ57qnOPsJKg&#10;Sh44G4/rkCYiCmbhlorX6CTsM5MjV2rCpPdxYGKXn9sp6nmsV48AAAD//wMAUEsDBBQABgAIAAAA&#10;IQCrN4mD3gAAAAkBAAAPAAAAZHJzL2Rvd25yZXYueG1sTI/BTsMwEETvSPyDtUhcEHVCoG1CnAoh&#10;geAGbQVXN94mEfE62G4a/p7tCY6rGb19U64m24sRfegcKUhnCQik2pmOGgXbzdP1EkSImozuHaGC&#10;Hwywqs7PSl0Yd6R3HNexEQyhUGgFbYxDIWWoW7Q6zNyAxNneeasjn76Rxusjw20vb5JkLq3uiD+0&#10;esDHFuuv9cEqWN6+jJ/hNXv7qOf7Po9Xi/H52yt1eTE93IOIOMW/Mpz0WR0qdtq5A5kg+hMju+Oq&#10;gpwXcJ7naQpix8VskYCsSvl/QfULAAD//wMAUEsBAi0AFAAGAAgAAAAhALaDOJL+AAAA4QEAABMA&#10;AAAAAAAAAAAAAAAAAAAAAFtDb250ZW50X1R5cGVzXS54bWxQSwECLQAUAAYACAAAACEAOP0h/9YA&#10;AACUAQAACwAAAAAAAAAAAAAAAAAvAQAAX3JlbHMvLnJlbHNQSwECLQAUAAYACAAAACEAwXmM0g4C&#10;AAAeBAAADgAAAAAAAAAAAAAAAAAuAgAAZHJzL2Uyb0RvYy54bWxQSwECLQAUAAYACAAAACEAqzeJ&#10;g94AAAAJAQAADwAAAAAAAAAAAAAAAABoBAAAZHJzL2Rvd25yZXYueG1sUEsFBgAAAAAEAAQA8wAA&#10;AHMFAAAAAA==&#10;">
              <v:textbox>
                <w:txbxContent>
                  <w:sdt>
                    <w:sdtPr>
                      <w:id w:val="1960603142"/>
                      <w:docPartObj>
                        <w:docPartGallery w:val="Page Numbers (Bottom of Page)"/>
                        <w:docPartUnique/>
                      </w:docPartObj>
                    </w:sdtPr>
                    <w:sdtContent>
                      <w:sdt>
                        <w:sdtPr>
                          <w:id w:val="-1769616900"/>
                          <w:docPartObj>
                            <w:docPartGallery w:val="Page Numbers (Top of Page)"/>
                            <w:docPartUnique/>
                          </w:docPartObj>
                        </w:sdtPr>
                        <w:sdtContent>
                          <w:p w14:paraId="6527C95A" w14:textId="6D860434" w:rsidR="00A76DE4" w:rsidRDefault="00A76DE4" w:rsidP="00A76DE4">
                            <w:pPr>
                              <w:pStyle w:val="Pieddepage"/>
                              <w:jc w:val="center"/>
                            </w:pPr>
                            <w:r w:rsidRPr="00A76DE4">
                              <w:rPr>
                                <w:szCs w:val="20"/>
                              </w:rPr>
                              <w:t>Paraphes</w:t>
                            </w:r>
                          </w:p>
                        </w:sdtContent>
                      </w:sdt>
                    </w:sdtContent>
                  </w:sdt>
                  <w:p w14:paraId="10C30608" w14:textId="49A22C30" w:rsidR="00A76DE4" w:rsidRDefault="00A76DE4"/>
                </w:txbxContent>
              </v:textbox>
              <w10:wrap type="square"/>
            </v:shape>
          </w:pict>
        </mc:Fallback>
      </mc:AlternateContent>
    </w:r>
    <w:sdt>
      <w:sdtPr>
        <w:id w:val="1903560139"/>
        <w:docPartObj>
          <w:docPartGallery w:val="Page Numbers (Bottom of Page)"/>
          <w:docPartUnique/>
        </w:docPartObj>
      </w:sdtPr>
      <w:sdtContent>
        <w:sdt>
          <w:sdtPr>
            <w:id w:val="2141998714"/>
            <w:docPartObj>
              <w:docPartGallery w:val="Page Numbers (Top of Page)"/>
              <w:docPartUnique/>
            </w:docPartObj>
          </w:sdtPr>
          <w:sdtContent>
            <w:sdt>
              <w:sdtPr>
                <w:rPr>
                  <w:sz w:val="18"/>
                  <w:szCs w:val="18"/>
                </w:rPr>
                <w:id w:val="1837650489"/>
                <w:docPartObj>
                  <w:docPartGallery w:val="Page Numbers (Top of Page)"/>
                  <w:docPartUnique/>
                </w:docPartObj>
              </w:sdtPr>
              <w:sdtEndPr>
                <w:rPr>
                  <w:sz w:val="32"/>
                  <w:szCs w:val="32"/>
                </w:rPr>
              </w:sdtEndPr>
              <w:sdtContent>
                <w:r w:rsidR="00E609BD" w:rsidRPr="00E16033">
                  <w:rPr>
                    <w:rFonts w:eastAsia="Segoe UI" w:cs="Calibri Light"/>
                    <w:sz w:val="14"/>
                    <w:szCs w:val="14"/>
                    <w:lang w:eastAsia="en-US"/>
                  </w:rPr>
                  <w:t xml:space="preserve">Le Fare de l’Epargne/ SARL au capital social de 100 000 XPF/ R.C.S. Papeete 20 346 B/ code APE  7022Z / Siège Social : route de </w:t>
                </w:r>
                <w:proofErr w:type="spellStart"/>
                <w:r w:rsidR="00E609BD" w:rsidRPr="00E16033">
                  <w:rPr>
                    <w:rFonts w:eastAsia="Segoe UI" w:cs="Calibri Light"/>
                    <w:sz w:val="14"/>
                    <w:szCs w:val="14"/>
                    <w:lang w:eastAsia="en-US"/>
                  </w:rPr>
                  <w:t>Teroma</w:t>
                </w:r>
                <w:proofErr w:type="spellEnd"/>
                <w:r w:rsidR="00E609BD" w:rsidRPr="00E16033">
                  <w:rPr>
                    <w:rFonts w:eastAsia="Segoe UI" w:cs="Calibri Light"/>
                    <w:sz w:val="14"/>
                    <w:szCs w:val="14"/>
                    <w:lang w:eastAsia="en-US"/>
                  </w:rPr>
                  <w:t xml:space="preserve">, quartier </w:t>
                </w:r>
                <w:proofErr w:type="spellStart"/>
                <w:r w:rsidR="00E609BD" w:rsidRPr="00E16033">
                  <w:rPr>
                    <w:rFonts w:eastAsia="Segoe UI" w:cs="Calibri Light"/>
                    <w:sz w:val="14"/>
                    <w:szCs w:val="14"/>
                    <w:lang w:eastAsia="en-US"/>
                  </w:rPr>
                  <w:t>Lauglin</w:t>
                </w:r>
                <w:proofErr w:type="spellEnd"/>
                <w:r w:rsidR="00E609BD" w:rsidRPr="00E16033">
                  <w:rPr>
                    <w:rFonts w:eastAsia="Segoe UI" w:cs="Calibri Light"/>
                    <w:sz w:val="14"/>
                    <w:szCs w:val="14"/>
                    <w:lang w:eastAsia="en-US"/>
                  </w:rPr>
                  <w:t>, Faaa - BP 4646 – 98713 Papeete – (+689) 87 77 42 08 – contact@fare-epargne.pf – faredelepargne.pf/ Enregistré à l’ORIAS sous le n° 21003330 (</w:t>
                </w:r>
                <w:hyperlink r:id="rId1" w:history="1">
                  <w:r w:rsidR="00E609BD" w:rsidRPr="00E16033">
                    <w:rPr>
                      <w:rFonts w:eastAsia="Segoe UI" w:cs="Calibri Light"/>
                      <w:color w:val="0563C1"/>
                      <w:sz w:val="14"/>
                      <w:szCs w:val="14"/>
                      <w:u w:val="single"/>
                      <w:lang w:eastAsia="en-US"/>
                    </w:rPr>
                    <w:t>www.orias.fr</w:t>
                  </w:r>
                </w:hyperlink>
                <w:r w:rsidR="00E609BD" w:rsidRPr="00E16033">
                  <w:rPr>
                    <w:rFonts w:eastAsia="Segoe UI" w:cs="Calibri Light"/>
                    <w:sz w:val="14"/>
                    <w:szCs w:val="14"/>
                    <w:lang w:eastAsia="en-US"/>
                  </w:rPr>
                  <w:t xml:space="preserve">) en qualité de : Conseiller en investissement financier adhérent de La Compagnie CIF, association agréée auprès de l’Autorité des Marchés Financiers et Intermédiaire en opérations de banque et services de paiement en qualité de courtier adhérent de La Compagnie IOBSP, association agréée auprès de l’ACPR/ Un crédit vous engage et doit être remboursé. Vérifiez vos capacités de remboursement avant de vous engager/ Intermédiaire en assurance en qualité de courtier adhérent de </w:t>
                </w:r>
                <w:r w:rsidR="00E609BD">
                  <w:rPr>
                    <w:rFonts w:eastAsia="Segoe UI" w:cs="Calibri Light"/>
                    <w:sz w:val="14"/>
                    <w:szCs w:val="14"/>
                    <w:lang w:eastAsia="en-US"/>
                  </w:rPr>
                  <w:t>la CNCEF</w:t>
                </w:r>
                <w:r w:rsidR="00E609BD" w:rsidRPr="00E16033">
                  <w:rPr>
                    <w:rFonts w:eastAsia="Segoe UI" w:cs="Calibri Light"/>
                    <w:sz w:val="14"/>
                    <w:szCs w:val="14"/>
                    <w:lang w:eastAsia="en-US"/>
                  </w:rPr>
                  <w:t xml:space="preserve">, association agréée auprès de l’ACPR/ Responsabilité Civile Professionnelle souscrite auprès de MMA IARD N° 127.110.017, 14 Boulevard Marie et Alexandre Oyon 72030 Le Mans Cedex 9/ Médiateur : </w:t>
                </w:r>
                <w:r w:rsidR="00E609BD" w:rsidRPr="00E16033">
                  <w:rPr>
                    <w:rFonts w:cs="Calibri Light"/>
                    <w:sz w:val="14"/>
                    <w:szCs w:val="14"/>
                    <w:lang w:eastAsia="en-US"/>
                  </w:rPr>
                  <w:t xml:space="preserve">CNP Médiation Consommation - 27 avenue de la Libération - 42400 Saint Chamond/ </w:t>
                </w:r>
                <w:r w:rsidR="00E609BD" w:rsidRPr="00E16033">
                  <w:rPr>
                    <w:rFonts w:eastAsia="Segoe UI" w:cs="Calibri Light"/>
                    <w:sz w:val="14"/>
                    <w:szCs w:val="14"/>
                    <w:lang w:eastAsia="en-US"/>
                  </w:rPr>
                  <w:t xml:space="preserve">Ne peut recevoir aucun fonds, effet, ou valeur.  </w:t>
                </w:r>
              </w:sdtContent>
            </w:sdt>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B92655" w14:textId="77777777" w:rsidR="00633CE8" w:rsidRDefault="00633CE8" w:rsidP="002D7526">
      <w:r>
        <w:separator/>
      </w:r>
    </w:p>
  </w:footnote>
  <w:footnote w:type="continuationSeparator" w:id="0">
    <w:p w14:paraId="50F6E618" w14:textId="77777777" w:rsidR="00633CE8" w:rsidRDefault="00633CE8" w:rsidP="002D75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40BF71" w14:textId="104CB8C4" w:rsidR="00764189" w:rsidRDefault="00764189">
    <w:pPr>
      <w:pStyle w:val="En-tte"/>
    </w:pPr>
    <w:r>
      <w:rPr>
        <w:noProof/>
      </w:rPr>
      <w:drawing>
        <wp:anchor distT="0" distB="0" distL="114300" distR="114300" simplePos="0" relativeHeight="251660288" behindDoc="0" locked="0" layoutInCell="1" allowOverlap="1" wp14:anchorId="6A58F47E" wp14:editId="4A3DAA7C">
          <wp:simplePos x="0" y="0"/>
          <wp:positionH relativeFrom="margin">
            <wp:posOffset>5600065</wp:posOffset>
          </wp:positionH>
          <wp:positionV relativeFrom="paragraph">
            <wp:posOffset>-144780</wp:posOffset>
          </wp:positionV>
          <wp:extent cx="713105" cy="259080"/>
          <wp:effectExtent l="0" t="0" r="0" b="7620"/>
          <wp:wrapNone/>
          <wp:docPr id="817061329" name="Image 817061329" descr="Une image contenant Police, texte, logo,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773962" name="Image 929773962" descr="Une image contenant Police, texte, logo, capture d’écran&#10;&#10;Le contenu généré par l’IA peut être incorrect."/>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13105" cy="25908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54E5A" w14:textId="77777777" w:rsidR="006D286D" w:rsidRDefault="006D286D" w:rsidP="006D286D">
    <w:pPr>
      <w:pStyle w:val="En-tte"/>
    </w:pPr>
  </w:p>
  <w:p w14:paraId="36E9E92B" w14:textId="77777777" w:rsidR="006D286D" w:rsidRDefault="006D286D">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8180E"/>
    <w:multiLevelType w:val="hybridMultilevel"/>
    <w:tmpl w:val="85466D42"/>
    <w:lvl w:ilvl="0" w:tplc="D5825BA6">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41B2BF1"/>
    <w:multiLevelType w:val="hybridMultilevel"/>
    <w:tmpl w:val="DF706B4A"/>
    <w:lvl w:ilvl="0" w:tplc="1E3AEF70">
      <w:numFmt w:val="bullet"/>
      <w:lvlText w:val="-"/>
      <w:lvlJc w:val="left"/>
      <w:pPr>
        <w:ind w:left="928" w:hanging="360"/>
      </w:pPr>
      <w:rPr>
        <w:rFonts w:ascii="Arial" w:eastAsia="Times New Roman" w:hAnsi="Arial" w:cs="Arial" w:hint="default"/>
        <w:color w:val="auto"/>
      </w:rPr>
    </w:lvl>
    <w:lvl w:ilvl="1" w:tplc="040C0003">
      <w:start w:val="1"/>
      <w:numFmt w:val="bullet"/>
      <w:lvlText w:val="o"/>
      <w:lvlJc w:val="left"/>
      <w:pPr>
        <w:ind w:left="1724" w:hanging="360"/>
      </w:pPr>
      <w:rPr>
        <w:rFonts w:ascii="Courier New" w:hAnsi="Courier New" w:cs="Courier New" w:hint="default"/>
      </w:rPr>
    </w:lvl>
    <w:lvl w:ilvl="2" w:tplc="040C0005">
      <w:start w:val="1"/>
      <w:numFmt w:val="bullet"/>
      <w:lvlText w:val=""/>
      <w:lvlJc w:val="left"/>
      <w:pPr>
        <w:ind w:left="2444" w:hanging="360"/>
      </w:pPr>
      <w:rPr>
        <w:rFonts w:ascii="Wingdings" w:hAnsi="Wingdings" w:hint="default"/>
      </w:rPr>
    </w:lvl>
    <w:lvl w:ilvl="3" w:tplc="040C0001">
      <w:start w:val="1"/>
      <w:numFmt w:val="bullet"/>
      <w:lvlText w:val=""/>
      <w:lvlJc w:val="left"/>
      <w:pPr>
        <w:ind w:left="3164" w:hanging="360"/>
      </w:pPr>
      <w:rPr>
        <w:rFonts w:ascii="Symbol" w:hAnsi="Symbol" w:hint="default"/>
      </w:rPr>
    </w:lvl>
    <w:lvl w:ilvl="4" w:tplc="040C0003">
      <w:start w:val="1"/>
      <w:numFmt w:val="bullet"/>
      <w:lvlText w:val="o"/>
      <w:lvlJc w:val="left"/>
      <w:pPr>
        <w:ind w:left="3884" w:hanging="360"/>
      </w:pPr>
      <w:rPr>
        <w:rFonts w:ascii="Courier New" w:hAnsi="Courier New" w:cs="Courier New" w:hint="default"/>
      </w:rPr>
    </w:lvl>
    <w:lvl w:ilvl="5" w:tplc="040C0005">
      <w:start w:val="1"/>
      <w:numFmt w:val="bullet"/>
      <w:lvlText w:val=""/>
      <w:lvlJc w:val="left"/>
      <w:pPr>
        <w:ind w:left="4604" w:hanging="360"/>
      </w:pPr>
      <w:rPr>
        <w:rFonts w:ascii="Wingdings" w:hAnsi="Wingdings" w:hint="default"/>
      </w:rPr>
    </w:lvl>
    <w:lvl w:ilvl="6" w:tplc="040C0001">
      <w:start w:val="1"/>
      <w:numFmt w:val="bullet"/>
      <w:lvlText w:val=""/>
      <w:lvlJc w:val="left"/>
      <w:pPr>
        <w:ind w:left="5324" w:hanging="360"/>
      </w:pPr>
      <w:rPr>
        <w:rFonts w:ascii="Symbol" w:hAnsi="Symbol" w:hint="default"/>
      </w:rPr>
    </w:lvl>
    <w:lvl w:ilvl="7" w:tplc="040C0003">
      <w:start w:val="1"/>
      <w:numFmt w:val="bullet"/>
      <w:lvlText w:val="o"/>
      <w:lvlJc w:val="left"/>
      <w:pPr>
        <w:ind w:left="6044" w:hanging="360"/>
      </w:pPr>
      <w:rPr>
        <w:rFonts w:ascii="Courier New" w:hAnsi="Courier New" w:cs="Courier New" w:hint="default"/>
      </w:rPr>
    </w:lvl>
    <w:lvl w:ilvl="8" w:tplc="040C0005">
      <w:start w:val="1"/>
      <w:numFmt w:val="bullet"/>
      <w:lvlText w:val=""/>
      <w:lvlJc w:val="left"/>
      <w:pPr>
        <w:ind w:left="6764" w:hanging="360"/>
      </w:pPr>
      <w:rPr>
        <w:rFonts w:ascii="Wingdings" w:hAnsi="Wingdings" w:hint="default"/>
      </w:rPr>
    </w:lvl>
  </w:abstractNum>
  <w:abstractNum w:abstractNumId="2" w15:restartNumberingAfterBreak="0">
    <w:nsid w:val="07A14A84"/>
    <w:multiLevelType w:val="multilevel"/>
    <w:tmpl w:val="D8E0BE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730025"/>
    <w:multiLevelType w:val="hybridMultilevel"/>
    <w:tmpl w:val="D252128A"/>
    <w:lvl w:ilvl="0" w:tplc="04B85322">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46685024"/>
    <w:multiLevelType w:val="hybridMultilevel"/>
    <w:tmpl w:val="4274D7D4"/>
    <w:lvl w:ilvl="0" w:tplc="FA4A92E0">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4BEE281C"/>
    <w:multiLevelType w:val="hybridMultilevel"/>
    <w:tmpl w:val="F59C2B92"/>
    <w:lvl w:ilvl="0" w:tplc="71042C1C">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514E5584"/>
    <w:multiLevelType w:val="hybridMultilevel"/>
    <w:tmpl w:val="E3643448"/>
    <w:lvl w:ilvl="0" w:tplc="21C6017C">
      <w:start w:val="1"/>
      <w:numFmt w:val="bullet"/>
      <w:lvlText w:val=""/>
      <w:lvlJc w:val="left"/>
      <w:pPr>
        <w:ind w:left="767" w:hanging="360"/>
      </w:pPr>
      <w:rPr>
        <w:rFonts w:ascii="Symbol" w:hAnsi="Symbol" w:hint="default"/>
      </w:rPr>
    </w:lvl>
    <w:lvl w:ilvl="1" w:tplc="040C0003" w:tentative="1">
      <w:start w:val="1"/>
      <w:numFmt w:val="bullet"/>
      <w:lvlText w:val="o"/>
      <w:lvlJc w:val="left"/>
      <w:pPr>
        <w:ind w:left="1487" w:hanging="360"/>
      </w:pPr>
      <w:rPr>
        <w:rFonts w:ascii="Courier New" w:hAnsi="Courier New" w:cs="Courier New" w:hint="default"/>
      </w:rPr>
    </w:lvl>
    <w:lvl w:ilvl="2" w:tplc="040C0005" w:tentative="1">
      <w:start w:val="1"/>
      <w:numFmt w:val="bullet"/>
      <w:lvlText w:val=""/>
      <w:lvlJc w:val="left"/>
      <w:pPr>
        <w:ind w:left="2207" w:hanging="360"/>
      </w:pPr>
      <w:rPr>
        <w:rFonts w:ascii="Wingdings" w:hAnsi="Wingdings" w:hint="default"/>
      </w:rPr>
    </w:lvl>
    <w:lvl w:ilvl="3" w:tplc="040C0001" w:tentative="1">
      <w:start w:val="1"/>
      <w:numFmt w:val="bullet"/>
      <w:lvlText w:val=""/>
      <w:lvlJc w:val="left"/>
      <w:pPr>
        <w:ind w:left="2927" w:hanging="360"/>
      </w:pPr>
      <w:rPr>
        <w:rFonts w:ascii="Symbol" w:hAnsi="Symbol" w:hint="default"/>
      </w:rPr>
    </w:lvl>
    <w:lvl w:ilvl="4" w:tplc="040C0003" w:tentative="1">
      <w:start w:val="1"/>
      <w:numFmt w:val="bullet"/>
      <w:lvlText w:val="o"/>
      <w:lvlJc w:val="left"/>
      <w:pPr>
        <w:ind w:left="3647" w:hanging="360"/>
      </w:pPr>
      <w:rPr>
        <w:rFonts w:ascii="Courier New" w:hAnsi="Courier New" w:cs="Courier New" w:hint="default"/>
      </w:rPr>
    </w:lvl>
    <w:lvl w:ilvl="5" w:tplc="040C0005" w:tentative="1">
      <w:start w:val="1"/>
      <w:numFmt w:val="bullet"/>
      <w:lvlText w:val=""/>
      <w:lvlJc w:val="left"/>
      <w:pPr>
        <w:ind w:left="4367" w:hanging="360"/>
      </w:pPr>
      <w:rPr>
        <w:rFonts w:ascii="Wingdings" w:hAnsi="Wingdings" w:hint="default"/>
      </w:rPr>
    </w:lvl>
    <w:lvl w:ilvl="6" w:tplc="040C0001" w:tentative="1">
      <w:start w:val="1"/>
      <w:numFmt w:val="bullet"/>
      <w:lvlText w:val=""/>
      <w:lvlJc w:val="left"/>
      <w:pPr>
        <w:ind w:left="5087" w:hanging="360"/>
      </w:pPr>
      <w:rPr>
        <w:rFonts w:ascii="Symbol" w:hAnsi="Symbol" w:hint="default"/>
      </w:rPr>
    </w:lvl>
    <w:lvl w:ilvl="7" w:tplc="040C0003" w:tentative="1">
      <w:start w:val="1"/>
      <w:numFmt w:val="bullet"/>
      <w:lvlText w:val="o"/>
      <w:lvlJc w:val="left"/>
      <w:pPr>
        <w:ind w:left="5807" w:hanging="360"/>
      </w:pPr>
      <w:rPr>
        <w:rFonts w:ascii="Courier New" w:hAnsi="Courier New" w:cs="Courier New" w:hint="default"/>
      </w:rPr>
    </w:lvl>
    <w:lvl w:ilvl="8" w:tplc="040C0005" w:tentative="1">
      <w:start w:val="1"/>
      <w:numFmt w:val="bullet"/>
      <w:lvlText w:val=""/>
      <w:lvlJc w:val="left"/>
      <w:pPr>
        <w:ind w:left="6527" w:hanging="360"/>
      </w:pPr>
      <w:rPr>
        <w:rFonts w:ascii="Wingdings" w:hAnsi="Wingdings" w:hint="default"/>
      </w:rPr>
    </w:lvl>
  </w:abstractNum>
  <w:abstractNum w:abstractNumId="7" w15:restartNumberingAfterBreak="0">
    <w:nsid w:val="59474CDE"/>
    <w:multiLevelType w:val="hybridMultilevel"/>
    <w:tmpl w:val="2D3018A4"/>
    <w:lvl w:ilvl="0" w:tplc="E5301E14">
      <w:start w:val="1"/>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61C1780C"/>
    <w:multiLevelType w:val="multilevel"/>
    <w:tmpl w:val="5F0497E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15:restartNumberingAfterBreak="0">
    <w:nsid w:val="787C0592"/>
    <w:multiLevelType w:val="hybridMultilevel"/>
    <w:tmpl w:val="A650E978"/>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7EF95A54"/>
    <w:multiLevelType w:val="hybridMultilevel"/>
    <w:tmpl w:val="A650E978"/>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214927501">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481888913">
    <w:abstractNumId w:val="7"/>
  </w:num>
  <w:num w:numId="3" w16cid:durableId="1687170368">
    <w:abstractNumId w:val="0"/>
  </w:num>
  <w:num w:numId="4" w16cid:durableId="1826706244">
    <w:abstractNumId w:val="3"/>
  </w:num>
  <w:num w:numId="5" w16cid:durableId="489176433">
    <w:abstractNumId w:val="5"/>
  </w:num>
  <w:num w:numId="6" w16cid:durableId="1913276723">
    <w:abstractNumId w:val="1"/>
  </w:num>
  <w:num w:numId="7" w16cid:durableId="873807429">
    <w:abstractNumId w:val="2"/>
  </w:num>
  <w:num w:numId="8" w16cid:durableId="894855498">
    <w:abstractNumId w:val="9"/>
  </w:num>
  <w:num w:numId="9" w16cid:durableId="246696087">
    <w:abstractNumId w:val="10"/>
  </w:num>
  <w:num w:numId="10" w16cid:durableId="753667618">
    <w:abstractNumId w:val="4"/>
  </w:num>
  <w:num w:numId="11" w16cid:durableId="61089231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36DA"/>
    <w:rsid w:val="000035DE"/>
    <w:rsid w:val="00010886"/>
    <w:rsid w:val="00013A50"/>
    <w:rsid w:val="000206F2"/>
    <w:rsid w:val="000261BA"/>
    <w:rsid w:val="000357FA"/>
    <w:rsid w:val="00036011"/>
    <w:rsid w:val="000438C6"/>
    <w:rsid w:val="000438F7"/>
    <w:rsid w:val="00043AC7"/>
    <w:rsid w:val="000568F5"/>
    <w:rsid w:val="000656E9"/>
    <w:rsid w:val="00071BF3"/>
    <w:rsid w:val="00075331"/>
    <w:rsid w:val="0008385E"/>
    <w:rsid w:val="00090CF2"/>
    <w:rsid w:val="00095F2B"/>
    <w:rsid w:val="000A1B7F"/>
    <w:rsid w:val="000A39F6"/>
    <w:rsid w:val="000A6259"/>
    <w:rsid w:val="000D5803"/>
    <w:rsid w:val="000E5A4C"/>
    <w:rsid w:val="000E7AF1"/>
    <w:rsid w:val="000F0262"/>
    <w:rsid w:val="000F1928"/>
    <w:rsid w:val="000F59DD"/>
    <w:rsid w:val="000F79AA"/>
    <w:rsid w:val="00114013"/>
    <w:rsid w:val="00117AFE"/>
    <w:rsid w:val="00126811"/>
    <w:rsid w:val="00133CF2"/>
    <w:rsid w:val="00164BB7"/>
    <w:rsid w:val="00172522"/>
    <w:rsid w:val="0017482E"/>
    <w:rsid w:val="001842CA"/>
    <w:rsid w:val="00185F07"/>
    <w:rsid w:val="00195E70"/>
    <w:rsid w:val="001A06AF"/>
    <w:rsid w:val="001A1424"/>
    <w:rsid w:val="001A3504"/>
    <w:rsid w:val="001A5003"/>
    <w:rsid w:val="001B2358"/>
    <w:rsid w:val="001B45F7"/>
    <w:rsid w:val="001B4F57"/>
    <w:rsid w:val="001C17EA"/>
    <w:rsid w:val="001E2D39"/>
    <w:rsid w:val="001F2D27"/>
    <w:rsid w:val="001F5EDE"/>
    <w:rsid w:val="00205AF8"/>
    <w:rsid w:val="00210D6F"/>
    <w:rsid w:val="00222423"/>
    <w:rsid w:val="00222625"/>
    <w:rsid w:val="00230545"/>
    <w:rsid w:val="0023375D"/>
    <w:rsid w:val="0023773B"/>
    <w:rsid w:val="00237FDA"/>
    <w:rsid w:val="002447D4"/>
    <w:rsid w:val="002502D4"/>
    <w:rsid w:val="00251DCE"/>
    <w:rsid w:val="0025349C"/>
    <w:rsid w:val="002544F8"/>
    <w:rsid w:val="00266525"/>
    <w:rsid w:val="002732D9"/>
    <w:rsid w:val="00273337"/>
    <w:rsid w:val="00275881"/>
    <w:rsid w:val="00282553"/>
    <w:rsid w:val="0028677C"/>
    <w:rsid w:val="002922E3"/>
    <w:rsid w:val="002A3099"/>
    <w:rsid w:val="002A50E2"/>
    <w:rsid w:val="002B21A2"/>
    <w:rsid w:val="002B2631"/>
    <w:rsid w:val="002B3941"/>
    <w:rsid w:val="002B4F67"/>
    <w:rsid w:val="002C494F"/>
    <w:rsid w:val="002D7526"/>
    <w:rsid w:val="002F651F"/>
    <w:rsid w:val="00315054"/>
    <w:rsid w:val="00316738"/>
    <w:rsid w:val="003246BD"/>
    <w:rsid w:val="00333345"/>
    <w:rsid w:val="003337DE"/>
    <w:rsid w:val="0033475F"/>
    <w:rsid w:val="00337D6A"/>
    <w:rsid w:val="00340C22"/>
    <w:rsid w:val="00347F69"/>
    <w:rsid w:val="00352D72"/>
    <w:rsid w:val="00354A00"/>
    <w:rsid w:val="00355821"/>
    <w:rsid w:val="0036154D"/>
    <w:rsid w:val="00361F18"/>
    <w:rsid w:val="00377DF0"/>
    <w:rsid w:val="00383223"/>
    <w:rsid w:val="003833A8"/>
    <w:rsid w:val="00384368"/>
    <w:rsid w:val="00391219"/>
    <w:rsid w:val="003933A9"/>
    <w:rsid w:val="003A2837"/>
    <w:rsid w:val="003A392B"/>
    <w:rsid w:val="003B301C"/>
    <w:rsid w:val="003D290F"/>
    <w:rsid w:val="003D32AB"/>
    <w:rsid w:val="003D39C1"/>
    <w:rsid w:val="003D3A1A"/>
    <w:rsid w:val="003E00F1"/>
    <w:rsid w:val="003E1564"/>
    <w:rsid w:val="003E6682"/>
    <w:rsid w:val="003E795F"/>
    <w:rsid w:val="003F3FB3"/>
    <w:rsid w:val="004008F3"/>
    <w:rsid w:val="0040150D"/>
    <w:rsid w:val="0040220F"/>
    <w:rsid w:val="00405FB0"/>
    <w:rsid w:val="0041334D"/>
    <w:rsid w:val="004220FD"/>
    <w:rsid w:val="00425104"/>
    <w:rsid w:val="00425668"/>
    <w:rsid w:val="004312E5"/>
    <w:rsid w:val="0043439A"/>
    <w:rsid w:val="00440E88"/>
    <w:rsid w:val="00451CCF"/>
    <w:rsid w:val="00457164"/>
    <w:rsid w:val="0045748A"/>
    <w:rsid w:val="00465313"/>
    <w:rsid w:val="00466B0D"/>
    <w:rsid w:val="004678F7"/>
    <w:rsid w:val="004765D8"/>
    <w:rsid w:val="00481320"/>
    <w:rsid w:val="004901CC"/>
    <w:rsid w:val="004A2EE7"/>
    <w:rsid w:val="004A3208"/>
    <w:rsid w:val="004A4759"/>
    <w:rsid w:val="004A4BD3"/>
    <w:rsid w:val="004A50C7"/>
    <w:rsid w:val="004B1064"/>
    <w:rsid w:val="004B55E5"/>
    <w:rsid w:val="004C0335"/>
    <w:rsid w:val="004C469C"/>
    <w:rsid w:val="004D0EA3"/>
    <w:rsid w:val="0051098E"/>
    <w:rsid w:val="00510CE5"/>
    <w:rsid w:val="00515B75"/>
    <w:rsid w:val="00522A8B"/>
    <w:rsid w:val="0052524C"/>
    <w:rsid w:val="00534B4A"/>
    <w:rsid w:val="0054296A"/>
    <w:rsid w:val="00550E41"/>
    <w:rsid w:val="00552098"/>
    <w:rsid w:val="005556DC"/>
    <w:rsid w:val="00557368"/>
    <w:rsid w:val="00565FBF"/>
    <w:rsid w:val="0056607D"/>
    <w:rsid w:val="00577AC7"/>
    <w:rsid w:val="00581155"/>
    <w:rsid w:val="0058480E"/>
    <w:rsid w:val="0058707D"/>
    <w:rsid w:val="00587412"/>
    <w:rsid w:val="00590783"/>
    <w:rsid w:val="005933D8"/>
    <w:rsid w:val="00595893"/>
    <w:rsid w:val="00595B3D"/>
    <w:rsid w:val="005A282B"/>
    <w:rsid w:val="005B03AE"/>
    <w:rsid w:val="005B0598"/>
    <w:rsid w:val="005B7B1C"/>
    <w:rsid w:val="005B7E0E"/>
    <w:rsid w:val="005C42C4"/>
    <w:rsid w:val="005C6703"/>
    <w:rsid w:val="005D062F"/>
    <w:rsid w:val="005D0DC0"/>
    <w:rsid w:val="005D2BF2"/>
    <w:rsid w:val="005D374F"/>
    <w:rsid w:val="005D6428"/>
    <w:rsid w:val="005E2508"/>
    <w:rsid w:val="005F6CCA"/>
    <w:rsid w:val="00612CF7"/>
    <w:rsid w:val="006143FB"/>
    <w:rsid w:val="006238CF"/>
    <w:rsid w:val="006238EC"/>
    <w:rsid w:val="006318A3"/>
    <w:rsid w:val="00633CE8"/>
    <w:rsid w:val="00635152"/>
    <w:rsid w:val="0063526C"/>
    <w:rsid w:val="00637930"/>
    <w:rsid w:val="006418D5"/>
    <w:rsid w:val="006436DA"/>
    <w:rsid w:val="00654689"/>
    <w:rsid w:val="00656C8D"/>
    <w:rsid w:val="006605C2"/>
    <w:rsid w:val="00660705"/>
    <w:rsid w:val="0066186C"/>
    <w:rsid w:val="00674426"/>
    <w:rsid w:val="00681322"/>
    <w:rsid w:val="006927AE"/>
    <w:rsid w:val="0069327F"/>
    <w:rsid w:val="00697783"/>
    <w:rsid w:val="00697B85"/>
    <w:rsid w:val="006A65A0"/>
    <w:rsid w:val="006B1832"/>
    <w:rsid w:val="006B1D1D"/>
    <w:rsid w:val="006C283C"/>
    <w:rsid w:val="006C617E"/>
    <w:rsid w:val="006C7BBF"/>
    <w:rsid w:val="006D06C3"/>
    <w:rsid w:val="006D286D"/>
    <w:rsid w:val="006D6403"/>
    <w:rsid w:val="006E34F7"/>
    <w:rsid w:val="006F6A00"/>
    <w:rsid w:val="007031F6"/>
    <w:rsid w:val="0070412F"/>
    <w:rsid w:val="00706553"/>
    <w:rsid w:val="00706EC8"/>
    <w:rsid w:val="00715AE0"/>
    <w:rsid w:val="00715ED4"/>
    <w:rsid w:val="00744132"/>
    <w:rsid w:val="0074689A"/>
    <w:rsid w:val="00764189"/>
    <w:rsid w:val="007935B1"/>
    <w:rsid w:val="007A2529"/>
    <w:rsid w:val="007A51E6"/>
    <w:rsid w:val="007A5930"/>
    <w:rsid w:val="007B4B66"/>
    <w:rsid w:val="007C624F"/>
    <w:rsid w:val="007D4D4B"/>
    <w:rsid w:val="007E2A18"/>
    <w:rsid w:val="007E3A0F"/>
    <w:rsid w:val="007E3DC4"/>
    <w:rsid w:val="007E7183"/>
    <w:rsid w:val="007F0B21"/>
    <w:rsid w:val="007F7B6E"/>
    <w:rsid w:val="008031E6"/>
    <w:rsid w:val="00803661"/>
    <w:rsid w:val="008048B2"/>
    <w:rsid w:val="00811909"/>
    <w:rsid w:val="0081775A"/>
    <w:rsid w:val="008205C3"/>
    <w:rsid w:val="00820725"/>
    <w:rsid w:val="00823FE2"/>
    <w:rsid w:val="0083699D"/>
    <w:rsid w:val="00842919"/>
    <w:rsid w:val="008448B5"/>
    <w:rsid w:val="008538B1"/>
    <w:rsid w:val="00863F4D"/>
    <w:rsid w:val="00866355"/>
    <w:rsid w:val="00872B29"/>
    <w:rsid w:val="00872F78"/>
    <w:rsid w:val="00873BDD"/>
    <w:rsid w:val="00875639"/>
    <w:rsid w:val="00880E46"/>
    <w:rsid w:val="008843E5"/>
    <w:rsid w:val="008946E3"/>
    <w:rsid w:val="00897986"/>
    <w:rsid w:val="008A7C4B"/>
    <w:rsid w:val="008B0D63"/>
    <w:rsid w:val="008B2E44"/>
    <w:rsid w:val="008B79FD"/>
    <w:rsid w:val="008B7ACF"/>
    <w:rsid w:val="008D3BB5"/>
    <w:rsid w:val="008D71DC"/>
    <w:rsid w:val="008E1FAD"/>
    <w:rsid w:val="0090005E"/>
    <w:rsid w:val="00900AD2"/>
    <w:rsid w:val="00907A0F"/>
    <w:rsid w:val="0091040B"/>
    <w:rsid w:val="00911C7D"/>
    <w:rsid w:val="009171D5"/>
    <w:rsid w:val="00936C24"/>
    <w:rsid w:val="00942F0A"/>
    <w:rsid w:val="00953B56"/>
    <w:rsid w:val="009541F6"/>
    <w:rsid w:val="0095700B"/>
    <w:rsid w:val="00973CC6"/>
    <w:rsid w:val="00975C17"/>
    <w:rsid w:val="009846ED"/>
    <w:rsid w:val="00986074"/>
    <w:rsid w:val="00987B9D"/>
    <w:rsid w:val="009A13BD"/>
    <w:rsid w:val="009B40FC"/>
    <w:rsid w:val="009C3A34"/>
    <w:rsid w:val="009E7B17"/>
    <w:rsid w:val="009F0DF7"/>
    <w:rsid w:val="00A14984"/>
    <w:rsid w:val="00A17703"/>
    <w:rsid w:val="00A1785E"/>
    <w:rsid w:val="00A227E4"/>
    <w:rsid w:val="00A26392"/>
    <w:rsid w:val="00A31719"/>
    <w:rsid w:val="00A67FE4"/>
    <w:rsid w:val="00A71C87"/>
    <w:rsid w:val="00A74A71"/>
    <w:rsid w:val="00A76DE4"/>
    <w:rsid w:val="00A81253"/>
    <w:rsid w:val="00A8223E"/>
    <w:rsid w:val="00A9078B"/>
    <w:rsid w:val="00AA4D16"/>
    <w:rsid w:val="00AA6B53"/>
    <w:rsid w:val="00AB1325"/>
    <w:rsid w:val="00AB1355"/>
    <w:rsid w:val="00AE1D2A"/>
    <w:rsid w:val="00AE5C67"/>
    <w:rsid w:val="00B04236"/>
    <w:rsid w:val="00B1356E"/>
    <w:rsid w:val="00B4061F"/>
    <w:rsid w:val="00B40859"/>
    <w:rsid w:val="00B445B0"/>
    <w:rsid w:val="00B546AB"/>
    <w:rsid w:val="00B556E3"/>
    <w:rsid w:val="00B5796F"/>
    <w:rsid w:val="00B57B48"/>
    <w:rsid w:val="00B57E98"/>
    <w:rsid w:val="00B72A4D"/>
    <w:rsid w:val="00B72D95"/>
    <w:rsid w:val="00B73A85"/>
    <w:rsid w:val="00B73D91"/>
    <w:rsid w:val="00B824DC"/>
    <w:rsid w:val="00B83F8D"/>
    <w:rsid w:val="00B9324F"/>
    <w:rsid w:val="00B952C5"/>
    <w:rsid w:val="00B9578E"/>
    <w:rsid w:val="00B96AB1"/>
    <w:rsid w:val="00BA09E8"/>
    <w:rsid w:val="00BB0716"/>
    <w:rsid w:val="00BB0C45"/>
    <w:rsid w:val="00BB2728"/>
    <w:rsid w:val="00BB43B7"/>
    <w:rsid w:val="00BB4789"/>
    <w:rsid w:val="00BB7E2E"/>
    <w:rsid w:val="00BC0102"/>
    <w:rsid w:val="00BC58C0"/>
    <w:rsid w:val="00BC7ED4"/>
    <w:rsid w:val="00BD1617"/>
    <w:rsid w:val="00BD752E"/>
    <w:rsid w:val="00BE6DD5"/>
    <w:rsid w:val="00C0046D"/>
    <w:rsid w:val="00C01F19"/>
    <w:rsid w:val="00C06CB5"/>
    <w:rsid w:val="00C11555"/>
    <w:rsid w:val="00C165FC"/>
    <w:rsid w:val="00C16D81"/>
    <w:rsid w:val="00C322D3"/>
    <w:rsid w:val="00C326AA"/>
    <w:rsid w:val="00C379BB"/>
    <w:rsid w:val="00C44568"/>
    <w:rsid w:val="00C45745"/>
    <w:rsid w:val="00C50932"/>
    <w:rsid w:val="00C50CC6"/>
    <w:rsid w:val="00C63D72"/>
    <w:rsid w:val="00C71660"/>
    <w:rsid w:val="00C745BA"/>
    <w:rsid w:val="00C9403A"/>
    <w:rsid w:val="00CA4CE6"/>
    <w:rsid w:val="00CA6E50"/>
    <w:rsid w:val="00CA794E"/>
    <w:rsid w:val="00CB0782"/>
    <w:rsid w:val="00CB37E7"/>
    <w:rsid w:val="00CC600A"/>
    <w:rsid w:val="00CD7C89"/>
    <w:rsid w:val="00CE7382"/>
    <w:rsid w:val="00CF0E73"/>
    <w:rsid w:val="00CF642D"/>
    <w:rsid w:val="00D030B9"/>
    <w:rsid w:val="00D07ABC"/>
    <w:rsid w:val="00D23B0D"/>
    <w:rsid w:val="00D350FF"/>
    <w:rsid w:val="00D42D7A"/>
    <w:rsid w:val="00D46062"/>
    <w:rsid w:val="00D46A94"/>
    <w:rsid w:val="00D50BDA"/>
    <w:rsid w:val="00D51D8A"/>
    <w:rsid w:val="00D52459"/>
    <w:rsid w:val="00D56E6D"/>
    <w:rsid w:val="00D66E0B"/>
    <w:rsid w:val="00D819E1"/>
    <w:rsid w:val="00D9572D"/>
    <w:rsid w:val="00DA0EF9"/>
    <w:rsid w:val="00DA1752"/>
    <w:rsid w:val="00DA4F5C"/>
    <w:rsid w:val="00DB368A"/>
    <w:rsid w:val="00DB5941"/>
    <w:rsid w:val="00DC1F99"/>
    <w:rsid w:val="00DC20E7"/>
    <w:rsid w:val="00DC2298"/>
    <w:rsid w:val="00DC37DE"/>
    <w:rsid w:val="00DC597E"/>
    <w:rsid w:val="00DD2803"/>
    <w:rsid w:val="00E01887"/>
    <w:rsid w:val="00E07266"/>
    <w:rsid w:val="00E1282D"/>
    <w:rsid w:val="00E306C2"/>
    <w:rsid w:val="00E358C2"/>
    <w:rsid w:val="00E35EEF"/>
    <w:rsid w:val="00E3708A"/>
    <w:rsid w:val="00E44648"/>
    <w:rsid w:val="00E52ADE"/>
    <w:rsid w:val="00E578C0"/>
    <w:rsid w:val="00E609BD"/>
    <w:rsid w:val="00E64F30"/>
    <w:rsid w:val="00E70BAE"/>
    <w:rsid w:val="00E76C5E"/>
    <w:rsid w:val="00E815C1"/>
    <w:rsid w:val="00E82945"/>
    <w:rsid w:val="00E82C90"/>
    <w:rsid w:val="00E83960"/>
    <w:rsid w:val="00E860F1"/>
    <w:rsid w:val="00E878E4"/>
    <w:rsid w:val="00E916E3"/>
    <w:rsid w:val="00EA35E0"/>
    <w:rsid w:val="00EA62E9"/>
    <w:rsid w:val="00EB615A"/>
    <w:rsid w:val="00ED30FF"/>
    <w:rsid w:val="00ED35D9"/>
    <w:rsid w:val="00ED58FB"/>
    <w:rsid w:val="00EE3EA8"/>
    <w:rsid w:val="00F01A0F"/>
    <w:rsid w:val="00F074D8"/>
    <w:rsid w:val="00F13150"/>
    <w:rsid w:val="00F242D5"/>
    <w:rsid w:val="00F50028"/>
    <w:rsid w:val="00F5413E"/>
    <w:rsid w:val="00F54D73"/>
    <w:rsid w:val="00F60DCA"/>
    <w:rsid w:val="00F67549"/>
    <w:rsid w:val="00F6793F"/>
    <w:rsid w:val="00F713CC"/>
    <w:rsid w:val="00F759F9"/>
    <w:rsid w:val="00F82D05"/>
    <w:rsid w:val="00F8796F"/>
    <w:rsid w:val="00F92DEF"/>
    <w:rsid w:val="00F95A39"/>
    <w:rsid w:val="00FA4BA0"/>
    <w:rsid w:val="00FB5A14"/>
    <w:rsid w:val="00FB69CC"/>
    <w:rsid w:val="00FC0A62"/>
    <w:rsid w:val="00FC1095"/>
    <w:rsid w:val="00FD0255"/>
    <w:rsid w:val="00FD1867"/>
    <w:rsid w:val="00FD235A"/>
    <w:rsid w:val="00FD24FE"/>
    <w:rsid w:val="00FE5EF0"/>
    <w:rsid w:val="00FF5909"/>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829393"/>
  <w15:chartTrackingRefBased/>
  <w15:docId w15:val="{8BEF6D79-F1E8-40B0-A48F-B2FB3DF257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413E"/>
    <w:pPr>
      <w:spacing w:after="0" w:line="240" w:lineRule="auto"/>
    </w:pPr>
    <w:rPr>
      <w:rFonts w:ascii="Aptos" w:eastAsia="Times New Roman" w:hAnsi="Aptos" w:cs="Times New Roman"/>
      <w:sz w:val="20"/>
      <w:szCs w:val="24"/>
      <w:lang w:eastAsia="fr-FR"/>
    </w:rPr>
  </w:style>
  <w:style w:type="paragraph" w:styleId="Titre1">
    <w:name w:val="heading 1"/>
    <w:basedOn w:val="Normal"/>
    <w:next w:val="Normal"/>
    <w:link w:val="Titre1Car"/>
    <w:uiPriority w:val="9"/>
    <w:qFormat/>
    <w:rsid w:val="003D290F"/>
    <w:pPr>
      <w:keepNext/>
      <w:keepLines/>
      <w:spacing w:before="240"/>
      <w:jc w:val="both"/>
      <w:outlineLvl w:val="0"/>
    </w:pPr>
    <w:rPr>
      <w:rFonts w:ascii="Segoe UI" w:eastAsiaTheme="majorEastAsia" w:hAnsi="Segoe UI" w:cstheme="majorBidi"/>
      <w:color w:val="2F5496" w:themeColor="accent1" w:themeShade="BF"/>
      <w:sz w:val="28"/>
      <w:szCs w:val="32"/>
      <w:lang w:eastAsia="en-US"/>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semiHidden/>
    <w:rsid w:val="006436DA"/>
    <w:rPr>
      <w:color w:val="0000FF"/>
      <w:u w:val="single"/>
    </w:rPr>
  </w:style>
  <w:style w:type="paragraph" w:styleId="Retraitcorpsdetexte">
    <w:name w:val="Body Text Indent"/>
    <w:basedOn w:val="Normal"/>
    <w:link w:val="RetraitcorpsdetexteCar"/>
    <w:semiHidden/>
    <w:rsid w:val="006436DA"/>
    <w:pPr>
      <w:spacing w:after="120"/>
      <w:ind w:left="283"/>
    </w:pPr>
  </w:style>
  <w:style w:type="character" w:customStyle="1" w:styleId="RetraitcorpsdetexteCar">
    <w:name w:val="Retrait corps de texte Car"/>
    <w:basedOn w:val="Policepardfaut"/>
    <w:link w:val="Retraitcorpsdetexte"/>
    <w:semiHidden/>
    <w:rsid w:val="006436DA"/>
    <w:rPr>
      <w:rFonts w:ascii="Times New Roman" w:eastAsia="Times New Roman" w:hAnsi="Times New Roman" w:cs="Times New Roman"/>
      <w:sz w:val="24"/>
      <w:szCs w:val="24"/>
      <w:lang w:eastAsia="fr-FR"/>
    </w:rPr>
  </w:style>
  <w:style w:type="paragraph" w:customStyle="1" w:styleId="Style2">
    <w:name w:val="Style 2"/>
    <w:rsid w:val="006436DA"/>
    <w:pPr>
      <w:widowControl w:val="0"/>
      <w:autoSpaceDE w:val="0"/>
      <w:autoSpaceDN w:val="0"/>
      <w:spacing w:before="288" w:after="0" w:line="240" w:lineRule="auto"/>
      <w:jc w:val="both"/>
    </w:pPr>
    <w:rPr>
      <w:rFonts w:ascii="Times New Roman" w:eastAsia="Times New Roman" w:hAnsi="Times New Roman" w:cs="Times New Roman"/>
      <w:sz w:val="24"/>
      <w:szCs w:val="24"/>
      <w:lang w:eastAsia="fr-FR"/>
    </w:rPr>
  </w:style>
  <w:style w:type="character" w:customStyle="1" w:styleId="CharacterStyle1">
    <w:name w:val="Character Style 1"/>
    <w:rsid w:val="006436DA"/>
    <w:rPr>
      <w:sz w:val="24"/>
    </w:rPr>
  </w:style>
  <w:style w:type="paragraph" w:styleId="Paragraphedeliste">
    <w:name w:val="List Paragraph"/>
    <w:basedOn w:val="Normal"/>
    <w:link w:val="ParagraphedelisteCar"/>
    <w:uiPriority w:val="34"/>
    <w:qFormat/>
    <w:rsid w:val="006436DA"/>
    <w:pPr>
      <w:ind w:left="708"/>
    </w:pPr>
  </w:style>
  <w:style w:type="character" w:customStyle="1" w:styleId="apple-converted-space">
    <w:name w:val="apple-converted-space"/>
    <w:basedOn w:val="Policepardfaut"/>
    <w:rsid w:val="006436DA"/>
  </w:style>
  <w:style w:type="paragraph" w:styleId="Sansinterligne">
    <w:name w:val="No Spacing"/>
    <w:link w:val="SansinterligneCar"/>
    <w:uiPriority w:val="1"/>
    <w:qFormat/>
    <w:rsid w:val="00B57B48"/>
    <w:pPr>
      <w:spacing w:after="0" w:line="240" w:lineRule="auto"/>
    </w:pPr>
    <w:rPr>
      <w:rFonts w:eastAsia="Times New Roman" w:cs="Times New Roman"/>
      <w:sz w:val="24"/>
      <w:szCs w:val="24"/>
      <w:lang w:eastAsia="fr-FR"/>
    </w:rPr>
  </w:style>
  <w:style w:type="paragraph" w:styleId="En-tte">
    <w:name w:val="header"/>
    <w:basedOn w:val="Normal"/>
    <w:link w:val="En-tteCar"/>
    <w:uiPriority w:val="99"/>
    <w:unhideWhenUsed/>
    <w:rsid w:val="002D7526"/>
    <w:pPr>
      <w:tabs>
        <w:tab w:val="center" w:pos="4536"/>
        <w:tab w:val="right" w:pos="9072"/>
      </w:tabs>
    </w:pPr>
  </w:style>
  <w:style w:type="character" w:customStyle="1" w:styleId="En-tteCar">
    <w:name w:val="En-tête Car"/>
    <w:basedOn w:val="Policepardfaut"/>
    <w:link w:val="En-tte"/>
    <w:uiPriority w:val="99"/>
    <w:rsid w:val="002D7526"/>
    <w:rPr>
      <w:rFonts w:ascii="Times New Roman" w:eastAsia="Times New Roman" w:hAnsi="Times New Roman" w:cs="Times New Roman"/>
      <w:sz w:val="24"/>
      <w:szCs w:val="24"/>
      <w:lang w:eastAsia="fr-FR"/>
    </w:rPr>
  </w:style>
  <w:style w:type="paragraph" w:styleId="Pieddepage">
    <w:name w:val="footer"/>
    <w:basedOn w:val="Normal"/>
    <w:link w:val="PieddepageCar"/>
    <w:uiPriority w:val="99"/>
    <w:unhideWhenUsed/>
    <w:rsid w:val="002D7526"/>
    <w:pPr>
      <w:tabs>
        <w:tab w:val="center" w:pos="4536"/>
        <w:tab w:val="right" w:pos="9072"/>
      </w:tabs>
    </w:pPr>
  </w:style>
  <w:style w:type="character" w:customStyle="1" w:styleId="PieddepageCar">
    <w:name w:val="Pied de page Car"/>
    <w:basedOn w:val="Policepardfaut"/>
    <w:link w:val="Pieddepage"/>
    <w:uiPriority w:val="99"/>
    <w:rsid w:val="002D7526"/>
    <w:rPr>
      <w:rFonts w:ascii="Times New Roman" w:eastAsia="Times New Roman" w:hAnsi="Times New Roman" w:cs="Times New Roman"/>
      <w:sz w:val="24"/>
      <w:szCs w:val="24"/>
      <w:lang w:eastAsia="fr-FR"/>
    </w:rPr>
  </w:style>
  <w:style w:type="character" w:customStyle="1" w:styleId="Mentionnonrsolue1">
    <w:name w:val="Mention non résolue1"/>
    <w:basedOn w:val="Policepardfaut"/>
    <w:uiPriority w:val="99"/>
    <w:semiHidden/>
    <w:unhideWhenUsed/>
    <w:rsid w:val="006318A3"/>
    <w:rPr>
      <w:color w:val="605E5C"/>
      <w:shd w:val="clear" w:color="auto" w:fill="E1DFDD"/>
    </w:rPr>
  </w:style>
  <w:style w:type="character" w:styleId="Marquedecommentaire">
    <w:name w:val="annotation reference"/>
    <w:basedOn w:val="Policepardfaut"/>
    <w:unhideWhenUsed/>
    <w:rsid w:val="00B556E3"/>
    <w:rPr>
      <w:sz w:val="16"/>
      <w:szCs w:val="16"/>
    </w:rPr>
  </w:style>
  <w:style w:type="paragraph" w:styleId="Commentaire">
    <w:name w:val="annotation text"/>
    <w:basedOn w:val="Normal"/>
    <w:link w:val="CommentaireCar"/>
    <w:unhideWhenUsed/>
    <w:rsid w:val="00B556E3"/>
    <w:rPr>
      <w:szCs w:val="20"/>
    </w:rPr>
  </w:style>
  <w:style w:type="character" w:customStyle="1" w:styleId="CommentaireCar">
    <w:name w:val="Commentaire Car"/>
    <w:basedOn w:val="Policepardfaut"/>
    <w:link w:val="Commentaire"/>
    <w:rsid w:val="00B556E3"/>
    <w:rPr>
      <w:rFonts w:ascii="Times New Roman" w:eastAsia="Times New Roman" w:hAnsi="Times New Roman" w:cs="Times New Roman"/>
      <w:sz w:val="20"/>
      <w:szCs w:val="20"/>
      <w:lang w:eastAsia="fr-FR"/>
    </w:rPr>
  </w:style>
  <w:style w:type="paragraph" w:styleId="Objetducommentaire">
    <w:name w:val="annotation subject"/>
    <w:basedOn w:val="Commentaire"/>
    <w:next w:val="Commentaire"/>
    <w:link w:val="ObjetducommentaireCar"/>
    <w:uiPriority w:val="99"/>
    <w:semiHidden/>
    <w:unhideWhenUsed/>
    <w:rsid w:val="00B556E3"/>
    <w:rPr>
      <w:b/>
      <w:bCs/>
    </w:rPr>
  </w:style>
  <w:style w:type="character" w:customStyle="1" w:styleId="ObjetducommentaireCar">
    <w:name w:val="Objet du commentaire Car"/>
    <w:basedOn w:val="CommentaireCar"/>
    <w:link w:val="Objetducommentaire"/>
    <w:uiPriority w:val="99"/>
    <w:semiHidden/>
    <w:rsid w:val="00B556E3"/>
    <w:rPr>
      <w:rFonts w:ascii="Times New Roman" w:eastAsia="Times New Roman" w:hAnsi="Times New Roman" w:cs="Times New Roman"/>
      <w:b/>
      <w:bCs/>
      <w:sz w:val="20"/>
      <w:szCs w:val="20"/>
      <w:lang w:eastAsia="fr-FR"/>
    </w:rPr>
  </w:style>
  <w:style w:type="paragraph" w:styleId="Textedebulles">
    <w:name w:val="Balloon Text"/>
    <w:basedOn w:val="Normal"/>
    <w:link w:val="TextedebullesCar"/>
    <w:uiPriority w:val="99"/>
    <w:semiHidden/>
    <w:unhideWhenUsed/>
    <w:rsid w:val="00B556E3"/>
    <w:rPr>
      <w:rFonts w:ascii="Segoe UI" w:hAnsi="Segoe UI" w:cs="Segoe UI"/>
      <w:sz w:val="18"/>
      <w:szCs w:val="18"/>
    </w:rPr>
  </w:style>
  <w:style w:type="character" w:customStyle="1" w:styleId="TextedebullesCar">
    <w:name w:val="Texte de bulles Car"/>
    <w:basedOn w:val="Policepardfaut"/>
    <w:link w:val="Textedebulles"/>
    <w:uiPriority w:val="99"/>
    <w:semiHidden/>
    <w:rsid w:val="00B556E3"/>
    <w:rPr>
      <w:rFonts w:ascii="Segoe UI" w:eastAsia="Times New Roman" w:hAnsi="Segoe UI" w:cs="Segoe UI"/>
      <w:sz w:val="18"/>
      <w:szCs w:val="18"/>
      <w:lang w:eastAsia="fr-FR"/>
    </w:rPr>
  </w:style>
  <w:style w:type="table" w:styleId="Grilledutableau">
    <w:name w:val="Table Grid"/>
    <w:basedOn w:val="TableauNormal"/>
    <w:uiPriority w:val="39"/>
    <w:rsid w:val="003E00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tionnonrsolue">
    <w:name w:val="Unresolved Mention"/>
    <w:basedOn w:val="Policepardfaut"/>
    <w:uiPriority w:val="99"/>
    <w:semiHidden/>
    <w:unhideWhenUsed/>
    <w:rsid w:val="008B0D63"/>
    <w:rPr>
      <w:color w:val="605E5C"/>
      <w:shd w:val="clear" w:color="auto" w:fill="E1DFDD"/>
    </w:rPr>
  </w:style>
  <w:style w:type="paragraph" w:styleId="Rvision">
    <w:name w:val="Revision"/>
    <w:hidden/>
    <w:uiPriority w:val="99"/>
    <w:semiHidden/>
    <w:rsid w:val="00355821"/>
    <w:pPr>
      <w:spacing w:after="0" w:line="240" w:lineRule="auto"/>
    </w:pPr>
    <w:rPr>
      <w:rFonts w:ascii="Times New Roman" w:eastAsia="Times New Roman" w:hAnsi="Times New Roman" w:cs="Times New Roman"/>
      <w:sz w:val="24"/>
      <w:szCs w:val="24"/>
      <w:lang w:eastAsia="fr-FR"/>
    </w:rPr>
  </w:style>
  <w:style w:type="character" w:customStyle="1" w:styleId="ParagraphedelisteCar">
    <w:name w:val="Paragraphe de liste Car"/>
    <w:link w:val="Paragraphedeliste"/>
    <w:uiPriority w:val="34"/>
    <w:rsid w:val="00B57B48"/>
    <w:rPr>
      <w:rFonts w:ascii="Times New Roman" w:eastAsia="Times New Roman" w:hAnsi="Times New Roman" w:cs="Times New Roman"/>
      <w:sz w:val="24"/>
      <w:szCs w:val="24"/>
      <w:lang w:eastAsia="fr-FR"/>
    </w:rPr>
  </w:style>
  <w:style w:type="character" w:customStyle="1" w:styleId="Titre1Car">
    <w:name w:val="Titre 1 Car"/>
    <w:basedOn w:val="Policepardfaut"/>
    <w:link w:val="Titre1"/>
    <w:uiPriority w:val="9"/>
    <w:rsid w:val="003D290F"/>
    <w:rPr>
      <w:rFonts w:ascii="Segoe UI" w:eastAsiaTheme="majorEastAsia" w:hAnsi="Segoe UI" w:cstheme="majorBidi"/>
      <w:color w:val="2F5496" w:themeColor="accent1" w:themeShade="BF"/>
      <w:sz w:val="28"/>
      <w:szCs w:val="32"/>
    </w:rPr>
  </w:style>
  <w:style w:type="paragraph" w:styleId="Corpsdetexte">
    <w:name w:val="Body Text"/>
    <w:basedOn w:val="Normal"/>
    <w:link w:val="CorpsdetexteCar"/>
    <w:uiPriority w:val="99"/>
    <w:semiHidden/>
    <w:unhideWhenUsed/>
    <w:rsid w:val="00AA4D16"/>
    <w:pPr>
      <w:spacing w:after="120"/>
    </w:pPr>
  </w:style>
  <w:style w:type="character" w:customStyle="1" w:styleId="CorpsdetexteCar">
    <w:name w:val="Corps de texte Car"/>
    <w:basedOn w:val="Policepardfaut"/>
    <w:link w:val="Corpsdetexte"/>
    <w:uiPriority w:val="99"/>
    <w:semiHidden/>
    <w:rsid w:val="00AA4D16"/>
    <w:rPr>
      <w:rFonts w:eastAsia="Times New Roman" w:cs="Times New Roman"/>
      <w:sz w:val="24"/>
      <w:szCs w:val="24"/>
      <w:lang w:eastAsia="fr-FR"/>
    </w:rPr>
  </w:style>
  <w:style w:type="character" w:customStyle="1" w:styleId="SansinterligneCar">
    <w:name w:val="Sans interligne Car"/>
    <w:basedOn w:val="Policepardfaut"/>
    <w:link w:val="Sansinterligne"/>
    <w:uiPriority w:val="1"/>
    <w:rsid w:val="0083699D"/>
    <w:rPr>
      <w:rFonts w:eastAsia="Times New Roman" w:cs="Times New Roman"/>
      <w:sz w:val="24"/>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04045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www.orias.fr"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15DE67B46B54E28930DD05500CF4606"/>
        <w:category>
          <w:name w:val="Général"/>
          <w:gallery w:val="placeholder"/>
        </w:category>
        <w:types>
          <w:type w:val="bbPlcHdr"/>
        </w:types>
        <w:behaviors>
          <w:behavior w:val="content"/>
        </w:behaviors>
        <w:guid w:val="{D108E5AF-A057-4F87-8307-933916744517}"/>
      </w:docPartPr>
      <w:docPartBody>
        <w:p w:rsidR="00000000" w:rsidRDefault="00607456" w:rsidP="00607456">
          <w:pPr>
            <w:pStyle w:val="D15DE67B46B54E28930DD05500CF4606"/>
          </w:pPr>
          <w:r>
            <w:rPr>
              <w:rFonts w:asciiTheme="majorHAnsi" w:eastAsiaTheme="majorEastAsia" w:hAnsiTheme="majorHAnsi" w:cstheme="majorBidi"/>
              <w:caps/>
              <w:color w:val="156082" w:themeColor="accent1"/>
              <w:sz w:val="80"/>
              <w:szCs w:val="80"/>
            </w:rPr>
            <w:t>[Titre du document]</w:t>
          </w:r>
        </w:p>
      </w:docPartBody>
    </w:docPart>
    <w:docPart>
      <w:docPartPr>
        <w:name w:val="A0CD3BB0D75546FBBEBD8C94F645B05C"/>
        <w:category>
          <w:name w:val="Général"/>
          <w:gallery w:val="placeholder"/>
        </w:category>
        <w:types>
          <w:type w:val="bbPlcHdr"/>
        </w:types>
        <w:behaviors>
          <w:behavior w:val="content"/>
        </w:behaviors>
        <w:guid w:val="{2B528357-025B-4444-AFD4-51EB87522C4C}"/>
      </w:docPartPr>
      <w:docPartBody>
        <w:p w:rsidR="00000000" w:rsidRDefault="00607456" w:rsidP="00607456">
          <w:pPr>
            <w:pStyle w:val="A0CD3BB0D75546FBBEBD8C94F645B05C"/>
          </w:pPr>
          <w:r>
            <w:rPr>
              <w:color w:val="156082" w:themeColor="accent1"/>
              <w:sz w:val="28"/>
              <w:szCs w:val="28"/>
            </w:rPr>
            <w:t>[Sous-titre du document]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Segoe UI">
    <w:altName w:val="Segoe UI"/>
    <w:panose1 w:val="020B0502040204020203"/>
    <w:charset w:val="00"/>
    <w:family w:val="swiss"/>
    <w:pitch w:val="variable"/>
    <w:sig w:usb0="E4002EFF" w:usb1="C000E47F"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Source Sans Pro">
    <w:charset w:val="00"/>
    <w:family w:val="swiss"/>
    <w:pitch w:val="variable"/>
    <w:sig w:usb0="600002F7" w:usb1="02000001" w:usb2="00000000" w:usb3="00000000" w:csb0="0000019F" w:csb1="00000000"/>
  </w:font>
  <w:font w:name="Verdana">
    <w:panose1 w:val="020B0604030504040204"/>
    <w:charset w:val="00"/>
    <w:family w:val="swiss"/>
    <w:pitch w:val="variable"/>
    <w:sig w:usb0="A00006FF" w:usb1="4000205B" w:usb2="0000001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7456"/>
    <w:rsid w:val="005959D0"/>
    <w:rsid w:val="00607456"/>
    <w:rsid w:val="0081775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D15DE67B46B54E28930DD05500CF4606">
    <w:name w:val="D15DE67B46B54E28930DD05500CF4606"/>
    <w:rsid w:val="00607456"/>
  </w:style>
  <w:style w:type="paragraph" w:customStyle="1" w:styleId="A0CD3BB0D75546FBBEBD8C94F645B05C">
    <w:name w:val="A0CD3BB0D75546FBBEBD8C94F645B05C"/>
    <w:rsid w:val="0060745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FF92AA-10CE-43DD-A5FD-9919F0041E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8</Pages>
  <Words>2970</Words>
  <Characters>16840</Characters>
  <Application>Microsoft Office Word</Application>
  <DocSecurity>0</DocSecurity>
  <Lines>421</Lines>
  <Paragraphs>178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19632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Lettre de mission</dc:title>
  <dc:subject>V.2025-03</dc:subject>
  <dc:creator>Emilie Mazzei</dc:creator>
  <cp:keywords/>
  <dc:description/>
  <cp:lastModifiedBy>Yann Kleinbauer</cp:lastModifiedBy>
  <cp:revision>30</cp:revision>
  <cp:lastPrinted>2019-09-02T12:53:00Z</cp:lastPrinted>
  <dcterms:created xsi:type="dcterms:W3CDTF">2025-03-21T15:49:00Z</dcterms:created>
  <dcterms:modified xsi:type="dcterms:W3CDTF">2025-11-18T20:37:00Z</dcterms:modified>
</cp:coreProperties>
</file>