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F15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附录C：A</w:t>
      </w:r>
      <w:r>
        <w:rPr>
          <w:b/>
          <w:sz w:val="24"/>
          <w:szCs w:val="24"/>
          <w:vertAlign w:val="superscript"/>
        </w:rPr>
        <w:t>*</w:t>
      </w:r>
      <w:r>
        <w:rPr>
          <w:rFonts w:hint="eastAsia"/>
          <w:b/>
          <w:sz w:val="24"/>
          <w:szCs w:val="24"/>
        </w:rPr>
        <w:t>算法的性质及证明</w:t>
      </w:r>
    </w:p>
    <w:p w14:paraId="611DFC1A"/>
    <w:p w14:paraId="565D6DE6">
      <w:r>
        <w:rPr>
          <w:rFonts w:hint="eastAsia"/>
        </w:rPr>
        <w:t>为了叙述方便，我们首先给出A算法的形式化描述，有关A算法的说明请见第一章内容。对于任意节点n，当启发函数满足h</w:t>
      </w:r>
      <w:r>
        <w:t>(n)</w:t>
      </w:r>
      <w:r>
        <w:rPr>
          <w:rFonts w:hint="eastAsia"/>
        </w:rPr>
        <w:t>≤</w:t>
      </w:r>
      <w:r>
        <w:t>h</w:t>
      </w:r>
      <w:r>
        <w:rPr>
          <w:vertAlign w:val="superscript"/>
        </w:rPr>
        <w:t>*</w:t>
      </w:r>
      <w:r>
        <w:t>(n)</w:t>
      </w:r>
      <w:r>
        <w:rPr>
          <w:rFonts w:hint="eastAsia"/>
        </w:rPr>
        <w:t>时，A算法即为A</w:t>
      </w:r>
      <w:r>
        <w:rPr>
          <w:vertAlign w:val="superscript"/>
        </w:rPr>
        <w:t>*</w:t>
      </w:r>
      <w:r>
        <w:rPr>
          <w:rFonts w:hint="eastAsia"/>
        </w:rPr>
        <w:t>算法。</w:t>
      </w:r>
    </w:p>
    <w:p w14:paraId="594E0571">
      <w:pPr>
        <w:ind w:firstLine="424" w:firstLineChars="202"/>
        <w:rPr>
          <w:rFonts w:ascii="宋体" w:hAnsi="宋体"/>
        </w:rPr>
      </w:pPr>
      <w:r>
        <w:rPr>
          <w:rFonts w:hint="eastAsia" w:ascii="宋体" w:hAnsi="宋体"/>
        </w:rPr>
        <w:t>A算法：</w:t>
      </w:r>
    </w:p>
    <w:p w14:paraId="2133A7AE"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，初始化：O</w:t>
      </w:r>
      <w:r>
        <w:rPr>
          <w:rFonts w:ascii="宋体" w:hAnsi="宋体"/>
        </w:rPr>
        <w:t>PEN=(S), CLOSED=( )</w:t>
      </w:r>
      <w:r>
        <w:rPr>
          <w:rFonts w:hint="eastAsia" w:ascii="宋体" w:hAnsi="宋体"/>
        </w:rPr>
        <w:t>，计算f</w:t>
      </w:r>
      <w:r>
        <w:rPr>
          <w:rFonts w:ascii="宋体" w:hAnsi="宋体"/>
        </w:rPr>
        <w:t>(S)</w:t>
      </w:r>
      <w:r>
        <w:rPr>
          <w:rFonts w:hint="eastAsia" w:ascii="宋体" w:hAnsi="宋体"/>
        </w:rPr>
        <w:t>；</w:t>
      </w:r>
    </w:p>
    <w:p w14:paraId="55B479B4">
      <w:pPr>
        <w:ind w:firstLine="424" w:firstLineChars="202"/>
        <w:rPr>
          <w:rFonts w:ascii="宋体" w:hAnsi="宋体"/>
        </w:rPr>
      </w:pPr>
      <w:r>
        <w:rPr>
          <w:rFonts w:hint="eastAsia" w:ascii="宋体" w:hAnsi="宋体"/>
        </w:rPr>
        <w:t>2，循环做以下步骤直到OPEN为空结束：</w:t>
      </w:r>
    </w:p>
    <w:p w14:paraId="07ADD0C6">
      <w:pPr>
        <w:ind w:firstLine="424" w:firstLineChars="202"/>
        <w:rPr>
          <w:rFonts w:ascii="宋体" w:hAnsi="宋体"/>
        </w:rPr>
      </w:pPr>
      <w:r>
        <w:rPr>
          <w:rFonts w:hint="eastAsia" w:ascii="宋体" w:hAnsi="宋体"/>
        </w:rPr>
        <w:t>3，循环开始</w:t>
      </w:r>
    </w:p>
    <w:p w14:paraId="322F025D"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从OPEN中取出第一个节点，用n表示该节点；</w:t>
      </w:r>
    </w:p>
    <w:p w14:paraId="507A79BC"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如果n就是目标节点，算法结束，输出节点n，算法成功结束；</w:t>
      </w:r>
    </w:p>
    <w:p w14:paraId="059CF3DF"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否则将n从OPEN中删除，放到CLOSED中；</w:t>
      </w:r>
    </w:p>
    <w:p w14:paraId="71446BEE"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7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扩展节点n，生成出n的所有子节点，用m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表示这些子节点；</w:t>
      </w:r>
    </w:p>
    <w:p w14:paraId="68ED72F5">
      <w:pPr>
        <w:ind w:left="1272" w:leftChars="202" w:hanging="848" w:hangingChars="404"/>
        <w:rPr>
          <w:rFonts w:ascii="宋体" w:hAnsi="宋体"/>
        </w:rPr>
      </w:pPr>
      <w:r>
        <w:rPr>
          <w:rFonts w:hint="eastAsia" w:ascii="宋体" w:hAnsi="宋体"/>
        </w:rPr>
        <w:t>8，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计算节点m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的f值，由于可能存在多个路径到达m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，用f</w:t>
      </w:r>
      <w:r>
        <w:rPr>
          <w:rFonts w:ascii="宋体" w:hAnsi="宋体"/>
        </w:rPr>
        <w:t>(n,m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表示经过节点n到达m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计算出的f值，不同的到达路径其g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值可能不同，但是h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是一样的，因为h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是从m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到目标节点路径代价的估计值，与如何从初始节点到达m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无关；</w:t>
      </w:r>
    </w:p>
    <w:p w14:paraId="7860179D">
      <w:pPr>
        <w:ind w:left="1272" w:leftChars="202" w:hanging="848" w:hangingChars="404"/>
        <w:rPr>
          <w:rFonts w:ascii="宋体" w:hAnsi="宋体"/>
        </w:rPr>
      </w:pPr>
      <w:r>
        <w:rPr>
          <w:rFonts w:hint="eastAsia" w:ascii="宋体" w:hAnsi="宋体"/>
        </w:rPr>
        <w:t>9，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如果m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既不在OPEN中，也不在CLOSED中，说明这是一个新出现的节点，则将m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加入到OPEN中，并标记m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的父节点为n；</w:t>
      </w:r>
    </w:p>
    <w:p w14:paraId="1976D07B">
      <w:pPr>
        <w:ind w:left="1272" w:leftChars="202" w:hanging="848" w:hangingChars="404"/>
        <w:rPr>
          <w:rFonts w:ascii="宋体" w:hAnsi="宋体"/>
        </w:rPr>
      </w:pPr>
      <w:r>
        <w:rPr>
          <w:rFonts w:ascii="宋体" w:hAnsi="宋体"/>
        </w:rPr>
        <w:t>10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如果m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在OPEN中，并且f</w:t>
      </w:r>
      <w:r>
        <w:rPr>
          <w:rFonts w:ascii="宋体" w:hAnsi="宋体"/>
        </w:rPr>
        <w:t>(n,m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＜f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，则f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)=f(n,m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，并标记m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的父节点为n；</w:t>
      </w:r>
    </w:p>
    <w:p w14:paraId="7E28CE7B">
      <w:pPr>
        <w:ind w:left="1272" w:leftChars="202" w:hanging="848" w:hangingChars="404"/>
        <w:rPr>
          <w:rFonts w:ascii="宋体" w:hAnsi="宋体"/>
        </w:rPr>
      </w:pPr>
      <w:r>
        <w:rPr>
          <w:rFonts w:ascii="宋体" w:hAnsi="宋体"/>
        </w:rPr>
        <w:t>11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如果m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在CLOSED中，并且f</w:t>
      </w:r>
      <w:r>
        <w:rPr>
          <w:rFonts w:ascii="宋体" w:hAnsi="宋体"/>
        </w:rPr>
        <w:t>(n,m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＜f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，则f</w:t>
      </w:r>
      <w:r>
        <w:rPr>
          <w:rFonts w:ascii="宋体" w:hAnsi="宋体"/>
        </w:rPr>
        <w:t>(m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)=f(n,m</w:t>
      </w:r>
      <w:r>
        <w:rPr>
          <w:rFonts w:ascii="宋体" w:hAnsi="宋体"/>
          <w:vertAlign w:val="subscript"/>
        </w:rPr>
        <w:t>i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，并标记m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的父节点为n，将m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从CLOSED中删除、重新加入到OPEN中；</w:t>
      </w:r>
    </w:p>
    <w:p w14:paraId="7E862FAD">
      <w:pPr>
        <w:ind w:left="1272" w:leftChars="202" w:hanging="848" w:hangingChars="404"/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对OPEN中的节点按照f值从小到大排序；</w:t>
      </w:r>
    </w:p>
    <w:p w14:paraId="7CE00EBC">
      <w:pPr>
        <w:ind w:firstLine="424" w:firstLineChars="202"/>
        <w:rPr>
          <w:rFonts w:ascii="宋体" w:hAnsi="宋体"/>
        </w:rPr>
      </w:pPr>
      <w:r>
        <w:rPr>
          <w:rFonts w:hint="eastAsia" w:ascii="宋体" w:hAnsi="宋体"/>
        </w:rPr>
        <w:t>13，循环结束</w:t>
      </w:r>
    </w:p>
    <w:p w14:paraId="3AA22B1F">
      <w:pPr>
        <w:ind w:firstLine="424" w:firstLineChars="202"/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，没有找到解，算法以失败结束</w:t>
      </w:r>
    </w:p>
    <w:p w14:paraId="7A5D2298"/>
    <w:p w14:paraId="6205155B">
      <w:r>
        <w:rPr>
          <w:rFonts w:hint="eastAsia"/>
        </w:rPr>
        <w:t>定理1：对有限图，如果从初始节点</w:t>
      </w:r>
      <w:r>
        <w:t>s</w:t>
      </w:r>
      <w:r>
        <w:rPr>
          <w:rFonts w:hint="eastAsia"/>
        </w:rPr>
        <w:t>到目标节点</w:t>
      </w:r>
      <w:r>
        <w:t>t</w:t>
      </w:r>
      <w:r>
        <w:rPr>
          <w:rFonts w:hint="eastAsia"/>
        </w:rPr>
        <w:t>有路径存在，则A算法一定成功结束，即一定能找到一条从初始节点s到目标节点t的路径。</w:t>
      </w:r>
    </w:p>
    <w:p w14:paraId="45BE9D41">
      <w:r>
        <w:rPr>
          <w:rFonts w:hint="eastAsia"/>
        </w:rPr>
        <w:t>证明：设A算法搜索失败，即没有找到解，则算法在第2步结束，OPEN表变空，而CLOSED表中的节点是在结束之前被扩展过的节点。由于图有解，令（</w:t>
      </w:r>
      <w:r>
        <w:t>n</w:t>
      </w:r>
      <w:r>
        <w:rPr>
          <w:vertAlign w:val="subscript"/>
        </w:rPr>
        <w:t>0</w:t>
      </w:r>
      <w:r>
        <w:t>=s，n</w:t>
      </w:r>
      <w:r>
        <w:rPr>
          <w:vertAlign w:val="subscript"/>
        </w:rPr>
        <w:t>1</w:t>
      </w:r>
      <w:r>
        <w:t>，n</w:t>
      </w:r>
      <w:r>
        <w:rPr>
          <w:vertAlign w:val="subscript"/>
        </w:rPr>
        <w:t>2</w:t>
      </w:r>
      <w:r>
        <w:t>，</w:t>
      </w:r>
      <w:r>
        <w:rPr>
          <w:rFonts w:hint="eastAsia"/>
        </w:rPr>
        <w:t>…</w:t>
      </w:r>
      <w:r>
        <w:t>，n</w:t>
      </w:r>
      <w:r>
        <w:rPr>
          <w:vertAlign w:val="subscript"/>
        </w:rPr>
        <w:t>k</w:t>
      </w:r>
      <w:r>
        <w:t>=t</w:t>
      </w:r>
      <w:r>
        <w:rPr>
          <w:rFonts w:hint="eastAsia"/>
        </w:rPr>
        <w:t>）表示某一解路径，我们从</w:t>
      </w:r>
      <w:r>
        <w:t>n</w:t>
      </w:r>
      <w:r>
        <w:rPr>
          <w:vertAlign w:val="subscript"/>
        </w:rPr>
        <w:t>k</w:t>
      </w:r>
      <w:r>
        <w:rPr>
          <w:rFonts w:hint="eastAsia"/>
        </w:rPr>
        <w:t>开始逆向逐个检查该序列的节点，找到出现在CLOSED表中的节点</w:t>
      </w:r>
      <w:r>
        <w:t>n</w:t>
      </w:r>
      <w:r>
        <w:rPr>
          <w:vertAlign w:val="subscript"/>
        </w:rPr>
        <w:t>i</w:t>
      </w:r>
      <w:r>
        <w:rPr>
          <w:rFonts w:hint="eastAsia"/>
        </w:rPr>
        <w:t>，即</w:t>
      </w:r>
      <w:r>
        <w:t>n</w:t>
      </w:r>
      <w:r>
        <w:rPr>
          <w:vertAlign w:val="subscript"/>
        </w:rPr>
        <w:t>i</w:t>
      </w:r>
      <w:r>
        <w:rPr/>
        <w:sym w:font="Symbol" w:char="F0CE"/>
      </w:r>
      <w:r>
        <w:rPr>
          <w:rFonts w:hint="eastAsia"/>
        </w:rPr>
        <w:t>CLOSED，</w:t>
      </w:r>
      <w:r>
        <w:t>n</w:t>
      </w:r>
      <w:r>
        <w:rPr>
          <w:vertAlign w:val="subscript"/>
        </w:rPr>
        <w:t>i+1</w:t>
      </w:r>
      <w:r>
        <w:rPr/>
        <w:sym w:font="Symbol" w:char="F0CF"/>
      </w:r>
      <w:r>
        <w:t>CLOSED</w:t>
      </w:r>
      <w:r>
        <w:rPr>
          <w:rFonts w:hint="eastAsia"/>
        </w:rPr>
        <w:t>（</w:t>
      </w:r>
      <w:r>
        <w:t>n</w:t>
      </w:r>
      <w:r>
        <w:rPr>
          <w:vertAlign w:val="subscript"/>
        </w:rPr>
        <w:t>i</w:t>
      </w:r>
      <w:r>
        <w:rPr>
          <w:rFonts w:hint="eastAsia"/>
        </w:rPr>
        <w:t>一定能找到，因为</w:t>
      </w:r>
      <w:r>
        <w:t>n</w:t>
      </w:r>
      <w:r>
        <w:rPr>
          <w:vertAlign w:val="subscript"/>
        </w:rPr>
        <w:t>0</w:t>
      </w:r>
      <w:r>
        <w:rPr/>
        <w:sym w:font="Symbol" w:char="F0CE"/>
      </w:r>
      <w:r>
        <w:rPr>
          <w:rFonts w:hint="eastAsia"/>
        </w:rPr>
        <w:t>C</w:t>
      </w:r>
      <w:r>
        <w:t>LOSED</w:t>
      </w:r>
      <w:r>
        <w:rPr>
          <w:rFonts w:hint="eastAsia"/>
        </w:rPr>
        <w:t>，</w:t>
      </w:r>
      <w:r>
        <w:t>n</w:t>
      </w:r>
      <w:r>
        <w:rPr>
          <w:vertAlign w:val="subscript"/>
        </w:rPr>
        <w:t>k</w:t>
      </w:r>
      <w:r>
        <w:rPr/>
        <w:sym w:font="Symbol" w:char="F0CF"/>
      </w:r>
      <w:r>
        <w:rPr>
          <w:rFonts w:hint="eastAsia"/>
        </w:rPr>
        <w:t>CLOSED）。由于</w:t>
      </w:r>
      <w:r>
        <w:t>n</w:t>
      </w:r>
      <w:r>
        <w:rPr>
          <w:vertAlign w:val="subscript"/>
        </w:rPr>
        <w:t>i</w:t>
      </w:r>
      <w:r>
        <w:rPr>
          <w:rFonts w:hint="eastAsia"/>
        </w:rPr>
        <w:t>在CLOSE</w:t>
      </w:r>
      <w:r>
        <w:t>D</w:t>
      </w:r>
      <w:r>
        <w:rPr>
          <w:rFonts w:hint="eastAsia"/>
        </w:rPr>
        <w:t>中，必定在第6步被扩展，且</w:t>
      </w:r>
      <w:r>
        <w:t>n</w:t>
      </w:r>
      <w:r>
        <w:rPr>
          <w:vertAlign w:val="subscript"/>
        </w:rPr>
        <w:t>i+1</w:t>
      </w:r>
      <w:r>
        <w:rPr>
          <w:rFonts w:hint="eastAsia"/>
        </w:rPr>
        <w:t>被加到OPEN中，因此在OPEN表空之前，</w:t>
      </w:r>
      <w:r>
        <w:t>n</w:t>
      </w:r>
      <w:r>
        <w:rPr>
          <w:vertAlign w:val="subscript"/>
        </w:rPr>
        <w:t>i+1</w:t>
      </w:r>
      <w:r>
        <w:rPr>
          <w:rFonts w:hint="eastAsia"/>
        </w:rPr>
        <w:t>一定会被从OPEN表中取出。若</w:t>
      </w:r>
      <w:r>
        <w:t>n</w:t>
      </w:r>
      <w:r>
        <w:rPr>
          <w:vertAlign w:val="subscript"/>
        </w:rPr>
        <w:t>i+1</w:t>
      </w:r>
      <w:r>
        <w:rPr>
          <w:rFonts w:hint="eastAsia"/>
        </w:rPr>
        <w:t>是目标节点，则搜索成功，否则它被加入到CLOSED中，这两种情况都与搜索失败的假设矛盾，因此对有限图来说，当问题有解时，A算法一定能找到解结束。</w:t>
      </w:r>
      <w:r>
        <w:t>[</w:t>
      </w:r>
      <w:r>
        <w:rPr>
          <w:rFonts w:hint="eastAsia"/>
        </w:rPr>
        <w:t>证毕</w:t>
      </w:r>
      <w: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E5"/>
    <w:rsid w:val="00041C6E"/>
    <w:rsid w:val="00130646"/>
    <w:rsid w:val="001E764F"/>
    <w:rsid w:val="00233B92"/>
    <w:rsid w:val="0025103E"/>
    <w:rsid w:val="00253ABB"/>
    <w:rsid w:val="00372324"/>
    <w:rsid w:val="00380102"/>
    <w:rsid w:val="00450332"/>
    <w:rsid w:val="00481A34"/>
    <w:rsid w:val="00513BAD"/>
    <w:rsid w:val="005778AC"/>
    <w:rsid w:val="00583511"/>
    <w:rsid w:val="0059091C"/>
    <w:rsid w:val="005B481A"/>
    <w:rsid w:val="00616B3D"/>
    <w:rsid w:val="00640EF2"/>
    <w:rsid w:val="006610CB"/>
    <w:rsid w:val="00676AF2"/>
    <w:rsid w:val="006E20B1"/>
    <w:rsid w:val="006F5428"/>
    <w:rsid w:val="0078030A"/>
    <w:rsid w:val="007D59A7"/>
    <w:rsid w:val="00800AE2"/>
    <w:rsid w:val="008644A2"/>
    <w:rsid w:val="008D1A58"/>
    <w:rsid w:val="009765A7"/>
    <w:rsid w:val="00992476"/>
    <w:rsid w:val="00AD0C6F"/>
    <w:rsid w:val="00B11917"/>
    <w:rsid w:val="00B33AC8"/>
    <w:rsid w:val="00B36361"/>
    <w:rsid w:val="00BD0B19"/>
    <w:rsid w:val="00D50F0C"/>
    <w:rsid w:val="00DB5B12"/>
    <w:rsid w:val="00DE7270"/>
    <w:rsid w:val="00ED108B"/>
    <w:rsid w:val="00F05FB7"/>
    <w:rsid w:val="00F650E5"/>
    <w:rsid w:val="00FB72FA"/>
    <w:rsid w:val="00FC1FF0"/>
    <w:rsid w:val="635FB4F5"/>
    <w:rsid w:val="DFFF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12" w:lineRule="auto"/>
      <w:ind w:firstLine="425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480" w:line="240" w:lineRule="auto"/>
      <w:ind w:firstLine="0"/>
      <w:jc w:val="center"/>
      <w:outlineLvl w:val="0"/>
    </w:pPr>
    <w:rPr>
      <w:rFonts w:eastAsia="黑体"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360" w:after="360" w:line="240" w:lineRule="auto"/>
      <w:ind w:firstLine="0"/>
      <w:jc w:val="center"/>
      <w:outlineLvl w:val="1"/>
    </w:pPr>
    <w:rPr>
      <w:rFonts w:ascii="黑体" w:hAnsi="Arial" w:eastAsia="黑体"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40" w:after="240" w:line="240" w:lineRule="auto"/>
      <w:ind w:firstLine="0"/>
      <w:jc w:val="center"/>
      <w:outlineLvl w:val="2"/>
    </w:pPr>
    <w:rPr>
      <w:rFonts w:ascii="黑体" w:eastAsia="黑体"/>
      <w:sz w:val="30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Body Text"/>
    <w:basedOn w:val="1"/>
    <w:link w:val="19"/>
    <w:semiHidden/>
    <w:uiPriority w:val="0"/>
    <w:rPr>
      <w:color w:val="0000FF"/>
    </w:rPr>
  </w:style>
  <w:style w:type="paragraph" w:styleId="9">
    <w:name w:val="Body Text Indent"/>
    <w:basedOn w:val="1"/>
    <w:link w:val="21"/>
    <w:semiHidden/>
    <w:uiPriority w:val="0"/>
    <w:pPr>
      <w:ind w:firstLine="359" w:firstLineChars="171"/>
    </w:pPr>
  </w:style>
  <w:style w:type="paragraph" w:styleId="10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footnote text"/>
    <w:basedOn w:val="1"/>
    <w:link w:val="20"/>
    <w:semiHidden/>
    <w:uiPriority w:val="0"/>
    <w:pPr>
      <w:jc w:val="left"/>
    </w:pPr>
    <w:rPr>
      <w:sz w:val="18"/>
      <w:szCs w:val="18"/>
    </w:rPr>
  </w:style>
  <w:style w:type="paragraph" w:styleId="12">
    <w:name w:val="header"/>
    <w:basedOn w:val="1"/>
    <w:link w:val="2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3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Hyperlink"/>
    <w:semiHidden/>
    <w:uiPriority w:val="0"/>
    <w:rPr>
      <w:color w:val="0000FF"/>
      <w:u w:val="single"/>
    </w:rPr>
  </w:style>
  <w:style w:type="character" w:customStyle="1" w:styleId="15">
    <w:name w:val="Heading 1 Char"/>
    <w:basedOn w:val="5"/>
    <w:link w:val="2"/>
    <w:uiPriority w:val="0"/>
    <w:rPr>
      <w:rFonts w:ascii="Times New Roman" w:hAnsi="Times New Roman" w:eastAsia="黑体" w:cs="Times New Roman"/>
      <w:kern w:val="44"/>
      <w:sz w:val="44"/>
      <w:szCs w:val="44"/>
    </w:rPr>
  </w:style>
  <w:style w:type="character" w:customStyle="1" w:styleId="16">
    <w:name w:val="Heading 2 Char"/>
    <w:basedOn w:val="5"/>
    <w:link w:val="3"/>
    <w:uiPriority w:val="0"/>
    <w:rPr>
      <w:rFonts w:ascii="黑体" w:hAnsi="Arial" w:eastAsia="黑体" w:cs="Times New Roman"/>
      <w:sz w:val="32"/>
      <w:szCs w:val="32"/>
    </w:rPr>
  </w:style>
  <w:style w:type="character" w:customStyle="1" w:styleId="17">
    <w:name w:val="Heading 3 Char"/>
    <w:basedOn w:val="5"/>
    <w:link w:val="4"/>
    <w:uiPriority w:val="0"/>
    <w:rPr>
      <w:rFonts w:ascii="黑体" w:hAnsi="Times New Roman" w:eastAsia="黑体" w:cs="Times New Roman"/>
      <w:sz w:val="30"/>
      <w:szCs w:val="32"/>
    </w:rPr>
  </w:style>
  <w:style w:type="paragraph" w:customStyle="1" w:styleId="18">
    <w:name w:val="文本框"/>
    <w:basedOn w:val="1"/>
    <w:uiPriority w:val="0"/>
    <w:pPr>
      <w:spacing w:line="240" w:lineRule="auto"/>
      <w:ind w:firstLine="0"/>
      <w:jc w:val="center"/>
    </w:pPr>
  </w:style>
  <w:style w:type="character" w:customStyle="1" w:styleId="19">
    <w:name w:val="Body Text Char"/>
    <w:basedOn w:val="5"/>
    <w:link w:val="8"/>
    <w:semiHidden/>
    <w:uiPriority w:val="0"/>
    <w:rPr>
      <w:rFonts w:ascii="Times New Roman" w:hAnsi="Times New Roman" w:eastAsia="宋体" w:cs="Times New Roman"/>
      <w:color w:val="0000FF"/>
      <w:szCs w:val="20"/>
    </w:rPr>
  </w:style>
  <w:style w:type="character" w:customStyle="1" w:styleId="20">
    <w:name w:val="Footnote Text Char"/>
    <w:basedOn w:val="5"/>
    <w:link w:val="11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Body Text Indent Char"/>
    <w:basedOn w:val="5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2">
    <w:name w:val="标题4"/>
    <w:basedOn w:val="1"/>
    <w:uiPriority w:val="0"/>
    <w:pPr>
      <w:spacing w:before="120" w:after="120"/>
      <w:ind w:firstLine="437"/>
    </w:pPr>
    <w:rPr>
      <w:rFonts w:ascii="黑体" w:eastAsia="黑体"/>
      <w:sz w:val="24"/>
    </w:rPr>
  </w:style>
  <w:style w:type="paragraph" w:customStyle="1" w:styleId="23">
    <w:name w:val="图标"/>
    <w:basedOn w:val="1"/>
    <w:uiPriority w:val="0"/>
    <w:pPr>
      <w:ind w:firstLine="0"/>
      <w:jc w:val="center"/>
    </w:pPr>
  </w:style>
  <w:style w:type="paragraph" w:customStyle="1" w:styleId="24">
    <w:name w:val="八数码图"/>
    <w:basedOn w:val="18"/>
    <w:uiPriority w:val="0"/>
    <w:pPr>
      <w:jc w:val="both"/>
    </w:pPr>
    <w:rPr>
      <w:rFonts w:ascii="宋体" w:hAnsi="宋体"/>
      <w:sz w:val="18"/>
    </w:rPr>
  </w:style>
  <w:style w:type="paragraph" w:customStyle="1" w:styleId="25">
    <w:name w:val="文本框小五"/>
    <w:basedOn w:val="18"/>
    <w:uiPriority w:val="0"/>
    <w:rPr>
      <w:sz w:val="18"/>
    </w:rPr>
  </w:style>
  <w:style w:type="paragraph" w:customStyle="1" w:styleId="26">
    <w:name w:val="文本框六号"/>
    <w:basedOn w:val="25"/>
    <w:uiPriority w:val="0"/>
    <w:rPr>
      <w:sz w:val="15"/>
    </w:rPr>
  </w:style>
  <w:style w:type="paragraph" w:customStyle="1" w:styleId="27">
    <w:name w:val="文本框七号"/>
    <w:basedOn w:val="1"/>
    <w:uiPriority w:val="0"/>
    <w:pPr>
      <w:ind w:firstLine="0"/>
    </w:pPr>
    <w:rPr>
      <w:sz w:val="11"/>
    </w:rPr>
  </w:style>
  <w:style w:type="character" w:customStyle="1" w:styleId="28">
    <w:name w:val="Header Char"/>
    <w:link w:val="1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眉 字符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Footer Char"/>
    <w:link w:val="10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HTML Preformatted Char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HTML 预设格式 字符"/>
    <w:basedOn w:val="5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34">
    <w:name w:val="Balloon Text Char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批注框文本 字符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styleId="36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845</Words>
  <Characters>4821</Characters>
  <Lines>40</Lines>
  <Paragraphs>11</Paragraphs>
  <TotalTime>1216</TotalTime>
  <ScaleCrop>false</ScaleCrop>
  <LinksUpToDate>false</LinksUpToDate>
  <CharactersWithSpaces>5655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2024-03-12T16:34:00Z</dcterms:created>
  <dc:creator>msp</dc:creator>
  <cp:lastModifiedBy>云予安</cp:lastModifiedBy>
  <dcterms:modified xsi:type="dcterms:W3CDTF">2025-07-20T14:16:28Z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25A520E5C29913DE99897C683DEFEB40_42</vt:lpwstr>
  </property>
</Properties>
</file>