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B3A6B"/>
          <w:sz w:val="52"/>
          <w:szCs w:val="52"/>
        </w:rPr>
        <w:t xml:space="preserve">BUYERCHAT</w:t>
      </w:r>
    </w:p>
    <w:p>
      <w:pPr>
        <w:spacing w:after="200"/>
        <w:jc w:val="center"/>
      </w:pPr>
      <w:r>
        <w:rPr>
          <w:rFonts w:ascii="Arial" w:cs="Arial" w:eastAsia="Arial" w:hAnsi="Arial"/>
          <w:color w:val="555555"/>
          <w:sz w:val="36"/>
          <w:szCs w:val="36"/>
        </w:rPr>
        <w:t xml:space="preserve">Full-Stack Audit Report v2.0</w:t>
      </w:r>
    </w:p>
    <w:p>
      <w:pPr>
        <w:spacing w:after="100"/>
        <w:jc w:val="center"/>
      </w:pPr>
      <w:r>
        <w:rPr>
          <w:rFonts w:ascii="Arial" w:cs="Arial" w:eastAsia="Arial" w:hAnsi="Arial"/>
          <w:color w:val="888888"/>
          <w:sz w:val="22"/>
          <w:szCs w:val="22"/>
        </w:rPr>
        <w:t xml:space="preserve">SEO | UI/UX | API | Security | Code Quality | Design</w:t>
      </w:r>
    </w:p>
    <w:p>
      <w:pPr>
        <w:spacing w:after="600"/>
        <w:jc w:val="center"/>
      </w:pPr>
      <w:r>
        <w:rPr>
          <w:rFonts w:ascii="Arial" w:cs="Arial" w:eastAsia="Arial" w:hAnsi="Arial"/>
          <w:color w:val="888888"/>
          <w:sz w:val="22"/>
          <w:szCs w:val="22"/>
        </w:rPr>
        <w:t xml:space="preserve">April 17, 2026</w:t>
      </w:r>
    </w:p>
    <w:p>
      <w:pPr>
        <w:spacing w:after="200"/>
        <w:jc w:val="center"/>
      </w:pPr>
      <w:r>
        <w:rPr>
          <w:rFonts w:ascii="Arial" w:cs="Arial" w:eastAsia="Arial" w:hAnsi="Arial"/>
          <w:b/>
          <w:bCs/>
          <w:sz w:val="28"/>
          <w:szCs w:val="28"/>
        </w:rPr>
        <w:t xml:space="preserve">OVERALL VERDICT: </w:t>
      </w:r>
      <w:r>
        <w:rPr>
          <w:rFonts w:ascii="Arial" w:cs="Arial" w:eastAsia="Arial" w:hAnsi="Arial"/>
          <w:b/>
          <w:bCs/>
          <w:color w:val="C00000"/>
          <w:sz w:val="28"/>
          <w:szCs w:val="28"/>
        </w:rPr>
        <w:t xml:space="preserve">BLOCKED</w:t>
      </w:r>
    </w:p>
    <w:p>
      <w:pPr>
        <w:spacing w:after="120"/>
      </w:pPr>
      <w:r>
        <w:rPr>
          <w:rFonts w:ascii="Arial" w:cs="Arial" w:eastAsia="Arial" w:hAnsi="Arial"/>
          <w:i/>
          <w:iCs/>
          <w:color w:val="666666"/>
          <w:sz w:val="20"/>
          <w:szCs w:val="20"/>
        </w:rPr>
        <w:t xml:space="preserve">12 Critical, 16 High, 14 Medium, 8 Low issues across 7 audit domains.</w:t>
      </w:r>
    </w:p>
    <w:p>
      <w:r>
        <w:br w:type="page"/>
      </w:r>
    </w:p>
    <w:p>
      <w:pPr>
        <w:pStyle w:val="Heading1"/>
        <w:spacing w:after="200" w:before="360"/>
      </w:pPr>
      <w:r>
        <w:rPr>
          <w:rFonts w:ascii="Arial" w:cs="Arial" w:eastAsia="Arial" w:hAnsi="Arial"/>
          <w:b/>
          <w:bCs/>
          <w:color w:val="1B3A6B"/>
          <w:sz w:val="32"/>
          <w:szCs w:val="32"/>
        </w:rPr>
        <w:t xml:space="preserve">1. Executive Summary</w:t>
      </w:r>
    </w:p>
    <w:p>
      <w:pPr>
        <w:spacing w:after="120"/>
      </w:pPr>
      <w:r>
        <w:rPr>
          <w:rFonts w:ascii="Arial" w:cs="Arial" w:eastAsia="Arial" w:hAnsi="Arial"/>
          <w:sz w:val="20"/>
          <w:szCs w:val="20"/>
        </w:rPr>
        <w:t xml:space="preserve">This audit covers the entire BuyerChat codebase across 7 domains: SEO, UI/UX, Navigation, Dead Code, API Correctness, Design Consistency, and Security. The application is a Next.js 15 property decision engine targeting South Bopal/Shela, Ahmedabad buyers.</w:t>
      </w:r>
    </w:p>
    <w:p>
      <w:pPr>
        <w:spacing w:after="120"/>
      </w:pPr>
      <w:r>
        <w:rPr>
          <w:rFonts w:ascii="Arial" w:cs="Arial" w:eastAsia="Arial" w:hAnsi="Arial"/>
          <w:sz w:val="20"/>
          <w:szCs w:val="20"/>
        </w:rPr>
        <w:t xml:space="preserve">The verdict remains BLOCKED due to 12 critical issues that must be resolved before production deployment. The most severe findings include live secrets in the repository, weak token generation, missing SEO metadata on dynamic pages, and orphaned dark mode CSS.</w:t>
      </w:r>
    </w:p>
    <w:p>
      <w:pPr>
        <w:pStyle w:val="Heading2"/>
        <w:spacing w:after="160" w:before="280"/>
      </w:pPr>
      <w:r>
        <w:rPr>
          <w:rFonts w:ascii="Arial" w:cs="Arial" w:eastAsia="Arial" w:hAnsi="Arial"/>
          <w:b/>
          <w:bCs/>
          <w:color w:val="1B3A6B"/>
          <w:sz w:val="26"/>
          <w:szCs w:val="26"/>
        </w:rPr>
        <w:t xml:space="preserve">Issue Distribution by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Domain</w:t>
            </w:r>
          </w:p>
        </w:tc>
        <w:tc>
          <w:tcPr>
            <w:tcW w:type="dxa" w:w="1872"/>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Critical</w:t>
            </w:r>
          </w:p>
        </w:tc>
        <w:tc>
          <w:tcPr>
            <w:tcW w:type="dxa" w:w="1872"/>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High</w:t>
            </w:r>
          </w:p>
        </w:tc>
        <w:tc>
          <w:tcPr>
            <w:tcW w:type="dxa" w:w="1872"/>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Medium</w:t>
            </w:r>
          </w:p>
        </w:tc>
        <w:tc>
          <w:tcPr>
            <w:tcW w:type="dxa" w:w="1872"/>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Low</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SEO</w:t>
            </w:r>
          </w:p>
        </w:tc>
        <w:tc>
          <w:tcPr>
            <w:tcW w:type="dxa" w:w="1872"/>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w:t>
            </w:r>
          </w:p>
        </w:tc>
        <w:tc>
          <w:tcPr>
            <w:tcW w:type="dxa" w:w="1872"/>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w:t>
            </w:r>
          </w:p>
        </w:tc>
        <w:tc>
          <w:tcPr>
            <w:tcW w:type="dxa" w:w="1872"/>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UI/UX</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c>
          <w:tcPr>
            <w:tcW w:type="dxa" w:w="1872"/>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w:t>
            </w:r>
          </w:p>
        </w:tc>
        <w:tc>
          <w:tcPr>
            <w:tcW w:type="dxa" w:w="1872"/>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4</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Navigation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c>
          <w:tcPr>
            <w:tcW w:type="dxa" w:w="1872"/>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872"/>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Dead Code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c>
          <w:tcPr>
            <w:tcW w:type="dxa" w:w="1872"/>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872"/>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API Routes</w:t>
            </w:r>
          </w:p>
        </w:tc>
        <w:tc>
          <w:tcPr>
            <w:tcW w:type="dxa" w:w="1872"/>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872"/>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1872"/>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4</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Design/CSS</w:t>
            </w:r>
          </w:p>
        </w:tc>
        <w:tc>
          <w:tcPr>
            <w:tcW w:type="dxa" w:w="1872"/>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872"/>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872"/>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Security</w:t>
            </w:r>
          </w:p>
        </w:tc>
        <w:tc>
          <w:tcPr>
            <w:tcW w:type="dxa" w:w="1872"/>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7</w:t>
            </w:r>
          </w:p>
        </w:tc>
        <w:tc>
          <w:tcPr>
            <w:tcW w:type="dxa" w:w="1872"/>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5</w:t>
            </w:r>
          </w:p>
        </w:tc>
        <w:tc>
          <w:tcPr>
            <w:tcW w:type="dxa" w:w="1872"/>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TOTAL</w:t>
            </w:r>
          </w:p>
        </w:tc>
        <w:tc>
          <w:tcPr>
            <w:tcW w:type="dxa" w:w="1872"/>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12</w:t>
            </w:r>
          </w:p>
        </w:tc>
        <w:tc>
          <w:tcPr>
            <w:tcW w:type="dxa" w:w="1872"/>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16</w:t>
            </w:r>
          </w:p>
        </w:tc>
        <w:tc>
          <w:tcPr>
            <w:tcW w:type="dxa" w:w="1872"/>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14</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8</w:t>
            </w:r>
          </w:p>
        </w:tc>
      </w:tr>
    </w:tbl>
    <w:p>
      <w:r>
        <w:br w:type="page"/>
      </w:r>
    </w:p>
    <w:p>
      <w:pPr>
        <w:pStyle w:val="Heading1"/>
        <w:spacing w:after="200" w:before="360"/>
      </w:pPr>
      <w:r>
        <w:rPr>
          <w:rFonts w:ascii="Arial" w:cs="Arial" w:eastAsia="Arial" w:hAnsi="Arial"/>
          <w:b/>
          <w:bCs/>
          <w:color w:val="1B3A6B"/>
          <w:sz w:val="32"/>
          <w:szCs w:val="32"/>
        </w:rPr>
        <w:t xml:space="preserve">2. SEO Audit</w:t>
      </w:r>
    </w:p>
    <w:p>
      <w:pPr>
        <w:spacing w:after="80"/>
      </w:pPr>
      <w:r>
        <w:rPr>
          <w:rFonts w:ascii="Arial" w:cs="Arial" w:eastAsia="Arial" w:hAnsi="Arial"/>
          <w:b/>
          <w:bCs/>
          <w:color w:val="C00000"/>
          <w:sz w:val="20"/>
          <w:szCs w:val="20"/>
        </w:rPr>
        <w:t xml:space="preserve">[CRITICAL] </w:t>
      </w:r>
      <w:r>
        <w:rPr>
          <w:rFonts w:ascii="Arial" w:cs="Arial" w:eastAsia="Arial" w:hAnsi="Arial"/>
          <w:b/>
          <w:bCs/>
          <w:sz w:val="20"/>
          <w:szCs w:val="20"/>
        </w:rPr>
        <w:t xml:space="preserve">SEO-01: Missing dynamic page metadata on /projects/[id] and /builders/[id]</w:t>
      </w:r>
    </w:p>
    <w:p>
      <w:pPr>
        <w:spacing w:after="60"/>
      </w:pPr>
      <w:r>
        <w:rPr>
          <w:rFonts w:ascii="Consolas" w:cs="Consolas" w:eastAsia="Consolas" w:hAnsi="Consolas"/>
          <w:color w:val="666666"/>
          <w:sz w:val="18"/>
          <w:szCs w:val="18"/>
        </w:rPr>
        <w:t xml:space="preserve">File: src/app/projects/[id]/page.tsx, src/app/builders/[id]/page.tsx</w:t>
      </w:r>
    </w:p>
    <w:p>
      <w:pPr>
        <w:spacing w:after="60"/>
      </w:pPr>
      <w:r>
        <w:rPr>
          <w:rFonts w:ascii="Arial" w:cs="Arial" w:eastAsia="Arial" w:hAnsi="Arial"/>
          <w:sz w:val="20"/>
          <w:szCs w:val="20"/>
        </w:rPr>
        <w:t xml:space="preserve">These pages are client components with no generateMetadata function. No SEO title, description, or OpenGraph tags. Critical for social sharing and search rankings of individual property/builder pages.</w:t>
      </w:r>
    </w:p>
    <w:p>
      <w:pPr>
        <w:spacing w:after="120"/>
      </w:pPr>
      <w:r>
        <w:rPr>
          <w:rFonts w:ascii="Arial" w:cs="Arial" w:eastAsia="Arial" w:hAnsi="Arial"/>
          <w:i/>
          <w:iCs/>
          <w:color w:val="2E7D32"/>
          <w:sz w:val="20"/>
          <w:szCs w:val="20"/>
        </w:rPr>
        <w:t xml:space="preserve">Fix: Add generateMetadata() that fetches project/builder name and constructs dynamic title, description, OG tags.</w:t>
      </w:r>
    </w:p>
    <w:p>
      <w:pPr>
        <w:spacing w:after="80"/>
      </w:pPr>
      <w:r>
        <w:rPr>
          <w:rFonts w:ascii="Arial" w:cs="Arial" w:eastAsia="Arial" w:hAnsi="Arial"/>
          <w:b/>
          <w:bCs/>
          <w:color w:val="C00000"/>
          <w:sz w:val="20"/>
          <w:szCs w:val="20"/>
        </w:rPr>
        <w:t xml:space="preserve">[CRITICAL] </w:t>
      </w:r>
      <w:r>
        <w:rPr>
          <w:rFonts w:ascii="Arial" w:cs="Arial" w:eastAsia="Arial" w:hAnsi="Arial"/>
          <w:b/>
          <w:bCs/>
          <w:sz w:val="20"/>
          <w:szCs w:val="20"/>
        </w:rPr>
        <w:t xml:space="preserve">SEO-02: Missing favicon and icons</w:t>
      </w:r>
    </w:p>
    <w:p>
      <w:pPr>
        <w:spacing w:after="60"/>
      </w:pPr>
      <w:r>
        <w:rPr>
          <w:rFonts w:ascii="Consolas" w:cs="Consolas" w:eastAsia="Consolas" w:hAnsi="Consolas"/>
          <w:color w:val="666666"/>
          <w:sz w:val="18"/>
          <w:szCs w:val="18"/>
        </w:rPr>
        <w:t xml:space="preserve">File: src/app/layout.tsx</w:t>
      </w:r>
    </w:p>
    <w:p>
      <w:pPr>
        <w:spacing w:after="60"/>
      </w:pPr>
      <w:r>
        <w:rPr>
          <w:rFonts w:ascii="Arial" w:cs="Arial" w:eastAsia="Arial" w:hAnsi="Arial"/>
          <w:sz w:val="20"/>
          <w:szCs w:val="20"/>
        </w:rPr>
        <w:t xml:space="preserve">No favicon, apple-touch-icon, or manifest entries in root layout metadata. Browsers show generic icon in tabs.</w:t>
      </w:r>
    </w:p>
    <w:p>
      <w:pPr>
        <w:spacing w:after="120"/>
      </w:pPr>
      <w:r>
        <w:rPr>
          <w:rFonts w:ascii="Arial" w:cs="Arial" w:eastAsia="Arial" w:hAnsi="Arial"/>
          <w:i/>
          <w:iCs/>
          <w:color w:val="2E7D32"/>
          <w:sz w:val="20"/>
          <w:szCs w:val="20"/>
        </w:rPr>
        <w:t xml:space="preserve">Fix: Add icons property to metadata export with favicon.ico, apple-touch-icon, and web manifest.</w:t>
      </w:r>
    </w:p>
    <w:p>
      <w:pPr>
        <w:spacing w:after="80"/>
      </w:pPr>
      <w:r>
        <w:rPr>
          <w:rFonts w:ascii="Arial" w:cs="Arial" w:eastAsia="Arial" w:hAnsi="Arial"/>
          <w:b/>
          <w:bCs/>
          <w:color w:val="C00000"/>
          <w:sz w:val="20"/>
          <w:szCs w:val="20"/>
        </w:rPr>
        <w:t xml:space="preserve">[CRITICAL] </w:t>
      </w:r>
      <w:r>
        <w:rPr>
          <w:rFonts w:ascii="Arial" w:cs="Arial" w:eastAsia="Arial" w:hAnsi="Arial"/>
          <w:b/>
          <w:bCs/>
          <w:sz w:val="20"/>
          <w:szCs w:val="20"/>
        </w:rPr>
        <w:t xml:space="preserve">SEO-03: Missing OpenGraph images</w:t>
      </w:r>
    </w:p>
    <w:p>
      <w:pPr>
        <w:spacing w:after="60"/>
      </w:pPr>
      <w:r>
        <w:rPr>
          <w:rFonts w:ascii="Consolas" w:cs="Consolas" w:eastAsia="Consolas" w:hAnsi="Consolas"/>
          <w:color w:val="666666"/>
          <w:sz w:val="18"/>
          <w:szCs w:val="18"/>
        </w:rPr>
        <w:t xml:space="preserve">File: src/app/layout.tsx</w:t>
      </w:r>
    </w:p>
    <w:p>
      <w:pPr>
        <w:spacing w:after="60"/>
      </w:pPr>
      <w:r>
        <w:rPr>
          <w:rFonts w:ascii="Arial" w:cs="Arial" w:eastAsia="Arial" w:hAnsi="Arial"/>
          <w:sz w:val="20"/>
          <w:szCs w:val="20"/>
        </w:rPr>
        <w:t xml:space="preserve">Root layout and all pages lack OG images property. Social sharing on Twitter, LinkedIn, Facebook will show no preview image.</w:t>
      </w:r>
    </w:p>
    <w:p>
      <w:pPr>
        <w:spacing w:after="120"/>
      </w:pPr>
      <w:r>
        <w:rPr>
          <w:rFonts w:ascii="Arial" w:cs="Arial" w:eastAsia="Arial" w:hAnsi="Arial"/>
          <w:i/>
          <w:iCs/>
          <w:color w:val="2E7D32"/>
          <w:sz w:val="20"/>
          <w:szCs w:val="20"/>
        </w:rPr>
        <w:t xml:space="preserve">Fix: Create default OG image (1200x630px) and add to metadata. Dynamic pages should generate project-specific OG images.</w:t>
      </w:r>
    </w:p>
    <w:p>
      <w:pPr>
        <w:spacing w:after="80"/>
      </w:pPr>
      <w:r>
        <w:rPr>
          <w:rFonts w:ascii="Arial" w:cs="Arial" w:eastAsia="Arial" w:hAnsi="Arial"/>
          <w:b/>
          <w:bCs/>
          <w:color w:val="D04A00"/>
          <w:sz w:val="20"/>
          <w:szCs w:val="20"/>
        </w:rPr>
        <w:t xml:space="preserve">[HIGH] </w:t>
      </w:r>
      <w:r>
        <w:rPr>
          <w:rFonts w:ascii="Arial" w:cs="Arial" w:eastAsia="Arial" w:hAnsi="Arial"/>
          <w:b/>
          <w:bCs/>
          <w:sz w:val="20"/>
          <w:szCs w:val="20"/>
        </w:rPr>
        <w:t xml:space="preserve">SEO-04: Sitemap excludes builder pages</w:t>
      </w:r>
    </w:p>
    <w:p>
      <w:pPr>
        <w:spacing w:after="60"/>
      </w:pPr>
      <w:r>
        <w:rPr>
          <w:rFonts w:ascii="Consolas" w:cs="Consolas" w:eastAsia="Consolas" w:hAnsi="Consolas"/>
          <w:color w:val="666666"/>
          <w:sz w:val="18"/>
          <w:szCs w:val="18"/>
        </w:rPr>
        <w:t xml:space="preserve">File: src/app/sitemap.ts</w:t>
      </w:r>
    </w:p>
    <w:p>
      <w:pPr>
        <w:spacing w:after="60"/>
      </w:pPr>
      <w:r>
        <w:rPr>
          <w:rFonts w:ascii="Arial" w:cs="Arial" w:eastAsia="Arial" w:hAnsi="Arial"/>
          <w:sz w:val="20"/>
          <w:szCs w:val="20"/>
        </w:rPr>
        <w:t xml:space="preserve">Sitemap includes project routes but excludes individual /builders/[id] routes. These are public pages listed in robots.txt but not discoverable via sitemap.</w:t>
      </w:r>
    </w:p>
    <w:p>
      <w:pPr>
        <w:spacing w:after="120"/>
      </w:pPr>
      <w:r>
        <w:rPr>
          <w:rFonts w:ascii="Arial" w:cs="Arial" w:eastAsia="Arial" w:hAnsi="Arial"/>
          <w:i/>
          <w:iCs/>
          <w:color w:val="2E7D32"/>
          <w:sz w:val="20"/>
          <w:szCs w:val="20"/>
        </w:rPr>
        <w:t xml:space="preserve">Fix: Add builder routes to sitemap generation.</w:t>
      </w:r>
    </w:p>
    <w:p>
      <w:pPr>
        <w:spacing w:after="80"/>
      </w:pPr>
      <w:r>
        <w:rPr>
          <w:rFonts w:ascii="Arial" w:cs="Arial" w:eastAsia="Arial" w:hAnsi="Arial"/>
          <w:b/>
          <w:bCs/>
          <w:color w:val="D04A00"/>
          <w:sz w:val="20"/>
          <w:szCs w:val="20"/>
        </w:rPr>
        <w:t xml:space="preserve">[HIGH] </w:t>
      </w:r>
      <w:r>
        <w:rPr>
          <w:rFonts w:ascii="Arial" w:cs="Arial" w:eastAsia="Arial" w:hAnsi="Arial"/>
          <w:b/>
          <w:bCs/>
          <w:sz w:val="20"/>
          <w:szCs w:val="20"/>
        </w:rPr>
        <w:t xml:space="preserve">SEO-05: No canonical URLs set</w:t>
      </w:r>
    </w:p>
    <w:p>
      <w:pPr>
        <w:spacing w:after="60"/>
      </w:pPr>
      <w:r>
        <w:rPr>
          <w:rFonts w:ascii="Consolas" w:cs="Consolas" w:eastAsia="Consolas" w:hAnsi="Consolas"/>
          <w:color w:val="666666"/>
          <w:sz w:val="18"/>
          <w:szCs w:val="18"/>
        </w:rPr>
        <w:t xml:space="preserve">File: All pages</w:t>
      </w:r>
    </w:p>
    <w:p>
      <w:pPr>
        <w:spacing w:after="60"/>
      </w:pPr>
      <w:r>
        <w:rPr>
          <w:rFonts w:ascii="Arial" w:cs="Arial" w:eastAsia="Arial" w:hAnsi="Arial"/>
          <w:sz w:val="20"/>
          <w:szCs w:val="20"/>
        </w:rPr>
        <w:t xml:space="preserve">No canonical URL metadata set anywhere. Dynamic pages with multiple access patterns risk duplicate content penalties from search engines.</w:t>
      </w:r>
    </w:p>
    <w:p>
      <w:pPr>
        <w:spacing w:after="120"/>
      </w:pPr>
      <w:r>
        <w:rPr>
          <w:rFonts w:ascii="Arial" w:cs="Arial" w:eastAsia="Arial" w:hAnsi="Arial"/>
          <w:i/>
          <w:iCs/>
          <w:color w:val="2E7D32"/>
          <w:sz w:val="20"/>
          <w:szCs w:val="20"/>
        </w:rPr>
        <w:t xml:space="preserve">Fix: Add alternates.canonical to metadata on all pages.</w:t>
      </w:r>
    </w:p>
    <w:p>
      <w:pPr>
        <w:spacing w:after="80"/>
      </w:pPr>
      <w:r>
        <w:rPr>
          <w:rFonts w:ascii="Arial" w:cs="Arial" w:eastAsia="Arial" w:hAnsi="Arial"/>
          <w:b/>
          <w:bCs/>
          <w:color w:val="D04A00"/>
          <w:sz w:val="20"/>
          <w:szCs w:val="20"/>
        </w:rPr>
        <w:t xml:space="preserve">[HIGH] </w:t>
      </w:r>
      <w:r>
        <w:rPr>
          <w:rFonts w:ascii="Arial" w:cs="Arial" w:eastAsia="Arial" w:hAnsi="Arial"/>
          <w:b/>
          <w:bCs/>
          <w:sz w:val="20"/>
          <w:szCs w:val="20"/>
        </w:rPr>
        <w:t xml:space="preserve">SEO-06: No structured data (JSON-LD)</w:t>
      </w:r>
    </w:p>
    <w:p>
      <w:pPr>
        <w:spacing w:after="60"/>
      </w:pPr>
      <w:r>
        <w:rPr>
          <w:rFonts w:ascii="Consolas" w:cs="Consolas" w:eastAsia="Consolas" w:hAnsi="Consolas"/>
          <w:color w:val="666666"/>
          <w:sz w:val="18"/>
          <w:szCs w:val="18"/>
        </w:rPr>
        <w:t xml:space="preserve">File: All pages</w:t>
      </w:r>
    </w:p>
    <w:p>
      <w:pPr>
        <w:spacing w:after="60"/>
      </w:pPr>
      <w:r>
        <w:rPr>
          <w:rFonts w:ascii="Arial" w:cs="Arial" w:eastAsia="Arial" w:hAnsi="Arial"/>
          <w:sz w:val="20"/>
          <w:szCs w:val="20"/>
        </w:rPr>
        <w:t xml:space="preserve">Zero schema.org markup. Missing Product, Organization, LocalBusiness, or BreadcrumbList structured data. Critical for rich results in Google for local property searches in India.</w:t>
      </w:r>
    </w:p>
    <w:p>
      <w:pPr>
        <w:spacing w:after="120"/>
      </w:pPr>
      <w:r>
        <w:rPr>
          <w:rFonts w:ascii="Arial" w:cs="Arial" w:eastAsia="Arial" w:hAnsi="Arial"/>
          <w:i/>
          <w:iCs/>
          <w:color w:val="2E7D32"/>
          <w:sz w:val="20"/>
          <w:szCs w:val="20"/>
        </w:rPr>
        <w:t xml:space="preserve">Fix: Add JSON-LD script tags for RealEstateListing, Organization, and BreadcrumbList.</w:t>
      </w:r>
    </w:p>
    <w:p>
      <w:pPr>
        <w:spacing w:after="80"/>
      </w:pPr>
      <w:r>
        <w:rPr>
          <w:rFonts w:ascii="Arial" w:cs="Arial" w:eastAsia="Arial" w:hAnsi="Arial"/>
          <w:b/>
          <w:bCs/>
          <w:color w:val="B8860B"/>
          <w:sz w:val="20"/>
          <w:szCs w:val="20"/>
        </w:rPr>
        <w:t xml:space="preserve">[MEDIUM] </w:t>
      </w:r>
      <w:r>
        <w:rPr>
          <w:rFonts w:ascii="Arial" w:cs="Arial" w:eastAsia="Arial" w:hAnsi="Arial"/>
          <w:b/>
          <w:bCs/>
          <w:sz w:val="20"/>
          <w:szCs w:val="20"/>
        </w:rPr>
        <w:t xml:space="preserve">SEO-07: Compare and signin pages have no metadata</w:t>
      </w:r>
    </w:p>
    <w:p>
      <w:pPr>
        <w:spacing w:after="60"/>
      </w:pPr>
      <w:r>
        <w:rPr>
          <w:rFonts w:ascii="Consolas" w:cs="Consolas" w:eastAsia="Consolas" w:hAnsi="Consolas"/>
          <w:color w:val="666666"/>
          <w:sz w:val="18"/>
          <w:szCs w:val="18"/>
        </w:rPr>
        <w:t xml:space="preserve">File: src/app/compare/page.tsx, src/app/auth/signin/page.tsx</w:t>
      </w:r>
    </w:p>
    <w:p>
      <w:pPr>
        <w:spacing w:after="60"/>
      </w:pPr>
      <w:r>
        <w:rPr>
          <w:rFonts w:ascii="Arial" w:cs="Arial" w:eastAsia="Arial" w:hAnsi="Arial"/>
          <w:sz w:val="20"/>
          <w:szCs w:val="20"/>
        </w:rPr>
        <w:t xml:space="preserve">These pages lack page-specific metadata exports (title, description, OG tags).</w:t>
      </w:r>
    </w:p>
    <w:p>
      <w:pPr>
        <w:spacing w:after="120"/>
      </w:pPr>
      <w:r>
        <w:rPr>
          <w:rFonts w:ascii="Arial" w:cs="Arial" w:eastAsia="Arial" w:hAnsi="Arial"/>
          <w:i/>
          <w:iCs/>
          <w:color w:val="2E7D32"/>
          <w:sz w:val="20"/>
          <w:szCs w:val="20"/>
        </w:rPr>
        <w:t xml:space="preserve">Fix: Add metadata exports to both pages.</w:t>
      </w:r>
    </w:p>
    <w:p>
      <w:pPr>
        <w:spacing w:after="80"/>
      </w:pPr>
      <w:r>
        <w:rPr>
          <w:rFonts w:ascii="Arial" w:cs="Arial" w:eastAsia="Arial" w:hAnsi="Arial"/>
          <w:b/>
          <w:bCs/>
          <w:color w:val="B8860B"/>
          <w:sz w:val="20"/>
          <w:szCs w:val="20"/>
        </w:rPr>
        <w:t xml:space="preserve">[MEDIUM] </w:t>
      </w:r>
      <w:r>
        <w:rPr>
          <w:rFonts w:ascii="Arial" w:cs="Arial" w:eastAsia="Arial" w:hAnsi="Arial"/>
          <w:b/>
          <w:bCs/>
          <w:sz w:val="20"/>
          <w:szCs w:val="20"/>
        </w:rPr>
        <w:t xml:space="preserve">SEO-08: Homepage redirects without SEO fallback</w:t>
      </w:r>
    </w:p>
    <w:p>
      <w:pPr>
        <w:spacing w:after="60"/>
      </w:pPr>
      <w:r>
        <w:rPr>
          <w:rFonts w:ascii="Consolas" w:cs="Consolas" w:eastAsia="Consolas" w:hAnsi="Consolas"/>
          <w:color w:val="666666"/>
          <w:sz w:val="18"/>
          <w:szCs w:val="18"/>
        </w:rPr>
        <w:t xml:space="preserve">File: src/app/page.tsx</w:t>
      </w:r>
    </w:p>
    <w:p>
      <w:pPr>
        <w:spacing w:after="60"/>
      </w:pPr>
      <w:r>
        <w:rPr>
          <w:rFonts w:ascii="Arial" w:cs="Arial" w:eastAsia="Arial" w:hAnsi="Arial"/>
          <w:sz w:val="20"/>
          <w:szCs w:val="20"/>
        </w:rPr>
        <w:t xml:space="preserve">Root / redirects to /chat. Homepage has no indexable content and no metadata. Search engines see a redirect, not a landing page.</w:t>
      </w:r>
    </w:p>
    <w:p>
      <w:pPr>
        <w:spacing w:after="120"/>
      </w:pPr>
      <w:r>
        <w:rPr>
          <w:rFonts w:ascii="Arial" w:cs="Arial" w:eastAsia="Arial" w:hAnsi="Arial"/>
          <w:i/>
          <w:iCs/>
          <w:color w:val="2E7D32"/>
          <w:sz w:val="20"/>
          <w:szCs w:val="20"/>
        </w:rPr>
        <w:t xml:space="preserve">Fix: Consider keeping / as a proper landing page with SEO content, or ensure /chat has proper metadata.</w:t>
      </w:r>
    </w:p>
    <w:p>
      <w:pPr>
        <w:spacing w:after="80"/>
      </w:pPr>
      <w:r>
        <w:rPr>
          <w:rFonts w:ascii="Arial" w:cs="Arial" w:eastAsia="Arial" w:hAnsi="Arial"/>
          <w:b/>
          <w:bCs/>
          <w:color w:val="B8860B"/>
          <w:sz w:val="20"/>
          <w:szCs w:val="20"/>
        </w:rPr>
        <w:t xml:space="preserve">[MEDIUM] </w:t>
      </w:r>
      <w:r>
        <w:rPr>
          <w:rFonts w:ascii="Arial" w:cs="Arial" w:eastAsia="Arial" w:hAnsi="Arial"/>
          <w:b/>
          <w:bCs/>
          <w:sz w:val="20"/>
          <w:szCs w:val="20"/>
        </w:rPr>
        <w:t xml:space="preserve">SEO-09: Missing explicit viewport and charset in metadata</w:t>
      </w:r>
    </w:p>
    <w:p>
      <w:pPr>
        <w:spacing w:after="60"/>
      </w:pPr>
      <w:r>
        <w:rPr>
          <w:rFonts w:ascii="Consolas" w:cs="Consolas" w:eastAsia="Consolas" w:hAnsi="Consolas"/>
          <w:color w:val="666666"/>
          <w:sz w:val="18"/>
          <w:szCs w:val="18"/>
        </w:rPr>
        <w:t xml:space="preserve">File: src/app/layout.tsx</w:t>
      </w:r>
    </w:p>
    <w:p>
      <w:pPr>
        <w:spacing w:after="60"/>
      </w:pPr>
      <w:r>
        <w:rPr>
          <w:rFonts w:ascii="Arial" w:cs="Arial" w:eastAsia="Arial" w:hAnsi="Arial"/>
          <w:sz w:val="20"/>
          <w:szCs w:val="20"/>
        </w:rPr>
        <w:t xml:space="preserve">Layout does not explicitly declare charset or viewport in metadata object. Next.js infers them, but explicit declaration is best practice.</w:t>
      </w:r>
    </w:p>
    <w:p>
      <w:pPr>
        <w:spacing w:after="120"/>
      </w:pPr>
      <w:r>
        <w:rPr>
          <w:rFonts w:ascii="Arial" w:cs="Arial" w:eastAsia="Arial" w:hAnsi="Arial"/>
          <w:i/>
          <w:iCs/>
          <w:color w:val="2E7D32"/>
          <w:sz w:val="20"/>
          <w:szCs w:val="20"/>
        </w:rPr>
        <w:t xml:space="preserve">Fix: Add viewport and charset to metadata export.</w:t>
      </w:r>
    </w:p>
    <w:p>
      <w:r>
        <w:br w:type="page"/>
      </w:r>
    </w:p>
    <w:p>
      <w:pPr>
        <w:pStyle w:val="Heading1"/>
        <w:spacing w:after="200" w:before="360"/>
      </w:pPr>
      <w:r>
        <w:rPr>
          <w:rFonts w:ascii="Arial" w:cs="Arial" w:eastAsia="Arial" w:hAnsi="Arial"/>
          <w:b/>
          <w:bCs/>
          <w:color w:val="1B3A6B"/>
          <w:sz w:val="32"/>
          <w:szCs w:val="32"/>
        </w:rPr>
        <w:t xml:space="preserve">3. UI/UX Audit</w:t>
      </w:r>
    </w:p>
    <w:p>
      <w:pPr>
        <w:spacing w:after="80"/>
      </w:pPr>
      <w:r>
        <w:rPr>
          <w:rFonts w:ascii="Arial" w:cs="Arial" w:eastAsia="Arial" w:hAnsi="Arial"/>
          <w:b/>
          <w:bCs/>
          <w:color w:val="D04A00"/>
          <w:sz w:val="20"/>
          <w:szCs w:val="20"/>
        </w:rPr>
        <w:t xml:space="preserve">[HIGH] </w:t>
      </w:r>
      <w:r>
        <w:rPr>
          <w:rFonts w:ascii="Arial" w:cs="Arial" w:eastAsia="Arial" w:hAnsi="Arial"/>
          <w:b/>
          <w:bCs/>
          <w:sz w:val="20"/>
          <w:szCs w:val="20"/>
        </w:rPr>
        <w:t xml:space="preserve">UX-01: Minimal ARIA labels on interactive elements</w:t>
      </w:r>
    </w:p>
    <w:p>
      <w:pPr>
        <w:spacing w:after="60"/>
      </w:pPr>
      <w:r>
        <w:rPr>
          <w:rFonts w:ascii="Consolas" w:cs="Consolas" w:eastAsia="Consolas" w:hAnsi="Consolas"/>
          <w:color w:val="666666"/>
          <w:sz w:val="18"/>
          <w:szCs w:val="18"/>
        </w:rPr>
        <w:t xml:space="preserve">File: FloatingChatWidget.tsx, HeroSection.tsx, ProjectCardV2.tsx, Navbar.tsx</w:t>
      </w:r>
    </w:p>
    <w:p>
      <w:pPr>
        <w:spacing w:after="60"/>
      </w:pPr>
      <w:r>
        <w:rPr>
          <w:rFonts w:ascii="Arial" w:cs="Arial" w:eastAsia="Arial" w:hAnsi="Arial"/>
          <w:sz w:val="20"/>
          <w:szCs w:val="20"/>
        </w:rPr>
        <w:t xml:space="preserve">Icon-only buttons (chat toggle, send, close) lack descriptive aria-label attributes. Screen reader users cannot understand button purpose.</w:t>
      </w:r>
    </w:p>
    <w:p>
      <w:pPr>
        <w:spacing w:after="120"/>
      </w:pPr>
      <w:r>
        <w:rPr>
          <w:rFonts w:ascii="Arial" w:cs="Arial" w:eastAsia="Arial" w:hAnsi="Arial"/>
          <w:i/>
          <w:iCs/>
          <w:color w:val="2E7D32"/>
          <w:sz w:val="20"/>
          <w:szCs w:val="20"/>
        </w:rPr>
        <w:t xml:space="preserve">Fix: Add aria-label to all icon-only buttons and interactive elements.</w:t>
      </w:r>
    </w:p>
    <w:p>
      <w:pPr>
        <w:spacing w:after="80"/>
      </w:pPr>
      <w:r>
        <w:rPr>
          <w:rFonts w:ascii="Arial" w:cs="Arial" w:eastAsia="Arial" w:hAnsi="Arial"/>
          <w:b/>
          <w:bCs/>
          <w:color w:val="D04A00"/>
          <w:sz w:val="20"/>
          <w:szCs w:val="20"/>
        </w:rPr>
        <w:t xml:space="preserve">[HIGH] </w:t>
      </w:r>
      <w:r>
        <w:rPr>
          <w:rFonts w:ascii="Arial" w:cs="Arial" w:eastAsia="Arial" w:hAnsi="Arial"/>
          <w:b/>
          <w:bCs/>
          <w:sz w:val="20"/>
          <w:szCs w:val="20"/>
        </w:rPr>
        <w:t xml:space="preserve">UX-02: Missing image alt text and SVG descriptions</w:t>
      </w:r>
    </w:p>
    <w:p>
      <w:pPr>
        <w:spacing w:after="60"/>
      </w:pPr>
      <w:r>
        <w:rPr>
          <w:rFonts w:ascii="Consolas" w:cs="Consolas" w:eastAsia="Consolas" w:hAnsi="Consolas"/>
          <w:color w:val="666666"/>
          <w:sz w:val="18"/>
          <w:szCs w:val="18"/>
        </w:rPr>
        <w:t xml:space="preserve">File: ProjectCardV2.tsx, HeroSection.tsx</w:t>
      </w:r>
    </w:p>
    <w:p>
      <w:pPr>
        <w:spacing w:after="60"/>
      </w:pPr>
      <w:r>
        <w:rPr>
          <w:rFonts w:ascii="Arial" w:cs="Arial" w:eastAsia="Arial" w:hAnsi="Arial"/>
          <w:sz w:val="20"/>
          <w:szCs w:val="20"/>
        </w:rPr>
        <w:t xml:space="preserve">SVG icons used as functional elements lack alt text or proper ARIA roles. The housing icon in ProjectCardV2 has no description.</w:t>
      </w:r>
    </w:p>
    <w:p>
      <w:pPr>
        <w:spacing w:after="120"/>
      </w:pPr>
      <w:r>
        <w:rPr>
          <w:rFonts w:ascii="Arial" w:cs="Arial" w:eastAsia="Arial" w:hAnsi="Arial"/>
          <w:i/>
          <w:iCs/>
          <w:color w:val="2E7D32"/>
          <w:sz w:val="20"/>
          <w:szCs w:val="20"/>
        </w:rPr>
        <w:t xml:space="preserve">Fix: Add role='img' and aria-label to functional SVGs, or aria-hidden='true' to decorative ones.</w:t>
      </w:r>
    </w:p>
    <w:p>
      <w:pPr>
        <w:spacing w:after="80"/>
      </w:pPr>
      <w:r>
        <w:rPr>
          <w:rFonts w:ascii="Arial" w:cs="Arial" w:eastAsia="Arial" w:hAnsi="Arial"/>
          <w:b/>
          <w:bCs/>
          <w:color w:val="D04A00"/>
          <w:sz w:val="20"/>
          <w:szCs w:val="20"/>
        </w:rPr>
        <w:t xml:space="preserve">[HIGH] </w:t>
      </w:r>
      <w:r>
        <w:rPr>
          <w:rFonts w:ascii="Arial" w:cs="Arial" w:eastAsia="Arial" w:hAnsi="Arial"/>
          <w:b/>
          <w:bCs/>
          <w:sz w:val="20"/>
          <w:szCs w:val="20"/>
        </w:rPr>
        <w:t xml:space="preserve">UX-03: No loading.tsx on public routes</w:t>
      </w:r>
    </w:p>
    <w:p>
      <w:pPr>
        <w:spacing w:after="60"/>
      </w:pPr>
      <w:r>
        <w:rPr>
          <w:rFonts w:ascii="Consolas" w:cs="Consolas" w:eastAsia="Consolas" w:hAnsi="Consolas"/>
          <w:color w:val="666666"/>
          <w:sz w:val="18"/>
          <w:szCs w:val="18"/>
        </w:rPr>
        <w:t xml:space="preserve">File: src/app/chat/, src/app/projects/[id]/, src/app/builders/[id]/, src/app/compare/</w:t>
      </w:r>
    </w:p>
    <w:p>
      <w:pPr>
        <w:spacing w:after="60"/>
      </w:pPr>
      <w:r>
        <w:rPr>
          <w:rFonts w:ascii="Arial" w:cs="Arial" w:eastAsia="Arial" w:hAnsi="Arial"/>
          <w:sz w:val="20"/>
          <w:szCs w:val="20"/>
        </w:rPr>
        <w:t xml:space="preserve">Public pages lack skeleton loaders or Suspense boundaries. Users see blank screen during hydration on slow connections. Only admin/overview has loading.tsx.</w:t>
      </w:r>
    </w:p>
    <w:p>
      <w:pPr>
        <w:spacing w:after="120"/>
      </w:pPr>
      <w:r>
        <w:rPr>
          <w:rFonts w:ascii="Arial" w:cs="Arial" w:eastAsia="Arial" w:hAnsi="Arial"/>
          <w:i/>
          <w:iCs/>
          <w:color w:val="2E7D32"/>
          <w:sz w:val="20"/>
          <w:szCs w:val="20"/>
        </w:rPr>
        <w:t xml:space="preserve">Fix: Add loading.tsx with skeleton UI to all public route directories.</w:t>
      </w:r>
    </w:p>
    <w:p>
      <w:pPr>
        <w:spacing w:after="80"/>
      </w:pPr>
      <w:r>
        <w:rPr>
          <w:rFonts w:ascii="Arial" w:cs="Arial" w:eastAsia="Arial" w:hAnsi="Arial"/>
          <w:b/>
          <w:bCs/>
          <w:color w:val="B8860B"/>
          <w:sz w:val="20"/>
          <w:szCs w:val="20"/>
        </w:rPr>
        <w:t xml:space="preserve">[MEDIUM] </w:t>
      </w:r>
      <w:r>
        <w:rPr>
          <w:rFonts w:ascii="Arial" w:cs="Arial" w:eastAsia="Arial" w:hAnsi="Arial"/>
          <w:b/>
          <w:bCs/>
          <w:sz w:val="20"/>
          <w:szCs w:val="20"/>
        </w:rPr>
        <w:t xml:space="preserve">UX-04: No error.tsx on public routes</w:t>
      </w:r>
    </w:p>
    <w:p>
      <w:pPr>
        <w:spacing w:after="60"/>
      </w:pPr>
      <w:r>
        <w:rPr>
          <w:rFonts w:ascii="Consolas" w:cs="Consolas" w:eastAsia="Consolas" w:hAnsi="Consolas"/>
          <w:color w:val="666666"/>
          <w:sz w:val="18"/>
          <w:szCs w:val="18"/>
        </w:rPr>
        <w:t xml:space="preserve">File: All public routes</w:t>
      </w:r>
    </w:p>
    <w:p>
      <w:pPr>
        <w:spacing w:after="60"/>
      </w:pPr>
      <w:r>
        <w:rPr>
          <w:rFonts w:ascii="Arial" w:cs="Arial" w:eastAsia="Arial" w:hAnsi="Arial"/>
          <w:sz w:val="20"/>
          <w:szCs w:val="20"/>
        </w:rPr>
        <w:t xml:space="preserve">If an API call fails, users see a white screen instead of a graceful error message. No error boundaries exist outside admin.</w:t>
      </w:r>
    </w:p>
    <w:p>
      <w:pPr>
        <w:spacing w:after="120"/>
      </w:pPr>
      <w:r>
        <w:rPr>
          <w:rFonts w:ascii="Arial" w:cs="Arial" w:eastAsia="Arial" w:hAnsi="Arial"/>
          <w:i/>
          <w:iCs/>
          <w:color w:val="2E7D32"/>
          <w:sz w:val="20"/>
          <w:szCs w:val="20"/>
        </w:rPr>
        <w:t xml:space="preserve">Fix: Add error.tsx files to public route directories with user-friendly error messages and retry buttons.</w:t>
      </w:r>
    </w:p>
    <w:p>
      <w:pPr>
        <w:spacing w:after="80"/>
      </w:pPr>
      <w:r>
        <w:rPr>
          <w:rFonts w:ascii="Arial" w:cs="Arial" w:eastAsia="Arial" w:hAnsi="Arial"/>
          <w:b/>
          <w:bCs/>
          <w:color w:val="B8860B"/>
          <w:sz w:val="20"/>
          <w:szCs w:val="20"/>
        </w:rPr>
        <w:t xml:space="preserve">[MEDIUM] </w:t>
      </w:r>
      <w:r>
        <w:rPr>
          <w:rFonts w:ascii="Arial" w:cs="Arial" w:eastAsia="Arial" w:hAnsi="Arial"/>
          <w:b/>
          <w:bCs/>
          <w:sz w:val="20"/>
          <w:szCs w:val="20"/>
        </w:rPr>
        <w:t xml:space="preserve">UX-05: Empty states are minimal</w:t>
      </w:r>
    </w:p>
    <w:p>
      <w:pPr>
        <w:spacing w:after="60"/>
      </w:pPr>
      <w:r>
        <w:rPr>
          <w:rFonts w:ascii="Consolas" w:cs="Consolas" w:eastAsia="Consolas" w:hAnsi="Consolas"/>
          <w:color w:val="666666"/>
          <w:sz w:val="18"/>
          <w:szCs w:val="18"/>
        </w:rPr>
        <w:t xml:space="preserve">File: ChatRightPanel.tsx, FloatingChatWidget.tsx</w:t>
      </w:r>
    </w:p>
    <w:p>
      <w:pPr>
        <w:spacing w:after="60"/>
      </w:pPr>
      <w:r>
        <w:rPr>
          <w:rFonts w:ascii="Arial" w:cs="Arial" w:eastAsia="Arial" w:hAnsi="Arial"/>
          <w:sz w:val="20"/>
          <w:szCs w:val="20"/>
        </w:rPr>
        <w:t xml:space="preserve">When no messages or artifacts exist, only generic welcome state shown. No specific empty states for search results, comparison, or saved projects.</w:t>
      </w:r>
    </w:p>
    <w:p>
      <w:pPr>
        <w:spacing w:after="120"/>
      </w:pPr>
      <w:r>
        <w:rPr>
          <w:rFonts w:ascii="Arial" w:cs="Arial" w:eastAsia="Arial" w:hAnsi="Arial"/>
          <w:i/>
          <w:iCs/>
          <w:color w:val="2E7D32"/>
          <w:sz w:val="20"/>
          <w:szCs w:val="20"/>
        </w:rPr>
        <w:t xml:space="preserve">Fix: Design and implement empty state components for all list/collection views.</w:t>
      </w:r>
    </w:p>
    <w:p>
      <w:pPr>
        <w:spacing w:after="80"/>
      </w:pPr>
      <w:r>
        <w:rPr>
          <w:rFonts w:ascii="Arial" w:cs="Arial" w:eastAsia="Arial" w:hAnsi="Arial"/>
          <w:b/>
          <w:bCs/>
          <w:color w:val="B8860B"/>
          <w:sz w:val="20"/>
          <w:szCs w:val="20"/>
        </w:rPr>
        <w:t xml:space="preserve">[MEDIUM] </w:t>
      </w:r>
      <w:r>
        <w:rPr>
          <w:rFonts w:ascii="Arial" w:cs="Arial" w:eastAsia="Arial" w:hAnsi="Arial"/>
          <w:b/>
          <w:bCs/>
          <w:sz w:val="20"/>
          <w:szCs w:val="20"/>
        </w:rPr>
        <w:t xml:space="preserve">UX-06: Chat widget fixed width on mobile</w:t>
      </w:r>
    </w:p>
    <w:p>
      <w:pPr>
        <w:spacing w:after="60"/>
      </w:pPr>
      <w:r>
        <w:rPr>
          <w:rFonts w:ascii="Consolas" w:cs="Consolas" w:eastAsia="Consolas" w:hAnsi="Consolas"/>
          <w:color w:val="666666"/>
          <w:sz w:val="18"/>
          <w:szCs w:val="18"/>
        </w:rPr>
        <w:t xml:space="preserve">File: FloatingChatWidget.tsx</w:t>
      </w:r>
    </w:p>
    <w:p>
      <w:pPr>
        <w:spacing w:after="60"/>
      </w:pPr>
      <w:r>
        <w:rPr>
          <w:rFonts w:ascii="Arial" w:cs="Arial" w:eastAsia="Arial" w:hAnsi="Arial"/>
          <w:sz w:val="20"/>
          <w:szCs w:val="20"/>
        </w:rPr>
        <w:t xml:space="preserve">Chat panel is w-[380px] max-w-[calc(100vw-2rem)]. On phones narrower than 414px, the panel takes 97% of viewport width. No sm: breakpoint to adapt.</w:t>
      </w:r>
    </w:p>
    <w:p>
      <w:pPr>
        <w:spacing w:after="120"/>
      </w:pPr>
      <w:r>
        <w:rPr>
          <w:rFonts w:ascii="Arial" w:cs="Arial" w:eastAsia="Arial" w:hAnsi="Arial"/>
          <w:i/>
          <w:iCs/>
          <w:color w:val="2E7D32"/>
          <w:sz w:val="20"/>
          <w:szCs w:val="20"/>
        </w:rPr>
        <w:t xml:space="preserve">Fix: Add responsive breakpoints: full-width on mobile, 380px on desktop.</w:t>
      </w:r>
    </w:p>
    <w:p>
      <w:pPr>
        <w:spacing w:after="80"/>
      </w:pPr>
      <w:r>
        <w:rPr>
          <w:rFonts w:ascii="Arial" w:cs="Arial" w:eastAsia="Arial" w:hAnsi="Arial"/>
          <w:b/>
          <w:bCs/>
          <w:color w:val="B8860B"/>
          <w:sz w:val="20"/>
          <w:szCs w:val="20"/>
        </w:rPr>
        <w:t xml:space="preserve">[MEDIUM] </w:t>
      </w:r>
      <w:r>
        <w:rPr>
          <w:rFonts w:ascii="Arial" w:cs="Arial" w:eastAsia="Arial" w:hAnsi="Arial"/>
          <w:b/>
          <w:bCs/>
          <w:sz w:val="20"/>
          <w:szCs w:val="20"/>
        </w:rPr>
        <w:t xml:space="preserve">UX-07: Form validation UX is unclear</w:t>
      </w:r>
    </w:p>
    <w:p>
      <w:pPr>
        <w:spacing w:after="60"/>
      </w:pPr>
      <w:r>
        <w:rPr>
          <w:rFonts w:ascii="Consolas" w:cs="Consolas" w:eastAsia="Consolas" w:hAnsi="Consolas"/>
          <w:color w:val="666666"/>
          <w:sz w:val="18"/>
          <w:szCs w:val="18"/>
        </w:rPr>
        <w:t xml:space="preserve">File: VisitBooking.tsx</w:t>
      </w:r>
    </w:p>
    <w:p>
      <w:pPr>
        <w:spacing w:after="60"/>
      </w:pPr>
      <w:r>
        <w:rPr>
          <w:rFonts w:ascii="Arial" w:cs="Arial" w:eastAsia="Arial" w:hAnsi="Arial"/>
          <w:sz w:val="20"/>
          <w:szCs w:val="20"/>
        </w:rPr>
        <w:t xml:space="preserve">Helper text only appears after interaction. No real-time validation feedback on phone input. Name field has no minimum length validation message shown to user.</w:t>
      </w:r>
    </w:p>
    <w:p>
      <w:pPr>
        <w:spacing w:after="120"/>
      </w:pPr>
      <w:r>
        <w:rPr>
          <w:rFonts w:ascii="Arial" w:cs="Arial" w:eastAsia="Arial" w:hAnsi="Arial"/>
          <w:i/>
          <w:iCs/>
          <w:color w:val="2E7D32"/>
          <w:sz w:val="20"/>
          <w:szCs w:val="20"/>
        </w:rPr>
        <w:t xml:space="preserve">Fix: Add inline validation messages that appear as user types, with clear required field indicators.</w:t>
      </w:r>
    </w:p>
    <w:p>
      <w:pPr>
        <w:spacing w:after="80"/>
      </w:pPr>
      <w:r>
        <w:rPr>
          <w:rFonts w:ascii="Arial" w:cs="Arial" w:eastAsia="Arial" w:hAnsi="Arial"/>
          <w:b/>
          <w:bCs/>
          <w:color w:val="2E75B6"/>
          <w:sz w:val="20"/>
          <w:szCs w:val="20"/>
        </w:rPr>
        <w:t xml:space="preserve">[LOW] </w:t>
      </w:r>
      <w:r>
        <w:rPr>
          <w:rFonts w:ascii="Arial" w:cs="Arial" w:eastAsia="Arial" w:hAnsi="Arial"/>
          <w:b/>
          <w:bCs/>
          <w:sz w:val="20"/>
          <w:szCs w:val="20"/>
        </w:rPr>
        <w:t xml:space="preserve">UX-08: Redundant keyboard focus stops</w:t>
      </w:r>
    </w:p>
    <w:p>
      <w:pPr>
        <w:spacing w:after="60"/>
      </w:pPr>
      <w:r>
        <w:rPr>
          <w:rFonts w:ascii="Consolas" w:cs="Consolas" w:eastAsia="Consolas" w:hAnsi="Consolas"/>
          <w:color w:val="666666"/>
          <w:sz w:val="18"/>
          <w:szCs w:val="18"/>
        </w:rPr>
        <w:t xml:space="preserve">File: FloatingChatWidget.tsx</w:t>
      </w:r>
    </w:p>
    <w:p>
      <w:pPr>
        <w:spacing w:after="60"/>
      </w:pPr>
      <w:r>
        <w:rPr>
          <w:rFonts w:ascii="Arial" w:cs="Arial" w:eastAsia="Arial" w:hAnsi="Arial"/>
          <w:sz w:val="20"/>
          <w:szCs w:val="20"/>
        </w:rPr>
        <w:t xml:space="preserve">Close button appears twice (collapse + X) with same onClick, causing redundant keyboard stops. Suggested questions not in a role='group'.</w:t>
      </w:r>
    </w:p>
    <w:p>
      <w:pPr>
        <w:spacing w:after="120"/>
      </w:pPr>
      <w:r>
        <w:rPr>
          <w:rFonts w:ascii="Arial" w:cs="Arial" w:eastAsia="Arial" w:hAnsi="Arial"/>
          <w:i/>
          <w:iCs/>
          <w:color w:val="2E7D32"/>
          <w:sz w:val="20"/>
          <w:szCs w:val="20"/>
        </w:rPr>
        <w:t xml:space="preserve">Fix: Remove duplicate close button or add aria-hidden to one. Wrap suggestions in role='group'.</w:t>
      </w:r>
    </w:p>
    <w:p>
      <w:pPr>
        <w:spacing w:after="80"/>
      </w:pPr>
      <w:r>
        <w:rPr>
          <w:rFonts w:ascii="Arial" w:cs="Arial" w:eastAsia="Arial" w:hAnsi="Arial"/>
          <w:b/>
          <w:bCs/>
          <w:color w:val="2E75B6"/>
          <w:sz w:val="20"/>
          <w:szCs w:val="20"/>
        </w:rPr>
        <w:t xml:space="preserve">[LOW] </w:t>
      </w:r>
      <w:r>
        <w:rPr>
          <w:rFonts w:ascii="Arial" w:cs="Arial" w:eastAsia="Arial" w:hAnsi="Arial"/>
          <w:b/>
          <w:bCs/>
          <w:sz w:val="20"/>
          <w:szCs w:val="20"/>
        </w:rPr>
        <w:t xml:space="preserve">UX-09: Low contrast text colors</w:t>
      </w:r>
    </w:p>
    <w:p>
      <w:pPr>
        <w:spacing w:after="60"/>
      </w:pPr>
      <w:r>
        <w:rPr>
          <w:rFonts w:ascii="Consolas" w:cs="Consolas" w:eastAsia="Consolas" w:hAnsi="Consolas"/>
          <w:color w:val="666666"/>
          <w:sz w:val="18"/>
          <w:szCs w:val="18"/>
        </w:rPr>
        <w:t xml:space="preserve">File: FloatingChatWidget.tsx, Navbar.tsx</w:t>
      </w:r>
    </w:p>
    <w:p>
      <w:pPr>
        <w:spacing w:after="60"/>
      </w:pPr>
      <w:r>
        <w:rPr>
          <w:rFonts w:ascii="Arial" w:cs="Arial" w:eastAsia="Arial" w:hAnsi="Arial"/>
          <w:sz w:val="20"/>
          <w:szCs w:val="20"/>
        </w:rPr>
        <w:t xml:space="preserve">Muted text colors (#636380, #8888a8) on dark background (#0f0f14) may fail WCAG AA contrast ratio (estimated 3.5:1, need 4.5:1).</w:t>
      </w:r>
    </w:p>
    <w:p>
      <w:pPr>
        <w:spacing w:after="120"/>
      </w:pPr>
      <w:r>
        <w:rPr>
          <w:rFonts w:ascii="Arial" w:cs="Arial" w:eastAsia="Arial" w:hAnsi="Arial"/>
          <w:i/>
          <w:iCs/>
          <w:color w:val="2E7D32"/>
          <w:sz w:val="20"/>
          <w:szCs w:val="20"/>
        </w:rPr>
        <w:t xml:space="preserve">Fix: Increase text lightness to meet WCAG AA 4.5:1 minimum contrast ratio.</w:t>
      </w:r>
    </w:p>
    <w:p>
      <w:pPr>
        <w:spacing w:after="80"/>
      </w:pPr>
      <w:r>
        <w:rPr>
          <w:rFonts w:ascii="Arial" w:cs="Arial" w:eastAsia="Arial" w:hAnsi="Arial"/>
          <w:b/>
          <w:bCs/>
          <w:color w:val="2E75B6"/>
          <w:sz w:val="20"/>
          <w:szCs w:val="20"/>
        </w:rPr>
        <w:t xml:space="preserve">[LOW] </w:t>
      </w:r>
      <w:r>
        <w:rPr>
          <w:rFonts w:ascii="Arial" w:cs="Arial" w:eastAsia="Arial" w:hAnsi="Arial"/>
          <w:b/>
          <w:bCs/>
          <w:sz w:val="20"/>
          <w:szCs w:val="20"/>
        </w:rPr>
        <w:t xml:space="preserve">UX-10: Incomplete back button handler in VisitBookingModal</w:t>
      </w:r>
    </w:p>
    <w:p>
      <w:pPr>
        <w:spacing w:after="60"/>
      </w:pPr>
      <w:r>
        <w:rPr>
          <w:rFonts w:ascii="Consolas" w:cs="Consolas" w:eastAsia="Consolas" w:hAnsi="Consolas"/>
          <w:color w:val="666666"/>
          <w:sz w:val="18"/>
          <w:szCs w:val="18"/>
        </w:rPr>
        <w:t xml:space="preserve">File: VisitBookingModal.tsx</w:t>
      </w:r>
    </w:p>
    <w:p>
      <w:pPr>
        <w:spacing w:after="60"/>
      </w:pPr>
      <w:r>
        <w:rPr>
          <w:rFonts w:ascii="Arial" w:cs="Arial" w:eastAsia="Arial" w:hAnsi="Arial"/>
          <w:sz w:val="20"/>
          <w:szCs w:val="20"/>
        </w:rPr>
        <w:t xml:space="preserve">Some button onClick handlers set state to null without full action context, suggesting incomplete UX flow.</w:t>
      </w:r>
    </w:p>
    <w:p>
      <w:pPr>
        <w:spacing w:after="120"/>
      </w:pPr>
      <w:r>
        <w:rPr>
          <w:rFonts w:ascii="Arial" w:cs="Arial" w:eastAsia="Arial" w:hAnsi="Arial"/>
          <w:i/>
          <w:iCs/>
          <w:color w:val="2E7D32"/>
          <w:sz w:val="20"/>
          <w:szCs w:val="20"/>
        </w:rPr>
        <w:t xml:space="preserve">Fix: Review and complete all modal state transitions.</w:t>
      </w:r>
    </w:p>
    <w:p>
      <w:r>
        <w:br w:type="page"/>
      </w:r>
    </w:p>
    <w:p>
      <w:pPr>
        <w:pStyle w:val="Heading1"/>
        <w:spacing w:after="200" w:before="360"/>
      </w:pPr>
      <w:r>
        <w:rPr>
          <w:rFonts w:ascii="Arial" w:cs="Arial" w:eastAsia="Arial" w:hAnsi="Arial"/>
          <w:b/>
          <w:bCs/>
          <w:color w:val="1B3A6B"/>
          <w:sz w:val="32"/>
          <w:szCs w:val="32"/>
        </w:rPr>
        <w:t xml:space="preserve">4. Navigation and Routing Audit</w:t>
      </w:r>
    </w:p>
    <w:p>
      <w:pPr>
        <w:spacing w:after="80"/>
      </w:pPr>
      <w:r>
        <w:rPr>
          <w:rFonts w:ascii="Arial" w:cs="Arial" w:eastAsia="Arial" w:hAnsi="Arial"/>
          <w:b/>
          <w:bCs/>
          <w:color w:val="D04A00"/>
          <w:sz w:val="20"/>
          <w:szCs w:val="20"/>
        </w:rPr>
        <w:t xml:space="preserve">[HIGH] </w:t>
      </w:r>
      <w:r>
        <w:rPr>
          <w:rFonts w:ascii="Arial" w:cs="Arial" w:eastAsia="Arial" w:hAnsi="Arial"/>
          <w:b/>
          <w:bCs/>
          <w:sz w:val="20"/>
          <w:szCs w:val="20"/>
        </w:rPr>
        <w:t xml:space="preserve">NAV-01: Dynamic routes lack server-side ID validation</w:t>
      </w:r>
    </w:p>
    <w:p>
      <w:pPr>
        <w:spacing w:after="60"/>
      </w:pPr>
      <w:r>
        <w:rPr>
          <w:rFonts w:ascii="Consolas" w:cs="Consolas" w:eastAsia="Consolas" w:hAnsi="Consolas"/>
          <w:color w:val="666666"/>
          <w:sz w:val="18"/>
          <w:szCs w:val="18"/>
        </w:rPr>
        <w:t xml:space="preserve">File: src/app/projects/[id]/page.tsx, src/app/builders/[id]/page.tsx</w:t>
      </w:r>
    </w:p>
    <w:p>
      <w:pPr>
        <w:spacing w:after="60"/>
      </w:pPr>
      <w:r>
        <w:rPr>
          <w:rFonts w:ascii="Arial" w:cs="Arial" w:eastAsia="Arial" w:hAnsi="Arial"/>
          <w:sz w:val="20"/>
          <w:szCs w:val="20"/>
        </w:rPr>
        <w:t xml:space="preserve">Project and builder detail pages accept any string as [id] parameter. Malformed IDs (non-UUID strings) pass to Prisma queries without validation. While Prisma handles this gracefully, it generates unnecessary DB errors.</w:t>
      </w:r>
    </w:p>
    <w:p>
      <w:pPr>
        <w:spacing w:after="120"/>
      </w:pPr>
      <w:r>
        <w:rPr>
          <w:rFonts w:ascii="Arial" w:cs="Arial" w:eastAsia="Arial" w:hAnsi="Arial"/>
          <w:i/>
          <w:iCs/>
          <w:color w:val="2E7D32"/>
          <w:sz w:val="20"/>
          <w:szCs w:val="20"/>
        </w:rPr>
        <w:t xml:space="preserve">Fix: Add UUID format validation before DB queries. Return 404 immediately for malformed IDs.</w:t>
      </w:r>
    </w:p>
    <w:p>
      <w:pPr>
        <w:spacing w:after="80"/>
      </w:pPr>
      <w:r>
        <w:rPr>
          <w:rFonts w:ascii="Arial" w:cs="Arial" w:eastAsia="Arial" w:hAnsi="Arial"/>
          <w:b/>
          <w:bCs/>
          <w:color w:val="B8860B"/>
          <w:sz w:val="20"/>
          <w:szCs w:val="20"/>
        </w:rPr>
        <w:t xml:space="preserve">[MEDIUM] </w:t>
      </w:r>
      <w:r>
        <w:rPr>
          <w:rFonts w:ascii="Arial" w:cs="Arial" w:eastAsia="Arial" w:hAnsi="Arial"/>
          <w:b/>
          <w:bCs/>
          <w:sz w:val="20"/>
          <w:szCs w:val="20"/>
        </w:rPr>
        <w:t xml:space="preserve">NAV-02: Root path redirects to /chat with no landing page</w:t>
      </w:r>
    </w:p>
    <w:p>
      <w:pPr>
        <w:spacing w:after="60"/>
      </w:pPr>
      <w:r>
        <w:rPr>
          <w:rFonts w:ascii="Consolas" w:cs="Consolas" w:eastAsia="Consolas" w:hAnsi="Consolas"/>
          <w:color w:val="666666"/>
          <w:sz w:val="18"/>
          <w:szCs w:val="18"/>
        </w:rPr>
        <w:t xml:space="preserve">File: src/app/page.tsx</w:t>
      </w:r>
    </w:p>
    <w:p>
      <w:pPr>
        <w:spacing w:after="60"/>
      </w:pPr>
      <w:r>
        <w:rPr>
          <w:rFonts w:ascii="Arial" w:cs="Arial" w:eastAsia="Arial" w:hAnsi="Arial"/>
          <w:sz w:val="20"/>
          <w:szCs w:val="20"/>
        </w:rPr>
        <w:t xml:space="preserve">Visiting / immediately redirects to /chat. No SEO-friendly landing page exists. Unauthenticated users land on chat without context.</w:t>
      </w:r>
    </w:p>
    <w:p>
      <w:pPr>
        <w:spacing w:after="120"/>
      </w:pPr>
      <w:r>
        <w:rPr>
          <w:rFonts w:ascii="Arial" w:cs="Arial" w:eastAsia="Arial" w:hAnsi="Arial"/>
          <w:i/>
          <w:iCs/>
          <w:color w:val="2E7D32"/>
          <w:sz w:val="20"/>
          <w:szCs w:val="20"/>
        </w:rPr>
        <w:t xml:space="preserve">Fix: Consider a public landing page at / with project highlights and CTA to chat.</w:t>
      </w:r>
    </w:p>
    <w:p>
      <w:pPr>
        <w:spacing w:after="80"/>
      </w:pPr>
      <w:r>
        <w:rPr>
          <w:rFonts w:ascii="Arial" w:cs="Arial" w:eastAsia="Arial" w:hAnsi="Arial"/>
          <w:b/>
          <w:bCs/>
          <w:color w:val="B8860B"/>
          <w:sz w:val="20"/>
          <w:szCs w:val="20"/>
        </w:rPr>
        <w:t xml:space="preserve">[MEDIUM] </w:t>
      </w:r>
      <w:r>
        <w:rPr>
          <w:rFonts w:ascii="Arial" w:cs="Arial" w:eastAsia="Arial" w:hAnsi="Arial"/>
          <w:b/>
          <w:bCs/>
          <w:sz w:val="20"/>
          <w:szCs w:val="20"/>
        </w:rPr>
        <w:t xml:space="preserve">NAV-03: Admin buyer detail route has no ID validation</w:t>
      </w:r>
    </w:p>
    <w:p>
      <w:pPr>
        <w:spacing w:after="60"/>
      </w:pPr>
      <w:r>
        <w:rPr>
          <w:rFonts w:ascii="Consolas" w:cs="Consolas" w:eastAsia="Consolas" w:hAnsi="Consolas"/>
          <w:color w:val="666666"/>
          <w:sz w:val="18"/>
          <w:szCs w:val="18"/>
        </w:rPr>
        <w:t xml:space="preserve">File: src/app/admin/buyers/[id]/page.tsx</w:t>
      </w:r>
    </w:p>
    <w:p>
      <w:pPr>
        <w:spacing w:after="60"/>
      </w:pPr>
      <w:r>
        <w:rPr>
          <w:rFonts w:ascii="Arial" w:cs="Arial" w:eastAsia="Arial" w:hAnsi="Arial"/>
          <w:sz w:val="20"/>
          <w:szCs w:val="20"/>
        </w:rPr>
        <w:t xml:space="preserve">Calls Prisma directly without ID format validation. Try-catch swallows errors silently. Malformed UUIDs fail silently and trigger notFound().</w:t>
      </w:r>
    </w:p>
    <w:p>
      <w:pPr>
        <w:spacing w:after="120"/>
      </w:pPr>
      <w:r>
        <w:rPr>
          <w:rFonts w:ascii="Arial" w:cs="Arial" w:eastAsia="Arial" w:hAnsi="Arial"/>
          <w:i/>
          <w:iCs/>
          <w:color w:val="2E7D32"/>
          <w:sz w:val="20"/>
          <w:szCs w:val="20"/>
        </w:rPr>
        <w:t xml:space="preserve">Fix: Add explicit ID validation and error logging for invalid formats.</w:t>
      </w:r>
    </w:p>
    <w:p>
      <w:pPr>
        <w:spacing w:after="80"/>
      </w:pPr>
      <w:r>
        <w:rPr>
          <w:rFonts w:ascii="Arial" w:cs="Arial" w:eastAsia="Arial" w:hAnsi="Arial"/>
          <w:b/>
          <w:bCs/>
          <w:color w:val="B8860B"/>
          <w:sz w:val="20"/>
          <w:szCs w:val="20"/>
        </w:rPr>
        <w:t xml:space="preserve">[MEDIUM] </w:t>
      </w:r>
      <w:r>
        <w:rPr>
          <w:rFonts w:ascii="Arial" w:cs="Arial" w:eastAsia="Arial" w:hAnsi="Arial"/>
          <w:b/>
          <w:bCs/>
          <w:sz w:val="20"/>
          <w:szCs w:val="20"/>
        </w:rPr>
        <w:t xml:space="preserve">NAV-04: No nested not-found.tsx files</w:t>
      </w:r>
    </w:p>
    <w:p>
      <w:pPr>
        <w:spacing w:after="60"/>
      </w:pPr>
      <w:r>
        <w:rPr>
          <w:rFonts w:ascii="Consolas" w:cs="Consolas" w:eastAsia="Consolas" w:hAnsi="Consolas"/>
          <w:color w:val="666666"/>
          <w:sz w:val="18"/>
          <w:szCs w:val="18"/>
        </w:rPr>
        <w:t xml:space="preserve">File: All route groups</w:t>
      </w:r>
    </w:p>
    <w:p>
      <w:pPr>
        <w:spacing w:after="60"/>
      </w:pPr>
      <w:r>
        <w:rPr>
          <w:rFonts w:ascii="Arial" w:cs="Arial" w:eastAsia="Arial" w:hAnsi="Arial"/>
          <w:sz w:val="20"/>
          <w:szCs w:val="20"/>
        </w:rPr>
        <w:t xml:space="preserve">Only global not-found.tsx exists. Route-specific 404 pages would provide better UX (e.g., 'Project not found' vs generic 404).</w:t>
      </w:r>
    </w:p>
    <w:p>
      <w:pPr>
        <w:spacing w:after="120"/>
      </w:pPr>
      <w:r>
        <w:rPr>
          <w:rFonts w:ascii="Arial" w:cs="Arial" w:eastAsia="Arial" w:hAnsi="Arial"/>
          <w:i/>
          <w:iCs/>
          <w:color w:val="2E7D32"/>
          <w:sz w:val="20"/>
          <w:szCs w:val="20"/>
        </w:rPr>
        <w:t xml:space="preserve">Fix: Add not-found.tsx to /projects/[id]/, /builders/[id]/, and admin route groups.</w:t>
      </w:r>
    </w:p>
    <w:p>
      <w:pPr>
        <w:spacing w:after="80"/>
      </w:pPr>
      <w:r>
        <w:rPr>
          <w:rFonts w:ascii="Arial" w:cs="Arial" w:eastAsia="Arial" w:hAnsi="Arial"/>
          <w:b/>
          <w:bCs/>
          <w:color w:val="2E75B6"/>
          <w:sz w:val="20"/>
          <w:szCs w:val="20"/>
        </w:rPr>
        <w:t xml:space="preserve">[LOW] </w:t>
      </w:r>
      <w:r>
        <w:rPr>
          <w:rFonts w:ascii="Arial" w:cs="Arial" w:eastAsia="Arial" w:hAnsi="Arial"/>
          <w:b/>
          <w:bCs/>
          <w:sz w:val="20"/>
          <w:szCs w:val="20"/>
        </w:rPr>
        <w:t xml:space="preserve">NAV-05: All admin nav links verified correct</w:t>
      </w:r>
    </w:p>
    <w:p>
      <w:pPr>
        <w:spacing w:after="60"/>
      </w:pPr>
      <w:r>
        <w:rPr>
          <w:rFonts w:ascii="Consolas" w:cs="Consolas" w:eastAsia="Consolas" w:hAnsi="Consolas"/>
          <w:color w:val="666666"/>
          <w:sz w:val="18"/>
          <w:szCs w:val="18"/>
        </w:rPr>
        <w:t xml:space="preserve">File: src/app/admin/layout.tsx</w:t>
      </w:r>
    </w:p>
    <w:p>
      <w:pPr>
        <w:spacing w:after="60"/>
      </w:pPr>
      <w:r>
        <w:rPr>
          <w:rFonts w:ascii="Arial" w:cs="Arial" w:eastAsia="Arial" w:hAnsi="Arial"/>
          <w:sz w:val="20"/>
          <w:szCs w:val="20"/>
        </w:rPr>
        <w:t xml:space="preserve">All 9 admin nav routes exist and match the sidebar links. No dead links detected in admin navigation.</w:t>
      </w:r>
    </w:p>
    <w:p>
      <w:pPr>
        <w:spacing w:after="80"/>
      </w:pPr>
      <w:r>
        <w:rPr>
          <w:rFonts w:ascii="Arial" w:cs="Arial" w:eastAsia="Arial" w:hAnsi="Arial"/>
          <w:b/>
          <w:bCs/>
          <w:color w:val="2E75B6"/>
          <w:sz w:val="20"/>
          <w:szCs w:val="20"/>
        </w:rPr>
        <w:t xml:space="preserve">[LOW] </w:t>
      </w:r>
      <w:r>
        <w:rPr>
          <w:rFonts w:ascii="Arial" w:cs="Arial" w:eastAsia="Arial" w:hAnsi="Arial"/>
          <w:b/>
          <w:bCs/>
          <w:sz w:val="20"/>
          <w:szCs w:val="20"/>
        </w:rPr>
        <w:t xml:space="preserve">NAV-06: Auth redirect chain is correct</w:t>
      </w:r>
    </w:p>
    <w:p>
      <w:pPr>
        <w:spacing w:after="60"/>
      </w:pPr>
      <w:r>
        <w:rPr>
          <w:rFonts w:ascii="Consolas" w:cs="Consolas" w:eastAsia="Consolas" w:hAnsi="Consolas"/>
          <w:color w:val="666666"/>
          <w:sz w:val="18"/>
          <w:szCs w:val="18"/>
        </w:rPr>
        <w:t xml:space="preserve">File: src/middleware.ts, src/app/auth/signin/page.tsx</w:t>
      </w:r>
    </w:p>
    <w:p>
      <w:pPr>
        <w:spacing w:after="60"/>
      </w:pPr>
      <w:r>
        <w:rPr>
          <w:rFonts w:ascii="Arial" w:cs="Arial" w:eastAsia="Arial" w:hAnsi="Arial"/>
          <w:sz w:val="20"/>
          <w:szCs w:val="20"/>
        </w:rPr>
        <w:t xml:space="preserve">Signin redirects to /chat on success. Admin routes redirect to / if unauthorized. No redirect loops detected.</w:t>
      </w:r>
    </w:p>
    <w:p>
      <w:r>
        <w:br w:type="page"/>
      </w:r>
    </w:p>
    <w:p>
      <w:pPr>
        <w:pStyle w:val="Heading1"/>
        <w:spacing w:after="200" w:before="360"/>
      </w:pPr>
      <w:r>
        <w:rPr>
          <w:rFonts w:ascii="Arial" w:cs="Arial" w:eastAsia="Arial" w:hAnsi="Arial"/>
          <w:b/>
          <w:bCs/>
          <w:color w:val="1B3A6B"/>
          <w:sz w:val="32"/>
          <w:szCs w:val="32"/>
        </w:rPr>
        <w:t xml:space="preserve">5. Dead Code and Unused Dependencies</w:t>
      </w:r>
    </w:p>
    <w:p>
      <w:pPr>
        <w:spacing w:after="80"/>
      </w:pPr>
      <w:r>
        <w:rPr>
          <w:rFonts w:ascii="Arial" w:cs="Arial" w:eastAsia="Arial" w:hAnsi="Arial"/>
          <w:b/>
          <w:bCs/>
          <w:color w:val="D04A00"/>
          <w:sz w:val="20"/>
          <w:szCs w:val="20"/>
        </w:rPr>
        <w:t xml:space="preserve">[HIGH] </w:t>
      </w:r>
      <w:r>
        <w:rPr>
          <w:rFonts w:ascii="Arial" w:cs="Arial" w:eastAsia="Arial" w:hAnsi="Arial"/>
          <w:b/>
          <w:bCs/>
          <w:sz w:val="20"/>
          <w:szCs w:val="20"/>
        </w:rPr>
        <w:t xml:space="preserve">DEAD-01: Duplicate DB query in ai-draft route</w:t>
      </w:r>
    </w:p>
    <w:p>
      <w:pPr>
        <w:spacing w:after="60"/>
      </w:pPr>
      <w:r>
        <w:rPr>
          <w:rFonts w:ascii="Consolas" w:cs="Consolas" w:eastAsia="Consolas" w:hAnsi="Consolas"/>
          <w:color w:val="666666"/>
          <w:sz w:val="18"/>
          <w:szCs w:val="18"/>
        </w:rPr>
        <w:t xml:space="preserve">File: src/app/api/admin/ai-draft/route.ts (lines 19-29)</w:t>
      </w:r>
    </w:p>
    <w:p>
      <w:pPr>
        <w:spacing w:after="60"/>
      </w:pPr>
      <w:r>
        <w:rPr>
          <w:rFonts w:ascii="Arial" w:cs="Arial" w:eastAsia="Arial" w:hAnsi="Arial"/>
          <w:sz w:val="20"/>
          <w:szCs w:val="20"/>
        </w:rPr>
        <w:t xml:space="preserve">prisma.chatSession.findUnique() at line 19 already fetches messages via .include({ messages }). Lines 25-29 redundantly query chatMessageLog for the same data. Extra DB call on every AI draft generation.</w:t>
      </w:r>
    </w:p>
    <w:p>
      <w:pPr>
        <w:spacing w:after="120"/>
      </w:pPr>
      <w:r>
        <w:rPr>
          <w:rFonts w:ascii="Arial" w:cs="Arial" w:eastAsia="Arial" w:hAnsi="Arial"/>
          <w:i/>
          <w:iCs/>
          <w:color w:val="2E7D32"/>
          <w:sz w:val="20"/>
          <w:szCs w:val="20"/>
        </w:rPr>
        <w:t xml:space="preserve">Fix: Remove lines 25-29. Use buyerSession.messages from the already-fetched include.</w:t>
      </w:r>
    </w:p>
    <w:p>
      <w:pPr>
        <w:spacing w:after="80"/>
      </w:pPr>
      <w:r>
        <w:rPr>
          <w:rFonts w:ascii="Arial" w:cs="Arial" w:eastAsia="Arial" w:hAnsi="Arial"/>
          <w:b/>
          <w:bCs/>
          <w:color w:val="B8860B"/>
          <w:sz w:val="20"/>
          <w:szCs w:val="20"/>
        </w:rPr>
        <w:t xml:space="preserve">[MEDIUM] </w:t>
      </w:r>
      <w:r>
        <w:rPr>
          <w:rFonts w:ascii="Arial" w:cs="Arial" w:eastAsia="Arial" w:hAnsi="Arial"/>
          <w:b/>
          <w:bCs/>
          <w:sz w:val="20"/>
          <w:szCs w:val="20"/>
        </w:rPr>
        <w:t xml:space="preserve">DEAD-02: Unused npm dependencies</w:t>
      </w:r>
    </w:p>
    <w:p>
      <w:pPr>
        <w:spacing w:after="60"/>
      </w:pPr>
      <w:r>
        <w:rPr>
          <w:rFonts w:ascii="Consolas" w:cs="Consolas" w:eastAsia="Consolas" w:hAnsi="Consolas"/>
          <w:color w:val="666666"/>
          <w:sz w:val="18"/>
          <w:szCs w:val="18"/>
        </w:rPr>
        <w:t xml:space="preserve">File: package.json</w:t>
      </w:r>
    </w:p>
    <w:p>
      <w:pPr>
        <w:spacing w:after="60"/>
      </w:pPr>
      <w:r>
        <w:rPr>
          <w:rFonts w:ascii="Arial" w:cs="Arial" w:eastAsia="Arial" w:hAnsi="Arial"/>
          <w:sz w:val="20"/>
          <w:szCs w:val="20"/>
        </w:rPr>
        <w:t xml:space="preserve">puppeteer-core@24.41.0 has zero imports in codebase (likely from removed screenshot feature). csv-parse@6.2.1 only used in migration scripts, not the app. 5 extraneous WASM/native packages (@emnapi/core, @emnapi/runtime, @emnapi/wasi-threads, @napi-rs/wasm-runtime, @tybys/wasm-util) are dead weight.</w:t>
      </w:r>
    </w:p>
    <w:p>
      <w:pPr>
        <w:spacing w:after="120"/>
      </w:pPr>
      <w:r>
        <w:rPr>
          <w:rFonts w:ascii="Arial" w:cs="Arial" w:eastAsia="Arial" w:hAnsi="Arial"/>
          <w:i/>
          <w:iCs/>
          <w:color w:val="2E7D32"/>
          <w:sz w:val="20"/>
          <w:szCs w:val="20"/>
        </w:rPr>
        <w:t xml:space="preserve">Fix: Remove puppeteer-core and csv-parse from dependencies. Run npm prune.</w:t>
      </w:r>
    </w:p>
    <w:p>
      <w:pPr>
        <w:spacing w:after="80"/>
      </w:pPr>
      <w:r>
        <w:rPr>
          <w:rFonts w:ascii="Arial" w:cs="Arial" w:eastAsia="Arial" w:hAnsi="Arial"/>
          <w:b/>
          <w:bCs/>
          <w:color w:val="2E75B6"/>
          <w:sz w:val="20"/>
          <w:szCs w:val="20"/>
        </w:rPr>
        <w:t xml:space="preserve">[LOW] </w:t>
      </w:r>
      <w:r>
        <w:rPr>
          <w:rFonts w:ascii="Arial" w:cs="Arial" w:eastAsia="Arial" w:hAnsi="Arial"/>
          <w:b/>
          <w:bCs/>
          <w:sz w:val="20"/>
          <w:szCs w:val="20"/>
        </w:rPr>
        <w:t xml:space="preserve">DEAD-03: Unused environment variable MSG91_API_KEY</w:t>
      </w:r>
    </w:p>
    <w:p>
      <w:pPr>
        <w:spacing w:after="60"/>
      </w:pPr>
      <w:r>
        <w:rPr>
          <w:rFonts w:ascii="Consolas" w:cs="Consolas" w:eastAsia="Consolas" w:hAnsi="Consolas"/>
          <w:color w:val="666666"/>
          <w:sz w:val="18"/>
          <w:szCs w:val="18"/>
        </w:rPr>
        <w:t xml:space="preserve">File: .env</w:t>
      </w:r>
    </w:p>
    <w:p>
      <w:pPr>
        <w:spacing w:after="60"/>
      </w:pPr>
      <w:r>
        <w:rPr>
          <w:rFonts w:ascii="Arial" w:cs="Arial" w:eastAsia="Arial" w:hAnsi="Arial"/>
          <w:sz w:val="20"/>
          <w:szCs w:val="20"/>
        </w:rPr>
        <w:t xml:space="preserve">MSG91_API_KEY is configured but never referenced in code. UI mentions 'DLT approval pending' in admin settings. Feature not yet implemented.</w:t>
      </w:r>
    </w:p>
    <w:p>
      <w:pPr>
        <w:spacing w:after="120"/>
      </w:pPr>
      <w:r>
        <w:rPr>
          <w:rFonts w:ascii="Arial" w:cs="Arial" w:eastAsia="Arial" w:hAnsi="Arial"/>
          <w:i/>
          <w:iCs/>
          <w:color w:val="2E7D32"/>
          <w:sz w:val="20"/>
          <w:szCs w:val="20"/>
        </w:rPr>
        <w:t xml:space="preserve">Fix: Remove from .env until SMS/OTP feature is built. Document in backlog.</w:t>
      </w:r>
    </w:p>
    <w:p>
      <w:pPr>
        <w:spacing w:after="120"/>
      </w:pPr>
      <w:r>
        <w:rPr>
          <w:rFonts w:ascii="Arial" w:cs="Arial" w:eastAsia="Arial" w:hAnsi="Arial"/>
          <w:i/>
          <w:iCs/>
          <w:color w:val="666666"/>
          <w:sz w:val="20"/>
          <w:szCs w:val="20"/>
        </w:rPr>
        <w:t xml:space="preserve">No large commented-out code blocks, no stale TODO/FIXME comments beyond planned backlog work, and no orphaned components were detected. The codebase is generally clean.</w:t>
      </w:r>
    </w:p>
    <w:p>
      <w:r>
        <w:br w:type="page"/>
      </w:r>
    </w:p>
    <w:p>
      <w:pPr>
        <w:pStyle w:val="Heading1"/>
        <w:spacing w:after="200" w:before="360"/>
      </w:pPr>
      <w:r>
        <w:rPr>
          <w:rFonts w:ascii="Arial" w:cs="Arial" w:eastAsia="Arial" w:hAnsi="Arial"/>
          <w:b/>
          <w:bCs/>
          <w:color w:val="1B3A6B"/>
          <w:sz w:val="32"/>
          <w:szCs w:val="32"/>
        </w:rPr>
        <w:t xml:space="preserve">6. API Route Audit</w:t>
      </w:r>
    </w:p>
    <w:p>
      <w:pPr>
        <w:spacing w:after="80"/>
      </w:pPr>
      <w:r>
        <w:rPr>
          <w:rFonts w:ascii="Arial" w:cs="Arial" w:eastAsia="Arial" w:hAnsi="Arial"/>
          <w:b/>
          <w:bCs/>
          <w:color w:val="C00000"/>
          <w:sz w:val="20"/>
          <w:szCs w:val="20"/>
        </w:rPr>
        <w:t xml:space="preserve">[CRITICAL] </w:t>
      </w:r>
      <w:r>
        <w:rPr>
          <w:rFonts w:ascii="Arial" w:cs="Arial" w:eastAsia="Arial" w:hAnsi="Arial"/>
          <w:b/>
          <w:bCs/>
          <w:sz w:val="20"/>
          <w:szCs w:val="20"/>
        </w:rPr>
        <w:t xml:space="preserve">API-01: Missing rate limiting on public search and amenities endpoints</w:t>
      </w:r>
    </w:p>
    <w:p>
      <w:pPr>
        <w:spacing w:after="60"/>
      </w:pPr>
      <w:r>
        <w:rPr>
          <w:rFonts w:ascii="Consolas" w:cs="Consolas" w:eastAsia="Consolas" w:hAnsi="Consolas"/>
          <w:color w:val="666666"/>
          <w:sz w:val="18"/>
          <w:szCs w:val="18"/>
        </w:rPr>
        <w:t xml:space="preserve">File: src/app/api/search/route.ts, src/app/api/amenities/route.ts</w:t>
      </w:r>
    </w:p>
    <w:p>
      <w:pPr>
        <w:spacing w:after="60"/>
      </w:pPr>
      <w:r>
        <w:rPr>
          <w:rFonts w:ascii="Arial" w:cs="Arial" w:eastAsia="Arial" w:hAnsi="Arial"/>
          <w:sz w:val="20"/>
          <w:szCs w:val="20"/>
        </w:rPr>
        <w:t xml:space="preserve">The /api/search and /api/amenities endpoints have no rate limiting. An attacker can enumerate all project data by brute-forcing search queries at unlimited speed. /api/chat-sessions also lacks rate limiting.</w:t>
      </w:r>
    </w:p>
    <w:p>
      <w:pPr>
        <w:spacing w:after="120"/>
      </w:pPr>
      <w:r>
        <w:rPr>
          <w:rFonts w:ascii="Arial" w:cs="Arial" w:eastAsia="Arial" w:hAnsi="Arial"/>
          <w:i/>
          <w:iCs/>
          <w:color w:val="2E7D32"/>
          <w:sz w:val="20"/>
          <w:szCs w:val="20"/>
        </w:rPr>
        <w:t xml:space="preserve">Fix: Add rateLimit() calls matching the pattern used in /api/projects (30 req/min).</w:t>
      </w:r>
    </w:p>
    <w:p>
      <w:pPr>
        <w:spacing w:after="80"/>
      </w:pPr>
      <w:r>
        <w:rPr>
          <w:rFonts w:ascii="Arial" w:cs="Arial" w:eastAsia="Arial" w:hAnsi="Arial"/>
          <w:b/>
          <w:bCs/>
          <w:color w:val="D04A00"/>
          <w:sz w:val="20"/>
          <w:szCs w:val="20"/>
        </w:rPr>
        <w:t xml:space="preserve">[HIGH] </w:t>
      </w:r>
      <w:r>
        <w:rPr>
          <w:rFonts w:ascii="Arial" w:cs="Arial" w:eastAsia="Arial" w:hAnsi="Arial"/>
          <w:b/>
          <w:bCs/>
          <w:sz w:val="20"/>
          <w:szCs w:val="20"/>
        </w:rPr>
        <w:t xml:space="preserve">API-02: Input validation gaps across admin routes</w:t>
      </w:r>
    </w:p>
    <w:p>
      <w:pPr>
        <w:spacing w:after="60"/>
      </w:pPr>
      <w:r>
        <w:rPr>
          <w:rFonts w:ascii="Consolas" w:cs="Consolas" w:eastAsia="Consolas" w:hAnsi="Consolas"/>
          <w:color w:val="666666"/>
          <w:sz w:val="18"/>
          <w:szCs w:val="18"/>
        </w:rPr>
        <w:t xml:space="preserve">File: Multiple admin routes</w:t>
      </w:r>
    </w:p>
    <w:p>
      <w:pPr>
        <w:spacing w:after="60"/>
      </w:pPr>
      <w:r>
        <w:rPr>
          <w:rFonts w:ascii="Arial" w:cs="Arial" w:eastAsia="Arial" w:hAnsi="Arial"/>
          <w:sz w:val="20"/>
          <w:szCs w:val="20"/>
        </w:rPr>
        <w:t xml:space="preserve">Several admin routes lack proper input validation: /api/admin/deals/[id]/received has no id validation, /api/admin/draft-message has no sessionId validation, /api/admin/match-buyers has no projectId validation, /api/compare lacks UUID validation and duplicate ID detection.</w:t>
      </w:r>
    </w:p>
    <w:p>
      <w:pPr>
        <w:spacing w:after="120"/>
      </w:pPr>
      <w:r>
        <w:rPr>
          <w:rFonts w:ascii="Arial" w:cs="Arial" w:eastAsia="Arial" w:hAnsi="Arial"/>
          <w:i/>
          <w:iCs/>
          <w:color w:val="2E7D32"/>
          <w:sz w:val="20"/>
          <w:szCs w:val="20"/>
        </w:rPr>
        <w:t xml:space="preserve">Fix: Add Zod schemas to all routes accepting parameters. Validate UUID format on all [id] params.</w:t>
      </w:r>
    </w:p>
    <w:p>
      <w:pPr>
        <w:spacing w:after="80"/>
      </w:pPr>
      <w:r>
        <w:rPr>
          <w:rFonts w:ascii="Arial" w:cs="Arial" w:eastAsia="Arial" w:hAnsi="Arial"/>
          <w:b/>
          <w:bCs/>
          <w:color w:val="D04A00"/>
          <w:sz w:val="20"/>
          <w:szCs w:val="20"/>
        </w:rPr>
        <w:t xml:space="preserve">[HIGH] </w:t>
      </w:r>
      <w:r>
        <w:rPr>
          <w:rFonts w:ascii="Arial" w:cs="Arial" w:eastAsia="Arial" w:hAnsi="Arial"/>
          <w:b/>
          <w:bCs/>
          <w:sz w:val="20"/>
          <w:szCs w:val="20"/>
        </w:rPr>
        <w:t xml:space="preserve">API-03: Inconsistent error response format</w:t>
      </w:r>
    </w:p>
    <w:p>
      <w:pPr>
        <w:spacing w:after="60"/>
      </w:pPr>
      <w:r>
        <w:rPr>
          <w:rFonts w:ascii="Consolas" w:cs="Consolas" w:eastAsia="Consolas" w:hAnsi="Consolas"/>
          <w:color w:val="666666"/>
          <w:sz w:val="18"/>
          <w:szCs w:val="18"/>
        </w:rPr>
        <w:t xml:space="preserve">File: All API routes</w:t>
      </w:r>
    </w:p>
    <w:p>
      <w:pPr>
        <w:spacing w:after="60"/>
      </w:pPr>
      <w:r>
        <w:rPr>
          <w:rFonts w:ascii="Arial" w:cs="Arial" w:eastAsia="Arial" w:hAnsi="Arial"/>
          <w:sz w:val="20"/>
          <w:szCs w:val="20"/>
        </w:rPr>
        <w:t xml:space="preserve">Error responses vary: some use { error: 'string' }, others use { error: zodError.flatten() } with nested structure. Admin routes inconsistently use 401 vs 403 for unauthorized access.</w:t>
      </w:r>
    </w:p>
    <w:p>
      <w:pPr>
        <w:spacing w:after="120"/>
      </w:pPr>
      <w:r>
        <w:rPr>
          <w:rFonts w:ascii="Arial" w:cs="Arial" w:eastAsia="Arial" w:hAnsi="Arial"/>
          <w:i/>
          <w:iCs/>
          <w:color w:val="2E7D32"/>
          <w:sz w:val="20"/>
          <w:szCs w:val="20"/>
        </w:rPr>
        <w:t xml:space="preserve">Fix: Standardize error format. Use 401 for unauthenticated, 403 for authenticated-but-not-admin.</w:t>
      </w:r>
    </w:p>
    <w:p>
      <w:pPr>
        <w:spacing w:after="80"/>
      </w:pPr>
      <w:r>
        <w:rPr>
          <w:rFonts w:ascii="Arial" w:cs="Arial" w:eastAsia="Arial" w:hAnsi="Arial"/>
          <w:b/>
          <w:bCs/>
          <w:color w:val="B8860B"/>
          <w:sz w:val="20"/>
          <w:szCs w:val="20"/>
        </w:rPr>
        <w:t xml:space="preserve">[MEDIUM] </w:t>
      </w:r>
      <w:r>
        <w:rPr>
          <w:rFonts w:ascii="Arial" w:cs="Arial" w:eastAsia="Arial" w:hAnsi="Arial"/>
          <w:b/>
          <w:bCs/>
          <w:sz w:val="20"/>
          <w:szCs w:val="20"/>
        </w:rPr>
        <w:t xml:space="preserve">API-04: Missing HTTP method guards</w:t>
      </w:r>
    </w:p>
    <w:p>
      <w:pPr>
        <w:spacing w:after="60"/>
      </w:pPr>
      <w:r>
        <w:rPr>
          <w:rFonts w:ascii="Consolas" w:cs="Consolas" w:eastAsia="Consolas" w:hAnsi="Consolas"/>
          <w:color w:val="666666"/>
          <w:sz w:val="18"/>
          <w:szCs w:val="18"/>
        </w:rPr>
        <w:t xml:space="preserve">File: Multiple public routes</w:t>
      </w:r>
    </w:p>
    <w:p>
      <w:pPr>
        <w:spacing w:after="60"/>
      </w:pPr>
      <w:r>
        <w:rPr>
          <w:rFonts w:ascii="Arial" w:cs="Arial" w:eastAsia="Arial" w:hAnsi="Arial"/>
          <w:sz w:val="20"/>
          <w:szCs w:val="20"/>
        </w:rPr>
        <w:t xml:space="preserve">/api/search, /api/amenities, /api/infrastructure, /api/localities, /api/builders all only export GET but return no 405 for POST/PUT/DELETE requests (Next.js returns 405 automatically, but explicit handlers are better practice).</w:t>
      </w:r>
    </w:p>
    <w:p>
      <w:pPr>
        <w:spacing w:after="120"/>
      </w:pPr>
      <w:r>
        <w:rPr>
          <w:rFonts w:ascii="Arial" w:cs="Arial" w:eastAsia="Arial" w:hAnsi="Arial"/>
          <w:i/>
          <w:iCs/>
          <w:color w:val="2E7D32"/>
          <w:sz w:val="20"/>
          <w:szCs w:val="20"/>
        </w:rPr>
        <w:t xml:space="preserve">Fix: Low priority but consider adding explicit 405 responses for clarity.</w:t>
      </w:r>
    </w:p>
    <w:p>
      <w:pPr>
        <w:spacing w:after="80"/>
      </w:pPr>
      <w:r>
        <w:rPr>
          <w:rFonts w:ascii="Arial" w:cs="Arial" w:eastAsia="Arial" w:hAnsi="Arial"/>
          <w:b/>
          <w:bCs/>
          <w:color w:val="B8860B"/>
          <w:sz w:val="20"/>
          <w:szCs w:val="20"/>
        </w:rPr>
        <w:t xml:space="preserve">[MEDIUM] </w:t>
      </w:r>
      <w:r>
        <w:rPr>
          <w:rFonts w:ascii="Arial" w:cs="Arial" w:eastAsia="Arial" w:hAnsi="Arial"/>
          <w:b/>
          <w:bCs/>
          <w:sz w:val="20"/>
          <w:szCs w:val="20"/>
        </w:rPr>
        <w:t xml:space="preserve">API-05: No minPrice &lt;= maxPrice validation on project creation</w:t>
      </w:r>
    </w:p>
    <w:p>
      <w:pPr>
        <w:spacing w:after="60"/>
      </w:pPr>
      <w:r>
        <w:rPr>
          <w:rFonts w:ascii="Consolas" w:cs="Consolas" w:eastAsia="Consolas" w:hAnsi="Consolas"/>
          <w:color w:val="666666"/>
          <w:sz w:val="18"/>
          <w:szCs w:val="18"/>
        </w:rPr>
        <w:t xml:space="preserve">File: src/app/api/admin/projects/route.ts</w:t>
      </w:r>
    </w:p>
    <w:p>
      <w:pPr>
        <w:spacing w:after="60"/>
      </w:pPr>
      <w:r>
        <w:rPr>
          <w:rFonts w:ascii="Arial" w:cs="Arial" w:eastAsia="Arial" w:hAnsi="Arial"/>
          <w:sz w:val="20"/>
          <w:szCs w:val="20"/>
        </w:rPr>
        <w:t xml:space="preserve">POST endpoint does not validate that minPrice &lt;= maxPrice. Zod schema lacks .refine() check. Allows illogical price ranges in the database.</w:t>
      </w:r>
    </w:p>
    <w:p>
      <w:pPr>
        <w:spacing w:after="120"/>
      </w:pPr>
      <w:r>
        <w:rPr>
          <w:rFonts w:ascii="Arial" w:cs="Arial" w:eastAsia="Arial" w:hAnsi="Arial"/>
          <w:i/>
          <w:iCs/>
          <w:color w:val="2E7D32"/>
          <w:sz w:val="20"/>
          <w:szCs w:val="20"/>
        </w:rPr>
        <w:t xml:space="preserve">Fix: Add .refine(d =&gt; !d.minPrice || !d.maxPrice || d.minPrice &lt;= d.maxPrice) to schema.</w:t>
      </w:r>
    </w:p>
    <w:p>
      <w:pPr>
        <w:spacing w:after="80"/>
      </w:pPr>
      <w:r>
        <w:rPr>
          <w:rFonts w:ascii="Arial" w:cs="Arial" w:eastAsia="Arial" w:hAnsi="Arial"/>
          <w:b/>
          <w:bCs/>
          <w:color w:val="B8860B"/>
          <w:sz w:val="20"/>
          <w:szCs w:val="20"/>
        </w:rPr>
        <w:t xml:space="preserve">[MEDIUM] </w:t>
      </w:r>
      <w:r>
        <w:rPr>
          <w:rFonts w:ascii="Arial" w:cs="Arial" w:eastAsia="Arial" w:hAnsi="Arial"/>
          <w:b/>
          <w:bCs/>
          <w:sz w:val="20"/>
          <w:szCs w:val="20"/>
        </w:rPr>
        <w:t xml:space="preserve">API-06: Race condition in visit completion</w:t>
      </w:r>
    </w:p>
    <w:p>
      <w:pPr>
        <w:spacing w:after="60"/>
      </w:pPr>
      <w:r>
        <w:rPr>
          <w:rFonts w:ascii="Consolas" w:cs="Consolas" w:eastAsia="Consolas" w:hAnsi="Consolas"/>
          <w:color w:val="666666"/>
          <w:sz w:val="18"/>
          <w:szCs w:val="18"/>
        </w:rPr>
        <w:t xml:space="preserve">File: src/app/api/admin/visits/[id]/complete/route.ts</w:t>
      </w:r>
    </w:p>
    <w:p>
      <w:pPr>
        <w:spacing w:after="60"/>
      </w:pPr>
      <w:r>
        <w:rPr>
          <w:rFonts w:ascii="Arial" w:cs="Arial" w:eastAsia="Arial" w:hAnsi="Arial"/>
          <w:sz w:val="20"/>
          <w:szCs w:val="20"/>
        </w:rPr>
        <w:t xml:space="preserve">Updates SiteVisit then updates matching ChatSession without a transaction wrapper. If the second DB call fails, data is left in an inconsistent state.</w:t>
      </w:r>
    </w:p>
    <w:p>
      <w:pPr>
        <w:spacing w:after="120"/>
      </w:pPr>
      <w:r>
        <w:rPr>
          <w:rFonts w:ascii="Arial" w:cs="Arial" w:eastAsia="Arial" w:hAnsi="Arial"/>
          <w:i/>
          <w:iCs/>
          <w:color w:val="2E7D32"/>
          <w:sz w:val="20"/>
          <w:szCs w:val="20"/>
        </w:rPr>
        <w:t xml:space="preserve">Fix: Wrap both operations in prisma.$transaction().</w:t>
      </w:r>
    </w:p>
    <w:p>
      <w:pPr>
        <w:spacing w:after="80"/>
      </w:pPr>
      <w:r>
        <w:rPr>
          <w:rFonts w:ascii="Arial" w:cs="Arial" w:eastAsia="Arial" w:hAnsi="Arial"/>
          <w:b/>
          <w:bCs/>
          <w:color w:val="B8860B"/>
          <w:sz w:val="20"/>
          <w:szCs w:val="20"/>
        </w:rPr>
        <w:t xml:space="preserve">[MEDIUM] </w:t>
      </w:r>
      <w:r>
        <w:rPr>
          <w:rFonts w:ascii="Arial" w:cs="Arial" w:eastAsia="Arial" w:hAnsi="Arial"/>
          <w:b/>
          <w:bCs/>
          <w:sz w:val="20"/>
          <w:szCs w:val="20"/>
        </w:rPr>
        <w:t xml:space="preserve">API-07: Inconsistent rate limit tiers</w:t>
      </w:r>
    </w:p>
    <w:p>
      <w:pPr>
        <w:spacing w:after="60"/>
      </w:pPr>
      <w:r>
        <w:rPr>
          <w:rFonts w:ascii="Consolas" w:cs="Consolas" w:eastAsia="Consolas" w:hAnsi="Consolas"/>
          <w:color w:val="666666"/>
          <w:sz w:val="18"/>
          <w:szCs w:val="18"/>
        </w:rPr>
        <w:t xml:space="preserve">File: Various routes</w:t>
      </w:r>
    </w:p>
    <w:p>
      <w:pPr>
        <w:spacing w:after="60"/>
      </w:pPr>
      <w:r>
        <w:rPr>
          <w:rFonts w:ascii="Arial" w:cs="Arial" w:eastAsia="Arial" w:hAnsi="Arial"/>
          <w:sz w:val="20"/>
          <w:szCs w:val="20"/>
        </w:rPr>
        <w:t xml:space="preserve">/api/infrastructure and /api/localities have 10 req/min while /api/projects allows 30 req/min. No documented rationale for different tiers.</w:t>
      </w:r>
    </w:p>
    <w:p>
      <w:pPr>
        <w:spacing w:after="120"/>
      </w:pPr>
      <w:r>
        <w:rPr>
          <w:rFonts w:ascii="Arial" w:cs="Arial" w:eastAsia="Arial" w:hAnsi="Arial"/>
          <w:i/>
          <w:iCs/>
          <w:color w:val="2E7D32"/>
          <w:sz w:val="20"/>
          <w:szCs w:val="20"/>
        </w:rPr>
        <w:t xml:space="preserve">Fix: Document rate limit tiers and align similar endpoints.</w:t>
      </w:r>
    </w:p>
    <w:p>
      <w:pPr>
        <w:spacing w:after="80"/>
      </w:pPr>
      <w:r>
        <w:rPr>
          <w:rFonts w:ascii="Arial" w:cs="Arial" w:eastAsia="Arial" w:hAnsi="Arial"/>
          <w:b/>
          <w:bCs/>
          <w:color w:val="2E75B6"/>
          <w:sz w:val="20"/>
          <w:szCs w:val="20"/>
        </w:rPr>
        <w:t xml:space="preserve">[LOW] </w:t>
      </w:r>
      <w:r>
        <w:rPr>
          <w:rFonts w:ascii="Arial" w:cs="Arial" w:eastAsia="Arial" w:hAnsi="Arial"/>
          <w:b/>
          <w:bCs/>
          <w:sz w:val="20"/>
          <w:szCs w:val="20"/>
        </w:rPr>
        <w:t xml:space="preserve">API-08: Chat session DELETE lacks ownership verification</w:t>
      </w:r>
    </w:p>
    <w:p>
      <w:pPr>
        <w:spacing w:after="60"/>
      </w:pPr>
      <w:r>
        <w:rPr>
          <w:rFonts w:ascii="Consolas" w:cs="Consolas" w:eastAsia="Consolas" w:hAnsi="Consolas"/>
          <w:color w:val="666666"/>
          <w:sz w:val="18"/>
          <w:szCs w:val="18"/>
        </w:rPr>
        <w:t xml:space="preserve">File: src/app/api/chat-sessions/[id]/route.ts</w:t>
      </w:r>
    </w:p>
    <w:p>
      <w:pPr>
        <w:spacing w:after="60"/>
      </w:pPr>
      <w:r>
        <w:rPr>
          <w:rFonts w:ascii="Arial" w:cs="Arial" w:eastAsia="Arial" w:hAnsi="Arial"/>
          <w:sz w:val="20"/>
          <w:szCs w:val="20"/>
        </w:rPr>
        <w:t xml:space="preserve">DELETE only checks userId in the where clause. Should verify both session existence and user ownership in a single atomic check before deleting.</w:t>
      </w:r>
    </w:p>
    <w:p>
      <w:pPr>
        <w:spacing w:after="120"/>
      </w:pPr>
      <w:r>
        <w:rPr>
          <w:rFonts w:ascii="Arial" w:cs="Arial" w:eastAsia="Arial" w:hAnsi="Arial"/>
          <w:i/>
          <w:iCs/>
          <w:color w:val="2E7D32"/>
          <w:sz w:val="20"/>
          <w:szCs w:val="20"/>
        </w:rPr>
        <w:t xml:space="preserve">Fix: Use findFirst with both id AND userId, then delete.</w:t>
      </w:r>
    </w:p>
    <w:p>
      <w:r>
        <w:br w:type="page"/>
      </w:r>
    </w:p>
    <w:p>
      <w:pPr>
        <w:pStyle w:val="Heading1"/>
        <w:spacing w:after="200" w:before="360"/>
      </w:pPr>
      <w:r>
        <w:rPr>
          <w:rFonts w:ascii="Arial" w:cs="Arial" w:eastAsia="Arial" w:hAnsi="Arial"/>
          <w:b/>
          <w:bCs/>
          <w:color w:val="1B3A6B"/>
          <w:sz w:val="32"/>
          <w:szCs w:val="32"/>
        </w:rPr>
        <w:t xml:space="preserve">7. Design Consistency and CSS Audit</w:t>
      </w:r>
    </w:p>
    <w:p>
      <w:pPr>
        <w:spacing w:after="80"/>
      </w:pPr>
      <w:r>
        <w:rPr>
          <w:rFonts w:ascii="Arial" w:cs="Arial" w:eastAsia="Arial" w:hAnsi="Arial"/>
          <w:b/>
          <w:bCs/>
          <w:color w:val="C00000"/>
          <w:sz w:val="20"/>
          <w:szCs w:val="20"/>
        </w:rPr>
        <w:t xml:space="preserve">[CRITICAL] </w:t>
      </w:r>
      <w:r>
        <w:rPr>
          <w:rFonts w:ascii="Arial" w:cs="Arial" w:eastAsia="Arial" w:hAnsi="Arial"/>
          <w:b/>
          <w:bCs/>
          <w:sz w:val="20"/>
          <w:szCs w:val="20"/>
        </w:rPr>
        <w:t xml:space="preserve">CSS-01: Dark mode CSS defined but completely orphaned</w:t>
      </w:r>
    </w:p>
    <w:p>
      <w:pPr>
        <w:spacing w:after="60"/>
      </w:pPr>
      <w:r>
        <w:rPr>
          <w:rFonts w:ascii="Consolas" w:cs="Consolas" w:eastAsia="Consolas" w:hAnsi="Consolas"/>
          <w:color w:val="666666"/>
          <w:sz w:val="18"/>
          <w:szCs w:val="18"/>
        </w:rPr>
        <w:t xml:space="preserve">File: src/app/globals.css</w:t>
      </w:r>
    </w:p>
    <w:p>
      <w:pPr>
        <w:spacing w:after="60"/>
      </w:pPr>
      <w:r>
        <w:rPr>
          <w:rFonts w:ascii="Arial" w:cs="Arial" w:eastAsia="Arial" w:hAnsi="Arial"/>
          <w:sz w:val="20"/>
          <w:szCs w:val="20"/>
        </w:rPr>
        <w:t xml:space="preserve">A complete dark mode palette with 34 CSS variables exists under [data-theme='dark'] selector. However, no component, script, or ThemeProvider ever sets this attribute. The entire dark mode system is dead code.</w:t>
      </w:r>
    </w:p>
    <w:p>
      <w:pPr>
        <w:spacing w:after="120"/>
      </w:pPr>
      <w:r>
        <w:rPr>
          <w:rFonts w:ascii="Arial" w:cs="Arial" w:eastAsia="Arial" w:hAnsi="Arial"/>
          <w:i/>
          <w:iCs/>
          <w:color w:val="2E7D32"/>
          <w:sz w:val="20"/>
          <w:szCs w:val="20"/>
        </w:rPr>
        <w:t xml:space="preserve">Fix: Either implement a dark mode toggle with ThemeProvider, or remove the orphaned CSS to reduce confusion.</w:t>
      </w:r>
    </w:p>
    <w:p>
      <w:pPr>
        <w:spacing w:after="80"/>
      </w:pPr>
      <w:r>
        <w:rPr>
          <w:rFonts w:ascii="Arial" w:cs="Arial" w:eastAsia="Arial" w:hAnsi="Arial"/>
          <w:b/>
          <w:bCs/>
          <w:color w:val="D04A00"/>
          <w:sz w:val="20"/>
          <w:szCs w:val="20"/>
        </w:rPr>
        <w:t xml:space="preserve">[HIGH] </w:t>
      </w:r>
      <w:r>
        <w:rPr>
          <w:rFonts w:ascii="Arial" w:cs="Arial" w:eastAsia="Arial" w:hAnsi="Arial"/>
          <w:b/>
          <w:bCs/>
          <w:sz w:val="20"/>
          <w:szCs w:val="20"/>
        </w:rPr>
        <w:t xml:space="preserve">CSS-02: No centralized z-index management</w:t>
      </w:r>
    </w:p>
    <w:p>
      <w:pPr>
        <w:spacing w:after="60"/>
      </w:pPr>
      <w:r>
        <w:rPr>
          <w:rFonts w:ascii="Consolas" w:cs="Consolas" w:eastAsia="Consolas" w:hAnsi="Consolas"/>
          <w:color w:val="666666"/>
          <w:sz w:val="18"/>
          <w:szCs w:val="18"/>
        </w:rPr>
        <w:t xml:space="preserve">File: Multiple components</w:t>
      </w:r>
    </w:p>
    <w:p>
      <w:pPr>
        <w:spacing w:after="60"/>
      </w:pPr>
      <w:r>
        <w:rPr>
          <w:rFonts w:ascii="Arial" w:cs="Arial" w:eastAsia="Arial" w:hAnsi="Arial"/>
          <w:sz w:val="20"/>
          <w:szCs w:val="20"/>
        </w:rPr>
        <w:t xml:space="preserve">Z-index values are ad-hoc: z-[60], z-[9999], z-50, z-10 found across components. Admin topbar manually sets z-[60] to override AdminNavClient's z-50. No scale or documentation.</w:t>
      </w:r>
    </w:p>
    <w:p>
      <w:pPr>
        <w:spacing w:after="120"/>
      </w:pPr>
      <w:r>
        <w:rPr>
          <w:rFonts w:ascii="Arial" w:cs="Arial" w:eastAsia="Arial" w:hAnsi="Arial"/>
          <w:i/>
          <w:iCs/>
          <w:color w:val="2E7D32"/>
          <w:sz w:val="20"/>
          <w:szCs w:val="20"/>
        </w:rPr>
        <w:t xml:space="preserve">Fix: Create a z-index scale constant: base(10), nav(50), overlay(100), modal(200), toast(1000).</w:t>
      </w:r>
    </w:p>
    <w:p>
      <w:pPr>
        <w:spacing w:after="80"/>
      </w:pPr>
      <w:r>
        <w:rPr>
          <w:rFonts w:ascii="Arial" w:cs="Arial" w:eastAsia="Arial" w:hAnsi="Arial"/>
          <w:b/>
          <w:bCs/>
          <w:color w:val="B8860B"/>
          <w:sz w:val="20"/>
          <w:szCs w:val="20"/>
        </w:rPr>
        <w:t xml:space="preserve">[MEDIUM] </w:t>
      </w:r>
      <w:r>
        <w:rPr>
          <w:rFonts w:ascii="Arial" w:cs="Arial" w:eastAsia="Arial" w:hAnsi="Arial"/>
          <w:b/>
          <w:bCs/>
          <w:sz w:val="20"/>
          <w:szCs w:val="20"/>
        </w:rPr>
        <w:t xml:space="preserve">CSS-03: 1,299+ hardcoded hex colors instead of CSS variables</w:t>
      </w:r>
    </w:p>
    <w:p>
      <w:pPr>
        <w:spacing w:after="60"/>
      </w:pPr>
      <w:r>
        <w:rPr>
          <w:rFonts w:ascii="Consolas" w:cs="Consolas" w:eastAsia="Consolas" w:hAnsi="Consolas"/>
          <w:color w:val="666666"/>
          <w:sz w:val="18"/>
          <w:szCs w:val="18"/>
        </w:rPr>
        <w:t xml:space="preserve">File: 61 files across src/</w:t>
      </w:r>
    </w:p>
    <w:p>
      <w:pPr>
        <w:spacing w:after="60"/>
      </w:pPr>
      <w:r>
        <w:rPr>
          <w:rFonts w:ascii="Arial" w:cs="Arial" w:eastAsia="Arial" w:hAnsi="Arial"/>
          <w:sz w:val="20"/>
          <w:szCs w:val="20"/>
        </w:rPr>
        <w:t xml:space="preserve">Components use inline hex colors (e.g., MetricCard.tsx uses #0F6E56, #BA7517, #A32D2D; HeroSection uses rgba(61,232,160,0.06); admin topbar hardcodes #1B3A6B) instead of referencing CSS custom properties.</w:t>
      </w:r>
    </w:p>
    <w:p>
      <w:pPr>
        <w:spacing w:after="120"/>
      </w:pPr>
      <w:r>
        <w:rPr>
          <w:rFonts w:ascii="Arial" w:cs="Arial" w:eastAsia="Arial" w:hAnsi="Arial"/>
          <w:i/>
          <w:iCs/>
          <w:color w:val="2E7D32"/>
          <w:sz w:val="20"/>
          <w:szCs w:val="20"/>
        </w:rPr>
        <w:t xml:space="preserve">Fix: Migrate hardcoded colors to CSS variables for maintainability and theme consistency.</w:t>
      </w:r>
    </w:p>
    <w:p>
      <w:pPr>
        <w:spacing w:after="120"/>
      </w:pPr>
      <w:r>
        <w:rPr>
          <w:rFonts w:ascii="Arial" w:cs="Arial" w:eastAsia="Arial" w:hAnsi="Arial"/>
          <w:i/>
          <w:iCs/>
          <w:color w:val="2E7D32"/>
          <w:sz w:val="20"/>
          <w:szCs w:val="20"/>
        </w:rPr>
        <w:t xml:space="preserve">Positive findings: Tailwind v4 PostCSS setup is correct. Font loading uses display:'swap' (no FOUT). Only 1 unoptimized &lt;img&gt; tag in entire codebase. Custom scrollbar styling is polished. Framer Motion usage is selective and appropriate.</w:t>
      </w:r>
    </w:p>
    <w:p>
      <w:r>
        <w:br w:type="page"/>
      </w:r>
    </w:p>
    <w:p>
      <w:pPr>
        <w:pStyle w:val="Heading1"/>
        <w:spacing w:after="200" w:before="360"/>
      </w:pPr>
      <w:r>
        <w:rPr>
          <w:rFonts w:ascii="Arial" w:cs="Arial" w:eastAsia="Arial" w:hAnsi="Arial"/>
          <w:b/>
          <w:bCs/>
          <w:color w:val="1B3A6B"/>
          <w:sz w:val="32"/>
          <w:szCs w:val="32"/>
        </w:rPr>
        <w:t xml:space="preserve">8. Security Audit (New Findings)</w:t>
      </w:r>
    </w:p>
    <w:p>
      <w:pPr>
        <w:spacing w:after="120"/>
      </w:pPr>
      <w:r>
        <w:rPr>
          <w:rFonts w:ascii="Arial" w:cs="Arial" w:eastAsia="Arial" w:hAnsi="Arial"/>
          <w:sz w:val="20"/>
          <w:szCs w:val="20"/>
        </w:rPr>
        <w:t xml:space="preserve">These findings are NEW issues discovered in this audit, in addition to the previously documented security issues from Audit v1.0.</w:t>
      </w:r>
    </w:p>
    <w:p>
      <w:pPr>
        <w:spacing w:after="80"/>
      </w:pPr>
      <w:r>
        <w:rPr>
          <w:rFonts w:ascii="Arial" w:cs="Arial" w:eastAsia="Arial" w:hAnsi="Arial"/>
          <w:b/>
          <w:bCs/>
          <w:color w:val="C00000"/>
          <w:sz w:val="20"/>
          <w:szCs w:val="20"/>
        </w:rPr>
        <w:t xml:space="preserve">[CRITICAL] </w:t>
      </w:r>
      <w:r>
        <w:rPr>
          <w:rFonts w:ascii="Arial" w:cs="Arial" w:eastAsia="Arial" w:hAnsi="Arial"/>
          <w:b/>
          <w:bCs/>
          <w:sz w:val="20"/>
          <w:szCs w:val="20"/>
        </w:rPr>
        <w:t xml:space="preserve">SEC-01: Live .env file with production secrets accessible</w:t>
      </w:r>
    </w:p>
    <w:p>
      <w:pPr>
        <w:spacing w:after="60"/>
      </w:pPr>
      <w:r>
        <w:rPr>
          <w:rFonts w:ascii="Consolas" w:cs="Consolas" w:eastAsia="Consolas" w:hAnsi="Consolas"/>
          <w:color w:val="666666"/>
          <w:sz w:val="18"/>
          <w:szCs w:val="18"/>
        </w:rPr>
        <w:t xml:space="preserve">File: .env</w:t>
      </w:r>
    </w:p>
    <w:p>
      <w:pPr>
        <w:spacing w:after="60"/>
      </w:pPr>
      <w:r>
        <w:rPr>
          <w:rFonts w:ascii="Arial" w:cs="Arial" w:eastAsia="Arial" w:hAnsi="Arial"/>
          <w:sz w:val="20"/>
          <w:szCs w:val="20"/>
        </w:rPr>
        <w:t xml:space="preserve">The .env file contains all production secrets: OpenAI API key, Neon database URLs with credentials, Google OAuth secret, Upstash Redis token, Cloudinary keys, Resend API key. Even if .gitignore blocks .env*, the file may already be in version control history.</w:t>
      </w:r>
    </w:p>
    <w:p>
      <w:pPr>
        <w:spacing w:after="120"/>
      </w:pPr>
      <w:r>
        <w:rPr>
          <w:rFonts w:ascii="Arial" w:cs="Arial" w:eastAsia="Arial" w:hAnsi="Arial"/>
          <w:i/>
          <w:iCs/>
          <w:color w:val="2E7D32"/>
          <w:sz w:val="20"/>
          <w:szCs w:val="20"/>
        </w:rPr>
        <w:t xml:space="preserve">Fix: Rotate ALL API keys and credentials immediately. Run git-filter-branch to remove .env from history. Use environment variable injection from hosting platform (Vercel).</w:t>
      </w:r>
    </w:p>
    <w:p>
      <w:pPr>
        <w:spacing w:after="80"/>
      </w:pPr>
      <w:r>
        <w:rPr>
          <w:rFonts w:ascii="Arial" w:cs="Arial" w:eastAsia="Arial" w:hAnsi="Arial"/>
          <w:b/>
          <w:bCs/>
          <w:color w:val="C00000"/>
          <w:sz w:val="20"/>
          <w:szCs w:val="20"/>
        </w:rPr>
        <w:t xml:space="preserve">[CRITICAL] </w:t>
      </w:r>
      <w:r>
        <w:rPr>
          <w:rFonts w:ascii="Arial" w:cs="Arial" w:eastAsia="Arial" w:hAnsi="Arial"/>
          <w:b/>
          <w:bCs/>
          <w:sz w:val="20"/>
          <w:szCs w:val="20"/>
        </w:rPr>
        <w:t xml:space="preserve">SEC-02: Weak visit token generation (24 bits entropy)</w:t>
      </w:r>
    </w:p>
    <w:p>
      <w:pPr>
        <w:spacing w:after="60"/>
      </w:pPr>
      <w:r>
        <w:rPr>
          <w:rFonts w:ascii="Consolas" w:cs="Consolas" w:eastAsia="Consolas" w:hAnsi="Consolas"/>
          <w:color w:val="666666"/>
          <w:sz w:val="18"/>
          <w:szCs w:val="18"/>
        </w:rPr>
        <w:t xml:space="preserve">File: src/lib/visit-token.ts</w:t>
      </w:r>
    </w:p>
    <w:p>
      <w:pPr>
        <w:spacing w:after="60"/>
      </w:pPr>
      <w:r>
        <w:rPr>
          <w:rFonts w:ascii="Arial" w:cs="Arial" w:eastAsia="Arial" w:hAnsi="Arial"/>
          <w:sz w:val="20"/>
          <w:szCs w:val="20"/>
        </w:rPr>
        <w:t xml:space="preserve">randomBytes(3) produces only 24 bits of entropy = 16.7 million possible tokens. Format AG-[6 hex chars] is brute-forceable in hours at 1000 req/sec. Legacy tokens without expiry are never considered expired. No rate limiting on token validation.</w:t>
      </w:r>
    </w:p>
    <w:p>
      <w:pPr>
        <w:spacing w:after="120"/>
      </w:pPr>
      <w:r>
        <w:rPr>
          <w:rFonts w:ascii="Arial" w:cs="Arial" w:eastAsia="Arial" w:hAnsi="Arial"/>
          <w:i/>
          <w:iCs/>
          <w:color w:val="2E7D32"/>
          <w:sz w:val="20"/>
          <w:szCs w:val="20"/>
        </w:rPr>
        <w:t xml:space="preserve">Fix: Increase to randomBytes(16) minimum. Add token expiry enforcement. Rate limit validation endpoint.</w:t>
      </w:r>
    </w:p>
    <w:p>
      <w:pPr>
        <w:spacing w:after="80"/>
      </w:pPr>
      <w:r>
        <w:rPr>
          <w:rFonts w:ascii="Arial" w:cs="Arial" w:eastAsia="Arial" w:hAnsi="Arial"/>
          <w:b/>
          <w:bCs/>
          <w:color w:val="C00000"/>
          <w:sz w:val="20"/>
          <w:szCs w:val="20"/>
        </w:rPr>
        <w:t xml:space="preserve">[CRITICAL] </w:t>
      </w:r>
      <w:r>
        <w:rPr>
          <w:rFonts w:ascii="Arial" w:cs="Arial" w:eastAsia="Arial" w:hAnsi="Arial"/>
          <w:b/>
          <w:bCs/>
          <w:sz w:val="20"/>
          <w:szCs w:val="20"/>
        </w:rPr>
        <w:t xml:space="preserve">SEC-03: CORS allows broad origin access</w:t>
      </w:r>
    </w:p>
    <w:p>
      <w:pPr>
        <w:spacing w:after="60"/>
      </w:pPr>
      <w:r>
        <w:rPr>
          <w:rFonts w:ascii="Consolas" w:cs="Consolas" w:eastAsia="Consolas" w:hAnsi="Consolas"/>
          <w:color w:val="666666"/>
          <w:sz w:val="18"/>
          <w:szCs w:val="18"/>
        </w:rPr>
        <w:t xml:space="preserve">File: next.config.ts</w:t>
      </w:r>
    </w:p>
    <w:p>
      <w:pPr>
        <w:spacing w:after="60"/>
      </w:pPr>
      <w:r>
        <w:rPr>
          <w:rFonts w:ascii="Arial" w:cs="Arial" w:eastAsia="Arial" w:hAnsi="Arial"/>
          <w:sz w:val="20"/>
          <w:szCs w:val="20"/>
        </w:rPr>
        <w:t xml:space="preserve">Access-Control-Allow-Origin is set to NEXT_PUBLIC_APP_URL (production URL). All /api/:path* endpoints are CORS-permissive. Combined with weak visit tokens, this enables credential theft via CSRF from attacker domains.</w:t>
      </w:r>
    </w:p>
    <w:p>
      <w:pPr>
        <w:spacing w:after="120"/>
      </w:pPr>
      <w:r>
        <w:rPr>
          <w:rFonts w:ascii="Arial" w:cs="Arial" w:eastAsia="Arial" w:hAnsi="Arial"/>
          <w:i/>
          <w:iCs/>
          <w:color w:val="2E7D32"/>
          <w:sz w:val="20"/>
          <w:szCs w:val="20"/>
        </w:rPr>
        <w:t xml:space="preserve">Fix: Restrict CORS to exact production domain. Add CSRF token validation for state-changing operations.</w:t>
      </w:r>
    </w:p>
    <w:p>
      <w:pPr>
        <w:spacing w:after="80"/>
      </w:pPr>
      <w:r>
        <w:rPr>
          <w:rFonts w:ascii="Arial" w:cs="Arial" w:eastAsia="Arial" w:hAnsi="Arial"/>
          <w:b/>
          <w:bCs/>
          <w:color w:val="C00000"/>
          <w:sz w:val="20"/>
          <w:szCs w:val="20"/>
        </w:rPr>
        <w:t xml:space="preserve">[CRITICAL] </w:t>
      </w:r>
      <w:r>
        <w:rPr>
          <w:rFonts w:ascii="Arial" w:cs="Arial" w:eastAsia="Arial" w:hAnsi="Arial"/>
          <w:b/>
          <w:bCs/>
          <w:sz w:val="20"/>
          <w:szCs w:val="20"/>
        </w:rPr>
        <w:t xml:space="preserve">SEC-04: Session fixation in chat endpoint</w:t>
      </w:r>
    </w:p>
    <w:p>
      <w:pPr>
        <w:spacing w:after="60"/>
      </w:pPr>
      <w:r>
        <w:rPr>
          <w:rFonts w:ascii="Consolas" w:cs="Consolas" w:eastAsia="Consolas" w:hAnsi="Consolas"/>
          <w:color w:val="666666"/>
          <w:sz w:val="18"/>
          <w:szCs w:val="18"/>
        </w:rPr>
        <w:t xml:space="preserve">File: src/app/api/chat/route.ts</w:t>
      </w:r>
    </w:p>
    <w:p>
      <w:pPr>
        <w:spacing w:after="60"/>
      </w:pPr>
      <w:r>
        <w:rPr>
          <w:rFonts w:ascii="Arial" w:cs="Arial" w:eastAsia="Arial" w:hAnsi="Arial"/>
          <w:sz w:val="20"/>
          <w:szCs w:val="20"/>
        </w:rPr>
        <w:t xml:space="preserve">Accepts sessionId from request body without ownership validation. If an attacker sends a pre-computed sessionId, they can read or write to another user's chat history. If sessionId doesn't exist, a new session is created, but attacker can reuse known session IDs.</w:t>
      </w:r>
    </w:p>
    <w:p>
      <w:pPr>
        <w:spacing w:after="120"/>
      </w:pPr>
      <w:r>
        <w:rPr>
          <w:rFonts w:ascii="Arial" w:cs="Arial" w:eastAsia="Arial" w:hAnsi="Arial"/>
          <w:i/>
          <w:iCs/>
          <w:color w:val="2E7D32"/>
          <w:sz w:val="20"/>
          <w:szCs w:val="20"/>
        </w:rPr>
        <w:t xml:space="preserve">Fix: Validate sessionId ownership: verify the session belongs to the requesting user before any read/write.</w:t>
      </w:r>
    </w:p>
    <w:p>
      <w:pPr>
        <w:spacing w:after="80"/>
      </w:pPr>
      <w:r>
        <w:rPr>
          <w:rFonts w:ascii="Arial" w:cs="Arial" w:eastAsia="Arial" w:hAnsi="Arial"/>
          <w:b/>
          <w:bCs/>
          <w:color w:val="C00000"/>
          <w:sz w:val="20"/>
          <w:szCs w:val="20"/>
        </w:rPr>
        <w:t xml:space="preserve">[CRITICAL] </w:t>
      </w:r>
      <w:r>
        <w:rPr>
          <w:rFonts w:ascii="Arial" w:cs="Arial" w:eastAsia="Arial" w:hAnsi="Arial"/>
          <w:b/>
          <w:bCs/>
          <w:sz w:val="20"/>
          <w:szCs w:val="20"/>
        </w:rPr>
        <w:t xml:space="preserve">SEC-05: Math.random() for deal numbers and lead tokens</w:t>
      </w:r>
    </w:p>
    <w:p>
      <w:pPr>
        <w:spacing w:after="60"/>
      </w:pPr>
      <w:r>
        <w:rPr>
          <w:rFonts w:ascii="Consolas" w:cs="Consolas" w:eastAsia="Consolas" w:hAnsi="Consolas"/>
          <w:color w:val="666666"/>
          <w:sz w:val="18"/>
          <w:szCs w:val="18"/>
        </w:rPr>
        <w:t xml:space="preserve">File: src/lib/admin-utils.ts, src/app/api/admin/register-lead/route.ts</w:t>
      </w:r>
    </w:p>
    <w:p>
      <w:pPr>
        <w:spacing w:after="60"/>
      </w:pPr>
      <w:r>
        <w:rPr>
          <w:rFonts w:ascii="Arial" w:cs="Arial" w:eastAsia="Arial" w:hAnsi="Arial"/>
          <w:sz w:val="20"/>
          <w:szCs w:val="20"/>
        </w:rPr>
        <w:t xml:space="preserve">generateDealNumber and generateToken use Math.floor(Math.random() * 9000) + 1000. Only 9,000 possible values. Predictable, collision-prone, and not cryptographically secure.</w:t>
      </w:r>
    </w:p>
    <w:p>
      <w:pPr>
        <w:spacing w:after="120"/>
      </w:pPr>
      <w:r>
        <w:rPr>
          <w:rFonts w:ascii="Arial" w:cs="Arial" w:eastAsia="Arial" w:hAnsi="Arial"/>
          <w:i/>
          <w:iCs/>
          <w:color w:val="2E7D32"/>
          <w:sz w:val="20"/>
          <w:szCs w:val="20"/>
        </w:rPr>
        <w:t xml:space="preserve">Fix: Replace with crypto.randomBytes() or crypto.randomUUID(). Ensure uniqueness via DB constraint.</w:t>
      </w:r>
    </w:p>
    <w:p>
      <w:pPr>
        <w:spacing w:after="80"/>
      </w:pPr>
      <w:r>
        <w:rPr>
          <w:rFonts w:ascii="Arial" w:cs="Arial" w:eastAsia="Arial" w:hAnsi="Arial"/>
          <w:b/>
          <w:bCs/>
          <w:color w:val="C00000"/>
          <w:sz w:val="20"/>
          <w:szCs w:val="20"/>
        </w:rPr>
        <w:t xml:space="preserve">[CRITICAL] </w:t>
      </w:r>
      <w:r>
        <w:rPr>
          <w:rFonts w:ascii="Arial" w:cs="Arial" w:eastAsia="Arial" w:hAnsi="Arial"/>
          <w:b/>
          <w:bCs/>
          <w:sz w:val="20"/>
          <w:szCs w:val="20"/>
        </w:rPr>
        <w:t xml:space="preserve">SEC-06: Context cache is a complete no-op</w:t>
      </w:r>
    </w:p>
    <w:p>
      <w:pPr>
        <w:spacing w:after="60"/>
      </w:pPr>
      <w:r>
        <w:rPr>
          <w:rFonts w:ascii="Consolas" w:cs="Consolas" w:eastAsia="Consolas" w:hAnsi="Consolas"/>
          <w:color w:val="666666"/>
          <w:sz w:val="18"/>
          <w:szCs w:val="18"/>
        </w:rPr>
        <w:t xml:space="preserve">File: src/lib/context-cache.ts</w:t>
      </w:r>
    </w:p>
    <w:p>
      <w:pPr>
        <w:spacing w:after="60"/>
      </w:pPr>
      <w:r>
        <w:rPr>
          <w:rFonts w:ascii="Arial" w:cs="Arial" w:eastAsia="Arial" w:hAnsi="Arial"/>
          <w:sz w:val="20"/>
          <w:szCs w:val="20"/>
        </w:rPr>
        <w:t xml:space="preserve">getCachedContext returns null, setCachedContext and invalidateContextCache do nothing. Multiple admin routes await invalidateContextCache() expecting real cache invalidation. Every chat request rebuilds full context from DB.</w:t>
      </w:r>
    </w:p>
    <w:p>
      <w:pPr>
        <w:spacing w:after="120"/>
      </w:pPr>
      <w:r>
        <w:rPr>
          <w:rFonts w:ascii="Arial" w:cs="Arial" w:eastAsia="Arial" w:hAnsi="Arial"/>
          <w:i/>
          <w:iCs/>
          <w:color w:val="2E7D32"/>
          <w:sz w:val="20"/>
          <w:szCs w:val="20"/>
        </w:rPr>
        <w:t xml:space="preserve">Fix: Implement actual caching with Upstash Redis (already in dependencies), or remove all cache calls to eliminate false confidence.</w:t>
      </w:r>
    </w:p>
    <w:p>
      <w:pPr>
        <w:spacing w:after="80"/>
      </w:pPr>
      <w:r>
        <w:rPr>
          <w:rFonts w:ascii="Arial" w:cs="Arial" w:eastAsia="Arial" w:hAnsi="Arial"/>
          <w:b/>
          <w:bCs/>
          <w:color w:val="C00000"/>
          <w:sz w:val="20"/>
          <w:szCs w:val="20"/>
        </w:rPr>
        <w:t xml:space="preserve">[CRITICAL] </w:t>
      </w:r>
      <w:r>
        <w:rPr>
          <w:rFonts w:ascii="Arial" w:cs="Arial" w:eastAsia="Arial" w:hAnsi="Arial"/>
          <w:b/>
          <w:bCs/>
          <w:sz w:val="20"/>
          <w:szCs w:val="20"/>
        </w:rPr>
        <w:t xml:space="preserve">SEC-07: Decision engine runs on arbitrary projects when buyer names none</w:t>
      </w:r>
    </w:p>
    <w:p>
      <w:pPr>
        <w:spacing w:after="60"/>
      </w:pPr>
      <w:r>
        <w:rPr>
          <w:rFonts w:ascii="Consolas" w:cs="Consolas" w:eastAsia="Consolas" w:hAnsi="Consolas"/>
          <w:color w:val="666666"/>
          <w:sz w:val="18"/>
          <w:szCs w:val="18"/>
        </w:rPr>
        <w:t xml:space="preserve">File: src/app/api/chat/route.ts</w:t>
      </w:r>
    </w:p>
    <w:p>
      <w:pPr>
        <w:spacing w:after="60"/>
      </w:pPr>
      <w:r>
        <w:rPr>
          <w:rFonts w:ascii="Arial" w:cs="Arial" w:eastAsia="Arial" w:hAnsi="Arial"/>
          <w:sz w:val="20"/>
          <w:szCs w:val="20"/>
        </w:rPr>
        <w:t xml:space="preserve">When comparison intent is detected but no specific projects mentioned, fallback picks context.projects[0] and context.projects[1]. If context is stale or unsorted, arbitrary projects are shown with AI-generated decision cards.</w:t>
      </w:r>
    </w:p>
    <w:p>
      <w:pPr>
        <w:spacing w:after="120"/>
      </w:pPr>
      <w:r>
        <w:rPr>
          <w:rFonts w:ascii="Arial" w:cs="Arial" w:eastAsia="Arial" w:hAnsi="Arial"/>
          <w:i/>
          <w:iCs/>
          <w:color w:val="2E7D32"/>
          <w:sz w:val="20"/>
          <w:szCs w:val="20"/>
        </w:rPr>
        <w:t xml:space="preserve">Fix: Require explicit project mention for comparison. Return clarification prompt instead of guessing.</w:t>
      </w:r>
    </w:p>
    <w:p>
      <w:pPr>
        <w:spacing w:after="80"/>
      </w:pPr>
      <w:r>
        <w:rPr>
          <w:rFonts w:ascii="Arial" w:cs="Arial" w:eastAsia="Arial" w:hAnsi="Arial"/>
          <w:b/>
          <w:bCs/>
          <w:color w:val="D04A00"/>
          <w:sz w:val="20"/>
          <w:szCs w:val="20"/>
        </w:rPr>
        <w:t xml:space="preserve">[HIGH] </w:t>
      </w:r>
      <w:r>
        <w:rPr>
          <w:rFonts w:ascii="Arial" w:cs="Arial" w:eastAsia="Arial" w:hAnsi="Arial"/>
          <w:b/>
          <w:bCs/>
          <w:sz w:val="20"/>
          <w:szCs w:val="20"/>
        </w:rPr>
        <w:t xml:space="preserve">SEC-08: Injection keyword substring match causes false positives</w:t>
      </w:r>
    </w:p>
    <w:p>
      <w:pPr>
        <w:spacing w:after="60"/>
      </w:pPr>
      <w:r>
        <w:rPr>
          <w:rFonts w:ascii="Consolas" w:cs="Consolas" w:eastAsia="Consolas" w:hAnsi="Consolas"/>
          <w:color w:val="666666"/>
          <w:sz w:val="18"/>
          <w:szCs w:val="18"/>
        </w:rPr>
        <w:t xml:space="preserve">File: src/app/api/chat/route.ts</w:t>
      </w:r>
    </w:p>
    <w:p>
      <w:pPr>
        <w:spacing w:after="60"/>
      </w:pPr>
      <w:r>
        <w:rPr>
          <w:rFonts w:ascii="Arial" w:cs="Arial" w:eastAsia="Arial" w:hAnsi="Arial"/>
          <w:sz w:val="20"/>
          <w:szCs w:val="20"/>
        </w:rPr>
        <w:t xml:space="preserve">INJECTION_KEYWORDS includes 'dan' which matches substrings like 'Brendan', 'Anand', 'Danilova'. Users with these names trigger injection detection. Detection also only checks latest message, not conversation history.</w:t>
      </w:r>
    </w:p>
    <w:p>
      <w:pPr>
        <w:spacing w:after="120"/>
      </w:pPr>
      <w:r>
        <w:rPr>
          <w:rFonts w:ascii="Arial" w:cs="Arial" w:eastAsia="Arial" w:hAnsi="Arial"/>
          <w:i/>
          <w:iCs/>
          <w:color w:val="2E7D32"/>
          <w:sz w:val="20"/>
          <w:szCs w:val="20"/>
        </w:rPr>
        <w:t xml:space="preserve">Fix: Use word-boundary regex (\bdan\b) instead of .includes(). Check all messages in capped history.</w:t>
      </w:r>
    </w:p>
    <w:p>
      <w:pPr>
        <w:spacing w:after="80"/>
      </w:pPr>
      <w:r>
        <w:rPr>
          <w:rFonts w:ascii="Arial" w:cs="Arial" w:eastAsia="Arial" w:hAnsi="Arial"/>
          <w:b/>
          <w:bCs/>
          <w:color w:val="D04A00"/>
          <w:sz w:val="20"/>
          <w:szCs w:val="20"/>
        </w:rPr>
        <w:t xml:space="preserve">[HIGH] </w:t>
      </w:r>
      <w:r>
        <w:rPr>
          <w:rFonts w:ascii="Arial" w:cs="Arial" w:eastAsia="Arial" w:hAnsi="Arial"/>
          <w:b/>
          <w:bCs/>
          <w:sz w:val="20"/>
          <w:szCs w:val="20"/>
        </w:rPr>
        <w:t xml:space="preserve">SEC-09: Rate limit keyed on spoofable x-forwarded-for</w:t>
      </w:r>
    </w:p>
    <w:p>
      <w:pPr>
        <w:spacing w:after="60"/>
      </w:pPr>
      <w:r>
        <w:rPr>
          <w:rFonts w:ascii="Consolas" w:cs="Consolas" w:eastAsia="Consolas" w:hAnsi="Consolas"/>
          <w:color w:val="666666"/>
          <w:sz w:val="18"/>
          <w:szCs w:val="18"/>
        </w:rPr>
        <w:t xml:space="preserve">File: src/app/api/chat/route.ts</w:t>
      </w:r>
    </w:p>
    <w:p>
      <w:pPr>
        <w:spacing w:after="60"/>
      </w:pPr>
      <w:r>
        <w:rPr>
          <w:rFonts w:ascii="Arial" w:cs="Arial" w:eastAsia="Arial" w:hAnsi="Arial"/>
          <w:sz w:val="20"/>
          <w:szCs w:val="20"/>
        </w:rPr>
        <w:t xml:space="preserve">Rate limiter uses x-forwarded-for header which can be set by any client. Attacker can bypass rate limits by rotating this header value.</w:t>
      </w:r>
    </w:p>
    <w:p>
      <w:pPr>
        <w:spacing w:after="120"/>
      </w:pPr>
      <w:r>
        <w:rPr>
          <w:rFonts w:ascii="Arial" w:cs="Arial" w:eastAsia="Arial" w:hAnsi="Arial"/>
          <w:i/>
          <w:iCs/>
          <w:color w:val="2E7D32"/>
          <w:sz w:val="20"/>
          <w:szCs w:val="20"/>
        </w:rPr>
        <w:t xml:space="preserve">Fix: Use Vercel's verified client IP (x-real-ip or x-vercel-forwarded-for) instead.</w:t>
      </w:r>
    </w:p>
    <w:p>
      <w:pPr>
        <w:spacing w:after="80"/>
      </w:pPr>
      <w:r>
        <w:rPr>
          <w:rFonts w:ascii="Arial" w:cs="Arial" w:eastAsia="Arial" w:hAnsi="Arial"/>
          <w:b/>
          <w:bCs/>
          <w:color w:val="D04A00"/>
          <w:sz w:val="20"/>
          <w:szCs w:val="20"/>
        </w:rPr>
        <w:t xml:space="preserve">[HIGH] </w:t>
      </w:r>
      <w:r>
        <w:rPr>
          <w:rFonts w:ascii="Arial" w:cs="Arial" w:eastAsia="Arial" w:hAnsi="Arial"/>
          <w:b/>
          <w:bCs/>
          <w:sz w:val="20"/>
          <w:szCs w:val="20"/>
        </w:rPr>
        <w:t xml:space="preserve">SEC-10: Sanitize.ts injection regex is bypassable</w:t>
      </w:r>
    </w:p>
    <w:p>
      <w:pPr>
        <w:spacing w:after="60"/>
      </w:pPr>
      <w:r>
        <w:rPr>
          <w:rFonts w:ascii="Consolas" w:cs="Consolas" w:eastAsia="Consolas" w:hAnsi="Consolas"/>
          <w:color w:val="666666"/>
          <w:sz w:val="18"/>
          <w:szCs w:val="18"/>
        </w:rPr>
        <w:t xml:space="preserve">File: src/lib/sanitize.ts</w:t>
      </w:r>
    </w:p>
    <w:p>
      <w:pPr>
        <w:spacing w:after="60"/>
      </w:pPr>
      <w:r>
        <w:rPr>
          <w:rFonts w:ascii="Arial" w:cs="Arial" w:eastAsia="Arial" w:hAnsi="Arial"/>
          <w:sz w:val="20"/>
          <w:szCs w:val="20"/>
        </w:rPr>
        <w:t xml:space="preserve">Pattern /dan:/gi only matches 'dan:' not 'dan' alone or case variations like 'DaN'. Missing hyphenated variants like 'forget-your-instructions'. Incomplete defense.</w:t>
      </w:r>
    </w:p>
    <w:p>
      <w:pPr>
        <w:spacing w:after="120"/>
      </w:pPr>
      <w:r>
        <w:rPr>
          <w:rFonts w:ascii="Arial" w:cs="Arial" w:eastAsia="Arial" w:hAnsi="Arial"/>
          <w:i/>
          <w:iCs/>
          <w:color w:val="2E7D32"/>
          <w:sz w:val="20"/>
          <w:szCs w:val="20"/>
        </w:rPr>
        <w:t xml:space="preserve">Fix: Expand regex patterns with word boundaries and comprehensive variant list.</w:t>
      </w:r>
    </w:p>
    <w:p>
      <w:pPr>
        <w:spacing w:after="80"/>
      </w:pPr>
      <w:r>
        <w:rPr>
          <w:rFonts w:ascii="Arial" w:cs="Arial" w:eastAsia="Arial" w:hAnsi="Arial"/>
          <w:b/>
          <w:bCs/>
          <w:color w:val="D04A00"/>
          <w:sz w:val="20"/>
          <w:szCs w:val="20"/>
        </w:rPr>
        <w:t xml:space="preserve">[HIGH] </w:t>
      </w:r>
      <w:r>
        <w:rPr>
          <w:rFonts w:ascii="Arial" w:cs="Arial" w:eastAsia="Arial" w:hAnsi="Arial"/>
          <w:b/>
          <w:bCs/>
          <w:sz w:val="20"/>
          <w:szCs w:val="20"/>
        </w:rPr>
        <w:t xml:space="preserve">SEC-11: Visit booking race condition</w:t>
      </w:r>
    </w:p>
    <w:p>
      <w:pPr>
        <w:spacing w:after="60"/>
      </w:pPr>
      <w:r>
        <w:rPr>
          <w:rFonts w:ascii="Consolas" w:cs="Consolas" w:eastAsia="Consolas" w:hAnsi="Consolas"/>
          <w:color w:val="666666"/>
          <w:sz w:val="18"/>
          <w:szCs w:val="18"/>
        </w:rPr>
        <w:t xml:space="preserve">File: src/app/api/visit-requests/route.ts</w:t>
      </w:r>
    </w:p>
    <w:p>
      <w:pPr>
        <w:spacing w:after="60"/>
      </w:pPr>
      <w:r>
        <w:rPr>
          <w:rFonts w:ascii="Arial" w:cs="Arial" w:eastAsia="Arial" w:hAnsi="Arial"/>
          <w:sz w:val="20"/>
          <w:szCs w:val="20"/>
        </w:rPr>
        <w:t xml:space="preserve">findFirst existence check for duplicate bookings is not atomic. Two concurrent POST requests for the same user/project can both pass the check and create duplicate bookings.</w:t>
      </w:r>
    </w:p>
    <w:p>
      <w:pPr>
        <w:spacing w:after="120"/>
      </w:pPr>
      <w:r>
        <w:rPr>
          <w:rFonts w:ascii="Arial" w:cs="Arial" w:eastAsia="Arial" w:hAnsi="Arial"/>
          <w:i/>
          <w:iCs/>
          <w:color w:val="2E7D32"/>
          <w:sz w:val="20"/>
          <w:szCs w:val="20"/>
        </w:rPr>
        <w:t xml:space="preserve">Fix: Add @@unique constraint on SiteVisit(userId, projectId, status) in Prisma schema.</w:t>
      </w:r>
    </w:p>
    <w:p>
      <w:pPr>
        <w:spacing w:after="80"/>
      </w:pPr>
      <w:r>
        <w:rPr>
          <w:rFonts w:ascii="Arial" w:cs="Arial" w:eastAsia="Arial" w:hAnsi="Arial"/>
          <w:b/>
          <w:bCs/>
          <w:color w:val="D04A00"/>
          <w:sz w:val="20"/>
          <w:szCs w:val="20"/>
        </w:rPr>
        <w:t xml:space="preserve">[HIGH] </w:t>
      </w:r>
      <w:r>
        <w:rPr>
          <w:rFonts w:ascii="Arial" w:cs="Arial" w:eastAsia="Arial" w:hAnsi="Arial"/>
          <w:b/>
          <w:bCs/>
          <w:sz w:val="20"/>
          <w:szCs w:val="20"/>
        </w:rPr>
        <w:t xml:space="preserve">SEC-12: Email validation missing on visit booking</w:t>
      </w:r>
    </w:p>
    <w:p>
      <w:pPr>
        <w:spacing w:after="60"/>
      </w:pPr>
      <w:r>
        <w:rPr>
          <w:rFonts w:ascii="Consolas" w:cs="Consolas" w:eastAsia="Consolas" w:hAnsi="Consolas"/>
          <w:color w:val="666666"/>
          <w:sz w:val="18"/>
          <w:szCs w:val="18"/>
        </w:rPr>
        <w:t xml:space="preserve">File: src/app/api/visit-requests/route.ts</w:t>
      </w:r>
    </w:p>
    <w:p>
      <w:pPr>
        <w:spacing w:after="60"/>
      </w:pPr>
      <w:r>
        <w:rPr>
          <w:rFonts w:ascii="Arial" w:cs="Arial" w:eastAsia="Arial" w:hAnsi="Arial"/>
          <w:sz w:val="20"/>
          <w:szCs w:val="20"/>
        </w:rPr>
        <w:t xml:space="preserve">buyerEmail uses z.string().optional() without .email() validation. Any string passes as an email address, enabling invalid data in the database.</w:t>
      </w:r>
    </w:p>
    <w:p>
      <w:pPr>
        <w:spacing w:after="120"/>
      </w:pPr>
      <w:r>
        <w:rPr>
          <w:rFonts w:ascii="Arial" w:cs="Arial" w:eastAsia="Arial" w:hAnsi="Arial"/>
          <w:i/>
          <w:iCs/>
          <w:color w:val="2E7D32"/>
          <w:sz w:val="20"/>
          <w:szCs w:val="20"/>
        </w:rPr>
        <w:t xml:space="preserve">Fix: Change to z.string().email().optional().</w:t>
      </w:r>
    </w:p>
    <w:p>
      <w:pPr>
        <w:spacing w:after="80"/>
      </w:pPr>
      <w:r>
        <w:rPr>
          <w:rFonts w:ascii="Arial" w:cs="Arial" w:eastAsia="Arial" w:hAnsi="Arial"/>
          <w:b/>
          <w:bCs/>
          <w:color w:val="B8860B"/>
          <w:sz w:val="20"/>
          <w:szCs w:val="20"/>
        </w:rPr>
        <w:t xml:space="preserve">[MEDIUM] </w:t>
      </w:r>
      <w:r>
        <w:rPr>
          <w:rFonts w:ascii="Arial" w:cs="Arial" w:eastAsia="Arial" w:hAnsi="Arial"/>
          <w:b/>
          <w:bCs/>
          <w:sz w:val="20"/>
          <w:szCs w:val="20"/>
        </w:rPr>
        <w:t xml:space="preserve">SEC-13: Auth callback swallows upsert errors</w:t>
      </w:r>
    </w:p>
    <w:p>
      <w:pPr>
        <w:spacing w:after="60"/>
      </w:pPr>
      <w:r>
        <w:rPr>
          <w:rFonts w:ascii="Consolas" w:cs="Consolas" w:eastAsia="Consolas" w:hAnsi="Consolas"/>
          <w:color w:val="666666"/>
          <w:sz w:val="18"/>
          <w:szCs w:val="18"/>
        </w:rPr>
        <w:t xml:space="preserve">File: src/lib/auth.ts</w:t>
      </w:r>
    </w:p>
    <w:p>
      <w:pPr>
        <w:spacing w:after="60"/>
      </w:pPr>
      <w:r>
        <w:rPr>
          <w:rFonts w:ascii="Arial" w:cs="Arial" w:eastAsia="Arial" w:hAnsi="Arial"/>
          <w:sz w:val="20"/>
          <w:szCs w:val="20"/>
        </w:rPr>
        <w:t xml:space="preserve">The signIn callback catch block swallows errors and returns true. If user upsert fails, session.user.id becomes empty string. JWT callback silently handles missing dbUser.</w:t>
      </w:r>
    </w:p>
    <w:p>
      <w:pPr>
        <w:spacing w:after="120"/>
      </w:pPr>
      <w:r>
        <w:rPr>
          <w:rFonts w:ascii="Arial" w:cs="Arial" w:eastAsia="Arial" w:hAnsi="Arial"/>
          <w:i/>
          <w:iCs/>
          <w:color w:val="2E7D32"/>
          <w:sz w:val="20"/>
          <w:szCs w:val="20"/>
        </w:rPr>
        <w:t xml:space="preserve">Fix: Log errors and return false on upsert failure to prevent sessions with invalid user IDs.</w:t>
      </w:r>
    </w:p>
    <w:p>
      <w:pPr>
        <w:spacing w:after="80"/>
      </w:pPr>
      <w:r>
        <w:rPr>
          <w:rFonts w:ascii="Arial" w:cs="Arial" w:eastAsia="Arial" w:hAnsi="Arial"/>
          <w:b/>
          <w:bCs/>
          <w:color w:val="B8860B"/>
          <w:sz w:val="20"/>
          <w:szCs w:val="20"/>
        </w:rPr>
        <w:t xml:space="preserve">[MEDIUM] </w:t>
      </w:r>
      <w:r>
        <w:rPr>
          <w:rFonts w:ascii="Arial" w:cs="Arial" w:eastAsia="Arial" w:hAnsi="Arial"/>
          <w:b/>
          <w:bCs/>
          <w:sz w:val="20"/>
          <w:szCs w:val="20"/>
        </w:rPr>
        <w:t xml:space="preserve">SEC-14: Price history exposed on public project detail endpoint</w:t>
      </w:r>
    </w:p>
    <w:p>
      <w:pPr>
        <w:spacing w:after="60"/>
      </w:pPr>
      <w:r>
        <w:rPr>
          <w:rFonts w:ascii="Consolas" w:cs="Consolas" w:eastAsia="Consolas" w:hAnsi="Consolas"/>
          <w:color w:val="666666"/>
          <w:sz w:val="18"/>
          <w:szCs w:val="18"/>
        </w:rPr>
        <w:t xml:space="preserve">File: src/app/api/projects/[id]/route.ts</w:t>
      </w:r>
    </w:p>
    <w:p>
      <w:pPr>
        <w:spacing w:after="60"/>
      </w:pPr>
      <w:r>
        <w:rPr>
          <w:rFonts w:ascii="Arial" w:cs="Arial" w:eastAsia="Arial" w:hAnsi="Arial"/>
          <w:sz w:val="20"/>
          <w:szCs w:val="20"/>
        </w:rPr>
        <w:t xml:space="preserve">Public endpoint returns priceHistory array. Was reportedly fixed for list endpoint but detail endpoint still exposes historical pricing data.</w:t>
      </w:r>
    </w:p>
    <w:p>
      <w:pPr>
        <w:spacing w:after="120"/>
      </w:pPr>
      <w:r>
        <w:rPr>
          <w:rFonts w:ascii="Arial" w:cs="Arial" w:eastAsia="Arial" w:hAnsi="Arial"/>
          <w:i/>
          <w:iCs/>
          <w:color w:val="2E7D32"/>
          <w:sz w:val="20"/>
          <w:szCs w:val="20"/>
        </w:rPr>
        <w:t xml:space="preserve">Fix: Evaluate whether priceHistory should be public. If not, remove from select.</w:t>
      </w:r>
    </w:p>
    <w:p>
      <w:pPr>
        <w:spacing w:after="80"/>
      </w:pPr>
      <w:r>
        <w:rPr>
          <w:rFonts w:ascii="Arial" w:cs="Arial" w:eastAsia="Arial" w:hAnsi="Arial"/>
          <w:b/>
          <w:bCs/>
          <w:color w:val="2E75B6"/>
          <w:sz w:val="20"/>
          <w:szCs w:val="20"/>
        </w:rPr>
        <w:t xml:space="preserve">[LOW] </w:t>
      </w:r>
      <w:r>
        <w:rPr>
          <w:rFonts w:ascii="Arial" w:cs="Arial" w:eastAsia="Arial" w:hAnsi="Arial"/>
          <w:b/>
          <w:bCs/>
          <w:sz w:val="20"/>
          <w:szCs w:val="20"/>
        </w:rPr>
        <w:t xml:space="preserve">SEC-15: Hardcoded AI benchmark metric in admin overview</w:t>
      </w:r>
    </w:p>
    <w:p>
      <w:pPr>
        <w:spacing w:after="60"/>
      </w:pPr>
      <w:r>
        <w:rPr>
          <w:rFonts w:ascii="Consolas" w:cs="Consolas" w:eastAsia="Consolas" w:hAnsi="Consolas"/>
          <w:color w:val="666666"/>
          <w:sz w:val="18"/>
          <w:szCs w:val="18"/>
        </w:rPr>
        <w:t xml:space="preserve">File: src/app/admin/overview/page.tsx (lines 141-144)</w:t>
      </w:r>
    </w:p>
    <w:p>
      <w:pPr>
        <w:spacing w:after="60"/>
      </w:pPr>
      <w:r>
        <w:rPr>
          <w:rFonts w:ascii="Arial" w:cs="Arial" w:eastAsia="Arial" w:hAnsi="Arial"/>
          <w:sz w:val="20"/>
          <w:szCs w:val="20"/>
        </w:rPr>
        <w:t xml:space="preserve">Displays 'AI benchmark: 10/10 passing' as a hardcoded string, not a real metric. Misleading for admin dashboard users.</w:t>
      </w:r>
    </w:p>
    <w:p>
      <w:pPr>
        <w:spacing w:after="120"/>
      </w:pPr>
      <w:r>
        <w:rPr>
          <w:rFonts w:ascii="Arial" w:cs="Arial" w:eastAsia="Arial" w:hAnsi="Arial"/>
          <w:i/>
          <w:iCs/>
          <w:color w:val="2E7D32"/>
          <w:sz w:val="20"/>
          <w:szCs w:val="20"/>
        </w:rPr>
        <w:t xml:space="preserve">Fix: Either implement real AI benchmark testing or remove the fake metric.</w:t>
      </w:r>
    </w:p>
    <w:p>
      <w:r>
        <w:br w:type="page"/>
      </w:r>
    </w:p>
    <w:p>
      <w:pPr>
        <w:pStyle w:val="Heading1"/>
        <w:spacing w:after="200" w:before="360"/>
      </w:pPr>
      <w:r>
        <w:rPr>
          <w:rFonts w:ascii="Arial" w:cs="Arial" w:eastAsia="Arial" w:hAnsi="Arial"/>
          <w:b/>
          <w:bCs/>
          <w:color w:val="1B3A6B"/>
          <w:sz w:val="32"/>
          <w:szCs w:val="32"/>
        </w:rPr>
        <w:t xml:space="preserve">9. Fix Priority Matrix</w:t>
      </w:r>
    </w:p>
    <w:p>
      <w:pPr>
        <w:spacing w:after="120"/>
      </w:pPr>
      <w:r>
        <w:rPr>
          <w:rFonts w:ascii="Arial" w:cs="Arial" w:eastAsia="Arial" w:hAnsi="Arial"/>
          <w:sz w:val="20"/>
          <w:szCs w:val="20"/>
        </w:rPr>
        <w:t xml:space="preserve">Issues ordered by impact and effort. Fix critical items before any production deployment.</w:t>
      </w:r>
    </w:p>
    <w:p>
      <w:pPr>
        <w:pStyle w:val="Heading2"/>
        <w:spacing w:after="160" w:before="280"/>
      </w:pPr>
      <w:r>
        <w:rPr>
          <w:rFonts w:ascii="Arial" w:cs="Arial" w:eastAsia="Arial" w:hAnsi="Arial"/>
          <w:b/>
          <w:bCs/>
          <w:color w:val="1B3A6B"/>
          <w:sz w:val="26"/>
          <w:szCs w:val="26"/>
        </w:rPr>
        <w:t xml:space="preserve">Immediate (Pre-Launch Blockers)</w:t>
      </w:r>
    </w:p>
    <w:p>
      <w:pPr>
        <w:pStyle w:val="ListParagraph"/>
        <w:numPr>
          <w:ilvl w:val="0"/>
          <w:numId w:val="2"/>
        </w:numPr>
      </w:pPr>
      <w:r>
        <w:rPr>
          <w:rFonts w:ascii="Arial" w:cs="Arial" w:eastAsia="Arial" w:hAnsi="Arial"/>
          <w:sz w:val="20"/>
          <w:szCs w:val="20"/>
        </w:rPr>
        <w:t xml:space="preserve">SEC-01: Rotate all secrets, remove .env from git history</w:t>
      </w:r>
    </w:p>
    <w:p>
      <w:pPr>
        <w:pStyle w:val="ListParagraph"/>
        <w:numPr>
          <w:ilvl w:val="0"/>
          <w:numId w:val="2"/>
        </w:numPr>
      </w:pPr>
      <w:r>
        <w:rPr>
          <w:rFonts w:ascii="Arial" w:cs="Arial" w:eastAsia="Arial" w:hAnsi="Arial"/>
          <w:sz w:val="20"/>
          <w:szCs w:val="20"/>
        </w:rPr>
        <w:t xml:space="preserve">SEC-02: Increase visit token entropy to 16+ bytes</w:t>
      </w:r>
    </w:p>
    <w:p>
      <w:pPr>
        <w:pStyle w:val="ListParagraph"/>
        <w:numPr>
          <w:ilvl w:val="0"/>
          <w:numId w:val="2"/>
        </w:numPr>
      </w:pPr>
      <w:r>
        <w:rPr>
          <w:rFonts w:ascii="Arial" w:cs="Arial" w:eastAsia="Arial" w:hAnsi="Arial"/>
          <w:sz w:val="20"/>
          <w:szCs w:val="20"/>
        </w:rPr>
        <w:t xml:space="preserve">SEC-04: Add session ownership validation in chat endpoint</w:t>
      </w:r>
    </w:p>
    <w:p>
      <w:pPr>
        <w:pStyle w:val="ListParagraph"/>
        <w:numPr>
          <w:ilvl w:val="0"/>
          <w:numId w:val="2"/>
        </w:numPr>
      </w:pPr>
      <w:r>
        <w:rPr>
          <w:rFonts w:ascii="Arial" w:cs="Arial" w:eastAsia="Arial" w:hAnsi="Arial"/>
          <w:sz w:val="20"/>
          <w:szCs w:val="20"/>
        </w:rPr>
        <w:t xml:space="preserve">SEC-05: Replace Math.random() with crypto.randomBytes()</w:t>
      </w:r>
    </w:p>
    <w:p>
      <w:pPr>
        <w:pStyle w:val="ListParagraph"/>
        <w:numPr>
          <w:ilvl w:val="0"/>
          <w:numId w:val="2"/>
        </w:numPr>
      </w:pPr>
      <w:r>
        <w:rPr>
          <w:rFonts w:ascii="Arial" w:cs="Arial" w:eastAsia="Arial" w:hAnsi="Arial"/>
          <w:sz w:val="20"/>
          <w:szCs w:val="20"/>
        </w:rPr>
        <w:t xml:space="preserve">SEC-07: Remove decision engine arbitrary project fallback</w:t>
      </w:r>
    </w:p>
    <w:p>
      <w:pPr>
        <w:pStyle w:val="ListParagraph"/>
        <w:numPr>
          <w:ilvl w:val="0"/>
          <w:numId w:val="2"/>
        </w:numPr>
      </w:pPr>
      <w:r>
        <w:rPr>
          <w:rFonts w:ascii="Arial" w:cs="Arial" w:eastAsia="Arial" w:hAnsi="Arial"/>
          <w:sz w:val="20"/>
          <w:szCs w:val="20"/>
        </w:rPr>
        <w:t xml:space="preserve">API-01: Add rate limiting to /api/search and /api/amenities</w:t>
      </w:r>
    </w:p>
    <w:p>
      <w:pPr>
        <w:pStyle w:val="Heading2"/>
        <w:spacing w:after="160" w:before="280"/>
      </w:pPr>
      <w:r>
        <w:rPr>
          <w:rFonts w:ascii="Arial" w:cs="Arial" w:eastAsia="Arial" w:hAnsi="Arial"/>
          <w:b/>
          <w:bCs/>
          <w:color w:val="1B3A6B"/>
          <w:sz w:val="26"/>
          <w:szCs w:val="26"/>
        </w:rPr>
        <w:t xml:space="preserve">High Priority (First Sprint Post-Launch)</w:t>
      </w:r>
    </w:p>
    <w:p>
      <w:pPr>
        <w:pStyle w:val="ListParagraph"/>
        <w:numPr>
          <w:ilvl w:val="0"/>
          <w:numId w:val="2"/>
        </w:numPr>
      </w:pPr>
      <w:r>
        <w:rPr>
          <w:rFonts w:ascii="Arial" w:cs="Arial" w:eastAsia="Arial" w:hAnsi="Arial"/>
          <w:sz w:val="20"/>
          <w:szCs w:val="20"/>
        </w:rPr>
        <w:t xml:space="preserve">SEO-01/02/03: Add generateMetadata, favicon, OG images</w:t>
      </w:r>
    </w:p>
    <w:p>
      <w:pPr>
        <w:pStyle w:val="ListParagraph"/>
        <w:numPr>
          <w:ilvl w:val="0"/>
          <w:numId w:val="2"/>
        </w:numPr>
      </w:pPr>
      <w:r>
        <w:rPr>
          <w:rFonts w:ascii="Arial" w:cs="Arial" w:eastAsia="Arial" w:hAnsi="Arial"/>
          <w:sz w:val="20"/>
          <w:szCs w:val="20"/>
        </w:rPr>
        <w:t xml:space="preserve">SEC-08/09/10: Fix injection detection, rate limit keying, sanitization</w:t>
      </w:r>
    </w:p>
    <w:p>
      <w:pPr>
        <w:pStyle w:val="ListParagraph"/>
        <w:numPr>
          <w:ilvl w:val="0"/>
          <w:numId w:val="2"/>
        </w:numPr>
      </w:pPr>
      <w:r>
        <w:rPr>
          <w:rFonts w:ascii="Arial" w:cs="Arial" w:eastAsia="Arial" w:hAnsi="Arial"/>
          <w:sz w:val="20"/>
          <w:szCs w:val="20"/>
        </w:rPr>
        <w:t xml:space="preserve">UX-01/02/03: Add ARIA labels, alt text, loading states</w:t>
      </w:r>
    </w:p>
    <w:p>
      <w:pPr>
        <w:pStyle w:val="ListParagraph"/>
        <w:numPr>
          <w:ilvl w:val="0"/>
          <w:numId w:val="2"/>
        </w:numPr>
      </w:pPr>
      <w:r>
        <w:rPr>
          <w:rFonts w:ascii="Arial" w:cs="Arial" w:eastAsia="Arial" w:hAnsi="Arial"/>
          <w:sz w:val="20"/>
          <w:szCs w:val="20"/>
        </w:rPr>
        <w:t xml:space="preserve">SEC-06: Implement Redis caching or remove no-op calls</w:t>
      </w:r>
    </w:p>
    <w:p>
      <w:pPr>
        <w:pStyle w:val="ListParagraph"/>
        <w:numPr>
          <w:ilvl w:val="0"/>
          <w:numId w:val="2"/>
        </w:numPr>
      </w:pPr>
      <w:r>
        <w:rPr>
          <w:rFonts w:ascii="Arial" w:cs="Arial" w:eastAsia="Arial" w:hAnsi="Arial"/>
          <w:sz w:val="20"/>
          <w:szCs w:val="20"/>
        </w:rPr>
        <w:t xml:space="preserve">CSS-01: Implement or remove orphaned dark mode CSS</w:t>
      </w:r>
    </w:p>
    <w:p>
      <w:pPr>
        <w:pStyle w:val="Heading2"/>
        <w:spacing w:after="160" w:before="280"/>
      </w:pPr>
      <w:r>
        <w:rPr>
          <w:rFonts w:ascii="Arial" w:cs="Arial" w:eastAsia="Arial" w:hAnsi="Arial"/>
          <w:b/>
          <w:bCs/>
          <w:color w:val="1B3A6B"/>
          <w:sz w:val="26"/>
          <w:szCs w:val="26"/>
        </w:rPr>
        <w:t xml:space="preserve">Medium Priority (Next 2 Sprints)</w:t>
      </w:r>
    </w:p>
    <w:p>
      <w:pPr>
        <w:pStyle w:val="ListParagraph"/>
        <w:numPr>
          <w:ilvl w:val="0"/>
          <w:numId w:val="2"/>
        </w:numPr>
      </w:pPr>
      <w:r>
        <w:rPr>
          <w:rFonts w:ascii="Arial" w:cs="Arial" w:eastAsia="Arial" w:hAnsi="Arial"/>
          <w:sz w:val="20"/>
          <w:szCs w:val="20"/>
        </w:rPr>
        <w:t xml:space="preserve">SEO-04/05/06: Sitemap, canonical URLs, JSON-LD structured data</w:t>
      </w:r>
    </w:p>
    <w:p>
      <w:pPr>
        <w:pStyle w:val="ListParagraph"/>
        <w:numPr>
          <w:ilvl w:val="0"/>
          <w:numId w:val="2"/>
        </w:numPr>
      </w:pPr>
      <w:r>
        <w:rPr>
          <w:rFonts w:ascii="Arial" w:cs="Arial" w:eastAsia="Arial" w:hAnsi="Arial"/>
          <w:sz w:val="20"/>
          <w:szCs w:val="20"/>
        </w:rPr>
        <w:t xml:space="preserve">API-02/03: Input validation gaps and error format standardization</w:t>
      </w:r>
    </w:p>
    <w:p>
      <w:pPr>
        <w:pStyle w:val="ListParagraph"/>
        <w:numPr>
          <w:ilvl w:val="0"/>
          <w:numId w:val="2"/>
        </w:numPr>
      </w:pPr>
      <w:r>
        <w:rPr>
          <w:rFonts w:ascii="Arial" w:cs="Arial" w:eastAsia="Arial" w:hAnsi="Arial"/>
          <w:sz w:val="20"/>
          <w:szCs w:val="20"/>
        </w:rPr>
        <w:t xml:space="preserve">UX-04/05/06/07: Error boundaries, empty states, responsive chat, form UX</w:t>
      </w:r>
    </w:p>
    <w:p>
      <w:pPr>
        <w:pStyle w:val="ListParagraph"/>
        <w:numPr>
          <w:ilvl w:val="0"/>
          <w:numId w:val="2"/>
        </w:numPr>
      </w:pPr>
      <w:r>
        <w:rPr>
          <w:rFonts w:ascii="Arial" w:cs="Arial" w:eastAsia="Arial" w:hAnsi="Arial"/>
          <w:sz w:val="20"/>
          <w:szCs w:val="20"/>
        </w:rPr>
        <w:t xml:space="preserve">CSS-02/03: Z-index system and color variable migration</w:t>
      </w:r>
    </w:p>
    <w:p>
      <w:pPr>
        <w:pStyle w:val="ListParagraph"/>
        <w:numPr>
          <w:ilvl w:val="0"/>
          <w:numId w:val="2"/>
        </w:numPr>
      </w:pPr>
      <w:r>
        <w:rPr>
          <w:rFonts w:ascii="Arial" w:cs="Arial" w:eastAsia="Arial" w:hAnsi="Arial"/>
          <w:sz w:val="20"/>
          <w:szCs w:val="20"/>
        </w:rPr>
        <w:t xml:space="preserve">DEAD-01/02: Remove duplicate DB query and unused dependencies</w:t>
      </w:r>
    </w:p>
    <w:p>
      <w:pPr>
        <w:pStyle w:val="Heading2"/>
        <w:spacing w:after="160" w:before="280"/>
      </w:pPr>
      <w:r>
        <w:rPr>
          <w:rFonts w:ascii="Arial" w:cs="Arial" w:eastAsia="Arial" w:hAnsi="Arial"/>
          <w:b/>
          <w:bCs/>
          <w:color w:val="1B3A6B"/>
          <w:sz w:val="26"/>
          <w:szCs w:val="26"/>
        </w:rPr>
        <w:t xml:space="preserve">Low Priority (Backlog)</w:t>
      </w:r>
    </w:p>
    <w:p>
      <w:pPr>
        <w:pStyle w:val="ListParagraph"/>
        <w:numPr>
          <w:ilvl w:val="0"/>
          <w:numId w:val="2"/>
        </w:numPr>
      </w:pPr>
      <w:r>
        <w:rPr>
          <w:rFonts w:ascii="Arial" w:cs="Arial" w:eastAsia="Arial" w:hAnsi="Arial"/>
          <w:sz w:val="20"/>
          <w:szCs w:val="20"/>
        </w:rPr>
        <w:t xml:space="preserve">NAV-03/04: Admin ID validation and nested not-found pages</w:t>
      </w:r>
    </w:p>
    <w:p>
      <w:pPr>
        <w:pStyle w:val="ListParagraph"/>
        <w:numPr>
          <w:ilvl w:val="0"/>
          <w:numId w:val="2"/>
        </w:numPr>
      </w:pPr>
      <w:r>
        <w:rPr>
          <w:rFonts w:ascii="Arial" w:cs="Arial" w:eastAsia="Arial" w:hAnsi="Arial"/>
          <w:sz w:val="20"/>
          <w:szCs w:val="20"/>
        </w:rPr>
        <w:t xml:space="preserve">UX-08/09/10: Keyboard focus, contrast, modal handlers</w:t>
      </w:r>
    </w:p>
    <w:p>
      <w:pPr>
        <w:pStyle w:val="ListParagraph"/>
        <w:numPr>
          <w:ilvl w:val="0"/>
          <w:numId w:val="2"/>
        </w:numPr>
      </w:pPr>
      <w:r>
        <w:rPr>
          <w:rFonts w:ascii="Arial" w:cs="Arial" w:eastAsia="Arial" w:hAnsi="Arial"/>
          <w:sz w:val="20"/>
          <w:szCs w:val="20"/>
        </w:rPr>
        <w:t xml:space="preserve">SEC-15: Remove fake AI benchmark metric</w:t>
      </w:r>
    </w:p>
    <w:p>
      <w:r>
        <w:br w:type="page"/>
      </w:r>
    </w:p>
    <w:p>
      <w:pPr>
        <w:pStyle w:val="Heading1"/>
        <w:spacing w:after="200" w:before="360"/>
      </w:pPr>
      <w:r>
        <w:rPr>
          <w:rFonts w:ascii="Arial" w:cs="Arial" w:eastAsia="Arial" w:hAnsi="Arial"/>
          <w:b/>
          <w:bCs/>
          <w:color w:val="1B3A6B"/>
          <w:sz w:val="32"/>
          <w:szCs w:val="32"/>
        </w:rPr>
        <w:t xml:space="preserve">10. What's Working Well</w:t>
      </w:r>
    </w:p>
    <w:p>
      <w:pPr>
        <w:spacing w:after="120"/>
      </w:pPr>
      <w:r>
        <w:rPr>
          <w:rFonts w:ascii="Arial" w:cs="Arial" w:eastAsia="Arial" w:hAnsi="Arial"/>
          <w:sz w:val="20"/>
          <w:szCs w:val="20"/>
        </w:rPr>
        <w:t xml:space="preserve">Not all findings are negative. The following areas passed audit with no issues:</w:t>
      </w:r>
    </w:p>
    <w:p>
      <w:pPr>
        <w:pStyle w:val="ListParagraph"/>
        <w:numPr>
          <w:ilvl w:val="0"/>
          <w:numId w:val="2"/>
        </w:numPr>
        <w:spacing w:after="80"/>
      </w:pPr>
      <w:r>
        <w:rPr>
          <w:rFonts w:ascii="Arial" w:cs="Arial" w:eastAsia="Arial" w:hAnsi="Arial"/>
          <w:sz w:val="20"/>
          <w:szCs w:val="20"/>
        </w:rPr>
        <w:t xml:space="preserve">Builder data isolation: Public routes correctly exclude contactPhone, contactEmail, commissionRatePct, partnerStatus via explicit Prisma select.</w:t>
      </w:r>
    </w:p>
    <w:p>
      <w:pPr>
        <w:pStyle w:val="ListParagraph"/>
        <w:numPr>
          <w:ilvl w:val="0"/>
          <w:numId w:val="2"/>
        </w:numPr>
        <w:spacing w:after="80"/>
      </w:pPr>
      <w:r>
        <w:rPr>
          <w:rFonts w:ascii="Arial" w:cs="Arial" w:eastAsia="Arial" w:hAnsi="Arial"/>
          <w:sz w:val="20"/>
          <w:szCs w:val="20"/>
        </w:rPr>
        <w:t xml:space="preserve">Admin auth gate: All /api/admin/* routes check session.user.email against ADMIN_EMAIL. Middleware also protects admin pages.</w:t>
      </w:r>
    </w:p>
    <w:p>
      <w:pPr>
        <w:pStyle w:val="ListParagraph"/>
        <w:numPr>
          <w:ilvl w:val="0"/>
          <w:numId w:val="2"/>
        </w:numPr>
        <w:spacing w:after="80"/>
      </w:pPr>
      <w:r>
        <w:rPr>
          <w:rFonts w:ascii="Arial" w:cs="Arial" w:eastAsia="Arial" w:hAnsi="Arial"/>
          <w:sz w:val="20"/>
          <w:szCs w:val="20"/>
        </w:rPr>
        <w:t xml:space="preserve">Builder rename protection: ISSUE-57 fixed. Cannot rename builder when projects are attached (returns 409).</w:t>
      </w:r>
    </w:p>
    <w:p>
      <w:pPr>
        <w:pStyle w:val="ListParagraph"/>
        <w:numPr>
          <w:ilvl w:val="0"/>
          <w:numId w:val="2"/>
        </w:numPr>
        <w:spacing w:after="80"/>
      </w:pPr>
      <w:r>
        <w:rPr>
          <w:rFonts w:ascii="Arial" w:cs="Arial" w:eastAsia="Arial" w:hAnsi="Arial"/>
          <w:sz w:val="20"/>
          <w:szCs w:val="20"/>
        </w:rPr>
        <w:t xml:space="preserve">Soft delete on projects: ISSUE-67 fixed. Projects are deactivated, not hard-deleted.</w:t>
      </w:r>
    </w:p>
    <w:p>
      <w:pPr>
        <w:pStyle w:val="ListParagraph"/>
        <w:numPr>
          <w:ilvl w:val="0"/>
          <w:numId w:val="2"/>
        </w:numPr>
        <w:spacing w:after="80"/>
      </w:pPr>
      <w:r>
        <w:rPr>
          <w:rFonts w:ascii="Arial" w:cs="Arial" w:eastAsia="Arial" w:hAnsi="Arial"/>
          <w:sz w:val="20"/>
          <w:szCs w:val="20"/>
        </w:rPr>
        <w:t xml:space="preserve">Zod validation on project updates: ISSUE-66 fixed. PUT uses parsed.data, not raw body.</w:t>
      </w:r>
    </w:p>
    <w:p>
      <w:pPr>
        <w:pStyle w:val="ListParagraph"/>
        <w:numPr>
          <w:ilvl w:val="0"/>
          <w:numId w:val="2"/>
        </w:numPr>
        <w:spacing w:after="80"/>
      </w:pPr>
      <w:r>
        <w:rPr>
          <w:rFonts w:ascii="Arial" w:cs="Arial" w:eastAsia="Arial" w:hAnsi="Arial"/>
          <w:sz w:val="20"/>
          <w:szCs w:val="20"/>
        </w:rPr>
        <w:t xml:space="preserve">Admin overview KPIs: Real DB queries via Promise.all (14 parallel calls). No fake multipliers.</w:t>
      </w:r>
    </w:p>
    <w:p>
      <w:pPr>
        <w:pStyle w:val="ListParagraph"/>
        <w:numPr>
          <w:ilvl w:val="0"/>
          <w:numId w:val="2"/>
        </w:numPr>
        <w:spacing w:after="80"/>
      </w:pPr>
      <w:r>
        <w:rPr>
          <w:rFonts w:ascii="Arial" w:cs="Arial" w:eastAsia="Arial" w:hAnsi="Arial"/>
          <w:sz w:val="20"/>
          <w:szCs w:val="20"/>
        </w:rPr>
        <w:t xml:space="preserve">Buyer leakage score: Real weighted calculation with meaningful factors (days silent, buyer stage, budget known).</w:t>
      </w:r>
    </w:p>
    <w:p>
      <w:pPr>
        <w:pStyle w:val="ListParagraph"/>
        <w:numPr>
          <w:ilvl w:val="0"/>
          <w:numId w:val="2"/>
        </w:numPr>
        <w:spacing w:after="80"/>
      </w:pPr>
      <w:r>
        <w:rPr>
          <w:rFonts w:ascii="Arial" w:cs="Arial" w:eastAsia="Arial" w:hAnsi="Arial"/>
          <w:sz w:val="20"/>
          <w:szCs w:val="20"/>
        </w:rPr>
        <w:t xml:space="preserve">Response checker: Hallucination detection, contact leak detection, and commission leak detection are solid.</w:t>
      </w:r>
    </w:p>
    <w:p>
      <w:pPr>
        <w:pStyle w:val="ListParagraph"/>
        <w:numPr>
          <w:ilvl w:val="0"/>
          <w:numId w:val="2"/>
        </w:numPr>
        <w:spacing w:after="80"/>
      </w:pPr>
      <w:r>
        <w:rPr>
          <w:rFonts w:ascii="Arial" w:cs="Arial" w:eastAsia="Arial" w:hAnsi="Arial"/>
          <w:sz w:val="20"/>
          <w:szCs w:val="20"/>
        </w:rPr>
        <w:t xml:space="preserve">Font loading: display:'swap' prevents FOUT. Proper next/font/google import.</w:t>
      </w:r>
    </w:p>
    <w:p>
      <w:pPr>
        <w:pStyle w:val="ListParagraph"/>
        <w:numPr>
          <w:ilvl w:val="0"/>
          <w:numId w:val="2"/>
        </w:numPr>
        <w:spacing w:after="80"/>
      </w:pPr>
      <w:r>
        <w:rPr>
          <w:rFonts w:ascii="Arial" w:cs="Arial" w:eastAsia="Arial" w:hAnsi="Arial"/>
          <w:sz w:val="20"/>
          <w:szCs w:val="20"/>
        </w:rPr>
        <w:t xml:space="preserve">Image optimization: Only 1 unoptimized &lt;img&gt; in entire codebase. Almost everything uses next/image.</w:t>
      </w:r>
    </w:p>
    <w:p>
      <w:pPr>
        <w:pStyle w:val="ListParagraph"/>
        <w:numPr>
          <w:ilvl w:val="0"/>
          <w:numId w:val="2"/>
        </w:numPr>
        <w:spacing w:after="80"/>
      </w:pPr>
      <w:r>
        <w:rPr>
          <w:rFonts w:ascii="Arial" w:cs="Arial" w:eastAsia="Arial" w:hAnsi="Arial"/>
          <w:sz w:val="20"/>
          <w:szCs w:val="20"/>
        </w:rPr>
        <w:t xml:space="preserve">All admin nav links verified correct: 9 routes, 0 dead links.</w:t>
      </w:r>
    </w:p>
    <w:p>
      <w:pPr>
        <w:pStyle w:val="ListParagraph"/>
        <w:numPr>
          <w:ilvl w:val="0"/>
          <w:numId w:val="2"/>
        </w:numPr>
        <w:spacing w:after="80"/>
      </w:pPr>
      <w:r>
        <w:rPr>
          <w:rFonts w:ascii="Arial" w:cs="Arial" w:eastAsia="Arial" w:hAnsi="Arial"/>
          <w:sz w:val="20"/>
          <w:szCs w:val="20"/>
        </w:rPr>
        <w:t xml:space="preserve">No console.log statements: Chat client confirmed clean (ISSUE NEW-01 fixed).</w:t>
      </w:r>
    </w:p>
    <w:p>
      <w:pPr>
        <w:pStyle w:val="ListParagraph"/>
        <w:numPr>
          <w:ilvl w:val="0"/>
          <w:numId w:val="2"/>
        </w:numPr>
        <w:spacing w:after="80"/>
      </w:pPr>
      <w:r>
        <w:rPr>
          <w:rFonts w:ascii="Arial" w:cs="Arial" w:eastAsia="Arial" w:hAnsi="Arial"/>
          <w:sz w:val="20"/>
          <w:szCs w:val="20"/>
        </w:rPr>
        <w:t xml:space="preserve">Clean codebase: No large commented-out blocks, no orphaned components, no stale TODOs.</w:t>
      </w:r>
    </w:p>
    <w:p>
      <w:pPr>
        <w:spacing w:before="600"/>
        <w:jc w:val="center"/>
      </w:pPr>
      <w:r>
        <w:rPr>
          <w:rFonts w:ascii="Arial" w:cs="Arial" w:eastAsia="Arial" w:hAnsi="Arial"/>
          <w:i/>
          <w:iCs/>
          <w:color w:val="999999"/>
          <w:sz w:val="20"/>
          <w:szCs w:val="20"/>
        </w:rPr>
        <w:t xml:space="preserve">End of Audit Report v2.0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BuyerChat Full-Stack Audit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 w:type="paragraph" w:styleId="Heading3">
    <w:name w:val="Heading 3"/>
    <w:basedOn w:val="Normal"/>
    <w:next w:val="Normal"/>
    <w:qFormat/>
    <w:pPr>
      <w:spacing w:after="12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2026-04-17T14:27:43.330Z</dcterms:created>
  <dcterms:modified xsi:type="dcterms:W3CDTF">2026-04-17T14:27:43.331Z</dcterms:modified>
</cp:coreProperties>
</file>

<file path=docProps/custom.xml><?xml version="1.0" encoding="utf-8"?>
<Properties xmlns="http://schemas.openxmlformats.org/officeDocument/2006/custom-properties" xmlns:vt="http://schemas.openxmlformats.org/officeDocument/2006/docPropsVTypes"/>
</file>