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D5585" w14:textId="5C348C44" w:rsidR="00A320B3" w:rsidRPr="00EB77B8" w:rsidRDefault="00A320B3" w:rsidP="00C930E1">
      <w:pPr>
        <w:pStyle w:val="ListParagraph"/>
        <w:numPr>
          <w:ilvl w:val="0"/>
          <w:numId w:val="1"/>
        </w:numPr>
        <w:tabs>
          <w:tab w:val="left" w:pos="8440"/>
        </w:tabs>
        <w:spacing w:after="0" w:line="480" w:lineRule="auto"/>
        <w:ind w:left="144"/>
        <w:rPr>
          <w:rFonts w:ascii="New times romans" w:hAnsi="New times romans"/>
          <w:sz w:val="24"/>
          <w:szCs w:val="24"/>
        </w:rPr>
      </w:pPr>
      <w:r w:rsidRPr="00EB77B8">
        <w:rPr>
          <w:rFonts w:ascii="New times romans" w:hAnsi="New times romans"/>
          <w:sz w:val="24"/>
          <w:szCs w:val="24"/>
        </w:rPr>
        <w:t>How would you translate “benefits” into something economists could measure?</w:t>
      </w:r>
    </w:p>
    <w:p w14:paraId="3C706E25" w14:textId="38E63DD8" w:rsidR="00D81A8C" w:rsidRPr="00EB77B8" w:rsidRDefault="00D81A8C" w:rsidP="00C930E1">
      <w:pPr>
        <w:pStyle w:val="trt0xe"/>
        <w:shd w:val="clear" w:color="auto" w:fill="FFFFFF"/>
        <w:spacing w:before="0" w:beforeAutospacing="0" w:after="0" w:afterAutospacing="0" w:line="480" w:lineRule="auto"/>
        <w:ind w:left="144"/>
        <w:rPr>
          <w:rFonts w:ascii="New times romans" w:hAnsi="New times romans" w:cs="Arial"/>
          <w:color w:val="222222"/>
        </w:rPr>
      </w:pPr>
      <w:r w:rsidRPr="00EB77B8">
        <w:rPr>
          <w:rFonts w:ascii="New times romans" w:hAnsi="New times romans" w:cs="Arial"/>
          <w:color w:val="222222"/>
          <w:shd w:val="clear" w:color="auto" w:fill="FFFFFF"/>
        </w:rPr>
        <w:t xml:space="preserve">An economy refers to something that people earn </w:t>
      </w:r>
      <w:r w:rsidR="009A30D5" w:rsidRPr="00EB77B8">
        <w:rPr>
          <w:rFonts w:ascii="New times romans" w:hAnsi="New times romans" w:cs="Arial"/>
          <w:color w:val="222222"/>
          <w:shd w:val="clear" w:color="auto" w:fill="FFFFFF"/>
        </w:rPr>
        <w:t>their</w:t>
      </w:r>
      <w:r w:rsidRPr="00EB77B8">
        <w:rPr>
          <w:rFonts w:ascii="New times romans" w:hAnsi="New times romans" w:cs="Arial"/>
          <w:color w:val="222222"/>
          <w:shd w:val="clear" w:color="auto" w:fill="FFFFFF"/>
        </w:rPr>
        <w:t xml:space="preserve"> living. </w:t>
      </w:r>
      <w:r w:rsidRPr="00EB77B8">
        <w:rPr>
          <w:rFonts w:ascii="New times romans" w:hAnsi="New times romans" w:cs="Arial"/>
          <w:color w:val="3C4043"/>
          <w:shd w:val="clear" w:color="auto" w:fill="FFFFFF"/>
        </w:rPr>
        <w:t>Its translated to benefits in a way that </w:t>
      </w:r>
      <w:r w:rsidRPr="00EB77B8">
        <w:rPr>
          <w:rStyle w:val="Emphasis"/>
          <w:rFonts w:ascii="New times romans" w:hAnsi="New times romans" w:cs="Arial"/>
          <w:i w:val="0"/>
          <w:iCs w:val="0"/>
          <w:color w:val="52565A"/>
          <w:shd w:val="clear" w:color="auto" w:fill="FFFFFF"/>
        </w:rPr>
        <w:t>benefit</w:t>
      </w:r>
      <w:r w:rsidRPr="00EB77B8">
        <w:rPr>
          <w:rFonts w:ascii="New times romans" w:hAnsi="New times romans" w:cs="Arial"/>
          <w:color w:val="3C4043"/>
          <w:shd w:val="clear" w:color="auto" w:fill="FFFFFF"/>
        </w:rPr>
        <w:t> </w:t>
      </w:r>
      <w:r w:rsidR="000379AE" w:rsidRPr="00EB77B8">
        <w:rPr>
          <w:rFonts w:ascii="New times romans" w:hAnsi="New times romans" w:cs="Arial"/>
          <w:color w:val="3C4043"/>
          <w:shd w:val="clear" w:color="auto" w:fill="FFFFFF"/>
        </w:rPr>
        <w:t xml:space="preserve">all kind of positive outcomes that we gain from the economy. That could be, </w:t>
      </w:r>
      <w:r w:rsidRPr="00EB77B8">
        <w:rPr>
          <w:rFonts w:ascii="New times romans" w:hAnsi="New times romans" w:cs="Arial"/>
          <w:color w:val="222222"/>
        </w:rPr>
        <w:t>Jobs</w:t>
      </w:r>
      <w:r w:rsidR="000379AE" w:rsidRPr="00EB77B8">
        <w:rPr>
          <w:rFonts w:ascii="New times romans" w:hAnsi="New times romans" w:cs="Arial"/>
          <w:color w:val="222222"/>
        </w:rPr>
        <w:t xml:space="preserve">, </w:t>
      </w:r>
      <w:r w:rsidRPr="00EB77B8">
        <w:rPr>
          <w:rFonts w:ascii="New times romans" w:hAnsi="New times romans" w:cs="Arial"/>
          <w:color w:val="222222"/>
        </w:rPr>
        <w:t>Tax Revenue</w:t>
      </w:r>
      <w:r w:rsidR="000379AE" w:rsidRPr="00EB77B8">
        <w:rPr>
          <w:rFonts w:ascii="New times romans" w:hAnsi="New times romans" w:cs="Arial"/>
          <w:color w:val="222222"/>
        </w:rPr>
        <w:t xml:space="preserve">, </w:t>
      </w:r>
      <w:r w:rsidRPr="00EB77B8">
        <w:rPr>
          <w:rFonts w:ascii="New times romans" w:hAnsi="New times romans" w:cs="Arial"/>
          <w:color w:val="222222"/>
        </w:rPr>
        <w:t>Property Values</w:t>
      </w:r>
      <w:r w:rsidR="000379AE" w:rsidRPr="00EB77B8">
        <w:rPr>
          <w:rFonts w:ascii="New times romans" w:hAnsi="New times romans" w:cs="Arial"/>
          <w:color w:val="222222"/>
        </w:rPr>
        <w:t xml:space="preserve">, </w:t>
      </w:r>
      <w:r w:rsidRPr="00EB77B8">
        <w:rPr>
          <w:rFonts w:ascii="New times romans" w:hAnsi="New times romans" w:cs="Arial"/>
          <w:color w:val="222222"/>
        </w:rPr>
        <w:t>Multiplier</w:t>
      </w:r>
      <w:r w:rsidR="000379AE" w:rsidRPr="00EB77B8">
        <w:rPr>
          <w:rFonts w:ascii="New times romans" w:hAnsi="New times romans" w:cs="Arial"/>
          <w:color w:val="222222"/>
        </w:rPr>
        <w:t xml:space="preserve">, </w:t>
      </w:r>
      <w:r w:rsidRPr="00EB77B8">
        <w:rPr>
          <w:rFonts w:ascii="New times romans" w:hAnsi="New times romans" w:cs="Arial"/>
          <w:color w:val="222222"/>
        </w:rPr>
        <w:t>Efficiency</w:t>
      </w:r>
      <w:r w:rsidR="000379AE" w:rsidRPr="00EB77B8">
        <w:rPr>
          <w:rFonts w:ascii="New times romans" w:hAnsi="New times romans" w:cs="Arial"/>
          <w:color w:val="222222"/>
        </w:rPr>
        <w:t xml:space="preserve">, </w:t>
      </w:r>
      <w:r w:rsidRPr="00EB77B8">
        <w:rPr>
          <w:rFonts w:ascii="New times romans" w:hAnsi="New times romans" w:cs="Arial"/>
          <w:color w:val="222222"/>
        </w:rPr>
        <w:t>Productivity</w:t>
      </w:r>
      <w:r w:rsidR="000379AE" w:rsidRPr="00EB77B8">
        <w:rPr>
          <w:rFonts w:ascii="New times romans" w:hAnsi="New times romans" w:cs="Arial"/>
          <w:color w:val="222222"/>
        </w:rPr>
        <w:t xml:space="preserve">, </w:t>
      </w:r>
      <w:r w:rsidRPr="00EB77B8">
        <w:rPr>
          <w:rFonts w:ascii="New times romans" w:hAnsi="New times romans" w:cs="Arial"/>
          <w:color w:val="222222"/>
        </w:rPr>
        <w:t>Human Capita</w:t>
      </w:r>
      <w:r w:rsidR="00B0445E" w:rsidRPr="00EB77B8">
        <w:rPr>
          <w:rFonts w:ascii="New times romans" w:hAnsi="New times romans" w:cs="Arial"/>
          <w:color w:val="222222"/>
        </w:rPr>
        <w:t>l</w:t>
      </w:r>
    </w:p>
    <w:p w14:paraId="48804A67" w14:textId="580B1DB8" w:rsidR="00B0445E" w:rsidRPr="00E62D32" w:rsidRDefault="00A320B3" w:rsidP="00E62D32">
      <w:pPr>
        <w:pStyle w:val="ListParagraph"/>
        <w:numPr>
          <w:ilvl w:val="0"/>
          <w:numId w:val="1"/>
        </w:numPr>
        <w:tabs>
          <w:tab w:val="left" w:pos="8440"/>
        </w:tabs>
        <w:spacing w:after="0" w:line="480" w:lineRule="auto"/>
        <w:ind w:left="144"/>
        <w:rPr>
          <w:rFonts w:ascii="New times romans" w:hAnsi="New times romans"/>
          <w:sz w:val="24"/>
          <w:szCs w:val="24"/>
        </w:rPr>
      </w:pPr>
      <w:r w:rsidRPr="00EB77B8">
        <w:rPr>
          <w:rFonts w:ascii="New times romans" w:hAnsi="New times romans"/>
          <w:sz w:val="24"/>
          <w:szCs w:val="24"/>
        </w:rPr>
        <w:t>What benefits do you think should be maximized?</w:t>
      </w:r>
    </w:p>
    <w:p w14:paraId="6E8B92D8" w14:textId="3B2C5DDD" w:rsidR="00B0445E" w:rsidRPr="00EB77B8" w:rsidRDefault="00C930E1" w:rsidP="00C930E1">
      <w:pPr>
        <w:pStyle w:val="ListParagraph"/>
        <w:numPr>
          <w:ilvl w:val="0"/>
          <w:numId w:val="10"/>
        </w:numPr>
        <w:tabs>
          <w:tab w:val="left" w:pos="8440"/>
        </w:tabs>
        <w:spacing w:after="0" w:line="480" w:lineRule="auto"/>
        <w:rPr>
          <w:rFonts w:ascii="New times romans" w:hAnsi="New times romans" w:cs="Arial"/>
          <w:color w:val="222222"/>
          <w:sz w:val="24"/>
          <w:szCs w:val="24"/>
          <w:shd w:val="clear" w:color="auto" w:fill="FFFFFF"/>
        </w:rPr>
      </w:pPr>
      <w:r>
        <w:rPr>
          <w:rFonts w:ascii="New times romans" w:hAnsi="New times romans" w:cs="Arial"/>
          <w:color w:val="222222"/>
          <w:sz w:val="24"/>
          <w:szCs w:val="24"/>
          <w:shd w:val="clear" w:color="auto" w:fill="FFFFFF"/>
        </w:rPr>
        <w:t xml:space="preserve">I would say; </w:t>
      </w:r>
      <w:r w:rsidR="00B0445E" w:rsidRPr="00EB77B8">
        <w:rPr>
          <w:rFonts w:ascii="New times romans" w:hAnsi="New times romans" w:cs="Arial"/>
          <w:color w:val="222222"/>
          <w:sz w:val="24"/>
          <w:szCs w:val="24"/>
          <w:shd w:val="clear" w:color="auto" w:fill="FFFFFF"/>
        </w:rPr>
        <w:t>we can maximize our benefits such as work benefits</w:t>
      </w:r>
      <w:r w:rsidR="007E7192" w:rsidRPr="00EB77B8">
        <w:rPr>
          <w:rFonts w:ascii="New times romans" w:hAnsi="New times romans" w:cs="Arial"/>
          <w:color w:val="222222"/>
          <w:sz w:val="24"/>
          <w:szCs w:val="24"/>
          <w:shd w:val="clear" w:color="auto" w:fill="FFFFFF"/>
        </w:rPr>
        <w:t xml:space="preserve">, </w:t>
      </w:r>
      <w:r w:rsidR="00B0445E" w:rsidRPr="00EB77B8">
        <w:rPr>
          <w:rFonts w:ascii="New times romans" w:hAnsi="New times romans" w:cs="Arial"/>
          <w:color w:val="222222"/>
          <w:sz w:val="24"/>
          <w:szCs w:val="24"/>
          <w:shd w:val="clear" w:color="auto" w:fill="FFFFFF"/>
        </w:rPr>
        <w:t>Tax cuts and rebates</w:t>
      </w:r>
      <w:r>
        <w:rPr>
          <w:rFonts w:ascii="New times romans" w:hAnsi="New times romans" w:cs="Arial"/>
          <w:color w:val="222222"/>
          <w:sz w:val="24"/>
          <w:szCs w:val="24"/>
          <w:shd w:val="clear" w:color="auto" w:fill="FFFFFF"/>
        </w:rPr>
        <w:t xml:space="preserve">. This are some of the things we can maximize </w:t>
      </w:r>
    </w:p>
    <w:p w14:paraId="1EBDA837" w14:textId="135E8A5C" w:rsidR="00A320B3" w:rsidRPr="00EB77B8" w:rsidRDefault="00A320B3" w:rsidP="00C930E1">
      <w:pPr>
        <w:numPr>
          <w:ilvl w:val="0"/>
          <w:numId w:val="1"/>
        </w:numPr>
        <w:tabs>
          <w:tab w:val="left" w:pos="8440"/>
        </w:tabs>
        <w:spacing w:after="0" w:line="480" w:lineRule="auto"/>
        <w:ind w:left="144"/>
        <w:rPr>
          <w:rFonts w:ascii="New times romans" w:hAnsi="New times romans"/>
          <w:sz w:val="24"/>
          <w:szCs w:val="24"/>
        </w:rPr>
      </w:pPr>
      <w:r w:rsidRPr="00EB77B8">
        <w:rPr>
          <w:rFonts w:ascii="New times romans" w:hAnsi="New times romans"/>
          <w:sz w:val="24"/>
          <w:szCs w:val="24"/>
        </w:rPr>
        <w:t>Who should determine the benefits to be maximized by economic policies?</w:t>
      </w:r>
    </w:p>
    <w:p w14:paraId="2CEEAAE3" w14:textId="4E0B384E" w:rsidR="007E7192" w:rsidRPr="00C930E1" w:rsidRDefault="007E7192" w:rsidP="00C930E1">
      <w:pPr>
        <w:pStyle w:val="ListParagraph"/>
        <w:numPr>
          <w:ilvl w:val="0"/>
          <w:numId w:val="9"/>
        </w:numPr>
        <w:tabs>
          <w:tab w:val="left" w:pos="8440"/>
        </w:tabs>
        <w:spacing w:after="0" w:line="480" w:lineRule="auto"/>
        <w:rPr>
          <w:rFonts w:ascii="New times romans" w:hAnsi="New times romans"/>
          <w:sz w:val="24"/>
          <w:szCs w:val="24"/>
        </w:rPr>
      </w:pPr>
      <w:r w:rsidRPr="00C930E1">
        <w:rPr>
          <w:rFonts w:ascii="New times romans" w:hAnsi="New times romans" w:cs="Arial"/>
          <w:color w:val="222222"/>
          <w:sz w:val="24"/>
          <w:szCs w:val="24"/>
          <w:shd w:val="clear" w:color="auto" w:fill="FFFFFF"/>
        </w:rPr>
        <w:t>I Would say the government should determine the benefits to be maximized by economic polices such as MONETARY and FISCAL</w:t>
      </w:r>
    </w:p>
    <w:p w14:paraId="00B16419" w14:textId="501ED4D1" w:rsidR="00963E63" w:rsidRPr="00C930E1" w:rsidRDefault="007E7192" w:rsidP="00C930E1">
      <w:pPr>
        <w:pStyle w:val="ListParagraph"/>
        <w:numPr>
          <w:ilvl w:val="0"/>
          <w:numId w:val="1"/>
        </w:numPr>
        <w:tabs>
          <w:tab w:val="left" w:pos="8440"/>
        </w:tabs>
        <w:spacing w:after="0" w:line="480" w:lineRule="auto"/>
        <w:ind w:left="144"/>
        <w:rPr>
          <w:rFonts w:ascii="New times romans" w:hAnsi="New times romans"/>
          <w:sz w:val="24"/>
          <w:szCs w:val="24"/>
        </w:rPr>
      </w:pPr>
      <w:r w:rsidRPr="00EB77B8">
        <w:rPr>
          <w:rFonts w:ascii="New times romans" w:hAnsi="New times romans"/>
          <w:sz w:val="24"/>
          <w:szCs w:val="24"/>
        </w:rPr>
        <w:t>The “Commanding Heights” show was made before recent events such as Brexit and Trump’s election.  How do you think they impact what was said in that show?</w:t>
      </w:r>
    </w:p>
    <w:p w14:paraId="17E97059" w14:textId="783E0DF0" w:rsidR="00963E63" w:rsidRPr="00EB77B8" w:rsidRDefault="00963E63" w:rsidP="00C930E1">
      <w:pPr>
        <w:pStyle w:val="ListParagraph"/>
        <w:numPr>
          <w:ilvl w:val="0"/>
          <w:numId w:val="8"/>
        </w:numPr>
        <w:tabs>
          <w:tab w:val="left" w:pos="8440"/>
        </w:tabs>
        <w:spacing w:after="0" w:line="480" w:lineRule="auto"/>
        <w:rPr>
          <w:rFonts w:ascii="New times romans" w:hAnsi="New times romans" w:cs="Arial"/>
          <w:color w:val="3C4043"/>
          <w:sz w:val="24"/>
          <w:szCs w:val="24"/>
          <w:shd w:val="clear" w:color="auto" w:fill="FFFFFF"/>
        </w:rPr>
      </w:pPr>
      <w:r w:rsidRPr="00EB77B8">
        <w:rPr>
          <w:rFonts w:ascii="New times romans" w:hAnsi="New times romans" w:cs="Arial"/>
          <w:color w:val="222222"/>
          <w:sz w:val="24"/>
          <w:szCs w:val="24"/>
          <w:shd w:val="clear" w:color="auto" w:fill="FFFFFF"/>
        </w:rPr>
        <w:t xml:space="preserve">USA has made tremendous change after the election of tramp in my perception. It took its commanding height to the upper label and seems to implement it. </w:t>
      </w:r>
      <w:r w:rsidR="00F84C1A" w:rsidRPr="00EB77B8">
        <w:rPr>
          <w:rFonts w:ascii="New times romans" w:hAnsi="New times romans" w:cs="Arial"/>
          <w:color w:val="222222"/>
          <w:sz w:val="24"/>
          <w:szCs w:val="24"/>
          <w:shd w:val="clear" w:color="auto" w:fill="FFFFFF"/>
        </w:rPr>
        <w:t xml:space="preserve">Cutting tax on American companies would be the major key point to American commanding height because commanding heights refers to private industry important to the economy.  </w:t>
      </w:r>
      <w:r w:rsidR="0064648B" w:rsidRPr="00EB77B8">
        <w:rPr>
          <w:rFonts w:ascii="New times romans" w:hAnsi="New times romans" w:cs="Arial"/>
          <w:color w:val="222222"/>
          <w:sz w:val="24"/>
          <w:szCs w:val="24"/>
          <w:shd w:val="clear" w:color="auto" w:fill="FFFFFF"/>
        </w:rPr>
        <w:t xml:space="preserve">Also </w:t>
      </w:r>
      <w:r w:rsidR="00F84C1A" w:rsidRPr="00EB77B8">
        <w:rPr>
          <w:rFonts w:ascii="New times romans" w:hAnsi="New times romans" w:cs="Arial"/>
          <w:color w:val="222222"/>
          <w:sz w:val="24"/>
          <w:szCs w:val="24"/>
          <w:shd w:val="clear" w:color="auto" w:fill="FFFFFF"/>
        </w:rPr>
        <w:t xml:space="preserve">lowering un unemployment </w:t>
      </w:r>
      <w:r w:rsidR="009A30D5" w:rsidRPr="00EB77B8">
        <w:rPr>
          <w:rFonts w:ascii="New times romans" w:hAnsi="New times romans" w:cs="Arial"/>
          <w:color w:val="222222"/>
          <w:sz w:val="24"/>
          <w:szCs w:val="24"/>
          <w:shd w:val="clear" w:color="auto" w:fill="FFFFFF"/>
        </w:rPr>
        <w:t>rate,</w:t>
      </w:r>
      <w:r w:rsidR="00F84C1A" w:rsidRPr="00EB77B8">
        <w:rPr>
          <w:rFonts w:ascii="New times romans" w:hAnsi="New times romans" w:cs="Arial"/>
          <w:color w:val="222222"/>
          <w:sz w:val="24"/>
          <w:szCs w:val="24"/>
          <w:shd w:val="clear" w:color="auto" w:fill="FFFFFF"/>
        </w:rPr>
        <w:t xml:space="preserve"> </w:t>
      </w:r>
      <w:r w:rsidR="00F84C1A" w:rsidRPr="00EB77B8">
        <w:rPr>
          <w:rFonts w:ascii="New times romans" w:hAnsi="New times romans" w:cs="Arial"/>
          <w:color w:val="3C4043"/>
          <w:sz w:val="24"/>
          <w:szCs w:val="24"/>
          <w:shd w:val="clear" w:color="auto" w:fill="FFFFFF"/>
        </w:rPr>
        <w:t xml:space="preserve">NAFTA, Chania trade deal, Military budget increase and so on </w:t>
      </w:r>
      <w:r w:rsidR="0064648B" w:rsidRPr="00EB77B8">
        <w:rPr>
          <w:rFonts w:ascii="New times romans" w:hAnsi="New times romans" w:cs="Arial"/>
          <w:color w:val="3C4043"/>
          <w:sz w:val="24"/>
          <w:szCs w:val="24"/>
          <w:shd w:val="clear" w:color="auto" w:fill="FFFFFF"/>
        </w:rPr>
        <w:t xml:space="preserve">were some of the action being taking and the impact it brought. </w:t>
      </w:r>
    </w:p>
    <w:p w14:paraId="7CD0B6CA" w14:textId="77777777" w:rsidR="0064648B" w:rsidRPr="00EB77B8" w:rsidRDefault="0064648B" w:rsidP="00C930E1">
      <w:pPr>
        <w:pStyle w:val="ListParagraph"/>
        <w:tabs>
          <w:tab w:val="left" w:pos="8440"/>
        </w:tabs>
        <w:spacing w:after="0" w:line="480" w:lineRule="auto"/>
        <w:ind w:left="144"/>
        <w:rPr>
          <w:rFonts w:ascii="New times romans" w:hAnsi="New times romans"/>
          <w:sz w:val="24"/>
          <w:szCs w:val="24"/>
        </w:rPr>
      </w:pPr>
    </w:p>
    <w:p w14:paraId="020BF0B5" w14:textId="3ED0D4AD" w:rsidR="007E7192" w:rsidRPr="00EB77B8" w:rsidRDefault="007E7192" w:rsidP="00C930E1">
      <w:pPr>
        <w:numPr>
          <w:ilvl w:val="0"/>
          <w:numId w:val="1"/>
        </w:numPr>
        <w:tabs>
          <w:tab w:val="left" w:pos="8440"/>
        </w:tabs>
        <w:spacing w:after="0" w:line="480" w:lineRule="auto"/>
        <w:ind w:left="144"/>
        <w:rPr>
          <w:rFonts w:ascii="New times romans" w:hAnsi="New times romans"/>
          <w:sz w:val="24"/>
          <w:szCs w:val="24"/>
        </w:rPr>
      </w:pPr>
      <w:r w:rsidRPr="00EB77B8">
        <w:rPr>
          <w:rFonts w:ascii="New times romans" w:hAnsi="New times romans"/>
          <w:sz w:val="24"/>
          <w:szCs w:val="24"/>
        </w:rPr>
        <w:t xml:space="preserve">Why do you think that communism fell in 1989-91?  </w:t>
      </w:r>
    </w:p>
    <w:p w14:paraId="389563B9" w14:textId="27A0E534" w:rsidR="008519E8" w:rsidRPr="00C930E1" w:rsidRDefault="007E7192" w:rsidP="00C930E1">
      <w:pPr>
        <w:pStyle w:val="ListParagraph"/>
        <w:numPr>
          <w:ilvl w:val="0"/>
          <w:numId w:val="8"/>
        </w:numPr>
        <w:tabs>
          <w:tab w:val="left" w:pos="8440"/>
        </w:tabs>
        <w:spacing w:after="0" w:line="480" w:lineRule="auto"/>
        <w:rPr>
          <w:rFonts w:ascii="New times romans" w:hAnsi="New times romans" w:cs="Arial"/>
          <w:color w:val="222222"/>
          <w:sz w:val="24"/>
          <w:szCs w:val="24"/>
          <w:shd w:val="clear" w:color="auto" w:fill="FFFFFF"/>
        </w:rPr>
      </w:pPr>
      <w:r w:rsidRPr="00C930E1">
        <w:rPr>
          <w:rFonts w:ascii="New times romans" w:hAnsi="New times romans" w:cs="Arial"/>
          <w:color w:val="222222"/>
          <w:sz w:val="24"/>
          <w:szCs w:val="24"/>
          <w:shd w:val="clear" w:color="auto" w:fill="FFFFFF"/>
        </w:rPr>
        <w:lastRenderedPageBreak/>
        <w:t>Gorbachev's decision to loosen the Soviet </w:t>
      </w:r>
      <w:r w:rsidR="008519E8" w:rsidRPr="00C930E1">
        <w:rPr>
          <w:rFonts w:ascii="New times romans" w:hAnsi="New times romans" w:cs="Arial"/>
          <w:color w:val="222222"/>
          <w:sz w:val="24"/>
          <w:szCs w:val="24"/>
          <w:shd w:val="clear" w:color="auto" w:fill="FFFFFF"/>
        </w:rPr>
        <w:t xml:space="preserve">influence </w:t>
      </w:r>
      <w:r w:rsidRPr="00C930E1">
        <w:rPr>
          <w:rFonts w:ascii="New times romans" w:hAnsi="New times romans" w:cs="Arial"/>
          <w:color w:val="222222"/>
          <w:sz w:val="24"/>
          <w:szCs w:val="24"/>
          <w:shd w:val="clear" w:color="auto" w:fill="FFFFFF"/>
        </w:rPr>
        <w:t>on the countries of Eastern Europe</w:t>
      </w:r>
      <w:r w:rsidR="008519E8" w:rsidRPr="00C930E1">
        <w:rPr>
          <w:rFonts w:ascii="New times romans" w:hAnsi="New times romans" w:cs="Arial"/>
          <w:color w:val="222222"/>
          <w:sz w:val="24"/>
          <w:szCs w:val="24"/>
          <w:shd w:val="clear" w:color="auto" w:fill="FFFFFF"/>
        </w:rPr>
        <w:t xml:space="preserve">. That situation </w:t>
      </w:r>
      <w:r w:rsidRPr="00C930E1">
        <w:rPr>
          <w:rFonts w:ascii="New times romans" w:hAnsi="New times romans" w:cs="Arial"/>
          <w:color w:val="222222"/>
          <w:sz w:val="24"/>
          <w:szCs w:val="24"/>
          <w:shd w:val="clear" w:color="auto" w:fill="FFFFFF"/>
        </w:rPr>
        <w:t>that led to the collapse of the Berlin Wall in November 1989</w:t>
      </w:r>
      <w:r w:rsidR="008519E8" w:rsidRPr="00C930E1">
        <w:rPr>
          <w:rFonts w:ascii="New times romans" w:hAnsi="New times romans" w:cs="Arial"/>
          <w:color w:val="222222"/>
          <w:sz w:val="24"/>
          <w:szCs w:val="24"/>
          <w:shd w:val="clear" w:color="auto" w:fill="FFFFFF"/>
        </w:rPr>
        <w:t xml:space="preserve">. After that, </w:t>
      </w:r>
      <w:r w:rsidR="009A30D5" w:rsidRPr="00C930E1">
        <w:rPr>
          <w:rFonts w:ascii="New times romans" w:hAnsi="New times romans" w:cs="Arial"/>
          <w:color w:val="222222"/>
          <w:sz w:val="24"/>
          <w:szCs w:val="24"/>
          <w:shd w:val="clear" w:color="auto" w:fill="FFFFFF"/>
        </w:rPr>
        <w:t>the</w:t>
      </w:r>
      <w:r w:rsidR="008519E8" w:rsidRPr="00C930E1">
        <w:rPr>
          <w:rFonts w:ascii="New times romans" w:hAnsi="New times romans" w:cs="Arial"/>
          <w:color w:val="222222"/>
          <w:sz w:val="24"/>
          <w:szCs w:val="24"/>
          <w:shd w:val="clear" w:color="auto" w:fill="FFFFFF"/>
        </w:rPr>
        <w:t xml:space="preserve"> communist rule was destroyed thought out Easter Europe</w:t>
      </w:r>
    </w:p>
    <w:p w14:paraId="1F1E08A0" w14:textId="3FC45625" w:rsidR="007E7192" w:rsidRPr="00EB77B8" w:rsidRDefault="007E7192" w:rsidP="00C930E1">
      <w:pPr>
        <w:pStyle w:val="ListParagraph"/>
        <w:numPr>
          <w:ilvl w:val="0"/>
          <w:numId w:val="1"/>
        </w:numPr>
        <w:tabs>
          <w:tab w:val="left" w:pos="8440"/>
        </w:tabs>
        <w:spacing w:after="0" w:line="480" w:lineRule="auto"/>
        <w:ind w:left="144"/>
        <w:rPr>
          <w:rFonts w:ascii="New times romans" w:hAnsi="New times romans" w:cs="Arial"/>
          <w:color w:val="222222"/>
          <w:sz w:val="24"/>
          <w:szCs w:val="24"/>
          <w:shd w:val="clear" w:color="auto" w:fill="FFFFFF"/>
        </w:rPr>
      </w:pPr>
      <w:r w:rsidRPr="00EB77B8">
        <w:rPr>
          <w:rFonts w:ascii="New times romans" w:hAnsi="New times romans"/>
          <w:sz w:val="24"/>
          <w:szCs w:val="24"/>
        </w:rPr>
        <w:t>Why do some communist countries still survive?</w:t>
      </w:r>
    </w:p>
    <w:p w14:paraId="76FB629D" w14:textId="48530A0D" w:rsidR="00651824" w:rsidRPr="00C930E1" w:rsidRDefault="008519E8" w:rsidP="00C930E1">
      <w:pPr>
        <w:pStyle w:val="ListParagraph"/>
        <w:numPr>
          <w:ilvl w:val="0"/>
          <w:numId w:val="8"/>
        </w:numPr>
        <w:tabs>
          <w:tab w:val="left" w:pos="8440"/>
        </w:tabs>
        <w:spacing w:after="0" w:line="480" w:lineRule="auto"/>
        <w:rPr>
          <w:rFonts w:ascii="New times romans" w:hAnsi="New times romans" w:cs="Arial"/>
          <w:color w:val="222222"/>
          <w:sz w:val="24"/>
          <w:szCs w:val="24"/>
          <w:shd w:val="clear" w:color="auto" w:fill="FFFFFF"/>
        </w:rPr>
      </w:pPr>
      <w:r w:rsidRPr="00EB77B8">
        <w:rPr>
          <w:rFonts w:ascii="New times romans" w:hAnsi="New times romans" w:cs="Arial"/>
          <w:color w:val="222222"/>
          <w:sz w:val="24"/>
          <w:szCs w:val="24"/>
          <w:shd w:val="clear" w:color="auto" w:fill="FFFFFF"/>
        </w:rPr>
        <w:t xml:space="preserve">communist </w:t>
      </w:r>
      <w:r w:rsidR="00651824" w:rsidRPr="00EB77B8">
        <w:rPr>
          <w:rFonts w:ascii="New times romans" w:hAnsi="New times romans" w:cs="Arial"/>
          <w:color w:val="222222"/>
          <w:sz w:val="24"/>
          <w:szCs w:val="24"/>
          <w:shd w:val="clear" w:color="auto" w:fill="FFFFFF"/>
        </w:rPr>
        <w:t xml:space="preserve">countries such as </w:t>
      </w:r>
      <w:r w:rsidRPr="00EB77B8">
        <w:rPr>
          <w:rFonts w:ascii="New times romans" w:hAnsi="New times romans" w:cs="Arial"/>
          <w:color w:val="222222"/>
          <w:sz w:val="24"/>
          <w:szCs w:val="24"/>
          <w:shd w:val="clear" w:color="auto" w:fill="FFFFFF"/>
        </w:rPr>
        <w:t>China, Cuba, Laos and Vietnam</w:t>
      </w:r>
      <w:r w:rsidR="00651824" w:rsidRPr="00EB77B8">
        <w:rPr>
          <w:rFonts w:ascii="New times romans" w:hAnsi="New times romans" w:cs="Arial"/>
          <w:color w:val="222222"/>
          <w:sz w:val="24"/>
          <w:szCs w:val="24"/>
          <w:shd w:val="clear" w:color="auto" w:fill="FFFFFF"/>
        </w:rPr>
        <w:t xml:space="preserve"> still survive because they don’t </w:t>
      </w:r>
      <w:r w:rsidRPr="00EB77B8">
        <w:rPr>
          <w:rFonts w:ascii="New times romans" w:hAnsi="New times romans" w:cs="Arial"/>
          <w:color w:val="222222"/>
          <w:sz w:val="24"/>
          <w:szCs w:val="24"/>
          <w:shd w:val="clear" w:color="auto" w:fill="FFFFFF"/>
        </w:rPr>
        <w:t xml:space="preserve">often claim to have achieved socialism or communism in their countries, but to be building and working toward the </w:t>
      </w:r>
      <w:r w:rsidR="00651824" w:rsidRPr="00EB77B8">
        <w:rPr>
          <w:rFonts w:ascii="New times romans" w:hAnsi="New times romans" w:cs="Arial"/>
          <w:color w:val="222222"/>
          <w:sz w:val="24"/>
          <w:szCs w:val="24"/>
          <w:shd w:val="clear" w:color="auto" w:fill="FFFFFF"/>
        </w:rPr>
        <w:t>creation</w:t>
      </w:r>
      <w:r w:rsidRPr="00EB77B8">
        <w:rPr>
          <w:rFonts w:ascii="New times romans" w:hAnsi="New times romans" w:cs="Arial"/>
          <w:color w:val="222222"/>
          <w:sz w:val="24"/>
          <w:szCs w:val="24"/>
          <w:shd w:val="clear" w:color="auto" w:fill="FFFFFF"/>
        </w:rPr>
        <w:t xml:space="preserve"> of socialism in their countries</w:t>
      </w:r>
    </w:p>
    <w:p w14:paraId="7CE3C6AE" w14:textId="6214C3E7" w:rsidR="00C930E1" w:rsidRPr="00C930E1" w:rsidRDefault="00651824" w:rsidP="00C930E1">
      <w:pPr>
        <w:pStyle w:val="ListParagraph"/>
        <w:numPr>
          <w:ilvl w:val="0"/>
          <w:numId w:val="1"/>
        </w:numPr>
        <w:tabs>
          <w:tab w:val="left" w:pos="8440"/>
        </w:tabs>
        <w:spacing w:after="0" w:line="480" w:lineRule="auto"/>
        <w:ind w:left="144"/>
        <w:rPr>
          <w:rFonts w:ascii="New times romans" w:hAnsi="New times romans" w:cs="Arial"/>
          <w:color w:val="222222"/>
          <w:sz w:val="24"/>
          <w:szCs w:val="24"/>
          <w:shd w:val="clear" w:color="auto" w:fill="FFFFFF"/>
        </w:rPr>
      </w:pPr>
      <w:r w:rsidRPr="00EB77B8">
        <w:rPr>
          <w:rFonts w:ascii="New times romans" w:hAnsi="New times romans" w:cs="Arial"/>
          <w:color w:val="222222"/>
          <w:sz w:val="24"/>
          <w:szCs w:val="24"/>
          <w:shd w:val="clear" w:color="auto" w:fill="FFFFFF"/>
        </w:rPr>
        <w:t>Do you think that we should aim for inflation or deflation in our economy?</w:t>
      </w:r>
    </w:p>
    <w:p w14:paraId="31D2B07B" w14:textId="36778AF3" w:rsidR="00651824" w:rsidRPr="00C930E1" w:rsidRDefault="00651824" w:rsidP="00C930E1">
      <w:pPr>
        <w:pStyle w:val="ListParagraph"/>
        <w:numPr>
          <w:ilvl w:val="0"/>
          <w:numId w:val="8"/>
        </w:numPr>
        <w:tabs>
          <w:tab w:val="left" w:pos="8440"/>
        </w:tabs>
        <w:spacing w:after="0" w:line="480" w:lineRule="auto"/>
        <w:rPr>
          <w:rFonts w:ascii="New times romans" w:hAnsi="New times romans" w:cs="Arial"/>
          <w:color w:val="222222"/>
          <w:sz w:val="24"/>
          <w:szCs w:val="24"/>
          <w:shd w:val="clear" w:color="auto" w:fill="FFFFFF"/>
        </w:rPr>
      </w:pPr>
      <w:r w:rsidRPr="00EB77B8">
        <w:rPr>
          <w:rFonts w:ascii="New times romans" w:hAnsi="New times romans" w:cs="Arial"/>
          <w:color w:val="222222"/>
          <w:sz w:val="24"/>
          <w:szCs w:val="24"/>
          <w:shd w:val="clear" w:color="auto" w:fill="FFFFFF"/>
        </w:rPr>
        <w:t>No because Inflation will always reduce the value of money, unless interest rates are higher than inflation</w:t>
      </w:r>
    </w:p>
    <w:p w14:paraId="5050576C" w14:textId="7AC92F14" w:rsidR="00651824" w:rsidRPr="00EB77B8" w:rsidRDefault="00651824" w:rsidP="00C930E1">
      <w:pPr>
        <w:pStyle w:val="ListParagraph"/>
        <w:numPr>
          <w:ilvl w:val="0"/>
          <w:numId w:val="1"/>
        </w:numPr>
        <w:tabs>
          <w:tab w:val="left" w:pos="8440"/>
        </w:tabs>
        <w:spacing w:after="0" w:line="480" w:lineRule="auto"/>
        <w:ind w:left="144"/>
        <w:rPr>
          <w:rFonts w:ascii="New times romans" w:hAnsi="New times romans" w:cs="Arial"/>
          <w:color w:val="222222"/>
          <w:sz w:val="24"/>
          <w:szCs w:val="24"/>
          <w:shd w:val="clear" w:color="auto" w:fill="FFFFFF"/>
        </w:rPr>
      </w:pPr>
      <w:r w:rsidRPr="00EB77B8">
        <w:rPr>
          <w:rFonts w:ascii="New times romans" w:hAnsi="New times romans" w:cs="Arial"/>
          <w:color w:val="222222"/>
          <w:sz w:val="24"/>
          <w:szCs w:val="24"/>
          <w:shd w:val="clear" w:color="auto" w:fill="FFFFFF"/>
        </w:rPr>
        <w:t>How does technology and IT affect supply and demand?</w:t>
      </w:r>
    </w:p>
    <w:p w14:paraId="4356D941" w14:textId="660978B9" w:rsidR="009A30D5" w:rsidRPr="00C930E1" w:rsidRDefault="00651824" w:rsidP="00C930E1">
      <w:pPr>
        <w:pStyle w:val="ListParagraph"/>
        <w:numPr>
          <w:ilvl w:val="0"/>
          <w:numId w:val="8"/>
        </w:numPr>
        <w:tabs>
          <w:tab w:val="left" w:pos="8440"/>
        </w:tabs>
        <w:spacing w:after="0" w:line="480" w:lineRule="auto"/>
        <w:rPr>
          <w:rFonts w:ascii="New times romans" w:hAnsi="New times romans" w:cs="Arial"/>
          <w:color w:val="222222"/>
          <w:sz w:val="24"/>
          <w:szCs w:val="24"/>
          <w:shd w:val="clear" w:color="auto" w:fill="FFFFFF"/>
        </w:rPr>
      </w:pPr>
      <w:r w:rsidRPr="00C930E1">
        <w:rPr>
          <w:rFonts w:ascii="New times romans" w:hAnsi="New times romans" w:cs="Arial"/>
          <w:color w:val="222222"/>
          <w:sz w:val="24"/>
          <w:szCs w:val="24"/>
          <w:shd w:val="clear" w:color="auto" w:fill="FFFFFF"/>
        </w:rPr>
        <w:t>Technological advances that increases manufacturing efficiency will shift a supply curve to the right</w:t>
      </w:r>
      <w:r w:rsidR="006B30A8">
        <w:rPr>
          <w:rFonts w:ascii="New times romans" w:hAnsi="New times romans" w:cs="Arial"/>
          <w:color w:val="222222"/>
          <w:sz w:val="24"/>
          <w:szCs w:val="24"/>
          <w:shd w:val="clear" w:color="auto" w:fill="FFFFFF"/>
        </w:rPr>
        <w:t xml:space="preserve"> which means there will be more supply</w:t>
      </w:r>
      <w:r w:rsidRPr="00C930E1">
        <w:rPr>
          <w:rFonts w:ascii="New times romans" w:hAnsi="New times romans" w:cs="Arial"/>
          <w:color w:val="222222"/>
          <w:sz w:val="24"/>
          <w:szCs w:val="24"/>
          <w:shd w:val="clear" w:color="auto" w:fill="FFFFFF"/>
        </w:rPr>
        <w:t xml:space="preserve">. </w:t>
      </w:r>
      <w:r w:rsidR="006B30A8">
        <w:rPr>
          <w:rFonts w:ascii="New times romans" w:hAnsi="New times romans" w:cs="Arial"/>
          <w:color w:val="222222"/>
          <w:sz w:val="24"/>
          <w:szCs w:val="24"/>
          <w:shd w:val="clear" w:color="auto" w:fill="FFFFFF"/>
        </w:rPr>
        <w:t>Also, t</w:t>
      </w:r>
      <w:r w:rsidRPr="00C930E1">
        <w:rPr>
          <w:rFonts w:ascii="New times romans" w:hAnsi="New times romans" w:cs="Arial"/>
          <w:color w:val="222222"/>
          <w:sz w:val="24"/>
          <w:szCs w:val="24"/>
          <w:shd w:val="clear" w:color="auto" w:fill="FFFFFF"/>
        </w:rPr>
        <w:t xml:space="preserve">he cost of production decrease, and consumers will </w:t>
      </w:r>
      <w:r w:rsidR="006B30A8">
        <w:rPr>
          <w:rFonts w:ascii="New times romans" w:hAnsi="New times romans" w:cs="Arial"/>
          <w:color w:val="222222"/>
          <w:sz w:val="24"/>
          <w:szCs w:val="24"/>
          <w:shd w:val="clear" w:color="auto" w:fill="FFFFFF"/>
        </w:rPr>
        <w:t>get</w:t>
      </w:r>
      <w:r w:rsidRPr="00C930E1">
        <w:rPr>
          <w:rFonts w:ascii="New times romans" w:hAnsi="New times romans" w:cs="Arial"/>
          <w:color w:val="222222"/>
          <w:sz w:val="24"/>
          <w:szCs w:val="24"/>
          <w:shd w:val="clear" w:color="auto" w:fill="FFFFFF"/>
        </w:rPr>
        <w:t xml:space="preserve"> more of the product at lesser prices. </w:t>
      </w:r>
    </w:p>
    <w:p w14:paraId="0EC58482" w14:textId="554E72FF" w:rsidR="00651824" w:rsidRPr="00C930E1" w:rsidRDefault="00651824" w:rsidP="00C930E1">
      <w:pPr>
        <w:pStyle w:val="ListParagraph"/>
        <w:numPr>
          <w:ilvl w:val="0"/>
          <w:numId w:val="1"/>
        </w:numPr>
        <w:tabs>
          <w:tab w:val="left" w:pos="8440"/>
        </w:tabs>
        <w:spacing w:after="0" w:line="480" w:lineRule="auto"/>
        <w:ind w:left="144"/>
        <w:rPr>
          <w:rStyle w:val="Emphasis"/>
          <w:rFonts w:ascii="New times romans" w:hAnsi="New times romans" w:cs="Arial"/>
          <w:i w:val="0"/>
          <w:iCs w:val="0"/>
          <w:color w:val="222222"/>
          <w:sz w:val="24"/>
          <w:szCs w:val="24"/>
          <w:shd w:val="clear" w:color="auto" w:fill="FFFFFF"/>
        </w:rPr>
      </w:pPr>
      <w:r w:rsidRPr="00EB77B8">
        <w:rPr>
          <w:rFonts w:ascii="New times romans" w:hAnsi="New times romans" w:cs="Arial"/>
          <w:color w:val="222222"/>
          <w:sz w:val="24"/>
          <w:szCs w:val="24"/>
          <w:shd w:val="clear" w:color="auto" w:fill="FFFFFF"/>
        </w:rPr>
        <w:t>Will better IT change market equilibrium?</w:t>
      </w:r>
    </w:p>
    <w:p w14:paraId="2E67EF3D" w14:textId="54CBF843" w:rsidR="009A30D5" w:rsidRPr="00C930E1" w:rsidRDefault="008C164F" w:rsidP="00C930E1">
      <w:pPr>
        <w:pStyle w:val="ListParagraph"/>
        <w:numPr>
          <w:ilvl w:val="0"/>
          <w:numId w:val="8"/>
        </w:numPr>
        <w:tabs>
          <w:tab w:val="left" w:pos="8440"/>
        </w:tabs>
        <w:spacing w:after="0" w:line="480" w:lineRule="auto"/>
        <w:rPr>
          <w:rFonts w:ascii="New times romans" w:hAnsi="New times romans" w:cs="Arial"/>
          <w:color w:val="3C4043"/>
          <w:sz w:val="24"/>
          <w:szCs w:val="24"/>
          <w:shd w:val="clear" w:color="auto" w:fill="FFFFFF"/>
        </w:rPr>
      </w:pPr>
      <w:r>
        <w:rPr>
          <w:rStyle w:val="Emphasis"/>
          <w:rFonts w:ascii="New times romans" w:hAnsi="New times romans" w:cs="Arial"/>
          <w:i w:val="0"/>
          <w:iCs w:val="0"/>
          <w:color w:val="52565A"/>
          <w:sz w:val="24"/>
          <w:szCs w:val="24"/>
          <w:shd w:val="clear" w:color="auto" w:fill="FFFFFF"/>
        </w:rPr>
        <w:t xml:space="preserve">Yes because; IT </w:t>
      </w:r>
      <w:r w:rsidR="00651824" w:rsidRPr="00EB77B8">
        <w:rPr>
          <w:rFonts w:ascii="New times romans" w:hAnsi="New times romans" w:cs="Arial"/>
          <w:color w:val="3C4043"/>
          <w:sz w:val="24"/>
          <w:szCs w:val="24"/>
          <w:shd w:val="clear" w:color="auto" w:fill="FFFFFF"/>
        </w:rPr>
        <w:t>Demand </w:t>
      </w:r>
      <w:r w:rsidR="00651824" w:rsidRPr="00EB77B8">
        <w:rPr>
          <w:rStyle w:val="Emphasis"/>
          <w:rFonts w:ascii="New times romans" w:hAnsi="New times romans" w:cs="Arial"/>
          <w:i w:val="0"/>
          <w:iCs w:val="0"/>
          <w:color w:val="52565A"/>
          <w:sz w:val="24"/>
          <w:szCs w:val="24"/>
          <w:shd w:val="clear" w:color="auto" w:fill="FFFFFF"/>
        </w:rPr>
        <w:t>Changes</w:t>
      </w:r>
      <w:r w:rsidR="00651824" w:rsidRPr="00EB77B8">
        <w:rPr>
          <w:rFonts w:ascii="New times romans" w:hAnsi="New times romans" w:cs="Arial"/>
          <w:color w:val="3C4043"/>
          <w:sz w:val="24"/>
          <w:szCs w:val="24"/>
          <w:shd w:val="clear" w:color="auto" w:fill="FFFFFF"/>
        </w:rPr>
        <w:t> in </w:t>
      </w:r>
      <w:r w:rsidR="006B30A8" w:rsidRPr="00EB77B8">
        <w:rPr>
          <w:rStyle w:val="Emphasis"/>
          <w:rFonts w:ascii="New times romans" w:hAnsi="New times romans" w:cs="Arial"/>
          <w:i w:val="0"/>
          <w:iCs w:val="0"/>
          <w:color w:val="52565A"/>
          <w:sz w:val="24"/>
          <w:szCs w:val="24"/>
          <w:shd w:val="clear" w:color="auto" w:fill="FFFFFF"/>
        </w:rPr>
        <w:t>technology</w:t>
      </w:r>
      <w:r w:rsidR="006B30A8">
        <w:rPr>
          <w:rStyle w:val="Emphasis"/>
          <w:rFonts w:ascii="New times romans" w:hAnsi="New times romans" w:cs="Arial"/>
          <w:i w:val="0"/>
          <w:iCs w:val="0"/>
          <w:color w:val="52565A"/>
          <w:sz w:val="24"/>
          <w:szCs w:val="24"/>
          <w:shd w:val="clear" w:color="auto" w:fill="FFFFFF"/>
        </w:rPr>
        <w:t xml:space="preserve"> </w:t>
      </w:r>
      <w:r w:rsidR="006B30A8" w:rsidRPr="00EB77B8">
        <w:rPr>
          <w:rFonts w:ascii="New times romans" w:hAnsi="New times romans" w:cs="Arial"/>
          <w:color w:val="3C4043"/>
          <w:sz w:val="24"/>
          <w:szCs w:val="24"/>
          <w:shd w:val="clear" w:color="auto" w:fill="FFFFFF"/>
        </w:rPr>
        <w:t>can</w:t>
      </w:r>
      <w:r w:rsidR="00651824" w:rsidRPr="00EB77B8">
        <w:rPr>
          <w:rFonts w:ascii="New times romans" w:hAnsi="New times romans" w:cs="Arial"/>
          <w:color w:val="3C4043"/>
          <w:sz w:val="24"/>
          <w:szCs w:val="24"/>
          <w:shd w:val="clear" w:color="auto" w:fill="FFFFFF"/>
        </w:rPr>
        <w:t xml:space="preserve"> </w:t>
      </w:r>
      <w:r>
        <w:rPr>
          <w:rFonts w:ascii="New times romans" w:hAnsi="New times romans" w:cs="Arial"/>
          <w:color w:val="3C4043"/>
          <w:sz w:val="24"/>
          <w:szCs w:val="24"/>
          <w:shd w:val="clear" w:color="auto" w:fill="FFFFFF"/>
        </w:rPr>
        <w:t xml:space="preserve">this can </w:t>
      </w:r>
      <w:r w:rsidR="00651824" w:rsidRPr="00EB77B8">
        <w:rPr>
          <w:rFonts w:ascii="New times romans" w:hAnsi="New times romans" w:cs="Arial"/>
          <w:color w:val="3C4043"/>
          <w:sz w:val="24"/>
          <w:szCs w:val="24"/>
          <w:shd w:val="clear" w:color="auto" w:fill="FFFFFF"/>
        </w:rPr>
        <w:t>affect the demand for</w:t>
      </w:r>
      <w:r>
        <w:rPr>
          <w:rFonts w:ascii="New times romans" w:hAnsi="New times romans" w:cs="Arial"/>
          <w:color w:val="3C4043"/>
          <w:sz w:val="24"/>
          <w:szCs w:val="24"/>
          <w:shd w:val="clear" w:color="auto" w:fill="FFFFFF"/>
        </w:rPr>
        <w:t xml:space="preserve"> new product to come</w:t>
      </w:r>
      <w:r w:rsidR="00651824" w:rsidRPr="00EB77B8">
        <w:rPr>
          <w:rFonts w:ascii="New times romans" w:hAnsi="New times romans" w:cs="Arial"/>
          <w:color w:val="3C4043"/>
          <w:sz w:val="24"/>
          <w:szCs w:val="24"/>
          <w:shd w:val="clear" w:color="auto" w:fill="FFFFFF"/>
        </w:rPr>
        <w:t xml:space="preserve"> or the demand for related products. </w:t>
      </w:r>
      <w:proofErr w:type="gramStart"/>
      <w:r>
        <w:rPr>
          <w:rFonts w:ascii="New times romans" w:hAnsi="New times romans" w:cs="Arial"/>
          <w:color w:val="3C4043"/>
          <w:sz w:val="24"/>
          <w:szCs w:val="24"/>
          <w:shd w:val="clear" w:color="auto" w:fill="FFFFFF"/>
        </w:rPr>
        <w:t>So</w:t>
      </w:r>
      <w:proofErr w:type="gramEnd"/>
      <w:r>
        <w:rPr>
          <w:rFonts w:ascii="New times romans" w:hAnsi="New times romans" w:cs="Arial"/>
          <w:color w:val="3C4043"/>
          <w:sz w:val="24"/>
          <w:szCs w:val="24"/>
          <w:shd w:val="clear" w:color="auto" w:fill="FFFFFF"/>
        </w:rPr>
        <w:t xml:space="preserve"> i</w:t>
      </w:r>
      <w:r w:rsidR="00651824" w:rsidRPr="00EB77B8">
        <w:rPr>
          <w:rFonts w:ascii="New times romans" w:hAnsi="New times romans" w:cs="Arial"/>
          <w:color w:val="3C4043"/>
          <w:sz w:val="24"/>
          <w:szCs w:val="24"/>
          <w:shd w:val="clear" w:color="auto" w:fill="FFFFFF"/>
        </w:rPr>
        <w:t>t can increase the </w:t>
      </w:r>
      <w:r w:rsidR="00651824" w:rsidRPr="00EB77B8">
        <w:rPr>
          <w:rStyle w:val="Emphasis"/>
          <w:rFonts w:ascii="New times romans" w:hAnsi="New times romans" w:cs="Arial"/>
          <w:i w:val="0"/>
          <w:iCs w:val="0"/>
          <w:color w:val="52565A"/>
          <w:sz w:val="24"/>
          <w:szCs w:val="24"/>
          <w:shd w:val="clear" w:color="auto" w:fill="FFFFFF"/>
        </w:rPr>
        <w:t>market</w:t>
      </w:r>
      <w:r w:rsidR="00651824" w:rsidRPr="00EB77B8">
        <w:rPr>
          <w:rFonts w:ascii="New times romans" w:hAnsi="New times romans" w:cs="Arial"/>
          <w:color w:val="3C4043"/>
          <w:sz w:val="24"/>
          <w:szCs w:val="24"/>
          <w:shd w:val="clear" w:color="auto" w:fill="FFFFFF"/>
        </w:rPr>
        <w:t> for a product by increasing the demand for a new product and making an older product outdated</w:t>
      </w:r>
    </w:p>
    <w:p w14:paraId="1D642F43" w14:textId="77777777" w:rsidR="00C930E1" w:rsidRDefault="0093568B" w:rsidP="00C930E1">
      <w:pPr>
        <w:pStyle w:val="ListParagraph"/>
        <w:numPr>
          <w:ilvl w:val="0"/>
          <w:numId w:val="1"/>
        </w:numPr>
        <w:tabs>
          <w:tab w:val="left" w:pos="8440"/>
        </w:tabs>
        <w:spacing w:after="0" w:line="480" w:lineRule="auto"/>
        <w:ind w:left="144"/>
        <w:rPr>
          <w:rFonts w:ascii="New times romans" w:hAnsi="New times romans" w:cs="Arial"/>
          <w:color w:val="222222"/>
          <w:sz w:val="24"/>
          <w:szCs w:val="24"/>
          <w:shd w:val="clear" w:color="auto" w:fill="FFFFFF"/>
        </w:rPr>
      </w:pPr>
      <w:r w:rsidRPr="00EB77B8">
        <w:rPr>
          <w:rFonts w:ascii="New times romans" w:hAnsi="New times romans" w:cs="Arial"/>
          <w:color w:val="222222"/>
          <w:sz w:val="24"/>
          <w:szCs w:val="24"/>
          <w:shd w:val="clear" w:color="auto" w:fill="FFFFFF"/>
        </w:rPr>
        <w:t>Can you think of other ways to reduce income/wealth inequalities?</w:t>
      </w:r>
    </w:p>
    <w:p w14:paraId="1AC90D89" w14:textId="77777777" w:rsidR="00C930E1" w:rsidRPr="00C930E1" w:rsidRDefault="00C930E1" w:rsidP="00C930E1">
      <w:pPr>
        <w:pStyle w:val="ListParagraph"/>
        <w:numPr>
          <w:ilvl w:val="0"/>
          <w:numId w:val="7"/>
        </w:numPr>
        <w:tabs>
          <w:tab w:val="left" w:pos="8440"/>
        </w:tabs>
        <w:spacing w:after="0" w:line="480" w:lineRule="auto"/>
        <w:rPr>
          <w:rFonts w:ascii="New times romans" w:hAnsi="New times romans" w:cs="Arial"/>
          <w:color w:val="222222"/>
          <w:sz w:val="24"/>
          <w:szCs w:val="24"/>
          <w:shd w:val="clear" w:color="auto" w:fill="FFFFFF"/>
        </w:rPr>
      </w:pPr>
      <w:r w:rsidRPr="00C930E1">
        <w:rPr>
          <w:rFonts w:ascii="New times romans" w:hAnsi="New times romans" w:cs="Arial"/>
          <w:color w:val="222222"/>
          <w:sz w:val="24"/>
          <w:szCs w:val="24"/>
          <w:shd w:val="clear" w:color="auto" w:fill="FFFFFF"/>
        </w:rPr>
        <w:t>I</w:t>
      </w:r>
      <w:r w:rsidR="00493529" w:rsidRPr="00C930E1">
        <w:rPr>
          <w:rFonts w:ascii="New times romans" w:hAnsi="New times romans" w:cs="Arial"/>
          <w:color w:val="222222"/>
        </w:rPr>
        <w:t>ncrease the minimum wage</w:t>
      </w:r>
    </w:p>
    <w:p w14:paraId="711A1AE3" w14:textId="77777777" w:rsidR="00C930E1" w:rsidRPr="00C930E1" w:rsidRDefault="00493529" w:rsidP="00C930E1">
      <w:pPr>
        <w:pStyle w:val="ListParagraph"/>
        <w:numPr>
          <w:ilvl w:val="0"/>
          <w:numId w:val="7"/>
        </w:numPr>
        <w:tabs>
          <w:tab w:val="left" w:pos="8440"/>
        </w:tabs>
        <w:spacing w:after="0" w:line="480" w:lineRule="auto"/>
        <w:rPr>
          <w:rFonts w:ascii="New times romans" w:hAnsi="New times romans" w:cs="Arial"/>
          <w:color w:val="222222"/>
          <w:sz w:val="24"/>
          <w:szCs w:val="24"/>
          <w:shd w:val="clear" w:color="auto" w:fill="FFFFFF"/>
        </w:rPr>
      </w:pPr>
      <w:r w:rsidRPr="00C930E1">
        <w:rPr>
          <w:rFonts w:ascii="New times romans" w:hAnsi="New times romans" w:cs="Arial"/>
          <w:color w:val="222222"/>
          <w:sz w:val="24"/>
          <w:szCs w:val="24"/>
        </w:rPr>
        <w:t>Expand the Earned Income Tax</w:t>
      </w:r>
    </w:p>
    <w:p w14:paraId="04B05808" w14:textId="77777777" w:rsidR="00C930E1" w:rsidRPr="00C930E1" w:rsidRDefault="00493529" w:rsidP="00C930E1">
      <w:pPr>
        <w:pStyle w:val="ListParagraph"/>
        <w:numPr>
          <w:ilvl w:val="0"/>
          <w:numId w:val="7"/>
        </w:numPr>
        <w:tabs>
          <w:tab w:val="left" w:pos="8440"/>
        </w:tabs>
        <w:spacing w:after="0" w:line="480" w:lineRule="auto"/>
        <w:rPr>
          <w:rFonts w:ascii="New times romans" w:hAnsi="New times romans" w:cs="Arial"/>
          <w:color w:val="222222"/>
          <w:sz w:val="24"/>
          <w:szCs w:val="24"/>
          <w:shd w:val="clear" w:color="auto" w:fill="FFFFFF"/>
        </w:rPr>
      </w:pPr>
      <w:r w:rsidRPr="00C930E1">
        <w:rPr>
          <w:rFonts w:ascii="New times romans" w:hAnsi="New times romans" w:cs="Arial"/>
          <w:color w:val="222222"/>
        </w:rPr>
        <w:lastRenderedPageBreak/>
        <w:t>Build assets for working families</w:t>
      </w:r>
    </w:p>
    <w:p w14:paraId="55AA1877" w14:textId="77777777" w:rsidR="00C930E1" w:rsidRPr="00C930E1" w:rsidRDefault="00493529" w:rsidP="00C930E1">
      <w:pPr>
        <w:pStyle w:val="ListParagraph"/>
        <w:numPr>
          <w:ilvl w:val="0"/>
          <w:numId w:val="7"/>
        </w:numPr>
        <w:tabs>
          <w:tab w:val="left" w:pos="8440"/>
        </w:tabs>
        <w:spacing w:after="0" w:line="480" w:lineRule="auto"/>
        <w:rPr>
          <w:rFonts w:ascii="New times romans" w:hAnsi="New times romans" w:cs="Arial"/>
          <w:color w:val="222222"/>
          <w:sz w:val="24"/>
          <w:szCs w:val="24"/>
          <w:shd w:val="clear" w:color="auto" w:fill="FFFFFF"/>
        </w:rPr>
      </w:pPr>
      <w:r w:rsidRPr="00C930E1">
        <w:rPr>
          <w:rFonts w:ascii="New times romans" w:hAnsi="New times romans" w:cs="Arial"/>
          <w:color w:val="222222"/>
        </w:rPr>
        <w:t>Invest in education</w:t>
      </w:r>
    </w:p>
    <w:p w14:paraId="578371C6" w14:textId="77777777" w:rsidR="00C930E1" w:rsidRPr="00C930E1" w:rsidRDefault="00493529" w:rsidP="00C930E1">
      <w:pPr>
        <w:pStyle w:val="ListParagraph"/>
        <w:numPr>
          <w:ilvl w:val="0"/>
          <w:numId w:val="7"/>
        </w:numPr>
        <w:tabs>
          <w:tab w:val="left" w:pos="8440"/>
        </w:tabs>
        <w:spacing w:after="0" w:line="480" w:lineRule="auto"/>
        <w:rPr>
          <w:rFonts w:ascii="New times romans" w:hAnsi="New times romans" w:cs="Arial"/>
          <w:color w:val="222222"/>
          <w:sz w:val="24"/>
          <w:szCs w:val="24"/>
          <w:shd w:val="clear" w:color="auto" w:fill="FFFFFF"/>
        </w:rPr>
      </w:pPr>
      <w:r w:rsidRPr="00C930E1">
        <w:rPr>
          <w:rFonts w:ascii="New times romans" w:hAnsi="New times romans" w:cs="Arial"/>
          <w:color w:val="222222"/>
        </w:rPr>
        <w:t>Make the tax code more progressive</w:t>
      </w:r>
    </w:p>
    <w:p w14:paraId="78B8A7B8" w14:textId="1B6E6443" w:rsidR="0093568B" w:rsidRPr="00C930E1" w:rsidRDefault="00493529" w:rsidP="00C930E1">
      <w:pPr>
        <w:pStyle w:val="ListParagraph"/>
        <w:numPr>
          <w:ilvl w:val="0"/>
          <w:numId w:val="7"/>
        </w:numPr>
        <w:tabs>
          <w:tab w:val="left" w:pos="8440"/>
        </w:tabs>
        <w:spacing w:after="0" w:line="480" w:lineRule="auto"/>
        <w:rPr>
          <w:rFonts w:ascii="New times romans" w:hAnsi="New times romans" w:cs="Arial"/>
          <w:color w:val="222222"/>
          <w:sz w:val="24"/>
          <w:szCs w:val="24"/>
          <w:shd w:val="clear" w:color="auto" w:fill="FFFFFF"/>
        </w:rPr>
      </w:pPr>
      <w:r w:rsidRPr="00C930E1">
        <w:rPr>
          <w:rFonts w:ascii="New times romans" w:hAnsi="New times romans" w:cs="Arial"/>
          <w:color w:val="222222"/>
        </w:rPr>
        <w:t>End residential segregation</w:t>
      </w:r>
    </w:p>
    <w:p w14:paraId="5D88A4E4" w14:textId="406A31E4" w:rsidR="00493529" w:rsidRPr="00C930E1" w:rsidRDefault="0093568B" w:rsidP="00C930E1">
      <w:pPr>
        <w:pStyle w:val="ListParagraph"/>
        <w:numPr>
          <w:ilvl w:val="0"/>
          <w:numId w:val="1"/>
        </w:numPr>
        <w:tabs>
          <w:tab w:val="left" w:pos="8440"/>
        </w:tabs>
        <w:spacing w:after="0" w:line="480" w:lineRule="auto"/>
        <w:ind w:left="144"/>
        <w:rPr>
          <w:rFonts w:ascii="New times romans" w:hAnsi="New times romans" w:cs="Arial"/>
          <w:color w:val="222222"/>
          <w:sz w:val="24"/>
          <w:szCs w:val="24"/>
          <w:shd w:val="clear" w:color="auto" w:fill="FFFFFF"/>
        </w:rPr>
      </w:pPr>
      <w:r w:rsidRPr="00EB77B8">
        <w:rPr>
          <w:rFonts w:ascii="New times romans" w:hAnsi="New times romans" w:cs="Arial"/>
          <w:color w:val="222222"/>
          <w:sz w:val="24"/>
          <w:szCs w:val="24"/>
          <w:shd w:val="clear" w:color="auto" w:fill="FFFFFF"/>
        </w:rPr>
        <w:t>How does income growth and inequality affect IT? How does IT affect them?</w:t>
      </w:r>
    </w:p>
    <w:p w14:paraId="316AB02F" w14:textId="40E1600D" w:rsidR="0093568B" w:rsidRPr="00C930E1" w:rsidRDefault="00493529" w:rsidP="00C930E1">
      <w:pPr>
        <w:pStyle w:val="ListParagraph"/>
        <w:numPr>
          <w:ilvl w:val="0"/>
          <w:numId w:val="8"/>
        </w:numPr>
        <w:tabs>
          <w:tab w:val="left" w:pos="8440"/>
        </w:tabs>
        <w:spacing w:after="0" w:line="480" w:lineRule="auto"/>
        <w:rPr>
          <w:rFonts w:ascii="New times romans" w:hAnsi="New times romans" w:cs="Arial"/>
          <w:color w:val="222222"/>
          <w:sz w:val="24"/>
          <w:szCs w:val="24"/>
          <w:shd w:val="clear" w:color="auto" w:fill="FFFFFF"/>
        </w:rPr>
      </w:pPr>
      <w:r w:rsidRPr="00EB77B8">
        <w:rPr>
          <w:rFonts w:ascii="New times romans" w:hAnsi="New times romans" w:cs="Arial"/>
          <w:color w:val="222222"/>
          <w:sz w:val="24"/>
          <w:szCs w:val="24"/>
          <w:shd w:val="clear" w:color="auto" w:fill="FFFFFF"/>
        </w:rPr>
        <w:t xml:space="preserve">Increases in the level of income inequality have a bad effect in long-run effect on the level of GDP per capita. The approximations from interaction model tells that in non-developed countries, increases in income inequality raise GDP per capita while the vise verses the case in high- and middle-income countries </w:t>
      </w:r>
    </w:p>
    <w:p w14:paraId="003937BE" w14:textId="5DA64189" w:rsidR="00CC2798" w:rsidRPr="00EB77B8" w:rsidRDefault="0093568B" w:rsidP="00C930E1">
      <w:pPr>
        <w:pStyle w:val="ListParagraph"/>
        <w:numPr>
          <w:ilvl w:val="0"/>
          <w:numId w:val="1"/>
        </w:numPr>
        <w:tabs>
          <w:tab w:val="left" w:pos="8440"/>
        </w:tabs>
        <w:spacing w:after="0" w:line="480" w:lineRule="auto"/>
        <w:ind w:left="144"/>
        <w:rPr>
          <w:rFonts w:ascii="New times romans" w:hAnsi="New times romans" w:cs="Arial"/>
          <w:color w:val="222222"/>
          <w:sz w:val="24"/>
          <w:szCs w:val="24"/>
          <w:shd w:val="clear" w:color="auto" w:fill="FFFFFF"/>
        </w:rPr>
      </w:pPr>
      <w:r w:rsidRPr="00EB77B8">
        <w:rPr>
          <w:rFonts w:ascii="New times romans" w:hAnsi="New times romans" w:cs="Arial"/>
          <w:color w:val="222222"/>
          <w:sz w:val="24"/>
          <w:szCs w:val="24"/>
          <w:shd w:val="clear" w:color="auto" w:fill="FFFFFF"/>
        </w:rPr>
        <w:t xml:space="preserve">How does taxation policy affect </w:t>
      </w:r>
      <w:proofErr w:type="gramStart"/>
      <w:r w:rsidRPr="00EB77B8">
        <w:rPr>
          <w:rFonts w:ascii="New times romans" w:hAnsi="New times romans" w:cs="Arial"/>
          <w:color w:val="222222"/>
          <w:sz w:val="24"/>
          <w:szCs w:val="24"/>
          <w:shd w:val="clear" w:color="auto" w:fill="FFFFFF"/>
        </w:rPr>
        <w:t>IT</w:t>
      </w:r>
      <w:proofErr w:type="gramEnd"/>
    </w:p>
    <w:p w14:paraId="158E3033" w14:textId="70092F72" w:rsidR="00CC2798" w:rsidRPr="00EB77B8" w:rsidRDefault="00CC2798" w:rsidP="00F439AE">
      <w:pPr>
        <w:pStyle w:val="NormalWeb"/>
        <w:numPr>
          <w:ilvl w:val="0"/>
          <w:numId w:val="8"/>
        </w:numPr>
        <w:spacing w:before="0" w:beforeAutospacing="0" w:after="0" w:afterAutospacing="0" w:line="480" w:lineRule="auto"/>
        <w:rPr>
          <w:rFonts w:ascii="New times romans" w:hAnsi="New times romans" w:cs="Arial"/>
          <w:color w:val="595959"/>
        </w:rPr>
      </w:pPr>
      <w:r w:rsidRPr="00EB77B8">
        <w:rPr>
          <w:rFonts w:ascii="New times romans" w:hAnsi="New times romans" w:cs="Arial"/>
          <w:color w:val="222222"/>
          <w:shd w:val="clear" w:color="auto" w:fill="FFFFFF"/>
        </w:rPr>
        <w:t>If there is an outstanding taxation</w:t>
      </w:r>
      <w:r w:rsidR="00475065">
        <w:rPr>
          <w:rFonts w:ascii="New times romans" w:hAnsi="New times romans" w:cs="Arial"/>
          <w:color w:val="222222"/>
          <w:shd w:val="clear" w:color="auto" w:fill="FFFFFF"/>
        </w:rPr>
        <w:t xml:space="preserve"> policy</w:t>
      </w:r>
      <w:r w:rsidRPr="00EB77B8">
        <w:rPr>
          <w:rFonts w:ascii="New times romans" w:hAnsi="New times romans" w:cs="Arial"/>
          <w:color w:val="222222"/>
          <w:shd w:val="clear" w:color="auto" w:fill="FFFFFF"/>
        </w:rPr>
        <w:t>,</w:t>
      </w:r>
      <w:r w:rsidR="00475065">
        <w:rPr>
          <w:rFonts w:ascii="New times romans" w:hAnsi="New times romans" w:cs="Arial"/>
          <w:color w:val="222222"/>
          <w:shd w:val="clear" w:color="auto" w:fill="FFFFFF"/>
        </w:rPr>
        <w:t xml:space="preserve"> like tax cuts</w:t>
      </w:r>
      <w:r w:rsidRPr="00EB77B8">
        <w:rPr>
          <w:rFonts w:ascii="New times romans" w:hAnsi="New times romans" w:cs="Arial"/>
          <w:color w:val="222222"/>
          <w:shd w:val="clear" w:color="auto" w:fill="FFFFFF"/>
        </w:rPr>
        <w:t xml:space="preserve"> there will be </w:t>
      </w:r>
      <w:r w:rsidRPr="00EB77B8">
        <w:rPr>
          <w:rFonts w:ascii="New times romans" w:hAnsi="New times romans" w:cs="Arial"/>
          <w:color w:val="595959"/>
        </w:rPr>
        <w:t xml:space="preserve">innovations lead to new patents, products, and jobs. It’s time to encourage technologies because it creates new industries and jobs. Introducing tax policies that allow, growing business and companies </w:t>
      </w:r>
      <w:r w:rsidR="00EB77B8" w:rsidRPr="00EB77B8">
        <w:rPr>
          <w:rFonts w:ascii="New times romans" w:hAnsi="New times romans" w:cs="Arial"/>
          <w:color w:val="595959"/>
        </w:rPr>
        <w:t>progress</w:t>
      </w:r>
      <w:r w:rsidRPr="00EB77B8">
        <w:rPr>
          <w:rFonts w:ascii="New times romans" w:hAnsi="New times romans" w:cs="Arial"/>
          <w:color w:val="595959"/>
        </w:rPr>
        <w:t xml:space="preserve"> globally. </w:t>
      </w:r>
    </w:p>
    <w:p w14:paraId="07F378E3" w14:textId="471BBC5B" w:rsidR="00CC2798" w:rsidRDefault="00CC2798" w:rsidP="00C930E1">
      <w:pPr>
        <w:pStyle w:val="ListParagraph"/>
        <w:tabs>
          <w:tab w:val="left" w:pos="8440"/>
        </w:tabs>
        <w:spacing w:after="0" w:line="480" w:lineRule="auto"/>
        <w:ind w:left="144"/>
        <w:rPr>
          <w:rFonts w:ascii="New times romans" w:hAnsi="New times romans" w:cs="Arial"/>
          <w:color w:val="222222"/>
          <w:sz w:val="24"/>
          <w:szCs w:val="24"/>
          <w:shd w:val="clear" w:color="auto" w:fill="FFFFFF"/>
        </w:rPr>
      </w:pPr>
    </w:p>
    <w:p w14:paraId="747594F9" w14:textId="25CE45A6" w:rsidR="00244D77" w:rsidRDefault="00244D77" w:rsidP="00244D77">
      <w:pPr>
        <w:pStyle w:val="NormalWeb"/>
        <w:shd w:val="clear" w:color="auto" w:fill="FFFFFF"/>
        <w:rPr>
          <w:rFonts w:ascii="Segoe UI" w:hAnsi="Segoe UI" w:cs="Segoe UI"/>
          <w:b/>
          <w:bCs/>
          <w:color w:val="201F1E"/>
          <w:sz w:val="23"/>
          <w:szCs w:val="23"/>
        </w:rPr>
      </w:pPr>
      <w:r w:rsidRPr="00244D77">
        <w:rPr>
          <w:rFonts w:ascii="Segoe UI" w:hAnsi="Segoe UI" w:cs="Segoe UI"/>
          <w:b/>
          <w:bCs/>
          <w:color w:val="201F1E"/>
          <w:sz w:val="23"/>
          <w:szCs w:val="23"/>
        </w:rPr>
        <w:t>According to the</w:t>
      </w:r>
      <w:bookmarkStart w:id="0" w:name="_GoBack"/>
      <w:bookmarkEnd w:id="0"/>
      <w:r w:rsidRPr="00244D77">
        <w:rPr>
          <w:rFonts w:ascii="Segoe UI" w:hAnsi="Segoe UI" w:cs="Segoe UI"/>
          <w:b/>
          <w:bCs/>
          <w:color w:val="201F1E"/>
          <w:sz w:val="23"/>
          <w:szCs w:val="23"/>
        </w:rPr>
        <w:t xml:space="preserve"> article, what is the fundamental reason for the failure of socialist and communist systems?</w:t>
      </w:r>
    </w:p>
    <w:p w14:paraId="7552C239" w14:textId="5BCD72DF" w:rsidR="00244D77" w:rsidRPr="007B1E95" w:rsidRDefault="007B1E95" w:rsidP="007B1E95">
      <w:pPr>
        <w:pStyle w:val="NormalWeb"/>
        <w:shd w:val="clear" w:color="auto" w:fill="FFFFFF"/>
        <w:ind w:left="720"/>
        <w:rPr>
          <w:rFonts w:ascii="Segoe UI" w:hAnsi="Segoe UI" w:cs="Segoe UI"/>
          <w:b/>
          <w:bCs/>
          <w:color w:val="201F1E"/>
          <w:sz w:val="23"/>
          <w:szCs w:val="23"/>
        </w:rPr>
      </w:pPr>
      <w:r w:rsidRPr="007B1E95">
        <w:rPr>
          <w:rFonts w:ascii="Segoe UI" w:hAnsi="Segoe UI" w:cs="Segoe UI"/>
          <w:b/>
          <w:bCs/>
          <w:color w:val="201F1E"/>
          <w:sz w:val="23"/>
          <w:szCs w:val="23"/>
        </w:rPr>
        <w:t xml:space="preserve">According to the </w:t>
      </w:r>
      <w:r w:rsidRPr="007B1E95">
        <w:rPr>
          <w:rFonts w:ascii="Segoe UI" w:hAnsi="Segoe UI" w:cs="Segoe UI"/>
          <w:b/>
          <w:bCs/>
          <w:color w:val="201F1E"/>
          <w:sz w:val="23"/>
          <w:szCs w:val="23"/>
        </w:rPr>
        <w:t>article</w:t>
      </w:r>
      <w:r w:rsidRPr="007B1E95">
        <w:rPr>
          <w:rFonts w:ascii="Helvetica" w:hAnsi="Helvetica"/>
          <w:b/>
          <w:bCs/>
          <w:color w:val="494E54"/>
          <w:sz w:val="23"/>
          <w:szCs w:val="23"/>
          <w:shd w:val="clear" w:color="auto" w:fill="FFFFFF"/>
        </w:rPr>
        <w:t xml:space="preserve">, </w:t>
      </w:r>
      <w:r w:rsidR="00244D77" w:rsidRPr="007B1E95">
        <w:rPr>
          <w:rFonts w:ascii="Helvetica" w:hAnsi="Helvetica"/>
          <w:b/>
          <w:bCs/>
          <w:color w:val="494E54"/>
          <w:sz w:val="23"/>
          <w:szCs w:val="23"/>
          <w:shd w:val="clear" w:color="auto" w:fill="FFFFFF"/>
        </w:rPr>
        <w:t xml:space="preserve">social democracy </w:t>
      </w:r>
      <w:r w:rsidR="00244D77" w:rsidRPr="007B1E95">
        <w:rPr>
          <w:rFonts w:ascii="Helvetica" w:hAnsi="Helvetica"/>
          <w:b/>
          <w:bCs/>
          <w:color w:val="494E54"/>
          <w:sz w:val="23"/>
          <w:szCs w:val="23"/>
          <w:shd w:val="clear" w:color="auto" w:fill="FFFFFF"/>
        </w:rPr>
        <w:t xml:space="preserve">and </w:t>
      </w:r>
      <w:r w:rsidRPr="007B1E95">
        <w:rPr>
          <w:rFonts w:ascii="Helvetica" w:hAnsi="Helvetica"/>
          <w:b/>
          <w:bCs/>
          <w:color w:val="494E54"/>
          <w:sz w:val="23"/>
          <w:szCs w:val="23"/>
          <w:shd w:val="clear" w:color="auto" w:fill="FFFFFF"/>
        </w:rPr>
        <w:t xml:space="preserve">communism </w:t>
      </w:r>
      <w:r w:rsidR="00244D77" w:rsidRPr="007B1E95">
        <w:rPr>
          <w:rFonts w:ascii="Helvetica" w:hAnsi="Helvetica"/>
          <w:b/>
          <w:bCs/>
          <w:color w:val="494E54"/>
          <w:sz w:val="23"/>
          <w:szCs w:val="23"/>
          <w:shd w:val="clear" w:color="auto" w:fill="FFFFFF"/>
        </w:rPr>
        <w:t>is failing because of the contradiction between personal freedom and state control.</w:t>
      </w:r>
    </w:p>
    <w:p w14:paraId="437976C5" w14:textId="77777777" w:rsidR="00244D77" w:rsidRPr="007B1E95" w:rsidRDefault="00244D77" w:rsidP="00244D77">
      <w:pPr>
        <w:pStyle w:val="NormalWeb"/>
        <w:shd w:val="clear" w:color="auto" w:fill="FFFFFF"/>
        <w:rPr>
          <w:rFonts w:ascii="Segoe UI" w:hAnsi="Segoe UI" w:cs="Segoe UI"/>
          <w:b/>
          <w:bCs/>
          <w:color w:val="201F1E"/>
          <w:sz w:val="23"/>
          <w:szCs w:val="23"/>
        </w:rPr>
      </w:pPr>
    </w:p>
    <w:p w14:paraId="5DE118A1" w14:textId="77777777" w:rsidR="00244D77" w:rsidRDefault="00244D77" w:rsidP="00244D77"/>
    <w:p w14:paraId="0E15C6BA" w14:textId="77777777" w:rsidR="00244D77" w:rsidRPr="00EB77B8" w:rsidRDefault="00244D77" w:rsidP="00C930E1">
      <w:pPr>
        <w:pStyle w:val="ListParagraph"/>
        <w:tabs>
          <w:tab w:val="left" w:pos="8440"/>
        </w:tabs>
        <w:spacing w:after="0" w:line="480" w:lineRule="auto"/>
        <w:ind w:left="144"/>
        <w:rPr>
          <w:rFonts w:ascii="New times romans" w:hAnsi="New times romans" w:cs="Arial"/>
          <w:color w:val="222222"/>
          <w:sz w:val="24"/>
          <w:szCs w:val="24"/>
          <w:shd w:val="clear" w:color="auto" w:fill="FFFFFF"/>
        </w:rPr>
      </w:pPr>
    </w:p>
    <w:p w14:paraId="04894E0D" w14:textId="77777777" w:rsidR="00651824" w:rsidRPr="00EB77B8" w:rsidRDefault="00651824" w:rsidP="00C930E1">
      <w:pPr>
        <w:pStyle w:val="ListParagraph"/>
        <w:tabs>
          <w:tab w:val="left" w:pos="8440"/>
        </w:tabs>
        <w:spacing w:after="0" w:line="480" w:lineRule="auto"/>
        <w:ind w:left="144"/>
        <w:rPr>
          <w:rFonts w:ascii="New times romans" w:hAnsi="New times romans" w:cs="Arial"/>
          <w:color w:val="222222"/>
          <w:sz w:val="24"/>
          <w:szCs w:val="24"/>
          <w:shd w:val="clear" w:color="auto" w:fill="FFFFFF"/>
        </w:rPr>
      </w:pPr>
    </w:p>
    <w:p w14:paraId="3A1DA2C8" w14:textId="1DFA96D8" w:rsidR="00651824" w:rsidRPr="00EB77B8" w:rsidRDefault="00651824" w:rsidP="00C930E1">
      <w:pPr>
        <w:pStyle w:val="ListParagraph"/>
        <w:tabs>
          <w:tab w:val="left" w:pos="8440"/>
        </w:tabs>
        <w:spacing w:after="0" w:line="480" w:lineRule="auto"/>
        <w:ind w:left="144"/>
        <w:rPr>
          <w:rFonts w:ascii="New times romans" w:hAnsi="New times romans" w:cs="Arial"/>
          <w:color w:val="222222"/>
          <w:sz w:val="24"/>
          <w:szCs w:val="24"/>
          <w:shd w:val="clear" w:color="auto" w:fill="FFFFFF"/>
        </w:rPr>
      </w:pPr>
    </w:p>
    <w:p w14:paraId="31799B2F" w14:textId="77777777" w:rsidR="00651824" w:rsidRPr="00EB77B8" w:rsidRDefault="00651824" w:rsidP="00C930E1">
      <w:pPr>
        <w:pStyle w:val="ListParagraph"/>
        <w:tabs>
          <w:tab w:val="left" w:pos="8440"/>
        </w:tabs>
        <w:spacing w:after="0" w:line="480" w:lineRule="auto"/>
        <w:ind w:left="144"/>
        <w:rPr>
          <w:rFonts w:ascii="New times romans" w:hAnsi="New times romans" w:cs="Arial"/>
          <w:color w:val="222222"/>
          <w:sz w:val="24"/>
          <w:szCs w:val="24"/>
          <w:shd w:val="clear" w:color="auto" w:fill="FFFFFF"/>
        </w:rPr>
      </w:pPr>
    </w:p>
    <w:p w14:paraId="700E40D9" w14:textId="22F02AC6" w:rsidR="00F4226A" w:rsidRPr="00EB77B8" w:rsidRDefault="00F4226A" w:rsidP="00C930E1">
      <w:pPr>
        <w:tabs>
          <w:tab w:val="left" w:pos="8440"/>
        </w:tabs>
        <w:spacing w:after="0" w:line="480" w:lineRule="auto"/>
        <w:ind w:left="144"/>
        <w:rPr>
          <w:rFonts w:ascii="New times romans" w:hAnsi="New times romans"/>
          <w:sz w:val="24"/>
          <w:szCs w:val="24"/>
        </w:rPr>
      </w:pPr>
    </w:p>
    <w:sectPr w:rsidR="00F4226A" w:rsidRPr="00EB7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 times rom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47481"/>
    <w:multiLevelType w:val="hybridMultilevel"/>
    <w:tmpl w:val="70E2EF1A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" w15:restartNumberingAfterBreak="0">
    <w:nsid w:val="0DA178E7"/>
    <w:multiLevelType w:val="hybridMultilevel"/>
    <w:tmpl w:val="FDA42E6E"/>
    <w:lvl w:ilvl="0" w:tplc="9F6A302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F4929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8CFD2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9CED9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B43E8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BA3CA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E0F3C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DE330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0C88B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648ED"/>
    <w:multiLevelType w:val="multilevel"/>
    <w:tmpl w:val="FAF42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306EC3"/>
    <w:multiLevelType w:val="multilevel"/>
    <w:tmpl w:val="DEF88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483EAA"/>
    <w:multiLevelType w:val="hybridMultilevel"/>
    <w:tmpl w:val="75B05556"/>
    <w:lvl w:ilvl="0" w:tplc="1CC65AD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522CA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D6D1B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E473B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F40E7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7E55A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50029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70448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98AF3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B55F7B"/>
    <w:multiLevelType w:val="hybridMultilevel"/>
    <w:tmpl w:val="532E8B88"/>
    <w:lvl w:ilvl="0" w:tplc="4888F8B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AAD62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182BE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9C33E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8A4CE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B6EC4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AC7E8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6AC47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6816B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16123A"/>
    <w:multiLevelType w:val="hybridMultilevel"/>
    <w:tmpl w:val="B93CAB92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7" w15:restartNumberingAfterBreak="0">
    <w:nsid w:val="55E865C5"/>
    <w:multiLevelType w:val="hybridMultilevel"/>
    <w:tmpl w:val="04A0C944"/>
    <w:lvl w:ilvl="0" w:tplc="0409000D">
      <w:start w:val="1"/>
      <w:numFmt w:val="bullet"/>
      <w:lvlText w:val=""/>
      <w:lvlJc w:val="left"/>
      <w:pPr>
        <w:ind w:left="8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8" w15:restartNumberingAfterBreak="0">
    <w:nsid w:val="57D67B5F"/>
    <w:multiLevelType w:val="hybridMultilevel"/>
    <w:tmpl w:val="E1CE4824"/>
    <w:lvl w:ilvl="0" w:tplc="E01AF0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D748A19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8EC4F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08AF4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66604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8E57C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0E6CF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FC0B8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02504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DC774F"/>
    <w:multiLevelType w:val="hybridMultilevel"/>
    <w:tmpl w:val="563E1E02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7"/>
  </w:num>
  <w:num w:numId="8">
    <w:abstractNumId w:val="9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26A"/>
    <w:rsid w:val="000379AE"/>
    <w:rsid w:val="00244D77"/>
    <w:rsid w:val="00475065"/>
    <w:rsid w:val="00493529"/>
    <w:rsid w:val="0064648B"/>
    <w:rsid w:val="00651824"/>
    <w:rsid w:val="006B30A8"/>
    <w:rsid w:val="007B1E95"/>
    <w:rsid w:val="007E7192"/>
    <w:rsid w:val="008519E8"/>
    <w:rsid w:val="008C164F"/>
    <w:rsid w:val="0093568B"/>
    <w:rsid w:val="00963E63"/>
    <w:rsid w:val="009A30D5"/>
    <w:rsid w:val="00A320B3"/>
    <w:rsid w:val="00A52081"/>
    <w:rsid w:val="00B0445E"/>
    <w:rsid w:val="00C930E1"/>
    <w:rsid w:val="00CC2798"/>
    <w:rsid w:val="00D23E51"/>
    <w:rsid w:val="00D81A8C"/>
    <w:rsid w:val="00E62D32"/>
    <w:rsid w:val="00EB77B8"/>
    <w:rsid w:val="00F4226A"/>
    <w:rsid w:val="00F439AE"/>
    <w:rsid w:val="00F84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A770C"/>
  <w15:chartTrackingRefBased/>
  <w15:docId w15:val="{08C519A1-DF95-4CC4-8AB2-F52A93CA9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0B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320B3"/>
    <w:rPr>
      <w:i/>
      <w:iCs/>
    </w:rPr>
  </w:style>
  <w:style w:type="paragraph" w:customStyle="1" w:styleId="trt0xe">
    <w:name w:val="trt0xe"/>
    <w:basedOn w:val="Normal"/>
    <w:rsid w:val="00D81A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CC27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-br">
    <w:name w:val="d-br"/>
    <w:basedOn w:val="Normal"/>
    <w:rsid w:val="00CC27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9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52226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00140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5576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237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53679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45030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8723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8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37199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898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422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058095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34364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1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4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ytefera</dc:creator>
  <cp:keywords/>
  <dc:description/>
  <cp:lastModifiedBy>yared tefera</cp:lastModifiedBy>
  <cp:revision>13</cp:revision>
  <dcterms:created xsi:type="dcterms:W3CDTF">2020-02-11T18:38:00Z</dcterms:created>
  <dcterms:modified xsi:type="dcterms:W3CDTF">2020-02-19T04:58:00Z</dcterms:modified>
</cp:coreProperties>
</file>