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Описание</w:t>
      </w:r>
    </w:p>
    <w:p>
      <w:pPr>
        <w:pStyle w:val="Normal"/>
        <w:rPr/>
      </w:pPr>
      <w:r>
        <w:rPr/>
        <w:t>В компании работают водители, которые совершают поездки на корпоративных автомобилях. В течение рабочего времени, они совершают расходы, приобретая услуги (заправка топливом, мойка, шиномонтаж) на различных автозаправках, которые оплачивают топливными картами компании.</w:t>
      </w:r>
    </w:p>
    <w:p>
      <w:pPr>
        <w:pStyle w:val="Normal"/>
        <w:rPr/>
      </w:pPr>
      <w:r>
        <w:rPr/>
        <w:t>В некоторых случаях происходят возвраты средств по приобретенным услугам. Например, водитель попросил оператора заправочной станции заправить автомобиль 50 литрами топлива. При этом оператор совершает списание по топливной карте ДО начала заправки. По окончании заправки выясняется, что в топливный бак вместилось только 48 литров. В этом случае, оператор оформляет возврат средств (2 литра, которые не вместились) на топливную карту.</w:t>
      </w:r>
    </w:p>
    <w:p>
      <w:pPr>
        <w:pStyle w:val="Normal"/>
        <w:rPr/>
      </w:pPr>
      <w:r>
        <w:rPr/>
        <w:t>Данные о приобретенных услугах по топливным картам передаются (в реальном времени) и хранятся в БД.</w:t>
      </w:r>
    </w:p>
    <w:p>
      <w:pPr>
        <w:pStyle w:val="Normal"/>
        <w:rPr/>
      </w:pPr>
      <w:r>
        <w:rPr/>
        <w:t>Таким образом таблица с данным о расходах по топливным картам содержит данные по списанию и возвратам.</w:t>
      </w:r>
    </w:p>
    <w:p>
      <w:pPr>
        <w:pStyle w:val="Normal"/>
        <w:rPr>
          <w:b/>
          <w:b/>
        </w:rPr>
      </w:pPr>
      <w:r>
        <w:rPr>
          <w:b/>
        </w:rPr>
        <w:t xml:space="preserve">Задание 1. Должно выполняться с использованием </w:t>
      </w:r>
      <w:r>
        <w:rPr>
          <w:b/>
          <w:lang w:val="en-US"/>
        </w:rPr>
        <w:t>PostgreSQL</w:t>
      </w:r>
      <w:r>
        <w:rPr>
          <w:b/>
        </w:rPr>
        <w:t xml:space="preserve"> либо </w:t>
      </w:r>
      <w:r>
        <w:rPr>
          <w:b/>
          <w:lang w:val="en-US"/>
        </w:rPr>
        <w:t>MySQL</w:t>
      </w:r>
      <w:r>
        <w:rPr>
          <w:b/>
        </w:rPr>
        <w:t xml:space="preserve"> (и при желании с </w:t>
      </w:r>
      <w:r>
        <w:rPr>
          <w:b/>
          <w:lang w:val="en-US"/>
        </w:rPr>
        <w:t>PHP</w:t>
      </w:r>
      <w:r>
        <w:rPr>
          <w:b/>
        </w:rPr>
        <w:t>)</w:t>
      </w:r>
    </w:p>
    <w:p>
      <w:pPr>
        <w:pStyle w:val="Normal"/>
        <w:rPr/>
      </w:pPr>
      <w:r>
        <w:rPr/>
        <w:t>Преобразовать данные таблицы таким образом, чтобы в ней содержались ТОЛЬКО транзакции-расходы. То есть, все транзакции-возвраты должны быть учтены в предшествующих им транзакциях-расходах.</w:t>
      </w:r>
    </w:p>
    <w:p>
      <w:pPr>
        <w:pStyle w:val="Normal"/>
        <w:rPr/>
      </w:pPr>
      <w:r>
        <w:rPr/>
        <w:t>Пример. Дамп данных содержит две следующие транзакции.</w:t>
      </w:r>
    </w:p>
    <w:tbl>
      <w:tblPr>
        <w:tblStyle w:val="a3"/>
        <w:tblW w:w="9397" w:type="dxa"/>
        <w:jc w:val="left"/>
        <w:tblInd w:w="0" w:type="dxa"/>
        <w:tblCellMar>
          <w:top w:w="0" w:type="dxa"/>
          <w:left w:w="108" w:type="dxa"/>
          <w:bottom w:w="0" w:type="dxa"/>
          <w:right w:w="108" w:type="dxa"/>
        </w:tblCellMar>
        <w:tblLook w:firstRow="1" w:noVBand="1" w:lastRow="0" w:firstColumn="1" w:lastColumn="0" w:noHBand="0" w:val="04a0"/>
      </w:tblPr>
      <w:tblGrid>
        <w:gridCol w:w="845"/>
        <w:gridCol w:w="1559"/>
        <w:gridCol w:w="1843"/>
        <w:gridCol w:w="1134"/>
        <w:gridCol w:w="1417"/>
        <w:gridCol w:w="2598"/>
      </w:tblGrid>
      <w:tr>
        <w:trPr>
          <w:trHeight w:val="293" w:hRule="atLeast"/>
        </w:trPr>
        <w:tc>
          <w:tcPr>
            <w:tcW w:w="845" w:type="dxa"/>
            <w:tcBorders/>
            <w:shd w:fill="auto" w:val="clear"/>
          </w:tcPr>
          <w:p>
            <w:pPr>
              <w:pStyle w:val="Normal"/>
              <w:spacing w:lineRule="auto" w:line="240" w:before="0" w:after="0"/>
              <w:rPr>
                <w:lang w:val="en-US"/>
              </w:rPr>
            </w:pPr>
            <w:r>
              <w:rPr>
                <w:lang w:val="en-US"/>
              </w:rPr>
              <w:t>ID</w:t>
            </w:r>
          </w:p>
        </w:tc>
        <w:tc>
          <w:tcPr>
            <w:tcW w:w="1559" w:type="dxa"/>
            <w:tcBorders/>
            <w:shd w:fill="auto" w:val="clear"/>
          </w:tcPr>
          <w:p>
            <w:pPr>
              <w:pStyle w:val="Normal"/>
              <w:spacing w:lineRule="auto" w:line="240" w:before="0" w:after="0"/>
              <w:rPr/>
            </w:pPr>
            <w:r>
              <w:rPr/>
              <w:t>Номер карты</w:t>
            </w:r>
          </w:p>
        </w:tc>
        <w:tc>
          <w:tcPr>
            <w:tcW w:w="1843" w:type="dxa"/>
            <w:tcBorders/>
            <w:shd w:fill="auto" w:val="clear"/>
          </w:tcPr>
          <w:p>
            <w:pPr>
              <w:pStyle w:val="Normal"/>
              <w:spacing w:lineRule="auto" w:line="240" w:before="0" w:after="0"/>
              <w:rPr/>
            </w:pPr>
            <w:r>
              <w:rPr/>
              <w:t>Дата/время</w:t>
            </w:r>
          </w:p>
        </w:tc>
        <w:tc>
          <w:tcPr>
            <w:tcW w:w="1134" w:type="dxa"/>
            <w:tcBorders/>
            <w:shd w:fill="auto" w:val="clear"/>
          </w:tcPr>
          <w:p>
            <w:pPr>
              <w:pStyle w:val="Normal"/>
              <w:spacing w:lineRule="auto" w:line="240" w:before="0" w:after="0"/>
              <w:rPr/>
            </w:pPr>
            <w:r>
              <w:rPr/>
              <w:t>Объем</w:t>
            </w:r>
          </w:p>
        </w:tc>
        <w:tc>
          <w:tcPr>
            <w:tcW w:w="1417" w:type="dxa"/>
            <w:tcBorders/>
            <w:shd w:fill="auto" w:val="clear"/>
          </w:tcPr>
          <w:p>
            <w:pPr>
              <w:pStyle w:val="Normal"/>
              <w:spacing w:lineRule="auto" w:line="240" w:before="0" w:after="0"/>
              <w:rPr/>
            </w:pPr>
            <w:r>
              <w:rPr/>
              <w:t>Услуга</w:t>
            </w:r>
          </w:p>
        </w:tc>
        <w:tc>
          <w:tcPr>
            <w:tcW w:w="2598" w:type="dxa"/>
            <w:tcBorders/>
            <w:shd w:fill="auto" w:val="clear"/>
          </w:tcPr>
          <w:p>
            <w:pPr>
              <w:pStyle w:val="Normal"/>
              <w:spacing w:lineRule="auto" w:line="240" w:before="0" w:after="0"/>
              <w:rPr/>
            </w:pPr>
            <w:r>
              <w:rPr>
                <w:lang w:val="en-US"/>
              </w:rPr>
              <w:t xml:space="preserve">ID </w:t>
            </w:r>
            <w:r>
              <w:rPr/>
              <w:t>заправочной станции</w:t>
            </w:r>
          </w:p>
        </w:tc>
      </w:tr>
      <w:tr>
        <w:trPr>
          <w:trHeight w:val="293" w:hRule="atLeast"/>
        </w:trPr>
        <w:tc>
          <w:tcPr>
            <w:tcW w:w="845" w:type="dxa"/>
            <w:tcBorders/>
            <w:shd w:fill="auto" w:val="clear"/>
          </w:tcPr>
          <w:p>
            <w:pPr>
              <w:pStyle w:val="Normal"/>
              <w:spacing w:lineRule="auto" w:line="240" w:before="0" w:after="0"/>
              <w:rPr>
                <w:lang w:val="en-US"/>
              </w:rPr>
            </w:pPr>
            <w:r>
              <w:rPr>
                <w:lang w:val="en-US"/>
              </w:rPr>
              <w:t>31769</w:t>
            </w:r>
          </w:p>
        </w:tc>
        <w:tc>
          <w:tcPr>
            <w:tcW w:w="1559" w:type="dxa"/>
            <w:tcBorders/>
            <w:shd w:fill="auto" w:val="clear"/>
          </w:tcPr>
          <w:p>
            <w:pPr>
              <w:pStyle w:val="Normal"/>
              <w:spacing w:lineRule="auto" w:line="240" w:before="0" w:after="0"/>
              <w:rPr/>
            </w:pPr>
            <w:r>
              <w:rPr/>
              <w:t>257473011</w:t>
            </w:r>
          </w:p>
        </w:tc>
        <w:tc>
          <w:tcPr>
            <w:tcW w:w="1843" w:type="dxa"/>
            <w:tcBorders/>
            <w:shd w:fill="auto" w:val="clear"/>
          </w:tcPr>
          <w:p>
            <w:pPr>
              <w:pStyle w:val="Normal"/>
              <w:spacing w:lineRule="auto" w:line="240" w:before="0" w:after="0"/>
              <w:rPr/>
            </w:pPr>
            <w:r>
              <w:rPr/>
              <w:t>2015-10-18 11:10:36</w:t>
            </w:r>
          </w:p>
        </w:tc>
        <w:tc>
          <w:tcPr>
            <w:tcW w:w="1134" w:type="dxa"/>
            <w:tcBorders/>
            <w:shd w:fill="auto" w:val="clear"/>
          </w:tcPr>
          <w:p>
            <w:pPr>
              <w:pStyle w:val="Normal"/>
              <w:spacing w:lineRule="auto" w:line="240" w:before="0" w:after="0"/>
              <w:rPr/>
            </w:pPr>
            <w:r>
              <w:rPr/>
              <w:t>-68</w:t>
            </w:r>
          </w:p>
        </w:tc>
        <w:tc>
          <w:tcPr>
            <w:tcW w:w="1417" w:type="dxa"/>
            <w:tcBorders/>
            <w:shd w:fill="auto" w:val="clear"/>
          </w:tcPr>
          <w:p>
            <w:pPr>
              <w:pStyle w:val="Normal"/>
              <w:spacing w:lineRule="auto" w:line="240" w:before="0" w:after="0"/>
              <w:rPr/>
            </w:pPr>
            <w:r>
              <w:rPr/>
              <w:t>35.3</w:t>
            </w:r>
          </w:p>
        </w:tc>
        <w:tc>
          <w:tcPr>
            <w:tcW w:w="2598" w:type="dxa"/>
            <w:tcBorders/>
            <w:shd w:fill="auto" w:val="clear"/>
          </w:tcPr>
          <w:p>
            <w:pPr>
              <w:pStyle w:val="Normal"/>
              <w:spacing w:lineRule="auto" w:line="240" w:before="0" w:after="0"/>
              <w:rPr>
                <w:lang w:val="en-US"/>
              </w:rPr>
            </w:pPr>
            <w:r>
              <w:rPr>
                <w:lang w:val="en-US"/>
              </w:rPr>
              <w:t>41</w:t>
            </w:r>
          </w:p>
        </w:tc>
      </w:tr>
      <w:tr>
        <w:trPr>
          <w:trHeight w:val="293" w:hRule="atLeast"/>
        </w:trPr>
        <w:tc>
          <w:tcPr>
            <w:tcW w:w="845" w:type="dxa"/>
            <w:tcBorders/>
            <w:shd w:fill="auto" w:val="clear"/>
          </w:tcPr>
          <w:p>
            <w:pPr>
              <w:pStyle w:val="Normal"/>
              <w:spacing w:lineRule="auto" w:line="240" w:before="0" w:after="0"/>
              <w:rPr>
                <w:lang w:val="en-US"/>
              </w:rPr>
            </w:pPr>
            <w:r>
              <w:rPr>
                <w:lang w:val="en-US"/>
              </w:rPr>
              <w:t>31768</w:t>
            </w:r>
          </w:p>
        </w:tc>
        <w:tc>
          <w:tcPr>
            <w:tcW w:w="1559" w:type="dxa"/>
            <w:tcBorders/>
            <w:shd w:fill="auto" w:val="clear"/>
          </w:tcPr>
          <w:p>
            <w:pPr>
              <w:pStyle w:val="Normal"/>
              <w:spacing w:lineRule="auto" w:line="240" w:before="0" w:after="0"/>
              <w:rPr/>
            </w:pPr>
            <w:r>
              <w:rPr/>
              <w:t>257473011</w:t>
            </w:r>
          </w:p>
        </w:tc>
        <w:tc>
          <w:tcPr>
            <w:tcW w:w="1843" w:type="dxa"/>
            <w:tcBorders/>
            <w:shd w:fill="auto" w:val="clear"/>
          </w:tcPr>
          <w:p>
            <w:pPr>
              <w:pStyle w:val="Normal"/>
              <w:spacing w:lineRule="auto" w:line="240" w:before="0" w:after="0"/>
              <w:rPr/>
            </w:pPr>
            <w:r>
              <w:rPr/>
              <w:t>2015-10-18 11:21:15</w:t>
            </w:r>
          </w:p>
        </w:tc>
        <w:tc>
          <w:tcPr>
            <w:tcW w:w="1134" w:type="dxa"/>
            <w:tcBorders/>
            <w:shd w:fill="auto" w:val="clear"/>
          </w:tcPr>
          <w:p>
            <w:pPr>
              <w:pStyle w:val="Normal"/>
              <w:spacing w:lineRule="auto" w:line="240" w:before="0" w:after="0"/>
              <w:rPr/>
            </w:pPr>
            <w:r>
              <w:rPr/>
              <w:t>2</w:t>
            </w:r>
            <w:r>
              <w:rPr>
                <w:lang w:val="en-US"/>
              </w:rPr>
              <w:t>,</w:t>
            </w:r>
            <w:r>
              <w:rPr/>
              <w:t>44</w:t>
            </w:r>
          </w:p>
        </w:tc>
        <w:tc>
          <w:tcPr>
            <w:tcW w:w="1417" w:type="dxa"/>
            <w:tcBorders/>
            <w:shd w:fill="auto" w:val="clear"/>
          </w:tcPr>
          <w:p>
            <w:pPr>
              <w:pStyle w:val="Normal"/>
              <w:spacing w:lineRule="auto" w:line="240" w:before="0" w:after="0"/>
              <w:rPr/>
            </w:pPr>
            <w:r>
              <w:rPr/>
              <w:t>ДТ</w:t>
            </w:r>
          </w:p>
        </w:tc>
        <w:tc>
          <w:tcPr>
            <w:tcW w:w="2598" w:type="dxa"/>
            <w:tcBorders/>
            <w:shd w:fill="auto" w:val="clear"/>
          </w:tcPr>
          <w:p>
            <w:pPr>
              <w:pStyle w:val="Normal"/>
              <w:spacing w:lineRule="auto" w:line="240" w:before="0" w:after="0"/>
              <w:rPr>
                <w:lang w:val="en-US"/>
              </w:rPr>
            </w:pPr>
            <w:r>
              <w:rPr>
                <w:lang w:val="en-US"/>
              </w:rPr>
              <w:t>41</w:t>
            </w:r>
          </w:p>
        </w:tc>
      </w:tr>
    </w:tbl>
    <w:p>
      <w:pPr>
        <w:pStyle w:val="Normal"/>
        <w:rPr/>
      </w:pPr>
      <w:r>
        <w:rPr/>
      </w:r>
    </w:p>
    <w:p>
      <w:pPr>
        <w:pStyle w:val="Normal"/>
        <w:rPr/>
      </w:pPr>
      <w:r>
        <w:rPr/>
        <w:t xml:space="preserve">Где транзакция </w:t>
      </w:r>
      <w:r>
        <w:rPr>
          <w:lang w:val="en-US"/>
        </w:rPr>
        <w:t>ID</w:t>
      </w:r>
      <w:r>
        <w:rPr/>
        <w:t xml:space="preserve"> 31769 – расход, а </w:t>
      </w:r>
      <w:r>
        <w:rPr>
          <w:lang w:val="en-US"/>
        </w:rPr>
        <w:t>ID</w:t>
      </w:r>
      <w:r>
        <w:rPr/>
        <w:t xml:space="preserve"> 31768 возврат по этой транзакции.</w:t>
      </w:r>
    </w:p>
    <w:p>
      <w:pPr>
        <w:pStyle w:val="Normal"/>
        <w:rPr/>
      </w:pPr>
      <w:r>
        <w:rPr/>
        <w:t xml:space="preserve">В результате преобразования, транзакция </w:t>
      </w:r>
      <w:r>
        <w:rPr>
          <w:lang w:val="en-US"/>
        </w:rPr>
        <w:t>ID</w:t>
      </w:r>
      <w:r>
        <w:rPr/>
        <w:t xml:space="preserve"> 31769 должна иметь объем 65,56, а транзакция </w:t>
      </w:r>
      <w:r>
        <w:rPr>
          <w:lang w:val="en-US"/>
        </w:rPr>
        <w:t>ID</w:t>
      </w:r>
      <w:r>
        <w:rPr/>
        <w:t xml:space="preserve"> 31768 должна быть удалена.</w:t>
      </w:r>
    </w:p>
    <w:p>
      <w:pPr>
        <w:pStyle w:val="Normal"/>
        <w:rPr>
          <w:b/>
          <w:b/>
        </w:rPr>
      </w:pPr>
      <w:r>
        <w:rPr>
          <w:b/>
        </w:rPr>
        <w:t>Цель выполнения задания</w:t>
      </w:r>
    </w:p>
    <w:p>
      <w:pPr>
        <w:pStyle w:val="Normal"/>
        <w:rPr>
          <w:u w:val="single"/>
        </w:rPr>
      </w:pPr>
      <w:r>
        <w:rPr>
          <w:u w:val="single"/>
        </w:rPr>
        <w:t xml:space="preserve">Исполнитель должен продемонстрировать высокий уровень знаний языка </w:t>
      </w:r>
      <w:r>
        <w:rPr>
          <w:u w:val="single"/>
          <w:lang w:val="en-US"/>
        </w:rPr>
        <w:t>SQL</w:t>
      </w:r>
      <w:r>
        <w:rPr>
          <w:u w:val="single"/>
        </w:rPr>
        <w:t>.</w:t>
      </w:r>
    </w:p>
    <w:p>
      <w:pPr>
        <w:pStyle w:val="Normal"/>
        <w:rPr>
          <w:b/>
          <w:b/>
          <w:u w:val="single"/>
        </w:rPr>
      </w:pPr>
      <w:r>
        <w:rPr>
          <w:b/>
          <w:u w:val="single"/>
        </w:rPr>
      </w:r>
    </w:p>
    <w:p>
      <w:pPr>
        <w:pStyle w:val="Normal"/>
        <w:rPr>
          <w:b/>
          <w:b/>
          <w:u w:val="single"/>
        </w:rPr>
      </w:pPr>
      <w:r>
        <w:rPr>
          <w:b/>
          <w:u w:val="single"/>
        </w:rPr>
        <w:t xml:space="preserve">Задание 2. Должно выполняться на </w:t>
      </w:r>
      <w:r>
        <w:rPr>
          <w:b/>
          <w:u w:val="single"/>
          <w:lang w:val="en-US"/>
        </w:rPr>
        <w:t>Yii</w:t>
      </w:r>
      <w:r>
        <w:rPr>
          <w:b/>
          <w:u w:val="single"/>
        </w:rPr>
        <w:t>2 (</w:t>
      </w:r>
      <w:r>
        <w:rPr>
          <w:b/>
          <w:u w:val="single"/>
          <w:lang w:val="en-US"/>
        </w:rPr>
        <w:t>PHP</w:t>
      </w:r>
      <w:r>
        <w:rPr>
          <w:b/>
          <w:u w:val="single"/>
        </w:rPr>
        <w:t xml:space="preserve"> и </w:t>
      </w:r>
      <w:r>
        <w:rPr>
          <w:b/>
          <w:lang w:val="en-US"/>
        </w:rPr>
        <w:t>PostgreSQL</w:t>
      </w:r>
      <w:r>
        <w:rPr>
          <w:b/>
        </w:rPr>
        <w:t xml:space="preserve"> либо </w:t>
      </w:r>
      <w:r>
        <w:rPr>
          <w:b/>
          <w:lang w:val="en-US"/>
        </w:rPr>
        <w:t>MySQL</w:t>
      </w:r>
      <w:r>
        <w:rPr>
          <w:b/>
          <w:u w:val="single"/>
        </w:rPr>
        <w:t>)</w:t>
      </w:r>
    </w:p>
    <w:p>
      <w:pPr>
        <w:pStyle w:val="Normal"/>
        <w:rPr/>
      </w:pPr>
      <w:r>
        <w:rPr/>
        <w:t>Создать страницу со списком транзакций по топливным картам. Слева должна располагаться панель, где будет отображены информация о количестве транзакций по месяцам и по годам.</w:t>
      </w:r>
    </w:p>
    <w:p>
      <w:pPr>
        <w:pStyle w:val="Normal"/>
        <w:rPr>
          <w:i/>
          <w:i/>
        </w:rPr>
      </w:pPr>
      <w:r>
        <w:rPr>
          <w:i/>
        </w:rPr>
        <w:t>Пример:</w:t>
      </w:r>
    </w:p>
    <w:p>
      <w:pPr>
        <w:pStyle w:val="Normal"/>
        <w:spacing w:before="0" w:after="0"/>
        <w:rPr/>
      </w:pPr>
      <w:r>
        <w:rPr/>
        <w:t>2010 (27)</w:t>
      </w:r>
    </w:p>
    <w:p>
      <w:pPr>
        <w:pStyle w:val="Normal"/>
        <w:spacing w:before="0" w:after="0"/>
        <w:rPr/>
      </w:pPr>
      <w:r>
        <w:rPr/>
        <w:t xml:space="preserve">  </w:t>
      </w:r>
      <w:r>
        <w:rPr/>
        <w:t>сентябрь (1)</w:t>
      </w:r>
    </w:p>
    <w:p>
      <w:pPr>
        <w:pStyle w:val="Normal"/>
        <w:spacing w:before="0" w:after="0"/>
        <w:rPr/>
      </w:pPr>
      <w:r>
        <w:rPr/>
        <w:t xml:space="preserve">  </w:t>
      </w:r>
      <w:r>
        <w:rPr/>
        <w:t>июль (4)</w:t>
      </w:r>
    </w:p>
    <w:p>
      <w:pPr>
        <w:pStyle w:val="Normal"/>
        <w:spacing w:before="0" w:after="0"/>
        <w:rPr/>
      </w:pPr>
      <w:r>
        <w:rPr/>
        <w:t xml:space="preserve">  </w:t>
      </w:r>
      <w:r>
        <w:rPr/>
        <w:t>июнь (7)</w:t>
      </w:r>
    </w:p>
    <w:p>
      <w:pPr>
        <w:pStyle w:val="Normal"/>
        <w:spacing w:before="0" w:after="0"/>
        <w:rPr/>
      </w:pPr>
      <w:r>
        <w:rPr/>
        <w:t xml:space="preserve">  </w:t>
      </w:r>
      <w:r>
        <w:rPr/>
        <w:t>март (12)</w:t>
      </w:r>
    </w:p>
    <w:p>
      <w:pPr>
        <w:pStyle w:val="Normal"/>
        <w:spacing w:before="0" w:after="0"/>
        <w:rPr/>
      </w:pPr>
      <w:r>
        <w:rPr/>
        <w:t xml:space="preserve">  </w:t>
      </w:r>
      <w:r>
        <w:rPr/>
        <w:t>февраль (3)</w:t>
      </w:r>
    </w:p>
    <w:p>
      <w:pPr>
        <w:pStyle w:val="Normal"/>
        <w:spacing w:before="0" w:after="0"/>
        <w:rPr/>
      </w:pPr>
      <w:r>
        <w:rPr/>
        <w:t>2009 (1)</w:t>
      </w:r>
    </w:p>
    <w:p>
      <w:pPr>
        <w:pStyle w:val="Normal"/>
        <w:spacing w:before="0" w:after="0"/>
        <w:rPr/>
      </w:pPr>
      <w:r>
        <w:rPr/>
        <w:t xml:space="preserve">  </w:t>
      </w:r>
      <w:r>
        <w:rPr/>
        <w:t>июнь (1)</w:t>
      </w:r>
    </w:p>
    <w:p>
      <w:pPr>
        <w:pStyle w:val="Normal"/>
        <w:spacing w:before="0" w:after="0"/>
        <w:rPr/>
      </w:pPr>
      <w:r>
        <w:rPr/>
      </w:r>
    </w:p>
    <w:p>
      <w:pPr>
        <w:pStyle w:val="Normal"/>
        <w:spacing w:before="0" w:after="0"/>
        <w:rPr/>
      </w:pPr>
      <w:r>
        <w:rPr/>
        <w:t>Создать фильтры по номеру карты, по году, по месяцу</w:t>
      </w:r>
    </w:p>
    <w:p>
      <w:pPr>
        <w:pStyle w:val="Normal"/>
        <w:spacing w:before="0" w:after="0"/>
        <w:rPr/>
      </w:pPr>
      <w:r>
        <w:rPr/>
      </w:r>
    </w:p>
    <w:p>
      <w:pPr>
        <w:pStyle w:val="Normal"/>
        <w:rPr>
          <w:b/>
          <w:b/>
        </w:rPr>
      </w:pPr>
      <w:r>
        <w:rPr>
          <w:b/>
        </w:rPr>
        <w:t>Цель выполнения задания</w:t>
      </w:r>
    </w:p>
    <w:p>
      <w:pPr>
        <w:pStyle w:val="Normal"/>
        <w:widowControl/>
        <w:bidi w:val="0"/>
        <w:spacing w:lineRule="auto" w:line="259" w:before="0" w:after="160"/>
        <w:jc w:val="left"/>
        <w:rPr/>
      </w:pPr>
      <w:r>
        <w:rPr>
          <w:u w:val="single"/>
        </w:rPr>
        <w:t xml:space="preserve">Исполнитель должен продемонстрировать понимание построения запросов к БД и умение работать с платформой </w:t>
      </w:r>
      <w:r>
        <w:rPr>
          <w:u w:val="single"/>
          <w:lang w:val="en-US"/>
        </w:rPr>
        <w:t>Yii</w:t>
      </w:r>
      <w:r>
        <w:rPr>
          <w:u w:val="single"/>
        </w:rPr>
        <w:t>2.</w:t>
      </w:r>
    </w:p>
    <w:sectPr>
      <w:type w:val="nextPage"/>
      <w:pgSz w:w="11906" w:h="16838"/>
      <w:pgMar w:left="851" w:right="850"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0353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LibreOffice/6.1.0.3$Windows_X86_64 LibreOffice_project/efb621ed25068d70781dc026f7e9c5187a4decd1</Application>
  <Pages>1</Pages>
  <Words>305</Words>
  <Characters>1907</Characters>
  <CharactersWithSpaces>2181</CharactersWithSpaces>
  <Paragraphs>44</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2019-02-18T07:56:00Z</dcterms:created>
  <dc:creator>Максим</dc:creator>
  <dc:description/>
  <dc:language>ru-RU</dc:language>
  <cp:lastModifiedBy>Ирина</cp:lastModifiedBy>
  <dcterms:modified xsi:type="dcterms:W3CDTF">2019-02-18T07:56:00Z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