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9DB126" w14:textId="77777777" w:rsidR="00827807" w:rsidRPr="00CD26C2" w:rsidRDefault="00827807" w:rsidP="00827807">
      <w:pPr>
        <w:jc w:val="center"/>
        <w:rPr>
          <w:sz w:val="24"/>
          <w:szCs w:val="24"/>
        </w:rPr>
      </w:pPr>
      <w:r w:rsidRPr="00CD26C2">
        <w:rPr>
          <w:noProof/>
          <w:sz w:val="24"/>
          <w:szCs w:val="24"/>
        </w:rPr>
        <w:drawing>
          <wp:inline distT="0" distB="0" distL="0" distR="0" wp14:anchorId="0667A92F" wp14:editId="51D22C04">
            <wp:extent cx="624840" cy="6858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D040" w14:textId="77777777" w:rsidR="00827807" w:rsidRPr="00CE3ADD" w:rsidRDefault="00827807" w:rsidP="00827807">
      <w:pPr>
        <w:spacing w:after="40"/>
        <w:ind w:left="-142"/>
        <w:jc w:val="center"/>
        <w:rPr>
          <w:sz w:val="22"/>
        </w:rPr>
      </w:pPr>
      <w:r w:rsidRPr="00FC0D80">
        <w:rPr>
          <w:sz w:val="24"/>
          <w:szCs w:val="24"/>
        </w:rPr>
        <w:t>МИНИСТЕРСТВО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НАУКИ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ВЫСШЕГО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ОБРАЗОВАНИЯ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РОССИЙСКОЙ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ФЕДЕРАЦИИ</w:t>
      </w:r>
    </w:p>
    <w:p w14:paraId="09BF121A" w14:textId="77777777" w:rsidR="00827807" w:rsidRPr="00CD26C2" w:rsidRDefault="00827807" w:rsidP="00827807">
      <w:pPr>
        <w:jc w:val="center"/>
        <w:rPr>
          <w:spacing w:val="-1"/>
          <w:sz w:val="12"/>
          <w:szCs w:val="24"/>
        </w:rPr>
      </w:pPr>
    </w:p>
    <w:p w14:paraId="022623AD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ФЕДЕРАЛЬНОЕ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ГОСУДАРСТВЕННОЕ</w:t>
      </w:r>
      <w:r>
        <w:rPr>
          <w:szCs w:val="24"/>
        </w:rPr>
        <w:t xml:space="preserve"> </w:t>
      </w:r>
      <w:r w:rsidRPr="00CE3ADD">
        <w:rPr>
          <w:szCs w:val="24"/>
        </w:rPr>
        <w:t>БЮДЖЕТНОЕ</w:t>
      </w:r>
    </w:p>
    <w:p w14:paraId="0C33481E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ОБРАЗОВАТЕЛЬНОЕ</w:t>
      </w:r>
      <w:r>
        <w:rPr>
          <w:szCs w:val="24"/>
        </w:rPr>
        <w:t xml:space="preserve"> </w:t>
      </w:r>
      <w:r w:rsidRPr="00CE3ADD">
        <w:rPr>
          <w:szCs w:val="24"/>
        </w:rPr>
        <w:t>УЧРЕЖДЕНИЕ</w:t>
      </w:r>
      <w:r>
        <w:rPr>
          <w:szCs w:val="24"/>
        </w:rPr>
        <w:t xml:space="preserve"> </w:t>
      </w:r>
    </w:p>
    <w:p w14:paraId="26625715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ВЫСШЕГО</w:t>
      </w:r>
      <w:r>
        <w:rPr>
          <w:szCs w:val="24"/>
        </w:rPr>
        <w:t xml:space="preserve"> </w:t>
      </w:r>
      <w:r w:rsidRPr="00CE3ADD">
        <w:rPr>
          <w:szCs w:val="24"/>
        </w:rPr>
        <w:t>ОБРАЗОВАНИЯ</w:t>
      </w:r>
    </w:p>
    <w:p w14:paraId="25B3833C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«ДОНСКОЙ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ГОСУДАРСТВЕННЫЙ</w:t>
      </w:r>
      <w:r>
        <w:rPr>
          <w:szCs w:val="24"/>
        </w:rPr>
        <w:t xml:space="preserve"> </w:t>
      </w:r>
      <w:r w:rsidRPr="00CE3ADD">
        <w:rPr>
          <w:szCs w:val="24"/>
        </w:rPr>
        <w:t>ТЕХНИЧЕСКИЙ</w:t>
      </w:r>
      <w:r>
        <w:rPr>
          <w:szCs w:val="24"/>
        </w:rPr>
        <w:t xml:space="preserve"> </w:t>
      </w:r>
      <w:r w:rsidRPr="00CE3ADD">
        <w:rPr>
          <w:szCs w:val="24"/>
        </w:rPr>
        <w:t>УНИВЕРСИТЕТ»</w:t>
      </w:r>
    </w:p>
    <w:p w14:paraId="72BE4B61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(ДГТУ)</w:t>
      </w:r>
    </w:p>
    <w:p w14:paraId="095EC1BD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133B2456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5EEDC551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62B7989A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38664687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46AC892D" w14:textId="77777777" w:rsidR="00827807" w:rsidRDefault="00827807" w:rsidP="00827807">
      <w:pPr>
        <w:spacing w:after="160"/>
        <w:jc w:val="center"/>
      </w:pPr>
      <w:r>
        <w:rPr>
          <w:b/>
          <w:bCs/>
          <w:sz w:val="36"/>
          <w:szCs w:val="36"/>
        </w:rPr>
        <w:t>ОТЧЁТ</w:t>
      </w:r>
    </w:p>
    <w:p w14:paraId="64175EE8" w14:textId="77777777" w:rsidR="00827807" w:rsidRPr="009F09AA" w:rsidRDefault="00827807" w:rsidP="00827807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 xml:space="preserve">по лабораторной работе № </w:t>
      </w:r>
      <w:r>
        <w:rPr>
          <w:sz w:val="28"/>
          <w:szCs w:val="28"/>
          <w:lang w:val="ru-RU"/>
        </w:rPr>
        <w:t>7</w:t>
      </w:r>
    </w:p>
    <w:p w14:paraId="6FA0E922" w14:textId="77777777" w:rsidR="00827807" w:rsidRDefault="00827807" w:rsidP="00827807">
      <w:pPr>
        <w:spacing w:after="700"/>
        <w:jc w:val="center"/>
      </w:pPr>
      <w:r>
        <w:rPr>
          <w:b/>
          <w:bCs/>
          <w:sz w:val="28"/>
          <w:szCs w:val="28"/>
        </w:rPr>
        <w:t>«Построение автокодировщика»</w:t>
      </w:r>
    </w:p>
    <w:p w14:paraId="0B1CAB0D" w14:textId="77777777" w:rsidR="00827807" w:rsidRPr="00827807" w:rsidRDefault="00827807" w:rsidP="00827807">
      <w:pPr>
        <w:spacing w:after="160"/>
        <w:jc w:val="center"/>
        <w:rPr>
          <w:b/>
          <w:bCs/>
          <w:sz w:val="28"/>
          <w:szCs w:val="28"/>
        </w:rPr>
      </w:pPr>
    </w:p>
    <w:p w14:paraId="65DAC233" w14:textId="77777777" w:rsidR="00827807" w:rsidRPr="0080340D" w:rsidRDefault="00827807" w:rsidP="00827807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ru-RU"/>
        </w:rPr>
        <w:t>дисциплине</w:t>
      </w:r>
    </w:p>
    <w:p w14:paraId="14590C60" w14:textId="77777777" w:rsidR="00827807" w:rsidRDefault="00827807" w:rsidP="00827807">
      <w:pPr>
        <w:spacing w:after="40"/>
        <w:jc w:val="center"/>
      </w:pPr>
      <w:r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  <w:lang w:val="ru-RU"/>
        </w:rPr>
        <w:t>Искусственный интеллект в креативных технологиях</w:t>
      </w:r>
      <w:r>
        <w:rPr>
          <w:b/>
          <w:bCs/>
          <w:sz w:val="28"/>
          <w:szCs w:val="28"/>
        </w:rPr>
        <w:t>»</w:t>
      </w:r>
    </w:p>
    <w:p w14:paraId="373C7D4B" w14:textId="77777777" w:rsidR="00827807" w:rsidRPr="0080340D" w:rsidRDefault="00827807" w:rsidP="00827807">
      <w:pPr>
        <w:spacing w:after="700"/>
        <w:rPr>
          <w:lang w:val="ru-RU"/>
        </w:rPr>
      </w:pPr>
    </w:p>
    <w:p w14:paraId="269F657D" w14:textId="77777777" w:rsidR="00827807" w:rsidRDefault="00827807" w:rsidP="00827807">
      <w:pPr>
        <w:spacing w:after="100"/>
        <w:jc w:val="center"/>
      </w:pPr>
      <w:r>
        <w:rPr>
          <w:b/>
          <w:bCs/>
          <w:sz w:val="30"/>
          <w:szCs w:val="30"/>
        </w:rPr>
        <w:t>Вариант 2</w:t>
      </w:r>
    </w:p>
    <w:p w14:paraId="4C052B93" w14:textId="77777777" w:rsidR="00827807" w:rsidRDefault="00827807" w:rsidP="00827807">
      <w:pPr>
        <w:spacing w:after="900"/>
        <w:jc w:val="center"/>
      </w:pPr>
      <w:r>
        <w:rPr>
          <w:i/>
          <w:iCs/>
          <w:sz w:val="24"/>
          <w:szCs w:val="24"/>
        </w:rPr>
        <w:t>набор сцен 1 «диск» × фактор 2 «размер латентного вектора 8 → 32»</w:t>
      </w:r>
    </w:p>
    <w:p w14:paraId="7D6584F5" w14:textId="77777777" w:rsidR="00827807" w:rsidRPr="00827807" w:rsidRDefault="00827807" w:rsidP="00827807">
      <w:pPr>
        <w:spacing w:after="60"/>
        <w:jc w:val="right"/>
        <w:rPr>
          <w:sz w:val="24"/>
          <w:szCs w:val="24"/>
        </w:rPr>
      </w:pPr>
    </w:p>
    <w:p w14:paraId="3AAAB40C" w14:textId="77777777" w:rsidR="00827807" w:rsidRDefault="00827807" w:rsidP="00827807">
      <w:pPr>
        <w:spacing w:after="60"/>
        <w:jc w:val="right"/>
        <w:rPr>
          <w:sz w:val="24"/>
          <w:szCs w:val="24"/>
          <w:lang w:val="ru-RU"/>
        </w:rPr>
      </w:pPr>
    </w:p>
    <w:p w14:paraId="41CA12BE" w14:textId="77777777" w:rsidR="00827807" w:rsidRDefault="00827807" w:rsidP="00827807">
      <w:pPr>
        <w:spacing w:after="60"/>
        <w:jc w:val="right"/>
        <w:rPr>
          <w:sz w:val="24"/>
          <w:szCs w:val="24"/>
          <w:lang w:val="ru-RU"/>
        </w:rPr>
      </w:pPr>
      <w:r>
        <w:rPr>
          <w:sz w:val="24"/>
          <w:szCs w:val="24"/>
        </w:rPr>
        <w:t>Выполнил: Яковенко Максим Михайлович</w:t>
      </w:r>
    </w:p>
    <w:p w14:paraId="003DC976" w14:textId="77777777" w:rsidR="00827807" w:rsidRPr="0080340D" w:rsidRDefault="00827807" w:rsidP="00827807">
      <w:pPr>
        <w:spacing w:after="60"/>
        <w:jc w:val="right"/>
        <w:rPr>
          <w:lang w:val="ru-RU"/>
        </w:rPr>
      </w:pPr>
      <w:r>
        <w:rPr>
          <w:sz w:val="24"/>
          <w:szCs w:val="24"/>
          <w:lang w:val="ru-RU"/>
        </w:rPr>
        <w:t>Группа: Т26ИИКТ-МИК11</w:t>
      </w:r>
    </w:p>
    <w:p w14:paraId="5D665D73" w14:textId="77777777" w:rsidR="00827807" w:rsidRDefault="00827807" w:rsidP="00827807">
      <w:pPr>
        <w:jc w:val="center"/>
        <w:rPr>
          <w:sz w:val="24"/>
          <w:szCs w:val="24"/>
          <w:lang w:val="ru-RU"/>
        </w:rPr>
      </w:pPr>
    </w:p>
    <w:p w14:paraId="1EE38CD6" w14:textId="77777777" w:rsidR="00A34F73" w:rsidRDefault="00A34F73" w:rsidP="00827807">
      <w:pPr>
        <w:jc w:val="center"/>
        <w:rPr>
          <w:sz w:val="24"/>
          <w:szCs w:val="24"/>
          <w:lang w:val="ru-RU"/>
        </w:rPr>
      </w:pPr>
    </w:p>
    <w:p w14:paraId="5259A460" w14:textId="77777777" w:rsidR="00A34F73" w:rsidRDefault="00A34F73" w:rsidP="00827807">
      <w:pPr>
        <w:jc w:val="center"/>
        <w:rPr>
          <w:sz w:val="24"/>
          <w:szCs w:val="24"/>
          <w:lang w:val="ru-RU"/>
        </w:rPr>
      </w:pPr>
    </w:p>
    <w:p w14:paraId="3356580A" w14:textId="77777777" w:rsidR="00A34F73" w:rsidRDefault="00A34F73" w:rsidP="00827807">
      <w:pPr>
        <w:jc w:val="center"/>
        <w:rPr>
          <w:sz w:val="24"/>
          <w:szCs w:val="24"/>
          <w:lang w:val="ru-RU"/>
        </w:rPr>
      </w:pPr>
    </w:p>
    <w:p w14:paraId="441DD9D9" w14:textId="77777777" w:rsidR="00A34F73" w:rsidRDefault="00A34F73" w:rsidP="00827807">
      <w:pPr>
        <w:jc w:val="center"/>
        <w:rPr>
          <w:sz w:val="24"/>
          <w:szCs w:val="24"/>
          <w:lang w:val="ru-RU"/>
        </w:rPr>
      </w:pPr>
    </w:p>
    <w:p w14:paraId="3B1BFDB7" w14:textId="483B3133" w:rsidR="00827807" w:rsidRPr="00827807" w:rsidRDefault="00827807" w:rsidP="00827807">
      <w:pPr>
        <w:jc w:val="center"/>
        <w:rPr>
          <w:lang w:val="ru-RU"/>
        </w:rPr>
      </w:pPr>
      <w:r>
        <w:rPr>
          <w:sz w:val="24"/>
          <w:szCs w:val="24"/>
        </w:rPr>
        <w:t>202</w:t>
      </w:r>
      <w:r>
        <w:rPr>
          <w:sz w:val="24"/>
          <w:szCs w:val="24"/>
          <w:lang w:val="ru-RU"/>
        </w:rPr>
        <w:t>6</w:t>
      </w:r>
    </w:p>
    <w:p w14:paraId="3BE11DC9" w14:textId="77777777" w:rsidR="0042452A" w:rsidRDefault="00000000">
      <w:pPr>
        <w:pStyle w:val="1"/>
        <w:keepNext/>
        <w:pageBreakBefore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1. Цель, набор сцен, фактор, гипотеза и допуск</w:t>
      </w:r>
    </w:p>
    <w:p w14:paraId="46408CB9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1.1. Цель</w:t>
      </w:r>
    </w:p>
    <w:p w14:paraId="356373D8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Построить свёрточный автокодировщик на синтетических сценах и выяснить экспериментом, окупается ли рост узкого места — латентного вектора — с 8 до 32 чисел: что происходит с PSNR на отложенной выборке, разрывом train − test, числом параметров и временем обучения. Качество оценивается относительно эталона «средняя картинка», влияние фактора — по серии из пяти seed.</w:t>
      </w:r>
    </w:p>
    <w:p w14:paraId="435FE8C1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1.2. Вариант 2</w:t>
      </w:r>
    </w:p>
    <w:p w14:paraId="5171124C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Номер варианта раскладывается по правилу N = (номер набора − 1) · 6 + номер фактора. Для N = 2 это набор 1 и фактор 2; в блокноте то же правило вычислено кодом: </w:t>
      </w:r>
      <w:r>
        <w:rPr>
          <w:rFonts w:ascii="Consolas" w:eastAsia="Consolas" w:hAnsi="Consolas" w:cs="Consolas"/>
          <w:sz w:val="22"/>
          <w:szCs w:val="22"/>
        </w:rPr>
        <w:t>c, k = (VARIANT - 1) // 6, (VARIANT - 1) % 6</w:t>
      </w:r>
      <w:r>
        <w:rPr>
          <w:sz w:val="24"/>
          <w:szCs w:val="24"/>
        </w:rPr>
        <w:t>.</w:t>
      </w:r>
    </w:p>
    <w:p w14:paraId="79D7D3CF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1 — Параметры варианта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9"/>
        <w:gridCol w:w="6916"/>
      </w:tblGrid>
      <w:tr w:rsidR="0042452A" w14:paraId="33318A2D" w14:textId="77777777">
        <w:trPr>
          <w:tblHeader/>
        </w:trPr>
        <w:tc>
          <w:tcPr>
            <w:tcW w:w="2429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A31C" w14:textId="77777777" w:rsidR="0042452A" w:rsidRDefault="00000000">
            <w:pPr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6916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F4D33" w14:textId="77777777" w:rsidR="0042452A" w:rsidRDefault="00000000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42452A" w14:paraId="01B2A356" w14:textId="77777777">
        <w:tc>
          <w:tcPr>
            <w:tcW w:w="2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A25D" w14:textId="77777777" w:rsidR="0042452A" w:rsidRDefault="00000000">
            <w:r>
              <w:t>Набор сцен</w:t>
            </w:r>
          </w:p>
        </w:tc>
        <w:tc>
          <w:tcPr>
            <w:tcW w:w="6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77E3D" w14:textId="77777777" w:rsidR="0042452A" w:rsidRDefault="00000000">
            <w:r>
              <w:t>1 «диск»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disc</w:t>
            </w:r>
            <w:r>
              <w:t>): янтарный диск на градиентном фоне; три фактора сцены — центр по x, центр по y, радиус</w:t>
            </w:r>
          </w:p>
        </w:tc>
      </w:tr>
      <w:tr w:rsidR="0042452A" w14:paraId="75D28E32" w14:textId="77777777">
        <w:tc>
          <w:tcPr>
            <w:tcW w:w="2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0BE0F" w14:textId="77777777" w:rsidR="0042452A" w:rsidRDefault="00000000">
            <w:r>
              <w:t>Фактор</w:t>
            </w:r>
          </w:p>
        </w:tc>
        <w:tc>
          <w:tcPr>
            <w:tcW w:w="6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188D" w14:textId="77777777" w:rsidR="0042452A" w:rsidRDefault="00000000">
            <w:r>
              <w:t>2 «размер латентного вектора 8 → 32»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latent_8_to_32</w:t>
            </w:r>
            <w:r>
              <w:t>)</w:t>
            </w:r>
          </w:p>
        </w:tc>
      </w:tr>
      <w:tr w:rsidR="0042452A" w14:paraId="3EB51727" w14:textId="77777777">
        <w:tc>
          <w:tcPr>
            <w:tcW w:w="2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FE1D" w14:textId="77777777" w:rsidR="0042452A" w:rsidRDefault="00000000">
            <w:r>
              <w:t>Режим A</w:t>
            </w:r>
          </w:p>
        </w:tc>
        <w:tc>
          <w:tcPr>
            <w:tcW w:w="6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723A" w14:textId="77777777" w:rsidR="0042452A" w:rsidRDefault="00000000">
            <w:r>
              <w:t>свёрточный автокодировщик, d = 8, потери MSE, чистый вход, 4096 обучающих сцен, 20 эпох</w:t>
            </w:r>
          </w:p>
        </w:tc>
      </w:tr>
      <w:tr w:rsidR="0042452A" w14:paraId="1A5238D1" w14:textId="77777777">
        <w:tc>
          <w:tcPr>
            <w:tcW w:w="2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60537" w14:textId="77777777" w:rsidR="0042452A" w:rsidRDefault="00000000">
            <w:r>
              <w:t>Режим B</w:t>
            </w:r>
          </w:p>
        </w:tc>
        <w:tc>
          <w:tcPr>
            <w:tcW w:w="6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E4D9" w14:textId="77777777" w:rsidR="0042452A" w:rsidRDefault="00000000">
            <w:r>
              <w:t>то же, d = 32</w:t>
            </w:r>
          </w:p>
        </w:tc>
      </w:tr>
      <w:tr w:rsidR="0042452A" w14:paraId="73944995" w14:textId="77777777">
        <w:tc>
          <w:tcPr>
            <w:tcW w:w="2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778D" w14:textId="77777777" w:rsidR="0042452A" w:rsidRDefault="00000000">
            <w:r>
              <w:t>Серия seed</w:t>
            </w:r>
          </w:p>
        </w:tc>
        <w:tc>
          <w:tcPr>
            <w:tcW w:w="6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3CF5" w14:textId="77777777" w:rsidR="0042452A" w:rsidRDefault="00000000">
            <w:r>
              <w:t>101…105 (обучение); данные порождаются кодом с seed 7</w:t>
            </w:r>
          </w:p>
        </w:tc>
      </w:tr>
      <w:tr w:rsidR="0042452A" w14:paraId="570A2794" w14:textId="77777777">
        <w:tc>
          <w:tcPr>
            <w:tcW w:w="2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DD61" w14:textId="77777777" w:rsidR="0042452A" w:rsidRDefault="00000000">
            <w:r>
              <w:t>Что проверяется</w:t>
            </w:r>
          </w:p>
        </w:tc>
        <w:tc>
          <w:tcPr>
            <w:tcW w:w="69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9CA4" w14:textId="77777777" w:rsidR="0042452A" w:rsidRDefault="00000000">
            <w:r>
              <w:t>окупается ли рост ёмкости узкого места по качеству реконструкции и что происходит с разрывом train − test; дополнительно — остаётся ли диск круглым, восстанавливаются ли положение и размер без смещения</w:t>
            </w:r>
          </w:p>
        </w:tc>
      </w:tr>
    </w:tbl>
    <w:p w14:paraId="3B9D371A" w14:textId="77777777" w:rsidR="0042452A" w:rsidRDefault="0042452A">
      <w:pPr>
        <w:jc w:val="both"/>
      </w:pPr>
    </w:p>
    <w:p w14:paraId="1957AE39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1.3. Гипотеза, записанная до запуска</w:t>
      </w:r>
    </w:p>
    <w:p w14:paraId="53C38903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Гипотеза и допуск записаны в журнал </w:t>
      </w:r>
      <w:r>
        <w:rPr>
          <w:rFonts w:ascii="Consolas" w:eastAsia="Consolas" w:hAnsi="Consolas" w:cs="Consolas"/>
          <w:sz w:val="22"/>
          <w:szCs w:val="22"/>
        </w:rPr>
        <w:t>reports/journal.md</w:t>
      </w:r>
      <w:r>
        <w:rPr>
          <w:sz w:val="24"/>
          <w:szCs w:val="24"/>
        </w:rPr>
        <w:t xml:space="preserve"> и зафиксированы коммитом </w:t>
      </w:r>
      <w:r>
        <w:rPr>
          <w:rFonts w:ascii="Consolas" w:eastAsia="Consolas" w:hAnsi="Consolas" w:cs="Consolas"/>
          <w:sz w:val="22"/>
          <w:szCs w:val="22"/>
        </w:rPr>
        <w:t>c5deb11</w:t>
      </w:r>
      <w:r>
        <w:rPr>
          <w:sz w:val="24"/>
          <w:szCs w:val="24"/>
        </w:rPr>
        <w:t xml:space="preserve"> до первого обучения по варианту 2. Позже в журнале уточнялось только описание среды выполнения и добавлялись разделы после запуска («Ход работы», «Результаты», сопоставления); формулировки гипотезы и допуски остались в редакции коммита </w:t>
      </w:r>
      <w:r>
        <w:rPr>
          <w:rFonts w:ascii="Consolas" w:eastAsia="Consolas" w:hAnsi="Consolas" w:cs="Consolas"/>
          <w:sz w:val="22"/>
          <w:szCs w:val="22"/>
        </w:rPr>
        <w:t>c5deb11</w:t>
      </w:r>
      <w:r>
        <w:rPr>
          <w:sz w:val="24"/>
          <w:szCs w:val="24"/>
        </w:rPr>
        <w:t>, что видно по истории файла.</w:t>
      </w:r>
    </w:p>
    <w:p w14:paraId="0F6C1CCC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Механизм.</w:t>
      </w:r>
      <w:r>
        <w:rPr>
          <w:sz w:val="24"/>
          <w:szCs w:val="24"/>
        </w:rPr>
        <w:t xml:space="preserve"> В свёрточном автокодировщике от d зависят только последний слой кодировщика </w:t>
      </w:r>
      <w:r>
        <w:rPr>
          <w:rFonts w:ascii="Consolas" w:eastAsia="Consolas" w:hAnsi="Consolas" w:cs="Consolas"/>
          <w:sz w:val="22"/>
          <w:szCs w:val="22"/>
        </w:rPr>
        <w:t>Linear(1024, d)</w:t>
      </w:r>
      <w:r>
        <w:rPr>
          <w:sz w:val="24"/>
          <w:szCs w:val="24"/>
        </w:rPr>
        <w:t xml:space="preserve"> и первый слой декодировщика </w:t>
      </w:r>
      <w:r>
        <w:rPr>
          <w:rFonts w:ascii="Consolas" w:eastAsia="Consolas" w:hAnsi="Consolas" w:cs="Consolas"/>
          <w:sz w:val="22"/>
          <w:szCs w:val="22"/>
        </w:rPr>
        <w:t>Linear(d, 1024)</w:t>
      </w:r>
      <w:r>
        <w:rPr>
          <w:sz w:val="24"/>
          <w:szCs w:val="24"/>
        </w:rPr>
        <w:t>. Сцена «диск» задаётся тремя числами, поэтому уже d = 8 больше нужного с запасом; демонстрационная развёртка указаний показывает рост PSNR до d = 3–4 и отсутствие роста дальше. Отсюда: (1) новой информации о сцене в 24 добавленных координатах не будет, а тождественное отображение не выучится — 32 числа составляют около 1 % от 3072 входных; (2) возможен небольшой выигрыш оптимизации при фиксированном бюджете 640 шагов Adam; (3) переобучение не вырастет: обучающие и тестовые сцены порождены одним генератором.</w:t>
      </w:r>
    </w:p>
    <w:p w14:paraId="41997661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lastRenderedPageBreak/>
        <w:t>Таблица 2 — Ожидания по метрикам до запуска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3551"/>
        <w:gridCol w:w="4112"/>
      </w:tblGrid>
      <w:tr w:rsidR="0042452A" w14:paraId="21433BC7" w14:textId="77777777">
        <w:trPr>
          <w:tblHeader/>
        </w:trPr>
        <w:tc>
          <w:tcPr>
            <w:tcW w:w="168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F50E3" w14:textId="77777777" w:rsidR="0042452A" w:rsidRDefault="00000000">
            <w:pPr>
              <w:jc w:val="center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355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EF2A6" w14:textId="77777777" w:rsidR="0042452A" w:rsidRDefault="00000000">
            <w:pPr>
              <w:jc w:val="center"/>
            </w:pPr>
            <w:r>
              <w:rPr>
                <w:b/>
                <w:bCs/>
              </w:rPr>
              <w:t>Ожидание</w:t>
            </w:r>
          </w:p>
        </w:tc>
        <w:tc>
          <w:tcPr>
            <w:tcW w:w="411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FB081" w14:textId="77777777" w:rsidR="0042452A" w:rsidRDefault="00000000">
            <w:pPr>
              <w:jc w:val="center"/>
            </w:pPr>
            <w:r>
              <w:rPr>
                <w:b/>
                <w:bCs/>
              </w:rPr>
              <w:t>Обоснование</w:t>
            </w:r>
          </w:p>
        </w:tc>
      </w:tr>
      <w:tr w:rsidR="0042452A" w14:paraId="690D8706" w14:textId="77777777"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FEF6" w14:textId="77777777" w:rsidR="0042452A" w:rsidRDefault="00000000">
            <w:r>
              <w:t>PSNR на тесте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E9A7" w14:textId="77777777" w:rsidR="0042452A" w:rsidRDefault="00000000">
            <w:r>
              <w:t>Δ от 0 до +1,0 дБ, скорее около +0,5; в пределах допуска; |Δ| &gt; 2s — нет</w:t>
            </w:r>
          </w:p>
        </w:tc>
        <w:tc>
          <w:tcPr>
            <w:tcW w:w="41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6DAF" w14:textId="77777777" w:rsidR="0042452A" w:rsidRDefault="00000000">
            <w:r>
              <w:t>информация не добавляется (1), возможен малый выигрыш сходимости (2)</w:t>
            </w:r>
          </w:p>
        </w:tc>
      </w:tr>
      <w:tr w:rsidR="0042452A" w14:paraId="2B98EA1C" w14:textId="77777777"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1D0B7" w14:textId="77777777" w:rsidR="0042452A" w:rsidRDefault="00000000">
            <w:r>
              <w:t>Разрыв train − test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C6A9" w14:textId="77777777" w:rsidR="0042452A" w:rsidRDefault="00000000">
            <w:r>
              <w:t>Δ ≥ 0, но много меньше 0,1 дБ; в пределах допуска; |Δ| &gt; 2s — нет</w:t>
            </w:r>
          </w:p>
        </w:tc>
        <w:tc>
          <w:tcPr>
            <w:tcW w:w="41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147E" w14:textId="77777777" w:rsidR="0042452A" w:rsidRDefault="00000000">
            <w:r>
              <w:t>генератор один, переобучаться не на чем (3); в демонстрационном варианте при d = 8 разрыв ≈ 0,04 дБ</w:t>
            </w:r>
          </w:p>
        </w:tc>
      </w:tr>
      <w:tr w:rsidR="0042452A" w14:paraId="52E3B5F9" w14:textId="77777777"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00D3" w14:textId="77777777" w:rsidR="0042452A" w:rsidRDefault="00000000">
            <w:r>
              <w:t>Параметры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7186" w14:textId="77777777" w:rsidR="0042452A" w:rsidRDefault="00000000">
            <w:r>
              <w:t>+49,176 тыс. (101,035 → 150,211), +48,7 %</w:t>
            </w:r>
          </w:p>
        </w:tc>
        <w:tc>
          <w:tcPr>
            <w:tcW w:w="41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5F77A" w14:textId="77777777" w:rsidR="0042452A" w:rsidRDefault="00000000">
            <w:r>
              <w:t>Δ = 24 · 1024 + 24 (кодировщик) + 24 · 1024 (декодировщик) = 49 176; от seed не зависит</w:t>
            </w:r>
          </w:p>
        </w:tc>
      </w:tr>
      <w:tr w:rsidR="0042452A" w14:paraId="015F5E31" w14:textId="77777777">
        <w:tc>
          <w:tcPr>
            <w:tcW w:w="168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E335" w14:textId="77777777" w:rsidR="0042452A" w:rsidRDefault="00000000">
            <w:r>
              <w:t>Время обучения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2240" w14:textId="77777777" w:rsidR="0042452A" w:rsidRDefault="00000000">
            <w:r>
              <w:t>Δ в пределах ±20 %</w:t>
            </w:r>
          </w:p>
        </w:tc>
        <w:tc>
          <w:tcPr>
            <w:tcW w:w="41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BB5A" w14:textId="77777777" w:rsidR="0042452A" w:rsidRDefault="00000000">
            <w:r>
              <w:t>два линейных слоя добавляют ≈ 49 тыс. умножений на сцену при ≈ 2,5 млн у всей сети, около 2 %</w:t>
            </w:r>
          </w:p>
        </w:tc>
      </w:tr>
    </w:tbl>
    <w:p w14:paraId="42AD1FE5" w14:textId="77777777" w:rsidR="0042452A" w:rsidRDefault="0042452A">
      <w:pPr>
        <w:jc w:val="both"/>
      </w:pPr>
    </w:p>
    <w:p w14:paraId="06AD6079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Ожидаемый итог:</w:t>
      </w:r>
      <w:r>
        <w:rPr>
          <w:sz w:val="24"/>
          <w:szCs w:val="24"/>
        </w:rPr>
        <w:t xml:space="preserve"> PSNR, разрыв и время — «нейтрально», параметры — рост за пределами допуска; увеличение латентного вектора с 8 до 32 </w:t>
      </w:r>
      <w:r>
        <w:rPr>
          <w:b/>
          <w:bCs/>
          <w:sz w:val="24"/>
          <w:szCs w:val="24"/>
        </w:rPr>
        <w:t>не окупается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Что опровергнет гипотезу:</w:t>
      </w:r>
      <w:r>
        <w:rPr>
          <w:sz w:val="24"/>
          <w:szCs w:val="24"/>
        </w:rPr>
        <w:t xml:space="preserve"> Δ PSNR &gt; +1,0 дБ; Δ PSNR &lt; −1,0 дБ; рост разрыва больше 0,1 дБ. Для формы диска записан отдельный критерий: среднее смещение центра и радиуса по модулю меньше 0,5 пикселя, средняя абсолютная ошибка меньше 1 пикселя, округлость больше 0,9.</w:t>
      </w:r>
    </w:p>
    <w:p w14:paraId="445ABD73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Оговорка.</w:t>
      </w:r>
      <w:r>
        <w:rPr>
          <w:sz w:val="24"/>
          <w:szCs w:val="24"/>
        </w:rPr>
        <w:t xml:space="preserve"> Строка варианта 2 из файла преподавателя </w:t>
      </w:r>
      <w:r>
        <w:rPr>
          <w:rFonts w:ascii="Consolas" w:eastAsia="Consolas" w:hAnsi="Consolas" w:cs="Consolas"/>
          <w:sz w:val="22"/>
          <w:szCs w:val="22"/>
        </w:rPr>
        <w:t>results_30_variants.json</w:t>
      </w:r>
      <w:r>
        <w:rPr>
          <w:sz w:val="24"/>
          <w:szCs w:val="24"/>
        </w:rPr>
        <w:t xml:space="preserve"> была видна до запуска; это записано в журнале. Допуски взяты из образца без изменений, гипотеза выведена из механизма и по PSNR противоречит строке преподавателя (там Δ = +1,06 дБ), то есть подгонки под известный ответ нет.</w:t>
      </w:r>
    </w:p>
    <w:p w14:paraId="6822C728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1.4. Практический допуск и его обоснование</w:t>
      </w:r>
    </w:p>
    <w:p w14:paraId="193F3654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3 — Допуск, записанный до запуска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6"/>
        <w:gridCol w:w="1116"/>
        <w:gridCol w:w="1020"/>
        <w:gridCol w:w="5354"/>
      </w:tblGrid>
      <w:tr w:rsidR="0042452A" w14:paraId="516E7727" w14:textId="77777777">
        <w:trPr>
          <w:tblHeader/>
        </w:trPr>
        <w:tc>
          <w:tcPr>
            <w:tcW w:w="1869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40477" w14:textId="77777777" w:rsidR="0042452A" w:rsidRDefault="00000000">
            <w:pPr>
              <w:jc w:val="center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112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1BCC" w14:textId="77777777" w:rsidR="0042452A" w:rsidRDefault="00000000">
            <w:pPr>
              <w:jc w:val="center"/>
            </w:pPr>
            <w:r>
              <w:rPr>
                <w:b/>
                <w:bCs/>
              </w:rPr>
              <w:t>Допуск</w:t>
            </w:r>
          </w:p>
        </w:tc>
        <w:tc>
          <w:tcPr>
            <w:tcW w:w="93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367C2" w14:textId="77777777" w:rsidR="0042452A" w:rsidRDefault="00000000">
            <w:pPr>
              <w:jc w:val="center"/>
            </w:pPr>
            <w:r>
              <w:rPr>
                <w:b/>
                <w:bCs/>
              </w:rPr>
              <w:t>«Лучше»</w:t>
            </w:r>
          </w:p>
        </w:tc>
        <w:tc>
          <w:tcPr>
            <w:tcW w:w="542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040B0" w14:textId="77777777" w:rsidR="0042452A" w:rsidRDefault="00000000">
            <w:pPr>
              <w:jc w:val="center"/>
            </w:pPr>
            <w:r>
              <w:rPr>
                <w:b/>
                <w:bCs/>
              </w:rPr>
              <w:t>Обоснование</w:t>
            </w:r>
          </w:p>
        </w:tc>
      </w:tr>
      <w:tr w:rsidR="0042452A" w14:paraId="4857BEE5" w14:textId="77777777">
        <w:tc>
          <w:tcPr>
            <w:tcW w:w="18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FD7E" w14:textId="77777777" w:rsidR="0042452A" w:rsidRDefault="00000000">
            <w:r>
              <w:t>PSNR, дБ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9AF3" w14:textId="77777777" w:rsidR="0042452A" w:rsidRDefault="00000000">
            <w:r>
              <w:t>±1,0 дБ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F1D63" w14:textId="77777777" w:rsidR="0042452A" w:rsidRDefault="00000000">
            <w:r>
              <w:t>больше</w:t>
            </w:r>
          </w:p>
        </w:tc>
        <w:tc>
          <w:tcPr>
            <w:tcW w:w="5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7593F" w14:textId="77777777" w:rsidR="0042452A" w:rsidRDefault="00000000">
            <w:r>
              <w:t>значение из образца указаний; около 1,4 s по PSNR в демонстрационном варианте, т. е. порядка разброса между seed: меньшие изменения на практике неотличимы от другой инициализации</w:t>
            </w:r>
          </w:p>
        </w:tc>
      </w:tr>
      <w:tr w:rsidR="0042452A" w14:paraId="2700FCA6" w14:textId="77777777">
        <w:tc>
          <w:tcPr>
            <w:tcW w:w="18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33E84" w14:textId="77777777" w:rsidR="0042452A" w:rsidRDefault="00000000">
            <w:r>
              <w:t>Разрыв train − test, дБ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3A4C" w14:textId="77777777" w:rsidR="0042452A" w:rsidRDefault="00000000">
            <w:r>
              <w:t>±0,1 дБ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6879" w14:textId="77777777" w:rsidR="0042452A" w:rsidRDefault="00000000">
            <w:r>
              <w:t>меньше</w:t>
            </w:r>
          </w:p>
        </w:tc>
        <w:tc>
          <w:tcPr>
            <w:tcW w:w="5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D540" w14:textId="77777777" w:rsidR="0042452A" w:rsidRDefault="00000000">
            <w:r>
              <w:t>из образца; в 2,5 раза больше разрыва демонстрационного варианта (0,04 дБ): меньшие изменения не меняют вывода «сеть обобщает»</w:t>
            </w:r>
          </w:p>
        </w:tc>
      </w:tr>
      <w:tr w:rsidR="0042452A" w14:paraId="5F918265" w14:textId="77777777">
        <w:tc>
          <w:tcPr>
            <w:tcW w:w="18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44A5" w14:textId="77777777" w:rsidR="0042452A" w:rsidRDefault="00000000">
            <w:r>
              <w:t>Время обучения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4DB2" w14:textId="77777777" w:rsidR="0042452A" w:rsidRDefault="00000000">
            <w:r>
              <w:t>±20 %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AB1D" w14:textId="77777777" w:rsidR="0042452A" w:rsidRDefault="00000000">
            <w:r>
              <w:t>меньше</w:t>
            </w:r>
          </w:p>
        </w:tc>
        <w:tc>
          <w:tcPr>
            <w:tcW w:w="5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3E57" w14:textId="77777777" w:rsidR="0042452A" w:rsidRDefault="00000000">
            <w:r>
              <w:t>из образца; время на общей машине Colab само колеблется на десятки процентов</w:t>
            </w:r>
          </w:p>
        </w:tc>
      </w:tr>
      <w:tr w:rsidR="0042452A" w14:paraId="6AEB5363" w14:textId="77777777">
        <w:tc>
          <w:tcPr>
            <w:tcW w:w="186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44105" w14:textId="77777777" w:rsidR="0042452A" w:rsidRDefault="00000000">
            <w:r>
              <w:t>Параметры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F3EFA" w14:textId="77777777" w:rsidR="0042452A" w:rsidRDefault="00000000">
            <w:r>
              <w:t>±20 %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AE59" w14:textId="77777777" w:rsidR="0042452A" w:rsidRDefault="00000000">
            <w:r>
              <w:t>меньше</w:t>
            </w:r>
          </w:p>
        </w:tc>
        <w:tc>
          <w:tcPr>
            <w:tcW w:w="5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68A4" w14:textId="77777777" w:rsidR="0042452A" w:rsidRDefault="00000000">
            <w:r>
              <w:t>собственное дополнение: рост ёмкости больше чем на пятую часть — ощутимая цена, которую должно оправдывать качество</w:t>
            </w:r>
          </w:p>
        </w:tc>
      </w:tr>
    </w:tbl>
    <w:p w14:paraId="60EAE7D0" w14:textId="77777777" w:rsidR="0042452A" w:rsidRDefault="0042452A">
      <w:pPr>
        <w:jc w:val="both"/>
      </w:pPr>
    </w:p>
    <w:p w14:paraId="2ECBF127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Заранее было записано, что для PSNR будет показано, как меняется классификация при допусках 0,25…2,0 дБ (раздел 6.3).</w:t>
      </w:r>
    </w:p>
    <w:p w14:paraId="60EF2FCB" w14:textId="77777777" w:rsidR="0042452A" w:rsidRDefault="00000000">
      <w:pPr>
        <w:pStyle w:val="1"/>
        <w:keepNext/>
        <w:spacing w:before="320" w:after="160"/>
      </w:pPr>
      <w:r>
        <w:rPr>
          <w:b/>
          <w:bCs/>
          <w:color w:val="000000"/>
          <w:sz w:val="28"/>
          <w:szCs w:val="28"/>
        </w:rPr>
        <w:t>2. Данные, лицензии и ограничения</w:t>
      </w:r>
    </w:p>
    <w:p w14:paraId="53097BA7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Внешние данные не используются: сцены порождаются функциями </w:t>
      </w:r>
      <w:r>
        <w:rPr>
          <w:rFonts w:ascii="Consolas" w:eastAsia="Consolas" w:hAnsi="Consolas" w:cs="Consolas"/>
          <w:sz w:val="22"/>
          <w:szCs w:val="22"/>
        </w:rPr>
        <w:t>render</w:t>
      </w:r>
      <w:r>
        <w:rPr>
          <w:sz w:val="24"/>
          <w:szCs w:val="24"/>
        </w:rPr>
        <w:t xml:space="preserve"> и </w:t>
      </w:r>
      <w:r>
        <w:rPr>
          <w:rFonts w:ascii="Consolas" w:eastAsia="Consolas" w:hAnsi="Consolas" w:cs="Consolas"/>
          <w:sz w:val="22"/>
          <w:szCs w:val="22"/>
        </w:rPr>
        <w:t>dataset</w:t>
      </w:r>
      <w:r>
        <w:rPr>
          <w:sz w:val="24"/>
          <w:szCs w:val="24"/>
        </w:rPr>
        <w:t xml:space="preserve"> учебной библиотеки </w:t>
      </w:r>
      <w:r>
        <w:rPr>
          <w:rFonts w:ascii="Consolas" w:eastAsia="Consolas" w:hAnsi="Consolas" w:cs="Consolas"/>
          <w:sz w:val="22"/>
          <w:szCs w:val="22"/>
        </w:rPr>
        <w:t>lab07_lib.py</w:t>
      </w:r>
      <w:r>
        <w:rPr>
          <w:sz w:val="24"/>
          <w:szCs w:val="24"/>
        </w:rPr>
        <w:t xml:space="preserve">. Каждая сцена — изображение 3 × 32 × 32 со значениями 0,10…1,00: диагональный градиентный фон (одинаковый у всех сцен, яркость 0,10…0,35) и янтарный диск цвета (1,0; 0,76; 0,29). Три фактора сцены берутся равномерно из [0, 1] генератором NumPy с seed 7 и задают центр (0,25…0,75 стороны кадра по x и y) и </w:t>
      </w:r>
      <w:r>
        <w:rPr>
          <w:sz w:val="24"/>
          <w:szCs w:val="24"/>
        </w:rPr>
        <w:lastRenderedPageBreak/>
        <w:t>радиус (0,12…0,22 стороны, т. е. 3,7…6,8 пикселя). Первые 4096 сцен — обучающая выборка, следующие 1024 — тестовая; выборки одинаковы во всех запусках. Векторы факторов возвращаются библиотекой, но в обучении не участвуют — автокодировщик учится без разметки; в работе они использованы только для проверки оценки геометрии диска (раздел 5.4).</w:t>
      </w:r>
    </w:p>
    <w:p w14:paraId="2DD987A4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Лицензии.</w:t>
      </w:r>
      <w:r>
        <w:rPr>
          <w:sz w:val="24"/>
          <w:szCs w:val="24"/>
        </w:rPr>
        <w:t xml:space="preserve"> Данные синтетические, персональных данных и материалов с чужими правами нет; библиотека и демонстрационный скрипт выданы преподавателем в составе методических указаний.</w:t>
      </w:r>
    </w:p>
    <w:p w14:paraId="0D356D7B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Ограничения данных.</w:t>
      </w:r>
      <w:r>
        <w:rPr>
          <w:sz w:val="24"/>
          <w:szCs w:val="24"/>
        </w:rPr>
        <w:t xml:space="preserve"> Набор простой: гладкий фон без шума, один объект, три степени свободы, размер 32 × 32 (край диска пикселизован). Обучающие и тестовые сцены порождены одним генератором, поэтому тест проверяет интерполяцию внутри того же пространства факторов. На фотографии вывод о нужном d не переносится без проверки.</w:t>
      </w:r>
    </w:p>
    <w:p w14:paraId="55B5C56C" w14:textId="77777777" w:rsidR="0042452A" w:rsidRDefault="00000000">
      <w:pPr>
        <w:pStyle w:val="1"/>
        <w:keepNext/>
        <w:spacing w:before="320" w:after="160"/>
      </w:pPr>
      <w:r>
        <w:rPr>
          <w:b/>
          <w:bCs/>
          <w:color w:val="000000"/>
          <w:sz w:val="28"/>
          <w:szCs w:val="28"/>
        </w:rPr>
        <w:t>3. Среда и версии</w:t>
      </w:r>
    </w:p>
    <w:p w14:paraId="3963B3D9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Работа выполнена в Google Colab с ускорителем «Графический процессор T4» — в той же среде, на которую рассчитаны указания. Сведения ниже напечатаны первой ячейкой блокнота и сохранены в </w:t>
      </w:r>
      <w:r>
        <w:rPr>
          <w:rFonts w:ascii="Consolas" w:eastAsia="Consolas" w:hAnsi="Consolas" w:cs="Consolas"/>
          <w:sz w:val="22"/>
          <w:szCs w:val="22"/>
        </w:rPr>
        <w:t>results.json</w:t>
      </w:r>
      <w:r>
        <w:rPr>
          <w:sz w:val="24"/>
          <w:szCs w:val="24"/>
        </w:rPr>
        <w:t>.</w:t>
      </w:r>
    </w:p>
    <w:p w14:paraId="40F77016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4 — Среда выполнения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3"/>
        <w:gridCol w:w="7102"/>
      </w:tblGrid>
      <w:tr w:rsidR="0042452A" w14:paraId="09A42426" w14:textId="77777777">
        <w:trPr>
          <w:tblHeader/>
        </w:trPr>
        <w:tc>
          <w:tcPr>
            <w:tcW w:w="2243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D72D" w14:textId="77777777" w:rsidR="0042452A" w:rsidRDefault="00000000">
            <w:pPr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710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DBBA" w14:textId="77777777" w:rsidR="0042452A" w:rsidRDefault="00000000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42452A" w14:paraId="3D380B96" w14:textId="77777777">
        <w:tc>
          <w:tcPr>
            <w:tcW w:w="22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7468" w14:textId="77777777" w:rsidR="0042452A" w:rsidRDefault="00000000">
            <w:r>
              <w:t>Платформа</w:t>
            </w:r>
          </w:p>
        </w:tc>
        <w:tc>
          <w:tcPr>
            <w:tcW w:w="7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B93C" w14:textId="77777777" w:rsidR="0042452A" w:rsidRDefault="00000000">
            <w:r>
              <w:t>Google Colab; Linux 6.6.122+ (glibc 2.39); Intel Xeon 2,00 ГГц, 2 ядра; ОЗУ 12,7 ГБ</w:t>
            </w:r>
          </w:p>
        </w:tc>
      </w:tr>
      <w:tr w:rsidR="0042452A" w14:paraId="32516FF2" w14:textId="77777777">
        <w:tc>
          <w:tcPr>
            <w:tcW w:w="22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5CB3" w14:textId="77777777" w:rsidR="0042452A" w:rsidRDefault="00000000">
            <w:r>
              <w:t>GPU</w:t>
            </w:r>
          </w:p>
        </w:tc>
        <w:tc>
          <w:tcPr>
            <w:tcW w:w="7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0562" w14:textId="77777777" w:rsidR="0042452A" w:rsidRDefault="00000000">
            <w:r>
              <w:t xml:space="preserve">Tesla T4, CUDA 13.0;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torch.cuda.is_available()</w:t>
            </w:r>
            <w:r>
              <w:t xml:space="preserve"> → True;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L.DEVICE</w:t>
            </w:r>
            <w:r>
              <w:t xml:space="preserve"> → cuda</w:t>
            </w:r>
          </w:p>
        </w:tc>
      </w:tr>
      <w:tr w:rsidR="0042452A" w14:paraId="6A1D3200" w14:textId="77777777">
        <w:tc>
          <w:tcPr>
            <w:tcW w:w="22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6D9A" w14:textId="77777777" w:rsidR="0042452A" w:rsidRDefault="00000000">
            <w:r>
              <w:t>Python и пакеты</w:t>
            </w:r>
          </w:p>
        </w:tc>
        <w:tc>
          <w:tcPr>
            <w:tcW w:w="7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B338" w14:textId="77777777" w:rsidR="0042452A" w:rsidRDefault="00000000">
            <w:r>
              <w:t>Python 3.13.15; torch 2.11.0+cu130; numpy 2.1.3; Pillow 11.3.0</w:t>
            </w:r>
          </w:p>
        </w:tc>
      </w:tr>
      <w:tr w:rsidR="0042452A" w14:paraId="343919B0" w14:textId="77777777">
        <w:tc>
          <w:tcPr>
            <w:tcW w:w="22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0EDA" w14:textId="77777777" w:rsidR="0042452A" w:rsidRDefault="00000000">
            <w:r>
              <w:t>Библиотека</w:t>
            </w:r>
          </w:p>
        </w:tc>
        <w:tc>
          <w:tcPr>
            <w:tcW w:w="7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ADC5" w14:textId="77777777" w:rsidR="0042452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lab07_lib.py</w:t>
            </w:r>
            <w:r>
              <w:t xml:space="preserve"> из приложения А, 8679 байт, SHA-256 d84b83a878f55e95289d76a788dc9fa84d3249d0d33aa719d9db8d6792fd2698 — совпадает с указаниями</w:t>
            </w:r>
          </w:p>
        </w:tc>
      </w:tr>
      <w:tr w:rsidR="0042452A" w14:paraId="24DC2280" w14:textId="77777777">
        <w:tc>
          <w:tcPr>
            <w:tcW w:w="22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347B" w14:textId="77777777" w:rsidR="0042452A" w:rsidRDefault="00000000">
            <w:r>
              <w:t>Демонстрационный скрипт</w:t>
            </w:r>
          </w:p>
        </w:tc>
        <w:tc>
          <w:tcPr>
            <w:tcW w:w="7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9075C" w14:textId="77777777" w:rsidR="0042452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lab07_demo.py</w:t>
            </w:r>
            <w:r>
              <w:t xml:space="preserve"> из раздела 6.2 указаний, выполнен без изменений</w:t>
            </w:r>
          </w:p>
        </w:tc>
      </w:tr>
      <w:tr w:rsidR="0042452A" w14:paraId="520A4B13" w14:textId="77777777">
        <w:tc>
          <w:tcPr>
            <w:tcW w:w="22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4651" w14:textId="77777777" w:rsidR="0042452A" w:rsidRDefault="00000000">
            <w:r>
              <w:t>Время</w:t>
            </w:r>
          </w:p>
        </w:tc>
        <w:tc>
          <w:tcPr>
            <w:tcW w:w="7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65A6" w14:textId="77777777" w:rsidR="0042452A" w:rsidRDefault="00000000">
            <w:r>
              <w:t>весь блокнот 2,4 мин: серия (11 обучений) 28 с, развёртка по d (18 обучений) 33 с</w:t>
            </w:r>
          </w:p>
        </w:tc>
      </w:tr>
    </w:tbl>
    <w:p w14:paraId="6FEEF376" w14:textId="77777777" w:rsidR="0042452A" w:rsidRDefault="0042452A">
      <w:pPr>
        <w:jc w:val="both"/>
      </w:pPr>
    </w:p>
    <w:p w14:paraId="3CFEF4B9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Отличие от среды указаний одно: сборка torch для CUDA 13.0 (</w:t>
      </w:r>
      <w:r>
        <w:rPr>
          <w:rFonts w:ascii="Consolas" w:eastAsia="Consolas" w:hAnsi="Consolas" w:cs="Consolas"/>
          <w:sz w:val="22"/>
          <w:szCs w:val="22"/>
        </w:rPr>
        <w:t>+cu130</w:t>
      </w:r>
      <w:r>
        <w:rPr>
          <w:sz w:val="24"/>
          <w:szCs w:val="24"/>
        </w:rPr>
        <w:t xml:space="preserve">) вместо </w:t>
      </w:r>
      <w:r>
        <w:rPr>
          <w:rFonts w:ascii="Consolas" w:eastAsia="Consolas" w:hAnsi="Consolas" w:cs="Consolas"/>
          <w:sz w:val="22"/>
          <w:szCs w:val="22"/>
        </w:rPr>
        <w:t>+cu128</w:t>
      </w:r>
      <w:r>
        <w:rPr>
          <w:sz w:val="24"/>
          <w:szCs w:val="24"/>
        </w:rPr>
        <w:t>. Данные, эталон и число параметров от этого не зависят и совпали точно; результаты обучения совпали в пределах разброса между seed (раздел 6.6).</w:t>
      </w:r>
    </w:p>
    <w:p w14:paraId="1BFF249E" w14:textId="77777777" w:rsidR="0042452A" w:rsidRDefault="00000000">
      <w:pPr>
        <w:pStyle w:val="1"/>
        <w:keepNext/>
        <w:spacing w:before="320" w:after="160"/>
      </w:pPr>
      <w:r>
        <w:rPr>
          <w:b/>
          <w:bCs/>
          <w:color w:val="000000"/>
          <w:sz w:val="28"/>
          <w:szCs w:val="28"/>
        </w:rPr>
        <w:t>4. Ход работы</w:t>
      </w:r>
    </w:p>
    <w:p w14:paraId="262C78D9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Блокнот построен так, что каждая ячейка соответствует шагу плана из раздела 5 указаний; перед каждой ячейкой кода стоит пояснение. Ниже приведены ключевые фрагменты кода (сокращённо) и объяснение, что делает каждый и зачем он нужен.</w:t>
      </w:r>
    </w:p>
    <w:p w14:paraId="1324E032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5 — Соответствие шагов плана и разделов блокнота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"/>
        <w:gridCol w:w="3084"/>
        <w:gridCol w:w="2056"/>
        <w:gridCol w:w="3551"/>
      </w:tblGrid>
      <w:tr w:rsidR="0042452A" w14:paraId="38CC3A4F" w14:textId="77777777">
        <w:trPr>
          <w:tblHeader/>
        </w:trPr>
        <w:tc>
          <w:tcPr>
            <w:tcW w:w="65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9CF5" w14:textId="77777777" w:rsidR="0042452A" w:rsidRDefault="00000000">
            <w:pPr>
              <w:jc w:val="center"/>
            </w:pPr>
            <w:r>
              <w:rPr>
                <w:b/>
                <w:bCs/>
              </w:rPr>
              <w:t>Шаг</w:t>
            </w:r>
          </w:p>
        </w:tc>
        <w:tc>
          <w:tcPr>
            <w:tcW w:w="308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71EB9" w14:textId="77777777" w:rsidR="0042452A" w:rsidRDefault="00000000">
            <w:pPr>
              <w:jc w:val="center"/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2056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7022" w14:textId="77777777" w:rsidR="0042452A" w:rsidRDefault="00000000">
            <w:pPr>
              <w:jc w:val="center"/>
            </w:pPr>
            <w:r>
              <w:rPr>
                <w:b/>
                <w:bCs/>
              </w:rPr>
              <w:t>Раздел блокнота</w:t>
            </w:r>
          </w:p>
        </w:tc>
        <w:tc>
          <w:tcPr>
            <w:tcW w:w="355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4826C" w14:textId="77777777" w:rsidR="0042452A" w:rsidRDefault="00000000">
            <w:pPr>
              <w:jc w:val="center"/>
            </w:pPr>
            <w:r>
              <w:rPr>
                <w:b/>
                <w:bCs/>
              </w:rPr>
              <w:t>Наблюдаемый результат</w:t>
            </w:r>
          </w:p>
        </w:tc>
      </w:tr>
      <w:tr w:rsidR="0042452A" w14:paraId="46E56D8A" w14:textId="77777777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B0B5" w14:textId="77777777" w:rsidR="0042452A" w:rsidRDefault="00000000">
            <w:r>
              <w:t>1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8D896" w14:textId="77777777" w:rsidR="0042452A" w:rsidRDefault="00000000">
            <w:r>
              <w:t>среда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BB40" w14:textId="77777777" w:rsidR="0042452A" w:rsidRDefault="00000000">
            <w:r>
              <w:t>2, 3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14809" w14:textId="77777777" w:rsidR="0042452A" w:rsidRDefault="00000000">
            <w:r>
              <w:t>Tesla T4, версии, SHA-256 библиотеки</w:t>
            </w:r>
          </w:p>
        </w:tc>
      </w:tr>
      <w:tr w:rsidR="0042452A" w14:paraId="09E628FD" w14:textId="77777777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83307" w14:textId="77777777" w:rsidR="0042452A" w:rsidRDefault="00000000">
            <w:r>
              <w:lastRenderedPageBreak/>
              <w:t>2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82F6" w14:textId="77777777" w:rsidR="0042452A" w:rsidRDefault="00000000">
            <w:r>
              <w:t>гипотеза и допуск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EF506" w14:textId="77777777" w:rsidR="0042452A" w:rsidRDefault="00000000">
            <w:r>
              <w:t>4 (журнал, коммит c5deb11)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E955" w14:textId="77777777" w:rsidR="0042452A" w:rsidRDefault="00000000">
            <w:r>
              <w:t>записаны до запуска</w:t>
            </w:r>
          </w:p>
        </w:tc>
      </w:tr>
      <w:tr w:rsidR="0042452A" w14:paraId="368F07BD" w14:textId="77777777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33D8" w14:textId="77777777" w:rsidR="0042452A" w:rsidRDefault="00000000">
            <w:r>
              <w:t>3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4DFAE" w14:textId="77777777" w:rsidR="0042452A" w:rsidRDefault="00000000">
            <w:r>
              <w:t>режимы A и B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D382" w14:textId="77777777" w:rsidR="0042452A" w:rsidRDefault="00000000">
            <w:r>
              <w:t>4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C5AA" w14:textId="77777777" w:rsidR="0042452A" w:rsidRDefault="00000000">
            <w:r>
              <w:t>словари различаются одним полем d</w:t>
            </w:r>
          </w:p>
        </w:tc>
      </w:tr>
      <w:tr w:rsidR="0042452A" w14:paraId="2BDC85C5" w14:textId="77777777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8B69A" w14:textId="77777777" w:rsidR="0042452A" w:rsidRDefault="00000000">
            <w:r>
              <w:t>4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FCB9" w14:textId="77777777" w:rsidR="0042452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variant_summary(2)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29B0" w14:textId="77777777" w:rsidR="0042452A" w:rsidRDefault="00000000">
            <w:r>
              <w:t>7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10EAC" w14:textId="77777777" w:rsidR="0042452A" w:rsidRDefault="00000000">
            <w:r>
              <w:t>таблица метрик</w:t>
            </w:r>
          </w:p>
        </w:tc>
      </w:tr>
      <w:tr w:rsidR="0042452A" w14:paraId="4B26588C" w14:textId="77777777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4B3A1" w14:textId="77777777" w:rsidR="0042452A" w:rsidRDefault="00000000">
            <w:r>
              <w:t>5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BF1E4" w14:textId="77777777" w:rsidR="0042452A" w:rsidRDefault="00000000">
            <w:r>
              <w:t>эталон «средняя картинка»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B9FD3" w14:textId="77777777" w:rsidR="0042452A" w:rsidRDefault="00000000">
            <w:r>
              <w:t>6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665A" w14:textId="77777777" w:rsidR="0042452A" w:rsidRDefault="00000000">
            <w:r>
              <w:t>17,171 дБ</w:t>
            </w:r>
          </w:p>
        </w:tc>
      </w:tr>
      <w:tr w:rsidR="0042452A" w14:paraId="7FEFD2CD" w14:textId="77777777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C223" w14:textId="77777777" w:rsidR="0042452A" w:rsidRDefault="00000000">
            <w:r>
              <w:t>6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772EE" w14:textId="77777777" w:rsidR="0042452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comparison.png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19D6" w14:textId="77777777" w:rsidR="0042452A" w:rsidRDefault="00000000">
            <w:r>
              <w:t>10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8E681" w14:textId="77777777" w:rsidR="0042452A" w:rsidRDefault="00000000">
            <w:r>
              <w:t>лист сравнения и PSNR по сценам</w:t>
            </w:r>
          </w:p>
        </w:tc>
      </w:tr>
      <w:tr w:rsidR="0042452A" w14:paraId="445D4140" w14:textId="77777777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10EA" w14:textId="77777777" w:rsidR="0042452A" w:rsidRDefault="00000000">
            <w:r>
              <w:t>7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A006" w14:textId="77777777" w:rsidR="0042452A" w:rsidRDefault="00000000">
            <w:r>
              <w:t>классификация по допуску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7D6CD" w14:textId="77777777" w:rsidR="0042452A" w:rsidRDefault="00000000">
            <w:r>
              <w:t>8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86165" w14:textId="77777777" w:rsidR="0042452A" w:rsidRDefault="00000000">
            <w:r>
              <w:t>таблица классов и чувствительность</w:t>
            </w:r>
          </w:p>
        </w:tc>
      </w:tr>
      <w:tr w:rsidR="0042452A" w14:paraId="617F0346" w14:textId="77777777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FAC2" w14:textId="77777777" w:rsidR="0042452A" w:rsidRDefault="00000000">
            <w:r>
              <w:t>8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BB65" w14:textId="77777777" w:rsidR="0042452A" w:rsidRDefault="00000000">
            <w:r>
              <w:t>диагностика по d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E025" w14:textId="77777777" w:rsidR="0042452A" w:rsidRDefault="00000000">
            <w:r>
              <w:t>9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A5BC" w14:textId="77777777" w:rsidR="0042452A" w:rsidRDefault="00000000">
            <w:r>
              <w:t>PSNR при d = 1, 2, 3, 4, 8, 32</w:t>
            </w:r>
          </w:p>
        </w:tc>
      </w:tr>
      <w:tr w:rsidR="0042452A" w14:paraId="0AE4CB41" w14:textId="77777777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766F" w14:textId="77777777" w:rsidR="0042452A" w:rsidRDefault="00000000">
            <w:r>
              <w:t>9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70A3" w14:textId="77777777" w:rsidR="0042452A" w:rsidRDefault="00000000">
            <w:r>
              <w:t>паспорт и отчёт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F2821" w14:textId="77777777" w:rsidR="0042452A" w:rsidRDefault="00000000">
            <w:r>
              <w:t>14–16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710D" w14:textId="77777777" w:rsidR="0042452A" w:rsidRDefault="00000000">
            <w:r>
              <w:t>вывод, ограничения, паспорт</w:t>
            </w:r>
          </w:p>
        </w:tc>
      </w:tr>
      <w:tr w:rsidR="0042452A" w14:paraId="6E93342F" w14:textId="77777777">
        <w:tc>
          <w:tcPr>
            <w:tcW w:w="65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33B0" w14:textId="77777777" w:rsidR="0042452A" w:rsidRDefault="00000000">
            <w:r>
              <w:t>доп.</w:t>
            </w:r>
          </w:p>
        </w:tc>
        <w:tc>
          <w:tcPr>
            <w:tcW w:w="30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9ADD2" w14:textId="77777777" w:rsidR="0042452A" w:rsidRDefault="00000000">
            <w:r>
              <w:t>геометрия диска; повтор и сверка; демонстрационный вариант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E24AE" w14:textId="77777777" w:rsidR="0042452A" w:rsidRDefault="00000000">
            <w:r>
              <w:t>11, 12, 13а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2DC9" w14:textId="77777777" w:rsidR="0042452A" w:rsidRDefault="00000000">
            <w:r>
              <w:t>критерий формы; сравнение с прогоном преподавателя</w:t>
            </w:r>
          </w:p>
        </w:tc>
      </w:tr>
    </w:tbl>
    <w:p w14:paraId="2045E9CF" w14:textId="77777777" w:rsidR="0042452A" w:rsidRDefault="0042452A">
      <w:pPr>
        <w:jc w:val="both"/>
      </w:pPr>
    </w:p>
    <w:p w14:paraId="352771E8" w14:textId="77777777" w:rsidR="0042452A" w:rsidRDefault="00000000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t>Шаг 1. Среда и проверка библиотеки.</w:t>
      </w:r>
      <w:r>
        <w:rPr>
          <w:sz w:val="24"/>
          <w:szCs w:val="24"/>
        </w:rPr>
        <w:t xml:space="preserve"> Библиотека записывается ячейкой </w:t>
      </w:r>
      <w:r>
        <w:rPr>
          <w:rFonts w:ascii="Consolas" w:eastAsia="Consolas" w:hAnsi="Consolas" w:cs="Consolas"/>
          <w:sz w:val="22"/>
          <w:szCs w:val="22"/>
        </w:rPr>
        <w:t>%%writefile lab07_lib.py</w:t>
      </w:r>
      <w:r>
        <w:rPr>
          <w:sz w:val="24"/>
          <w:szCs w:val="24"/>
        </w:rPr>
        <w:t>, после чего проверяются её размер и контрольная сумма: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42452A" w14:paraId="4C4253D7" w14:textId="77777777">
        <w:tc>
          <w:tcPr>
            <w:tcW w:w="934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9A49A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LIB = Path("lab07_lib.py").resolve()</w:t>
            </w:r>
          </w:p>
          <w:p w14:paraId="353C8130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lib_bytes = LIB.read_bytes()</w:t>
            </w:r>
          </w:p>
          <w:p w14:paraId="6D34CEB9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LIB_SHA = hashlib.sha256(lib_bytes).hexdigest()</w:t>
            </w:r>
          </w:p>
          <w:p w14:paraId="1DEB8991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LIB_OK = len(lib_bytes) == 8679 and LIB_SHA.startswith("d84b83a8")</w:t>
            </w:r>
          </w:p>
          <w:p w14:paraId="70094AFA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assert LIB_OK, "lab07_lib.py не совпадает с приложением А указаний"</w:t>
            </w:r>
          </w:p>
          <w:p w14:paraId="2F8E47B7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import lab07_lib as L</w:t>
            </w:r>
          </w:p>
          <w:p w14:paraId="00620ABB" w14:textId="77777777" w:rsidR="004245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print("устройство библиотеки (L.DEVICE):", L.DEVICE)</w:t>
            </w:r>
          </w:p>
        </w:tc>
      </w:tr>
    </w:tbl>
    <w:p w14:paraId="279749E2" w14:textId="77777777" w:rsidR="0042452A" w:rsidRDefault="0042452A">
      <w:pPr>
        <w:jc w:val="both"/>
      </w:pPr>
    </w:p>
    <w:p w14:paraId="71FA1EBE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Код считает SHA-256 записанного файла и сравнивает размер и сумму с приложением А. Если файл отличается хотя бы одним байтом, </w:t>
      </w:r>
      <w:r>
        <w:rPr>
          <w:rFonts w:ascii="Consolas" w:eastAsia="Consolas" w:hAnsi="Consolas" w:cs="Consolas"/>
          <w:sz w:val="22"/>
          <w:szCs w:val="22"/>
        </w:rPr>
        <w:t>assert</w:t>
      </w:r>
      <w:r>
        <w:rPr>
          <w:sz w:val="24"/>
          <w:szCs w:val="24"/>
        </w:rPr>
        <w:t xml:space="preserve"> останавливает блокнот: результаты другой версии библиотеки нельзя сравнивать с указаниями и с прогоном преподавателя. Вывод: 8679 байт, сумма совпала, библиотека выбрала </w:t>
      </w:r>
      <w:r>
        <w:rPr>
          <w:rFonts w:ascii="Consolas" w:eastAsia="Consolas" w:hAnsi="Consolas" w:cs="Consolas"/>
          <w:sz w:val="22"/>
          <w:szCs w:val="22"/>
        </w:rPr>
        <w:t>cuda</w:t>
      </w:r>
      <w:r>
        <w:rPr>
          <w:sz w:val="24"/>
          <w:szCs w:val="24"/>
        </w:rPr>
        <w:t>.</w:t>
      </w:r>
    </w:p>
    <w:p w14:paraId="237A4F58" w14:textId="77777777" w:rsidR="0042452A" w:rsidRDefault="00000000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t>Устройство сети: где участвует d.</w:t>
      </w:r>
      <w:r>
        <w:rPr>
          <w:sz w:val="24"/>
          <w:szCs w:val="24"/>
        </w:rPr>
        <w:t xml:space="preserve"> Фрагмент класса </w:t>
      </w:r>
      <w:r>
        <w:rPr>
          <w:rFonts w:ascii="Consolas" w:eastAsia="Consolas" w:hAnsi="Consolas" w:cs="Consolas"/>
          <w:sz w:val="22"/>
          <w:szCs w:val="22"/>
        </w:rPr>
        <w:t>ConvAE</w:t>
      </w:r>
      <w:r>
        <w:rPr>
          <w:sz w:val="24"/>
          <w:szCs w:val="24"/>
        </w:rPr>
        <w:t xml:space="preserve"> из библиотеки: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42452A" w14:paraId="7CBED501" w14:textId="77777777">
        <w:tc>
          <w:tcPr>
            <w:tcW w:w="934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2A13C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self.enc = nn.Sequential(</w:t>
            </w:r>
          </w:p>
          <w:p w14:paraId="65305276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nn.Conv2d(3, 16, 4, 2, 1), nn.ReLU(), nn.Conv2d(16, 32, 4, 2, 1), nn.ReLU(),</w:t>
            </w:r>
          </w:p>
          <w:p w14:paraId="09D866A4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nn.Conv2d(32, 64, 4, 2, 1), nn.ReLU(), nn.Flatten(), nn.Linear(64 * 16, d))  # 1024→d</w:t>
            </w:r>
          </w:p>
          <w:p w14:paraId="4DE65906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self.dec_fc = nn.Sequential(nn.Linear(d, 64 * 16), nn.ReLU())  # d→1024</w:t>
            </w:r>
          </w:p>
          <w:p w14:paraId="18F224E8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self.dec = nn.Sequential(</w:t>
            </w:r>
          </w:p>
          <w:p w14:paraId="1C7E9713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nn.ConvTranspose2d(64, 32, 4, 2, 1), nn.ReLU(),</w:t>
            </w:r>
          </w:p>
          <w:p w14:paraId="3F766F9F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nn.ConvTranspose2d(32, 16, 4, 2, 1), nn.ReLU(),</w:t>
            </w:r>
          </w:p>
          <w:p w14:paraId="3DA4F7AF" w14:textId="77777777" w:rsidR="004245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nn.ConvTranspose2d(16, 3, 4, 2, 1), nn.Sigmoid())</w:t>
            </w:r>
          </w:p>
        </w:tc>
      </w:tr>
    </w:tbl>
    <w:p w14:paraId="3FFE7ECD" w14:textId="77777777" w:rsidR="0042452A" w:rsidRDefault="0042452A">
      <w:pPr>
        <w:jc w:val="both"/>
      </w:pPr>
    </w:p>
    <w:p w14:paraId="2153467B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Кодировщик тремя свёртками с шагом 2 уменьшает изображение 32 → 16 → 8 → 4; карта 64 × 4 × 4 = 1024 числа линейным слоем сжимается до d чисел — это латентный вектор. Декодировщик зеркален: линейный слой разворачивает d чисел в 1024, транспонированные свёртки восстанавливают 32 × 32, сигмоида приводит значения к 0…1. Фактор меняет только два линейных слоя, поэтому прирост параметров считается заранее: 24 · 1024 + 24 (кодировщик) + 24 · 1024 (декодировщик; его смещения от d не зависят) = 49 176.</w:t>
      </w:r>
    </w:p>
    <w:p w14:paraId="12C3A584" w14:textId="77777777" w:rsidR="0042452A" w:rsidRDefault="00000000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lastRenderedPageBreak/>
        <w:t>Шаг 3. Режимы A и B и допуск в коде.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42452A" w14:paraId="55B60477" w14:textId="77777777">
        <w:tc>
          <w:tcPr>
            <w:tcW w:w="934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181B5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VARIANT = 2</w:t>
            </w:r>
          </w:p>
          <w:p w14:paraId="12C9E4E8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c, k = (VARIANT - 1) // 6, (VARIANT - 1) % 6</w:t>
            </w:r>
          </w:p>
          <w:p w14:paraId="665F5E30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KIND, FACTOR = L.KINDS[c], L.FACTORS[k]          # "disc", "latent_8_to_32"</w:t>
            </w:r>
          </w:p>
          <w:p w14:paraId="73AD4355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a_cfg, b_cfg = L.settings(FACTOR)</w:t>
            </w:r>
          </w:p>
          <w:p w14:paraId="58FD034C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DIFF = {key: (a_cfg[key], b_cfg[key]) for key in a_cfg if a_cfg[key] != b_cfg[key]}</w:t>
            </w:r>
          </w:p>
          <w:p w14:paraId="7D745857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assert list(DIFF) == ["d"], "режимы должны различаться ровно одним полем"</w:t>
            </w:r>
          </w:p>
          <w:p w14:paraId="736E0AB9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TOL = {"psnr": ("abs", 1.0), "gap": ("abs", 0.1),</w:t>
            </w:r>
          </w:p>
          <w:p w14:paraId="5F9E447B" w14:textId="77777777" w:rsidR="004245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"params": ("rel", 0.20), "seconds": ("rel", 0.20)}</w:t>
            </w:r>
          </w:p>
        </w:tc>
      </w:tr>
    </w:tbl>
    <w:p w14:paraId="42D624A5" w14:textId="77777777" w:rsidR="0042452A" w:rsidRDefault="0042452A">
      <w:pPr>
        <w:jc w:val="both"/>
      </w:pPr>
    </w:p>
    <w:p w14:paraId="2C48987F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Номер набора и фактора вычисляется из номера варианта, а не вписывается вручную. </w:t>
      </w:r>
      <w:r>
        <w:rPr>
          <w:rFonts w:ascii="Consolas" w:eastAsia="Consolas" w:hAnsi="Consolas" w:cs="Consolas"/>
          <w:sz w:val="22"/>
          <w:szCs w:val="22"/>
        </w:rPr>
        <w:t>DIFF</w:t>
      </w:r>
      <w:r>
        <w:rPr>
          <w:sz w:val="24"/>
          <w:szCs w:val="24"/>
        </w:rPr>
        <w:t xml:space="preserve"> собирает поля, в которых A и B различаются, а </w:t>
      </w:r>
      <w:r>
        <w:rPr>
          <w:rFonts w:ascii="Consolas" w:eastAsia="Consolas" w:hAnsi="Consolas" w:cs="Consolas"/>
          <w:sz w:val="22"/>
          <w:szCs w:val="22"/>
        </w:rPr>
        <w:t>assert</w:t>
      </w:r>
      <w:r>
        <w:rPr>
          <w:sz w:val="24"/>
          <w:szCs w:val="24"/>
        </w:rPr>
        <w:t xml:space="preserve"> проверяет, что такое поле одно — </w:t>
      </w:r>
      <w:r>
        <w:rPr>
          <w:rFonts w:ascii="Consolas" w:eastAsia="Consolas" w:hAnsi="Consolas" w:cs="Consolas"/>
          <w:sz w:val="22"/>
          <w:szCs w:val="22"/>
        </w:rPr>
        <w:t>d</w:t>
      </w:r>
      <w:r>
        <w:rPr>
          <w:sz w:val="24"/>
          <w:szCs w:val="24"/>
        </w:rPr>
        <w:t xml:space="preserve"> (вывод: </w:t>
      </w:r>
      <w:r>
        <w:rPr>
          <w:rFonts w:ascii="Consolas" w:eastAsia="Consolas" w:hAnsi="Consolas" w:cs="Consolas"/>
          <w:sz w:val="22"/>
          <w:szCs w:val="22"/>
        </w:rPr>
        <w:t>{'d': (8, 32)}</w:t>
      </w:r>
      <w:r>
        <w:rPr>
          <w:sz w:val="24"/>
          <w:szCs w:val="24"/>
        </w:rPr>
        <w:t>). Допуск записан в код в том виде, в каком он зафиксирован в журнале (abs — в единицах метрики, rel — доля от A); классификация идёт только по нему.</w:t>
      </w:r>
    </w:p>
    <w:p w14:paraId="780F0FB5" w14:textId="77777777" w:rsidR="0042452A" w:rsidRDefault="00000000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t>Шаг 5. Эталон «средняя картинка».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42452A" w14:paraId="46922215" w14:textId="77777777">
        <w:tc>
          <w:tcPr>
            <w:tcW w:w="934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A8F35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Xtr, Xte, Ftr, Fte = L.dataset(KIND)</w:t>
            </w:r>
          </w:p>
          <w:p w14:paraId="7FB4D937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mean_image = Xtr.mean(0, keepdim=True).expand_as(Xte)</w:t>
            </w:r>
          </w:p>
          <w:p w14:paraId="57FE01A6" w14:textId="77777777" w:rsidR="004245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MEAN_PSNR = L.psnr_images(mean_image, Xte)</w:t>
            </w:r>
          </w:p>
        </w:tc>
      </w:tr>
    </w:tbl>
    <w:p w14:paraId="6F32653B" w14:textId="77777777" w:rsidR="0042452A" w:rsidRDefault="0042452A">
      <w:pPr>
        <w:jc w:val="both"/>
      </w:pPr>
    </w:p>
    <w:p w14:paraId="7B626DF5" w14:textId="77777777" w:rsidR="0042452A" w:rsidRDefault="00000000">
      <w:pPr>
        <w:spacing w:after="120" w:line="276" w:lineRule="auto"/>
        <w:jc w:val="both"/>
      </w:pPr>
      <w:r>
        <w:rPr>
          <w:rFonts w:ascii="Consolas" w:eastAsia="Consolas" w:hAnsi="Consolas" w:cs="Consolas"/>
          <w:sz w:val="22"/>
          <w:szCs w:val="22"/>
        </w:rPr>
        <w:t>Xtr.mean(0)</w:t>
      </w:r>
      <w:r>
        <w:rPr>
          <w:sz w:val="24"/>
          <w:szCs w:val="24"/>
        </w:rPr>
        <w:t xml:space="preserve"> усредняет 4096 обучающих сцен попиксельно, </w:t>
      </w:r>
      <w:r>
        <w:rPr>
          <w:rFonts w:ascii="Consolas" w:eastAsia="Consolas" w:hAnsi="Consolas" w:cs="Consolas"/>
          <w:sz w:val="22"/>
          <w:szCs w:val="22"/>
        </w:rPr>
        <w:t>expand_as</w:t>
      </w:r>
      <w:r>
        <w:rPr>
          <w:sz w:val="24"/>
          <w:szCs w:val="24"/>
        </w:rPr>
        <w:t xml:space="preserve"> выдаёт это изображение на каждую из 1024 тестовых позиций — тривиальный «автокодировщик», не зависящий от входа. PSNR считается той же функцией, что и для моделей, поэтому числа сравнимы. Вывод: 17,171 дБ.</w:t>
      </w:r>
    </w:p>
    <w:p w14:paraId="0A215501" w14:textId="77777777" w:rsidR="0042452A" w:rsidRDefault="00000000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t>Шаг 4. Серия из пяти seed.</w:t>
      </w:r>
      <w:r>
        <w:rPr>
          <w:sz w:val="24"/>
          <w:szCs w:val="24"/>
        </w:rPr>
        <w:t xml:space="preserve"> В блокноте — один вызов </w:t>
      </w:r>
      <w:r>
        <w:rPr>
          <w:rFonts w:ascii="Consolas" w:eastAsia="Consolas" w:hAnsi="Consolas" w:cs="Consolas"/>
          <w:sz w:val="22"/>
          <w:szCs w:val="22"/>
        </w:rPr>
        <w:t>result = L.variant_summary(VARIANT)</w:t>
      </w:r>
      <w:r>
        <w:rPr>
          <w:sz w:val="24"/>
          <w:szCs w:val="24"/>
        </w:rPr>
        <w:t xml:space="preserve">. Внутри него для каждого seed 101…105 вызывается функция </w:t>
      </w:r>
      <w:r>
        <w:rPr>
          <w:rFonts w:ascii="Consolas" w:eastAsia="Consolas" w:hAnsi="Consolas" w:cs="Consolas"/>
          <w:sz w:val="22"/>
          <w:szCs w:val="22"/>
        </w:rPr>
        <w:t>run</w:t>
      </w:r>
      <w:r>
        <w:rPr>
          <w:sz w:val="24"/>
          <w:szCs w:val="24"/>
        </w:rPr>
        <w:t xml:space="preserve"> для режимов A и B: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42452A" w14:paraId="1BADB753" w14:textId="77777777">
        <w:tc>
          <w:tcPr>
            <w:tcW w:w="934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6CAB9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def run(kind, cfg, seed):</w:t>
            </w:r>
          </w:p>
          <w:p w14:paraId="545C005C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Xtr, Xte, _, _ = dataset(kind)</w:t>
            </w:r>
          </w:p>
          <w:p w14:paraId="6886AB80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torch.manual_seed(seed)</w:t>
            </w:r>
          </w:p>
          <w:p w14:paraId="116E44CA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t0 = time.perf_counter()</w:t>
            </w:r>
          </w:p>
          <w:p w14:paraId="4E51B374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model = train(build(cfg["arch"], cfg["d"]), Xtr, cfg["epochs"], ..., seed=seed)</w:t>
            </w:r>
          </w:p>
          <w:p w14:paraId="2F5E3A37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torch.cuda.synchronize(); dt = time.perf_counter() - t0       # на GPU</w:t>
            </w:r>
          </w:p>
          <w:p w14:paraId="4CEC17FC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p_te = psnr_images(reconstruct(model, Xte, cfg["eval_noise"]), Xte)</w:t>
            </w:r>
          </w:p>
          <w:p w14:paraId="18610DBE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p_tr = psnr_images(reconstruct(model, Xtr[:1024], cfg["eval_noise"]), Xtr[:1024])</w:t>
            </w:r>
          </w:p>
          <w:p w14:paraId="5E58FAC7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metrics = dict(psnr=p_te, gap=p_tr - p_te, params=n_params(model) / 1000, seconds=dt)</w:t>
            </w:r>
          </w:p>
          <w:p w14:paraId="16998C72" w14:textId="77777777" w:rsidR="004245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metrics, model</w:t>
            </w:r>
          </w:p>
        </w:tc>
      </w:tr>
    </w:tbl>
    <w:p w14:paraId="725EB0AF" w14:textId="77777777" w:rsidR="0042452A" w:rsidRDefault="0042452A">
      <w:pPr>
        <w:jc w:val="both"/>
      </w:pPr>
    </w:p>
    <w:p w14:paraId="35AD18FE" w14:textId="77777777" w:rsidR="0042452A" w:rsidRDefault="00000000">
      <w:pPr>
        <w:spacing w:after="120" w:line="276" w:lineRule="auto"/>
        <w:jc w:val="both"/>
      </w:pPr>
      <w:r>
        <w:rPr>
          <w:rFonts w:ascii="Consolas" w:eastAsia="Consolas" w:hAnsi="Consolas" w:cs="Consolas"/>
          <w:sz w:val="22"/>
          <w:szCs w:val="22"/>
        </w:rPr>
        <w:t>torch.manual_seed(seed)</w:t>
      </w:r>
      <w:r>
        <w:rPr>
          <w:sz w:val="24"/>
          <w:szCs w:val="24"/>
        </w:rPr>
        <w:t xml:space="preserve"> фиксирует начальные веса, </w:t>
      </w:r>
      <w:r>
        <w:rPr>
          <w:rFonts w:ascii="Consolas" w:eastAsia="Consolas" w:hAnsi="Consolas" w:cs="Consolas"/>
          <w:sz w:val="22"/>
          <w:szCs w:val="22"/>
        </w:rPr>
        <w:t>train</w:t>
      </w:r>
      <w:r>
        <w:rPr>
          <w:sz w:val="24"/>
          <w:szCs w:val="24"/>
        </w:rPr>
        <w:t xml:space="preserve"> выполняет 20 эпох Adam (шаг 2·10⁻³, пакет 128). PSNR считается на 1024 тестовых сценах, которых сеть не видела; разрыв — PSNR на 1024 обучающих минус PSNR на тестовых (мера переобучения). </w:t>
      </w:r>
      <w:r>
        <w:rPr>
          <w:rFonts w:ascii="Consolas" w:eastAsia="Consolas" w:hAnsi="Consolas" w:cs="Consolas"/>
          <w:sz w:val="22"/>
          <w:szCs w:val="22"/>
        </w:rPr>
        <w:t>synchronize</w:t>
      </w:r>
      <w:r>
        <w:rPr>
          <w:sz w:val="24"/>
          <w:szCs w:val="24"/>
        </w:rPr>
        <w:t xml:space="preserve"> нужен, чтобы время учло асинхронные вычисления GPU. </w:t>
      </w:r>
      <w:r>
        <w:rPr>
          <w:rFonts w:ascii="Consolas" w:eastAsia="Consolas" w:hAnsi="Consolas" w:cs="Consolas"/>
          <w:sz w:val="22"/>
          <w:szCs w:val="22"/>
        </w:rPr>
        <w:t>variant_summary</w:t>
      </w:r>
      <w:r>
        <w:rPr>
          <w:sz w:val="24"/>
          <w:szCs w:val="24"/>
        </w:rPr>
        <w:t xml:space="preserve"> делает прогревочное обучение (seed 0, не учитывается), затем по каждой метрике считает среднее A, s режима A, среднее B, Δ, |Δ|/s и признак |Δ| &gt; 2s.</w:t>
      </w:r>
    </w:p>
    <w:p w14:paraId="4CA4A602" w14:textId="77777777" w:rsidR="0042452A" w:rsidRDefault="00000000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lastRenderedPageBreak/>
        <w:t>Шаг 7. Классификация по допуску и чувствительность.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42452A" w14:paraId="07FDB442" w14:textId="77777777">
        <w:tc>
          <w:tcPr>
            <w:tcW w:w="934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17D7B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def classify(metric, a, d, tol=None):</w:t>
            </w:r>
          </w:p>
          <w:p w14:paraId="79B7C0F4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kind, t = TOL[metric]</w:t>
            </w:r>
          </w:p>
          <w:p w14:paraId="197258B7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 = t if tol is None else tol</w:t>
            </w:r>
          </w:p>
          <w:p w14:paraId="52C21290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 = d if kind == "abs" else d / a       # Δ в единицах метрики или в долях A</w:t>
            </w:r>
          </w:p>
          <w:p w14:paraId="7A4EECFC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if abs(x) &lt;= t:</w:t>
            </w:r>
          </w:p>
          <w:p w14:paraId="40E6751C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"нейтрально"</w:t>
            </w:r>
          </w:p>
          <w:p w14:paraId="64278CDC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"улучшение" if (x &gt; 0) == (BETTER[metric] &gt; 0) else "ухудшение"</w:t>
            </w:r>
          </w:p>
          <w:p w14:paraId="5C53BE05" w14:textId="77777777" w:rsidR="0042452A" w:rsidRDefault="0042452A">
            <w:pPr>
              <w:keepNext/>
            </w:pPr>
          </w:p>
          <w:p w14:paraId="13ADA773" w14:textId="77777777" w:rsidR="004245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 = s * (2 / 5) ** 0.5                     # SE разности двух средних по 5 seed</w:t>
            </w:r>
          </w:p>
        </w:tc>
      </w:tr>
    </w:tbl>
    <w:p w14:paraId="2AF8F469" w14:textId="77777777" w:rsidR="0042452A" w:rsidRDefault="0042452A">
      <w:pPr>
        <w:jc w:val="both"/>
      </w:pPr>
    </w:p>
    <w:p w14:paraId="2BC52EF8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Функция сравнивает Δ с допуском и по направлению «лучше» (</w:t>
      </w:r>
      <w:r>
        <w:rPr>
          <w:rFonts w:ascii="Consolas" w:eastAsia="Consolas" w:hAnsi="Consolas" w:cs="Consolas"/>
          <w:sz w:val="22"/>
          <w:szCs w:val="22"/>
        </w:rPr>
        <w:t>BETTER</w:t>
      </w:r>
      <w:r>
        <w:rPr>
          <w:sz w:val="24"/>
          <w:szCs w:val="24"/>
        </w:rPr>
        <w:t xml:space="preserve">) отличает улучшение от ухудшения; аргумент </w:t>
      </w:r>
      <w:r>
        <w:rPr>
          <w:rFonts w:ascii="Consolas" w:eastAsia="Consolas" w:hAnsi="Consolas" w:cs="Consolas"/>
          <w:sz w:val="22"/>
          <w:szCs w:val="22"/>
        </w:rPr>
        <w:t>tol</w:t>
      </w:r>
      <w:r>
        <w:rPr>
          <w:sz w:val="24"/>
          <w:szCs w:val="24"/>
        </w:rPr>
        <w:t xml:space="preserve"> позволяет пересчитать класс при другом допуске — так строится таблица чувствительности. Грубый интервал Δ ± 2·SE (SE = s·√(2/5) при равном разбросе A и B) показывает, устойчив ли класс: если интервал пересекает границу допуска, другая серия seed может дать другой класс.</w:t>
      </w:r>
    </w:p>
    <w:p w14:paraId="46A7BD3B" w14:textId="77777777" w:rsidR="0042452A" w:rsidRDefault="00000000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t>Шаг 8. Диагностика по d и модели для листа сравнения.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42452A" w14:paraId="74341B26" w14:textId="77777777">
        <w:tc>
          <w:tcPr>
            <w:tcW w:w="934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351CF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for d in (1, 2, 3, 4, 8, 32):</w:t>
            </w:r>
          </w:p>
          <w:p w14:paraId="7C362FB6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for s in (101, 102, 103):</w:t>
            </w:r>
          </w:p>
          <w:p w14:paraId="45D15E31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metrics, model = L.run(KIND, dict(L.BASE, d=d), s)</w:t>
            </w:r>
          </w:p>
          <w:p w14:paraId="0C17480F" w14:textId="77777777" w:rsidR="004245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MODELS[(d, s)] = (metrics, model)</w:t>
            </w:r>
          </w:p>
        </w:tc>
      </w:tr>
    </w:tbl>
    <w:p w14:paraId="0E026763" w14:textId="77777777" w:rsidR="0042452A" w:rsidRDefault="0042452A">
      <w:pPr>
        <w:jc w:val="both"/>
      </w:pPr>
    </w:p>
    <w:p w14:paraId="0D44E7B5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Повторяется развёртка демонстрационного варианта и добавляется d = 32. Модели с d = 8 и 32 при seed 101 совпадают по конфигурации с режимами A и B и используются для листа сравнения.</w:t>
      </w:r>
    </w:p>
    <w:p w14:paraId="2779BAB6" w14:textId="77777777" w:rsidR="0042452A" w:rsidRDefault="00000000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t>Шаг 6. Лист сравнения.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42452A" w14:paraId="311E44C0" w14:textId="77777777">
        <w:tc>
          <w:tcPr>
            <w:tcW w:w="934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C9530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model_a, model_b = MODELS[(8, 101)][1], MODELS[(32, 101)][1]</w:t>
            </w:r>
          </w:p>
          <w:p w14:paraId="0BF40757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rec_a = L.reconstruct(model_a, Xte[:8], a_cfg["eval_noise"])</w:t>
            </w:r>
          </w:p>
          <w:p w14:paraId="2BCA5139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rec_b = L.reconstruct(model_b, Xte[:8], b_cfg["eval_noise"])</w:t>
            </w:r>
          </w:p>
          <w:p w14:paraId="0B9ACF87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sheet = make_sheet([Xte[:8], rec_a, rec_b])     # строки: оригинал / A / B, ×4</w:t>
            </w:r>
          </w:p>
          <w:p w14:paraId="4D181D06" w14:textId="77777777" w:rsidR="004245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sheet.save(ART / "comparison.png")</w:t>
            </w:r>
          </w:p>
        </w:tc>
      </w:tr>
    </w:tbl>
    <w:p w14:paraId="71403DDB" w14:textId="77777777" w:rsidR="0042452A" w:rsidRDefault="0042452A">
      <w:pPr>
        <w:jc w:val="both"/>
      </w:pPr>
    </w:p>
    <w:p w14:paraId="4891FF08" w14:textId="77777777" w:rsidR="0042452A" w:rsidRDefault="00000000">
      <w:pPr>
        <w:spacing w:after="120" w:line="276" w:lineRule="auto"/>
        <w:jc w:val="both"/>
      </w:pPr>
      <w:r>
        <w:rPr>
          <w:rFonts w:ascii="Consolas" w:eastAsia="Consolas" w:hAnsi="Consolas" w:cs="Consolas"/>
          <w:sz w:val="22"/>
          <w:szCs w:val="22"/>
        </w:rPr>
        <w:t>reconstruct</w:t>
      </w:r>
      <w:r>
        <w:rPr>
          <w:sz w:val="24"/>
          <w:szCs w:val="24"/>
        </w:rPr>
        <w:t xml:space="preserve"> прогоняет первые 8 тестовых сцен через модель в режиме оценки; </w:t>
      </w:r>
      <w:r>
        <w:rPr>
          <w:rFonts w:ascii="Consolas" w:eastAsia="Consolas" w:hAnsi="Consolas" w:cs="Consolas"/>
          <w:sz w:val="22"/>
          <w:szCs w:val="22"/>
        </w:rPr>
        <w:t>make_sheet</w:t>
      </w:r>
      <w:r>
        <w:rPr>
          <w:sz w:val="24"/>
          <w:szCs w:val="24"/>
        </w:rPr>
        <w:t xml:space="preserve"> склеивает строки и увеличивает лист в 4 раза без сглаживания, чтобы были видны пиксели края диска.</w:t>
      </w:r>
    </w:p>
    <w:p w14:paraId="23F1B524" w14:textId="77777777" w:rsidR="0042452A" w:rsidRDefault="00000000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t>Дополнительно: форма и положение диска на всей тестовой выборке.</w:t>
      </w:r>
      <w:r>
        <w:rPr>
          <w:sz w:val="24"/>
          <w:szCs w:val="24"/>
        </w:rPr>
        <w:t xml:space="preserve"> Восемь сцен листа — малая выборка, поэтому проверка варианта «диск круглый, положение и размер без смещения» сделана численно на 1024 сценах: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42452A" w14:paraId="09DDF4DD" w14:textId="77777777">
        <w:tc>
          <w:tcPr>
            <w:tcW w:w="934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EFAC0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def disc_geometry(X, thr=0.675):</w:t>
            </w:r>
          </w:p>
          <w:p w14:paraId="5BA654F7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 = (X[:, 0] &gt; thr).float()                        # маска диска по красному каналу</w:t>
            </w:r>
          </w:p>
          <w:p w14:paraId="171670EF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area = m.sum((1, 2)); a = area.clamp_min(1)</w:t>
            </w:r>
          </w:p>
          <w:p w14:paraId="52F73533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cx, cy = (m * _xx).sum((1, 2)) / a, (m * _yy).sum((1, 2)) / a</w:t>
            </w:r>
          </w:p>
          <w:p w14:paraId="70C0BE17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...                                    # ковариация координат маски: vxx, vyy, vxy</w:t>
            </w:r>
          </w:p>
          <w:p w14:paraId="2D496D05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roundness = torch.sqrt((half - root).clamp_min(0) / (half + root).clamp_min(1e-9))</w:t>
            </w:r>
          </w:p>
          <w:p w14:paraId="74E82B9C" w14:textId="77777777" w:rsidR="004245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{"cx": cx, "cy": cy, "r": torch.sqrt(area / np.pi), "round": roundness, ...}</w:t>
            </w:r>
          </w:p>
        </w:tc>
      </w:tr>
    </w:tbl>
    <w:p w14:paraId="2307790F" w14:textId="77777777" w:rsidR="0042452A" w:rsidRDefault="0042452A">
      <w:pPr>
        <w:jc w:val="both"/>
      </w:pPr>
    </w:p>
    <w:p w14:paraId="70BC05D2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Красный канал у диска равен 1,0, у фона не выше 0,35; порог 0,675 — середина. По маске считаются центр, эквивалентный радиус √(площадь / π) и округлость √(λmin / λmax) по ковариации координат (у круга 1). Реконструкции сравниваются с той же оценкой на </w:t>
      </w:r>
      <w:r>
        <w:rPr>
          <w:sz w:val="24"/>
          <w:szCs w:val="24"/>
        </w:rPr>
        <w:lastRenderedPageBreak/>
        <w:t>оригиналах, поэтому разность показывает смещение, внесённое автокодировщиком, а не погрешность оценки (она сама не больше 0,051 пикселя относительно истинных факторов).</w:t>
      </w:r>
    </w:p>
    <w:p w14:paraId="78382D2A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Воспроизводимость и демонстрационный вариант.</w:t>
      </w:r>
      <w:r>
        <w:rPr>
          <w:sz w:val="24"/>
          <w:szCs w:val="24"/>
        </w:rPr>
        <w:t xml:space="preserve"> Режим A с seed 101 обучается повторно (</w:t>
      </w:r>
      <w:r>
        <w:rPr>
          <w:rFonts w:ascii="Consolas" w:eastAsia="Consolas" w:hAnsi="Consolas" w:cs="Consolas"/>
          <w:sz w:val="22"/>
          <w:szCs w:val="22"/>
        </w:rPr>
        <w:t>L.run(KIND, a_cfg, 101)</w:t>
      </w:r>
      <w:r>
        <w:rPr>
          <w:sz w:val="24"/>
          <w:szCs w:val="24"/>
        </w:rPr>
        <w:t xml:space="preserve">), и PSNR сравнивается с моделью развёртки; итоговая таблица сравнивается со строкой варианта 2 из </w:t>
      </w:r>
      <w:r>
        <w:rPr>
          <w:rFonts w:ascii="Consolas" w:eastAsia="Consolas" w:hAnsi="Consolas" w:cs="Consolas"/>
          <w:sz w:val="22"/>
          <w:szCs w:val="22"/>
        </w:rPr>
        <w:t>results_30_variants.json</w:t>
      </w:r>
      <w:r>
        <w:rPr>
          <w:sz w:val="24"/>
          <w:szCs w:val="24"/>
        </w:rPr>
        <w:t xml:space="preserve"> в единицах s преподавателя. Скрипт </w:t>
      </w:r>
      <w:r>
        <w:rPr>
          <w:rFonts w:ascii="Consolas" w:eastAsia="Consolas" w:hAnsi="Consolas" w:cs="Consolas"/>
          <w:sz w:val="22"/>
          <w:szCs w:val="22"/>
        </w:rPr>
        <w:t>lab07_demo.py</w:t>
      </w:r>
      <w:r>
        <w:rPr>
          <w:sz w:val="24"/>
          <w:szCs w:val="24"/>
        </w:rPr>
        <w:t xml:space="preserve"> записан ячейкой </w:t>
      </w:r>
      <w:r>
        <w:rPr>
          <w:rFonts w:ascii="Consolas" w:eastAsia="Consolas" w:hAnsi="Consolas" w:cs="Consolas"/>
          <w:sz w:val="22"/>
          <w:szCs w:val="22"/>
        </w:rPr>
        <w:t>%%writefile</w:t>
      </w:r>
      <w:r>
        <w:rPr>
          <w:sz w:val="24"/>
          <w:szCs w:val="24"/>
        </w:rPr>
        <w:t xml:space="preserve"> и выполнен без изменений через </w:t>
      </w:r>
      <w:r>
        <w:rPr>
          <w:rFonts w:ascii="Consolas" w:eastAsia="Consolas" w:hAnsi="Consolas" w:cs="Consolas"/>
          <w:sz w:val="22"/>
          <w:szCs w:val="22"/>
        </w:rPr>
        <w:t>runpy.run_path</w:t>
      </w:r>
      <w:r>
        <w:rPr>
          <w:sz w:val="24"/>
          <w:szCs w:val="24"/>
        </w:rPr>
        <w:t xml:space="preserve"> в отдельной подпапке, чтобы его </w:t>
      </w:r>
      <w:r>
        <w:rPr>
          <w:rFonts w:ascii="Consolas" w:eastAsia="Consolas" w:hAnsi="Consolas" w:cs="Consolas"/>
          <w:sz w:val="22"/>
          <w:szCs w:val="22"/>
        </w:rPr>
        <w:t>comparison.png</w:t>
      </w:r>
      <w:r>
        <w:rPr>
          <w:sz w:val="24"/>
          <w:szCs w:val="24"/>
        </w:rPr>
        <w:t xml:space="preserve"> не перезаписал лист варианта; его таблица сравнивается со строкой варианта 1. В конце все числа сохраняются в </w:t>
      </w:r>
      <w:r>
        <w:rPr>
          <w:rFonts w:ascii="Consolas" w:eastAsia="Consolas" w:hAnsi="Consolas" w:cs="Consolas"/>
          <w:sz w:val="22"/>
          <w:szCs w:val="22"/>
        </w:rPr>
        <w:t>artifacts/results.json</w:t>
      </w:r>
      <w:r>
        <w:rPr>
          <w:sz w:val="24"/>
          <w:szCs w:val="24"/>
        </w:rPr>
        <w:t>, и печатаются SHA-256 артефактов.</w:t>
      </w:r>
    </w:p>
    <w:p w14:paraId="1E29A968" w14:textId="77777777" w:rsidR="0042452A" w:rsidRDefault="00000000">
      <w:pPr>
        <w:pStyle w:val="1"/>
        <w:keepNext/>
        <w:spacing w:before="320" w:after="160"/>
      </w:pPr>
      <w:r>
        <w:rPr>
          <w:b/>
          <w:bCs/>
          <w:color w:val="000000"/>
          <w:sz w:val="28"/>
          <w:szCs w:val="28"/>
        </w:rPr>
        <w:t>5. Результаты</w:t>
      </w:r>
    </w:p>
    <w:p w14:paraId="3F54CC14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Все числа ниже — из вывода ячеек блокнота и файла </w:t>
      </w:r>
      <w:r>
        <w:rPr>
          <w:rFonts w:ascii="Consolas" w:eastAsia="Consolas" w:hAnsi="Consolas" w:cs="Consolas"/>
          <w:sz w:val="22"/>
          <w:szCs w:val="22"/>
        </w:rPr>
        <w:t>results.json</w:t>
      </w:r>
      <w:r>
        <w:rPr>
          <w:sz w:val="24"/>
          <w:szCs w:val="24"/>
        </w:rPr>
        <w:t>; округление выполнено только при переносе в отчёт.</w:t>
      </w:r>
    </w:p>
    <w:p w14:paraId="3325F82E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5.1. Данные</w:t>
      </w:r>
    </w:p>
    <w:p w14:paraId="52AEB92D" w14:textId="77777777" w:rsidR="0042452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0B26BF" wp14:editId="31DA6C9E">
            <wp:extent cx="5760000" cy="144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E398" w14:textId="77777777" w:rsidR="0042452A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1 — samples.png: верхняя строка — восемь обучающих сцен, нижняя — восемь тестовых (увеличение ×4)</w:t>
      </w:r>
    </w:p>
    <w:p w14:paraId="4DE1F571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Выборки: обучающая (4096, 3, 32, 32), тестовая (1024, 3, 32, 32), факторы (4096, 3); значения пикселей 0,10…1,00. Диски разного размера и положения, фон одинаков у всех сцен.</w:t>
      </w:r>
    </w:p>
    <w:p w14:paraId="7091C4DE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5.2. Эталон «средняя картинка» (шаг 5)</w:t>
      </w:r>
    </w:p>
    <w:p w14:paraId="233A6A2B" w14:textId="77777777" w:rsidR="0042452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85AD36" wp14:editId="5A52B2DA">
            <wp:extent cx="1440000" cy="144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_cell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AE4B" w14:textId="77777777" w:rsidR="0042452A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2 — средняя картинка обучающей выборки (увеличение ×6)</w:t>
      </w:r>
    </w:p>
    <w:p w14:paraId="28B62F57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PSNR эталона на тесте — </w:t>
      </w:r>
      <w:r>
        <w:rPr>
          <w:b/>
          <w:bCs/>
          <w:sz w:val="24"/>
          <w:szCs w:val="24"/>
        </w:rPr>
        <w:t>17,171 дБ</w:t>
      </w:r>
      <w:r>
        <w:rPr>
          <w:sz w:val="24"/>
          <w:szCs w:val="24"/>
        </w:rPr>
        <w:t xml:space="preserve">, как в указаниях (разность −0,0003 дБ). Средняя картинка — фон и размытое пятно в центре кадра: она правильно передаёт фон, занимающий большую часть кадра, поэтому даже тривиальный ответ получает 17 дБ. Выигрыш моделей над эталоном: A </w:t>
      </w:r>
      <w:r>
        <w:rPr>
          <w:b/>
          <w:bCs/>
          <w:sz w:val="24"/>
          <w:szCs w:val="24"/>
        </w:rPr>
        <w:t>+8,88 дБ</w:t>
      </w:r>
      <w:r>
        <w:rPr>
          <w:sz w:val="24"/>
          <w:szCs w:val="24"/>
        </w:rPr>
        <w:t xml:space="preserve">, B </w:t>
      </w:r>
      <w:r>
        <w:rPr>
          <w:b/>
          <w:bCs/>
          <w:sz w:val="24"/>
          <w:szCs w:val="24"/>
        </w:rPr>
        <w:t>+10,04 дБ</w:t>
      </w:r>
      <w:r>
        <w:rPr>
          <w:sz w:val="24"/>
          <w:szCs w:val="24"/>
        </w:rPr>
        <w:t xml:space="preserve"> — оба режима восстанавливают конкретную сцену, а не «среднее».</w:t>
      </w:r>
    </w:p>
    <w:p w14:paraId="7042EA01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lastRenderedPageBreak/>
        <w:t>5.3. Таблица метрик по серии seed 101…105 (шаг 4)</w:t>
      </w:r>
    </w:p>
    <w:p w14:paraId="52181A8E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6 — variant_summary(2): режим A (d = 8) и режим B (d = 32), тестовая выборка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3"/>
        <w:gridCol w:w="1028"/>
        <w:gridCol w:w="934"/>
        <w:gridCol w:w="1028"/>
        <w:gridCol w:w="1308"/>
        <w:gridCol w:w="1121"/>
        <w:gridCol w:w="1121"/>
      </w:tblGrid>
      <w:tr w:rsidR="0042452A" w14:paraId="41E609B4" w14:textId="77777777">
        <w:trPr>
          <w:tblHeader/>
        </w:trPr>
        <w:tc>
          <w:tcPr>
            <w:tcW w:w="2803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F8C89" w14:textId="77777777" w:rsidR="0042452A" w:rsidRDefault="00000000">
            <w:pPr>
              <w:jc w:val="center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102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F1A2B" w14:textId="77777777" w:rsidR="0042452A" w:rsidRDefault="00000000">
            <w:pPr>
              <w:jc w:val="center"/>
            </w:pPr>
            <w:r>
              <w:rPr>
                <w:b/>
                <w:bCs/>
              </w:rPr>
              <w:t>A</w:t>
            </w:r>
          </w:p>
        </w:tc>
        <w:tc>
          <w:tcPr>
            <w:tcW w:w="93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BB885" w14:textId="77777777" w:rsidR="0042452A" w:rsidRDefault="00000000">
            <w:pPr>
              <w:jc w:val="center"/>
            </w:pPr>
            <w:r>
              <w:rPr>
                <w:b/>
                <w:bCs/>
              </w:rPr>
              <w:t>s</w:t>
            </w:r>
          </w:p>
        </w:tc>
        <w:tc>
          <w:tcPr>
            <w:tcW w:w="102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28913" w14:textId="77777777" w:rsidR="0042452A" w:rsidRDefault="00000000">
            <w:pPr>
              <w:jc w:val="center"/>
            </w:pPr>
            <w:r>
              <w:rPr>
                <w:b/>
                <w:bCs/>
              </w:rPr>
              <w:t>B</w:t>
            </w:r>
          </w:p>
        </w:tc>
        <w:tc>
          <w:tcPr>
            <w:tcW w:w="130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980A" w14:textId="77777777" w:rsidR="0042452A" w:rsidRDefault="00000000">
            <w:pPr>
              <w:jc w:val="center"/>
            </w:pPr>
            <w:r>
              <w:rPr>
                <w:b/>
                <w:bCs/>
              </w:rPr>
              <w:t>Δ = B − A</w:t>
            </w:r>
          </w:p>
        </w:tc>
        <w:tc>
          <w:tcPr>
            <w:tcW w:w="112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26DF5" w14:textId="77777777" w:rsidR="0042452A" w:rsidRDefault="00000000">
            <w:pPr>
              <w:jc w:val="center"/>
            </w:pPr>
            <w:r>
              <w:rPr>
                <w:b/>
                <w:bCs/>
              </w:rPr>
              <w:t>|Δ|/s</w:t>
            </w:r>
          </w:p>
        </w:tc>
        <w:tc>
          <w:tcPr>
            <w:tcW w:w="112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1DEE" w14:textId="77777777" w:rsidR="0042452A" w:rsidRDefault="00000000">
            <w:pPr>
              <w:jc w:val="center"/>
            </w:pPr>
            <w:r>
              <w:rPr>
                <w:b/>
                <w:bCs/>
              </w:rPr>
              <w:t>|Δ| &gt; 2s</w:t>
            </w:r>
          </w:p>
        </w:tc>
      </w:tr>
      <w:tr w:rsidR="0042452A" w14:paraId="5C4C038E" w14:textId="77777777"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1ADA" w14:textId="77777777" w:rsidR="0042452A" w:rsidRDefault="00000000">
            <w:r>
              <w:t>PSNR на тесте, дБ</w:t>
            </w:r>
          </w:p>
        </w:tc>
        <w:tc>
          <w:tcPr>
            <w:tcW w:w="10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5FC95" w14:textId="77777777" w:rsidR="0042452A" w:rsidRDefault="00000000">
            <w:pPr>
              <w:jc w:val="right"/>
            </w:pPr>
            <w:r>
              <w:t>26,047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9C5F" w14:textId="77777777" w:rsidR="0042452A" w:rsidRDefault="00000000">
            <w:pPr>
              <w:jc w:val="right"/>
            </w:pPr>
            <w:r>
              <w:t>0,553</w:t>
            </w:r>
          </w:p>
        </w:tc>
        <w:tc>
          <w:tcPr>
            <w:tcW w:w="10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C3D9" w14:textId="77777777" w:rsidR="0042452A" w:rsidRDefault="00000000">
            <w:pPr>
              <w:jc w:val="right"/>
            </w:pPr>
            <w:r>
              <w:t>27,209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45C8" w14:textId="77777777" w:rsidR="0042452A" w:rsidRDefault="00000000">
            <w:pPr>
              <w:jc w:val="right"/>
            </w:pPr>
            <w:r>
              <w:t>+1,162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5DD5A" w14:textId="77777777" w:rsidR="0042452A" w:rsidRDefault="00000000">
            <w:pPr>
              <w:jc w:val="right"/>
            </w:pPr>
            <w:r>
              <w:t>2,10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99B6A" w14:textId="77777777" w:rsidR="0042452A" w:rsidRDefault="00000000">
            <w:pPr>
              <w:jc w:val="center"/>
            </w:pPr>
            <w:r>
              <w:t>да</w:t>
            </w:r>
          </w:p>
        </w:tc>
      </w:tr>
      <w:tr w:rsidR="0042452A" w14:paraId="3F0AE754" w14:textId="77777777"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3474" w14:textId="77777777" w:rsidR="0042452A" w:rsidRDefault="00000000">
            <w:r>
              <w:t>разрыв train − test, дБ</w:t>
            </w:r>
          </w:p>
        </w:tc>
        <w:tc>
          <w:tcPr>
            <w:tcW w:w="10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261F" w14:textId="77777777" w:rsidR="0042452A" w:rsidRDefault="00000000">
            <w:pPr>
              <w:jc w:val="right"/>
            </w:pPr>
            <w:r>
              <w:t>0,041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6754" w14:textId="77777777" w:rsidR="0042452A" w:rsidRDefault="00000000">
            <w:pPr>
              <w:jc w:val="right"/>
            </w:pPr>
            <w:r>
              <w:t>0,011</w:t>
            </w:r>
          </w:p>
        </w:tc>
        <w:tc>
          <w:tcPr>
            <w:tcW w:w="10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C2DA" w14:textId="77777777" w:rsidR="0042452A" w:rsidRDefault="00000000">
            <w:pPr>
              <w:jc w:val="right"/>
            </w:pPr>
            <w:r>
              <w:t>0,055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10E04" w14:textId="77777777" w:rsidR="0042452A" w:rsidRDefault="00000000">
            <w:pPr>
              <w:jc w:val="right"/>
            </w:pPr>
            <w:r>
              <w:t>+0,014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B413" w14:textId="77777777" w:rsidR="0042452A" w:rsidRDefault="00000000">
            <w:pPr>
              <w:jc w:val="right"/>
            </w:pPr>
            <w:r>
              <w:t>1,30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2A12" w14:textId="77777777" w:rsidR="0042452A" w:rsidRDefault="00000000">
            <w:pPr>
              <w:jc w:val="center"/>
            </w:pPr>
            <w:r>
              <w:t>нет</w:t>
            </w:r>
          </w:p>
        </w:tc>
      </w:tr>
      <w:tr w:rsidR="0042452A" w14:paraId="6188521A" w14:textId="77777777"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65D9" w14:textId="77777777" w:rsidR="0042452A" w:rsidRDefault="00000000">
            <w:r>
              <w:t>параметры, тыс.</w:t>
            </w:r>
          </w:p>
        </w:tc>
        <w:tc>
          <w:tcPr>
            <w:tcW w:w="10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F1A1" w14:textId="77777777" w:rsidR="0042452A" w:rsidRDefault="00000000">
            <w:pPr>
              <w:jc w:val="right"/>
            </w:pPr>
            <w:r>
              <w:t>101,035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65F03" w14:textId="77777777" w:rsidR="0042452A" w:rsidRDefault="00000000">
            <w:pPr>
              <w:jc w:val="right"/>
            </w:pPr>
            <w:r>
              <w:t>0,000</w:t>
            </w:r>
          </w:p>
        </w:tc>
        <w:tc>
          <w:tcPr>
            <w:tcW w:w="10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F8C4" w14:textId="77777777" w:rsidR="0042452A" w:rsidRDefault="00000000">
            <w:pPr>
              <w:jc w:val="right"/>
            </w:pPr>
            <w:r>
              <w:t>150,211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F48A7" w14:textId="77777777" w:rsidR="0042452A" w:rsidRDefault="00000000">
            <w:pPr>
              <w:jc w:val="right"/>
            </w:pPr>
            <w:r>
              <w:t>+49,176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F327" w14:textId="77777777" w:rsidR="0042452A" w:rsidRDefault="00000000">
            <w:pPr>
              <w:jc w:val="right"/>
            </w:pPr>
            <w:r>
              <w:t>— (s = 0)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6F9C2" w14:textId="77777777" w:rsidR="0042452A" w:rsidRDefault="00000000">
            <w:pPr>
              <w:jc w:val="center"/>
            </w:pPr>
            <w:r>
              <w:t>да</w:t>
            </w:r>
          </w:p>
        </w:tc>
      </w:tr>
      <w:tr w:rsidR="0042452A" w14:paraId="296B1769" w14:textId="77777777"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2AC5A" w14:textId="77777777" w:rsidR="0042452A" w:rsidRDefault="00000000">
            <w:r>
              <w:t>время обучения, с</w:t>
            </w:r>
          </w:p>
        </w:tc>
        <w:tc>
          <w:tcPr>
            <w:tcW w:w="10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CAAA" w14:textId="77777777" w:rsidR="0042452A" w:rsidRDefault="00000000">
            <w:pPr>
              <w:jc w:val="right"/>
            </w:pPr>
            <w:r>
              <w:t>1,801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DD106" w14:textId="77777777" w:rsidR="0042452A" w:rsidRDefault="00000000">
            <w:pPr>
              <w:jc w:val="right"/>
            </w:pPr>
            <w:r>
              <w:t>0,096</w:t>
            </w:r>
          </w:p>
        </w:tc>
        <w:tc>
          <w:tcPr>
            <w:tcW w:w="10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90EC" w14:textId="77777777" w:rsidR="0042452A" w:rsidRDefault="00000000">
            <w:pPr>
              <w:jc w:val="right"/>
            </w:pPr>
            <w:r>
              <w:t>1,953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7AFD" w14:textId="77777777" w:rsidR="0042452A" w:rsidRDefault="00000000">
            <w:pPr>
              <w:jc w:val="right"/>
            </w:pPr>
            <w:r>
              <w:t>+0,152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F9CE" w14:textId="77777777" w:rsidR="0042452A" w:rsidRDefault="00000000">
            <w:pPr>
              <w:jc w:val="right"/>
            </w:pPr>
            <w:r>
              <w:t>1,59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08AA" w14:textId="77777777" w:rsidR="0042452A" w:rsidRDefault="00000000">
            <w:pPr>
              <w:jc w:val="center"/>
            </w:pPr>
            <w:r>
              <w:t>нет</w:t>
            </w:r>
          </w:p>
        </w:tc>
      </w:tr>
    </w:tbl>
    <w:p w14:paraId="0C6DE3B7" w14:textId="77777777" w:rsidR="0042452A" w:rsidRDefault="0042452A">
      <w:pPr>
        <w:jc w:val="both"/>
      </w:pPr>
    </w:p>
    <w:p w14:paraId="6EC5A022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Число параметров совпало с вычисленным до запуска до последней цифры (101,035 → 150,211 тыс.). Время на одно обучение с оценкой — около 2,6 с, вся серия из 11 обучений — 28 с.</w:t>
      </w:r>
    </w:p>
    <w:p w14:paraId="2E9D26D6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5.4. Лист сравнения и форма диска (шаг 6)</w:t>
      </w:r>
    </w:p>
    <w:p w14:paraId="5DE79FCE" w14:textId="77777777" w:rsidR="0042452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A444EA" wp14:editId="05F4982F">
            <wp:extent cx="5760000" cy="216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874B" w14:textId="77777777" w:rsidR="0042452A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3 — comparison.png: строки «оригинал», «режим A (d = 8)», «режим B (d = 32)»; первые 8 тестовых сцен, seed 101</w:t>
      </w:r>
    </w:p>
    <w:p w14:paraId="5554F979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7 — PSNR по сценам листа сравнения, дБ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5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 w:rsidR="0042452A" w14:paraId="2442B689" w14:textId="77777777">
        <w:trPr>
          <w:tblHeader/>
        </w:trPr>
        <w:tc>
          <w:tcPr>
            <w:tcW w:w="149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7DC2" w14:textId="77777777" w:rsidR="0042452A" w:rsidRDefault="00000000">
            <w:pPr>
              <w:jc w:val="center"/>
            </w:pPr>
            <w:r>
              <w:rPr>
                <w:b/>
                <w:bCs/>
              </w:rPr>
              <w:t>Сцена</w:t>
            </w:r>
          </w:p>
        </w:tc>
        <w:tc>
          <w:tcPr>
            <w:tcW w:w="98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5D69" w14:textId="77777777" w:rsidR="0042452A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98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4822" w14:textId="77777777" w:rsidR="0042452A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98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02A9" w14:textId="77777777" w:rsidR="0042452A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98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0414" w14:textId="77777777" w:rsidR="0042452A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98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68AD" w14:textId="77777777" w:rsidR="0042452A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98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0A6E3" w14:textId="77777777" w:rsidR="0042452A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98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3DD6" w14:textId="77777777" w:rsidR="0042452A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98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1FBE" w14:textId="77777777" w:rsidR="0042452A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</w:tr>
      <w:tr w:rsidR="0042452A" w14:paraId="29DF2029" w14:textId="77777777">
        <w:tc>
          <w:tcPr>
            <w:tcW w:w="1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15893" w14:textId="77777777" w:rsidR="0042452A" w:rsidRDefault="00000000">
            <w:r>
              <w:t>A (d = 8)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B8B8" w14:textId="77777777" w:rsidR="0042452A" w:rsidRDefault="00000000">
            <w:pPr>
              <w:jc w:val="right"/>
            </w:pPr>
            <w:r>
              <w:t>25,50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E6953" w14:textId="77777777" w:rsidR="0042452A" w:rsidRDefault="00000000">
            <w:pPr>
              <w:jc w:val="right"/>
            </w:pPr>
            <w:r>
              <w:t>26,10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6002" w14:textId="77777777" w:rsidR="0042452A" w:rsidRDefault="00000000">
            <w:pPr>
              <w:jc w:val="right"/>
            </w:pPr>
            <w:r>
              <w:t>26,64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EF1D0" w14:textId="77777777" w:rsidR="0042452A" w:rsidRDefault="00000000">
            <w:pPr>
              <w:jc w:val="right"/>
            </w:pPr>
            <w:r>
              <w:t>25,94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F7E2B" w14:textId="77777777" w:rsidR="0042452A" w:rsidRDefault="00000000">
            <w:pPr>
              <w:jc w:val="right"/>
            </w:pPr>
            <w:r>
              <w:t>26,09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2E03" w14:textId="77777777" w:rsidR="0042452A" w:rsidRDefault="00000000">
            <w:pPr>
              <w:jc w:val="right"/>
            </w:pPr>
            <w:r>
              <w:t>27,03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DC44" w14:textId="77777777" w:rsidR="0042452A" w:rsidRDefault="00000000">
            <w:pPr>
              <w:jc w:val="right"/>
            </w:pPr>
            <w:r>
              <w:t>26,14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3F8DE" w14:textId="77777777" w:rsidR="0042452A" w:rsidRDefault="00000000">
            <w:pPr>
              <w:jc w:val="right"/>
            </w:pPr>
            <w:r>
              <w:t>26,42</w:t>
            </w:r>
          </w:p>
        </w:tc>
      </w:tr>
      <w:tr w:rsidR="0042452A" w14:paraId="486B5C33" w14:textId="77777777">
        <w:tc>
          <w:tcPr>
            <w:tcW w:w="1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919E" w14:textId="77777777" w:rsidR="0042452A" w:rsidRDefault="00000000">
            <w:r>
              <w:t>B (d = 32)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5A9A" w14:textId="77777777" w:rsidR="0042452A" w:rsidRDefault="00000000">
            <w:pPr>
              <w:jc w:val="right"/>
            </w:pPr>
            <w:r>
              <w:t>25,89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97B0" w14:textId="77777777" w:rsidR="0042452A" w:rsidRDefault="00000000">
            <w:pPr>
              <w:jc w:val="right"/>
            </w:pPr>
            <w:r>
              <w:t>26,63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41A9" w14:textId="77777777" w:rsidR="0042452A" w:rsidRDefault="00000000">
            <w:pPr>
              <w:jc w:val="right"/>
            </w:pPr>
            <w:r>
              <w:t>27,51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7BA7F" w14:textId="77777777" w:rsidR="0042452A" w:rsidRDefault="00000000">
            <w:pPr>
              <w:jc w:val="right"/>
            </w:pPr>
            <w:r>
              <w:t>27,05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A8CA1" w14:textId="77777777" w:rsidR="0042452A" w:rsidRDefault="00000000">
            <w:pPr>
              <w:jc w:val="right"/>
            </w:pPr>
            <w:r>
              <w:t>27,11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1C4F2" w14:textId="77777777" w:rsidR="0042452A" w:rsidRDefault="00000000">
            <w:pPr>
              <w:jc w:val="right"/>
            </w:pPr>
            <w:r>
              <w:t>28,34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4432" w14:textId="77777777" w:rsidR="0042452A" w:rsidRDefault="00000000">
            <w:pPr>
              <w:jc w:val="right"/>
            </w:pPr>
            <w:r>
              <w:t>27,03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DE231" w14:textId="77777777" w:rsidR="0042452A" w:rsidRDefault="00000000">
            <w:pPr>
              <w:jc w:val="right"/>
            </w:pPr>
            <w:r>
              <w:t>26,85</w:t>
            </w:r>
          </w:p>
        </w:tc>
      </w:tr>
      <w:tr w:rsidR="0042452A" w14:paraId="6625D375" w14:textId="77777777">
        <w:tc>
          <w:tcPr>
            <w:tcW w:w="1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E7AB" w14:textId="77777777" w:rsidR="0042452A" w:rsidRDefault="00000000">
            <w:r>
              <w:t>B − A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06E7A" w14:textId="77777777" w:rsidR="0042452A" w:rsidRDefault="00000000">
            <w:pPr>
              <w:jc w:val="right"/>
            </w:pPr>
            <w:r>
              <w:t>+0,39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129D" w14:textId="77777777" w:rsidR="0042452A" w:rsidRDefault="00000000">
            <w:pPr>
              <w:jc w:val="right"/>
            </w:pPr>
            <w:r>
              <w:t>+0,53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F823" w14:textId="77777777" w:rsidR="0042452A" w:rsidRDefault="00000000">
            <w:pPr>
              <w:jc w:val="right"/>
            </w:pPr>
            <w:r>
              <w:t>+0,87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2E28" w14:textId="77777777" w:rsidR="0042452A" w:rsidRDefault="00000000">
            <w:pPr>
              <w:jc w:val="right"/>
            </w:pPr>
            <w:r>
              <w:t>+1,11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8D66" w14:textId="77777777" w:rsidR="0042452A" w:rsidRDefault="00000000">
            <w:pPr>
              <w:jc w:val="right"/>
            </w:pPr>
            <w:r>
              <w:t>+1,02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45DD" w14:textId="77777777" w:rsidR="0042452A" w:rsidRDefault="00000000">
            <w:pPr>
              <w:jc w:val="right"/>
            </w:pPr>
            <w:r>
              <w:t>+1,31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E17E3" w14:textId="77777777" w:rsidR="0042452A" w:rsidRDefault="00000000">
            <w:pPr>
              <w:jc w:val="right"/>
            </w:pPr>
            <w:r>
              <w:t>+0,89</w:t>
            </w:r>
          </w:p>
        </w:tc>
        <w:tc>
          <w:tcPr>
            <w:tcW w:w="98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28D2" w14:textId="77777777" w:rsidR="0042452A" w:rsidRDefault="00000000">
            <w:pPr>
              <w:jc w:val="right"/>
            </w:pPr>
            <w:r>
              <w:t>+0,43</w:t>
            </w:r>
          </w:p>
        </w:tc>
      </w:tr>
    </w:tbl>
    <w:p w14:paraId="542E212B" w14:textId="77777777" w:rsidR="0042452A" w:rsidRDefault="0042452A">
      <w:pPr>
        <w:jc w:val="both"/>
      </w:pPr>
    </w:p>
    <w:p w14:paraId="08BB5D85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Что видно на листе (наблюдение).</w:t>
      </w:r>
      <w:r>
        <w:rPr>
          <w:sz w:val="24"/>
          <w:szCs w:val="24"/>
        </w:rPr>
        <w:t xml:space="preserve"> В обоих режимах диск круглый, его положение и размер на глаз совпадают с оригиналом. Отличия от оригинала у обоих режимов одного рода: край диска размыт на 1–2 пикселя, вокруг диска тёмный ореол (провал яркости за краем), фон восстановлен с пятнистой зернистой текстурой вместо гладкого градиента, внутри диска заметна мелкая рябь. У режима B ореол уже и плотнее прилегает к краю, внутренность диска ровнее; у края местами виден тонкий зеленоватый ободок. B лучше A на всех восьми сценах — от +0,39 до +1,31 дБ.</w:t>
      </w:r>
    </w:p>
    <w:p w14:paraId="16FF6434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8 — Форма и положение диска на 1024 тестовых сценах (seed 101), пиксели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4"/>
        <w:gridCol w:w="2056"/>
        <w:gridCol w:w="1962"/>
        <w:gridCol w:w="1962"/>
      </w:tblGrid>
      <w:tr w:rsidR="0042452A" w14:paraId="7811E72B" w14:textId="77777777">
        <w:trPr>
          <w:tblHeader/>
        </w:trPr>
        <w:tc>
          <w:tcPr>
            <w:tcW w:w="336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CACC" w14:textId="77777777" w:rsidR="0042452A" w:rsidRDefault="00000000">
            <w:pPr>
              <w:jc w:val="center"/>
            </w:pPr>
            <w:r>
              <w:rPr>
                <w:b/>
                <w:bCs/>
              </w:rPr>
              <w:t>Величина</w:t>
            </w:r>
          </w:p>
        </w:tc>
        <w:tc>
          <w:tcPr>
            <w:tcW w:w="2056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7DEE2" w14:textId="77777777" w:rsidR="0042452A" w:rsidRDefault="00000000">
            <w:pPr>
              <w:jc w:val="center"/>
            </w:pPr>
            <w:r>
              <w:rPr>
                <w:b/>
                <w:bCs/>
              </w:rPr>
              <w:t>Оценка на оригиналах</w:t>
            </w:r>
          </w:p>
        </w:tc>
        <w:tc>
          <w:tcPr>
            <w:tcW w:w="196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57B9" w14:textId="77777777" w:rsidR="0042452A" w:rsidRDefault="00000000">
            <w:pPr>
              <w:jc w:val="center"/>
            </w:pPr>
            <w:r>
              <w:rPr>
                <w:b/>
                <w:bCs/>
              </w:rPr>
              <w:t>Режим A</w:t>
            </w:r>
          </w:p>
        </w:tc>
        <w:tc>
          <w:tcPr>
            <w:tcW w:w="196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22F5" w14:textId="77777777" w:rsidR="0042452A" w:rsidRDefault="00000000">
            <w:pPr>
              <w:jc w:val="center"/>
            </w:pPr>
            <w:r>
              <w:rPr>
                <w:b/>
                <w:bCs/>
              </w:rPr>
              <w:t>Режим B</w:t>
            </w:r>
          </w:p>
        </w:tc>
      </w:tr>
      <w:tr w:rsidR="0042452A" w14:paraId="4CF280C3" w14:textId="77777777">
        <w:tc>
          <w:tcPr>
            <w:tcW w:w="33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587A" w14:textId="77777777" w:rsidR="0042452A" w:rsidRDefault="00000000">
            <w:r>
              <w:t>центр x: смещение / ср. abs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23E7" w14:textId="77777777" w:rsidR="0042452A" w:rsidRDefault="00000000">
            <w:pPr>
              <w:jc w:val="center"/>
            </w:pPr>
            <w:r>
              <w:t>+0,003 / 0,051 *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17C1" w14:textId="77777777" w:rsidR="0042452A" w:rsidRDefault="00000000">
            <w:pPr>
              <w:jc w:val="center"/>
            </w:pPr>
            <w:r>
              <w:t>+0,006 / 0,086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F21DB" w14:textId="77777777" w:rsidR="0042452A" w:rsidRDefault="00000000">
            <w:pPr>
              <w:jc w:val="center"/>
            </w:pPr>
            <w:r>
              <w:t>+0,031 / 0,071</w:t>
            </w:r>
          </w:p>
        </w:tc>
      </w:tr>
      <w:tr w:rsidR="0042452A" w14:paraId="0DB081EE" w14:textId="77777777">
        <w:tc>
          <w:tcPr>
            <w:tcW w:w="33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8725" w14:textId="77777777" w:rsidR="0042452A" w:rsidRDefault="00000000">
            <w:r>
              <w:t>центр y: смещение / ср. abs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42CD" w14:textId="77777777" w:rsidR="0042452A" w:rsidRDefault="00000000">
            <w:pPr>
              <w:jc w:val="center"/>
            </w:pPr>
            <w:r>
              <w:t>+0,001 / 0,051 *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7A55" w14:textId="77777777" w:rsidR="0042452A" w:rsidRDefault="00000000">
            <w:pPr>
              <w:jc w:val="center"/>
            </w:pPr>
            <w:r>
              <w:t>+0,004 / 0,087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3C9C6" w14:textId="77777777" w:rsidR="0042452A" w:rsidRDefault="00000000">
            <w:pPr>
              <w:jc w:val="center"/>
            </w:pPr>
            <w:r>
              <w:t>+0,016 / 0,066</w:t>
            </w:r>
          </w:p>
        </w:tc>
      </w:tr>
      <w:tr w:rsidR="0042452A" w14:paraId="2778426D" w14:textId="77777777">
        <w:tc>
          <w:tcPr>
            <w:tcW w:w="33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4880" w14:textId="77777777" w:rsidR="0042452A" w:rsidRDefault="00000000">
            <w:r>
              <w:lastRenderedPageBreak/>
              <w:t>радиус: смещение / ср. abs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B2373" w14:textId="77777777" w:rsidR="0042452A" w:rsidRDefault="00000000">
            <w:pPr>
              <w:jc w:val="center"/>
            </w:pPr>
            <w:r>
              <w:t>+0,001 / 0,038 *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E186" w14:textId="77777777" w:rsidR="0042452A" w:rsidRDefault="00000000">
            <w:pPr>
              <w:jc w:val="center"/>
            </w:pPr>
            <w:r>
              <w:t>−0,154 / 0,156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96FC" w14:textId="77777777" w:rsidR="0042452A" w:rsidRDefault="00000000">
            <w:pPr>
              <w:jc w:val="center"/>
            </w:pPr>
            <w:r>
              <w:t>−0,052 / 0,068</w:t>
            </w:r>
          </w:p>
        </w:tc>
      </w:tr>
      <w:tr w:rsidR="0042452A" w14:paraId="34122DEA" w14:textId="77777777">
        <w:tc>
          <w:tcPr>
            <w:tcW w:w="33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1342" w14:textId="77777777" w:rsidR="0042452A" w:rsidRDefault="00000000">
            <w:r>
              <w:t>округлость: среднее (мин.)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4A5A4" w14:textId="77777777" w:rsidR="0042452A" w:rsidRDefault="00000000">
            <w:pPr>
              <w:jc w:val="center"/>
            </w:pPr>
            <w:r>
              <w:t>0,969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562C" w14:textId="77777777" w:rsidR="0042452A" w:rsidRDefault="00000000">
            <w:pPr>
              <w:jc w:val="center"/>
            </w:pPr>
            <w:r>
              <w:t>0,953 (0,834)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DCEC6" w14:textId="77777777" w:rsidR="0042452A" w:rsidRDefault="00000000">
            <w:pPr>
              <w:jc w:val="center"/>
            </w:pPr>
            <w:r>
              <w:t>0,960 (0,831)</w:t>
            </w:r>
          </w:p>
        </w:tc>
      </w:tr>
      <w:tr w:rsidR="0042452A" w14:paraId="5E2DA3A4" w14:textId="77777777">
        <w:tc>
          <w:tcPr>
            <w:tcW w:w="33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3563" w14:textId="77777777" w:rsidR="0042452A" w:rsidRDefault="00000000">
            <w:r>
              <w:t>пустых масок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E676" w14:textId="77777777" w:rsidR="0042452A" w:rsidRDefault="00000000">
            <w:pPr>
              <w:jc w:val="center"/>
            </w:pPr>
            <w:r>
              <w:t>0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325B" w14:textId="77777777" w:rsidR="0042452A" w:rsidRDefault="00000000">
            <w:pPr>
              <w:jc w:val="center"/>
            </w:pPr>
            <w:r>
              <w:t>0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A9FB5" w14:textId="77777777" w:rsidR="0042452A" w:rsidRDefault="00000000">
            <w:pPr>
              <w:jc w:val="center"/>
            </w:pPr>
            <w:r>
              <w:t>0</w:t>
            </w:r>
          </w:p>
        </w:tc>
      </w:tr>
      <w:tr w:rsidR="0042452A" w14:paraId="371A14E7" w14:textId="77777777">
        <w:tc>
          <w:tcPr>
            <w:tcW w:w="33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BAFF6" w14:textId="77777777" w:rsidR="0042452A" w:rsidRDefault="00000000">
            <w:r>
              <w:t>критерий (|смещ.| &lt; 0,5; ср. abs &lt; 1; округл. &gt; 0,9)</w:t>
            </w:r>
          </w:p>
        </w:tc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A2617" w14:textId="77777777" w:rsidR="0042452A" w:rsidRDefault="00000000">
            <w:pPr>
              <w:jc w:val="center"/>
            </w:pPr>
            <w:r>
              <w:t>—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2343" w14:textId="77777777" w:rsidR="0042452A" w:rsidRDefault="00000000">
            <w:pPr>
              <w:jc w:val="center"/>
            </w:pPr>
            <w:r>
              <w:t>выполнен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99230" w14:textId="77777777" w:rsidR="0042452A" w:rsidRDefault="00000000">
            <w:pPr>
              <w:jc w:val="center"/>
            </w:pPr>
            <w:r>
              <w:t>выполнен</w:t>
            </w:r>
          </w:p>
        </w:tc>
      </w:tr>
    </w:tbl>
    <w:p w14:paraId="7EA0B71C" w14:textId="77777777" w:rsidR="0042452A" w:rsidRDefault="0042452A">
      <w:pPr>
        <w:jc w:val="both"/>
      </w:pPr>
    </w:p>
    <w:p w14:paraId="769D9B2A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* — относительно истинных факторов сцены (погрешность самой оценки); для режимов — относительно той же оценки на оригиналах. Заранее записанный критерий выполнен с большим запасом в обоих режимах: центр не смещён (не больше 0,031 пикселя), диск круглый. Единственное систематическое отличие — радиус: у A он занижен на 0,154 пикселя почти во всех сценах (средняя абсолютная ошибка 0,156 ≈ |смещение|), у B — на 0,052 пикселя, втрое меньше.</w:t>
      </w:r>
    </w:p>
    <w:p w14:paraId="17568CFA" w14:textId="77777777" w:rsidR="0042452A" w:rsidRDefault="00000000">
      <w:pPr>
        <w:pStyle w:val="1"/>
        <w:keepNext/>
        <w:spacing w:before="320" w:after="160"/>
      </w:pPr>
      <w:r>
        <w:rPr>
          <w:b/>
          <w:bCs/>
          <w:color w:val="000000"/>
          <w:sz w:val="28"/>
          <w:szCs w:val="28"/>
        </w:rPr>
        <w:t>6. Анализ</w:t>
      </w:r>
    </w:p>
    <w:p w14:paraId="6E6B09E4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6.1. Классификация по допуску (шаг 7)</w:t>
      </w:r>
    </w:p>
    <w:p w14:paraId="1B675D13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9 — Классификация отклика по допуску, записанному до запуска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1214"/>
        <w:gridCol w:w="747"/>
        <w:gridCol w:w="934"/>
        <w:gridCol w:w="1588"/>
        <w:gridCol w:w="841"/>
        <w:gridCol w:w="2429"/>
      </w:tblGrid>
      <w:tr w:rsidR="0042452A" w14:paraId="4E38B5F9" w14:textId="77777777">
        <w:trPr>
          <w:tblHeader/>
        </w:trPr>
        <w:tc>
          <w:tcPr>
            <w:tcW w:w="158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754C" w14:textId="77777777" w:rsidR="0042452A" w:rsidRDefault="00000000">
            <w:pPr>
              <w:jc w:val="center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121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C4D0" w14:textId="77777777" w:rsidR="0042452A" w:rsidRDefault="00000000">
            <w:pPr>
              <w:jc w:val="center"/>
            </w:pPr>
            <w:r>
              <w:rPr>
                <w:b/>
                <w:bCs/>
              </w:rPr>
              <w:t>Δ</w:t>
            </w:r>
          </w:p>
        </w:tc>
        <w:tc>
          <w:tcPr>
            <w:tcW w:w="747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6875" w14:textId="77777777" w:rsidR="0042452A" w:rsidRDefault="00000000">
            <w:pPr>
              <w:jc w:val="center"/>
            </w:pPr>
            <w:r>
              <w:rPr>
                <w:b/>
                <w:bCs/>
              </w:rPr>
              <w:t>Δ, %</w:t>
            </w:r>
          </w:p>
        </w:tc>
        <w:tc>
          <w:tcPr>
            <w:tcW w:w="93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24F2" w14:textId="77777777" w:rsidR="0042452A" w:rsidRDefault="00000000">
            <w:pPr>
              <w:jc w:val="center"/>
            </w:pPr>
            <w:r>
              <w:rPr>
                <w:b/>
                <w:bCs/>
              </w:rPr>
              <w:t>Допуск</w:t>
            </w:r>
          </w:p>
        </w:tc>
        <w:tc>
          <w:tcPr>
            <w:tcW w:w="158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4CF4" w14:textId="77777777" w:rsidR="0042452A" w:rsidRDefault="00000000">
            <w:pPr>
              <w:jc w:val="center"/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84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FBD7" w14:textId="77777777" w:rsidR="0042452A" w:rsidRDefault="00000000">
            <w:pPr>
              <w:jc w:val="center"/>
            </w:pPr>
            <w:r>
              <w:rPr>
                <w:b/>
                <w:bCs/>
              </w:rPr>
              <w:t>|Δ| &gt; 2s</w:t>
            </w:r>
          </w:p>
        </w:tc>
        <w:tc>
          <w:tcPr>
            <w:tcW w:w="2429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40B9" w14:textId="77777777" w:rsidR="0042452A" w:rsidRDefault="00000000">
            <w:pPr>
              <w:jc w:val="center"/>
            </w:pPr>
            <w:r>
              <w:rPr>
                <w:b/>
                <w:bCs/>
              </w:rPr>
              <w:t>Примечание</w:t>
            </w:r>
          </w:p>
        </w:tc>
      </w:tr>
      <w:tr w:rsidR="0042452A" w14:paraId="409F9852" w14:textId="77777777">
        <w:tc>
          <w:tcPr>
            <w:tcW w:w="1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9F735" w14:textId="77777777" w:rsidR="0042452A" w:rsidRDefault="00000000">
            <w:r>
              <w:t>PSNR</w:t>
            </w:r>
          </w:p>
        </w:tc>
        <w:tc>
          <w:tcPr>
            <w:tcW w:w="12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D9FB8" w14:textId="77777777" w:rsidR="0042452A" w:rsidRDefault="00000000">
            <w:pPr>
              <w:jc w:val="right"/>
            </w:pPr>
            <w:r>
              <w:t>+1,162 дБ</w:t>
            </w:r>
          </w:p>
        </w:tc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2C3C" w14:textId="77777777" w:rsidR="0042452A" w:rsidRDefault="00000000">
            <w:pPr>
              <w:jc w:val="right"/>
            </w:pPr>
            <w:r>
              <w:t>+4,5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E432" w14:textId="77777777" w:rsidR="0042452A" w:rsidRDefault="00000000">
            <w:pPr>
              <w:jc w:val="center"/>
            </w:pPr>
            <w:r>
              <w:t>±1,0 дБ</w:t>
            </w:r>
          </w:p>
        </w:tc>
        <w:tc>
          <w:tcPr>
            <w:tcW w:w="1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5294F" w14:textId="77777777" w:rsidR="0042452A" w:rsidRDefault="00000000">
            <w:r>
              <w:t>улучшение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78B1" w14:textId="77777777" w:rsidR="0042452A" w:rsidRDefault="00000000">
            <w:pPr>
              <w:jc w:val="center"/>
            </w:pPr>
            <w:r>
              <w:t>да</w:t>
            </w:r>
          </w:p>
        </w:tc>
        <w:tc>
          <w:tcPr>
            <w:tcW w:w="2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8F299" w14:textId="77777777" w:rsidR="0042452A" w:rsidRDefault="00000000">
            <w:r>
              <w:t>превышение допуска 0,16 дБ</w:t>
            </w:r>
          </w:p>
        </w:tc>
      </w:tr>
      <w:tr w:rsidR="0042452A" w14:paraId="4B0A327E" w14:textId="77777777">
        <w:tc>
          <w:tcPr>
            <w:tcW w:w="1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593C" w14:textId="77777777" w:rsidR="0042452A" w:rsidRDefault="00000000">
            <w:r>
              <w:t>разрыв train − test</w:t>
            </w:r>
          </w:p>
        </w:tc>
        <w:tc>
          <w:tcPr>
            <w:tcW w:w="12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1C4E" w14:textId="77777777" w:rsidR="0042452A" w:rsidRDefault="00000000">
            <w:pPr>
              <w:jc w:val="right"/>
            </w:pPr>
            <w:r>
              <w:t>+0,014 дБ</w:t>
            </w:r>
          </w:p>
        </w:tc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9714" w14:textId="77777777" w:rsidR="0042452A" w:rsidRDefault="00000000">
            <w:pPr>
              <w:jc w:val="right"/>
            </w:pPr>
            <w:r>
              <w:t>+34,1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DC3B1" w14:textId="77777777" w:rsidR="0042452A" w:rsidRDefault="00000000">
            <w:pPr>
              <w:jc w:val="center"/>
            </w:pPr>
            <w:r>
              <w:t>±0,1 дБ</w:t>
            </w:r>
          </w:p>
        </w:tc>
        <w:tc>
          <w:tcPr>
            <w:tcW w:w="1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2695" w14:textId="77777777" w:rsidR="0042452A" w:rsidRDefault="00000000">
            <w:r>
              <w:t>нейтрально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9EE54" w14:textId="77777777" w:rsidR="0042452A" w:rsidRDefault="00000000">
            <w:pPr>
              <w:jc w:val="center"/>
            </w:pPr>
            <w:r>
              <w:t>нет</w:t>
            </w:r>
          </w:p>
        </w:tc>
        <w:tc>
          <w:tcPr>
            <w:tcW w:w="2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024E" w14:textId="77777777" w:rsidR="0042452A" w:rsidRDefault="00000000">
            <w:r>
              <w:t>в 7 раз меньше допуска</w:t>
            </w:r>
          </w:p>
        </w:tc>
      </w:tr>
      <w:tr w:rsidR="0042452A" w14:paraId="7A06C46F" w14:textId="77777777">
        <w:tc>
          <w:tcPr>
            <w:tcW w:w="1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FE28A" w14:textId="77777777" w:rsidR="0042452A" w:rsidRDefault="00000000">
            <w:r>
              <w:t>параметры</w:t>
            </w:r>
          </w:p>
        </w:tc>
        <w:tc>
          <w:tcPr>
            <w:tcW w:w="12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AF02" w14:textId="77777777" w:rsidR="0042452A" w:rsidRDefault="00000000">
            <w:pPr>
              <w:jc w:val="right"/>
            </w:pPr>
            <w:r>
              <w:t>+49,176 тыс.</w:t>
            </w:r>
          </w:p>
        </w:tc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0C8A1" w14:textId="77777777" w:rsidR="0042452A" w:rsidRDefault="00000000">
            <w:pPr>
              <w:jc w:val="right"/>
            </w:pPr>
            <w:r>
              <w:t>+48,7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875B" w14:textId="77777777" w:rsidR="0042452A" w:rsidRDefault="00000000">
            <w:pPr>
              <w:jc w:val="center"/>
            </w:pPr>
            <w:r>
              <w:t>±20 %</w:t>
            </w:r>
          </w:p>
        </w:tc>
        <w:tc>
          <w:tcPr>
            <w:tcW w:w="1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70BE" w14:textId="77777777" w:rsidR="0042452A" w:rsidRDefault="00000000">
            <w:r>
              <w:t>ухудшение (рост затрат)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1C31" w14:textId="77777777" w:rsidR="0042452A" w:rsidRDefault="00000000">
            <w:pPr>
              <w:jc w:val="center"/>
            </w:pPr>
            <w:r>
              <w:t>да</w:t>
            </w:r>
          </w:p>
        </w:tc>
        <w:tc>
          <w:tcPr>
            <w:tcW w:w="2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3E3F" w14:textId="77777777" w:rsidR="0042452A" w:rsidRDefault="00000000">
            <w:r>
              <w:t>s = 0: признак 2s неинформативен</w:t>
            </w:r>
          </w:p>
        </w:tc>
      </w:tr>
      <w:tr w:rsidR="0042452A" w14:paraId="2FFE058A" w14:textId="77777777">
        <w:tc>
          <w:tcPr>
            <w:tcW w:w="1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D673" w14:textId="77777777" w:rsidR="0042452A" w:rsidRDefault="00000000">
            <w:r>
              <w:t>время обучения</w:t>
            </w:r>
          </w:p>
        </w:tc>
        <w:tc>
          <w:tcPr>
            <w:tcW w:w="121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EAD8" w14:textId="77777777" w:rsidR="0042452A" w:rsidRDefault="00000000">
            <w:pPr>
              <w:jc w:val="right"/>
            </w:pPr>
            <w:r>
              <w:t>+0,152 с</w:t>
            </w:r>
          </w:p>
        </w:tc>
        <w:tc>
          <w:tcPr>
            <w:tcW w:w="74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3E0E" w14:textId="77777777" w:rsidR="0042452A" w:rsidRDefault="00000000">
            <w:pPr>
              <w:jc w:val="right"/>
            </w:pPr>
            <w:r>
              <w:t>+8,4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73E8" w14:textId="77777777" w:rsidR="0042452A" w:rsidRDefault="00000000">
            <w:pPr>
              <w:jc w:val="center"/>
            </w:pPr>
            <w:r>
              <w:t>±20 %</w:t>
            </w:r>
          </w:p>
        </w:tc>
        <w:tc>
          <w:tcPr>
            <w:tcW w:w="1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3566E" w14:textId="77777777" w:rsidR="0042452A" w:rsidRDefault="00000000">
            <w:r>
              <w:t>нейтрально</w:t>
            </w:r>
          </w:p>
        </w:tc>
        <w:tc>
          <w:tcPr>
            <w:tcW w:w="84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C147" w14:textId="77777777" w:rsidR="0042452A" w:rsidRDefault="00000000">
            <w:pPr>
              <w:jc w:val="center"/>
            </w:pPr>
            <w:r>
              <w:t>нет</w:t>
            </w:r>
          </w:p>
        </w:tc>
        <w:tc>
          <w:tcPr>
            <w:tcW w:w="2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C2A6" w14:textId="77777777" w:rsidR="0042452A" w:rsidRDefault="00000000">
            <w:r>
              <w:t>относительное изменение в одном сеансе</w:t>
            </w:r>
          </w:p>
        </w:tc>
      </w:tr>
    </w:tbl>
    <w:p w14:paraId="3F27518E" w14:textId="77777777" w:rsidR="0042452A" w:rsidRDefault="0042452A">
      <w:pPr>
        <w:jc w:val="both"/>
      </w:pPr>
    </w:p>
    <w:p w14:paraId="627086EE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Вывод по каждой метрике.</w:t>
      </w:r>
      <w:r>
        <w:rPr>
          <w:sz w:val="24"/>
          <w:szCs w:val="24"/>
        </w:rPr>
        <w:t xml:space="preserve"> PSNR — «улучшение»: прирост 1,16 дБ больше допуска и больше 2s. Разрыв — «нейтрально»: переобучения нет ни в A, ни в B (0,041 и 0,055 дБ), рост на 0,014 дБ практически неважен, хотя в относительных единицах это +34 % — относительная мера здесь вводит в заблуждение, потому что база близка к нулю. Параметры — «ухудшение»: +48,7 % при допуске 20 %. Время — «нейтрально»: +8,4 %, по критерию 2s незначимо. Итог по допуску — компромисс: качество улучшилось, ёмкость выросла за пределы допуска, переобучение и время не изменились.</w:t>
      </w:r>
    </w:p>
    <w:p w14:paraId="11F54A35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6.2. Критерий 2s и допуск: где ответы расходятся</w:t>
      </w:r>
    </w:p>
    <w:p w14:paraId="0A2C7C65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В этой серии критерий 2s и допуск дают одинаковый ответ: PSNR «значимо и важно», разрыв и время «незначимо и неважно»; для параметров признак 2s неинформативен (s = 0, срабатывает при любом изменении числа весов). Расхождение проявилось при сопоставлении прогонов: при близкой Δ здесь |Δ|/s = 2,10 («да»), у преподавателя 1,49 («нет»), потому что s по пяти seed оценён по-разному (0,553 и 0,715 дБ). У преподавателя изменение практически важно, но статистически не выделяется из разброса. Обратный случай — демонстрационный вариант (раздел 6.6): разрыв вырос на 0,058 дБ при |Δ|/s ≈ 6 </w:t>
      </w:r>
      <w:r>
        <w:rPr>
          <w:sz w:val="24"/>
          <w:szCs w:val="24"/>
        </w:rPr>
        <w:lastRenderedPageBreak/>
        <w:t>— значимо, но в допуске. Вывод: при |Δ|/s около 2 и n = 5 признак 2s неустойчив, и решение о пользе по нему одному принимать нельзя.</w:t>
      </w:r>
    </w:p>
    <w:p w14:paraId="67ACD773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6.3. Чувствительность вывода к допуску</w:t>
      </w:r>
    </w:p>
    <w:p w14:paraId="6CD24FC9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10 — Класс PSNR и разрыва при разных допусках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8"/>
        <w:gridCol w:w="4392"/>
        <w:gridCol w:w="1495"/>
        <w:gridCol w:w="2429"/>
      </w:tblGrid>
      <w:tr w:rsidR="0042452A" w14:paraId="4737CF5B" w14:textId="77777777">
        <w:trPr>
          <w:tblHeader/>
        </w:trPr>
        <w:tc>
          <w:tcPr>
            <w:tcW w:w="102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B945" w14:textId="77777777" w:rsidR="0042452A" w:rsidRDefault="00000000">
            <w:pPr>
              <w:jc w:val="center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439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F7173" w14:textId="77777777" w:rsidR="0042452A" w:rsidRDefault="00000000">
            <w:pPr>
              <w:jc w:val="center"/>
            </w:pPr>
            <w:r>
              <w:rPr>
                <w:b/>
                <w:bCs/>
              </w:rPr>
              <w:t>Допуск → класс</w:t>
            </w:r>
          </w:p>
        </w:tc>
        <w:tc>
          <w:tcPr>
            <w:tcW w:w="149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F30A" w14:textId="77777777" w:rsidR="0042452A" w:rsidRDefault="00000000">
            <w:pPr>
              <w:jc w:val="center"/>
            </w:pPr>
            <w:r>
              <w:rPr>
                <w:b/>
                <w:bCs/>
              </w:rPr>
              <w:t>Граница смены класса</w:t>
            </w:r>
          </w:p>
        </w:tc>
        <w:tc>
          <w:tcPr>
            <w:tcW w:w="2429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8B33" w14:textId="77777777" w:rsidR="0042452A" w:rsidRDefault="00000000">
            <w:pPr>
              <w:jc w:val="center"/>
            </w:pPr>
            <w:r>
              <w:rPr>
                <w:b/>
                <w:bCs/>
              </w:rPr>
              <w:t>Интервал Δ ± 2·SE</w:t>
            </w:r>
          </w:p>
        </w:tc>
      </w:tr>
      <w:tr w:rsidR="0042452A" w14:paraId="26D56C4D" w14:textId="77777777">
        <w:tc>
          <w:tcPr>
            <w:tcW w:w="10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B23C" w14:textId="77777777" w:rsidR="0042452A" w:rsidRDefault="00000000">
            <w:r>
              <w:t>PSNR</w:t>
            </w:r>
          </w:p>
        </w:tc>
        <w:tc>
          <w:tcPr>
            <w:tcW w:w="4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48DB2" w14:textId="77777777" w:rsidR="0042452A" w:rsidRDefault="00000000">
            <w:r>
              <w:t>0,25; 0,5; 1,0 (основной) → улучшение; 1,5; 2,0 → нейтрально</w:t>
            </w:r>
          </w:p>
        </w:tc>
        <w:tc>
          <w:tcPr>
            <w:tcW w:w="1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E710" w14:textId="77777777" w:rsidR="0042452A" w:rsidRDefault="00000000">
            <w:r>
              <w:t>1,162 дБ</w:t>
            </w:r>
          </w:p>
        </w:tc>
        <w:tc>
          <w:tcPr>
            <w:tcW w:w="2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94554" w14:textId="77777777" w:rsidR="0042452A" w:rsidRDefault="00000000">
            <w:r>
              <w:t>[+0,46; +1,86] дБ — пересекает ±1,0</w:t>
            </w:r>
          </w:p>
        </w:tc>
      </w:tr>
      <w:tr w:rsidR="0042452A" w14:paraId="2A9E198B" w14:textId="77777777">
        <w:tc>
          <w:tcPr>
            <w:tcW w:w="10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89612" w14:textId="77777777" w:rsidR="0042452A" w:rsidRDefault="00000000">
            <w:r>
              <w:t>разрыв</w:t>
            </w:r>
          </w:p>
        </w:tc>
        <w:tc>
          <w:tcPr>
            <w:tcW w:w="43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110C" w14:textId="77777777" w:rsidR="0042452A" w:rsidRDefault="00000000">
            <w:r>
              <w:t>0,01 → ухудшение; 0,02; 0,05; 0,1 (основной); 0,2 → нейтрально</w:t>
            </w:r>
          </w:p>
        </w:tc>
        <w:tc>
          <w:tcPr>
            <w:tcW w:w="1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D167" w14:textId="77777777" w:rsidR="0042452A" w:rsidRDefault="00000000">
            <w:r>
              <w:t>0,014 дБ</w:t>
            </w:r>
          </w:p>
        </w:tc>
        <w:tc>
          <w:tcPr>
            <w:tcW w:w="24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204D" w14:textId="77777777" w:rsidR="0042452A" w:rsidRDefault="00000000">
            <w:r>
              <w:t>[0,000; +0,027] дБ — далеко от ±0,1</w:t>
            </w:r>
          </w:p>
        </w:tc>
      </w:tr>
    </w:tbl>
    <w:p w14:paraId="0E46AEBC" w14:textId="77777777" w:rsidR="0042452A" w:rsidRDefault="0042452A">
      <w:pPr>
        <w:jc w:val="both"/>
      </w:pPr>
    </w:p>
    <w:p w14:paraId="48AA0F7A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Класс разрыва устойчив: «нейтрально» при любом допуске от 0,02 дБ, а верхняя граница интервала почти вчетверо ниже принятой границы. Класс PSNR неустойчив по двум причинам. Во-первых, он держится только на допусках до 1,16 дБ: допуск 1,5 дБ, тоже разумный для этого разброса, дал бы «нейтрально» и подтвердил бы гипотезу. Во-вторых, интервал [+0,46; +1,86] пересекает границу ±1,0 — другая серия из пяти seed с заметной вероятностью даст Δ меньше 1,0 дБ. Устойчиво только то, что эффект положительный: нижняя граница интервала +0,46 дБ, B лучше A на всех 8 сценах листа, у преподавателя Δ = +1,06 дБ. Поэтому вывод формулируется так: «рост d даёт небольшое улучшение PSNR, на границе практического допуска».</w:t>
      </w:r>
    </w:p>
    <w:p w14:paraId="3F20A977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6.4. Диагностика по размеру латентного вектора (шаг 8)</w:t>
      </w:r>
    </w:p>
    <w:p w14:paraId="63121484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11 — PSNR на тесте при разном d, среднее по seed 101–103, дБ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5"/>
        <w:gridCol w:w="1308"/>
        <w:gridCol w:w="1308"/>
        <w:gridCol w:w="1308"/>
        <w:gridCol w:w="1308"/>
        <w:gridCol w:w="1308"/>
        <w:gridCol w:w="1308"/>
      </w:tblGrid>
      <w:tr w:rsidR="0042452A" w14:paraId="37C7F688" w14:textId="77777777">
        <w:trPr>
          <w:tblHeader/>
        </w:trPr>
        <w:tc>
          <w:tcPr>
            <w:tcW w:w="149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A076F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30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1459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0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5912B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0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FB9C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0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531B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0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1EEE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0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6E6C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</w:tr>
      <w:tr w:rsidR="0042452A" w14:paraId="6346E26B" w14:textId="77777777">
        <w:tc>
          <w:tcPr>
            <w:tcW w:w="1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9C52" w14:textId="77777777" w:rsidR="0042452A" w:rsidRDefault="00000000">
            <w:r>
              <w:rPr>
                <w:sz w:val="18"/>
                <w:szCs w:val="18"/>
              </w:rPr>
              <w:t>этот прогон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B241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20,69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57DB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23,18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C4A24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25,29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4242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26,38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CF7D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25,89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F5BB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26,71</w:t>
            </w:r>
          </w:p>
        </w:tc>
      </w:tr>
      <w:tr w:rsidR="0042452A" w14:paraId="656340B3" w14:textId="77777777">
        <w:tc>
          <w:tcPr>
            <w:tcW w:w="1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91AC2" w14:textId="77777777" w:rsidR="0042452A" w:rsidRDefault="00000000">
            <w:r>
              <w:rPr>
                <w:sz w:val="18"/>
                <w:szCs w:val="18"/>
              </w:rPr>
              <w:t>по seed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44FEE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20,66; 20,81; 20,61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33ED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23,31; 23,44; 22,78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FC77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24,82; 24,79; 26,25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93454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26,79; 26,16; 26,17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3EDA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26,03; 26,59; 25,06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FDD9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27,02; 26,30; 26,82</w:t>
            </w:r>
          </w:p>
        </w:tc>
      </w:tr>
      <w:tr w:rsidR="0042452A" w14:paraId="4F84AAA6" w14:textId="77777777">
        <w:tc>
          <w:tcPr>
            <w:tcW w:w="1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0F2F" w14:textId="77777777" w:rsidR="0042452A" w:rsidRDefault="00000000">
            <w:r>
              <w:rPr>
                <w:sz w:val="18"/>
                <w:szCs w:val="18"/>
              </w:rPr>
              <w:t>указания, разд. 6.4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5718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20,64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DF1A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23,16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C8CE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25,24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967F2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26,45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571F9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25,70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24D1A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42452A" w14:paraId="0255E322" w14:textId="77777777">
        <w:tc>
          <w:tcPr>
            <w:tcW w:w="1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71BB" w14:textId="77777777" w:rsidR="0042452A" w:rsidRDefault="00000000">
            <w:r>
              <w:rPr>
                <w:sz w:val="18"/>
                <w:szCs w:val="18"/>
              </w:rPr>
              <w:t>над эталоном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DB17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+3,52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D820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+6,01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0423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+8,12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A9B9D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+9,20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0BB44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+8,72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E264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+9,54</w:t>
            </w:r>
          </w:p>
        </w:tc>
      </w:tr>
    </w:tbl>
    <w:p w14:paraId="33F749CC" w14:textId="77777777" w:rsidR="0042452A" w:rsidRDefault="0042452A">
      <w:pPr>
        <w:jc w:val="both"/>
      </w:pPr>
    </w:p>
    <w:p w14:paraId="30D6E4AA" w14:textId="77777777" w:rsidR="0042452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37EE804" wp14:editId="0697A9FD">
            <wp:extent cx="5580000" cy="2945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eep_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1829" w14:textId="77777777" w:rsidR="0042452A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4 — PSNR на тесте в зависимости от d (построено по таблице 11): линия — среднее по seed 101–103, серые точки — отдельные seed, квадраты — значения указаний</w:t>
      </w:r>
    </w:p>
    <w:p w14:paraId="411EC4E5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Наблюдение.</w:t>
      </w:r>
      <w:r>
        <w:rPr>
          <w:sz w:val="24"/>
          <w:szCs w:val="24"/>
        </w:rPr>
        <w:t xml:space="preserve"> До d = 3 каждое добавленное число даёт 2,1–2,5 дБ; от d = 3 до d = 4 — ещё 1,1 дБ; дальше рост останавливается: d = 8 даже ниже d = 4 (на 0,48 дБ), d = 32 выше d = 4 на 0,34 дБ. Разброс между seed при d ≥ 3 — до 1,5 дБ (d = 3: 24,79…26,25; d = 8: 25,06…26,59), то есть различия между d = 4, 8 и 32 того же порядка, что разброс по трём seed.</w:t>
      </w:r>
    </w:p>
    <w:p w14:paraId="54746386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Объяснение.</w:t>
      </w:r>
      <w:r>
        <w:rPr>
          <w:sz w:val="24"/>
          <w:szCs w:val="24"/>
        </w:rPr>
        <w:t xml:space="preserve"> При d &lt; 3 информация теряется по построению — отсюда крутой рост. При d ≥ 3 ёмкости достаточно, и различия определяются тем, насколько далеко оптимизатор успевает уйти за 640 шагов от данной инициализации. Немонотонность d = 4 &gt; d = 8 есть и в указаниях (26,45 и 25,70) — это шум инициализации. Развёртка по трём seed не различает d = 4, 8 и 32; различие A и B видно только в серии из пяти seed и на границе допуска. Развёртка указаний воспроизведена с разностью не больше 0,19 дБ.</w:t>
      </w:r>
    </w:p>
    <w:p w14:paraId="101AFFD2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6.5. Сопоставление с гипотезой</w:t>
      </w:r>
    </w:p>
    <w:p w14:paraId="76D4E398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12 — Гипотеза (коммит c5deb11) и результат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8"/>
        <w:gridCol w:w="2803"/>
        <w:gridCol w:w="2803"/>
      </w:tblGrid>
      <w:tr w:rsidR="0042452A" w14:paraId="106BD94C" w14:textId="77777777">
        <w:trPr>
          <w:tblHeader/>
        </w:trPr>
        <w:tc>
          <w:tcPr>
            <w:tcW w:w="373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22EC" w14:textId="77777777" w:rsidR="0042452A" w:rsidRDefault="00000000">
            <w:pPr>
              <w:jc w:val="center"/>
            </w:pPr>
            <w:r>
              <w:rPr>
                <w:b/>
                <w:bCs/>
              </w:rPr>
              <w:t>Предсказание</w:t>
            </w:r>
          </w:p>
        </w:tc>
        <w:tc>
          <w:tcPr>
            <w:tcW w:w="2803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965F" w14:textId="77777777" w:rsidR="0042452A" w:rsidRDefault="00000000">
            <w:pPr>
              <w:jc w:val="center"/>
            </w:pPr>
            <w:r>
              <w:rPr>
                <w:b/>
                <w:bCs/>
              </w:rPr>
              <w:t>Получено</w:t>
            </w:r>
          </w:p>
        </w:tc>
        <w:tc>
          <w:tcPr>
            <w:tcW w:w="2803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7DCD" w14:textId="77777777" w:rsidR="0042452A" w:rsidRDefault="00000000">
            <w:pPr>
              <w:jc w:val="center"/>
            </w:pPr>
            <w:r>
              <w:rPr>
                <w:b/>
                <w:bCs/>
              </w:rPr>
              <w:t>Итог</w:t>
            </w:r>
          </w:p>
        </w:tc>
      </w:tr>
      <w:tr w:rsidR="0042452A" w14:paraId="4B5BB97C" w14:textId="77777777"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F874" w14:textId="77777777" w:rsidR="0042452A" w:rsidRDefault="00000000">
            <w:r>
              <w:t>PSNR: Δ от 0 до +1,0 дБ, около +0,5; «нейтрально»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2453" w14:textId="77777777" w:rsidR="0042452A" w:rsidRDefault="00000000">
            <w:r>
              <w:t>+1,162 дБ; «улучшение»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681C" w14:textId="77777777" w:rsidR="0042452A" w:rsidRDefault="00000000">
            <w:r>
              <w:t>опровергнуто (критерий «Δ PSNR &gt; +1,0»)</w:t>
            </w:r>
          </w:p>
        </w:tc>
      </w:tr>
      <w:tr w:rsidR="0042452A" w14:paraId="380FC986" w14:textId="77777777"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7B68C" w14:textId="77777777" w:rsidR="0042452A" w:rsidRDefault="00000000">
            <w:r>
              <w:t>PSNR: |Δ| &gt; 2s — нет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CCF0" w14:textId="77777777" w:rsidR="0042452A" w:rsidRDefault="00000000">
            <w:r>
              <w:t>2,10 — да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CFE1" w14:textId="77777777" w:rsidR="0042452A" w:rsidRDefault="00000000">
            <w:r>
              <w:t>не сбылось</w:t>
            </w:r>
          </w:p>
        </w:tc>
      </w:tr>
      <w:tr w:rsidR="0042452A" w14:paraId="2F42DDE2" w14:textId="77777777"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2EAE7" w14:textId="77777777" w:rsidR="0042452A" w:rsidRDefault="00000000">
            <w:r>
              <w:t>разрыв: Δ ≥ 0, много меньше 0,1 дБ; 2s — нет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75DC" w14:textId="77777777" w:rsidR="0042452A" w:rsidRDefault="00000000">
            <w:r>
              <w:t>+0,014 дБ; 1,30 — нет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5FE0" w14:textId="77777777" w:rsidR="0042452A" w:rsidRDefault="00000000">
            <w:r>
              <w:t>подтвердилось</w:t>
            </w:r>
          </w:p>
        </w:tc>
      </w:tr>
      <w:tr w:rsidR="0042452A" w14:paraId="0939842A" w14:textId="77777777"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6E1D9" w14:textId="77777777" w:rsidR="0042452A" w:rsidRDefault="00000000">
            <w:r>
              <w:t>параметры: +49,176 тыс. (+48,7 %)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04E5" w14:textId="77777777" w:rsidR="0042452A" w:rsidRDefault="00000000">
            <w:r>
              <w:t>+49,176 тыс. (+48,7 %)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8E79" w14:textId="77777777" w:rsidR="0042452A" w:rsidRDefault="00000000">
            <w:r>
              <w:t>подтвердилось точно</w:t>
            </w:r>
          </w:p>
        </w:tc>
      </w:tr>
      <w:tr w:rsidR="0042452A" w14:paraId="5B272D08" w14:textId="77777777"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FE851" w14:textId="77777777" w:rsidR="0042452A" w:rsidRDefault="00000000">
            <w:r>
              <w:t>время: в пределах ±20 %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059F1" w14:textId="77777777" w:rsidR="0042452A" w:rsidRDefault="00000000">
            <w:r>
              <w:t>+8,4 %; 2s — нет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6FC1" w14:textId="77777777" w:rsidR="0042452A" w:rsidRDefault="00000000">
            <w:r>
              <w:t>подтвердилось</w:t>
            </w:r>
          </w:p>
        </w:tc>
      </w:tr>
      <w:tr w:rsidR="0042452A" w14:paraId="2F2B50CB" w14:textId="77777777"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777A8" w14:textId="77777777" w:rsidR="0042452A" w:rsidRDefault="00000000">
            <w:r>
              <w:t>диск круглый, без смещения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2327" w14:textId="77777777" w:rsidR="0042452A" w:rsidRDefault="00000000">
            <w:r>
              <w:t>критерий выполнен в A и B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F4EB6" w14:textId="77777777" w:rsidR="0042452A" w:rsidRDefault="00000000">
            <w:r>
              <w:t>подтвердилось</w:t>
            </w:r>
          </w:p>
        </w:tc>
      </w:tr>
      <w:tr w:rsidR="0042452A" w14:paraId="78C3E7B1" w14:textId="77777777">
        <w:tc>
          <w:tcPr>
            <w:tcW w:w="3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749D3" w14:textId="77777777" w:rsidR="0042452A" w:rsidRDefault="00000000">
            <w:r>
              <w:t>итог: рост d «не окупается»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E179" w14:textId="77777777" w:rsidR="0042452A" w:rsidRDefault="00000000">
            <w:r>
              <w:t>качество — улучшение, ёмкость — ухудшение</w:t>
            </w:r>
          </w:p>
        </w:tc>
        <w:tc>
          <w:tcPr>
            <w:tcW w:w="28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18CD1" w14:textId="77777777" w:rsidR="0042452A" w:rsidRDefault="00000000">
            <w:r>
              <w:t>частично опровергнуто</w:t>
            </w:r>
          </w:p>
        </w:tc>
      </w:tr>
    </w:tbl>
    <w:p w14:paraId="0E9C733B" w14:textId="77777777" w:rsidR="0042452A" w:rsidRDefault="0042452A">
      <w:pPr>
        <w:jc w:val="both"/>
      </w:pPr>
    </w:p>
    <w:p w14:paraId="22FD5090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Почему ошибся в PSNR.</w:t>
      </w:r>
      <w:r>
        <w:rPr>
          <w:sz w:val="24"/>
          <w:szCs w:val="24"/>
        </w:rPr>
        <w:t xml:space="preserve"> Выигрыш оптимизации (п. 2 механизма) был назван, но недооценён: ожидалось около +0,5 дБ. Прогноз не учитывал, что </w:t>
      </w:r>
      <w:r>
        <w:rPr>
          <w:rFonts w:ascii="Consolas" w:eastAsia="Consolas" w:hAnsi="Consolas" w:cs="Consolas"/>
          <w:sz w:val="22"/>
          <w:szCs w:val="22"/>
        </w:rPr>
        <w:t>Linear(d, 1024)</w:t>
      </w:r>
      <w:r>
        <w:rPr>
          <w:sz w:val="24"/>
          <w:szCs w:val="24"/>
        </w:rPr>
        <w:t xml:space="preserve"> задаёт </w:t>
      </w:r>
      <w:r>
        <w:rPr>
          <w:sz w:val="24"/>
          <w:szCs w:val="24"/>
        </w:rPr>
        <w:lastRenderedPageBreak/>
        <w:t>карту признаков 64 × 4 × 4, лежащую до ReLU в подпространстве размерности не больше d: информации это не добавляет, но даёт декодировщику больше «базисных» карт для резкого края. С этим согласуются геометрия (занижение радиуса втрое меньше) и лист сравнения (ореол уже); доказательством это не является (раздел 6.7).</w:t>
      </w:r>
    </w:p>
    <w:p w14:paraId="6B086BA4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6.6. Воспроизводимость и сопоставление с прогоном преподавателя</w:t>
      </w:r>
    </w:p>
    <w:p w14:paraId="3D166FC9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13 — Вариант 2: этот прогон и прогон преподавателя (results_30_variants.json, Colab, T4)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934"/>
        <w:gridCol w:w="934"/>
        <w:gridCol w:w="934"/>
        <w:gridCol w:w="934"/>
        <w:gridCol w:w="934"/>
        <w:gridCol w:w="934"/>
        <w:gridCol w:w="2336"/>
      </w:tblGrid>
      <w:tr w:rsidR="0042452A" w14:paraId="64246364" w14:textId="77777777">
        <w:trPr>
          <w:tblHeader/>
        </w:trPr>
        <w:tc>
          <w:tcPr>
            <w:tcW w:w="140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3994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Метрика</w:t>
            </w:r>
          </w:p>
        </w:tc>
        <w:tc>
          <w:tcPr>
            <w:tcW w:w="93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A827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 здесь</w:t>
            </w:r>
          </w:p>
        </w:tc>
        <w:tc>
          <w:tcPr>
            <w:tcW w:w="93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B9B49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 преп.</w:t>
            </w:r>
          </w:p>
        </w:tc>
        <w:tc>
          <w:tcPr>
            <w:tcW w:w="93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1256B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 здесь</w:t>
            </w:r>
          </w:p>
        </w:tc>
        <w:tc>
          <w:tcPr>
            <w:tcW w:w="93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57B45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 преп.</w:t>
            </w:r>
          </w:p>
        </w:tc>
        <w:tc>
          <w:tcPr>
            <w:tcW w:w="93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6FA94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Δ здесь</w:t>
            </w:r>
          </w:p>
        </w:tc>
        <w:tc>
          <w:tcPr>
            <w:tcW w:w="934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7EAE9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Δ преп.</w:t>
            </w:r>
          </w:p>
        </w:tc>
        <w:tc>
          <w:tcPr>
            <w:tcW w:w="2336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E31B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Класс здесь / преп.</w:t>
            </w:r>
          </w:p>
        </w:tc>
      </w:tr>
      <w:tr w:rsidR="0042452A" w14:paraId="2C65F38B" w14:textId="77777777">
        <w:tc>
          <w:tcPr>
            <w:tcW w:w="14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D256" w14:textId="77777777" w:rsidR="0042452A" w:rsidRDefault="00000000">
            <w:r>
              <w:rPr>
                <w:sz w:val="18"/>
                <w:szCs w:val="18"/>
              </w:rPr>
              <w:t>PSNR, дБ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3135E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26,047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ED18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26,145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736E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27,209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2844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27,209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8DD3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+1,162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D9851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+1,064</w:t>
            </w:r>
          </w:p>
        </w:tc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92BE6" w14:textId="77777777" w:rsidR="0042452A" w:rsidRDefault="00000000">
            <w:r>
              <w:rPr>
                <w:sz w:val="18"/>
                <w:szCs w:val="18"/>
              </w:rPr>
              <w:t>улучшение / улучшение</w:t>
            </w:r>
          </w:p>
        </w:tc>
      </w:tr>
      <w:tr w:rsidR="0042452A" w14:paraId="61C739F5" w14:textId="77777777">
        <w:tc>
          <w:tcPr>
            <w:tcW w:w="14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DEEE" w14:textId="77777777" w:rsidR="0042452A" w:rsidRDefault="00000000">
            <w:r>
              <w:rPr>
                <w:sz w:val="18"/>
                <w:szCs w:val="18"/>
              </w:rPr>
              <w:t>разрыв, дБ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13C95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0,041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DFE17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0,042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989A7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0,055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2A894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0,053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1898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+0,014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E6F77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+0,011</w:t>
            </w:r>
          </w:p>
        </w:tc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6DF74" w14:textId="77777777" w:rsidR="0042452A" w:rsidRDefault="00000000">
            <w:r>
              <w:rPr>
                <w:sz w:val="18"/>
                <w:szCs w:val="18"/>
              </w:rPr>
              <w:t>нейтрально / нейтрально</w:t>
            </w:r>
          </w:p>
        </w:tc>
      </w:tr>
      <w:tr w:rsidR="0042452A" w14:paraId="2B4F9962" w14:textId="77777777">
        <w:tc>
          <w:tcPr>
            <w:tcW w:w="14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5D85" w14:textId="77777777" w:rsidR="0042452A" w:rsidRDefault="00000000">
            <w:r>
              <w:rPr>
                <w:sz w:val="18"/>
                <w:szCs w:val="18"/>
              </w:rPr>
              <w:t>параметры, тыс.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B9846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101,035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90EB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101,035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D58E5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150,211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14A5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150,211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D469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+49,176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8B25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+49,176</w:t>
            </w:r>
          </w:p>
        </w:tc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003D3" w14:textId="77777777" w:rsidR="0042452A" w:rsidRDefault="00000000">
            <w:r>
              <w:rPr>
                <w:sz w:val="18"/>
                <w:szCs w:val="18"/>
              </w:rPr>
              <w:t>ухудшение / ухудшение</w:t>
            </w:r>
          </w:p>
        </w:tc>
      </w:tr>
      <w:tr w:rsidR="0042452A" w14:paraId="462CCCA8" w14:textId="77777777">
        <w:tc>
          <w:tcPr>
            <w:tcW w:w="140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1573" w14:textId="77777777" w:rsidR="0042452A" w:rsidRDefault="00000000">
            <w:r>
              <w:rPr>
                <w:sz w:val="18"/>
                <w:szCs w:val="18"/>
              </w:rPr>
              <w:t>время, с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B63D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1,801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F3DB8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2,139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838C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1,953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8B8B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2,174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2CBD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+0,152</w:t>
            </w:r>
          </w:p>
        </w:tc>
        <w:tc>
          <w:tcPr>
            <w:tcW w:w="9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0EF4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+0,035</w:t>
            </w:r>
          </w:p>
        </w:tc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B5445" w14:textId="77777777" w:rsidR="0042452A" w:rsidRDefault="00000000">
            <w:r>
              <w:rPr>
                <w:sz w:val="18"/>
                <w:szCs w:val="18"/>
              </w:rPr>
              <w:t>нейтрально / нейтрально</w:t>
            </w:r>
          </w:p>
        </w:tc>
      </w:tr>
    </w:tbl>
    <w:p w14:paraId="3FB430F5" w14:textId="77777777" w:rsidR="0042452A" w:rsidRDefault="0042452A">
      <w:pPr>
        <w:jc w:val="both"/>
      </w:pPr>
    </w:p>
    <w:p w14:paraId="7EC6FE5E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Эталон и параметры</w:t>
      </w:r>
      <w:r>
        <w:rPr>
          <w:sz w:val="24"/>
          <w:szCs w:val="24"/>
        </w:rPr>
        <w:t xml:space="preserve"> совпали точно (17,171 дБ; 101,035 и 150,211 тыс.) — данные и устройство сети детерминированы.</w:t>
      </w:r>
    </w:p>
    <w:p w14:paraId="33195469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Средние PSNR и разрыва</w:t>
      </w:r>
      <w:r>
        <w:rPr>
          <w:sz w:val="24"/>
          <w:szCs w:val="24"/>
        </w:rPr>
        <w:t xml:space="preserve"> совпали в пределах разброса: отличие A — −0,14 s, B — 0,00 s по PSNR, ±0,2 s по разрыву (s преподавателя). Классы по допуску совпали по всем четырём метрикам; признак 2s по PSNR разошёлся (см. раздел 6.2).</w:t>
      </w:r>
    </w:p>
    <w:p w14:paraId="6DC80826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Повторное обучение</w:t>
      </w:r>
      <w:r>
        <w:rPr>
          <w:sz w:val="24"/>
          <w:szCs w:val="24"/>
        </w:rPr>
        <w:t xml:space="preserve"> A с seed 101 в том же сеансе: 26,034 и 25,668 дБ, расхождение −0,365 дБ — в пределах s = 0,553 дБ. Обучение на GPU не побитово детерминировано (недетерминированные алгоритмы свёрток), как и отмечено в указаниях (26,13 и 26,00 дБ). Поэтому воспроизводится картина в пределах разброса, а не последний знак.</w:t>
      </w:r>
    </w:p>
    <w:p w14:paraId="2DED8900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Время</w:t>
      </w:r>
      <w:r>
        <w:rPr>
          <w:sz w:val="24"/>
          <w:szCs w:val="24"/>
        </w:rPr>
        <w:t xml:space="preserve"> у преподавателя больше на 0,2–0,3 с при том же GPU T4 — абсолютное время зависит от загрузки машины и не сравнивается; классифицируется только изменение A → B внутри сеанса.</w:t>
      </w:r>
    </w:p>
    <w:p w14:paraId="0CAD8DC2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14 — Демонстрационный вариант 1 (d = 8 → 2): этот прогон, results_30_variants.json и текст указаний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1121"/>
        <w:gridCol w:w="1121"/>
        <w:gridCol w:w="1121"/>
        <w:gridCol w:w="1121"/>
        <w:gridCol w:w="1308"/>
        <w:gridCol w:w="1962"/>
      </w:tblGrid>
      <w:tr w:rsidR="0042452A" w14:paraId="434A8202" w14:textId="77777777">
        <w:trPr>
          <w:tblHeader/>
        </w:trPr>
        <w:tc>
          <w:tcPr>
            <w:tcW w:w="158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40D43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Метрика</w:t>
            </w:r>
          </w:p>
        </w:tc>
        <w:tc>
          <w:tcPr>
            <w:tcW w:w="112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DAF9C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 здесь</w:t>
            </w:r>
          </w:p>
        </w:tc>
        <w:tc>
          <w:tcPr>
            <w:tcW w:w="112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6DFA5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 здесь</w:t>
            </w:r>
          </w:p>
        </w:tc>
        <w:tc>
          <w:tcPr>
            <w:tcW w:w="112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8D0A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Δ здесь</w:t>
            </w:r>
          </w:p>
        </w:tc>
        <w:tc>
          <w:tcPr>
            <w:tcW w:w="1121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9925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Δ (json)</w:t>
            </w:r>
          </w:p>
        </w:tc>
        <w:tc>
          <w:tcPr>
            <w:tcW w:w="1308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0D21F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Δ (указания)</w:t>
            </w:r>
          </w:p>
        </w:tc>
        <w:tc>
          <w:tcPr>
            <w:tcW w:w="1962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9B327" w14:textId="77777777" w:rsidR="0042452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2s здесь / json</w:t>
            </w:r>
          </w:p>
        </w:tc>
      </w:tr>
      <w:tr w:rsidR="0042452A" w14:paraId="1B5C5E7F" w14:textId="77777777">
        <w:tc>
          <w:tcPr>
            <w:tcW w:w="1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A7254" w14:textId="77777777" w:rsidR="0042452A" w:rsidRDefault="00000000">
            <w:r>
              <w:rPr>
                <w:sz w:val="18"/>
                <w:szCs w:val="18"/>
              </w:rPr>
              <w:t>PSNR, дБ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C4B3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25,916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6EC1B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23,220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A2EC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−2,696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0CC8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−2,929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0E5A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−2,80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674A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да / да</w:t>
            </w:r>
          </w:p>
        </w:tc>
      </w:tr>
      <w:tr w:rsidR="0042452A" w14:paraId="66E399A9" w14:textId="77777777">
        <w:tc>
          <w:tcPr>
            <w:tcW w:w="1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F518" w14:textId="77777777" w:rsidR="0042452A" w:rsidRDefault="00000000">
            <w:r>
              <w:rPr>
                <w:sz w:val="18"/>
                <w:szCs w:val="18"/>
              </w:rPr>
              <w:t>разрыв, дБ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7414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0,043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25B7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0,100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1C076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+0,058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46AF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+0,058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7CEB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+0,061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18F0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да / да</w:t>
            </w:r>
          </w:p>
        </w:tc>
      </w:tr>
      <w:tr w:rsidR="0042452A" w14:paraId="06CFCDDF" w14:textId="77777777">
        <w:tc>
          <w:tcPr>
            <w:tcW w:w="1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AC694" w14:textId="77777777" w:rsidR="0042452A" w:rsidRDefault="00000000">
            <w:r>
              <w:rPr>
                <w:sz w:val="18"/>
                <w:szCs w:val="18"/>
              </w:rPr>
              <w:t>параметры, тыс.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01F8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101,035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557A5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88,741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1288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−12,294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D115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−12,294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8FF20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−12,3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04910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да / да</w:t>
            </w:r>
          </w:p>
        </w:tc>
      </w:tr>
      <w:tr w:rsidR="0042452A" w14:paraId="5053C295" w14:textId="77777777">
        <w:tc>
          <w:tcPr>
            <w:tcW w:w="1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9C6E" w14:textId="77777777" w:rsidR="0042452A" w:rsidRDefault="00000000">
            <w:r>
              <w:rPr>
                <w:sz w:val="18"/>
                <w:szCs w:val="18"/>
              </w:rPr>
              <w:t>время, с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31F8D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1,891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13CD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1,829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866E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−0,062</w:t>
            </w:r>
          </w:p>
        </w:tc>
        <w:tc>
          <w:tcPr>
            <w:tcW w:w="112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3CD1B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+0,212</w:t>
            </w:r>
          </w:p>
        </w:tc>
        <w:tc>
          <w:tcPr>
            <w:tcW w:w="13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3F8E" w14:textId="77777777" w:rsidR="0042452A" w:rsidRDefault="00000000">
            <w:pPr>
              <w:jc w:val="right"/>
            </w:pPr>
            <w:r>
              <w:rPr>
                <w:sz w:val="18"/>
                <w:szCs w:val="18"/>
              </w:rPr>
              <w:t>−0,17</w:t>
            </w:r>
          </w:p>
        </w:tc>
        <w:tc>
          <w:tcPr>
            <w:tcW w:w="196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2EDA6" w14:textId="77777777" w:rsidR="0042452A" w:rsidRDefault="00000000">
            <w:pPr>
              <w:jc w:val="center"/>
            </w:pPr>
            <w:r>
              <w:rPr>
                <w:sz w:val="18"/>
                <w:szCs w:val="18"/>
              </w:rPr>
              <w:t>нет / да</w:t>
            </w:r>
          </w:p>
        </w:tc>
      </w:tr>
    </w:tbl>
    <w:p w14:paraId="385CC0B2" w14:textId="77777777" w:rsidR="0042452A" w:rsidRDefault="0042452A">
      <w:pPr>
        <w:jc w:val="both"/>
      </w:pPr>
    </w:p>
    <w:p w14:paraId="59593C16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Демонстрационный вариант воспроизведён: эталон 17,171 дБ; знак Δ и признак 2s по PSNR, разрыву и параметрам совпали с прогоном преподавателя; развёртка по d (20,64; 23,16; 25,22; 26,31; 25,79 дБ) совпала с указаниями с разностью не больше 0,14 дБ. Как и там, при d = 2 падение PSNR (−2,7 дБ) далеко за допуском, а рост разрыва значим по 2s, но в допуске. Разошёлся только признак 2s по времени — у преподавателя время B случайно оказалось выше; это ещё раз показывает, что время на общей машине не воспроизводится.</w:t>
      </w:r>
    </w:p>
    <w:p w14:paraId="4F630683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6.7. Альтернативные объяснения и ограничения метрик</w:t>
      </w:r>
    </w:p>
    <w:p w14:paraId="24FDA65C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Наблюдение — B даёт PSNR выше на 1,16 дБ при неизменном разрыве. Возможные объяснения:</w:t>
      </w:r>
    </w:p>
    <w:p w14:paraId="31E3D7F0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lastRenderedPageBreak/>
        <w:t>Выразительность декодировщика</w:t>
      </w:r>
      <w:r>
        <w:rPr>
          <w:sz w:val="24"/>
          <w:szCs w:val="24"/>
        </w:rPr>
        <w:t xml:space="preserve"> (основное): </w:t>
      </w:r>
      <w:r>
        <w:rPr>
          <w:rFonts w:ascii="Consolas" w:eastAsia="Consolas" w:hAnsi="Consolas" w:cs="Consolas"/>
          <w:sz w:val="22"/>
          <w:szCs w:val="22"/>
        </w:rPr>
        <w:t>Linear(d, 1024)</w:t>
      </w:r>
      <w:r>
        <w:rPr>
          <w:sz w:val="24"/>
          <w:szCs w:val="24"/>
        </w:rPr>
        <w:t xml:space="preserve"> ограничивает ранг карты признаков 64 × 4 × 4 числом d, и при d = 32 проще построить резкий край. Предсказывает, что выигрыш сохранится при более долгом обучении.</w:t>
      </w:r>
    </w:p>
    <w:p w14:paraId="0CDFD4BA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Скорость сходимости:</w:t>
      </w:r>
      <w:r>
        <w:rPr>
          <w:sz w:val="24"/>
          <w:szCs w:val="24"/>
        </w:rPr>
        <w:t xml:space="preserve"> за фиксированные 640 шагов широкое узкое место сходится дальше, а при 60–120 эпохах A догонит B. По журналу преподавателя при d = 8 и 60 эпохах PSNR 28,1 дБ против 25,7 при 20 — бюджет обучения влияет сильнее d. Различить два объяснения может серия с большим числом эпох; в работе она не выполнялась.</w:t>
      </w:r>
    </w:p>
    <w:p w14:paraId="01F0A270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Случайность серии</w:t>
      </w:r>
      <w:r>
        <w:rPr>
          <w:sz w:val="24"/>
          <w:szCs w:val="24"/>
        </w:rPr>
        <w:t xml:space="preserve"> (|Δ|/s = 2,10 при n = 5): знак эффекта подтверждён восемью сценами листа и прогоном преподавателя, но величина «больше 1 дБ» — нет.</w:t>
      </w:r>
    </w:p>
    <w:p w14:paraId="07946561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Неполная парность seed:</w:t>
      </w:r>
      <w:r>
        <w:rPr>
          <w:sz w:val="24"/>
          <w:szCs w:val="24"/>
        </w:rPr>
        <w:t xml:space="preserve"> при одном seed свёртки кодировщика стартуют с одинаковых весов, но после </w:t>
      </w:r>
      <w:r>
        <w:rPr>
          <w:rFonts w:ascii="Consolas" w:eastAsia="Consolas" w:hAnsi="Consolas" w:cs="Consolas"/>
          <w:sz w:val="22"/>
          <w:szCs w:val="22"/>
        </w:rPr>
        <w:t>Linear(1024, d)</w:t>
      </w:r>
      <w:r>
        <w:rPr>
          <w:sz w:val="24"/>
          <w:szCs w:val="24"/>
        </w:rPr>
        <w:t xml:space="preserve"> генератор случайных чисел расходится, и декодировщики A и B стартуют по-разному.</w:t>
      </w:r>
    </w:p>
    <w:p w14:paraId="6301E0AD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«Почти тождественное» отображение</w:t>
      </w:r>
      <w:r>
        <w:rPr>
          <w:sz w:val="24"/>
          <w:szCs w:val="24"/>
        </w:rPr>
        <w:t xml:space="preserve"> (риск, названный в варианте) не подтвердилось: разрыв не вырос, а B ошибается так же, как A (ореол, пятнистый фон).</w:t>
      </w:r>
    </w:p>
    <w:p w14:paraId="5A1544A6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Ограничения метрик.</w:t>
      </w:r>
      <w:r>
        <w:rPr>
          <w:sz w:val="24"/>
          <w:szCs w:val="24"/>
        </w:rPr>
        <w:t xml:space="preserve"> PSNR — среднее по пикселям и изображениям: он не отличает размытие края от сдвига диска, не показывает, где ошибка (край, ореол, фон), и для сцены с большим однородным фоном уже тривиальный ответ даёт 17 дБ — поэтому PSNR приведён только вместе с эталоном. Разрыв train − test близок к нулю, и его относительное изменение (+34 %) бессмысленно — классифицируется абсолютное. Геометрия по порогу 0,675 чувствительна к размытию: размытие выпуклого края сдвигает уровень 0,675 внутрь, поэтому «занижение радиуса» частично отражает размытие, а не уменьшение диска; для вывода о форме это не важно, так как критерий выполнен с запасом. Время включает накладные расходы общей машины и меряется без повторов.</w:t>
      </w:r>
    </w:p>
    <w:p w14:paraId="7CF76FDD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6.8. Угрозы валидности</w:t>
      </w:r>
    </w:p>
    <w:p w14:paraId="3B8B7024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Внутренняя — недетерминизм GPU:</w:t>
      </w:r>
      <w:r>
        <w:rPr>
          <w:sz w:val="24"/>
          <w:szCs w:val="24"/>
        </w:rPr>
        <w:t xml:space="preserve"> повтор одного обучения расходится на 0,365 дБ; лист сравнения и геометрия построены по моделям развёртки (та же конфигурация и seed 101), совпадающим с моделями серии только с этой точностью.</w:t>
      </w:r>
    </w:p>
    <w:p w14:paraId="6F59DC7B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Статистическая — пять seed и s только по A:</w:t>
      </w:r>
      <w:r>
        <w:rPr>
          <w:sz w:val="24"/>
          <w:szCs w:val="24"/>
        </w:rPr>
        <w:t xml:space="preserve"> s грубый (0,553 здесь, 0,715 дБ у преподавателя), интервал для Δ построен в предположении равного разброса A и B.</w:t>
      </w:r>
    </w:p>
    <w:p w14:paraId="656C5EDB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Внешняя — один синтетический набор, одна архитектура, 20 эпох:</w:t>
      </w:r>
      <w:r>
        <w:rPr>
          <w:sz w:val="24"/>
          <w:szCs w:val="24"/>
        </w:rPr>
        <w:t xml:space="preserve"> на другие наборы, полносвязную сеть и другой бюджет обучения вывод не переносится без проверки.</w:t>
      </w:r>
    </w:p>
    <w:p w14:paraId="097FE149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Смещение экспериментатора:</w:t>
      </w:r>
      <w:r>
        <w:rPr>
          <w:sz w:val="24"/>
          <w:szCs w:val="24"/>
        </w:rPr>
        <w:t xml:space="preserve"> строка преподавателя была видна до запуска; допуски взяты из образца без изменений, а предсказание по PSNR не сбылось, что говорит против подгонки.</w:t>
      </w:r>
    </w:p>
    <w:p w14:paraId="09F26C50" w14:textId="77777777" w:rsidR="0042452A" w:rsidRDefault="00000000">
      <w:pPr>
        <w:pStyle w:val="1"/>
        <w:keepNext/>
        <w:spacing w:before="320" w:after="160"/>
      </w:pPr>
      <w:r>
        <w:rPr>
          <w:b/>
          <w:bCs/>
          <w:color w:val="000000"/>
          <w:sz w:val="28"/>
          <w:szCs w:val="28"/>
        </w:rPr>
        <w:t>7. Вывод</w:t>
      </w:r>
    </w:p>
    <w:p w14:paraId="3431F4C8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Наблюдение.</w:t>
      </w:r>
      <w:r>
        <w:rPr>
          <w:sz w:val="24"/>
          <w:szCs w:val="24"/>
        </w:rPr>
        <w:t xml:space="preserve"> Для набора «диск» увеличение латентного вектора с 8 до 32 чисел (серия seed 101…105, тестовая выборка):</w:t>
      </w:r>
    </w:p>
    <w:p w14:paraId="7B886D93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lastRenderedPageBreak/>
        <w:t>PSNR</w:t>
      </w:r>
      <w:r>
        <w:rPr>
          <w:sz w:val="24"/>
          <w:szCs w:val="24"/>
        </w:rPr>
        <w:t xml:space="preserve"> +1,16 дБ (26,05 → 27,21; |Δ|/s = 2,10) — «улучшение», но лишь на 0,16 дБ выше допуска ±1,0 дБ; интервал [+0,46; +1,86] дБ пересекает границу, класс неустойчив;</w:t>
      </w:r>
    </w:p>
    <w:p w14:paraId="3BE0A733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разрыв train − test</w:t>
      </w:r>
      <w:r>
        <w:rPr>
          <w:sz w:val="24"/>
          <w:szCs w:val="24"/>
        </w:rPr>
        <w:t xml:space="preserve"> +0,014 дБ — в допуске, переобучения нет; </w:t>
      </w:r>
      <w:r>
        <w:rPr>
          <w:b/>
          <w:bCs/>
          <w:sz w:val="24"/>
          <w:szCs w:val="24"/>
        </w:rPr>
        <w:t>время</w:t>
      </w:r>
      <w:r>
        <w:rPr>
          <w:sz w:val="24"/>
          <w:szCs w:val="24"/>
        </w:rPr>
        <w:t xml:space="preserve"> +8,4 % — в допуске;</w:t>
      </w:r>
    </w:p>
    <w:p w14:paraId="347B20AD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t>параметры</w:t>
      </w:r>
      <w:r>
        <w:rPr>
          <w:sz w:val="24"/>
          <w:szCs w:val="24"/>
        </w:rPr>
        <w:t xml:space="preserve"> +48,7 % (101,0 → 150,2 тыс.) — за пределами допуска 20 %;</w:t>
      </w:r>
    </w:p>
    <w:p w14:paraId="72A15BD2" w14:textId="77777777" w:rsidR="0042452A" w:rsidRDefault="00000000">
      <w:pPr>
        <w:pStyle w:val="a4"/>
        <w:numPr>
          <w:ilvl w:val="0"/>
          <w:numId w:val="1"/>
        </w:numPr>
        <w:spacing w:after="80" w:line="276" w:lineRule="auto"/>
        <w:jc w:val="both"/>
      </w:pPr>
      <w:r>
        <w:rPr>
          <w:sz w:val="24"/>
          <w:szCs w:val="24"/>
        </w:rPr>
        <w:t>оба режима лучше эталона «средняя картинка» (17,17 дБ) на 8,88 и 10,04 дБ; диск круглый, центр не смещён, радиус занижен на 0,15 (A) и 0,05 пикселя (B); развёртка по d выходит на плато при d = 3–4.</w:t>
      </w:r>
    </w:p>
    <w:p w14:paraId="334C725D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Гипотеза</w:t>
      </w:r>
      <w:r>
        <w:rPr>
          <w:sz w:val="24"/>
          <w:szCs w:val="24"/>
        </w:rPr>
        <w:t xml:space="preserve"> подтвердилась по числу параметров, разрыву, времени и форме диска и опровергнута по PSNR: выигрыш оказался больше ожидаемого и чуть больше допуска.</w:t>
      </w:r>
    </w:p>
    <w:p w14:paraId="16CC22FE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Объяснение</w:t>
      </w:r>
      <w:r>
        <w:rPr>
          <w:sz w:val="24"/>
          <w:szCs w:val="24"/>
        </w:rPr>
        <w:t xml:space="preserve"> (предположение, а не наблюдение). Добавленные 24 координаты не несут новой информации о сцене (три фактора, разрыв не вырос), но расширяют первый слой декодировщика, и при фиксированном бюджете обучения сеть строит более резкий край диска. Отличить это от простой разницы в скорости сходимости можно серией с большим числом эпох.</w:t>
      </w:r>
    </w:p>
    <w:p w14:paraId="30672F82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Ответ на вопрос варианта.</w:t>
      </w:r>
      <w:r>
        <w:rPr>
          <w:sz w:val="24"/>
          <w:szCs w:val="24"/>
        </w:rPr>
        <w:t xml:space="preserve"> Рост ёмкости узкого места окупается лишь частично: он даёт небольшое улучшение качества на границе допуска без роста переобучения и времени, но ценой почти полуторного роста числа весов. Если ограничен размер модели, выигрыш не оправдывает цены; если ограничено время, рост d допустим. Вывод относится только к синтетическому набору «диск», свёрточной архитектуре и 20 эпохам обучения.</w:t>
      </w:r>
    </w:p>
    <w:p w14:paraId="019661C7" w14:textId="77777777" w:rsidR="0042452A" w:rsidRDefault="00000000">
      <w:pPr>
        <w:pStyle w:val="1"/>
        <w:keepNext/>
        <w:spacing w:before="320" w:after="160"/>
      </w:pPr>
      <w:r>
        <w:rPr>
          <w:b/>
          <w:bCs/>
          <w:color w:val="000000"/>
          <w:sz w:val="28"/>
          <w:szCs w:val="28"/>
        </w:rPr>
        <w:t>8. Блокнот, паспорт эксперимента и индивидуальный вклад</w:t>
      </w:r>
    </w:p>
    <w:p w14:paraId="0131B0B7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Блокнот и репозиторий работы:</w:t>
      </w:r>
      <w:r>
        <w:rPr>
          <w:sz w:val="24"/>
          <w:szCs w:val="24"/>
        </w:rPr>
        <w:t xml:space="preserve"> https://github.com/ykvnkm/ai-in-creative-industries/tree/main/LR07 — файл </w:t>
      </w:r>
      <w:r>
        <w:rPr>
          <w:rFonts w:ascii="Consolas" w:eastAsia="Consolas" w:hAnsi="Consolas" w:cs="Consolas"/>
          <w:sz w:val="22"/>
          <w:szCs w:val="22"/>
        </w:rPr>
        <w:t>Яковенко_Максим_Михайлович_Вариант_2_ЛР_7.ipynb</w:t>
      </w:r>
      <w:r>
        <w:rPr>
          <w:sz w:val="24"/>
          <w:szCs w:val="24"/>
        </w:rPr>
        <w:t xml:space="preserve"> с выводом всех ячеек, журнал гипотезы </w:t>
      </w:r>
      <w:r>
        <w:rPr>
          <w:rFonts w:ascii="Consolas" w:eastAsia="Consolas" w:hAnsi="Consolas" w:cs="Consolas"/>
          <w:sz w:val="22"/>
          <w:szCs w:val="22"/>
        </w:rPr>
        <w:t>reports/journal.md</w:t>
      </w:r>
      <w:r>
        <w:rPr>
          <w:sz w:val="24"/>
          <w:szCs w:val="24"/>
        </w:rPr>
        <w:t xml:space="preserve"> и артефакты </w:t>
      </w:r>
      <w:r>
        <w:rPr>
          <w:rFonts w:ascii="Consolas" w:eastAsia="Consolas" w:hAnsi="Consolas" w:cs="Consolas"/>
          <w:sz w:val="22"/>
          <w:szCs w:val="22"/>
        </w:rPr>
        <w:t>artifacts/</w:t>
      </w:r>
      <w:r>
        <w:rPr>
          <w:sz w:val="24"/>
          <w:szCs w:val="24"/>
        </w:rPr>
        <w:t>.</w:t>
      </w:r>
    </w:p>
    <w:p w14:paraId="6A551068" w14:textId="77777777" w:rsidR="0042452A" w:rsidRDefault="00000000">
      <w:pPr>
        <w:keepNext/>
        <w:spacing w:before="120" w:after="60"/>
      </w:pPr>
      <w:r>
        <w:rPr>
          <w:sz w:val="22"/>
          <w:szCs w:val="22"/>
        </w:rPr>
        <w:t>Таблица 15 — Паспорт эксперимента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6"/>
        <w:gridCol w:w="7289"/>
      </w:tblGrid>
      <w:tr w:rsidR="0042452A" w14:paraId="30CE4A75" w14:textId="77777777">
        <w:trPr>
          <w:tblHeader/>
        </w:trPr>
        <w:tc>
          <w:tcPr>
            <w:tcW w:w="2056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4666" w14:textId="77777777" w:rsidR="0042452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7289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95C3" w14:textId="77777777" w:rsidR="0042452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Значение</w:t>
            </w:r>
          </w:p>
        </w:tc>
      </w:tr>
      <w:tr w:rsidR="0042452A" w14:paraId="0D9D6BB8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4491" w14:textId="77777777" w:rsidR="0042452A" w:rsidRDefault="00000000">
            <w:r>
              <w:rPr>
                <w:sz w:val="19"/>
                <w:szCs w:val="19"/>
              </w:rPr>
              <w:t>Работа, вариант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25541" w14:textId="77777777" w:rsidR="0042452A" w:rsidRDefault="00000000">
            <w:r>
              <w:rPr>
                <w:sz w:val="19"/>
                <w:szCs w:val="19"/>
              </w:rPr>
              <w:t>ЛР №7, вариант 2: набор 1 «диск» (disc) × фактор 2 latent_8_to_32</w:t>
            </w:r>
          </w:p>
        </w:tc>
      </w:tr>
      <w:tr w:rsidR="0042452A" w14:paraId="2749F379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21CC" w14:textId="77777777" w:rsidR="0042452A" w:rsidRDefault="00000000">
            <w:r>
              <w:rPr>
                <w:sz w:val="19"/>
                <w:szCs w:val="19"/>
              </w:rPr>
              <w:t>Данные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728A" w14:textId="77777777" w:rsidR="0042452A" w:rsidRDefault="00000000">
            <w:r>
              <w:rPr>
                <w:sz w:val="19"/>
                <w:szCs w:val="19"/>
              </w:rPr>
              <w:t>синтетические, L.dataset("disc"), seed данных 7; 4096 обучающих и 1024 тестовые сцены 3 × 32 × 32</w:t>
            </w:r>
          </w:p>
        </w:tc>
      </w:tr>
      <w:tr w:rsidR="0042452A" w14:paraId="3DDAC185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E2C8B" w14:textId="77777777" w:rsidR="0042452A" w:rsidRDefault="00000000">
            <w:r>
              <w:rPr>
                <w:sz w:val="19"/>
                <w:szCs w:val="19"/>
              </w:rPr>
              <w:t>Серия seed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A431" w14:textId="77777777" w:rsidR="0042452A" w:rsidRDefault="00000000">
            <w:r>
              <w:rPr>
                <w:sz w:val="19"/>
                <w:szCs w:val="19"/>
              </w:rPr>
              <w:t>101…105 (прогрев seed 0 не учитывается); развёртка по d — seed 101–103</w:t>
            </w:r>
          </w:p>
        </w:tc>
      </w:tr>
      <w:tr w:rsidR="0042452A" w14:paraId="56A1FCA6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DD5E" w14:textId="77777777" w:rsidR="0042452A" w:rsidRDefault="00000000">
            <w:r>
              <w:rPr>
                <w:sz w:val="19"/>
                <w:szCs w:val="19"/>
              </w:rPr>
              <w:t>Режим A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0EA7" w14:textId="77777777" w:rsidR="0042452A" w:rsidRDefault="00000000">
            <w:r>
              <w:rPr>
                <w:sz w:val="19"/>
                <w:szCs w:val="19"/>
              </w:rPr>
              <w:t>conv, d = 8, MSE, noise = 0, eval_noise = 0, n_train = 4096, 20 эпох; Adam 2·10⁻³, пакет 128</w:t>
            </w:r>
          </w:p>
        </w:tc>
      </w:tr>
      <w:tr w:rsidR="0042452A" w14:paraId="63844CC4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6604C" w14:textId="77777777" w:rsidR="0042452A" w:rsidRDefault="00000000">
            <w:r>
              <w:rPr>
                <w:sz w:val="19"/>
                <w:szCs w:val="19"/>
              </w:rPr>
              <w:t>Режим B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FDFB" w14:textId="77777777" w:rsidR="0042452A" w:rsidRDefault="00000000">
            <w:r>
              <w:rPr>
                <w:sz w:val="19"/>
                <w:szCs w:val="19"/>
              </w:rPr>
              <w:t>то же, d = 32 (единственное различие, проверено assert)</w:t>
            </w:r>
          </w:p>
        </w:tc>
      </w:tr>
      <w:tr w:rsidR="0042452A" w14:paraId="501D479B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D916" w14:textId="77777777" w:rsidR="0042452A" w:rsidRDefault="00000000">
            <w:r>
              <w:rPr>
                <w:sz w:val="19"/>
                <w:szCs w:val="19"/>
              </w:rPr>
              <w:t>Метрики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211AF" w14:textId="77777777" w:rsidR="0042452A" w:rsidRDefault="00000000">
            <w:r>
              <w:rPr>
                <w:sz w:val="19"/>
                <w:szCs w:val="19"/>
              </w:rPr>
              <w:t>PSNR на тесте; разрыв train − test; параметры, тыс.; время 20 эпох; дополнительно — центр, радиус и округлость диска</w:t>
            </w:r>
          </w:p>
        </w:tc>
      </w:tr>
      <w:tr w:rsidR="0042452A" w14:paraId="0D0E6124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0E7C5" w14:textId="77777777" w:rsidR="0042452A" w:rsidRDefault="00000000">
            <w:r>
              <w:rPr>
                <w:sz w:val="19"/>
                <w:szCs w:val="19"/>
              </w:rPr>
              <w:t>Допуск (до запуска)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8179A" w14:textId="77777777" w:rsidR="0042452A" w:rsidRDefault="00000000">
            <w:r>
              <w:rPr>
                <w:sz w:val="19"/>
                <w:szCs w:val="19"/>
              </w:rPr>
              <w:t>PSNR ±1,0 дБ; разрыв ±0,1 дБ; время ±20 %; параметры ±20 %; коммит c5deb11</w:t>
            </w:r>
          </w:p>
        </w:tc>
      </w:tr>
      <w:tr w:rsidR="0042452A" w14:paraId="59DE816C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4EA8" w14:textId="77777777" w:rsidR="0042452A" w:rsidRDefault="00000000">
            <w:r>
              <w:rPr>
                <w:sz w:val="19"/>
                <w:szCs w:val="19"/>
              </w:rPr>
              <w:t>Эталон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8628" w14:textId="77777777" w:rsidR="0042452A" w:rsidRDefault="00000000">
            <w:r>
              <w:rPr>
                <w:sz w:val="19"/>
                <w:szCs w:val="19"/>
              </w:rPr>
              <w:t>«средняя картинка»: 17,171 дБ</w:t>
            </w:r>
          </w:p>
        </w:tc>
      </w:tr>
      <w:tr w:rsidR="0042452A" w14:paraId="4B206613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04B8" w14:textId="77777777" w:rsidR="0042452A" w:rsidRDefault="00000000">
            <w:r>
              <w:rPr>
                <w:sz w:val="19"/>
                <w:szCs w:val="19"/>
              </w:rPr>
              <w:t>Среда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E3AE" w14:textId="77777777" w:rsidR="0042452A" w:rsidRDefault="00000000">
            <w:r>
              <w:rPr>
                <w:sz w:val="19"/>
                <w:szCs w:val="19"/>
              </w:rPr>
              <w:t>Google Colab, Tesla T4, CUDA 13.0; Python 3.13.15; torch 2.11.0+cu130; numpy 2.1.3; Pillow 11.3.0</w:t>
            </w:r>
          </w:p>
        </w:tc>
      </w:tr>
      <w:tr w:rsidR="0042452A" w14:paraId="07BCCD55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B4E7" w14:textId="77777777" w:rsidR="0042452A" w:rsidRDefault="00000000">
            <w:r>
              <w:rPr>
                <w:sz w:val="19"/>
                <w:szCs w:val="19"/>
              </w:rPr>
              <w:t>Библиотека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0DF21" w14:textId="77777777" w:rsidR="0042452A" w:rsidRDefault="00000000">
            <w:r>
              <w:rPr>
                <w:sz w:val="19"/>
                <w:szCs w:val="19"/>
              </w:rPr>
              <w:t>lab07_lib.py, 8679 байт, SHA-256 d84b83a878f55e95289d76a788dc9fa84d3249d0d33aa719d9db8d6792fd2698</w:t>
            </w:r>
          </w:p>
        </w:tc>
      </w:tr>
      <w:tr w:rsidR="0042452A" w14:paraId="2538A1C3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EF45" w14:textId="77777777" w:rsidR="0042452A" w:rsidRDefault="00000000">
            <w:r>
              <w:rPr>
                <w:sz w:val="19"/>
                <w:szCs w:val="19"/>
              </w:rPr>
              <w:lastRenderedPageBreak/>
              <w:t>Детерминизм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12F84" w14:textId="77777777" w:rsidR="0042452A" w:rsidRDefault="00000000">
            <w:r>
              <w:rPr>
                <w:sz w:val="19"/>
                <w:szCs w:val="19"/>
              </w:rPr>
              <w:t>GPU, не побитовый: повтор A seed 101 — −0,365 дБ (в пределах s)</w:t>
            </w:r>
          </w:p>
        </w:tc>
      </w:tr>
      <w:tr w:rsidR="0042452A" w14:paraId="1F20C811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8245" w14:textId="77777777" w:rsidR="0042452A" w:rsidRDefault="00000000">
            <w:r>
              <w:rPr>
                <w:sz w:val="19"/>
                <w:szCs w:val="19"/>
              </w:rPr>
              <w:t>Результат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4F08" w14:textId="77777777" w:rsidR="0042452A" w:rsidRDefault="00000000">
            <w:r>
              <w:rPr>
                <w:sz w:val="19"/>
                <w:szCs w:val="19"/>
              </w:rPr>
              <w:t>PSNR +1,162 дБ — улучшение; разрыв +0,014 дБ — нейтрально; параметры +48,7 % — ухудшение; время +8,4 % — нейтрально</w:t>
            </w:r>
          </w:p>
        </w:tc>
      </w:tr>
      <w:tr w:rsidR="0042452A" w14:paraId="7421F8D6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E5B4" w14:textId="77777777" w:rsidR="0042452A" w:rsidRDefault="00000000">
            <w:r>
              <w:rPr>
                <w:sz w:val="19"/>
                <w:szCs w:val="19"/>
              </w:rPr>
              <w:t>comparison.png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06B5" w14:textId="77777777" w:rsidR="0042452A" w:rsidRDefault="00000000">
            <w:r>
              <w:rPr>
                <w:sz w:val="19"/>
                <w:szCs w:val="19"/>
              </w:rPr>
              <w:t>SHA-256 254a63debe73acec8d9166937fd9a71a941abdbd62ca6cae9b4d5a1dcc83271b</w:t>
            </w:r>
          </w:p>
        </w:tc>
      </w:tr>
      <w:tr w:rsidR="0042452A" w14:paraId="020B430C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1497" w14:textId="77777777" w:rsidR="0042452A" w:rsidRDefault="00000000">
            <w:r>
              <w:rPr>
                <w:sz w:val="19"/>
                <w:szCs w:val="19"/>
              </w:rPr>
              <w:t>samples.png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BF71" w14:textId="77777777" w:rsidR="0042452A" w:rsidRDefault="00000000">
            <w:r>
              <w:rPr>
                <w:sz w:val="19"/>
                <w:szCs w:val="19"/>
              </w:rPr>
              <w:t>SHA-256 00b02936ebc67376c9efb19c6196c7db26df19204ffc8c62b3732ed0916efa4b</w:t>
            </w:r>
          </w:p>
        </w:tc>
      </w:tr>
      <w:tr w:rsidR="0042452A" w14:paraId="72B81CB4" w14:textId="77777777">
        <w:tc>
          <w:tcPr>
            <w:tcW w:w="2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D38B" w14:textId="77777777" w:rsidR="0042452A" w:rsidRDefault="00000000">
            <w:r>
              <w:rPr>
                <w:sz w:val="19"/>
                <w:szCs w:val="19"/>
              </w:rPr>
              <w:t>results.json</w:t>
            </w:r>
          </w:p>
        </w:tc>
        <w:tc>
          <w:tcPr>
            <w:tcW w:w="728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271A" w14:textId="77777777" w:rsidR="0042452A" w:rsidRDefault="00000000">
            <w:r>
              <w:rPr>
                <w:sz w:val="19"/>
                <w:szCs w:val="19"/>
              </w:rPr>
              <w:t>SHA-256 32fdda93a3b52ae1de7811862c2920974a89ca262a45c65fd3f2dff76a4b641f</w:t>
            </w:r>
          </w:p>
        </w:tc>
      </w:tr>
    </w:tbl>
    <w:p w14:paraId="1C321F27" w14:textId="77777777" w:rsidR="0042452A" w:rsidRDefault="0042452A">
      <w:pPr>
        <w:jc w:val="both"/>
      </w:pPr>
    </w:p>
    <w:p w14:paraId="49E1D516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Индивидуальный вклад.</w:t>
      </w:r>
      <w:r>
        <w:rPr>
          <w:sz w:val="24"/>
          <w:szCs w:val="24"/>
        </w:rPr>
        <w:t xml:space="preserve"> Работа выполнена мной полностью самостоятельно: вывод гипотезы из устройства сети и расчёт числа параметров, выбор и обоснование допуска, запись их в журнал до запуска; блокнот — проверка библиотеки, режимов и среды, классификация с анализом чувствительности, развёртка по d, проверка формы и положения диска на всей тестовой выборке, проверка повторного запуска и сверка с прогоном преподавателя и демонстрационным вариантом; выполнение в Colab, анализ результатов, журнал и отчёт. Учебная библиотека </w:t>
      </w:r>
      <w:r>
        <w:rPr>
          <w:rFonts w:ascii="Consolas" w:eastAsia="Consolas" w:hAnsi="Consolas" w:cs="Consolas"/>
          <w:sz w:val="22"/>
          <w:szCs w:val="22"/>
        </w:rPr>
        <w:t>lab07_lib.py</w:t>
      </w:r>
      <w:r>
        <w:rPr>
          <w:sz w:val="24"/>
          <w:szCs w:val="24"/>
        </w:rPr>
        <w:t xml:space="preserve"> и демонстрационный скрипт </w:t>
      </w:r>
      <w:r>
        <w:rPr>
          <w:rFonts w:ascii="Consolas" w:eastAsia="Consolas" w:hAnsi="Consolas" w:cs="Consolas"/>
          <w:sz w:val="22"/>
          <w:szCs w:val="22"/>
        </w:rPr>
        <w:t>lab07_demo.py</w:t>
      </w:r>
      <w:r>
        <w:rPr>
          <w:sz w:val="24"/>
          <w:szCs w:val="24"/>
        </w:rPr>
        <w:t xml:space="preserve"> выданы преподавателем и использованы без изменений.</w:t>
      </w:r>
    </w:p>
    <w:p w14:paraId="77B8967D" w14:textId="77777777" w:rsidR="0042452A" w:rsidRDefault="00000000">
      <w:pPr>
        <w:pStyle w:val="1"/>
        <w:keepNext/>
        <w:spacing w:before="320" w:after="160"/>
      </w:pPr>
      <w:r>
        <w:rPr>
          <w:b/>
          <w:bCs/>
          <w:color w:val="000000"/>
          <w:sz w:val="28"/>
          <w:szCs w:val="28"/>
        </w:rPr>
        <w:t>Приложение А. Ответы на контрольные вопросы</w:t>
      </w:r>
    </w:p>
    <w:p w14:paraId="7F723005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Вопросы приведены по разделу 9 методических указаний. Ответы опираются на данные настоящей работы.</w:t>
      </w:r>
    </w:p>
    <w:p w14:paraId="5AA91E56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1. Чем автокодировщик отличается от классификатора по входу, цели и метрике</w:t>
      </w:r>
    </w:p>
    <w:p w14:paraId="24FDA016" w14:textId="77777777" w:rsidR="0042452A" w:rsidRDefault="00000000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Вход</w:t>
      </w:r>
      <w:r>
        <w:rPr>
          <w:sz w:val="24"/>
          <w:szCs w:val="24"/>
        </w:rPr>
        <w:t xml:space="preserve"> у обоих — изображение. </w:t>
      </w:r>
      <w:r>
        <w:rPr>
          <w:b/>
          <w:bCs/>
          <w:sz w:val="24"/>
          <w:szCs w:val="24"/>
        </w:rPr>
        <w:t>Цель</w:t>
      </w:r>
      <w:r>
        <w:rPr>
          <w:sz w:val="24"/>
          <w:szCs w:val="24"/>
        </w:rPr>
        <w:t xml:space="preserve"> классификатора — метка класса из разметки; цель автокодировщика — сам вход: сеть учится выдавать x̂ ≈ x через узкое место, разметка не нужна (в работе векторы факторов в обучении не используются). </w:t>
      </w:r>
      <w:r>
        <w:rPr>
          <w:b/>
          <w:bCs/>
          <w:sz w:val="24"/>
          <w:szCs w:val="24"/>
        </w:rPr>
        <w:t>Выход</w:t>
      </w:r>
      <w:r>
        <w:rPr>
          <w:sz w:val="24"/>
          <w:szCs w:val="24"/>
        </w:rPr>
        <w:t xml:space="preserve"> — вероятности классов против изображения из 3072 чисел. </w:t>
      </w:r>
      <w:r>
        <w:rPr>
          <w:b/>
          <w:bCs/>
          <w:sz w:val="24"/>
          <w:szCs w:val="24"/>
        </w:rPr>
        <w:t>Метрика</w:t>
      </w:r>
      <w:r>
        <w:rPr>
          <w:sz w:val="24"/>
          <w:szCs w:val="24"/>
        </w:rPr>
        <w:t xml:space="preserve"> — доля верных ответов против ошибки реконструкции (MSE при обучении, PSNR при оценке), осмысленной только рядом с эталоном «средняя картинка».</w:t>
      </w:r>
    </w:p>
    <w:p w14:paraId="30F3337A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2. Зачем нужно узкое место и что будет, если d не меньше размерности входа</w:t>
      </w:r>
    </w:p>
    <w:p w14:paraId="7D0A8DBB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Узкое место заставляет сеть сжать сцену до d чисел и оставить только существенное — для диска положение и радиус. При d ≥ 3072 сеть может выучить почти тождественное отображение: ошибка мала, но латентный вектор ничего не говорит о сцене, а сеть копирует и шум. В работе d = 32 — около 1 % от 3072, и признаков копирования нет: разрыв не вырос (+0,014 дБ), а реконструкции B имеют те же ошибки, что и A (размытый край, ореол, пятнистый фон).</w:t>
      </w:r>
    </w:p>
    <w:p w14:paraId="18EC4AE7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3. Почему PSNR считается на тестовой выборке и что показывает разрыв train − test</w:t>
      </w:r>
    </w:p>
    <w:p w14:paraId="3C023F15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На обучающих сценах высокое качество может быть следствием запоминания; тестовые сцены сеть не видела, и PSNR на них оценивает обобщение. Разрыв train − test — мера переобучения, близкая к нулю у хорошо обобщающей сети. В работе он 0,041 (A) и 0,055 дБ (B) при PSNR 26–27 дБ: обе сети обобщают. Для сравнения: при d = 2 в демонстрационном варианте — 0,100 дБ, при 512 обучающих сценах в прогоне преподавателя — 0,245 дБ.</w:t>
      </w:r>
    </w:p>
    <w:p w14:paraId="3D3AE730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lastRenderedPageBreak/>
        <w:t>4. Эталон «средняя картинка» и интерпретация PSNR</w:t>
      </w:r>
    </w:p>
    <w:p w14:paraId="17C3FF1F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Это одно изображение — среднее по обучающей выборке, — которое выдаётся на любой вход. Оно не знает ничего о конкретной сцене, поэтому его PSNR — нижняя граница, которую даёт «ничего не делать». Без него число «26 дБ» нельзя оценить: для сцены с большим однородным фоном даже тривиальный ответ получает высокий PSNR. В работе эталон — 17,171 дБ, модели — 26,05 и 27,21 дБ, выигрыш 8,88 и 10,04 дБ; а d = 1 даёт 20,69 дБ — всего +3,5 дБ над тривиальным ответом.</w:t>
      </w:r>
    </w:p>
    <w:p w14:paraId="551F0434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5. Сколько факторов у набора и как это связано с минимальным d</w:t>
      </w:r>
    </w:p>
    <w:p w14:paraId="21F124B8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У набора «диск» три независимых фактора: центр по x, центр по y и радиус. Идеальному кодировщику достаточно d = 3; при d &lt; 3 часть информации теряется по построению. Развёртка это подтверждает: 20,69 дБ при d = 1, 23,18 при d = 2, 25,29 при d = 3 и 26,38 при d = 4, дальше — плато (25,89 при d = 8, 26,71 при d = 32) с различиями порядка разброса между seed. Небольшой запас сверх трёх (d = 4) облегчает оптимизацию: реальная сеть не находит идеального трёхчислового кода за 640 шагов.</w:t>
      </w:r>
    </w:p>
    <w:p w14:paraId="3B1A7AEA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6. Почему у шумоподавляющего автокодировщика цель — чистое изображение</w:t>
      </w:r>
    </w:p>
    <w:p w14:paraId="01EA3535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Если целью был бы зашумлённый вход, сеть училась бы воспроизводить и шум, а при достаточной ёмкости — копировать вход целиком. Когда на входе x + ε, а в потерях чистый x, шум становится тем, что нужно отбросить, и сеть вынуждена восстановить структуру сцены по её закономерностям. В библиотеке это фактор 5: обучение с σ = 0,2, оценка обоих режимов на одинаково зашумлённых входах против чистых эталонов. В прогоне преподавателя для набора «диск» такое обучение подняло PSNR на зашумлённых входах с 22,49 до 25,58 дБ.</w:t>
      </w:r>
    </w:p>
    <w:p w14:paraId="1107EFB3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7. Выигрыш относительно эталона при PSNR 25,8 дБ и эталоне 19,0 дБ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42452A" w14:paraId="2E07F398" w14:textId="77777777">
        <w:tc>
          <w:tcPr>
            <w:tcW w:w="9346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35768" w14:textId="77777777" w:rsidR="0042452A" w:rsidRDefault="00000000">
            <w:pPr>
              <w:keepNext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выигрыш = 25,8 − 19,0 = 6,8 дБ</w:t>
            </w:r>
          </w:p>
          <w:p w14:paraId="61BD1628" w14:textId="77777777" w:rsidR="004245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MSE_эталона / MSE_модели = 10^(6,8 / 10) = 10^0,68 ≈ 4,8 раза</w:t>
            </w:r>
          </w:p>
        </w:tc>
      </w:tr>
    </w:tbl>
    <w:p w14:paraId="0218D9C0" w14:textId="77777777" w:rsidR="0042452A" w:rsidRDefault="0042452A">
      <w:pPr>
        <w:jc w:val="both"/>
      </w:pPr>
    </w:p>
    <w:p w14:paraId="0E6651D3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Модель ошибается в среднем квадратичном в 4,8 раза меньше тривиального ответа. Для сравнения в работе: выигрыш режима A 8,88 дБ — ошибка в 10^0,888 ≈ 7,7 раза меньше, режима B 10,04 дБ — примерно в 10 раз меньше.</w:t>
      </w:r>
    </w:p>
    <w:p w14:paraId="065DD28A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8. Почему замена MSE на L1 может менять PSNR при похожих изображениях</w:t>
      </w:r>
    </w:p>
    <w:p w14:paraId="5862BC2B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PSNR — преобразование MSE: он сильно штрафует редкие большие ошибки. L1 штрафует ошибки линейно, и модель может оставить большие ошибки на немногих пикселях края, уменьшив мелкие на фоне: глазу изображения кажутся близкими (фон занимает большую часть кадра), а PSNR падает. Кроме того, за 20 эпох L1 сходится медленнее: по журналу преподавателя для набора «диск» 16,2 дБ при 20 эпохах и 26,3 дБ при 120. Это расхождение метрики обучения и метрики оценки.</w:t>
      </w:r>
    </w:p>
    <w:p w14:paraId="5ED994C3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9. Почему при сокращении обучающей выборки растёт разброс между seed</w:t>
      </w:r>
    </w:p>
    <w:p w14:paraId="5C2CE032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 xml:space="preserve">Чем меньше сцен, тем сильнее результат зависит от инициализации, порядка пакетов и конкретных примеров: 512 сцен редко покрывают трёхмерное пространство факторов, и разные seed дают разные решения между обучающими точками. При 160 эпохах сеть </w:t>
      </w:r>
      <w:r>
        <w:rPr>
          <w:sz w:val="24"/>
          <w:szCs w:val="24"/>
        </w:rPr>
        <w:lastRenderedPageBreak/>
        <w:t>начинает запоминать примеры (в прогоне преподавателя разрыв вырос с 0,041 до 0,245 дБ), и качество на тесте зависит от того, насколько удачно запомненные сцены покрывают тестовые. В этой работе 4096 сцен, и разброс PSNR между seed (s = 0,55 дБ) определяется в основном инициализацией.</w:t>
      </w:r>
    </w:p>
    <w:p w14:paraId="40A1B275" w14:textId="77777777" w:rsidR="0042452A" w:rsidRDefault="00000000">
      <w:pPr>
        <w:pStyle w:val="2"/>
        <w:keepNext/>
        <w:spacing w:before="240" w:after="120"/>
      </w:pPr>
      <w:r>
        <w:rPr>
          <w:b/>
          <w:bCs/>
          <w:color w:val="000000"/>
          <w:sz w:val="25"/>
          <w:szCs w:val="25"/>
        </w:rPr>
        <w:t>10. Какие сведения паспорта нужны, чтобы повторить серию из пяти запусков</w:t>
      </w:r>
    </w:p>
    <w:p w14:paraId="1648199C" w14:textId="77777777" w:rsidR="0042452A" w:rsidRDefault="00000000">
      <w:pPr>
        <w:spacing w:after="120" w:line="276" w:lineRule="auto"/>
        <w:jc w:val="both"/>
      </w:pPr>
      <w:r>
        <w:rPr>
          <w:sz w:val="24"/>
          <w:szCs w:val="24"/>
        </w:rPr>
        <w:t>Минимальный набор — в паспорте раздела 8: SHA-256 библиотеки; номер варианта и словари режимов; seed данных (7) и серия seed (101…105) с прогревом; гиперпараметры (20 эпох, Adam 2·10⁻³, пакет 128); среда (Colab, GPU T4, версии CUDA, Python, torch, numpy); способ подсчёта метрик; допуск. Опыт работы добавляет ожидаемую точность повторения (на GPU — в пределах s: повтор одного обучения разошёлся на 0,365 дБ; эталон и число параметров — точно) и SHA-256 артефактов.</w:t>
      </w:r>
    </w:p>
    <w:sectPr w:rsidR="0042452A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F86D21"/>
    <w:multiLevelType w:val="hybridMultilevel"/>
    <w:tmpl w:val="37344E04"/>
    <w:lvl w:ilvl="0" w:tplc="7A404462">
      <w:start w:val="1"/>
      <w:numFmt w:val="bullet"/>
      <w:lvlText w:val="●"/>
      <w:lvlJc w:val="left"/>
      <w:pPr>
        <w:ind w:left="720" w:hanging="360"/>
      </w:pPr>
    </w:lvl>
    <w:lvl w:ilvl="1" w:tplc="DDF0F1CC" w:tentative="1">
      <w:start w:val="1"/>
      <w:numFmt w:val="bullet"/>
      <w:lvlText w:val="○"/>
      <w:lvlJc w:val="left"/>
      <w:pPr>
        <w:ind w:left="1440" w:hanging="360"/>
      </w:pPr>
    </w:lvl>
    <w:lvl w:ilvl="2" w:tplc="BE0694FE" w:tentative="1">
      <w:start w:val="1"/>
      <w:numFmt w:val="bullet"/>
      <w:lvlText w:val="■"/>
      <w:lvlJc w:val="left"/>
      <w:pPr>
        <w:ind w:left="2160" w:hanging="360"/>
      </w:pPr>
    </w:lvl>
    <w:lvl w:ilvl="3" w:tplc="5D3053E2" w:tentative="1">
      <w:start w:val="1"/>
      <w:numFmt w:val="bullet"/>
      <w:lvlText w:val="●"/>
      <w:lvlJc w:val="left"/>
      <w:pPr>
        <w:ind w:left="2880" w:hanging="360"/>
      </w:pPr>
    </w:lvl>
    <w:lvl w:ilvl="4" w:tplc="594E777E" w:tentative="1">
      <w:start w:val="1"/>
      <w:numFmt w:val="bullet"/>
      <w:lvlText w:val="○"/>
      <w:lvlJc w:val="left"/>
      <w:pPr>
        <w:ind w:left="3600" w:hanging="360"/>
      </w:pPr>
    </w:lvl>
    <w:lvl w:ilvl="5" w:tplc="9624828E" w:tentative="1">
      <w:start w:val="1"/>
      <w:numFmt w:val="bullet"/>
      <w:lvlText w:val="■"/>
      <w:lvlJc w:val="left"/>
      <w:pPr>
        <w:ind w:left="4320" w:hanging="360"/>
      </w:pPr>
    </w:lvl>
    <w:lvl w:ilvl="6" w:tplc="08109D38" w:tentative="1">
      <w:start w:val="1"/>
      <w:numFmt w:val="bullet"/>
      <w:lvlText w:val="●"/>
      <w:lvlJc w:val="left"/>
      <w:pPr>
        <w:ind w:left="5040" w:hanging="360"/>
      </w:pPr>
    </w:lvl>
    <w:lvl w:ilvl="7" w:tplc="0D386570" w:tentative="1">
      <w:start w:val="1"/>
      <w:numFmt w:val="bullet"/>
      <w:lvlText w:val="●"/>
      <w:lvlJc w:val="left"/>
      <w:pPr>
        <w:ind w:left="5760" w:hanging="360"/>
      </w:pPr>
    </w:lvl>
    <w:lvl w:ilvl="8" w:tplc="02D603F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CA4B1D"/>
    <w:multiLevelType w:val="hybridMultilevel"/>
    <w:tmpl w:val="A9C20136"/>
    <w:lvl w:ilvl="0" w:tplc="BB7C0D10">
      <w:start w:val="1"/>
      <w:numFmt w:val="decimal"/>
      <w:lvlText w:val="%1."/>
      <w:lvlJc w:val="left"/>
      <w:pPr>
        <w:ind w:left="460" w:hanging="260"/>
      </w:pPr>
    </w:lvl>
    <w:lvl w:ilvl="1" w:tplc="7C2AE672">
      <w:numFmt w:val="decimal"/>
      <w:lvlText w:val=""/>
      <w:lvlJc w:val="left"/>
    </w:lvl>
    <w:lvl w:ilvl="2" w:tplc="52FAB894">
      <w:numFmt w:val="decimal"/>
      <w:lvlText w:val=""/>
      <w:lvlJc w:val="left"/>
    </w:lvl>
    <w:lvl w:ilvl="3" w:tplc="98D00D4C">
      <w:numFmt w:val="decimal"/>
      <w:lvlText w:val=""/>
      <w:lvlJc w:val="left"/>
    </w:lvl>
    <w:lvl w:ilvl="4" w:tplc="89F86B3E">
      <w:numFmt w:val="decimal"/>
      <w:lvlText w:val=""/>
      <w:lvlJc w:val="left"/>
    </w:lvl>
    <w:lvl w:ilvl="5" w:tplc="951CCD36">
      <w:numFmt w:val="decimal"/>
      <w:lvlText w:val=""/>
      <w:lvlJc w:val="left"/>
    </w:lvl>
    <w:lvl w:ilvl="6" w:tplc="2A1CD9F6">
      <w:numFmt w:val="decimal"/>
      <w:lvlText w:val=""/>
      <w:lvlJc w:val="left"/>
    </w:lvl>
    <w:lvl w:ilvl="7" w:tplc="5F941D2E">
      <w:numFmt w:val="decimal"/>
      <w:lvlText w:val=""/>
      <w:lvlJc w:val="left"/>
    </w:lvl>
    <w:lvl w:ilvl="8" w:tplc="DCB0DF2A">
      <w:numFmt w:val="decimal"/>
      <w:lvlText w:val=""/>
      <w:lvlJc w:val="left"/>
    </w:lvl>
  </w:abstractNum>
  <w:num w:numId="1" w16cid:durableId="167796506">
    <w:abstractNumId w:val="0"/>
    <w:lvlOverride w:ilvl="0">
      <w:startOverride w:val="1"/>
    </w:lvlOverride>
  </w:num>
  <w:num w:numId="2" w16cid:durableId="1650204188">
    <w:abstractNumId w:val="1"/>
    <w:lvlOverride w:ilvl="0">
      <w:startOverride w:val="1"/>
    </w:lvlOverride>
  </w:num>
  <w:num w:numId="3" w16cid:durableId="1256091847">
    <w:abstractNumId w:val="1"/>
    <w:lvlOverride w:ilvl="0">
      <w:startOverride w:val="1"/>
    </w:lvlOverride>
  </w:num>
  <w:num w:numId="4" w16cid:durableId="1635790997">
    <w:abstractNumId w:val="1"/>
    <w:lvlOverride w:ilvl="0">
      <w:startOverride w:val="1"/>
    </w:lvlOverride>
  </w:num>
  <w:num w:numId="5" w16cid:durableId="147986262">
    <w:abstractNumId w:val="1"/>
    <w:lvlOverride w:ilvl="0">
      <w:startOverride w:val="1"/>
    </w:lvlOverride>
  </w:num>
  <w:num w:numId="6" w16cid:durableId="1890221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A4A"/>
    <w:rsid w:val="0042452A"/>
    <w:rsid w:val="005A3FF0"/>
    <w:rsid w:val="00827807"/>
    <w:rsid w:val="00A34F73"/>
    <w:rsid w:val="00F57A4A"/>
    <w:rsid w:val="00FF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0EDEE5"/>
  <w15:docId w15:val="{BCB97AB4-7CBC-5C4C-9B60-3ABB8C0E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5841</Words>
  <Characters>33298</Characters>
  <Application>Microsoft Office Word</Application>
  <DocSecurity>0</DocSecurity>
  <Lines>277</Lines>
  <Paragraphs>78</Paragraphs>
  <ScaleCrop>false</ScaleCrop>
  <Company/>
  <LinksUpToDate>false</LinksUpToDate>
  <CharactersWithSpaces>39061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№7. Построение автокодировщика</dc:title>
  <dc:subject>Вариант 2</dc:subject>
  <dc:creator>Яковенко Максим Михайлович</dc:creator>
  <cp:lastModifiedBy>Максим Яковенко</cp:lastModifiedBy>
  <cp:revision>2</cp:revision>
  <cp:lastPrinted>2026-01-01T00:00:00Z</cp:lastPrinted>
  <dcterms:created xsi:type="dcterms:W3CDTF">2026-01-01T00:00:00Z</dcterms:created>
  <dcterms:modified xsi:type="dcterms:W3CDTF">2026-10-10T23:22:00Z</dcterms:modified>
</cp:coreProperties>
</file>