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5E194" w14:textId="63AD8DE6" w:rsidR="005E3CD4" w:rsidRPr="005E3CD4" w:rsidRDefault="005E3CD4" w:rsidP="005E3CD4">
      <w:pPr>
        <w:pStyle w:val="TOC1"/>
        <w:rPr>
          <w:rFonts w:ascii="宋体" w:eastAsia="宋体" w:hAnsi="宋体" w:hint="eastAsia"/>
          <w:b/>
          <w:bCs/>
        </w:rPr>
      </w:pPr>
      <w:r w:rsidRPr="005E3CD4">
        <w:rPr>
          <w:rFonts w:ascii="宋体" w:eastAsia="宋体" w:hAnsi="宋体" w:hint="eastAsia"/>
          <w:b/>
          <w:bCs/>
        </w:rPr>
        <w:t>目录</w:t>
      </w:r>
    </w:p>
    <w:p w14:paraId="29BB4960" w14:textId="440871EE" w:rsidR="000238A3" w:rsidRDefault="005E3CD4">
      <w:pPr>
        <w:pStyle w:val="TOC1"/>
        <w:rPr>
          <w:rFonts w:hint="eastAsia"/>
          <w:noProof/>
          <w:sz w:val="22"/>
          <w:szCs w:val="24"/>
          <w14:ligatures w14:val="standardContextual"/>
        </w:rPr>
      </w:pPr>
      <w:r w:rsidRPr="005E3CD4">
        <w:rPr>
          <w:rFonts w:ascii="宋体" w:eastAsia="宋体" w:hAnsi="宋体" w:hint="eastAsia"/>
        </w:rPr>
        <w:fldChar w:fldCharType="begin"/>
      </w:r>
      <w:r w:rsidRPr="005E3CD4">
        <w:rPr>
          <w:rFonts w:ascii="宋体" w:eastAsia="宋体" w:hAnsi="宋体" w:hint="eastAsia"/>
        </w:rPr>
        <w:instrText xml:space="preserve"> TOC \o "1-3" \h \z \u </w:instrText>
      </w:r>
      <w:r w:rsidRPr="005E3CD4">
        <w:rPr>
          <w:rFonts w:ascii="宋体" w:eastAsia="宋体" w:hAnsi="宋体" w:hint="eastAsia"/>
        </w:rPr>
        <w:fldChar w:fldCharType="separate"/>
      </w:r>
      <w:hyperlink w:anchor="_Toc221994522" w:history="1">
        <w:r w:rsidR="000238A3" w:rsidRPr="00F507CF">
          <w:rPr>
            <w:rStyle w:val="af"/>
            <w:rFonts w:ascii="宋体" w:eastAsia="宋体" w:hAnsi="宋体" w:hint="eastAsia"/>
            <w:noProof/>
          </w:rPr>
          <w:t>1.测试场景及赛题</w:t>
        </w:r>
        <w:r w:rsidR="000238A3">
          <w:rPr>
            <w:rFonts w:hint="eastAsia"/>
            <w:noProof/>
            <w:webHidden/>
          </w:rPr>
          <w:tab/>
        </w:r>
        <w:r w:rsidR="000238A3">
          <w:rPr>
            <w:rFonts w:hint="eastAsia"/>
            <w:noProof/>
            <w:webHidden/>
          </w:rPr>
          <w:fldChar w:fldCharType="begin"/>
        </w:r>
        <w:r w:rsidR="000238A3">
          <w:rPr>
            <w:rFonts w:hint="eastAsia"/>
            <w:noProof/>
            <w:webHidden/>
          </w:rPr>
          <w:instrText xml:space="preserve"> </w:instrText>
        </w:r>
        <w:r w:rsidR="000238A3">
          <w:rPr>
            <w:noProof/>
            <w:webHidden/>
          </w:rPr>
          <w:instrText>PAGEREF _Toc221994522 \h</w:instrText>
        </w:r>
        <w:r w:rsidR="000238A3">
          <w:rPr>
            <w:rFonts w:hint="eastAsia"/>
            <w:noProof/>
            <w:webHidden/>
          </w:rPr>
          <w:instrText xml:space="preserve"> </w:instrText>
        </w:r>
        <w:r w:rsidR="000238A3">
          <w:rPr>
            <w:rFonts w:hint="eastAsia"/>
            <w:noProof/>
            <w:webHidden/>
          </w:rPr>
        </w:r>
        <w:r w:rsidR="000238A3">
          <w:rPr>
            <w:rFonts w:hint="eastAsia"/>
            <w:noProof/>
            <w:webHidden/>
          </w:rPr>
          <w:fldChar w:fldCharType="separate"/>
        </w:r>
        <w:r w:rsidR="000238A3">
          <w:rPr>
            <w:rFonts w:hint="eastAsia"/>
            <w:noProof/>
            <w:webHidden/>
          </w:rPr>
          <w:t>2</w:t>
        </w:r>
        <w:r w:rsidR="000238A3">
          <w:rPr>
            <w:rFonts w:hint="eastAsia"/>
            <w:noProof/>
            <w:webHidden/>
          </w:rPr>
          <w:fldChar w:fldCharType="end"/>
        </w:r>
      </w:hyperlink>
    </w:p>
    <w:p w14:paraId="10FAB31B" w14:textId="6994503A" w:rsidR="000238A3" w:rsidRDefault="000238A3">
      <w:pPr>
        <w:pStyle w:val="TOC2"/>
        <w:tabs>
          <w:tab w:val="right" w:leader="dot" w:pos="8296"/>
        </w:tabs>
        <w:rPr>
          <w:rFonts w:hint="eastAsia"/>
          <w:noProof/>
          <w:sz w:val="22"/>
          <w:szCs w:val="24"/>
          <w14:ligatures w14:val="standardContextual"/>
        </w:rPr>
      </w:pPr>
      <w:hyperlink w:anchor="_Toc221994523" w:history="1">
        <w:r w:rsidRPr="00F507CF">
          <w:rPr>
            <w:rStyle w:val="af"/>
            <w:rFonts w:ascii="宋体" w:eastAsia="宋体" w:hAnsi="宋体" w:hint="eastAsia"/>
            <w:noProof/>
          </w:rPr>
          <w:t>1.1测试场景介绍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_Toc221994523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CB5D45E" w14:textId="6E80763B" w:rsidR="000238A3" w:rsidRDefault="000238A3">
      <w:pPr>
        <w:pStyle w:val="TOC2"/>
        <w:tabs>
          <w:tab w:val="right" w:leader="dot" w:pos="8296"/>
        </w:tabs>
        <w:rPr>
          <w:rFonts w:hint="eastAsia"/>
          <w:noProof/>
          <w:sz w:val="22"/>
          <w:szCs w:val="24"/>
          <w14:ligatures w14:val="standardContextual"/>
        </w:rPr>
      </w:pPr>
      <w:hyperlink w:anchor="_Toc221994524" w:history="1">
        <w:r w:rsidRPr="00F507CF">
          <w:rPr>
            <w:rStyle w:val="af"/>
            <w:rFonts w:ascii="宋体" w:eastAsia="宋体" w:hAnsi="宋体" w:hint="eastAsia"/>
            <w:noProof/>
          </w:rPr>
          <w:t>1.2赛题情况介绍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_Toc221994524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6A117E0" w14:textId="7D3A1C92" w:rsidR="000238A3" w:rsidRDefault="000238A3">
      <w:pPr>
        <w:pStyle w:val="TOC1"/>
        <w:rPr>
          <w:rFonts w:hint="eastAsia"/>
          <w:noProof/>
          <w:sz w:val="22"/>
          <w:szCs w:val="24"/>
          <w14:ligatures w14:val="standardContextual"/>
        </w:rPr>
      </w:pPr>
      <w:hyperlink w:anchor="_Toc221994525" w:history="1">
        <w:r w:rsidRPr="00F507CF">
          <w:rPr>
            <w:rStyle w:val="af"/>
            <w:rFonts w:ascii="宋体" w:eastAsia="宋体" w:hAnsi="宋体" w:hint="eastAsia"/>
            <w:noProof/>
          </w:rPr>
          <w:t>2.测试环境安装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_Toc221994525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D1DE4C9" w14:textId="1C1FD753" w:rsidR="000238A3" w:rsidRDefault="000238A3">
      <w:pPr>
        <w:pStyle w:val="TOC2"/>
        <w:tabs>
          <w:tab w:val="right" w:leader="dot" w:pos="8296"/>
        </w:tabs>
        <w:rPr>
          <w:rFonts w:hint="eastAsia"/>
          <w:noProof/>
          <w:sz w:val="22"/>
          <w:szCs w:val="24"/>
          <w14:ligatures w14:val="standardContextual"/>
        </w:rPr>
      </w:pPr>
      <w:hyperlink w:anchor="_Toc221994526" w:history="1">
        <w:r w:rsidRPr="00F507CF">
          <w:rPr>
            <w:rStyle w:val="af"/>
            <w:rFonts w:ascii="宋体" w:eastAsia="宋体" w:hAnsi="宋体" w:hint="eastAsia"/>
            <w:noProof/>
          </w:rPr>
          <w:t>2.1下载仿真软件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_Toc221994526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EDEC8E4" w14:textId="61FD4BC9" w:rsidR="000238A3" w:rsidRDefault="000238A3">
      <w:pPr>
        <w:pStyle w:val="TOC2"/>
        <w:tabs>
          <w:tab w:val="right" w:leader="dot" w:pos="8296"/>
        </w:tabs>
        <w:rPr>
          <w:rFonts w:hint="eastAsia"/>
          <w:noProof/>
          <w:sz w:val="22"/>
          <w:szCs w:val="24"/>
          <w14:ligatures w14:val="standardContextual"/>
        </w:rPr>
      </w:pPr>
      <w:hyperlink w:anchor="_Toc221994527" w:history="1">
        <w:r w:rsidRPr="00F507CF">
          <w:rPr>
            <w:rStyle w:val="af"/>
            <w:rFonts w:ascii="宋体" w:eastAsia="宋体" w:hAnsi="宋体" w:hint="eastAsia"/>
            <w:noProof/>
          </w:rPr>
          <w:t>2.2配置运行环境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_Toc221994527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3CD8C73" w14:textId="795F4312" w:rsidR="000238A3" w:rsidRDefault="000238A3">
      <w:pPr>
        <w:pStyle w:val="TOC2"/>
        <w:tabs>
          <w:tab w:val="right" w:leader="dot" w:pos="8296"/>
        </w:tabs>
        <w:rPr>
          <w:rFonts w:hint="eastAsia"/>
          <w:noProof/>
          <w:sz w:val="22"/>
          <w:szCs w:val="24"/>
          <w14:ligatures w14:val="standardContextual"/>
        </w:rPr>
      </w:pPr>
      <w:hyperlink w:anchor="_Toc221994528" w:history="1">
        <w:r w:rsidRPr="00F507CF">
          <w:rPr>
            <w:rStyle w:val="af"/>
            <w:rFonts w:ascii="宋体" w:eastAsia="宋体" w:hAnsi="宋体" w:hint="eastAsia"/>
            <w:noProof/>
          </w:rPr>
          <w:t>2.3运行测试任务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_Toc221994528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F91E567" w14:textId="53F00C24" w:rsidR="000238A3" w:rsidRDefault="000238A3">
      <w:pPr>
        <w:pStyle w:val="TOC1"/>
        <w:rPr>
          <w:rFonts w:hint="eastAsia"/>
          <w:noProof/>
          <w:sz w:val="22"/>
          <w:szCs w:val="24"/>
          <w14:ligatures w14:val="standardContextual"/>
        </w:rPr>
      </w:pPr>
      <w:hyperlink w:anchor="_Toc221994529" w:history="1">
        <w:r w:rsidRPr="00F507CF">
          <w:rPr>
            <w:rStyle w:val="af"/>
            <w:rFonts w:ascii="宋体" w:eastAsia="宋体" w:hAnsi="宋体" w:hint="eastAsia"/>
            <w:noProof/>
          </w:rPr>
          <w:t>3.测试运行说明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_Toc221994529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B1A8127" w14:textId="194D1973" w:rsidR="000238A3" w:rsidRDefault="000238A3">
      <w:pPr>
        <w:pStyle w:val="TOC2"/>
        <w:tabs>
          <w:tab w:val="right" w:leader="dot" w:pos="8296"/>
        </w:tabs>
        <w:rPr>
          <w:rFonts w:hint="eastAsia"/>
          <w:noProof/>
          <w:sz w:val="22"/>
          <w:szCs w:val="24"/>
          <w14:ligatures w14:val="standardContextual"/>
        </w:rPr>
      </w:pPr>
      <w:hyperlink w:anchor="_Toc221994530" w:history="1">
        <w:r w:rsidRPr="00F507CF">
          <w:rPr>
            <w:rStyle w:val="af"/>
            <w:rFonts w:ascii="宋体" w:eastAsia="宋体" w:hAnsi="宋体" w:hint="eastAsia"/>
            <w:noProof/>
          </w:rPr>
          <w:t>3.1场景文件说明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_Toc221994530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2D97BC0" w14:textId="4F30A32F" w:rsidR="000238A3" w:rsidRDefault="000238A3">
      <w:pPr>
        <w:pStyle w:val="TOC2"/>
        <w:tabs>
          <w:tab w:val="right" w:leader="dot" w:pos="8296"/>
        </w:tabs>
        <w:rPr>
          <w:rFonts w:hint="eastAsia"/>
          <w:noProof/>
          <w:sz w:val="22"/>
          <w:szCs w:val="24"/>
          <w14:ligatures w14:val="standardContextual"/>
        </w:rPr>
      </w:pPr>
      <w:hyperlink w:anchor="_Toc221994531" w:history="1">
        <w:r w:rsidRPr="00F507CF">
          <w:rPr>
            <w:rStyle w:val="af"/>
            <w:rFonts w:ascii="宋体" w:eastAsia="宋体" w:hAnsi="宋体" w:hint="eastAsia"/>
            <w:noProof/>
          </w:rPr>
          <w:t>3.2规控算法编写说明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_Toc221994531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C6D52A2" w14:textId="0B7A57E2" w:rsidR="000238A3" w:rsidRDefault="000238A3">
      <w:pPr>
        <w:pStyle w:val="TOC1"/>
        <w:rPr>
          <w:rFonts w:hint="eastAsia"/>
          <w:noProof/>
          <w:sz w:val="22"/>
          <w:szCs w:val="24"/>
          <w14:ligatures w14:val="standardContextual"/>
        </w:rPr>
      </w:pPr>
      <w:hyperlink w:anchor="_Toc221994532" w:history="1">
        <w:r w:rsidRPr="00F507CF">
          <w:rPr>
            <w:rStyle w:val="af"/>
            <w:rFonts w:ascii="宋体" w:eastAsia="宋体" w:hAnsi="宋体" w:hint="eastAsia"/>
            <w:noProof/>
          </w:rPr>
          <w:t>4.评价体系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_Toc221994532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3CCB6C5" w14:textId="6908018B" w:rsidR="005E3CD4" w:rsidRPr="005E3CD4" w:rsidRDefault="005E3CD4" w:rsidP="005E3CD4">
      <w:pPr>
        <w:rPr>
          <w:rFonts w:ascii="宋体" w:eastAsia="宋体" w:hAnsi="宋体" w:hint="eastAsia"/>
        </w:rPr>
      </w:pPr>
      <w:r w:rsidRPr="005E3CD4">
        <w:rPr>
          <w:rFonts w:ascii="宋体" w:eastAsia="宋体" w:hAnsi="宋体" w:hint="eastAsia"/>
        </w:rPr>
        <w:fldChar w:fldCharType="end"/>
      </w:r>
    </w:p>
    <w:p w14:paraId="276F8199" w14:textId="77777777" w:rsidR="005E3CD4" w:rsidRDefault="005E3CD4">
      <w:pPr>
        <w:widowControl/>
        <w:jc w:val="left"/>
        <w:rPr>
          <w:rFonts w:ascii="宋体" w:eastAsia="宋体" w:hAnsi="宋体" w:hint="eastAsia"/>
        </w:rPr>
      </w:pPr>
      <w:r>
        <w:rPr>
          <w:rFonts w:ascii="宋体" w:eastAsia="宋体" w:hAnsi="宋体" w:hint="eastAsia"/>
        </w:rPr>
        <w:br w:type="page"/>
      </w:r>
    </w:p>
    <w:p w14:paraId="68133F17" w14:textId="5F8C60EE" w:rsidR="00A572D6" w:rsidRPr="005E3CD4" w:rsidRDefault="00A572D6" w:rsidP="00A572D6">
      <w:pPr>
        <w:ind w:firstLineChars="200" w:firstLine="420"/>
        <w:rPr>
          <w:rFonts w:ascii="宋体" w:eastAsia="宋体" w:hAnsi="宋体" w:hint="eastAsia"/>
        </w:rPr>
      </w:pPr>
      <w:r w:rsidRPr="005E3CD4">
        <w:rPr>
          <w:rFonts w:ascii="宋体" w:eastAsia="宋体" w:hAnsi="宋体" w:hint="eastAsia"/>
        </w:rPr>
        <w:lastRenderedPageBreak/>
        <w:t>港口集装箱运输作业的高效、稳定运行对提升码头吞吐量与船舶周转效率至关重要。由于港口水平运输系统具有岸桥、堆场等多资源节点强耦合、作业计划动态性强、路径网络复杂等特点，借助自动驾驶技术对运输任务的精准执行能力，实现集卡到达岸桥与堆场的时序精确控制，是保障岸桥和堆场之间的集装箱运输节奏稳定不中断、运输效率提升的核心挑战。</w:t>
      </w:r>
    </w:p>
    <w:p w14:paraId="07F607EB" w14:textId="0A227C9D" w:rsidR="00A572D6" w:rsidRPr="005E3CD4" w:rsidRDefault="00A572D6" w:rsidP="00A572D6">
      <w:pPr>
        <w:ind w:firstLineChars="200" w:firstLine="420"/>
        <w:rPr>
          <w:rFonts w:ascii="宋体" w:eastAsia="宋体" w:hAnsi="宋体" w:hint="eastAsia"/>
        </w:rPr>
      </w:pPr>
      <w:r w:rsidRPr="005E3CD4">
        <w:rPr>
          <w:rFonts w:ascii="宋体" w:eastAsia="宋体" w:hAnsi="宋体" w:hint="eastAsia"/>
        </w:rPr>
        <w:t>本赛道旨在基于</w:t>
      </w:r>
      <w:proofErr w:type="gramStart"/>
      <w:r w:rsidRPr="005E3CD4">
        <w:rPr>
          <w:rFonts w:ascii="宋体" w:eastAsia="宋体" w:hAnsi="宋体" w:hint="eastAsia"/>
        </w:rPr>
        <w:t>高拟真的</w:t>
      </w:r>
      <w:proofErr w:type="gramEnd"/>
      <w:r w:rsidRPr="005E3CD4">
        <w:rPr>
          <w:rFonts w:ascii="宋体" w:eastAsia="宋体" w:hAnsi="宋体" w:hint="eastAsia"/>
        </w:rPr>
        <w:t>港口水平运输作业场景，重点围绕集卡车队运输任务分配、运输路径规划、</w:t>
      </w:r>
      <w:proofErr w:type="gramStart"/>
      <w:r w:rsidRPr="005E3CD4">
        <w:rPr>
          <w:rFonts w:ascii="宋体" w:eastAsia="宋体" w:hAnsi="宋体" w:hint="eastAsia"/>
        </w:rPr>
        <w:t>轨迹级集</w:t>
      </w:r>
      <w:proofErr w:type="gramEnd"/>
      <w:r w:rsidRPr="005E3CD4">
        <w:rPr>
          <w:rFonts w:ascii="宋体" w:eastAsia="宋体" w:hAnsi="宋体" w:hint="eastAsia"/>
        </w:rPr>
        <w:t>卡调配（车道引导与速度推荐）等算法开展比赛，解决集卡与集装箱的高效动态匹配、无拥堵路径规划、集卡顶牛冲突化解等问题。</w:t>
      </w:r>
    </w:p>
    <w:p w14:paraId="4D803869" w14:textId="54C9593D" w:rsidR="00A572D6" w:rsidRPr="005E3CD4" w:rsidRDefault="00A572D6" w:rsidP="00A572D6">
      <w:pPr>
        <w:ind w:firstLineChars="200" w:firstLine="420"/>
        <w:rPr>
          <w:rFonts w:ascii="宋体" w:eastAsia="宋体" w:hAnsi="宋体" w:hint="eastAsia"/>
        </w:rPr>
      </w:pPr>
      <w:r w:rsidRPr="005E3CD4">
        <w:rPr>
          <w:rFonts w:ascii="宋体" w:eastAsia="宋体" w:hAnsi="宋体" w:hint="eastAsia"/>
        </w:rPr>
        <w:t>比赛任务涵盖港口场景下的动态任务分派、路径优化与</w:t>
      </w:r>
      <w:proofErr w:type="gramStart"/>
      <w:r w:rsidRPr="005E3CD4">
        <w:rPr>
          <w:rFonts w:ascii="宋体" w:eastAsia="宋体" w:hAnsi="宋体" w:hint="eastAsia"/>
        </w:rPr>
        <w:t>车道级速度</w:t>
      </w:r>
      <w:proofErr w:type="gramEnd"/>
      <w:r w:rsidRPr="005E3CD4">
        <w:rPr>
          <w:rFonts w:ascii="宋体" w:eastAsia="宋体" w:hAnsi="宋体" w:hint="eastAsia"/>
        </w:rPr>
        <w:t>引导等环节，要求参赛队伍设计高效可靠的车队调度算法，能够在动态装卸任务与多</w:t>
      </w:r>
      <w:proofErr w:type="gramStart"/>
      <w:r w:rsidRPr="005E3CD4">
        <w:rPr>
          <w:rFonts w:ascii="宋体" w:eastAsia="宋体" w:hAnsi="宋体" w:hint="eastAsia"/>
        </w:rPr>
        <w:t>车资源</w:t>
      </w:r>
      <w:proofErr w:type="gramEnd"/>
      <w:r w:rsidRPr="005E3CD4">
        <w:rPr>
          <w:rFonts w:ascii="宋体" w:eastAsia="宋体" w:hAnsi="宋体" w:hint="eastAsia"/>
        </w:rPr>
        <w:t>争抢等条件下，实现运输效率最大化，并通过线上仿真评测与线下专家评审相结合的方式，综合评价算法的实用性、鲁棒性与创新性。</w:t>
      </w:r>
    </w:p>
    <w:p w14:paraId="4D7D7663" w14:textId="636B6594" w:rsidR="006310BE" w:rsidRPr="005E3CD4" w:rsidRDefault="005E3CD4" w:rsidP="005E3CD4">
      <w:pPr>
        <w:pStyle w:val="1"/>
        <w:rPr>
          <w:rFonts w:ascii="宋体" w:eastAsia="宋体" w:hAnsi="宋体" w:hint="eastAsia"/>
        </w:rPr>
      </w:pPr>
      <w:bookmarkStart w:id="0" w:name="_Toc221994522"/>
      <w:r>
        <w:rPr>
          <w:rFonts w:ascii="宋体" w:eastAsia="宋体" w:hAnsi="宋体" w:hint="eastAsia"/>
        </w:rPr>
        <w:t>1.</w:t>
      </w:r>
      <w:r w:rsidR="004803AF" w:rsidRPr="005E3CD4">
        <w:rPr>
          <w:rFonts w:ascii="宋体" w:eastAsia="宋体" w:hAnsi="宋体" w:hint="eastAsia"/>
        </w:rPr>
        <w:t>测试场景</w:t>
      </w:r>
      <w:r w:rsidR="00F1575E" w:rsidRPr="005E3CD4">
        <w:rPr>
          <w:rFonts w:ascii="宋体" w:eastAsia="宋体" w:hAnsi="宋体" w:hint="eastAsia"/>
        </w:rPr>
        <w:t>及</w:t>
      </w:r>
      <w:r w:rsidR="00011E2A" w:rsidRPr="005E3CD4">
        <w:rPr>
          <w:rFonts w:ascii="宋体" w:eastAsia="宋体" w:hAnsi="宋体" w:hint="eastAsia"/>
        </w:rPr>
        <w:t>赛题</w:t>
      </w:r>
      <w:bookmarkEnd w:id="0"/>
    </w:p>
    <w:p w14:paraId="63FE9757" w14:textId="535F74B2" w:rsidR="00011E2A" w:rsidRPr="005E3CD4" w:rsidRDefault="00011E2A" w:rsidP="00011E2A">
      <w:pPr>
        <w:pStyle w:val="2"/>
        <w:rPr>
          <w:rFonts w:ascii="宋体" w:eastAsia="宋体" w:hAnsi="宋体" w:hint="eastAsia"/>
        </w:rPr>
      </w:pPr>
      <w:bookmarkStart w:id="1" w:name="_Toc221994523"/>
      <w:r w:rsidRPr="005E3CD4">
        <w:rPr>
          <w:rFonts w:ascii="宋体" w:eastAsia="宋体" w:hAnsi="宋体" w:hint="eastAsia"/>
        </w:rPr>
        <w:t>1.1</w:t>
      </w:r>
      <w:r w:rsidR="00704DFA" w:rsidRPr="005E3CD4">
        <w:rPr>
          <w:rFonts w:ascii="宋体" w:eastAsia="宋体" w:hAnsi="宋体" w:hint="eastAsia"/>
        </w:rPr>
        <w:t>测试场景</w:t>
      </w:r>
      <w:r w:rsidR="00A572D6" w:rsidRPr="005E3CD4">
        <w:rPr>
          <w:rFonts w:ascii="宋体" w:eastAsia="宋体" w:hAnsi="宋体" w:hint="eastAsia"/>
        </w:rPr>
        <w:t>介绍</w:t>
      </w:r>
      <w:bookmarkEnd w:id="1"/>
    </w:p>
    <w:p w14:paraId="1C50CD67" w14:textId="0A507845" w:rsidR="00011E2A" w:rsidRPr="005E3CD4" w:rsidRDefault="00F1575E" w:rsidP="00011E2A">
      <w:pPr>
        <w:rPr>
          <w:rFonts w:ascii="宋体" w:eastAsia="宋体" w:hAnsi="宋体" w:hint="eastAsia"/>
        </w:rPr>
      </w:pPr>
      <w:r w:rsidRPr="005E3CD4">
        <w:rPr>
          <w:rFonts w:ascii="宋体" w:eastAsia="宋体" w:hAnsi="宋体" w:hint="eastAsia"/>
        </w:rPr>
        <w:t>（1）坐标系</w:t>
      </w:r>
    </w:p>
    <w:p w14:paraId="6D1801FD" w14:textId="15C65AFB" w:rsidR="00F1575E" w:rsidRPr="005E3CD4" w:rsidRDefault="00F1575E" w:rsidP="000E7D6F">
      <w:pPr>
        <w:ind w:firstLineChars="200" w:firstLine="420"/>
        <w:rPr>
          <w:rFonts w:ascii="宋体" w:eastAsia="宋体" w:hAnsi="宋体" w:hint="eastAsia"/>
        </w:rPr>
      </w:pPr>
      <w:r w:rsidRPr="005E3CD4">
        <w:rPr>
          <w:rFonts w:ascii="宋体" w:eastAsia="宋体" w:hAnsi="宋体" w:hint="eastAsia"/>
        </w:rPr>
        <w:t>对车辆中心点位置（x，y）而言，y轴向下为正向，x轴向右为正向；对车</w:t>
      </w:r>
      <w:r w:rsidR="00151684" w:rsidRPr="005E3CD4">
        <w:rPr>
          <w:rFonts w:ascii="宋体" w:eastAsia="宋体" w:hAnsi="宋体" w:hint="eastAsia"/>
        </w:rPr>
        <w:t>头</w:t>
      </w:r>
      <w:r w:rsidRPr="005E3CD4">
        <w:rPr>
          <w:rFonts w:ascii="宋体" w:eastAsia="宋体" w:hAnsi="宋体" w:hint="eastAsia"/>
        </w:rPr>
        <w:t>朝向angle而言，y轴向上为正向，x轴向右为正向，角度沿顺时针增加。</w:t>
      </w:r>
    </w:p>
    <w:p w14:paraId="7F37E9AD" w14:textId="62A2AAAE" w:rsidR="00F1575E" w:rsidRPr="005E3CD4" w:rsidRDefault="00F1575E" w:rsidP="00011E2A">
      <w:pPr>
        <w:rPr>
          <w:rFonts w:ascii="宋体" w:eastAsia="宋体" w:hAnsi="宋体" w:hint="eastAsia"/>
        </w:rPr>
      </w:pPr>
      <w:r w:rsidRPr="005E3CD4">
        <w:rPr>
          <w:rFonts w:ascii="宋体" w:eastAsia="宋体" w:hAnsi="宋体" w:hint="eastAsia"/>
        </w:rPr>
        <w:t>（2）单位</w:t>
      </w:r>
    </w:p>
    <w:p w14:paraId="2046A421" w14:textId="24B58B0F" w:rsidR="00F1575E" w:rsidRPr="005E3CD4" w:rsidRDefault="00F1575E" w:rsidP="00F1575E">
      <w:pPr>
        <w:ind w:firstLineChars="200" w:firstLine="420"/>
        <w:rPr>
          <w:rFonts w:ascii="宋体" w:eastAsia="宋体" w:hAnsi="宋体" w:hint="eastAsia"/>
        </w:rPr>
      </w:pPr>
      <w:r w:rsidRPr="005E3CD4">
        <w:rPr>
          <w:rFonts w:ascii="宋体" w:eastAsia="宋体" w:hAnsi="宋体" w:hint="eastAsia"/>
        </w:rPr>
        <w:t>测试平台传给选手的数据与选手传给测试平台的数据均使用米制单位。</w:t>
      </w:r>
    </w:p>
    <w:p w14:paraId="763FF946" w14:textId="4599307D" w:rsidR="000E7D6F" w:rsidRPr="005E3CD4" w:rsidRDefault="000E7D6F" w:rsidP="00011E2A">
      <w:pPr>
        <w:rPr>
          <w:rFonts w:ascii="宋体" w:eastAsia="宋体" w:hAnsi="宋体" w:hint="eastAsia"/>
        </w:rPr>
      </w:pPr>
      <w:r w:rsidRPr="005E3CD4">
        <w:rPr>
          <w:rFonts w:ascii="宋体" w:eastAsia="宋体" w:hAnsi="宋体" w:hint="eastAsia"/>
        </w:rPr>
        <w:t>（3）道路</w:t>
      </w:r>
    </w:p>
    <w:p w14:paraId="198DCBAA" w14:textId="034E122E" w:rsidR="000E7D6F" w:rsidRPr="005E3CD4" w:rsidRDefault="000E7D6F" w:rsidP="000E7D6F">
      <w:pPr>
        <w:ind w:firstLineChars="200" w:firstLine="420"/>
        <w:rPr>
          <w:rFonts w:ascii="宋体" w:eastAsia="宋体" w:hAnsi="宋体" w:hint="eastAsia"/>
        </w:rPr>
      </w:pPr>
      <w:r w:rsidRPr="005E3CD4">
        <w:rPr>
          <w:rFonts w:ascii="宋体" w:eastAsia="宋体" w:hAnsi="宋体" w:hint="eastAsia"/>
        </w:rPr>
        <w:t>打开TESS NG路网文件后，依次点击“文件” -&gt; “输出路网结构”可以获取路网结构文件。道路分为路段与连接段，当路段id与连接段id重复时，查看该道路上的车道id，若车道id不为零，该道路的属性为路段；否则该道路的属性为连接段。</w:t>
      </w:r>
    </w:p>
    <w:p w14:paraId="7DD982EC" w14:textId="746DEEDF" w:rsidR="001E1E13" w:rsidRPr="005E3CD4" w:rsidRDefault="001E1E13" w:rsidP="00011E2A">
      <w:pPr>
        <w:rPr>
          <w:rFonts w:ascii="宋体" w:eastAsia="宋体" w:hAnsi="宋体" w:hint="eastAsia"/>
        </w:rPr>
      </w:pPr>
      <w:r w:rsidRPr="005E3CD4">
        <w:rPr>
          <w:rFonts w:ascii="宋体" w:eastAsia="宋体" w:hAnsi="宋体" w:hint="eastAsia"/>
        </w:rPr>
        <w:t>（4）车辆</w:t>
      </w:r>
    </w:p>
    <w:p w14:paraId="0E23519D" w14:textId="65D65C16" w:rsidR="001E1E13" w:rsidRPr="005E3CD4" w:rsidRDefault="001E1E13" w:rsidP="001E1E13">
      <w:pPr>
        <w:ind w:firstLineChars="200" w:firstLine="420"/>
        <w:rPr>
          <w:rFonts w:ascii="宋体" w:eastAsia="宋体" w:hAnsi="宋体" w:hint="eastAsia"/>
        </w:rPr>
      </w:pPr>
      <w:r w:rsidRPr="005E3CD4">
        <w:rPr>
          <w:rFonts w:ascii="宋体" w:eastAsia="宋体" w:hAnsi="宋体" w:hint="eastAsia"/>
        </w:rPr>
        <w:t>在港区中作业的车辆共有三类，第一类是本公司的自动驾驶集卡</w:t>
      </w:r>
      <w:r w:rsidR="00704DFA" w:rsidRPr="005E3CD4">
        <w:rPr>
          <w:rFonts w:ascii="宋体" w:eastAsia="宋体" w:hAnsi="宋体" w:hint="eastAsia"/>
        </w:rPr>
        <w:t>，对应的仿真车辆颜色为绿色</w:t>
      </w:r>
      <w:r w:rsidRPr="005E3CD4">
        <w:rPr>
          <w:rFonts w:ascii="宋体" w:eastAsia="宋体" w:hAnsi="宋体" w:hint="eastAsia"/>
        </w:rPr>
        <w:t>；第二类是其他公司的自动驾驶集卡，包括自动驾驶的外集卡与其他公司的自动驾驶内集卡</w:t>
      </w:r>
      <w:r w:rsidR="00704DFA" w:rsidRPr="005E3CD4">
        <w:rPr>
          <w:rFonts w:ascii="宋体" w:eastAsia="宋体" w:hAnsi="宋体" w:hint="eastAsia"/>
        </w:rPr>
        <w:t>，对应的仿真车辆颜色为红色</w:t>
      </w:r>
      <w:r w:rsidRPr="005E3CD4">
        <w:rPr>
          <w:rFonts w:ascii="宋体" w:eastAsia="宋体" w:hAnsi="宋体" w:hint="eastAsia"/>
        </w:rPr>
        <w:t>；第三类是人工驾驶集卡</w:t>
      </w:r>
      <w:r w:rsidR="00704DFA" w:rsidRPr="005E3CD4">
        <w:rPr>
          <w:rFonts w:ascii="宋体" w:eastAsia="宋体" w:hAnsi="宋体" w:hint="eastAsia"/>
        </w:rPr>
        <w:t>，对应的仿真车辆颜色为墨绿色</w:t>
      </w:r>
      <w:r w:rsidRPr="005E3CD4">
        <w:rPr>
          <w:rFonts w:ascii="宋体" w:eastAsia="宋体" w:hAnsi="宋体" w:hint="eastAsia"/>
        </w:rPr>
        <w:t>。其中，只有第一类车辆由选手控制。</w:t>
      </w:r>
    </w:p>
    <w:p w14:paraId="43D88119" w14:textId="7416B6A1" w:rsidR="00F1575E" w:rsidRPr="005E3CD4" w:rsidRDefault="00F1575E" w:rsidP="00011E2A">
      <w:pPr>
        <w:rPr>
          <w:rFonts w:ascii="宋体" w:eastAsia="宋体" w:hAnsi="宋体" w:hint="eastAsia"/>
        </w:rPr>
      </w:pPr>
      <w:r w:rsidRPr="005E3CD4">
        <w:rPr>
          <w:rFonts w:ascii="宋体" w:eastAsia="宋体" w:hAnsi="宋体" w:hint="eastAsia"/>
        </w:rPr>
        <w:t>（</w:t>
      </w:r>
      <w:r w:rsidR="001E1E13" w:rsidRPr="005E3CD4">
        <w:rPr>
          <w:rFonts w:ascii="宋体" w:eastAsia="宋体" w:hAnsi="宋体" w:hint="eastAsia"/>
        </w:rPr>
        <w:t>5</w:t>
      </w:r>
      <w:r w:rsidRPr="005E3CD4">
        <w:rPr>
          <w:rFonts w:ascii="宋体" w:eastAsia="宋体" w:hAnsi="宋体" w:hint="eastAsia"/>
        </w:rPr>
        <w:t>）岸桥与堆场</w:t>
      </w:r>
    </w:p>
    <w:p w14:paraId="7656F730" w14:textId="56BF071E" w:rsidR="00F1575E" w:rsidRPr="005E3CD4" w:rsidRDefault="001E1E13" w:rsidP="001E1E13">
      <w:pPr>
        <w:ind w:firstLineChars="200" w:firstLine="420"/>
        <w:rPr>
          <w:rFonts w:ascii="宋体" w:eastAsia="宋体" w:hAnsi="宋体" w:hint="eastAsia"/>
        </w:rPr>
      </w:pPr>
      <w:r w:rsidRPr="005E3CD4">
        <w:rPr>
          <w:rFonts w:ascii="宋体" w:eastAsia="宋体" w:hAnsi="宋体" w:hint="eastAsia"/>
        </w:rPr>
        <w:t>车辆在岸桥与堆场等待装卸设备完成集装箱的装卸作业，装卸设备</w:t>
      </w:r>
      <w:r w:rsidR="0095196F" w:rsidRPr="005E3CD4">
        <w:rPr>
          <w:rFonts w:ascii="宋体" w:eastAsia="宋体" w:hAnsi="宋体" w:hint="eastAsia"/>
        </w:rPr>
        <w:t>距离该路段起点的距离约为150m。</w:t>
      </w:r>
    </w:p>
    <w:p w14:paraId="5584426E" w14:textId="3F5B426F" w:rsidR="00F1575E" w:rsidRPr="005E3CD4" w:rsidRDefault="00F1575E" w:rsidP="00011E2A">
      <w:pPr>
        <w:rPr>
          <w:rFonts w:ascii="宋体" w:eastAsia="宋体" w:hAnsi="宋体" w:hint="eastAsia"/>
        </w:rPr>
      </w:pPr>
      <w:r w:rsidRPr="005E3CD4">
        <w:rPr>
          <w:rFonts w:ascii="宋体" w:eastAsia="宋体" w:hAnsi="宋体" w:hint="eastAsia"/>
        </w:rPr>
        <w:t>（</w:t>
      </w:r>
      <w:r w:rsidR="001E1E13" w:rsidRPr="005E3CD4">
        <w:rPr>
          <w:rFonts w:ascii="宋体" w:eastAsia="宋体" w:hAnsi="宋体" w:hint="eastAsia"/>
        </w:rPr>
        <w:t>6</w:t>
      </w:r>
      <w:r w:rsidRPr="005E3CD4">
        <w:rPr>
          <w:rFonts w:ascii="宋体" w:eastAsia="宋体" w:hAnsi="宋体" w:hint="eastAsia"/>
        </w:rPr>
        <w:t>）</w:t>
      </w:r>
      <w:r w:rsidR="0095196F" w:rsidRPr="005E3CD4">
        <w:rPr>
          <w:rFonts w:ascii="宋体" w:eastAsia="宋体" w:hAnsi="宋体" w:hint="eastAsia"/>
        </w:rPr>
        <w:t>港区入口与</w:t>
      </w:r>
      <w:r w:rsidRPr="005E3CD4">
        <w:rPr>
          <w:rFonts w:ascii="宋体" w:eastAsia="宋体" w:hAnsi="宋体" w:hint="eastAsia"/>
        </w:rPr>
        <w:t>出口</w:t>
      </w:r>
    </w:p>
    <w:p w14:paraId="7FE1A899" w14:textId="0377F5BA" w:rsidR="00F1575E" w:rsidRPr="005E3CD4" w:rsidRDefault="0095196F" w:rsidP="0095196F">
      <w:pPr>
        <w:ind w:firstLineChars="200" w:firstLine="420"/>
        <w:rPr>
          <w:rFonts w:ascii="宋体" w:eastAsia="宋体" w:hAnsi="宋体" w:hint="eastAsia"/>
        </w:rPr>
      </w:pPr>
      <w:r w:rsidRPr="005E3CD4">
        <w:rPr>
          <w:rFonts w:ascii="宋体" w:eastAsia="宋体" w:hAnsi="宋体" w:hint="eastAsia"/>
        </w:rPr>
        <w:t>上海外四港中，选手车辆的入口只有一个，对应的路段id为82；出口有两个，对应的路段id与为104，191。</w:t>
      </w:r>
    </w:p>
    <w:p w14:paraId="57002D2F" w14:textId="5365AC78" w:rsidR="00011E2A" w:rsidRPr="005E3CD4" w:rsidRDefault="00011E2A" w:rsidP="00011E2A">
      <w:pPr>
        <w:pStyle w:val="2"/>
        <w:rPr>
          <w:rFonts w:ascii="宋体" w:eastAsia="宋体" w:hAnsi="宋体" w:hint="eastAsia"/>
        </w:rPr>
      </w:pPr>
      <w:bookmarkStart w:id="2" w:name="_Toc221994524"/>
      <w:r w:rsidRPr="005E3CD4">
        <w:rPr>
          <w:rFonts w:ascii="宋体" w:eastAsia="宋体" w:hAnsi="宋体" w:hint="eastAsia"/>
        </w:rPr>
        <w:t>1.</w:t>
      </w:r>
      <w:r w:rsidR="00704DFA" w:rsidRPr="005E3CD4">
        <w:rPr>
          <w:rFonts w:ascii="宋体" w:eastAsia="宋体" w:hAnsi="宋体" w:hint="eastAsia"/>
        </w:rPr>
        <w:t>2</w:t>
      </w:r>
      <w:r w:rsidR="00A572D6" w:rsidRPr="005E3CD4">
        <w:rPr>
          <w:rFonts w:ascii="宋体" w:eastAsia="宋体" w:hAnsi="宋体" w:hint="eastAsia"/>
        </w:rPr>
        <w:t>赛题情况介绍</w:t>
      </w:r>
      <w:bookmarkEnd w:id="2"/>
    </w:p>
    <w:p w14:paraId="644EA9FC" w14:textId="44867657" w:rsidR="00011E2A" w:rsidRPr="005E3CD4" w:rsidRDefault="00A572D6" w:rsidP="00011E2A">
      <w:pPr>
        <w:rPr>
          <w:rFonts w:ascii="宋体" w:eastAsia="宋体" w:hAnsi="宋体" w:hint="eastAsia"/>
        </w:rPr>
      </w:pPr>
      <w:r w:rsidRPr="005E3CD4">
        <w:rPr>
          <w:rFonts w:ascii="宋体" w:eastAsia="宋体" w:hAnsi="宋体" w:hint="eastAsia"/>
        </w:rPr>
        <w:t>（1）场景任务介绍</w:t>
      </w:r>
    </w:p>
    <w:p w14:paraId="661C18C7" w14:textId="5651DD57" w:rsidR="00A572D6" w:rsidRPr="005E3CD4" w:rsidRDefault="00C31003" w:rsidP="00C31003">
      <w:pPr>
        <w:ind w:firstLineChars="200" w:firstLine="420"/>
        <w:rPr>
          <w:rFonts w:ascii="宋体" w:eastAsia="宋体" w:hAnsi="宋体" w:hint="eastAsia"/>
        </w:rPr>
      </w:pPr>
      <w:r w:rsidRPr="005E3CD4">
        <w:rPr>
          <w:rFonts w:ascii="宋体" w:eastAsia="宋体" w:hAnsi="宋体" w:hint="eastAsia"/>
        </w:rPr>
        <w:t>测试平台为选手提供多层级的调度手段，包括受控车辆的运输任务分配，时空路径规划以及车速车道引导，要求选手通过精细协调混</w:t>
      </w:r>
      <w:proofErr w:type="gramStart"/>
      <w:r w:rsidRPr="005E3CD4">
        <w:rPr>
          <w:rFonts w:ascii="宋体" w:eastAsia="宋体" w:hAnsi="宋体" w:hint="eastAsia"/>
        </w:rPr>
        <w:t>行环境</w:t>
      </w:r>
      <w:proofErr w:type="gramEnd"/>
      <w:r w:rsidRPr="005E3CD4">
        <w:rPr>
          <w:rFonts w:ascii="宋体" w:eastAsia="宋体" w:hAnsi="宋体" w:hint="eastAsia"/>
        </w:rPr>
        <w:t>下的异构行为模式高效完成运输任务。</w:t>
      </w:r>
    </w:p>
    <w:p w14:paraId="21E9B221" w14:textId="59DCD4BF" w:rsidR="00A572D6" w:rsidRPr="005E3CD4" w:rsidRDefault="00A572D6" w:rsidP="00011E2A">
      <w:pPr>
        <w:rPr>
          <w:rFonts w:ascii="宋体" w:eastAsia="宋体" w:hAnsi="宋体" w:hint="eastAsia"/>
        </w:rPr>
      </w:pPr>
      <w:r w:rsidRPr="005E3CD4">
        <w:rPr>
          <w:rFonts w:ascii="宋体" w:eastAsia="宋体" w:hAnsi="宋体" w:hint="eastAsia"/>
        </w:rPr>
        <w:t>（2）赛题数量及组成介绍</w:t>
      </w:r>
    </w:p>
    <w:p w14:paraId="2BDD5915" w14:textId="127A6FBB" w:rsidR="00C31003" w:rsidRPr="005E3CD4" w:rsidRDefault="00C33173" w:rsidP="00C31003">
      <w:pPr>
        <w:ind w:firstLineChars="200" w:firstLine="420"/>
        <w:rPr>
          <w:rFonts w:ascii="宋体" w:eastAsia="宋体" w:hAnsi="宋体" w:hint="eastAsia"/>
        </w:rPr>
      </w:pPr>
      <w:r w:rsidRPr="005E3CD4">
        <w:rPr>
          <w:rFonts w:ascii="宋体" w:eastAsia="宋体" w:hAnsi="宋体" w:hint="eastAsia"/>
        </w:rPr>
        <w:lastRenderedPageBreak/>
        <w:t>通过修改港区选址，岸桥与堆场的数量与位置，运输任务的数量、起终点、计划完成时间段，受控车辆的数量与限速，以及港区交通环境，来生成多样化的赛题场景。</w:t>
      </w:r>
    </w:p>
    <w:p w14:paraId="3AC291B5" w14:textId="31EE0064" w:rsidR="00C33173" w:rsidRPr="005E3CD4" w:rsidRDefault="00C33173" w:rsidP="00C31003">
      <w:pPr>
        <w:ind w:firstLineChars="200" w:firstLine="420"/>
        <w:rPr>
          <w:rFonts w:ascii="宋体" w:eastAsia="宋体" w:hAnsi="宋体" w:hint="eastAsia"/>
        </w:rPr>
      </w:pPr>
      <w:r w:rsidRPr="005E3CD4">
        <w:rPr>
          <w:rFonts w:ascii="宋体" w:eastAsia="宋体" w:hAnsi="宋体"/>
        </w:rPr>
        <w:t>共设计三套试卷（A卷/B卷/C卷）， 总计</w:t>
      </w:r>
      <w:r w:rsidRPr="005E3CD4">
        <w:rPr>
          <w:rFonts w:ascii="宋体" w:eastAsia="宋体" w:hAnsi="宋体" w:hint="eastAsia"/>
        </w:rPr>
        <w:t>14</w:t>
      </w:r>
      <w:r w:rsidRPr="005E3CD4">
        <w:rPr>
          <w:rFonts w:ascii="宋体" w:eastAsia="宋体" w:hAnsi="宋体"/>
        </w:rPr>
        <w:t>0道赛题(以实际发布为准)，在仿真环境中还原</w:t>
      </w:r>
      <w:r w:rsidRPr="005E3CD4">
        <w:rPr>
          <w:rFonts w:ascii="宋体" w:eastAsia="宋体" w:hAnsi="宋体" w:hint="eastAsia"/>
        </w:rPr>
        <w:t>港区作业</w:t>
      </w:r>
      <w:r w:rsidRPr="005E3CD4">
        <w:rPr>
          <w:rFonts w:ascii="宋体" w:eastAsia="宋体" w:hAnsi="宋体"/>
        </w:rPr>
        <w:t>环境，考察</w:t>
      </w:r>
      <w:r w:rsidRPr="005E3CD4">
        <w:rPr>
          <w:rFonts w:ascii="宋体" w:eastAsia="宋体" w:hAnsi="宋体" w:hint="eastAsia"/>
        </w:rPr>
        <w:t>港区智能运输车队调度系统</w:t>
      </w:r>
      <w:r w:rsidRPr="005E3CD4">
        <w:rPr>
          <w:rFonts w:ascii="宋体" w:eastAsia="宋体" w:hAnsi="宋体"/>
        </w:rPr>
        <w:t>的</w:t>
      </w:r>
      <w:proofErr w:type="gramStart"/>
      <w:r w:rsidRPr="005E3CD4">
        <w:rPr>
          <w:rFonts w:ascii="宋体" w:eastAsia="宋体" w:hAnsi="宋体"/>
        </w:rPr>
        <w:t>规</w:t>
      </w:r>
      <w:proofErr w:type="gramEnd"/>
      <w:r w:rsidRPr="005E3CD4">
        <w:rPr>
          <w:rFonts w:ascii="宋体" w:eastAsia="宋体" w:hAnsi="宋体"/>
        </w:rPr>
        <w:t>控算法能力。</w:t>
      </w:r>
    </w:p>
    <w:tbl>
      <w:tblPr>
        <w:tblStyle w:val="af6"/>
        <w:tblW w:w="0" w:type="auto"/>
        <w:tblLook w:val="04A0" w:firstRow="1" w:lastRow="0" w:firstColumn="1" w:lastColumn="0" w:noHBand="0" w:noVBand="1"/>
      </w:tblPr>
      <w:tblGrid>
        <w:gridCol w:w="2074"/>
        <w:gridCol w:w="2074"/>
        <w:gridCol w:w="2074"/>
        <w:gridCol w:w="2074"/>
      </w:tblGrid>
      <w:tr w:rsidR="00C33173" w:rsidRPr="005E3CD4" w14:paraId="10FE91EE" w14:textId="77777777" w:rsidTr="00C33173">
        <w:tc>
          <w:tcPr>
            <w:tcW w:w="2074" w:type="dxa"/>
          </w:tcPr>
          <w:p w14:paraId="47FFB8E4" w14:textId="1FC8B4FC" w:rsidR="00C33173" w:rsidRPr="005E3CD4" w:rsidRDefault="00C33173" w:rsidP="00C33173">
            <w:pPr>
              <w:jc w:val="center"/>
              <w:rPr>
                <w:rFonts w:ascii="宋体" w:eastAsia="宋体" w:hAnsi="宋体" w:hint="eastAsia"/>
              </w:rPr>
            </w:pPr>
            <w:r w:rsidRPr="005E3CD4">
              <w:rPr>
                <w:rFonts w:ascii="宋体" w:eastAsia="宋体" w:hAnsi="宋体" w:hint="eastAsia"/>
              </w:rPr>
              <w:t>赛题</w:t>
            </w:r>
          </w:p>
        </w:tc>
        <w:tc>
          <w:tcPr>
            <w:tcW w:w="2074" w:type="dxa"/>
          </w:tcPr>
          <w:p w14:paraId="3864DC4B" w14:textId="7C4C5C60" w:rsidR="00C33173" w:rsidRPr="005E3CD4" w:rsidRDefault="00C33173" w:rsidP="00C33173">
            <w:pPr>
              <w:jc w:val="center"/>
              <w:rPr>
                <w:rFonts w:ascii="宋体" w:eastAsia="宋体" w:hAnsi="宋体" w:hint="eastAsia"/>
              </w:rPr>
            </w:pPr>
            <w:r w:rsidRPr="005E3CD4">
              <w:rPr>
                <w:rFonts w:ascii="宋体" w:eastAsia="宋体" w:hAnsi="宋体" w:hint="eastAsia"/>
              </w:rPr>
              <w:t>作用</w:t>
            </w:r>
          </w:p>
        </w:tc>
        <w:tc>
          <w:tcPr>
            <w:tcW w:w="2074" w:type="dxa"/>
          </w:tcPr>
          <w:p w14:paraId="1063FE71" w14:textId="347CEAD6" w:rsidR="00C33173" w:rsidRPr="005E3CD4" w:rsidRDefault="00C33173" w:rsidP="00C33173">
            <w:pPr>
              <w:jc w:val="center"/>
              <w:rPr>
                <w:rFonts w:ascii="宋体" w:eastAsia="宋体" w:hAnsi="宋体" w:hint="eastAsia"/>
              </w:rPr>
            </w:pPr>
            <w:r w:rsidRPr="005E3CD4">
              <w:rPr>
                <w:rFonts w:ascii="宋体" w:eastAsia="宋体" w:hAnsi="宋体" w:hint="eastAsia"/>
              </w:rPr>
              <w:t>数量</w:t>
            </w:r>
          </w:p>
        </w:tc>
        <w:tc>
          <w:tcPr>
            <w:tcW w:w="2074" w:type="dxa"/>
          </w:tcPr>
          <w:p w14:paraId="6724FCAE" w14:textId="4C179797" w:rsidR="00C33173" w:rsidRPr="005E3CD4" w:rsidRDefault="00C33173" w:rsidP="00C33173">
            <w:pPr>
              <w:jc w:val="center"/>
              <w:rPr>
                <w:rFonts w:ascii="宋体" w:eastAsia="宋体" w:hAnsi="宋体" w:hint="eastAsia"/>
              </w:rPr>
            </w:pPr>
            <w:r w:rsidRPr="005E3CD4">
              <w:rPr>
                <w:rFonts w:ascii="宋体" w:eastAsia="宋体" w:hAnsi="宋体" w:hint="eastAsia"/>
              </w:rPr>
              <w:t>组成</w:t>
            </w:r>
          </w:p>
        </w:tc>
      </w:tr>
      <w:tr w:rsidR="00C33173" w:rsidRPr="005E3CD4" w14:paraId="724C56FA" w14:textId="77777777" w:rsidTr="00C33173">
        <w:tc>
          <w:tcPr>
            <w:tcW w:w="2074" w:type="dxa"/>
          </w:tcPr>
          <w:p w14:paraId="11310E76" w14:textId="0A97101E" w:rsidR="00C33173" w:rsidRPr="005E3CD4" w:rsidRDefault="00C33173" w:rsidP="00C33173">
            <w:pPr>
              <w:jc w:val="center"/>
              <w:rPr>
                <w:rFonts w:ascii="宋体" w:eastAsia="宋体" w:hAnsi="宋体" w:hint="eastAsia"/>
              </w:rPr>
            </w:pPr>
            <w:r w:rsidRPr="005E3CD4">
              <w:rPr>
                <w:rFonts w:ascii="宋体" w:eastAsia="宋体" w:hAnsi="宋体" w:hint="eastAsia"/>
              </w:rPr>
              <w:t>A卷</w:t>
            </w:r>
          </w:p>
        </w:tc>
        <w:tc>
          <w:tcPr>
            <w:tcW w:w="2074" w:type="dxa"/>
          </w:tcPr>
          <w:p w14:paraId="220484C8" w14:textId="1734B59F" w:rsidR="00C33173" w:rsidRPr="005E3CD4" w:rsidRDefault="00C33173" w:rsidP="00C33173">
            <w:pPr>
              <w:jc w:val="center"/>
              <w:rPr>
                <w:rFonts w:ascii="宋体" w:eastAsia="宋体" w:hAnsi="宋体" w:hint="eastAsia"/>
              </w:rPr>
            </w:pPr>
            <w:r w:rsidRPr="005E3CD4">
              <w:rPr>
                <w:rFonts w:ascii="宋体" w:eastAsia="宋体" w:hAnsi="宋体"/>
              </w:rPr>
              <w:t>供参赛选手训练并校验</w:t>
            </w:r>
            <w:r w:rsidRPr="005E3CD4">
              <w:rPr>
                <w:rFonts w:ascii="宋体" w:eastAsia="宋体" w:hAnsi="宋体" w:hint="eastAsia"/>
              </w:rPr>
              <w:t>，</w:t>
            </w:r>
            <w:r w:rsidRPr="005E3CD4">
              <w:rPr>
                <w:rFonts w:ascii="宋体" w:eastAsia="宋体" w:hAnsi="宋体"/>
              </w:rPr>
              <w:t>其成绩不参与排名</w:t>
            </w:r>
          </w:p>
        </w:tc>
        <w:tc>
          <w:tcPr>
            <w:tcW w:w="2074" w:type="dxa"/>
          </w:tcPr>
          <w:p w14:paraId="2266C42D" w14:textId="646C1C45" w:rsidR="00C33173" w:rsidRPr="005E3CD4" w:rsidRDefault="00C33173" w:rsidP="00C33173">
            <w:pPr>
              <w:jc w:val="center"/>
              <w:rPr>
                <w:rFonts w:ascii="宋体" w:eastAsia="宋体" w:hAnsi="宋体" w:hint="eastAsia"/>
              </w:rPr>
            </w:pPr>
            <w:r w:rsidRPr="005E3CD4">
              <w:rPr>
                <w:rFonts w:ascii="宋体" w:eastAsia="宋体" w:hAnsi="宋体" w:hint="eastAsia"/>
              </w:rPr>
              <w:t>10</w:t>
            </w:r>
          </w:p>
        </w:tc>
        <w:tc>
          <w:tcPr>
            <w:tcW w:w="2074" w:type="dxa"/>
          </w:tcPr>
          <w:p w14:paraId="5B80ABD1" w14:textId="0D6525FB" w:rsidR="00C33173" w:rsidRPr="005E3CD4" w:rsidRDefault="00F94C8A" w:rsidP="00C33173">
            <w:pPr>
              <w:jc w:val="center"/>
              <w:rPr>
                <w:rFonts w:ascii="宋体" w:eastAsia="宋体" w:hAnsi="宋体" w:hint="eastAsia"/>
              </w:rPr>
            </w:pPr>
            <w:r w:rsidRPr="005E3CD4">
              <w:rPr>
                <w:rFonts w:ascii="宋体" w:eastAsia="宋体" w:hAnsi="宋体" w:hint="eastAsia"/>
              </w:rPr>
              <w:t>港区选址为上海外四港，供参赛团队训练并校验算法</w:t>
            </w:r>
          </w:p>
        </w:tc>
      </w:tr>
      <w:tr w:rsidR="00C33173" w:rsidRPr="005E3CD4" w14:paraId="54CC704D" w14:textId="77777777" w:rsidTr="00C33173">
        <w:tc>
          <w:tcPr>
            <w:tcW w:w="2074" w:type="dxa"/>
          </w:tcPr>
          <w:p w14:paraId="75B19DCB" w14:textId="4CB80494" w:rsidR="00C33173" w:rsidRPr="005E3CD4" w:rsidRDefault="00C33173" w:rsidP="00C33173">
            <w:pPr>
              <w:jc w:val="center"/>
              <w:rPr>
                <w:rFonts w:ascii="宋体" w:eastAsia="宋体" w:hAnsi="宋体" w:hint="eastAsia"/>
              </w:rPr>
            </w:pPr>
            <w:r w:rsidRPr="005E3CD4">
              <w:rPr>
                <w:rFonts w:ascii="宋体" w:eastAsia="宋体" w:hAnsi="宋体" w:hint="eastAsia"/>
              </w:rPr>
              <w:t>B卷</w:t>
            </w:r>
          </w:p>
        </w:tc>
        <w:tc>
          <w:tcPr>
            <w:tcW w:w="2074" w:type="dxa"/>
          </w:tcPr>
          <w:p w14:paraId="39FF6105" w14:textId="3696FFCD" w:rsidR="00C33173" w:rsidRPr="005E3CD4" w:rsidRDefault="00C33173" w:rsidP="00C33173">
            <w:pPr>
              <w:jc w:val="center"/>
              <w:rPr>
                <w:rFonts w:ascii="宋体" w:eastAsia="宋体" w:hAnsi="宋体" w:hint="eastAsia"/>
              </w:rPr>
            </w:pPr>
            <w:r w:rsidRPr="005E3CD4">
              <w:rPr>
                <w:rFonts w:ascii="宋体" w:eastAsia="宋体" w:hAnsi="宋体"/>
              </w:rPr>
              <w:t>公开考题</w:t>
            </w:r>
            <w:r w:rsidRPr="005E3CD4">
              <w:rPr>
                <w:rFonts w:ascii="宋体" w:eastAsia="宋体" w:hAnsi="宋体" w:hint="eastAsia"/>
              </w:rPr>
              <w:t>，</w:t>
            </w:r>
            <w:r w:rsidRPr="005E3CD4">
              <w:rPr>
                <w:rFonts w:ascii="宋体" w:eastAsia="宋体" w:hAnsi="宋体"/>
              </w:rPr>
              <w:t>供参赛选手提交</w:t>
            </w:r>
            <w:r w:rsidRPr="005E3CD4">
              <w:rPr>
                <w:rFonts w:ascii="宋体" w:eastAsia="宋体" w:hAnsi="宋体" w:hint="eastAsia"/>
              </w:rPr>
              <w:t>，</w:t>
            </w:r>
            <w:r w:rsidRPr="005E3CD4">
              <w:rPr>
                <w:rFonts w:ascii="宋体" w:eastAsia="宋体" w:hAnsi="宋体"/>
              </w:rPr>
              <w:t>其成绩参与排名</w:t>
            </w:r>
          </w:p>
        </w:tc>
        <w:tc>
          <w:tcPr>
            <w:tcW w:w="2074" w:type="dxa"/>
          </w:tcPr>
          <w:p w14:paraId="1539C26D" w14:textId="75DBED51" w:rsidR="00C33173" w:rsidRPr="005E3CD4" w:rsidRDefault="00C33173" w:rsidP="00C33173">
            <w:pPr>
              <w:jc w:val="center"/>
              <w:rPr>
                <w:rFonts w:ascii="宋体" w:eastAsia="宋体" w:hAnsi="宋体" w:hint="eastAsia"/>
              </w:rPr>
            </w:pPr>
            <w:r w:rsidRPr="005E3CD4">
              <w:rPr>
                <w:rFonts w:ascii="宋体" w:eastAsia="宋体" w:hAnsi="宋体" w:hint="eastAsia"/>
              </w:rPr>
              <w:t>80</w:t>
            </w:r>
          </w:p>
        </w:tc>
        <w:tc>
          <w:tcPr>
            <w:tcW w:w="2074" w:type="dxa"/>
          </w:tcPr>
          <w:p w14:paraId="63E49F9F" w14:textId="664C9212" w:rsidR="00C33173" w:rsidRPr="005E3CD4" w:rsidRDefault="00F94C8A" w:rsidP="00C33173">
            <w:pPr>
              <w:jc w:val="center"/>
              <w:rPr>
                <w:rFonts w:ascii="宋体" w:eastAsia="宋体" w:hAnsi="宋体" w:hint="eastAsia"/>
              </w:rPr>
            </w:pPr>
            <w:r w:rsidRPr="005E3CD4">
              <w:rPr>
                <w:rFonts w:ascii="宋体" w:eastAsia="宋体" w:hAnsi="宋体" w:hint="eastAsia"/>
              </w:rPr>
              <w:t>港区选址为上海外四港、泉州港、罗泾港，</w:t>
            </w:r>
            <w:r w:rsidRPr="005E3CD4">
              <w:rPr>
                <w:rFonts w:ascii="宋体" w:eastAsia="宋体" w:hAnsi="宋体"/>
              </w:rPr>
              <w:t>供参赛团队提交作品</w:t>
            </w:r>
            <w:r w:rsidRPr="005E3CD4">
              <w:rPr>
                <w:rFonts w:ascii="宋体" w:eastAsia="宋体" w:hAnsi="宋体" w:hint="eastAsia"/>
              </w:rPr>
              <w:t>，</w:t>
            </w:r>
            <w:r w:rsidRPr="005E3CD4">
              <w:rPr>
                <w:rFonts w:ascii="宋体" w:eastAsia="宋体" w:hAnsi="宋体"/>
              </w:rPr>
              <w:t>其成绩参与排名</w:t>
            </w:r>
          </w:p>
        </w:tc>
      </w:tr>
      <w:tr w:rsidR="00C33173" w:rsidRPr="005E3CD4" w14:paraId="02643FF4" w14:textId="77777777" w:rsidTr="00C33173">
        <w:tc>
          <w:tcPr>
            <w:tcW w:w="2074" w:type="dxa"/>
          </w:tcPr>
          <w:p w14:paraId="41FD1622" w14:textId="2A58A45F" w:rsidR="00C33173" w:rsidRPr="005E3CD4" w:rsidRDefault="00C33173" w:rsidP="00C33173">
            <w:pPr>
              <w:jc w:val="center"/>
              <w:rPr>
                <w:rFonts w:ascii="宋体" w:eastAsia="宋体" w:hAnsi="宋体" w:hint="eastAsia"/>
              </w:rPr>
            </w:pPr>
            <w:r w:rsidRPr="005E3CD4">
              <w:rPr>
                <w:rFonts w:ascii="宋体" w:eastAsia="宋体" w:hAnsi="宋体" w:hint="eastAsia"/>
              </w:rPr>
              <w:t>C卷</w:t>
            </w:r>
          </w:p>
        </w:tc>
        <w:tc>
          <w:tcPr>
            <w:tcW w:w="2074" w:type="dxa"/>
          </w:tcPr>
          <w:p w14:paraId="2547003A" w14:textId="754E8E6F" w:rsidR="00C33173" w:rsidRPr="005E3CD4" w:rsidRDefault="00C33173" w:rsidP="00C33173">
            <w:pPr>
              <w:jc w:val="center"/>
              <w:rPr>
                <w:rFonts w:ascii="宋体" w:eastAsia="宋体" w:hAnsi="宋体" w:hint="eastAsia"/>
              </w:rPr>
            </w:pPr>
            <w:r w:rsidRPr="005E3CD4">
              <w:rPr>
                <w:rFonts w:ascii="宋体" w:eastAsia="宋体" w:hAnsi="宋体"/>
              </w:rPr>
              <w:t>非公开考题，共测试工作人员使用，在赛后公开</w:t>
            </w:r>
          </w:p>
        </w:tc>
        <w:tc>
          <w:tcPr>
            <w:tcW w:w="2074" w:type="dxa"/>
          </w:tcPr>
          <w:p w14:paraId="2FE07DCC" w14:textId="64E8CEA8" w:rsidR="00C33173" w:rsidRPr="005E3CD4" w:rsidRDefault="00C33173" w:rsidP="00C33173">
            <w:pPr>
              <w:jc w:val="center"/>
              <w:rPr>
                <w:rFonts w:ascii="宋体" w:eastAsia="宋体" w:hAnsi="宋体" w:hint="eastAsia"/>
              </w:rPr>
            </w:pPr>
            <w:r w:rsidRPr="005E3CD4">
              <w:rPr>
                <w:rFonts w:ascii="宋体" w:eastAsia="宋体" w:hAnsi="宋体" w:hint="eastAsia"/>
              </w:rPr>
              <w:t>50</w:t>
            </w:r>
          </w:p>
        </w:tc>
        <w:tc>
          <w:tcPr>
            <w:tcW w:w="2074" w:type="dxa"/>
          </w:tcPr>
          <w:p w14:paraId="5246D4F3" w14:textId="79B957EF" w:rsidR="00C33173" w:rsidRPr="005E3CD4" w:rsidRDefault="00F94C8A" w:rsidP="00C33173">
            <w:pPr>
              <w:jc w:val="center"/>
              <w:rPr>
                <w:rFonts w:ascii="宋体" w:eastAsia="宋体" w:hAnsi="宋体" w:hint="eastAsia"/>
              </w:rPr>
            </w:pPr>
            <w:r w:rsidRPr="005E3CD4">
              <w:rPr>
                <w:rFonts w:ascii="宋体" w:eastAsia="宋体" w:hAnsi="宋体" w:hint="eastAsia"/>
              </w:rPr>
              <w:t>港区选址为上海外四港、泉州港、罗泾港，作为保留加试题目</w:t>
            </w:r>
          </w:p>
        </w:tc>
      </w:tr>
    </w:tbl>
    <w:p w14:paraId="7CE6A2EA" w14:textId="77777777" w:rsidR="00C33173" w:rsidRPr="005E3CD4" w:rsidRDefault="00C33173" w:rsidP="00F94C8A">
      <w:pPr>
        <w:rPr>
          <w:rFonts w:ascii="宋体" w:eastAsia="宋体" w:hAnsi="宋体" w:hint="eastAsia"/>
        </w:rPr>
      </w:pPr>
    </w:p>
    <w:p w14:paraId="5D972CBF" w14:textId="5E018186" w:rsidR="00011E2A" w:rsidRPr="005E3CD4" w:rsidRDefault="005E3CD4" w:rsidP="005E3CD4">
      <w:pPr>
        <w:pStyle w:val="1"/>
        <w:rPr>
          <w:rFonts w:ascii="宋体" w:eastAsia="宋体" w:hAnsi="宋体" w:hint="eastAsia"/>
        </w:rPr>
      </w:pPr>
      <w:bookmarkStart w:id="3" w:name="_Toc221994525"/>
      <w:r>
        <w:rPr>
          <w:rFonts w:ascii="宋体" w:eastAsia="宋体" w:hAnsi="宋体" w:hint="eastAsia"/>
        </w:rPr>
        <w:t>2.</w:t>
      </w:r>
      <w:r w:rsidR="00011E2A" w:rsidRPr="005E3CD4">
        <w:rPr>
          <w:rFonts w:ascii="宋体" w:eastAsia="宋体" w:hAnsi="宋体" w:hint="eastAsia"/>
        </w:rPr>
        <w:t>测试环境安装</w:t>
      </w:r>
      <w:bookmarkEnd w:id="3"/>
    </w:p>
    <w:p w14:paraId="055B184A" w14:textId="647A6FE4" w:rsidR="0045525F" w:rsidRPr="005E3CD4" w:rsidRDefault="0045525F" w:rsidP="00011E2A">
      <w:pPr>
        <w:pStyle w:val="2"/>
        <w:rPr>
          <w:rFonts w:ascii="宋体" w:eastAsia="宋体" w:hAnsi="宋体" w:hint="eastAsia"/>
        </w:rPr>
      </w:pPr>
      <w:bookmarkStart w:id="4" w:name="_Toc221994526"/>
      <w:r w:rsidRPr="005E3CD4">
        <w:rPr>
          <w:rFonts w:ascii="宋体" w:eastAsia="宋体" w:hAnsi="宋体" w:hint="eastAsia"/>
        </w:rPr>
        <w:t>2.1下载仿真软件</w:t>
      </w:r>
      <w:bookmarkEnd w:id="4"/>
    </w:p>
    <w:p w14:paraId="57691B8F" w14:textId="0D4C0773" w:rsidR="0045525F" w:rsidRPr="005E3CD4" w:rsidRDefault="00C5422D" w:rsidP="00C5422D">
      <w:pPr>
        <w:ind w:firstLineChars="200" w:firstLine="420"/>
        <w:rPr>
          <w:rFonts w:ascii="宋体" w:eastAsia="宋体" w:hAnsi="宋体" w:hint="eastAsia"/>
        </w:rPr>
      </w:pPr>
      <w:r w:rsidRPr="005E3CD4">
        <w:rPr>
          <w:rFonts w:ascii="宋体" w:eastAsia="宋体" w:hAnsi="宋体"/>
        </w:rPr>
        <w:t>在 </w:t>
      </w:r>
      <w:hyperlink r:id="rId8" w:anchor="/simulation" w:tgtFrame="_blank" w:history="1">
        <w:proofErr w:type="gramStart"/>
        <w:r w:rsidRPr="005E3CD4">
          <w:rPr>
            <w:rStyle w:val="af"/>
            <w:rFonts w:ascii="宋体" w:eastAsia="宋体" w:hAnsi="宋体"/>
          </w:rPr>
          <w:t>济达交通官网</w:t>
        </w:r>
        <w:proofErr w:type="gramEnd"/>
      </w:hyperlink>
      <w:r w:rsidRPr="005E3CD4">
        <w:rPr>
          <w:rFonts w:ascii="宋体" w:eastAsia="宋体" w:hAnsi="宋体"/>
        </w:rPr>
        <w:t xml:space="preserve"> 下载 TESS NG </w:t>
      </w:r>
      <w:r w:rsidRPr="005E3CD4">
        <w:rPr>
          <w:rFonts w:ascii="宋体" w:eastAsia="宋体" w:hAnsi="宋体" w:hint="eastAsia"/>
        </w:rPr>
        <w:t>V4.1版本。</w:t>
      </w:r>
    </w:p>
    <w:p w14:paraId="3EF694EC" w14:textId="12CC7FEC" w:rsidR="00011E2A" w:rsidRPr="005E3CD4" w:rsidRDefault="00011E2A" w:rsidP="00011E2A">
      <w:pPr>
        <w:pStyle w:val="2"/>
        <w:rPr>
          <w:rFonts w:ascii="宋体" w:eastAsia="宋体" w:hAnsi="宋体" w:hint="eastAsia"/>
        </w:rPr>
      </w:pPr>
      <w:bookmarkStart w:id="5" w:name="_Toc221994527"/>
      <w:r w:rsidRPr="005E3CD4">
        <w:rPr>
          <w:rFonts w:ascii="宋体" w:eastAsia="宋体" w:hAnsi="宋体" w:hint="eastAsia"/>
        </w:rPr>
        <w:t>2.</w:t>
      </w:r>
      <w:r w:rsidR="0045525F" w:rsidRPr="005E3CD4">
        <w:rPr>
          <w:rFonts w:ascii="宋体" w:eastAsia="宋体" w:hAnsi="宋体" w:hint="eastAsia"/>
        </w:rPr>
        <w:t>2</w:t>
      </w:r>
      <w:r w:rsidR="00B10EB6" w:rsidRPr="005E3CD4">
        <w:rPr>
          <w:rFonts w:ascii="宋体" w:eastAsia="宋体" w:hAnsi="宋体" w:hint="eastAsia"/>
        </w:rPr>
        <w:t>配置运行环境</w:t>
      </w:r>
      <w:bookmarkEnd w:id="5"/>
    </w:p>
    <w:p w14:paraId="1DBE91D8" w14:textId="77777777" w:rsidR="00CB7900" w:rsidRPr="005E3CD4" w:rsidRDefault="00F94C8A" w:rsidP="00CB7900">
      <w:pPr>
        <w:ind w:firstLineChars="200" w:firstLine="420"/>
        <w:rPr>
          <w:rFonts w:ascii="宋体" w:eastAsia="宋体" w:hAnsi="宋体" w:hint="eastAsia"/>
        </w:rPr>
      </w:pPr>
      <w:r w:rsidRPr="005E3CD4">
        <w:rPr>
          <w:rFonts w:ascii="宋体" w:eastAsia="宋体" w:hAnsi="宋体"/>
        </w:rPr>
        <w:t>为了保证参赛队的</w:t>
      </w:r>
      <w:proofErr w:type="gramStart"/>
      <w:r w:rsidRPr="005E3CD4">
        <w:rPr>
          <w:rFonts w:ascii="宋体" w:eastAsia="宋体" w:hAnsi="宋体" w:hint="eastAsia"/>
        </w:rPr>
        <w:t>规</w:t>
      </w:r>
      <w:proofErr w:type="gramEnd"/>
      <w:r w:rsidRPr="005E3CD4">
        <w:rPr>
          <w:rFonts w:ascii="宋体" w:eastAsia="宋体" w:hAnsi="宋体" w:hint="eastAsia"/>
        </w:rPr>
        <w:t>控</w:t>
      </w:r>
      <w:r w:rsidRPr="005E3CD4">
        <w:rPr>
          <w:rFonts w:ascii="宋体" w:eastAsia="宋体" w:hAnsi="宋体"/>
        </w:rPr>
        <w:t>算法能顺利运行</w:t>
      </w:r>
      <w:r w:rsidRPr="005E3CD4">
        <w:rPr>
          <w:rFonts w:ascii="宋体" w:eastAsia="宋体" w:hAnsi="宋体" w:hint="eastAsia"/>
        </w:rPr>
        <w:t>，</w:t>
      </w:r>
      <w:r w:rsidRPr="005E3CD4">
        <w:rPr>
          <w:rFonts w:ascii="宋体" w:eastAsia="宋体" w:hAnsi="宋体"/>
        </w:rPr>
        <w:t>参赛队应安装统一提供的测试环境，并在之中测试自己的算法，保证其能够顺利运行。</w:t>
      </w:r>
    </w:p>
    <w:p w14:paraId="376A5219" w14:textId="44390FDF" w:rsidR="00011E2A" w:rsidRPr="005E3CD4" w:rsidRDefault="00196EFD" w:rsidP="00196EFD">
      <w:pPr>
        <w:ind w:firstLineChars="200" w:firstLine="420"/>
        <w:rPr>
          <w:rFonts w:ascii="宋体" w:eastAsia="宋体" w:hAnsi="宋体" w:hint="eastAsia"/>
        </w:rPr>
      </w:pPr>
      <w:r w:rsidRPr="005E3CD4">
        <w:rPr>
          <w:rFonts w:ascii="宋体" w:eastAsia="宋体" w:hAnsi="宋体"/>
        </w:rPr>
        <w:t>1.</w:t>
      </w:r>
      <w:r w:rsidRPr="005E3CD4">
        <w:rPr>
          <w:rFonts w:ascii="宋体" w:eastAsia="宋体" w:hAnsi="宋体" w:hint="eastAsia"/>
        </w:rPr>
        <w:t xml:space="preserve"> </w:t>
      </w:r>
      <w:r w:rsidRPr="005E3CD4">
        <w:rPr>
          <w:rFonts w:ascii="宋体" w:eastAsia="宋体" w:hAnsi="宋体"/>
        </w:rPr>
        <w:t>使用</w:t>
      </w:r>
      <w:proofErr w:type="spellStart"/>
      <w:r w:rsidRPr="005E3CD4">
        <w:rPr>
          <w:rFonts w:ascii="宋体" w:eastAsia="宋体" w:hAnsi="宋体"/>
        </w:rPr>
        <w:t>conda</w:t>
      </w:r>
      <w:proofErr w:type="spellEnd"/>
      <w:r w:rsidRPr="005E3CD4">
        <w:rPr>
          <w:rFonts w:ascii="宋体" w:eastAsia="宋体" w:hAnsi="宋体"/>
        </w:rPr>
        <w:t xml:space="preserve"> 建立虚拟环境，需指定版本</w:t>
      </w:r>
      <w:r w:rsidRPr="005E3CD4">
        <w:rPr>
          <w:rFonts w:ascii="宋体" w:eastAsia="宋体" w:hAnsi="宋体" w:hint="eastAsia"/>
        </w:rPr>
        <w:t>为</w:t>
      </w:r>
      <w:r w:rsidRPr="005E3CD4">
        <w:rPr>
          <w:rFonts w:ascii="宋体" w:eastAsia="宋体" w:hAnsi="宋体"/>
        </w:rPr>
        <w:t>python3.6.8</w:t>
      </w:r>
      <w:r w:rsidRPr="005E3CD4">
        <w:rPr>
          <w:rFonts w:ascii="宋体" w:eastAsia="宋体" w:hAnsi="宋体" w:hint="eastAsia"/>
        </w:rPr>
        <w:t>。</w:t>
      </w:r>
    </w:p>
    <w:p w14:paraId="22839841" w14:textId="28ACF3D4" w:rsidR="00196EFD" w:rsidRPr="005E3CD4" w:rsidRDefault="00196EFD" w:rsidP="00196EFD">
      <w:pPr>
        <w:ind w:firstLineChars="200" w:firstLine="420"/>
        <w:rPr>
          <w:rFonts w:ascii="宋体" w:eastAsia="宋体" w:hAnsi="宋体" w:hint="eastAsia"/>
        </w:rPr>
      </w:pPr>
      <w:r w:rsidRPr="005E3CD4">
        <w:rPr>
          <w:rFonts w:ascii="宋体" w:eastAsia="宋体" w:hAnsi="宋体"/>
          <w:noProof/>
        </w:rPr>
        <w:drawing>
          <wp:inline distT="0" distB="0" distL="0" distR="0" wp14:anchorId="0E12D646" wp14:editId="0FC9617F">
            <wp:extent cx="5040000" cy="360000"/>
            <wp:effectExtent l="0" t="0" r="0" b="254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 t="-1" r="772" b="-11498"/>
                    <a:stretch/>
                  </pic:blipFill>
                  <pic:spPr bwMode="auto">
                    <a:xfrm>
                      <a:off x="0" y="0"/>
                      <a:ext cx="5040000" cy="360000"/>
                    </a:xfrm>
                    <a:prstGeom prst="rect">
                      <a:avLst/>
                    </a:prstGeom>
                    <a:ln>
                      <a:noFill/>
                    </a:ln>
                    <a:extLst>
                      <a:ext uri="{53640926-AAD7-44D8-BBD7-CCE9431645EC}">
                        <a14:shadowObscured xmlns:a14="http://schemas.microsoft.com/office/drawing/2010/main"/>
                      </a:ext>
                    </a:extLst>
                  </pic:spPr>
                </pic:pic>
              </a:graphicData>
            </a:graphic>
          </wp:inline>
        </w:drawing>
      </w:r>
    </w:p>
    <w:p w14:paraId="74B4CD68" w14:textId="4E3973FD" w:rsidR="00196EFD" w:rsidRPr="005E3CD4" w:rsidRDefault="00196EFD" w:rsidP="00196EFD">
      <w:pPr>
        <w:ind w:firstLine="420"/>
        <w:rPr>
          <w:rFonts w:ascii="宋体" w:eastAsia="宋体" w:hAnsi="宋体" w:hint="eastAsia"/>
        </w:rPr>
      </w:pPr>
      <w:r w:rsidRPr="005E3CD4">
        <w:rPr>
          <w:rFonts w:ascii="宋体" w:eastAsia="宋体" w:hAnsi="宋体"/>
        </w:rPr>
        <w:t>2.</w:t>
      </w:r>
      <w:r w:rsidRPr="005E3CD4">
        <w:rPr>
          <w:rFonts w:ascii="宋体" w:eastAsia="宋体" w:hAnsi="宋体" w:hint="eastAsia"/>
        </w:rPr>
        <w:t xml:space="preserve"> </w:t>
      </w:r>
      <w:r w:rsidRPr="005E3CD4">
        <w:rPr>
          <w:rFonts w:ascii="宋体" w:eastAsia="宋体" w:hAnsi="宋体"/>
        </w:rPr>
        <w:t>激活虚拟环境</w:t>
      </w:r>
      <w:r w:rsidR="000238A3">
        <w:rPr>
          <w:rFonts w:ascii="宋体" w:eastAsia="宋体" w:hAnsi="宋体" w:hint="eastAsia"/>
        </w:rPr>
        <w:t>。</w:t>
      </w:r>
    </w:p>
    <w:p w14:paraId="5F2EF847" w14:textId="5338ABEF" w:rsidR="00196EFD" w:rsidRPr="005E3CD4" w:rsidRDefault="00196EFD" w:rsidP="00196EFD">
      <w:pPr>
        <w:ind w:firstLine="420"/>
        <w:rPr>
          <w:rFonts w:ascii="宋体" w:eastAsia="宋体" w:hAnsi="宋体" w:hint="eastAsia"/>
        </w:rPr>
      </w:pPr>
      <w:r w:rsidRPr="005E3CD4">
        <w:rPr>
          <w:rFonts w:ascii="宋体" w:eastAsia="宋体" w:hAnsi="宋体"/>
          <w:noProof/>
        </w:rPr>
        <w:drawing>
          <wp:inline distT="0" distB="0" distL="0" distR="0" wp14:anchorId="4028C8EA" wp14:editId="1FA2889E">
            <wp:extent cx="5040000" cy="360000"/>
            <wp:effectExtent l="0" t="0" r="0" b="2540"/>
            <wp:docPr id="3"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 r="782"/>
                    <a:stretch/>
                  </pic:blipFill>
                  <pic:spPr bwMode="auto">
                    <a:xfrm>
                      <a:off x="0" y="0"/>
                      <a:ext cx="5040000" cy="360000"/>
                    </a:xfrm>
                    <a:prstGeom prst="rect">
                      <a:avLst/>
                    </a:prstGeom>
                    <a:ln>
                      <a:noFill/>
                    </a:ln>
                    <a:extLst>
                      <a:ext uri="{53640926-AAD7-44D8-BBD7-CCE9431645EC}">
                        <a14:shadowObscured xmlns:a14="http://schemas.microsoft.com/office/drawing/2010/main"/>
                      </a:ext>
                    </a:extLst>
                  </pic:spPr>
                </pic:pic>
              </a:graphicData>
            </a:graphic>
          </wp:inline>
        </w:drawing>
      </w:r>
    </w:p>
    <w:p w14:paraId="04E10362" w14:textId="56B3B55F" w:rsidR="004C44A8" w:rsidRPr="005E3CD4" w:rsidRDefault="004C44A8" w:rsidP="00196EFD">
      <w:pPr>
        <w:ind w:firstLine="420"/>
        <w:rPr>
          <w:rFonts w:ascii="宋体" w:eastAsia="宋体" w:hAnsi="宋体" w:hint="eastAsia"/>
        </w:rPr>
      </w:pPr>
      <w:r w:rsidRPr="005E3CD4">
        <w:rPr>
          <w:rFonts w:ascii="宋体" w:eastAsia="宋体" w:hAnsi="宋体" w:hint="eastAsia"/>
        </w:rPr>
        <w:t>3.</w:t>
      </w:r>
      <w:r w:rsidRPr="005E3CD4">
        <w:rPr>
          <w:rFonts w:ascii="宋体" w:eastAsia="宋体" w:hAnsi="宋体"/>
        </w:rPr>
        <w:t xml:space="preserve"> 下载</w:t>
      </w:r>
      <w:proofErr w:type="spellStart"/>
      <w:r w:rsidRPr="005E3CD4">
        <w:rPr>
          <w:rFonts w:ascii="宋体" w:eastAsia="宋体" w:hAnsi="宋体" w:hint="eastAsia"/>
        </w:rPr>
        <w:t>OnSite</w:t>
      </w:r>
      <w:proofErr w:type="spellEnd"/>
      <w:r w:rsidRPr="005E3CD4">
        <w:rPr>
          <w:rFonts w:ascii="宋体" w:eastAsia="宋体" w:hAnsi="宋体" w:hint="eastAsia"/>
        </w:rPr>
        <w:t>-</w:t>
      </w:r>
      <w:r w:rsidRPr="005E3CD4">
        <w:rPr>
          <w:rFonts w:ascii="宋体" w:eastAsia="宋体" w:hAnsi="宋体"/>
        </w:rPr>
        <w:t>Transportation压缩包，解压至本地文件夹，使用任意IDE打</w:t>
      </w:r>
      <w:r w:rsidRPr="005E3CD4">
        <w:rPr>
          <w:rFonts w:ascii="宋体" w:eastAsia="宋体" w:hAnsi="宋体" w:hint="eastAsia"/>
        </w:rPr>
        <w:t>开，</w:t>
      </w:r>
      <w:r w:rsidRPr="005E3CD4">
        <w:rPr>
          <w:rFonts w:ascii="宋体" w:eastAsia="宋体" w:hAnsi="宋体"/>
        </w:rPr>
        <w:t>下载链接：</w:t>
      </w:r>
      <w:hyperlink r:id="rId11" w:history="1">
        <w:r w:rsidR="000238A3" w:rsidRPr="009066E9">
          <w:rPr>
            <w:rStyle w:val="af"/>
            <w:rFonts w:ascii="宋体" w:eastAsia="宋体" w:hAnsi="宋体"/>
          </w:rPr>
          <w:t>https://github.com/ykx-51/OnSite-Transportation</w:t>
        </w:r>
      </w:hyperlink>
      <w:r w:rsidR="000238A3">
        <w:rPr>
          <w:rFonts w:ascii="宋体" w:eastAsia="宋体" w:hAnsi="宋体" w:hint="eastAsia"/>
        </w:rPr>
        <w:t>。</w:t>
      </w:r>
    </w:p>
    <w:p w14:paraId="3FC486D7" w14:textId="521F53E0" w:rsidR="00196EFD" w:rsidRPr="005E3CD4" w:rsidRDefault="004C44A8" w:rsidP="00196EFD">
      <w:pPr>
        <w:ind w:firstLine="420"/>
        <w:rPr>
          <w:rFonts w:ascii="宋体" w:eastAsia="宋体" w:hAnsi="宋体" w:hint="eastAsia"/>
        </w:rPr>
      </w:pPr>
      <w:r w:rsidRPr="005E3CD4">
        <w:rPr>
          <w:rFonts w:ascii="宋体" w:eastAsia="宋体" w:hAnsi="宋体" w:hint="eastAsia"/>
        </w:rPr>
        <w:t>4</w:t>
      </w:r>
      <w:r w:rsidR="00196EFD" w:rsidRPr="005E3CD4">
        <w:rPr>
          <w:rFonts w:ascii="宋体" w:eastAsia="宋体" w:hAnsi="宋体" w:hint="eastAsia"/>
        </w:rPr>
        <w:t>. 导入依赖库</w:t>
      </w:r>
    </w:p>
    <w:p w14:paraId="1DC7BC02" w14:textId="66968409" w:rsidR="00196EFD" w:rsidRDefault="00851FBC" w:rsidP="00196EFD">
      <w:pPr>
        <w:ind w:firstLine="420"/>
        <w:rPr>
          <w:rFonts w:ascii="宋体" w:eastAsia="宋体" w:hAnsi="宋体" w:hint="eastAsia"/>
        </w:rPr>
      </w:pPr>
      <w:r w:rsidRPr="005E3CD4">
        <w:rPr>
          <w:rFonts w:ascii="宋体" w:eastAsia="宋体" w:hAnsi="宋体"/>
          <w:noProof/>
        </w:rPr>
        <w:drawing>
          <wp:inline distT="0" distB="0" distL="0" distR="0" wp14:anchorId="37544B13" wp14:editId="5B45E41E">
            <wp:extent cx="5040000" cy="360000"/>
            <wp:effectExtent l="0" t="0" r="0" b="2540"/>
            <wp:docPr id="7"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0000" cy="360000"/>
                    </a:xfrm>
                    <a:prstGeom prst="rect">
                      <a:avLst/>
                    </a:prstGeom>
                  </pic:spPr>
                </pic:pic>
              </a:graphicData>
            </a:graphic>
          </wp:inline>
        </w:drawing>
      </w:r>
    </w:p>
    <w:p w14:paraId="306E32BA" w14:textId="46056430" w:rsidR="001D5E2A" w:rsidRPr="005E3CD4" w:rsidRDefault="001D5E2A" w:rsidP="00196EFD">
      <w:pPr>
        <w:ind w:firstLine="420"/>
        <w:rPr>
          <w:rFonts w:ascii="宋体" w:eastAsia="宋体" w:hAnsi="宋体" w:hint="eastAsia"/>
        </w:rPr>
      </w:pPr>
      <w:bookmarkStart w:id="6" w:name="_Hlk221990291"/>
      <w:r>
        <w:rPr>
          <w:rFonts w:ascii="宋体" w:eastAsia="宋体" w:hAnsi="宋体" w:hint="eastAsia"/>
        </w:rPr>
        <w:t xml:space="preserve">5. 选手还可以参考 </w:t>
      </w:r>
      <w:hyperlink r:id="rId13" w:history="1">
        <w:r w:rsidRPr="001D5E2A">
          <w:rPr>
            <w:rStyle w:val="af"/>
            <w:rFonts w:ascii="宋体" w:eastAsia="宋体" w:hAnsi="宋体"/>
          </w:rPr>
          <w:t>TESS NG二次开发文档</w:t>
        </w:r>
      </w:hyperlink>
      <w:r>
        <w:rPr>
          <w:rFonts w:ascii="宋体" w:eastAsia="宋体" w:hAnsi="宋体" w:hint="eastAsia"/>
        </w:rPr>
        <w:t xml:space="preserve"> 配置运行环境。</w:t>
      </w:r>
    </w:p>
    <w:p w14:paraId="139862C2" w14:textId="19BD404D" w:rsidR="00011E2A" w:rsidRPr="005E3CD4" w:rsidRDefault="00011E2A" w:rsidP="00011E2A">
      <w:pPr>
        <w:pStyle w:val="2"/>
        <w:rPr>
          <w:rFonts w:ascii="宋体" w:eastAsia="宋体" w:hAnsi="宋体" w:hint="eastAsia"/>
        </w:rPr>
      </w:pPr>
      <w:bookmarkStart w:id="7" w:name="_Toc221994528"/>
      <w:bookmarkEnd w:id="6"/>
      <w:r w:rsidRPr="005E3CD4">
        <w:rPr>
          <w:rFonts w:ascii="宋体" w:eastAsia="宋体" w:hAnsi="宋体" w:hint="eastAsia"/>
        </w:rPr>
        <w:lastRenderedPageBreak/>
        <w:t>2.</w:t>
      </w:r>
      <w:r w:rsidR="0045525F" w:rsidRPr="005E3CD4">
        <w:rPr>
          <w:rFonts w:ascii="宋体" w:eastAsia="宋体" w:hAnsi="宋体" w:hint="eastAsia"/>
        </w:rPr>
        <w:t>3</w:t>
      </w:r>
      <w:r w:rsidR="00196EFD" w:rsidRPr="005E3CD4">
        <w:rPr>
          <w:rFonts w:ascii="宋体" w:eastAsia="宋体" w:hAnsi="宋体" w:hint="eastAsia"/>
        </w:rPr>
        <w:t>运行测试任务</w:t>
      </w:r>
      <w:bookmarkEnd w:id="7"/>
    </w:p>
    <w:p w14:paraId="02C1D37A" w14:textId="5817ED83" w:rsidR="00196EFD" w:rsidRPr="005E3CD4" w:rsidRDefault="00196EFD" w:rsidP="00196EFD">
      <w:pPr>
        <w:ind w:firstLineChars="200" w:firstLine="420"/>
        <w:rPr>
          <w:rFonts w:ascii="宋体" w:eastAsia="宋体" w:hAnsi="宋体" w:hint="eastAsia"/>
        </w:rPr>
      </w:pPr>
      <w:r w:rsidRPr="005E3CD4">
        <w:rPr>
          <w:rFonts w:ascii="宋体" w:eastAsia="宋体" w:hAnsi="宋体"/>
        </w:rPr>
        <w:t>完成上述基础配置后，选手即可开始运行测试，检测模块是否正常运行</w:t>
      </w:r>
      <w:r w:rsidRPr="005E3CD4">
        <w:rPr>
          <w:rFonts w:ascii="宋体" w:eastAsia="宋体" w:hAnsi="宋体" w:hint="eastAsia"/>
        </w:rPr>
        <w:t>。</w:t>
      </w:r>
    </w:p>
    <w:p w14:paraId="22D284A2" w14:textId="60DA9F33" w:rsidR="00196EFD" w:rsidRPr="005E3CD4" w:rsidRDefault="00196EFD" w:rsidP="00196EFD">
      <w:pPr>
        <w:ind w:firstLineChars="200" w:firstLine="420"/>
        <w:rPr>
          <w:rFonts w:ascii="宋体" w:eastAsia="宋体" w:hAnsi="宋体" w:hint="eastAsia"/>
        </w:rPr>
      </w:pPr>
      <w:r w:rsidRPr="005E3CD4">
        <w:rPr>
          <w:rFonts w:ascii="宋体" w:eastAsia="宋体" w:hAnsi="宋体"/>
        </w:rPr>
        <w:t>在Windows环境下运行测试指令：</w:t>
      </w:r>
    </w:p>
    <w:p w14:paraId="10AF374D" w14:textId="2BCC26C1" w:rsidR="00196EFD" w:rsidRPr="005E3CD4" w:rsidRDefault="00851FBC" w:rsidP="00196EFD">
      <w:pPr>
        <w:ind w:firstLineChars="200" w:firstLine="420"/>
        <w:rPr>
          <w:rFonts w:ascii="宋体" w:eastAsia="宋体" w:hAnsi="宋体" w:hint="eastAsia"/>
        </w:rPr>
      </w:pPr>
      <w:r w:rsidRPr="005E3CD4">
        <w:rPr>
          <w:rFonts w:ascii="宋体" w:eastAsia="宋体" w:hAnsi="宋体"/>
          <w:noProof/>
        </w:rPr>
        <w:drawing>
          <wp:inline distT="0" distB="0" distL="0" distR="0" wp14:anchorId="51F79573" wp14:editId="409C9E09">
            <wp:extent cx="5040000" cy="360000"/>
            <wp:effectExtent l="0" t="0" r="0" b="2540"/>
            <wp:docPr id="8" name="图片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40000" cy="360000"/>
                    </a:xfrm>
                    <a:prstGeom prst="rect">
                      <a:avLst/>
                    </a:prstGeom>
                  </pic:spPr>
                </pic:pic>
              </a:graphicData>
            </a:graphic>
          </wp:inline>
        </w:drawing>
      </w:r>
    </w:p>
    <w:p w14:paraId="53B55A1D" w14:textId="12FFBEBB" w:rsidR="00CB7900" w:rsidRPr="005E3CD4" w:rsidRDefault="00CB7900" w:rsidP="00196EFD">
      <w:pPr>
        <w:ind w:firstLineChars="200" w:firstLine="420"/>
        <w:rPr>
          <w:rFonts w:ascii="宋体" w:eastAsia="宋体" w:hAnsi="宋体" w:hint="eastAsia"/>
        </w:rPr>
      </w:pPr>
      <w:r w:rsidRPr="005E3CD4">
        <w:rPr>
          <w:rFonts w:ascii="宋体" w:eastAsia="宋体" w:hAnsi="宋体"/>
        </w:rPr>
        <w:t>如果</w:t>
      </w:r>
      <w:r w:rsidRPr="005E3CD4">
        <w:rPr>
          <w:rFonts w:ascii="宋体" w:eastAsia="宋体" w:hAnsi="宋体" w:hint="eastAsia"/>
        </w:rPr>
        <w:t>弹出TESS NG仿真页面</w:t>
      </w:r>
      <w:r w:rsidRPr="005E3CD4">
        <w:rPr>
          <w:rFonts w:ascii="宋体" w:eastAsia="宋体" w:hAnsi="宋体"/>
        </w:rPr>
        <w:t>则代表测试环境安装成功。</w:t>
      </w:r>
    </w:p>
    <w:p w14:paraId="09F96E72" w14:textId="5812E063" w:rsidR="00AE4696" w:rsidRDefault="00AE4696" w:rsidP="00AE4696">
      <w:pPr>
        <w:ind w:firstLineChars="200" w:firstLine="420"/>
        <w:rPr>
          <w:rFonts w:ascii="宋体" w:eastAsia="宋体" w:hAnsi="宋体" w:hint="eastAsia"/>
        </w:rPr>
      </w:pPr>
      <w:r w:rsidRPr="005E3CD4">
        <w:rPr>
          <w:rFonts w:ascii="宋体" w:eastAsia="宋体" w:hAnsi="宋体"/>
        </w:rPr>
        <w:t>在首次运行T</w:t>
      </w:r>
      <w:r w:rsidRPr="005E3CD4">
        <w:rPr>
          <w:rFonts w:ascii="宋体" w:eastAsia="宋体" w:hAnsi="宋体" w:hint="eastAsia"/>
        </w:rPr>
        <w:t xml:space="preserve">ESS </w:t>
      </w:r>
      <w:r w:rsidRPr="005E3CD4">
        <w:rPr>
          <w:rFonts w:ascii="宋体" w:eastAsia="宋体" w:hAnsi="宋体"/>
        </w:rPr>
        <w:t>NG时需要导入激活密钥，点击“导入激活码”后选择</w:t>
      </w:r>
      <w:r w:rsidR="00C5422D" w:rsidRPr="005E3CD4">
        <w:rPr>
          <w:rFonts w:ascii="宋体" w:eastAsia="宋体" w:hAnsi="宋体" w:hint="eastAsia"/>
        </w:rPr>
        <w:t>“同济大学胡笳老师Onsite试用.key”</w:t>
      </w:r>
      <w:r w:rsidRPr="005E3CD4">
        <w:rPr>
          <w:rFonts w:ascii="宋体" w:eastAsia="宋体" w:hAnsi="宋体"/>
        </w:rPr>
        <w:t>激活秘</w:t>
      </w:r>
      <w:proofErr w:type="gramStart"/>
      <w:r w:rsidRPr="005E3CD4">
        <w:rPr>
          <w:rFonts w:ascii="宋体" w:eastAsia="宋体" w:hAnsi="宋体"/>
        </w:rPr>
        <w:t>钥</w:t>
      </w:r>
      <w:proofErr w:type="gramEnd"/>
      <w:r w:rsidRPr="005E3CD4">
        <w:rPr>
          <w:rFonts w:ascii="宋体" w:eastAsia="宋体" w:hAnsi="宋体"/>
        </w:rPr>
        <w:t>，提示“激活成功”后关闭程序重新运行即可正常使用。</w:t>
      </w:r>
    </w:p>
    <w:p w14:paraId="28FC2B78" w14:textId="5086082E" w:rsidR="00E37FBB" w:rsidRDefault="00E37FBB" w:rsidP="00AE4696">
      <w:pPr>
        <w:ind w:firstLineChars="200" w:firstLine="420"/>
        <w:rPr>
          <w:rFonts w:ascii="宋体" w:eastAsia="宋体" w:hAnsi="宋体" w:hint="eastAsia"/>
        </w:rPr>
      </w:pPr>
      <w:r w:rsidRPr="00E37FBB">
        <w:rPr>
          <w:rFonts w:ascii="宋体" w:eastAsia="宋体" w:hAnsi="宋体"/>
          <w:noProof/>
        </w:rPr>
        <w:drawing>
          <wp:inline distT="0" distB="0" distL="0" distR="0" wp14:anchorId="40F4A966" wp14:editId="6312FAD5">
            <wp:extent cx="5274310" cy="90170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901700"/>
                    </a:xfrm>
                    <a:prstGeom prst="rect">
                      <a:avLst/>
                    </a:prstGeom>
                  </pic:spPr>
                </pic:pic>
              </a:graphicData>
            </a:graphic>
          </wp:inline>
        </w:drawing>
      </w:r>
    </w:p>
    <w:p w14:paraId="735F61E2" w14:textId="6199E98F" w:rsidR="00E37FBB" w:rsidRPr="005E3CD4" w:rsidRDefault="00E37FBB" w:rsidP="00E37FBB">
      <w:pPr>
        <w:ind w:firstLineChars="200" w:firstLine="420"/>
        <w:rPr>
          <w:rFonts w:ascii="宋体" w:eastAsia="宋体" w:hAnsi="宋体" w:hint="eastAsia"/>
        </w:rPr>
      </w:pPr>
      <w:r>
        <w:rPr>
          <w:rFonts w:ascii="宋体" w:eastAsia="宋体" w:hAnsi="宋体" w:hint="eastAsia"/>
        </w:rPr>
        <w:t>运行前，可以在“</w:t>
      </w:r>
      <w:r w:rsidRPr="00E37FBB">
        <w:rPr>
          <w:rFonts w:ascii="宋体" w:eastAsia="宋体" w:hAnsi="宋体" w:hint="eastAsia"/>
        </w:rPr>
        <w:t>MySimulator</w:t>
      </w:r>
      <w:r>
        <w:rPr>
          <w:rFonts w:ascii="宋体" w:eastAsia="宋体" w:hAnsi="宋体" w:hint="eastAsia"/>
        </w:rPr>
        <w:t>.py”的</w:t>
      </w:r>
      <w:proofErr w:type="spellStart"/>
      <w:r>
        <w:rPr>
          <w:rFonts w:ascii="宋体" w:eastAsia="宋体" w:hAnsi="宋体" w:hint="eastAsia"/>
        </w:rPr>
        <w:t>afterOneStep</w:t>
      </w:r>
      <w:proofErr w:type="spellEnd"/>
      <w:r>
        <w:rPr>
          <w:rFonts w:ascii="宋体" w:eastAsia="宋体" w:hAnsi="宋体" w:hint="eastAsia"/>
        </w:rPr>
        <w:t>中设置仿真</w:t>
      </w:r>
      <w:proofErr w:type="gramStart"/>
      <w:r>
        <w:rPr>
          <w:rFonts w:ascii="宋体" w:eastAsia="宋体" w:hAnsi="宋体" w:hint="eastAsia"/>
        </w:rPr>
        <w:t>倍</w:t>
      </w:r>
      <w:proofErr w:type="gramEnd"/>
      <w:r>
        <w:rPr>
          <w:rFonts w:ascii="宋体" w:eastAsia="宋体" w:hAnsi="宋体" w:hint="eastAsia"/>
        </w:rPr>
        <w:t>速，图中仿真</w:t>
      </w:r>
      <w:proofErr w:type="gramStart"/>
      <w:r>
        <w:rPr>
          <w:rFonts w:ascii="宋体" w:eastAsia="宋体" w:hAnsi="宋体" w:hint="eastAsia"/>
        </w:rPr>
        <w:t>倍</w:t>
      </w:r>
      <w:proofErr w:type="gramEnd"/>
      <w:r>
        <w:rPr>
          <w:rFonts w:ascii="宋体" w:eastAsia="宋体" w:hAnsi="宋体" w:hint="eastAsia"/>
        </w:rPr>
        <w:t>速为5。</w:t>
      </w:r>
    </w:p>
    <w:p w14:paraId="4563BB51" w14:textId="0388E27C" w:rsidR="00011E2A" w:rsidRPr="005E3CD4" w:rsidRDefault="005E3CD4" w:rsidP="005E3CD4">
      <w:pPr>
        <w:pStyle w:val="1"/>
        <w:rPr>
          <w:rFonts w:ascii="宋体" w:eastAsia="宋体" w:hAnsi="宋体" w:hint="eastAsia"/>
        </w:rPr>
      </w:pPr>
      <w:bookmarkStart w:id="8" w:name="_Toc221994529"/>
      <w:r>
        <w:rPr>
          <w:rFonts w:ascii="宋体" w:eastAsia="宋体" w:hAnsi="宋体" w:hint="eastAsia"/>
        </w:rPr>
        <w:t>3.</w:t>
      </w:r>
      <w:r w:rsidR="00011E2A" w:rsidRPr="005E3CD4">
        <w:rPr>
          <w:rFonts w:ascii="宋体" w:eastAsia="宋体" w:hAnsi="宋体" w:hint="eastAsia"/>
        </w:rPr>
        <w:t>测试运行说明</w:t>
      </w:r>
      <w:bookmarkEnd w:id="8"/>
    </w:p>
    <w:p w14:paraId="08D7552F" w14:textId="0A628F95" w:rsidR="00011E2A" w:rsidRPr="005E3CD4" w:rsidRDefault="00011E2A" w:rsidP="00011E2A">
      <w:pPr>
        <w:pStyle w:val="2"/>
        <w:rPr>
          <w:rFonts w:ascii="宋体" w:eastAsia="宋体" w:hAnsi="宋体" w:hint="eastAsia"/>
        </w:rPr>
      </w:pPr>
      <w:bookmarkStart w:id="9" w:name="_Toc221994530"/>
      <w:r w:rsidRPr="005E3CD4">
        <w:rPr>
          <w:rFonts w:ascii="宋体" w:eastAsia="宋体" w:hAnsi="宋体" w:hint="eastAsia"/>
        </w:rPr>
        <w:t>3.1</w:t>
      </w:r>
      <w:r w:rsidR="00851FBC" w:rsidRPr="005E3CD4">
        <w:rPr>
          <w:rFonts w:ascii="宋体" w:eastAsia="宋体" w:hAnsi="宋体" w:hint="eastAsia"/>
        </w:rPr>
        <w:t>场景文件说明</w:t>
      </w:r>
      <w:bookmarkEnd w:id="9"/>
    </w:p>
    <w:p w14:paraId="368A110F" w14:textId="422A70DE" w:rsidR="00011E2A" w:rsidRPr="005E3CD4" w:rsidRDefault="00DF1BEC" w:rsidP="00DF1BEC">
      <w:pPr>
        <w:ind w:firstLineChars="200" w:firstLine="420"/>
        <w:rPr>
          <w:rFonts w:ascii="宋体" w:eastAsia="宋体" w:hAnsi="宋体" w:hint="eastAsia"/>
        </w:rPr>
      </w:pPr>
      <w:r w:rsidRPr="005E3CD4">
        <w:rPr>
          <w:rFonts w:ascii="宋体" w:eastAsia="宋体" w:hAnsi="宋体" w:hint="eastAsia"/>
        </w:rPr>
        <w:t>更换赛题场景时，可能需要替换的文件有：task.csv</w:t>
      </w:r>
      <w:r w:rsidR="001D5E2A">
        <w:rPr>
          <w:rFonts w:ascii="宋体" w:eastAsia="宋体" w:hAnsi="宋体" w:hint="eastAsia"/>
        </w:rPr>
        <w:t>（</w:t>
      </w:r>
      <w:r w:rsidR="001D5E2A" w:rsidRPr="005E3CD4">
        <w:rPr>
          <w:rFonts w:ascii="宋体" w:eastAsia="宋体" w:hAnsi="宋体" w:hint="eastAsia"/>
        </w:rPr>
        <w:t>task.csv</w:t>
      </w:r>
      <w:r w:rsidR="001D5E2A">
        <w:rPr>
          <w:rFonts w:ascii="宋体" w:eastAsia="宋体" w:hAnsi="宋体" w:hint="eastAsia"/>
        </w:rPr>
        <w:t>放在Output文件夹中）</w:t>
      </w:r>
      <w:r w:rsidRPr="005E3CD4">
        <w:rPr>
          <w:rFonts w:ascii="宋体" w:eastAsia="宋体" w:hAnsi="宋体" w:hint="eastAsia"/>
        </w:rPr>
        <w:t>，vehicle.csv，车道.csv，车道连接.csv，main.py，MySimulator.py</w:t>
      </w:r>
      <w:r w:rsidR="008D45C4" w:rsidRPr="005E3CD4">
        <w:rPr>
          <w:rFonts w:ascii="宋体" w:eastAsia="宋体" w:hAnsi="宋体" w:hint="eastAsia"/>
        </w:rPr>
        <w:t>。</w:t>
      </w:r>
    </w:p>
    <w:p w14:paraId="1B2B93FD" w14:textId="29450F28" w:rsidR="008D45C4" w:rsidRPr="005E3CD4" w:rsidRDefault="008D45C4" w:rsidP="0041612F">
      <w:pPr>
        <w:ind w:firstLineChars="200" w:firstLine="420"/>
        <w:rPr>
          <w:rFonts w:ascii="宋体" w:eastAsia="宋体" w:hAnsi="宋体" w:hint="eastAsia"/>
        </w:rPr>
      </w:pPr>
      <w:r w:rsidRPr="005E3CD4">
        <w:rPr>
          <w:rFonts w:ascii="宋体" w:eastAsia="宋体" w:hAnsi="宋体" w:hint="eastAsia"/>
        </w:rPr>
        <w:t>需要替换的文件会放在文件夹“卷名_场景id号_input”中，场景文件下载链接</w:t>
      </w:r>
      <w:r w:rsidRPr="005E3CD4">
        <w:rPr>
          <w:rFonts w:ascii="宋体" w:eastAsia="宋体" w:hAnsi="宋体"/>
        </w:rPr>
        <w:t>：</w:t>
      </w:r>
      <w:hyperlink r:id="rId16" w:history="1">
        <w:r w:rsidR="000238A3" w:rsidRPr="009066E9">
          <w:rPr>
            <w:rStyle w:val="af"/>
            <w:rFonts w:ascii="宋体" w:eastAsia="宋体" w:hAnsi="宋体"/>
          </w:rPr>
          <w:t>https://github.com/ykx-51/OnSite-Transportation</w:t>
        </w:r>
      </w:hyperlink>
      <w:r w:rsidR="000238A3">
        <w:rPr>
          <w:rFonts w:ascii="宋体" w:eastAsia="宋体" w:hAnsi="宋体" w:hint="eastAsia"/>
        </w:rPr>
        <w:t>。</w:t>
      </w:r>
    </w:p>
    <w:p w14:paraId="1AF3F0F1" w14:textId="5D3539D3" w:rsidR="00011E2A" w:rsidRPr="005E3CD4" w:rsidRDefault="00011E2A" w:rsidP="00011E2A">
      <w:pPr>
        <w:pStyle w:val="2"/>
        <w:rPr>
          <w:rFonts w:ascii="宋体" w:eastAsia="宋体" w:hAnsi="宋体" w:hint="eastAsia"/>
        </w:rPr>
      </w:pPr>
      <w:bookmarkStart w:id="10" w:name="_Toc221994531"/>
      <w:r w:rsidRPr="005E3CD4">
        <w:rPr>
          <w:rFonts w:ascii="宋体" w:eastAsia="宋体" w:hAnsi="宋体" w:hint="eastAsia"/>
        </w:rPr>
        <w:t>3.2</w:t>
      </w:r>
      <w:proofErr w:type="gramStart"/>
      <w:r w:rsidR="00851FBC" w:rsidRPr="005E3CD4">
        <w:rPr>
          <w:rFonts w:ascii="宋体" w:eastAsia="宋体" w:hAnsi="宋体" w:hint="eastAsia"/>
        </w:rPr>
        <w:t>规</w:t>
      </w:r>
      <w:proofErr w:type="gramEnd"/>
      <w:r w:rsidR="00851FBC" w:rsidRPr="005E3CD4">
        <w:rPr>
          <w:rFonts w:ascii="宋体" w:eastAsia="宋体" w:hAnsi="宋体" w:hint="eastAsia"/>
        </w:rPr>
        <w:t>控算法编写说明</w:t>
      </w:r>
      <w:bookmarkEnd w:id="10"/>
    </w:p>
    <w:p w14:paraId="334B26D4" w14:textId="287C2F9F" w:rsidR="001B3DEE" w:rsidRPr="005E3CD4" w:rsidRDefault="001B3DEE" w:rsidP="00FE0214">
      <w:pPr>
        <w:ind w:firstLineChars="200" w:firstLine="420"/>
        <w:rPr>
          <w:rFonts w:ascii="宋体" w:eastAsia="宋体" w:hAnsi="宋体" w:hint="eastAsia"/>
        </w:rPr>
      </w:pPr>
      <w:r w:rsidRPr="005E3CD4">
        <w:rPr>
          <w:rFonts w:ascii="宋体" w:eastAsia="宋体" w:hAnsi="宋体" w:hint="eastAsia"/>
        </w:rPr>
        <w:t>选手可以在测试用例Baseline.py中进行算法编写，对测试用例的解析如下：</w:t>
      </w:r>
    </w:p>
    <w:p w14:paraId="235F52A3" w14:textId="2962184E" w:rsidR="00FE0214" w:rsidRPr="005E3CD4" w:rsidRDefault="00FE0214" w:rsidP="00FE0214">
      <w:pPr>
        <w:ind w:firstLineChars="200" w:firstLine="420"/>
        <w:rPr>
          <w:rFonts w:ascii="宋体" w:eastAsia="宋体" w:hAnsi="宋体" w:hint="eastAsia"/>
        </w:rPr>
      </w:pPr>
      <w:r w:rsidRPr="005E3CD4">
        <w:rPr>
          <w:rFonts w:ascii="宋体" w:eastAsia="宋体" w:hAnsi="宋体" w:hint="eastAsia"/>
        </w:rPr>
        <w:t>1. 读取场景信息</w:t>
      </w:r>
    </w:p>
    <w:p w14:paraId="4BB3039B" w14:textId="5189F5B4" w:rsidR="00FE0214" w:rsidRPr="005E3CD4" w:rsidRDefault="00F06872" w:rsidP="00FE0214">
      <w:pPr>
        <w:rPr>
          <w:rFonts w:ascii="宋体" w:eastAsia="宋体" w:hAnsi="宋体" w:hint="eastAsia"/>
        </w:rPr>
      </w:pPr>
      <w:r w:rsidRPr="005E3CD4">
        <w:rPr>
          <w:rFonts w:ascii="宋体" w:eastAsia="宋体" w:hAnsi="宋体"/>
          <w:noProof/>
        </w:rPr>
        <w:lastRenderedPageBreak/>
        <w:drawing>
          <wp:inline distT="0" distB="0" distL="0" distR="0" wp14:anchorId="34A3CF36" wp14:editId="753FF224">
            <wp:extent cx="5274310" cy="2963545"/>
            <wp:effectExtent l="0" t="0" r="254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963545"/>
                    </a:xfrm>
                    <a:prstGeom prst="rect">
                      <a:avLst/>
                    </a:prstGeom>
                  </pic:spPr>
                </pic:pic>
              </a:graphicData>
            </a:graphic>
          </wp:inline>
        </w:drawing>
      </w:r>
    </w:p>
    <w:p w14:paraId="7C255E4D" w14:textId="66538E2E" w:rsidR="0041612F" w:rsidRPr="005E3CD4" w:rsidRDefault="0041612F" w:rsidP="00FE0214">
      <w:pPr>
        <w:rPr>
          <w:rFonts w:ascii="宋体" w:eastAsia="宋体" w:hAnsi="宋体" w:hint="eastAsia"/>
        </w:rPr>
      </w:pPr>
      <w:r w:rsidRPr="005E3CD4">
        <w:rPr>
          <w:rFonts w:ascii="宋体" w:eastAsia="宋体" w:hAnsi="宋体"/>
          <w:noProof/>
        </w:rPr>
        <w:drawing>
          <wp:inline distT="0" distB="0" distL="0" distR="0" wp14:anchorId="2E8272F9" wp14:editId="1BF5A0A0">
            <wp:extent cx="5274310" cy="223202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232025"/>
                    </a:xfrm>
                    <a:prstGeom prst="rect">
                      <a:avLst/>
                    </a:prstGeom>
                  </pic:spPr>
                </pic:pic>
              </a:graphicData>
            </a:graphic>
          </wp:inline>
        </w:drawing>
      </w:r>
    </w:p>
    <w:p w14:paraId="266129BA" w14:textId="3E601516" w:rsidR="00FE0214" w:rsidRPr="005E3CD4" w:rsidRDefault="00DD7C77" w:rsidP="00DD7C77">
      <w:pPr>
        <w:ind w:firstLineChars="200" w:firstLine="420"/>
        <w:rPr>
          <w:rFonts w:ascii="宋体" w:eastAsia="宋体" w:hAnsi="宋体" w:hint="eastAsia"/>
        </w:rPr>
      </w:pPr>
      <w:r w:rsidRPr="005E3CD4">
        <w:rPr>
          <w:rFonts w:ascii="宋体" w:eastAsia="宋体" w:hAnsi="宋体" w:hint="eastAsia"/>
        </w:rPr>
        <w:t>“task.csv”</w:t>
      </w:r>
      <w:r w:rsidR="00A81D82" w:rsidRPr="005E3CD4">
        <w:rPr>
          <w:rFonts w:ascii="宋体" w:eastAsia="宋体" w:hAnsi="宋体" w:hint="eastAsia"/>
        </w:rPr>
        <w:t>是受控车辆需要完成的任务信息，</w:t>
      </w:r>
      <w:r w:rsidR="00151684" w:rsidRPr="005E3CD4">
        <w:rPr>
          <w:rFonts w:ascii="宋体" w:eastAsia="宋体" w:hAnsi="宋体" w:hint="eastAsia"/>
        </w:rPr>
        <w:t>车辆在任务的起点与终点均会等待装卸设备完成集装箱装卸作业，</w:t>
      </w:r>
      <w:r w:rsidR="00A81D82" w:rsidRPr="005E3CD4">
        <w:rPr>
          <w:rFonts w:ascii="宋体" w:eastAsia="宋体" w:hAnsi="宋体" w:hint="eastAsia"/>
        </w:rPr>
        <w:t>每批任务的完成时间不能</w:t>
      </w:r>
      <w:r w:rsidR="00151684" w:rsidRPr="005E3CD4">
        <w:rPr>
          <w:rFonts w:ascii="宋体" w:eastAsia="宋体" w:hAnsi="宋体" w:hint="eastAsia"/>
        </w:rPr>
        <w:t>晚</w:t>
      </w:r>
      <w:r w:rsidR="00A81D82" w:rsidRPr="005E3CD4">
        <w:rPr>
          <w:rFonts w:ascii="宋体" w:eastAsia="宋体" w:hAnsi="宋体" w:hint="eastAsia"/>
        </w:rPr>
        <w:t>于</w:t>
      </w:r>
      <w:r w:rsidR="00151684" w:rsidRPr="005E3CD4">
        <w:rPr>
          <w:rFonts w:ascii="宋体" w:eastAsia="宋体" w:hAnsi="宋体" w:hint="eastAsia"/>
        </w:rPr>
        <w:t>计划结束时刻。</w:t>
      </w:r>
    </w:p>
    <w:p w14:paraId="0A5241A0" w14:textId="1E0BD609" w:rsidR="00151684" w:rsidRPr="005E3CD4" w:rsidRDefault="00151684" w:rsidP="00151684">
      <w:pPr>
        <w:ind w:firstLineChars="200" w:firstLine="420"/>
        <w:rPr>
          <w:rFonts w:ascii="宋体" w:eastAsia="宋体" w:hAnsi="宋体" w:hint="eastAsia"/>
        </w:rPr>
      </w:pPr>
      <w:r w:rsidRPr="005E3CD4">
        <w:rPr>
          <w:rFonts w:ascii="宋体" w:eastAsia="宋体" w:hAnsi="宋体" w:hint="eastAsia"/>
        </w:rPr>
        <w:t>“vehicle.csv”中存储着受控车辆的数量与限速。</w:t>
      </w:r>
    </w:p>
    <w:p w14:paraId="050864F8" w14:textId="350D0F4F" w:rsidR="00FE0214" w:rsidRPr="005E3CD4" w:rsidRDefault="00151684" w:rsidP="00151684">
      <w:pPr>
        <w:ind w:firstLineChars="200" w:firstLine="420"/>
        <w:rPr>
          <w:rFonts w:ascii="宋体" w:eastAsia="宋体" w:hAnsi="宋体" w:hint="eastAsia"/>
        </w:rPr>
      </w:pPr>
      <w:r w:rsidRPr="005E3CD4">
        <w:rPr>
          <w:rFonts w:ascii="宋体" w:eastAsia="宋体" w:hAnsi="宋体" w:hint="eastAsia"/>
        </w:rPr>
        <w:t>“vehicle_state.csv”用于记录路网中所有车辆在某个仿真时刻的状态，包括该车辆的编号，车型，中心点位置，所处的道路id与车道id，瞬时车速，车头朝向，距离道路起点的距离。</w:t>
      </w:r>
      <w:r w:rsidR="00A14279" w:rsidRPr="005E3CD4">
        <w:rPr>
          <w:rFonts w:ascii="宋体" w:eastAsia="宋体" w:hAnsi="宋体" w:hint="eastAsia"/>
        </w:rPr>
        <w:t>每个仿真</w:t>
      </w:r>
      <w:proofErr w:type="gramStart"/>
      <w:r w:rsidR="00A14279" w:rsidRPr="005E3CD4">
        <w:rPr>
          <w:rFonts w:ascii="宋体" w:eastAsia="宋体" w:hAnsi="宋体" w:hint="eastAsia"/>
        </w:rPr>
        <w:t>秒</w:t>
      </w:r>
      <w:proofErr w:type="gramEnd"/>
      <w:r w:rsidR="00A14279" w:rsidRPr="005E3CD4">
        <w:rPr>
          <w:rFonts w:ascii="宋体" w:eastAsia="宋体" w:hAnsi="宋体" w:hint="eastAsia"/>
        </w:rPr>
        <w:t>记录一次。</w:t>
      </w:r>
    </w:p>
    <w:p w14:paraId="1BA1BC8C" w14:textId="681EA8B0" w:rsidR="00151684" w:rsidRPr="005E3CD4" w:rsidRDefault="00151684" w:rsidP="00151684">
      <w:pPr>
        <w:ind w:firstLineChars="200" w:firstLine="420"/>
        <w:rPr>
          <w:rFonts w:ascii="宋体" w:eastAsia="宋体" w:hAnsi="宋体" w:hint="eastAsia"/>
        </w:rPr>
      </w:pPr>
      <w:r w:rsidRPr="005E3CD4">
        <w:rPr>
          <w:rFonts w:ascii="宋体" w:eastAsia="宋体" w:hAnsi="宋体" w:hint="eastAsia"/>
        </w:rPr>
        <w:t>“operation_state.csv”用于记录</w:t>
      </w:r>
      <w:r w:rsidR="00A14279" w:rsidRPr="005E3CD4">
        <w:rPr>
          <w:rFonts w:ascii="宋体" w:eastAsia="宋体" w:hAnsi="宋体" w:hint="eastAsia"/>
        </w:rPr>
        <w:t>与受控车辆需要完成的任务相关的装卸设备的作业信息，包括正在等待该装卸设备作业的车辆编号，该装卸设备所处的路段id，该装卸设备的作业状态（0表示空闲，1表示忙碌），本次作业的起始时刻、持续时长与结束时刻。该装卸设备开始工作与结束工作时均会记录一次。</w:t>
      </w:r>
    </w:p>
    <w:p w14:paraId="09331058" w14:textId="7B39853E" w:rsidR="00A14279" w:rsidRPr="005E3CD4" w:rsidRDefault="00A14279" w:rsidP="00151684">
      <w:pPr>
        <w:ind w:firstLineChars="200" w:firstLine="420"/>
        <w:rPr>
          <w:rFonts w:ascii="宋体" w:eastAsia="宋体" w:hAnsi="宋体" w:hint="eastAsia"/>
        </w:rPr>
      </w:pPr>
      <w:r w:rsidRPr="005E3CD4">
        <w:rPr>
          <w:rFonts w:ascii="宋体" w:eastAsia="宋体" w:hAnsi="宋体" w:hint="eastAsia"/>
        </w:rPr>
        <w:t>“id.csv”用于记录受控车辆在仿真中的车辆编号，第</w:t>
      </w:r>
      <w:proofErr w:type="spellStart"/>
      <w:r w:rsidRPr="005E3CD4">
        <w:rPr>
          <w:rFonts w:ascii="宋体" w:eastAsia="宋体" w:hAnsi="宋体" w:hint="eastAsia"/>
        </w:rPr>
        <w:t>i</w:t>
      </w:r>
      <w:proofErr w:type="spellEnd"/>
      <w:proofErr w:type="gramStart"/>
      <w:r w:rsidRPr="005E3CD4">
        <w:rPr>
          <w:rFonts w:ascii="宋体" w:eastAsia="宋体" w:hAnsi="宋体" w:hint="eastAsia"/>
        </w:rPr>
        <w:t>行记录</w:t>
      </w:r>
      <w:proofErr w:type="gramEnd"/>
      <w:r w:rsidRPr="005E3CD4">
        <w:rPr>
          <w:rFonts w:ascii="宋体" w:eastAsia="宋体" w:hAnsi="宋体" w:hint="eastAsia"/>
        </w:rPr>
        <w:t>选手发出的第</w:t>
      </w:r>
      <w:proofErr w:type="spellStart"/>
      <w:r w:rsidRPr="005E3CD4">
        <w:rPr>
          <w:rFonts w:ascii="宋体" w:eastAsia="宋体" w:hAnsi="宋体" w:hint="eastAsia"/>
        </w:rPr>
        <w:t>i</w:t>
      </w:r>
      <w:proofErr w:type="spellEnd"/>
      <w:r w:rsidRPr="005E3CD4">
        <w:rPr>
          <w:rFonts w:ascii="宋体" w:eastAsia="宋体" w:hAnsi="宋体" w:hint="eastAsia"/>
        </w:rPr>
        <w:t>辆车的车辆编号。发车时记录一次。</w:t>
      </w:r>
    </w:p>
    <w:p w14:paraId="6ACBCC79" w14:textId="41FA17D7" w:rsidR="00E41442" w:rsidRPr="005E3CD4" w:rsidRDefault="00A14279" w:rsidP="00E41442">
      <w:pPr>
        <w:ind w:firstLineChars="200" w:firstLine="420"/>
        <w:rPr>
          <w:rFonts w:ascii="宋体" w:eastAsia="宋体" w:hAnsi="宋体" w:hint="eastAsia"/>
        </w:rPr>
      </w:pPr>
      <w:r w:rsidRPr="005E3CD4">
        <w:rPr>
          <w:rFonts w:ascii="宋体" w:eastAsia="宋体" w:hAnsi="宋体" w:hint="eastAsia"/>
        </w:rPr>
        <w:t>2. 编写调度算法</w:t>
      </w:r>
    </w:p>
    <w:p w14:paraId="5DE5BD97" w14:textId="76BD62A0" w:rsidR="00E41442" w:rsidRPr="005E3CD4" w:rsidRDefault="001B3DEE" w:rsidP="00E41442">
      <w:pPr>
        <w:ind w:firstLineChars="200" w:firstLine="420"/>
        <w:rPr>
          <w:rFonts w:ascii="宋体" w:eastAsia="宋体" w:hAnsi="宋体" w:hint="eastAsia"/>
        </w:rPr>
      </w:pPr>
      <w:r w:rsidRPr="005E3CD4">
        <w:rPr>
          <w:rFonts w:ascii="宋体" w:eastAsia="宋体" w:hAnsi="宋体" w:hint="eastAsia"/>
        </w:rPr>
        <w:t>（1）分配运输任务</w:t>
      </w:r>
    </w:p>
    <w:p w14:paraId="1FCF9F55" w14:textId="1D361682" w:rsidR="001B3DEE" w:rsidRPr="005E3CD4" w:rsidRDefault="001B3DEE" w:rsidP="001B3DEE">
      <w:pPr>
        <w:rPr>
          <w:rFonts w:ascii="宋体" w:eastAsia="宋体" w:hAnsi="宋体" w:hint="eastAsia"/>
        </w:rPr>
      </w:pPr>
      <w:r w:rsidRPr="005E3CD4">
        <w:rPr>
          <w:rFonts w:ascii="宋体" w:eastAsia="宋体" w:hAnsi="宋体"/>
          <w:noProof/>
        </w:rPr>
        <w:lastRenderedPageBreak/>
        <w:drawing>
          <wp:inline distT="0" distB="0" distL="0" distR="0" wp14:anchorId="3F0A44D4" wp14:editId="2E1AB38D">
            <wp:extent cx="5273958" cy="3429000"/>
            <wp:effectExtent l="0" t="0" r="317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 b="30335"/>
                    <a:stretch/>
                  </pic:blipFill>
                  <pic:spPr bwMode="auto">
                    <a:xfrm>
                      <a:off x="0" y="0"/>
                      <a:ext cx="5274310" cy="3429229"/>
                    </a:xfrm>
                    <a:prstGeom prst="rect">
                      <a:avLst/>
                    </a:prstGeom>
                    <a:ln>
                      <a:noFill/>
                    </a:ln>
                    <a:extLst>
                      <a:ext uri="{53640926-AAD7-44D8-BBD7-CCE9431645EC}">
                        <a14:shadowObscured xmlns:a14="http://schemas.microsoft.com/office/drawing/2010/main"/>
                      </a:ext>
                    </a:extLst>
                  </pic:spPr>
                </pic:pic>
              </a:graphicData>
            </a:graphic>
          </wp:inline>
        </w:drawing>
      </w:r>
    </w:p>
    <w:p w14:paraId="74B914A8" w14:textId="4FEE2ECE" w:rsidR="001B3DEE" w:rsidRPr="005E3CD4" w:rsidRDefault="001B3DEE" w:rsidP="001B3DEE">
      <w:pPr>
        <w:rPr>
          <w:rFonts w:ascii="宋体" w:eastAsia="宋体" w:hAnsi="宋体" w:hint="eastAsia"/>
        </w:rPr>
      </w:pPr>
      <w:r w:rsidRPr="005E3CD4">
        <w:rPr>
          <w:rFonts w:ascii="宋体" w:eastAsia="宋体" w:hAnsi="宋体"/>
          <w:noProof/>
        </w:rPr>
        <w:drawing>
          <wp:inline distT="0" distB="0" distL="0" distR="0" wp14:anchorId="7F867C29" wp14:editId="3D608723">
            <wp:extent cx="5274310" cy="297561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975610"/>
                    </a:xfrm>
                    <a:prstGeom prst="rect">
                      <a:avLst/>
                    </a:prstGeom>
                  </pic:spPr>
                </pic:pic>
              </a:graphicData>
            </a:graphic>
          </wp:inline>
        </w:drawing>
      </w:r>
    </w:p>
    <w:p w14:paraId="1FD47F69" w14:textId="71A78FBE" w:rsidR="001B3DEE" w:rsidRPr="005E3CD4" w:rsidRDefault="001B3DEE" w:rsidP="00E41442">
      <w:pPr>
        <w:ind w:firstLineChars="200" w:firstLine="420"/>
        <w:rPr>
          <w:rFonts w:ascii="宋体" w:eastAsia="宋体" w:hAnsi="宋体" w:hint="eastAsia"/>
        </w:rPr>
      </w:pPr>
      <w:r w:rsidRPr="005E3CD4">
        <w:rPr>
          <w:rFonts w:ascii="宋体" w:eastAsia="宋体" w:hAnsi="宋体" w:hint="eastAsia"/>
        </w:rPr>
        <w:t>选手可以选择是否编写任务分配算法，</w:t>
      </w:r>
      <w:r w:rsidR="00B1135B" w:rsidRPr="005E3CD4">
        <w:rPr>
          <w:rFonts w:ascii="宋体" w:eastAsia="宋体" w:hAnsi="宋体" w:hint="eastAsia"/>
        </w:rPr>
        <w:t>若不编写，则按照任务批次的顺序为受控车辆分配任务，分配的原则是尽量使每辆受控车辆需要执行的任务数相同。任务分配算法最后输出的内容为</w:t>
      </w:r>
      <w:proofErr w:type="spellStart"/>
      <w:r w:rsidR="00B1135B" w:rsidRPr="005E3CD4">
        <w:rPr>
          <w:rFonts w:ascii="宋体" w:eastAsia="宋体" w:hAnsi="宋体" w:hint="eastAsia"/>
        </w:rPr>
        <w:t>vehicle_tasks</w:t>
      </w:r>
      <w:proofErr w:type="spellEnd"/>
      <w:r w:rsidR="00B1135B" w:rsidRPr="005E3CD4">
        <w:rPr>
          <w:rFonts w:ascii="宋体" w:eastAsia="宋体" w:hAnsi="宋体" w:hint="eastAsia"/>
        </w:rPr>
        <w:t>，格式如上图所示。</w:t>
      </w:r>
    </w:p>
    <w:p w14:paraId="4D9A3D25" w14:textId="2892B06C" w:rsidR="001B3DEE" w:rsidRPr="005E3CD4" w:rsidRDefault="001B3DEE" w:rsidP="00E41442">
      <w:pPr>
        <w:ind w:firstLineChars="200" w:firstLine="420"/>
        <w:rPr>
          <w:rFonts w:ascii="宋体" w:eastAsia="宋体" w:hAnsi="宋体" w:hint="eastAsia"/>
        </w:rPr>
      </w:pPr>
      <w:r w:rsidRPr="005E3CD4">
        <w:rPr>
          <w:rFonts w:ascii="宋体" w:eastAsia="宋体" w:hAnsi="宋体" w:hint="eastAsia"/>
        </w:rPr>
        <w:t>（2）规划运输路径</w:t>
      </w:r>
    </w:p>
    <w:p w14:paraId="37CF64F3" w14:textId="176CA91B" w:rsidR="001B3DEE" w:rsidRPr="005E3CD4" w:rsidRDefault="00B1135B" w:rsidP="001B3DEE">
      <w:pPr>
        <w:rPr>
          <w:rFonts w:ascii="宋体" w:eastAsia="宋体" w:hAnsi="宋体" w:hint="eastAsia"/>
        </w:rPr>
      </w:pPr>
      <w:r w:rsidRPr="005E3CD4">
        <w:rPr>
          <w:rFonts w:ascii="宋体" w:eastAsia="宋体" w:hAnsi="宋体"/>
          <w:noProof/>
        </w:rPr>
        <w:lastRenderedPageBreak/>
        <w:drawing>
          <wp:inline distT="0" distB="0" distL="0" distR="0" wp14:anchorId="3EA0221D" wp14:editId="72DE8190">
            <wp:extent cx="5273443" cy="4018548"/>
            <wp:effectExtent l="0" t="0" r="381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 b="19707"/>
                    <a:stretch/>
                  </pic:blipFill>
                  <pic:spPr bwMode="auto">
                    <a:xfrm>
                      <a:off x="0" y="0"/>
                      <a:ext cx="5274310" cy="4019209"/>
                    </a:xfrm>
                    <a:prstGeom prst="rect">
                      <a:avLst/>
                    </a:prstGeom>
                    <a:ln>
                      <a:noFill/>
                    </a:ln>
                    <a:extLst>
                      <a:ext uri="{53640926-AAD7-44D8-BBD7-CCE9431645EC}">
                        <a14:shadowObscured xmlns:a14="http://schemas.microsoft.com/office/drawing/2010/main"/>
                      </a:ext>
                    </a:extLst>
                  </pic:spPr>
                </pic:pic>
              </a:graphicData>
            </a:graphic>
          </wp:inline>
        </w:drawing>
      </w:r>
    </w:p>
    <w:p w14:paraId="6EB3739B" w14:textId="165C26A3" w:rsidR="00B1135B" w:rsidRPr="005E3CD4" w:rsidRDefault="00B1135B" w:rsidP="001B3DEE">
      <w:pPr>
        <w:rPr>
          <w:rFonts w:ascii="宋体" w:eastAsia="宋体" w:hAnsi="宋体" w:hint="eastAsia"/>
        </w:rPr>
      </w:pPr>
      <w:r w:rsidRPr="005E3CD4">
        <w:rPr>
          <w:rFonts w:ascii="宋体" w:eastAsia="宋体" w:hAnsi="宋体"/>
          <w:noProof/>
        </w:rPr>
        <w:drawing>
          <wp:inline distT="0" distB="0" distL="0" distR="0" wp14:anchorId="6843023F" wp14:editId="35A3B740">
            <wp:extent cx="5274310" cy="221678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216785"/>
                    </a:xfrm>
                    <a:prstGeom prst="rect">
                      <a:avLst/>
                    </a:prstGeom>
                  </pic:spPr>
                </pic:pic>
              </a:graphicData>
            </a:graphic>
          </wp:inline>
        </w:drawing>
      </w:r>
    </w:p>
    <w:p w14:paraId="03612CA7" w14:textId="2E76120B" w:rsidR="003E485F" w:rsidRPr="005E3CD4" w:rsidRDefault="00B1135B" w:rsidP="003E485F">
      <w:pPr>
        <w:ind w:firstLineChars="200" w:firstLine="420"/>
        <w:rPr>
          <w:rFonts w:ascii="宋体" w:eastAsia="宋体" w:hAnsi="宋体" w:hint="eastAsia"/>
        </w:rPr>
      </w:pPr>
      <w:r w:rsidRPr="005E3CD4">
        <w:rPr>
          <w:rFonts w:ascii="宋体" w:eastAsia="宋体" w:hAnsi="宋体" w:hint="eastAsia"/>
        </w:rPr>
        <w:t>选手可以选择是否编写路径规划算法，若不编写，则以</w:t>
      </w:r>
      <w:r w:rsidR="003E485F" w:rsidRPr="005E3CD4">
        <w:rPr>
          <w:rFonts w:ascii="宋体" w:eastAsia="宋体" w:hAnsi="宋体" w:hint="eastAsia"/>
        </w:rPr>
        <w:t>任务节点间的最短路径填充车辆路径</w:t>
      </w:r>
      <w:r w:rsidRPr="005E3CD4">
        <w:rPr>
          <w:rFonts w:ascii="宋体" w:eastAsia="宋体" w:hAnsi="宋体" w:hint="eastAsia"/>
        </w:rPr>
        <w:t>。</w:t>
      </w:r>
      <w:r w:rsidR="003E485F" w:rsidRPr="005E3CD4">
        <w:rPr>
          <w:rFonts w:ascii="宋体" w:eastAsia="宋体" w:hAnsi="宋体" w:hint="eastAsia"/>
        </w:rPr>
        <w:t>路径规划</w:t>
      </w:r>
      <w:r w:rsidRPr="005E3CD4">
        <w:rPr>
          <w:rFonts w:ascii="宋体" w:eastAsia="宋体" w:hAnsi="宋体" w:hint="eastAsia"/>
        </w:rPr>
        <w:t>算法最后输出的内容为</w:t>
      </w:r>
      <w:proofErr w:type="spellStart"/>
      <w:r w:rsidRPr="005E3CD4">
        <w:rPr>
          <w:rFonts w:ascii="宋体" w:eastAsia="宋体" w:hAnsi="宋体" w:hint="eastAsia"/>
        </w:rPr>
        <w:t>vehicle_</w:t>
      </w:r>
      <w:r w:rsidR="003E485F" w:rsidRPr="005E3CD4">
        <w:rPr>
          <w:rFonts w:ascii="宋体" w:eastAsia="宋体" w:hAnsi="宋体" w:hint="eastAsia"/>
        </w:rPr>
        <w:t>route</w:t>
      </w:r>
      <w:proofErr w:type="spellEnd"/>
      <w:r w:rsidRPr="005E3CD4">
        <w:rPr>
          <w:rFonts w:ascii="宋体" w:eastAsia="宋体" w:hAnsi="宋体" w:hint="eastAsia"/>
        </w:rPr>
        <w:t>，格式如上图所示。</w:t>
      </w:r>
      <w:r w:rsidR="003E485F" w:rsidRPr="005E3CD4">
        <w:rPr>
          <w:rFonts w:ascii="宋体" w:eastAsia="宋体" w:hAnsi="宋体" w:hint="eastAsia"/>
        </w:rPr>
        <w:t xml:space="preserve">其中， </w:t>
      </w:r>
      <w:r w:rsidR="00E41442" w:rsidRPr="005E3CD4">
        <w:rPr>
          <w:rFonts w:ascii="宋体" w:eastAsia="宋体" w:hAnsi="宋体" w:hint="eastAsia"/>
        </w:rPr>
        <w:t>Shortest path.csv</w:t>
      </w:r>
      <w:r w:rsidR="003E485F" w:rsidRPr="005E3CD4">
        <w:rPr>
          <w:rFonts w:ascii="宋体" w:eastAsia="宋体" w:hAnsi="宋体" w:hint="eastAsia"/>
        </w:rPr>
        <w:t>通过Shortest path.py生成</w:t>
      </w:r>
      <w:r w:rsidR="00007CF0" w:rsidRPr="005E3CD4">
        <w:rPr>
          <w:rFonts w:ascii="宋体" w:eastAsia="宋体" w:hAnsi="宋体" w:hint="eastAsia"/>
        </w:rPr>
        <w:t>，选手处理从TESS NG导出的路网信息时可以参考Shortest path.py。</w:t>
      </w:r>
      <w:r w:rsidR="00DE658F">
        <w:rPr>
          <w:rFonts w:ascii="宋体" w:eastAsia="宋体" w:hAnsi="宋体" w:hint="eastAsia"/>
        </w:rPr>
        <w:t>选手打开</w:t>
      </w:r>
      <w:r w:rsidR="00DE658F" w:rsidRPr="005E3CD4">
        <w:rPr>
          <w:rFonts w:ascii="宋体" w:eastAsia="宋体" w:hAnsi="宋体" w:hint="eastAsia"/>
        </w:rPr>
        <w:t>TESS NG</w:t>
      </w:r>
      <w:r w:rsidR="00DE658F">
        <w:rPr>
          <w:rFonts w:ascii="宋体" w:eastAsia="宋体" w:hAnsi="宋体" w:hint="eastAsia"/>
        </w:rPr>
        <w:t>软件后，依次点击“文件” -&gt; “输出路网结构”，即可导出路网信息。</w:t>
      </w:r>
    </w:p>
    <w:p w14:paraId="5BF37984" w14:textId="34B8020A" w:rsidR="002E47DF" w:rsidRPr="005E3CD4" w:rsidRDefault="002E47DF" w:rsidP="003E485F">
      <w:pPr>
        <w:ind w:firstLineChars="200" w:firstLine="420"/>
        <w:rPr>
          <w:rFonts w:ascii="宋体" w:eastAsia="宋体" w:hAnsi="宋体" w:hint="eastAsia"/>
        </w:rPr>
      </w:pPr>
      <w:r w:rsidRPr="005E3CD4">
        <w:rPr>
          <w:rFonts w:ascii="宋体" w:eastAsia="宋体" w:hAnsi="宋体" w:hint="eastAsia"/>
        </w:rPr>
        <w:t>选手更新车辆路径时需要注意</w:t>
      </w:r>
      <w:r w:rsidR="00FD009B" w:rsidRPr="005E3CD4">
        <w:rPr>
          <w:rFonts w:ascii="宋体" w:eastAsia="宋体" w:hAnsi="宋体" w:hint="eastAsia"/>
        </w:rPr>
        <w:t>：</w:t>
      </w:r>
      <w:r w:rsidRPr="005E3CD4">
        <w:rPr>
          <w:rFonts w:ascii="宋体" w:eastAsia="宋体" w:hAnsi="宋体" w:hint="eastAsia"/>
        </w:rPr>
        <w:t>新路径中必须包含车辆已</w:t>
      </w:r>
      <w:r w:rsidR="00FD009B" w:rsidRPr="005E3CD4">
        <w:rPr>
          <w:rFonts w:ascii="宋体" w:eastAsia="宋体" w:hAnsi="宋体" w:hint="eastAsia"/>
        </w:rPr>
        <w:t>走部分</w:t>
      </w:r>
      <w:r w:rsidRPr="005E3CD4">
        <w:rPr>
          <w:rFonts w:ascii="宋体" w:eastAsia="宋体" w:hAnsi="宋体" w:hint="eastAsia"/>
        </w:rPr>
        <w:t>的路段id</w:t>
      </w:r>
      <w:r w:rsidR="00FD009B" w:rsidRPr="005E3CD4">
        <w:rPr>
          <w:rFonts w:ascii="宋体" w:eastAsia="宋体" w:hAnsi="宋体" w:hint="eastAsia"/>
        </w:rPr>
        <w:t>（车辆当前所在路段也算已走部分）</w:t>
      </w:r>
      <w:r w:rsidRPr="005E3CD4">
        <w:rPr>
          <w:rFonts w:ascii="宋体" w:eastAsia="宋体" w:hAnsi="宋体" w:hint="eastAsia"/>
        </w:rPr>
        <w:t>，否则Tess Ng无法识别车辆的</w:t>
      </w:r>
      <w:r w:rsidR="00FD009B" w:rsidRPr="005E3CD4">
        <w:rPr>
          <w:rFonts w:ascii="宋体" w:eastAsia="宋体" w:hAnsi="宋体" w:hint="eastAsia"/>
        </w:rPr>
        <w:t>新</w:t>
      </w:r>
      <w:r w:rsidRPr="005E3CD4">
        <w:rPr>
          <w:rFonts w:ascii="宋体" w:eastAsia="宋体" w:hAnsi="宋体" w:hint="eastAsia"/>
        </w:rPr>
        <w:t>路径。</w:t>
      </w:r>
    </w:p>
    <w:p w14:paraId="56E9665F" w14:textId="2BB6D1B6" w:rsidR="001B3DEE" w:rsidRPr="005E3CD4" w:rsidRDefault="001B3DEE" w:rsidP="001B3DEE">
      <w:pPr>
        <w:ind w:firstLineChars="200" w:firstLine="420"/>
        <w:rPr>
          <w:rFonts w:ascii="宋体" w:eastAsia="宋体" w:hAnsi="宋体" w:hint="eastAsia"/>
        </w:rPr>
      </w:pPr>
      <w:r w:rsidRPr="005E3CD4">
        <w:rPr>
          <w:rFonts w:ascii="宋体" w:eastAsia="宋体" w:hAnsi="宋体" w:hint="eastAsia"/>
        </w:rPr>
        <w:t>（3）引导车速车道</w:t>
      </w:r>
    </w:p>
    <w:p w14:paraId="6CF7EB76" w14:textId="02176995" w:rsidR="003E485F" w:rsidRPr="005E3CD4" w:rsidRDefault="003E485F" w:rsidP="003E485F">
      <w:pPr>
        <w:rPr>
          <w:rFonts w:ascii="宋体" w:eastAsia="宋体" w:hAnsi="宋体" w:hint="eastAsia"/>
        </w:rPr>
      </w:pPr>
      <w:r w:rsidRPr="005E3CD4">
        <w:rPr>
          <w:rFonts w:ascii="宋体" w:eastAsia="宋体" w:hAnsi="宋体"/>
          <w:noProof/>
        </w:rPr>
        <w:lastRenderedPageBreak/>
        <w:drawing>
          <wp:inline distT="0" distB="0" distL="0" distR="0" wp14:anchorId="573A269C" wp14:editId="53D2C527">
            <wp:extent cx="5274310" cy="383095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830955"/>
                    </a:xfrm>
                    <a:prstGeom prst="rect">
                      <a:avLst/>
                    </a:prstGeom>
                  </pic:spPr>
                </pic:pic>
              </a:graphicData>
            </a:graphic>
          </wp:inline>
        </w:drawing>
      </w:r>
    </w:p>
    <w:p w14:paraId="6526A027" w14:textId="15DADE99" w:rsidR="003E485F" w:rsidRPr="005E3CD4" w:rsidRDefault="003E485F" w:rsidP="003E485F">
      <w:pPr>
        <w:ind w:firstLineChars="200" w:firstLine="420"/>
        <w:rPr>
          <w:rFonts w:ascii="宋体" w:eastAsia="宋体" w:hAnsi="宋体" w:hint="eastAsia"/>
        </w:rPr>
      </w:pPr>
      <w:r w:rsidRPr="005E3CD4">
        <w:rPr>
          <w:rFonts w:ascii="宋体" w:eastAsia="宋体" w:hAnsi="宋体" w:hint="eastAsia"/>
        </w:rPr>
        <w:t>选手可以选择是否编写车速车道引导算法，若不编写，则采用Tess Ng中的模型来引导受控车辆的车速与车道。车速车道引导算法最后输出的内容为</w:t>
      </w:r>
      <w:proofErr w:type="spellStart"/>
      <w:r w:rsidRPr="005E3CD4">
        <w:rPr>
          <w:rFonts w:ascii="宋体" w:eastAsia="宋体" w:hAnsi="宋体" w:hint="eastAsia"/>
        </w:rPr>
        <w:t>vehicle_speed</w:t>
      </w:r>
      <w:proofErr w:type="spellEnd"/>
      <w:r w:rsidRPr="005E3CD4">
        <w:rPr>
          <w:rFonts w:ascii="宋体" w:eastAsia="宋体" w:hAnsi="宋体" w:hint="eastAsia"/>
        </w:rPr>
        <w:t>与</w:t>
      </w:r>
      <w:proofErr w:type="spellStart"/>
      <w:r w:rsidRPr="005E3CD4">
        <w:rPr>
          <w:rFonts w:ascii="宋体" w:eastAsia="宋体" w:hAnsi="宋体" w:hint="eastAsia"/>
        </w:rPr>
        <w:t>vehicle_lane</w:t>
      </w:r>
      <w:proofErr w:type="spellEnd"/>
      <w:r w:rsidRPr="005E3CD4">
        <w:rPr>
          <w:rFonts w:ascii="宋体" w:eastAsia="宋体" w:hAnsi="宋体" w:hint="eastAsia"/>
        </w:rPr>
        <w:t>，格式如上图所示。</w:t>
      </w:r>
    </w:p>
    <w:p w14:paraId="186485B3" w14:textId="77777777" w:rsidR="003E485F" w:rsidRPr="005E3CD4" w:rsidRDefault="003E485F">
      <w:pPr>
        <w:widowControl/>
        <w:jc w:val="left"/>
        <w:rPr>
          <w:rFonts w:ascii="宋体" w:eastAsia="宋体" w:hAnsi="宋体" w:hint="eastAsia"/>
        </w:rPr>
      </w:pPr>
      <w:r w:rsidRPr="005E3CD4">
        <w:rPr>
          <w:rFonts w:ascii="宋体" w:eastAsia="宋体" w:hAnsi="宋体" w:hint="eastAsia"/>
        </w:rPr>
        <w:br w:type="page"/>
      </w:r>
    </w:p>
    <w:p w14:paraId="23626814" w14:textId="3FCDE6E3" w:rsidR="003E485F" w:rsidRPr="005E3CD4" w:rsidRDefault="003E485F" w:rsidP="003E485F">
      <w:pPr>
        <w:ind w:firstLineChars="200" w:firstLine="420"/>
        <w:rPr>
          <w:rFonts w:ascii="宋体" w:eastAsia="宋体" w:hAnsi="宋体" w:hint="eastAsia"/>
        </w:rPr>
      </w:pPr>
      <w:r w:rsidRPr="005E3CD4">
        <w:rPr>
          <w:rFonts w:ascii="宋体" w:eastAsia="宋体" w:hAnsi="宋体" w:hint="eastAsia"/>
        </w:rPr>
        <w:lastRenderedPageBreak/>
        <w:t>（4）</w:t>
      </w:r>
      <w:r w:rsidR="00F84A03" w:rsidRPr="005E3CD4">
        <w:rPr>
          <w:rFonts w:ascii="宋体" w:eastAsia="宋体" w:hAnsi="宋体" w:hint="eastAsia"/>
        </w:rPr>
        <w:t>更新车辆运输计划</w:t>
      </w:r>
    </w:p>
    <w:p w14:paraId="0B8355B9" w14:textId="30FEB784" w:rsidR="003E485F" w:rsidRPr="005E3CD4" w:rsidRDefault="00454D95" w:rsidP="003E485F">
      <w:pPr>
        <w:rPr>
          <w:rFonts w:ascii="宋体" w:eastAsia="宋体" w:hAnsi="宋体" w:hint="eastAsia"/>
        </w:rPr>
      </w:pPr>
      <w:r w:rsidRPr="005E3CD4">
        <w:rPr>
          <w:rFonts w:ascii="宋体" w:eastAsia="宋体" w:hAnsi="宋体"/>
          <w:noProof/>
        </w:rPr>
        <w:drawing>
          <wp:inline distT="0" distB="0" distL="0" distR="0" wp14:anchorId="36D315C0" wp14:editId="6B1568BE">
            <wp:extent cx="5274310" cy="4533265"/>
            <wp:effectExtent l="0" t="0" r="2540"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4533265"/>
                    </a:xfrm>
                    <a:prstGeom prst="rect">
                      <a:avLst/>
                    </a:prstGeom>
                  </pic:spPr>
                </pic:pic>
              </a:graphicData>
            </a:graphic>
          </wp:inline>
        </w:drawing>
      </w:r>
    </w:p>
    <w:p w14:paraId="1D88CA80" w14:textId="0F6F5B04" w:rsidR="00454D95" w:rsidRPr="005E3CD4" w:rsidRDefault="00F84A03" w:rsidP="00452CDF">
      <w:pPr>
        <w:ind w:firstLine="420"/>
        <w:rPr>
          <w:rFonts w:ascii="宋体" w:eastAsia="宋体" w:hAnsi="宋体" w:hint="eastAsia"/>
        </w:rPr>
      </w:pPr>
      <w:r w:rsidRPr="005E3CD4">
        <w:rPr>
          <w:rFonts w:ascii="宋体" w:eastAsia="宋体" w:hAnsi="宋体" w:hint="eastAsia"/>
        </w:rPr>
        <w:t>选手制定车辆运输计划时，禁止修改“state”、“id”、“routing”、“_</w:t>
      </w:r>
      <w:proofErr w:type="spellStart"/>
      <w:r w:rsidRPr="005E3CD4">
        <w:rPr>
          <w:rFonts w:ascii="宋体" w:eastAsia="宋体" w:hAnsi="宋体" w:hint="eastAsia"/>
        </w:rPr>
        <w:t>current_idx</w:t>
      </w:r>
      <w:proofErr w:type="spellEnd"/>
      <w:r w:rsidRPr="005E3CD4">
        <w:rPr>
          <w:rFonts w:ascii="宋体" w:eastAsia="宋体" w:hAnsi="宋体" w:hint="eastAsia"/>
        </w:rPr>
        <w:t>”字段对应的值。</w:t>
      </w:r>
      <w:r w:rsidR="00454D95" w:rsidRPr="005E3CD4">
        <w:rPr>
          <w:rFonts w:ascii="宋体" w:eastAsia="宋体" w:hAnsi="宋体" w:hint="eastAsia"/>
        </w:rPr>
        <w:t>“</w:t>
      </w:r>
      <w:proofErr w:type="spellStart"/>
      <w:r w:rsidR="00454D95" w:rsidRPr="005E3CD4">
        <w:rPr>
          <w:rFonts w:ascii="宋体" w:eastAsia="宋体" w:hAnsi="宋体"/>
        </w:rPr>
        <w:t>routing_link_ids</w:t>
      </w:r>
      <w:proofErr w:type="spellEnd"/>
      <w:r w:rsidR="00454D95" w:rsidRPr="005E3CD4">
        <w:rPr>
          <w:rFonts w:ascii="宋体" w:eastAsia="宋体" w:hAnsi="宋体"/>
        </w:rPr>
        <w:t>"</w:t>
      </w:r>
      <w:r w:rsidR="002E47DF" w:rsidRPr="005E3CD4">
        <w:rPr>
          <w:rFonts w:ascii="宋体" w:eastAsia="宋体" w:hAnsi="宋体" w:hint="eastAsia"/>
        </w:rPr>
        <w:t>包括任务节点所在的路段id与其他路段id，任务节点所在的路段id至少10min可更新一次，其他路段id至少1min可更新一次，任务节点所在的路段id更新时其他路段id也会更新；</w:t>
      </w:r>
      <w:r w:rsidR="002E47DF" w:rsidRPr="005E3CD4">
        <w:rPr>
          <w:rFonts w:ascii="宋体" w:eastAsia="宋体" w:hAnsi="宋体"/>
        </w:rPr>
        <w:t>"</w:t>
      </w:r>
      <w:proofErr w:type="spellStart"/>
      <w:r w:rsidR="002E47DF" w:rsidRPr="005E3CD4">
        <w:rPr>
          <w:rFonts w:ascii="宋体" w:eastAsia="宋体" w:hAnsi="宋体"/>
        </w:rPr>
        <w:t>speed_value</w:t>
      </w:r>
      <w:proofErr w:type="spellEnd"/>
      <w:r w:rsidR="002E47DF" w:rsidRPr="005E3CD4">
        <w:rPr>
          <w:rFonts w:ascii="宋体" w:eastAsia="宋体" w:hAnsi="宋体"/>
        </w:rPr>
        <w:t>"</w:t>
      </w:r>
      <w:r w:rsidR="002E47DF" w:rsidRPr="005E3CD4">
        <w:rPr>
          <w:rFonts w:ascii="宋体" w:eastAsia="宋体" w:hAnsi="宋体" w:hint="eastAsia"/>
        </w:rPr>
        <w:t>至少10s可更新一次；</w:t>
      </w:r>
      <w:r w:rsidR="002E47DF" w:rsidRPr="005E3CD4">
        <w:rPr>
          <w:rFonts w:ascii="宋体" w:eastAsia="宋体" w:hAnsi="宋体"/>
        </w:rPr>
        <w:t>"</w:t>
      </w:r>
      <w:proofErr w:type="spellStart"/>
      <w:r w:rsidR="002E47DF" w:rsidRPr="005E3CD4">
        <w:rPr>
          <w:rFonts w:ascii="宋体" w:eastAsia="宋体" w:hAnsi="宋体"/>
        </w:rPr>
        <w:t>lane_cmd</w:t>
      </w:r>
      <w:proofErr w:type="spellEnd"/>
      <w:r w:rsidR="002E47DF" w:rsidRPr="005E3CD4">
        <w:rPr>
          <w:rFonts w:ascii="宋体" w:eastAsia="宋体" w:hAnsi="宋体"/>
        </w:rPr>
        <w:t>"</w:t>
      </w:r>
      <w:r w:rsidR="002E47DF" w:rsidRPr="005E3CD4">
        <w:rPr>
          <w:rFonts w:ascii="宋体" w:eastAsia="宋体" w:hAnsi="宋体" w:hint="eastAsia"/>
        </w:rPr>
        <w:t>至少1s可更新一次</w:t>
      </w:r>
      <w:r w:rsidR="00452CDF" w:rsidRPr="005E3CD4">
        <w:rPr>
          <w:rFonts w:ascii="宋体" w:eastAsia="宋体" w:hAnsi="宋体" w:hint="eastAsia"/>
        </w:rPr>
        <w:t xml:space="preserve">。字段更新必须同时满足：1. </w:t>
      </w:r>
      <w:r w:rsidR="00C5422D" w:rsidRPr="005E3CD4">
        <w:rPr>
          <w:rFonts w:ascii="宋体" w:eastAsia="宋体" w:hAnsi="宋体" w:hint="eastAsia"/>
        </w:rPr>
        <w:t xml:space="preserve"> </w:t>
      </w:r>
      <w:r w:rsidR="00452CDF" w:rsidRPr="005E3CD4">
        <w:rPr>
          <w:rFonts w:ascii="宋体" w:eastAsia="宋体" w:hAnsi="宋体" w:hint="eastAsia"/>
        </w:rPr>
        <w:t xml:space="preserve">Baseline 调用了 </w:t>
      </w:r>
      <w:proofErr w:type="spellStart"/>
      <w:r w:rsidR="00452CDF" w:rsidRPr="005E3CD4">
        <w:rPr>
          <w:rFonts w:ascii="宋体" w:eastAsia="宋体" w:hAnsi="宋体" w:hint="eastAsia"/>
        </w:rPr>
        <w:t>update_plan_fn</w:t>
      </w:r>
      <w:proofErr w:type="spellEnd"/>
      <w:r w:rsidR="00452CDF" w:rsidRPr="005E3CD4">
        <w:rPr>
          <w:rFonts w:ascii="宋体" w:eastAsia="宋体" w:hAnsi="宋体" w:hint="eastAsia"/>
        </w:rPr>
        <w:t>(</w:t>
      </w:r>
      <w:proofErr w:type="spellStart"/>
      <w:r w:rsidR="00452CDF" w:rsidRPr="005E3CD4">
        <w:rPr>
          <w:rFonts w:ascii="宋体" w:eastAsia="宋体" w:hAnsi="宋体" w:hint="eastAsia"/>
        </w:rPr>
        <w:t>new_plan</w:t>
      </w:r>
      <w:proofErr w:type="spellEnd"/>
      <w:r w:rsidR="00452CDF" w:rsidRPr="005E3CD4">
        <w:rPr>
          <w:rFonts w:ascii="宋体" w:eastAsia="宋体" w:hAnsi="宋体" w:hint="eastAsia"/>
        </w:rPr>
        <w:t>)；2.</w:t>
      </w:r>
      <w:r w:rsidR="00C5422D" w:rsidRPr="005E3CD4">
        <w:rPr>
          <w:rFonts w:ascii="宋体" w:eastAsia="宋体" w:hAnsi="宋体" w:hint="eastAsia"/>
        </w:rPr>
        <w:t xml:space="preserve"> </w:t>
      </w:r>
      <w:r w:rsidR="00452CDF" w:rsidRPr="005E3CD4">
        <w:rPr>
          <w:rFonts w:ascii="宋体" w:eastAsia="宋体" w:hAnsi="宋体"/>
        </w:rPr>
        <w:t>对应字段距离上次更新时间</w:t>
      </w:r>
      <w:r w:rsidR="00452CDF" w:rsidRPr="005E3CD4">
        <w:rPr>
          <w:rFonts w:ascii="宋体" w:eastAsia="宋体" w:hAnsi="宋体" w:hint="eastAsia"/>
        </w:rPr>
        <w:t>满足</w:t>
      </w:r>
      <w:r w:rsidR="00452CDF" w:rsidRPr="005E3CD4">
        <w:rPr>
          <w:rFonts w:ascii="宋体" w:eastAsia="宋体" w:hAnsi="宋体"/>
        </w:rPr>
        <w:t>频率限制</w:t>
      </w:r>
      <w:r w:rsidR="00452CDF" w:rsidRPr="005E3CD4">
        <w:rPr>
          <w:rFonts w:ascii="宋体" w:eastAsia="宋体" w:hAnsi="宋体" w:hint="eastAsia"/>
        </w:rPr>
        <w:t>的要求。</w:t>
      </w:r>
    </w:p>
    <w:p w14:paraId="49360537" w14:textId="7089081C" w:rsidR="00454D95" w:rsidRPr="005E3CD4" w:rsidRDefault="002E47DF" w:rsidP="00F84A03">
      <w:pPr>
        <w:ind w:firstLine="420"/>
        <w:rPr>
          <w:rFonts w:ascii="宋体" w:eastAsia="宋体" w:hAnsi="宋体" w:hint="eastAsia"/>
        </w:rPr>
      </w:pPr>
      <w:r w:rsidRPr="005E3CD4">
        <w:rPr>
          <w:rFonts w:ascii="宋体" w:eastAsia="宋体" w:hAnsi="宋体" w:hint="eastAsia"/>
        </w:rPr>
        <w:t>选手第一次生成车辆运输计划时需要生成完整（指包含所有车辆</w:t>
      </w:r>
      <w:r w:rsidRPr="005E3CD4">
        <w:rPr>
          <w:rFonts w:ascii="宋体" w:eastAsia="宋体" w:hAnsi="宋体"/>
        </w:rPr>
        <w:t>）</w:t>
      </w:r>
      <w:r w:rsidRPr="005E3CD4">
        <w:rPr>
          <w:rFonts w:ascii="宋体" w:eastAsia="宋体" w:hAnsi="宋体" w:hint="eastAsia"/>
        </w:rPr>
        <w:t>的运输计划，后续可对特定车辆的特定字段的值进行动态更新。</w:t>
      </w:r>
    </w:p>
    <w:p w14:paraId="396353B8" w14:textId="6369ED75" w:rsidR="002860C8" w:rsidRPr="005E3CD4" w:rsidRDefault="002860C8" w:rsidP="002860C8">
      <w:pPr>
        <w:ind w:firstLine="420"/>
        <w:rPr>
          <w:rFonts w:ascii="宋体" w:eastAsia="宋体" w:hAnsi="宋体" w:hint="eastAsia"/>
        </w:rPr>
      </w:pPr>
      <w:r w:rsidRPr="005E3CD4">
        <w:rPr>
          <w:rFonts w:ascii="宋体" w:eastAsia="宋体" w:hAnsi="宋体" w:hint="eastAsia"/>
        </w:rPr>
        <w:t>3. 生成结果文件</w:t>
      </w:r>
    </w:p>
    <w:p w14:paraId="4374584B" w14:textId="55772C23" w:rsidR="002860C8" w:rsidRPr="005E3CD4" w:rsidRDefault="00FD009B" w:rsidP="002860C8">
      <w:pPr>
        <w:ind w:firstLine="420"/>
        <w:rPr>
          <w:rFonts w:ascii="宋体" w:eastAsia="宋体" w:hAnsi="宋体" w:hint="eastAsia"/>
        </w:rPr>
      </w:pPr>
      <w:r w:rsidRPr="005E3CD4">
        <w:rPr>
          <w:rFonts w:ascii="宋体" w:eastAsia="宋体" w:hAnsi="宋体" w:hint="eastAsia"/>
        </w:rPr>
        <w:t>运行完成后，将</w:t>
      </w:r>
      <w:r w:rsidR="00F06872" w:rsidRPr="005E3CD4">
        <w:rPr>
          <w:rFonts w:ascii="宋体" w:eastAsia="宋体" w:hAnsi="宋体" w:hint="eastAsia"/>
        </w:rPr>
        <w:t>Output文件夹中的文件</w:t>
      </w:r>
      <w:r w:rsidRPr="005E3CD4">
        <w:rPr>
          <w:rFonts w:ascii="宋体" w:eastAsia="宋体" w:hAnsi="宋体" w:hint="eastAsia"/>
        </w:rPr>
        <w:t>打包放入同一个文件夹中，文件夹名称为场景id号。</w:t>
      </w:r>
    </w:p>
    <w:p w14:paraId="0A23E9D0" w14:textId="0725EDAA" w:rsidR="002860C8" w:rsidRPr="005E3CD4" w:rsidRDefault="002860C8" w:rsidP="002860C8">
      <w:pPr>
        <w:ind w:firstLine="420"/>
        <w:rPr>
          <w:rFonts w:ascii="宋体" w:eastAsia="宋体" w:hAnsi="宋体" w:hint="eastAsia"/>
        </w:rPr>
      </w:pPr>
      <w:r w:rsidRPr="005E3CD4">
        <w:rPr>
          <w:rFonts w:ascii="宋体" w:eastAsia="宋体" w:hAnsi="宋体" w:hint="eastAsia"/>
        </w:rPr>
        <w:t>4. 评测网站</w:t>
      </w:r>
    </w:p>
    <w:p w14:paraId="145946D7" w14:textId="361D27E9" w:rsidR="002860C8" w:rsidRPr="005E3CD4" w:rsidRDefault="0032504E" w:rsidP="002860C8">
      <w:pPr>
        <w:ind w:firstLine="420"/>
        <w:rPr>
          <w:rFonts w:ascii="宋体" w:eastAsia="宋体" w:hAnsi="宋体" w:hint="eastAsia"/>
        </w:rPr>
      </w:pPr>
      <w:r w:rsidRPr="005E3CD4">
        <w:rPr>
          <w:rFonts w:ascii="宋体" w:eastAsia="宋体" w:hAnsi="宋体" w:hint="eastAsia"/>
        </w:rPr>
        <w:t>测评网站网址</w:t>
      </w:r>
      <w:r w:rsidR="003C5437" w:rsidRPr="005E3CD4">
        <w:rPr>
          <w:rFonts w:ascii="宋体" w:eastAsia="宋体" w:hAnsi="宋体" w:hint="eastAsia"/>
        </w:rPr>
        <w:t>：</w:t>
      </w:r>
      <w:hyperlink r:id="rId25" w:history="1">
        <w:r w:rsidR="000238A3" w:rsidRPr="009066E9">
          <w:rPr>
            <w:rStyle w:val="af"/>
            <w:rFonts w:ascii="宋体" w:eastAsia="宋体" w:hAnsi="宋体" w:hint="eastAsia"/>
          </w:rPr>
          <w:t>https://physiocratic-babara-comely.ngrok-free.dev</w:t>
        </w:r>
      </w:hyperlink>
      <w:r w:rsidR="000238A3">
        <w:rPr>
          <w:rFonts w:ascii="宋体" w:eastAsia="宋体" w:hAnsi="宋体" w:hint="eastAsia"/>
        </w:rPr>
        <w:t>。</w:t>
      </w:r>
    </w:p>
    <w:p w14:paraId="733589D0" w14:textId="5585C6C3" w:rsidR="0032504E" w:rsidRPr="005E3CD4" w:rsidRDefault="003C5437" w:rsidP="002860C8">
      <w:pPr>
        <w:ind w:firstLine="420"/>
        <w:rPr>
          <w:rFonts w:ascii="宋体" w:eastAsia="宋体" w:hAnsi="宋体" w:hint="eastAsia"/>
        </w:rPr>
      </w:pPr>
      <w:r w:rsidRPr="005E3CD4">
        <w:rPr>
          <w:rFonts w:ascii="宋体" w:eastAsia="宋体" w:hAnsi="宋体"/>
          <w:noProof/>
        </w:rPr>
        <w:lastRenderedPageBreak/>
        <w:drawing>
          <wp:inline distT="0" distB="0" distL="0" distR="0" wp14:anchorId="082716F0" wp14:editId="66CBBB58">
            <wp:extent cx="5274310" cy="3422015"/>
            <wp:effectExtent l="0" t="0" r="254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3422015"/>
                    </a:xfrm>
                    <a:prstGeom prst="rect">
                      <a:avLst/>
                    </a:prstGeom>
                  </pic:spPr>
                </pic:pic>
              </a:graphicData>
            </a:graphic>
          </wp:inline>
        </w:drawing>
      </w:r>
    </w:p>
    <w:p w14:paraId="75A87E1D" w14:textId="138AC96C" w:rsidR="003C5437" w:rsidRPr="005E3CD4" w:rsidRDefault="003C5437" w:rsidP="002860C8">
      <w:pPr>
        <w:ind w:firstLine="420"/>
        <w:rPr>
          <w:rFonts w:ascii="宋体" w:eastAsia="宋体" w:hAnsi="宋体" w:hint="eastAsia"/>
        </w:rPr>
      </w:pPr>
      <w:r w:rsidRPr="005E3CD4">
        <w:rPr>
          <w:rFonts w:ascii="宋体" w:eastAsia="宋体" w:hAnsi="宋体" w:hint="eastAsia"/>
        </w:rPr>
        <w:t>注册时需要填写的信息中，Username为</w:t>
      </w:r>
      <w:r w:rsidR="007D57B9" w:rsidRPr="005E3CD4">
        <w:rPr>
          <w:rFonts w:ascii="宋体" w:eastAsia="宋体" w:hAnsi="宋体" w:hint="eastAsia"/>
        </w:rPr>
        <w:t>本赛道自用</w:t>
      </w:r>
      <w:r w:rsidRPr="005E3CD4">
        <w:rPr>
          <w:rFonts w:ascii="宋体" w:eastAsia="宋体" w:hAnsi="宋体" w:hint="eastAsia"/>
        </w:rPr>
        <w:t>排行榜中使用的账号名称，可以匿名；Team Name为队伍名称；I</w:t>
      </w:r>
      <w:r w:rsidRPr="005E3CD4">
        <w:rPr>
          <w:rFonts w:ascii="宋体" w:eastAsia="宋体" w:hAnsi="宋体"/>
        </w:rPr>
        <w:t>nstitution</w:t>
      </w:r>
      <w:r w:rsidRPr="005E3CD4">
        <w:rPr>
          <w:rFonts w:ascii="宋体" w:eastAsia="宋体" w:hAnsi="宋体" w:hint="eastAsia"/>
        </w:rPr>
        <w:t>为</w:t>
      </w:r>
      <w:r w:rsidRPr="005E3CD4">
        <w:rPr>
          <w:rFonts w:ascii="宋体" w:eastAsia="宋体" w:hAnsi="宋体"/>
        </w:rPr>
        <w:t>学校/组织/单位名称</w:t>
      </w:r>
      <w:r w:rsidRPr="005E3CD4">
        <w:rPr>
          <w:rFonts w:ascii="宋体" w:eastAsia="宋体" w:hAnsi="宋体" w:hint="eastAsia"/>
        </w:rPr>
        <w:t>；M</w:t>
      </w:r>
      <w:r w:rsidRPr="005E3CD4">
        <w:rPr>
          <w:rFonts w:ascii="宋体" w:eastAsia="宋体" w:hAnsi="宋体"/>
        </w:rPr>
        <w:t>entors</w:t>
      </w:r>
      <w:r w:rsidRPr="005E3CD4">
        <w:rPr>
          <w:rFonts w:ascii="宋体" w:eastAsia="宋体" w:hAnsi="宋体" w:hint="eastAsia"/>
        </w:rPr>
        <w:t>为</w:t>
      </w:r>
      <w:r w:rsidRPr="005E3CD4">
        <w:rPr>
          <w:rFonts w:ascii="宋体" w:eastAsia="宋体" w:hAnsi="宋体"/>
        </w:rPr>
        <w:t>指导老师姓名列表</w:t>
      </w:r>
      <w:r w:rsidRPr="005E3CD4">
        <w:rPr>
          <w:rFonts w:ascii="宋体" w:eastAsia="宋体" w:hAnsi="宋体" w:hint="eastAsia"/>
        </w:rPr>
        <w:t>，若有多位指导老师，指导老师姓名间用英文逗号分隔</w:t>
      </w:r>
      <w:r w:rsidR="007D57B9" w:rsidRPr="005E3CD4">
        <w:rPr>
          <w:rFonts w:ascii="宋体" w:eastAsia="宋体" w:hAnsi="宋体" w:hint="eastAsia"/>
        </w:rPr>
        <w:t>。Team Name、I</w:t>
      </w:r>
      <w:r w:rsidR="007D57B9" w:rsidRPr="005E3CD4">
        <w:rPr>
          <w:rFonts w:ascii="宋体" w:eastAsia="宋体" w:hAnsi="宋体"/>
        </w:rPr>
        <w:t>nstitution</w:t>
      </w:r>
      <w:r w:rsidR="007D57B9" w:rsidRPr="005E3CD4">
        <w:rPr>
          <w:rFonts w:ascii="宋体" w:eastAsia="宋体" w:hAnsi="宋体" w:hint="eastAsia"/>
        </w:rPr>
        <w:t>、M</w:t>
      </w:r>
      <w:r w:rsidR="007D57B9" w:rsidRPr="005E3CD4">
        <w:rPr>
          <w:rFonts w:ascii="宋体" w:eastAsia="宋体" w:hAnsi="宋体"/>
        </w:rPr>
        <w:t>entors</w:t>
      </w:r>
      <w:r w:rsidR="007D57B9" w:rsidRPr="005E3CD4">
        <w:rPr>
          <w:rFonts w:ascii="宋体" w:eastAsia="宋体" w:hAnsi="宋体" w:hint="eastAsia"/>
        </w:rPr>
        <w:t>是Onsite平台上显示本赛道</w:t>
      </w:r>
      <w:proofErr w:type="gramStart"/>
      <w:r w:rsidR="007D57B9" w:rsidRPr="005E3CD4">
        <w:rPr>
          <w:rFonts w:ascii="宋体" w:eastAsia="宋体" w:hAnsi="宋体" w:hint="eastAsia"/>
        </w:rPr>
        <w:t>排行榜所需要</w:t>
      </w:r>
      <w:proofErr w:type="gramEnd"/>
      <w:r w:rsidR="007D57B9" w:rsidRPr="005E3CD4">
        <w:rPr>
          <w:rFonts w:ascii="宋体" w:eastAsia="宋体" w:hAnsi="宋体" w:hint="eastAsia"/>
        </w:rPr>
        <w:t>的信息。</w:t>
      </w:r>
    </w:p>
    <w:p w14:paraId="403E0F4C" w14:textId="3550394F" w:rsidR="0095196F" w:rsidRPr="005E3CD4" w:rsidRDefault="0032504E" w:rsidP="00224146">
      <w:pPr>
        <w:ind w:firstLine="420"/>
        <w:rPr>
          <w:rFonts w:ascii="宋体" w:eastAsia="宋体" w:hAnsi="宋体" w:hint="eastAsia"/>
        </w:rPr>
      </w:pPr>
      <w:r w:rsidRPr="005E3CD4">
        <w:rPr>
          <w:rFonts w:ascii="宋体" w:eastAsia="宋体" w:hAnsi="宋体" w:hint="eastAsia"/>
        </w:rPr>
        <w:t>ZIP文件的名称</w:t>
      </w:r>
      <w:r w:rsidR="00C5422D" w:rsidRPr="005E3CD4">
        <w:rPr>
          <w:rFonts w:ascii="宋体" w:eastAsia="宋体" w:hAnsi="宋体" w:hint="eastAsia"/>
        </w:rPr>
        <w:t>应</w:t>
      </w:r>
      <w:r w:rsidRPr="005E3CD4">
        <w:rPr>
          <w:rFonts w:ascii="宋体" w:eastAsia="宋体" w:hAnsi="宋体" w:hint="eastAsia"/>
        </w:rPr>
        <w:t>为“</w:t>
      </w:r>
      <w:proofErr w:type="spellStart"/>
      <w:r w:rsidRPr="005E3CD4">
        <w:rPr>
          <w:rFonts w:ascii="宋体" w:eastAsia="宋体" w:hAnsi="宋体" w:hint="eastAsia"/>
        </w:rPr>
        <w:t>Username_A</w:t>
      </w:r>
      <w:proofErr w:type="spellEnd"/>
      <w:r w:rsidRPr="005E3CD4">
        <w:rPr>
          <w:rFonts w:ascii="宋体" w:eastAsia="宋体" w:hAnsi="宋体" w:hint="eastAsia"/>
        </w:rPr>
        <w:t>/B/C”，ZIP中为多个文件夹，每个文件夹的名称为场景id号。</w:t>
      </w:r>
    </w:p>
    <w:p w14:paraId="270B592D" w14:textId="30FC6450" w:rsidR="0095196F" w:rsidRPr="005E3CD4" w:rsidRDefault="005E3CD4" w:rsidP="005E3CD4">
      <w:pPr>
        <w:pStyle w:val="1"/>
        <w:rPr>
          <w:rFonts w:ascii="宋体" w:eastAsia="宋体" w:hAnsi="宋体" w:hint="eastAsia"/>
        </w:rPr>
      </w:pPr>
      <w:bookmarkStart w:id="11" w:name="_Toc221994532"/>
      <w:r>
        <w:rPr>
          <w:rFonts w:ascii="宋体" w:eastAsia="宋体" w:hAnsi="宋体" w:hint="eastAsia"/>
        </w:rPr>
        <w:t>4.</w:t>
      </w:r>
      <w:r w:rsidR="0095196F" w:rsidRPr="005E3CD4">
        <w:rPr>
          <w:rFonts w:ascii="宋体" w:eastAsia="宋体" w:hAnsi="宋体" w:hint="eastAsia"/>
        </w:rPr>
        <w:t>评价体系</w:t>
      </w:r>
      <w:bookmarkEnd w:id="11"/>
    </w:p>
    <w:p w14:paraId="3D659749" w14:textId="7200EE4A" w:rsidR="0095196F" w:rsidRPr="005E3CD4" w:rsidRDefault="00452CDF" w:rsidP="00452CDF">
      <w:pPr>
        <w:ind w:firstLineChars="200" w:firstLine="420"/>
        <w:rPr>
          <w:rFonts w:ascii="宋体" w:eastAsia="宋体" w:hAnsi="宋体" w:hint="eastAsia"/>
        </w:rPr>
      </w:pPr>
      <w:r w:rsidRPr="005E3CD4">
        <w:rPr>
          <w:rFonts w:ascii="宋体" w:eastAsia="宋体" w:hAnsi="宋体"/>
        </w:rPr>
        <w:t>排名标准以试题完成率为第一判断指标，试题完成率越高，排名越高（例如 B 卷共</w:t>
      </w:r>
      <w:r w:rsidRPr="005E3CD4">
        <w:rPr>
          <w:rFonts w:ascii="宋体" w:eastAsia="宋体" w:hAnsi="宋体" w:hint="eastAsia"/>
        </w:rPr>
        <w:t>8</w:t>
      </w:r>
      <w:r w:rsidRPr="005E3CD4">
        <w:rPr>
          <w:rFonts w:ascii="宋体" w:eastAsia="宋体" w:hAnsi="宋体"/>
        </w:rPr>
        <w:t>0 套试题，完成试题数目越多，排名越高），在相同完成率的情况下</w:t>
      </w:r>
      <w:r w:rsidRPr="005E3CD4">
        <w:rPr>
          <w:rFonts w:ascii="宋体" w:eastAsia="宋体" w:hAnsi="宋体" w:hint="eastAsia"/>
        </w:rPr>
        <w:t>，</w:t>
      </w:r>
      <w:r w:rsidRPr="005E3CD4">
        <w:rPr>
          <w:rFonts w:ascii="宋体" w:eastAsia="宋体" w:hAnsi="宋体"/>
        </w:rPr>
        <w:t>以完成效果得分进行二次排名，完成效果得分为已完成试题的总得分（例如共5 题，完成了其中三道题目，每题得分为80，90，100，则完成效果得分为270分）。</w:t>
      </w:r>
    </w:p>
    <w:p w14:paraId="30F631CF" w14:textId="77777777" w:rsidR="00444CA3" w:rsidRPr="005E3CD4" w:rsidRDefault="00444CA3" w:rsidP="00444CA3">
      <w:pPr>
        <w:ind w:firstLineChars="200" w:firstLine="420"/>
        <w:rPr>
          <w:rFonts w:ascii="宋体" w:eastAsia="宋体" w:hAnsi="宋体" w:hint="eastAsia"/>
        </w:rPr>
      </w:pPr>
      <w:r w:rsidRPr="005E3CD4">
        <w:rPr>
          <w:rFonts w:ascii="宋体" w:eastAsia="宋体" w:hAnsi="宋体" w:hint="eastAsia"/>
        </w:rPr>
        <w:t>单个试题得分标准：</w:t>
      </w:r>
    </w:p>
    <w:p w14:paraId="7DA844F9" w14:textId="3F6CFF56" w:rsidR="00444CA3" w:rsidRPr="005E3CD4" w:rsidRDefault="00444CA3" w:rsidP="00444CA3">
      <w:pPr>
        <w:ind w:firstLineChars="200" w:firstLine="420"/>
        <w:rPr>
          <w:rFonts w:ascii="宋体" w:eastAsia="宋体" w:hAnsi="宋体" w:hint="eastAsia"/>
        </w:rPr>
      </w:pPr>
      <w:r w:rsidRPr="005E3CD4">
        <w:rPr>
          <w:rFonts w:ascii="宋体" w:eastAsia="宋体" w:hAnsi="宋体" w:hint="eastAsia"/>
        </w:rPr>
        <w:t>（1）初始分100分</w:t>
      </w:r>
    </w:p>
    <w:p w14:paraId="5E85034C" w14:textId="01214EA3" w:rsidR="00444CA3" w:rsidRPr="005E3CD4" w:rsidRDefault="00444CA3" w:rsidP="00444CA3">
      <w:pPr>
        <w:ind w:firstLineChars="200" w:firstLine="420"/>
        <w:rPr>
          <w:rFonts w:ascii="宋体" w:eastAsia="宋体" w:hAnsi="宋体" w:hint="eastAsia"/>
        </w:rPr>
      </w:pPr>
      <w:r w:rsidRPr="005E3CD4">
        <w:rPr>
          <w:rFonts w:ascii="宋体" w:eastAsia="宋体" w:hAnsi="宋体" w:hint="eastAsia"/>
        </w:rPr>
        <w:t>（2）评分细则</w:t>
      </w:r>
    </w:p>
    <w:tbl>
      <w:tblPr>
        <w:tblStyle w:val="af6"/>
        <w:tblW w:w="0" w:type="auto"/>
        <w:tblLook w:val="04A0" w:firstRow="1" w:lastRow="0" w:firstColumn="1" w:lastColumn="0" w:noHBand="0" w:noVBand="1"/>
      </w:tblPr>
      <w:tblGrid>
        <w:gridCol w:w="1129"/>
        <w:gridCol w:w="2410"/>
        <w:gridCol w:w="992"/>
        <w:gridCol w:w="3765"/>
      </w:tblGrid>
      <w:tr w:rsidR="00444CA3" w:rsidRPr="005E3CD4" w14:paraId="562232D0" w14:textId="77777777" w:rsidTr="00FD6805">
        <w:tc>
          <w:tcPr>
            <w:tcW w:w="1129" w:type="dxa"/>
          </w:tcPr>
          <w:p w14:paraId="577D6389" w14:textId="77777777" w:rsidR="00444CA3" w:rsidRPr="005E3CD4" w:rsidRDefault="00444CA3" w:rsidP="00FD6805">
            <w:pPr>
              <w:jc w:val="center"/>
              <w:rPr>
                <w:rFonts w:ascii="宋体" w:eastAsia="宋体" w:hAnsi="宋体" w:hint="eastAsia"/>
                <w:b/>
                <w:bCs/>
              </w:rPr>
            </w:pPr>
            <w:r w:rsidRPr="005E3CD4">
              <w:rPr>
                <w:rFonts w:ascii="宋体" w:eastAsia="宋体" w:hAnsi="宋体" w:hint="eastAsia"/>
                <w:b/>
                <w:bCs/>
              </w:rPr>
              <w:t>维度</w:t>
            </w:r>
          </w:p>
        </w:tc>
        <w:tc>
          <w:tcPr>
            <w:tcW w:w="2410" w:type="dxa"/>
          </w:tcPr>
          <w:p w14:paraId="00605DB5" w14:textId="77777777" w:rsidR="00444CA3" w:rsidRPr="005E3CD4" w:rsidRDefault="00444CA3" w:rsidP="00FD6805">
            <w:pPr>
              <w:jc w:val="center"/>
              <w:rPr>
                <w:rFonts w:ascii="宋体" w:eastAsia="宋体" w:hAnsi="宋体" w:hint="eastAsia"/>
                <w:b/>
                <w:bCs/>
              </w:rPr>
            </w:pPr>
            <w:r w:rsidRPr="005E3CD4">
              <w:rPr>
                <w:rFonts w:ascii="宋体" w:eastAsia="宋体" w:hAnsi="宋体" w:hint="eastAsia"/>
                <w:b/>
                <w:bCs/>
              </w:rPr>
              <w:t>指标</w:t>
            </w:r>
          </w:p>
        </w:tc>
        <w:tc>
          <w:tcPr>
            <w:tcW w:w="992" w:type="dxa"/>
          </w:tcPr>
          <w:p w14:paraId="0BF7A18E" w14:textId="77777777" w:rsidR="00444CA3" w:rsidRPr="005E3CD4" w:rsidRDefault="00444CA3" w:rsidP="00FD6805">
            <w:pPr>
              <w:jc w:val="center"/>
              <w:rPr>
                <w:rFonts w:ascii="宋体" w:eastAsia="宋体" w:hAnsi="宋体" w:hint="eastAsia"/>
                <w:b/>
                <w:bCs/>
              </w:rPr>
            </w:pPr>
            <w:r w:rsidRPr="005E3CD4">
              <w:rPr>
                <w:rFonts w:ascii="宋体" w:eastAsia="宋体" w:hAnsi="宋体" w:hint="eastAsia"/>
                <w:b/>
                <w:bCs/>
              </w:rPr>
              <w:t>分值</w:t>
            </w:r>
          </w:p>
        </w:tc>
        <w:tc>
          <w:tcPr>
            <w:tcW w:w="3765" w:type="dxa"/>
          </w:tcPr>
          <w:p w14:paraId="35FD6BED" w14:textId="77777777" w:rsidR="00444CA3" w:rsidRPr="005E3CD4" w:rsidRDefault="00444CA3" w:rsidP="00FD6805">
            <w:pPr>
              <w:jc w:val="center"/>
              <w:rPr>
                <w:rFonts w:ascii="宋体" w:eastAsia="宋体" w:hAnsi="宋体" w:hint="eastAsia"/>
                <w:b/>
                <w:bCs/>
              </w:rPr>
            </w:pPr>
            <w:r w:rsidRPr="005E3CD4">
              <w:rPr>
                <w:rFonts w:ascii="宋体" w:eastAsia="宋体" w:hAnsi="宋体" w:hint="eastAsia"/>
                <w:b/>
                <w:bCs/>
              </w:rPr>
              <w:t>得分标准</w:t>
            </w:r>
          </w:p>
        </w:tc>
      </w:tr>
      <w:tr w:rsidR="00444CA3" w:rsidRPr="005E3CD4" w14:paraId="237C5634" w14:textId="77777777" w:rsidTr="00FD6805">
        <w:tc>
          <w:tcPr>
            <w:tcW w:w="1129" w:type="dxa"/>
            <w:vAlign w:val="center"/>
          </w:tcPr>
          <w:p w14:paraId="79042A4E" w14:textId="77777777" w:rsidR="00444CA3" w:rsidRPr="005E3CD4" w:rsidRDefault="00444CA3" w:rsidP="00FD6805">
            <w:pPr>
              <w:jc w:val="center"/>
              <w:rPr>
                <w:rFonts w:ascii="宋体" w:eastAsia="宋体" w:hAnsi="宋体" w:hint="eastAsia"/>
              </w:rPr>
            </w:pPr>
            <w:r w:rsidRPr="005E3CD4">
              <w:rPr>
                <w:rFonts w:ascii="宋体" w:eastAsia="宋体" w:hAnsi="宋体" w:hint="eastAsia"/>
              </w:rPr>
              <w:t>人工成本</w:t>
            </w:r>
          </w:p>
        </w:tc>
        <w:tc>
          <w:tcPr>
            <w:tcW w:w="2410" w:type="dxa"/>
            <w:vAlign w:val="center"/>
          </w:tcPr>
          <w:p w14:paraId="2FD7DCE3" w14:textId="77777777" w:rsidR="00444CA3" w:rsidRPr="005E3CD4" w:rsidRDefault="00444CA3" w:rsidP="00FD6805">
            <w:pPr>
              <w:jc w:val="center"/>
              <w:rPr>
                <w:rFonts w:ascii="宋体" w:eastAsia="宋体" w:hAnsi="宋体" w:hint="eastAsia"/>
              </w:rPr>
            </w:pPr>
            <w:r w:rsidRPr="005E3CD4">
              <w:rPr>
                <w:rFonts w:ascii="宋体" w:eastAsia="宋体" w:hAnsi="宋体" w:hint="eastAsia"/>
              </w:rPr>
              <w:t>顶牛需要人工调解</w:t>
            </w:r>
          </w:p>
        </w:tc>
        <w:tc>
          <w:tcPr>
            <w:tcW w:w="992" w:type="dxa"/>
            <w:vAlign w:val="center"/>
          </w:tcPr>
          <w:p w14:paraId="0741AF55" w14:textId="77777777" w:rsidR="00444CA3" w:rsidRPr="005E3CD4" w:rsidRDefault="00444CA3" w:rsidP="00FD6805">
            <w:pPr>
              <w:jc w:val="center"/>
              <w:rPr>
                <w:rFonts w:ascii="宋体" w:eastAsia="宋体" w:hAnsi="宋体" w:hint="eastAsia"/>
              </w:rPr>
            </w:pPr>
            <w:r w:rsidRPr="005E3CD4">
              <w:rPr>
                <w:rFonts w:ascii="宋体" w:eastAsia="宋体" w:hAnsi="宋体" w:hint="eastAsia"/>
              </w:rPr>
              <w:t>扣分制</w:t>
            </w:r>
          </w:p>
        </w:tc>
        <w:tc>
          <w:tcPr>
            <w:tcW w:w="3765" w:type="dxa"/>
          </w:tcPr>
          <w:p w14:paraId="7DF01290" w14:textId="77777777" w:rsidR="00444CA3" w:rsidRPr="005E3CD4" w:rsidRDefault="00444CA3" w:rsidP="00FD6805">
            <w:pPr>
              <w:rPr>
                <w:rFonts w:ascii="宋体" w:eastAsia="宋体" w:hAnsi="宋体" w:hint="eastAsia"/>
              </w:rPr>
            </w:pPr>
            <w:r w:rsidRPr="005E3CD4">
              <w:rPr>
                <w:rFonts w:ascii="宋体" w:eastAsia="宋体" w:hAnsi="宋体" w:hint="eastAsia"/>
              </w:rPr>
              <w:t>扣分：</w:t>
            </w:r>
          </w:p>
          <w:p w14:paraId="7E051179" w14:textId="77777777" w:rsidR="00444CA3" w:rsidRPr="005E3CD4" w:rsidRDefault="00444CA3" w:rsidP="00FD6805">
            <w:pPr>
              <w:rPr>
                <w:rFonts w:ascii="宋体" w:eastAsia="宋体" w:hAnsi="宋体" w:hint="eastAsia"/>
              </w:rPr>
            </w:pPr>
            <w:r w:rsidRPr="005E3CD4">
              <w:rPr>
                <w:rFonts w:ascii="宋体" w:eastAsia="宋体" w:hAnsi="宋体" w:hint="eastAsia"/>
              </w:rPr>
              <w:t>受控车辆顶牛次数 x 10</w:t>
            </w:r>
          </w:p>
        </w:tc>
      </w:tr>
      <w:tr w:rsidR="00444CA3" w:rsidRPr="005E3CD4" w14:paraId="699FA46A" w14:textId="77777777" w:rsidTr="00FD6805">
        <w:tc>
          <w:tcPr>
            <w:tcW w:w="1129" w:type="dxa"/>
            <w:vMerge w:val="restart"/>
            <w:vAlign w:val="center"/>
          </w:tcPr>
          <w:p w14:paraId="7403DD7B" w14:textId="77777777" w:rsidR="00444CA3" w:rsidRPr="005E3CD4" w:rsidRDefault="00444CA3" w:rsidP="00FD6805">
            <w:pPr>
              <w:jc w:val="center"/>
              <w:rPr>
                <w:rFonts w:ascii="宋体" w:eastAsia="宋体" w:hAnsi="宋体" w:hint="eastAsia"/>
              </w:rPr>
            </w:pPr>
            <w:r w:rsidRPr="005E3CD4">
              <w:rPr>
                <w:rFonts w:ascii="宋体" w:eastAsia="宋体" w:hAnsi="宋体" w:hint="eastAsia"/>
              </w:rPr>
              <w:t>效率</w:t>
            </w:r>
          </w:p>
        </w:tc>
        <w:tc>
          <w:tcPr>
            <w:tcW w:w="2410" w:type="dxa"/>
            <w:vAlign w:val="center"/>
          </w:tcPr>
          <w:p w14:paraId="5354BAA8" w14:textId="77777777" w:rsidR="00444CA3" w:rsidRPr="005E3CD4" w:rsidRDefault="00444CA3" w:rsidP="00FD6805">
            <w:pPr>
              <w:jc w:val="center"/>
              <w:rPr>
                <w:rFonts w:ascii="宋体" w:eastAsia="宋体" w:hAnsi="宋体" w:hint="eastAsia"/>
              </w:rPr>
            </w:pPr>
            <w:r w:rsidRPr="005E3CD4">
              <w:rPr>
                <w:rFonts w:ascii="宋体" w:eastAsia="宋体" w:hAnsi="宋体" w:hint="eastAsia"/>
              </w:rPr>
              <w:t>人机冲突</w:t>
            </w:r>
          </w:p>
        </w:tc>
        <w:tc>
          <w:tcPr>
            <w:tcW w:w="992" w:type="dxa"/>
            <w:vAlign w:val="center"/>
          </w:tcPr>
          <w:p w14:paraId="7489AC59" w14:textId="77777777" w:rsidR="00444CA3" w:rsidRPr="005E3CD4" w:rsidRDefault="00444CA3" w:rsidP="00FD6805">
            <w:pPr>
              <w:jc w:val="center"/>
              <w:rPr>
                <w:rFonts w:ascii="宋体" w:eastAsia="宋体" w:hAnsi="宋体" w:hint="eastAsia"/>
              </w:rPr>
            </w:pPr>
            <w:r w:rsidRPr="005E3CD4">
              <w:rPr>
                <w:rFonts w:ascii="宋体" w:eastAsia="宋体" w:hAnsi="宋体" w:hint="eastAsia"/>
              </w:rPr>
              <w:t>扣分制</w:t>
            </w:r>
          </w:p>
        </w:tc>
        <w:tc>
          <w:tcPr>
            <w:tcW w:w="3765" w:type="dxa"/>
          </w:tcPr>
          <w:p w14:paraId="60A5D30F" w14:textId="77777777" w:rsidR="00444CA3" w:rsidRPr="005E3CD4" w:rsidRDefault="00444CA3" w:rsidP="00FD6805">
            <w:pPr>
              <w:rPr>
                <w:rFonts w:ascii="宋体" w:eastAsia="宋体" w:hAnsi="宋体" w:hint="eastAsia"/>
              </w:rPr>
            </w:pPr>
            <w:r w:rsidRPr="005E3CD4">
              <w:rPr>
                <w:rFonts w:ascii="宋体" w:eastAsia="宋体" w:hAnsi="宋体" w:hint="eastAsia"/>
              </w:rPr>
              <w:t>扣分：</w:t>
            </w:r>
          </w:p>
          <w:p w14:paraId="549EC2AF" w14:textId="77777777" w:rsidR="00444CA3" w:rsidRPr="005E3CD4" w:rsidRDefault="00444CA3" w:rsidP="00FD6805">
            <w:pPr>
              <w:rPr>
                <w:rFonts w:ascii="宋体" w:eastAsia="宋体" w:hAnsi="宋体" w:hint="eastAsia"/>
              </w:rPr>
            </w:pPr>
            <w:r w:rsidRPr="005E3CD4">
              <w:rPr>
                <w:rFonts w:ascii="宋体" w:eastAsia="宋体" w:hAnsi="宋体" w:hint="eastAsia"/>
              </w:rPr>
              <w:t>受控车辆冲突次数 x 2</w:t>
            </w:r>
          </w:p>
        </w:tc>
      </w:tr>
      <w:tr w:rsidR="00444CA3" w:rsidRPr="005E3CD4" w14:paraId="29426704" w14:textId="77777777" w:rsidTr="00FD6805">
        <w:tc>
          <w:tcPr>
            <w:tcW w:w="1129" w:type="dxa"/>
            <w:vMerge/>
          </w:tcPr>
          <w:p w14:paraId="2C73657A" w14:textId="77777777" w:rsidR="00444CA3" w:rsidRPr="005E3CD4" w:rsidRDefault="00444CA3" w:rsidP="00FD6805">
            <w:pPr>
              <w:jc w:val="center"/>
              <w:rPr>
                <w:rFonts w:ascii="宋体" w:eastAsia="宋体" w:hAnsi="宋体" w:hint="eastAsia"/>
              </w:rPr>
            </w:pPr>
          </w:p>
        </w:tc>
        <w:tc>
          <w:tcPr>
            <w:tcW w:w="2410" w:type="dxa"/>
            <w:vAlign w:val="center"/>
          </w:tcPr>
          <w:p w14:paraId="6208D388" w14:textId="77777777" w:rsidR="00444CA3" w:rsidRPr="005E3CD4" w:rsidRDefault="00444CA3" w:rsidP="00FD6805">
            <w:pPr>
              <w:jc w:val="center"/>
              <w:rPr>
                <w:rFonts w:ascii="宋体" w:eastAsia="宋体" w:hAnsi="宋体" w:hint="eastAsia"/>
              </w:rPr>
            </w:pPr>
            <w:r w:rsidRPr="005E3CD4">
              <w:rPr>
                <w:rFonts w:ascii="宋体" w:eastAsia="宋体" w:hAnsi="宋体" w:hint="eastAsia"/>
              </w:rPr>
              <w:t>单批任务耗时</w:t>
            </w:r>
          </w:p>
        </w:tc>
        <w:tc>
          <w:tcPr>
            <w:tcW w:w="992" w:type="dxa"/>
            <w:vAlign w:val="center"/>
          </w:tcPr>
          <w:p w14:paraId="07A7FCEC" w14:textId="77777777" w:rsidR="00444CA3" w:rsidRPr="005E3CD4" w:rsidRDefault="00444CA3" w:rsidP="00FD6805">
            <w:pPr>
              <w:jc w:val="center"/>
              <w:rPr>
                <w:rFonts w:ascii="宋体" w:eastAsia="宋体" w:hAnsi="宋体" w:hint="eastAsia"/>
              </w:rPr>
            </w:pPr>
            <w:r w:rsidRPr="005E3CD4">
              <w:rPr>
                <w:rFonts w:ascii="宋体" w:eastAsia="宋体" w:hAnsi="宋体" w:hint="eastAsia"/>
              </w:rPr>
              <w:t>扣分制</w:t>
            </w:r>
          </w:p>
        </w:tc>
        <w:tc>
          <w:tcPr>
            <w:tcW w:w="3765" w:type="dxa"/>
          </w:tcPr>
          <w:p w14:paraId="529EAE85" w14:textId="77777777" w:rsidR="00444CA3" w:rsidRPr="005E3CD4" w:rsidRDefault="00444CA3" w:rsidP="00FD6805">
            <w:pPr>
              <w:rPr>
                <w:rFonts w:ascii="宋体" w:eastAsia="宋体" w:hAnsi="宋体" w:hint="eastAsia"/>
              </w:rPr>
            </w:pPr>
            <w:r w:rsidRPr="005E3CD4">
              <w:rPr>
                <w:rFonts w:ascii="宋体" w:eastAsia="宋体" w:hAnsi="宋体" w:hint="eastAsia"/>
              </w:rPr>
              <w:t>扣分：</w:t>
            </w:r>
          </w:p>
          <w:p w14:paraId="2C99F46B" w14:textId="77777777" w:rsidR="00444CA3" w:rsidRPr="005E3CD4" w:rsidRDefault="00444CA3" w:rsidP="00FD6805">
            <w:pPr>
              <w:rPr>
                <w:rFonts w:ascii="宋体" w:eastAsia="宋体" w:hAnsi="宋体" w:hint="eastAsia"/>
              </w:rPr>
            </w:pPr>
            <w:r w:rsidRPr="005E3CD4">
              <w:rPr>
                <w:rFonts w:ascii="宋体" w:eastAsia="宋体" w:hAnsi="宋体" w:hint="eastAsia"/>
              </w:rPr>
              <w:t>超时</w:t>
            </w:r>
            <w:proofErr w:type="gramStart"/>
            <w:r w:rsidRPr="005E3CD4">
              <w:rPr>
                <w:rFonts w:ascii="宋体" w:eastAsia="宋体" w:hAnsi="宋体" w:hint="eastAsia"/>
              </w:rPr>
              <w:t>时</w:t>
            </w:r>
            <w:proofErr w:type="gramEnd"/>
            <w:r w:rsidRPr="005E3CD4">
              <w:rPr>
                <w:rFonts w:ascii="宋体" w:eastAsia="宋体" w:hAnsi="宋体" w:hint="eastAsia"/>
              </w:rPr>
              <w:t>长（单位;min）/ 2 x 10</w:t>
            </w:r>
          </w:p>
        </w:tc>
      </w:tr>
      <w:tr w:rsidR="00444CA3" w:rsidRPr="005E3CD4" w14:paraId="6CA32F16" w14:textId="77777777" w:rsidTr="00FD6805">
        <w:tc>
          <w:tcPr>
            <w:tcW w:w="1129" w:type="dxa"/>
            <w:vMerge/>
          </w:tcPr>
          <w:p w14:paraId="7376DC7E" w14:textId="77777777" w:rsidR="00444CA3" w:rsidRPr="005E3CD4" w:rsidRDefault="00444CA3" w:rsidP="00FD6805">
            <w:pPr>
              <w:jc w:val="center"/>
              <w:rPr>
                <w:rFonts w:ascii="宋体" w:eastAsia="宋体" w:hAnsi="宋体" w:hint="eastAsia"/>
              </w:rPr>
            </w:pPr>
          </w:p>
        </w:tc>
        <w:tc>
          <w:tcPr>
            <w:tcW w:w="2410" w:type="dxa"/>
            <w:vAlign w:val="center"/>
          </w:tcPr>
          <w:p w14:paraId="31F5B806" w14:textId="77777777" w:rsidR="00444CA3" w:rsidRPr="005E3CD4" w:rsidRDefault="00444CA3" w:rsidP="00FD6805">
            <w:pPr>
              <w:jc w:val="center"/>
              <w:rPr>
                <w:rFonts w:ascii="宋体" w:eastAsia="宋体" w:hAnsi="宋体" w:hint="eastAsia"/>
              </w:rPr>
            </w:pPr>
            <w:r w:rsidRPr="005E3CD4">
              <w:rPr>
                <w:rFonts w:ascii="宋体" w:eastAsia="宋体" w:hAnsi="宋体" w:hint="eastAsia"/>
              </w:rPr>
              <w:t>所有任务耗时</w:t>
            </w:r>
          </w:p>
        </w:tc>
        <w:tc>
          <w:tcPr>
            <w:tcW w:w="992" w:type="dxa"/>
            <w:vAlign w:val="center"/>
          </w:tcPr>
          <w:p w14:paraId="3AA18789" w14:textId="77777777" w:rsidR="00444CA3" w:rsidRPr="005E3CD4" w:rsidRDefault="00444CA3" w:rsidP="00FD6805">
            <w:pPr>
              <w:jc w:val="center"/>
              <w:rPr>
                <w:rFonts w:ascii="宋体" w:eastAsia="宋体" w:hAnsi="宋体" w:hint="eastAsia"/>
              </w:rPr>
            </w:pPr>
            <w:r w:rsidRPr="005E3CD4">
              <w:rPr>
                <w:rFonts w:ascii="宋体" w:eastAsia="宋体" w:hAnsi="宋体" w:hint="eastAsia"/>
              </w:rPr>
              <w:t>得分制</w:t>
            </w:r>
          </w:p>
        </w:tc>
        <w:tc>
          <w:tcPr>
            <w:tcW w:w="3765" w:type="dxa"/>
          </w:tcPr>
          <w:p w14:paraId="61D965F0" w14:textId="77777777" w:rsidR="00444CA3" w:rsidRPr="005E3CD4" w:rsidRDefault="00444CA3" w:rsidP="00FD6805">
            <w:pPr>
              <w:rPr>
                <w:rFonts w:ascii="宋体" w:eastAsia="宋体" w:hAnsi="宋体" w:hint="eastAsia"/>
              </w:rPr>
            </w:pPr>
            <w:r w:rsidRPr="005E3CD4">
              <w:rPr>
                <w:rFonts w:ascii="宋体" w:eastAsia="宋体" w:hAnsi="宋体" w:hint="eastAsia"/>
              </w:rPr>
              <w:t>得分：</w:t>
            </w:r>
          </w:p>
          <w:p w14:paraId="6C2899DA" w14:textId="77777777" w:rsidR="00444CA3" w:rsidRPr="005E3CD4" w:rsidRDefault="00444CA3" w:rsidP="00FD6805">
            <w:pPr>
              <w:rPr>
                <w:rFonts w:ascii="宋体" w:eastAsia="宋体" w:hAnsi="宋体" w:hint="eastAsia"/>
              </w:rPr>
            </w:pPr>
            <w:r w:rsidRPr="005E3CD4">
              <w:rPr>
                <w:rFonts w:ascii="宋体" w:eastAsia="宋体" w:hAnsi="宋体" w:hint="eastAsia"/>
              </w:rPr>
              <w:t>提前完成的时长（单位;min）/ 2 x 10</w:t>
            </w:r>
          </w:p>
        </w:tc>
      </w:tr>
      <w:tr w:rsidR="00444CA3" w:rsidRPr="005E3CD4" w14:paraId="2E236C40" w14:textId="77777777" w:rsidTr="00FD6805">
        <w:tc>
          <w:tcPr>
            <w:tcW w:w="1129" w:type="dxa"/>
            <w:vMerge w:val="restart"/>
            <w:vAlign w:val="center"/>
          </w:tcPr>
          <w:p w14:paraId="4B52589A" w14:textId="77777777" w:rsidR="00444CA3" w:rsidRPr="005E3CD4" w:rsidRDefault="00444CA3" w:rsidP="00FD6805">
            <w:pPr>
              <w:jc w:val="center"/>
              <w:rPr>
                <w:rFonts w:ascii="宋体" w:eastAsia="宋体" w:hAnsi="宋体" w:hint="eastAsia"/>
              </w:rPr>
            </w:pPr>
            <w:r w:rsidRPr="005E3CD4">
              <w:rPr>
                <w:rFonts w:ascii="宋体" w:eastAsia="宋体" w:hAnsi="宋体" w:hint="eastAsia"/>
              </w:rPr>
              <w:lastRenderedPageBreak/>
              <w:t>规范</w:t>
            </w:r>
          </w:p>
        </w:tc>
        <w:tc>
          <w:tcPr>
            <w:tcW w:w="2410" w:type="dxa"/>
            <w:vAlign w:val="center"/>
          </w:tcPr>
          <w:p w14:paraId="311DDE4B" w14:textId="77777777" w:rsidR="00444CA3" w:rsidRPr="005E3CD4" w:rsidRDefault="00444CA3" w:rsidP="00FD6805">
            <w:pPr>
              <w:jc w:val="center"/>
              <w:rPr>
                <w:rFonts w:ascii="宋体" w:eastAsia="宋体" w:hAnsi="宋体" w:hint="eastAsia"/>
              </w:rPr>
            </w:pPr>
            <w:r w:rsidRPr="005E3CD4">
              <w:rPr>
                <w:rFonts w:ascii="宋体" w:eastAsia="宋体" w:hAnsi="宋体" w:hint="eastAsia"/>
              </w:rPr>
              <w:t>单批运输任务完成情况</w:t>
            </w:r>
          </w:p>
        </w:tc>
        <w:tc>
          <w:tcPr>
            <w:tcW w:w="992" w:type="dxa"/>
            <w:vAlign w:val="center"/>
          </w:tcPr>
          <w:p w14:paraId="61E5AE9F" w14:textId="77777777" w:rsidR="00444CA3" w:rsidRPr="005E3CD4" w:rsidRDefault="00444CA3" w:rsidP="00FD6805">
            <w:pPr>
              <w:jc w:val="center"/>
              <w:rPr>
                <w:rFonts w:ascii="宋体" w:eastAsia="宋体" w:hAnsi="宋体" w:hint="eastAsia"/>
              </w:rPr>
            </w:pPr>
            <w:r w:rsidRPr="005E3CD4">
              <w:rPr>
                <w:rFonts w:ascii="宋体" w:eastAsia="宋体" w:hAnsi="宋体" w:hint="eastAsia"/>
              </w:rPr>
              <w:t>扣分制</w:t>
            </w:r>
          </w:p>
        </w:tc>
        <w:tc>
          <w:tcPr>
            <w:tcW w:w="3765" w:type="dxa"/>
          </w:tcPr>
          <w:p w14:paraId="4368FFA0" w14:textId="77777777" w:rsidR="00444CA3" w:rsidRPr="005E3CD4" w:rsidRDefault="00444CA3" w:rsidP="00FD6805">
            <w:pPr>
              <w:rPr>
                <w:rFonts w:ascii="宋体" w:eastAsia="宋体" w:hAnsi="宋体" w:hint="eastAsia"/>
              </w:rPr>
            </w:pPr>
            <w:r w:rsidRPr="005E3CD4">
              <w:rPr>
                <w:rFonts w:ascii="宋体" w:eastAsia="宋体" w:hAnsi="宋体" w:hint="eastAsia"/>
              </w:rPr>
              <w:t>若未安排车辆运输该批集装箱，扣20分；若某批集装箱中部分任务未完成，按比例扣分。</w:t>
            </w:r>
          </w:p>
        </w:tc>
      </w:tr>
      <w:tr w:rsidR="00444CA3" w:rsidRPr="005E3CD4" w14:paraId="41511C0D" w14:textId="77777777" w:rsidTr="00FD6805">
        <w:tc>
          <w:tcPr>
            <w:tcW w:w="1129" w:type="dxa"/>
            <w:vMerge/>
            <w:vAlign w:val="center"/>
          </w:tcPr>
          <w:p w14:paraId="1FFCA5E6" w14:textId="77777777" w:rsidR="00444CA3" w:rsidRPr="005E3CD4" w:rsidRDefault="00444CA3" w:rsidP="00FD6805">
            <w:pPr>
              <w:jc w:val="center"/>
              <w:rPr>
                <w:rFonts w:ascii="宋体" w:eastAsia="宋体" w:hAnsi="宋体" w:hint="eastAsia"/>
              </w:rPr>
            </w:pPr>
          </w:p>
        </w:tc>
        <w:tc>
          <w:tcPr>
            <w:tcW w:w="2410" w:type="dxa"/>
            <w:vAlign w:val="center"/>
          </w:tcPr>
          <w:p w14:paraId="3A752971" w14:textId="77777777" w:rsidR="00444CA3" w:rsidRPr="005E3CD4" w:rsidRDefault="00444CA3" w:rsidP="00FD6805">
            <w:pPr>
              <w:jc w:val="center"/>
              <w:rPr>
                <w:rFonts w:ascii="宋体" w:eastAsia="宋体" w:hAnsi="宋体" w:hint="eastAsia"/>
              </w:rPr>
            </w:pPr>
            <w:r w:rsidRPr="005E3CD4">
              <w:rPr>
                <w:rFonts w:ascii="宋体" w:eastAsia="宋体" w:hAnsi="宋体" w:hint="eastAsia"/>
              </w:rPr>
              <w:t>作弊</w:t>
            </w:r>
          </w:p>
        </w:tc>
        <w:tc>
          <w:tcPr>
            <w:tcW w:w="992" w:type="dxa"/>
            <w:vAlign w:val="center"/>
          </w:tcPr>
          <w:p w14:paraId="3BC3B96E" w14:textId="77777777" w:rsidR="00444CA3" w:rsidRPr="005E3CD4" w:rsidRDefault="00444CA3" w:rsidP="00FD6805">
            <w:pPr>
              <w:jc w:val="center"/>
              <w:rPr>
                <w:rFonts w:ascii="宋体" w:eastAsia="宋体" w:hAnsi="宋体" w:hint="eastAsia"/>
              </w:rPr>
            </w:pPr>
            <w:r w:rsidRPr="005E3CD4">
              <w:rPr>
                <w:rFonts w:ascii="宋体" w:eastAsia="宋体" w:hAnsi="宋体" w:hint="eastAsia"/>
              </w:rPr>
              <w:t>扣分制</w:t>
            </w:r>
          </w:p>
        </w:tc>
        <w:tc>
          <w:tcPr>
            <w:tcW w:w="3765" w:type="dxa"/>
          </w:tcPr>
          <w:p w14:paraId="5EAD8195" w14:textId="77777777" w:rsidR="00444CA3" w:rsidRPr="005E3CD4" w:rsidRDefault="00444CA3" w:rsidP="00FD6805">
            <w:pPr>
              <w:rPr>
                <w:rFonts w:ascii="宋体" w:eastAsia="宋体" w:hAnsi="宋体" w:hint="eastAsia"/>
              </w:rPr>
            </w:pPr>
            <w:r w:rsidRPr="005E3CD4">
              <w:rPr>
                <w:rFonts w:ascii="宋体" w:eastAsia="宋体" w:hAnsi="宋体" w:hint="eastAsia"/>
              </w:rPr>
              <w:t>丧失参赛资格</w:t>
            </w:r>
          </w:p>
        </w:tc>
      </w:tr>
    </w:tbl>
    <w:p w14:paraId="3A63F9EA" w14:textId="61B36EFA" w:rsidR="0095196F" w:rsidRPr="005E3CD4" w:rsidRDefault="00444CA3" w:rsidP="00224146">
      <w:pPr>
        <w:ind w:firstLineChars="200" w:firstLine="420"/>
        <w:rPr>
          <w:rFonts w:ascii="宋体" w:eastAsia="宋体" w:hAnsi="宋体" w:hint="eastAsia"/>
        </w:rPr>
      </w:pPr>
      <w:r w:rsidRPr="005E3CD4">
        <w:rPr>
          <w:rFonts w:ascii="宋体" w:eastAsia="宋体" w:hAnsi="宋体" w:hint="eastAsia"/>
        </w:rPr>
        <w:t>（3）检查作弊的方法：选手只能修改Baseline.py，测试平台会在项目运行前计算其他代码的哈希值；并在项目运行时每隔一段时间计算其他代码的哈希值，防止选手修改其他代码。</w:t>
      </w:r>
    </w:p>
    <w:p w14:paraId="38444673" w14:textId="77777777" w:rsidR="00224146" w:rsidRPr="005E3CD4" w:rsidRDefault="00224146" w:rsidP="00224146">
      <w:pPr>
        <w:rPr>
          <w:rFonts w:ascii="宋体" w:eastAsia="宋体" w:hAnsi="宋体" w:hint="eastAsia"/>
        </w:rPr>
      </w:pPr>
    </w:p>
    <w:sectPr w:rsidR="00224146" w:rsidRPr="005E3C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35A30" w14:textId="77777777" w:rsidR="00527A18" w:rsidRDefault="00527A18" w:rsidP="00A572D6">
      <w:pPr>
        <w:rPr>
          <w:rFonts w:hint="eastAsia"/>
        </w:rPr>
      </w:pPr>
      <w:r>
        <w:separator/>
      </w:r>
    </w:p>
  </w:endnote>
  <w:endnote w:type="continuationSeparator" w:id="0">
    <w:p w14:paraId="65F8DC23" w14:textId="77777777" w:rsidR="00527A18" w:rsidRDefault="00527A18" w:rsidP="00A572D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B1909E" w14:textId="77777777" w:rsidR="00527A18" w:rsidRDefault="00527A18" w:rsidP="00A572D6">
      <w:pPr>
        <w:rPr>
          <w:rFonts w:hint="eastAsia"/>
        </w:rPr>
      </w:pPr>
      <w:r>
        <w:separator/>
      </w:r>
    </w:p>
  </w:footnote>
  <w:footnote w:type="continuationSeparator" w:id="0">
    <w:p w14:paraId="447B63B7" w14:textId="77777777" w:rsidR="00527A18" w:rsidRDefault="00527A18" w:rsidP="00A572D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E05127"/>
    <w:multiLevelType w:val="hybridMultilevel"/>
    <w:tmpl w:val="2BEC4E30"/>
    <w:lvl w:ilvl="0" w:tplc="5ED0A7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01D5C33"/>
    <w:multiLevelType w:val="hybridMultilevel"/>
    <w:tmpl w:val="45BC8980"/>
    <w:lvl w:ilvl="0" w:tplc="20281AE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455646F9"/>
    <w:multiLevelType w:val="hybridMultilevel"/>
    <w:tmpl w:val="C0D2D448"/>
    <w:lvl w:ilvl="0" w:tplc="98D82CDE">
      <w:start w:val="1"/>
      <w:numFmt w:val="decimal"/>
      <w:lvlText w:val="（%1）"/>
      <w:lvlJc w:val="left"/>
      <w:pPr>
        <w:ind w:left="1140" w:hanging="720"/>
      </w:pPr>
      <w:rPr>
        <w:rFonts w:hint="default"/>
        <w:b w:val="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5E6C1E1E"/>
    <w:multiLevelType w:val="hybridMultilevel"/>
    <w:tmpl w:val="30C206DC"/>
    <w:lvl w:ilvl="0" w:tplc="41E20A8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69791F9D"/>
    <w:multiLevelType w:val="hybridMultilevel"/>
    <w:tmpl w:val="D15EA5E2"/>
    <w:lvl w:ilvl="0" w:tplc="FE5A59F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6B574861"/>
    <w:multiLevelType w:val="hybridMultilevel"/>
    <w:tmpl w:val="C234E052"/>
    <w:lvl w:ilvl="0" w:tplc="AEA8F3B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0B75E87"/>
    <w:multiLevelType w:val="hybridMultilevel"/>
    <w:tmpl w:val="AECC7C66"/>
    <w:lvl w:ilvl="0" w:tplc="7CA8C8F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003781856">
    <w:abstractNumId w:val="0"/>
  </w:num>
  <w:num w:numId="2" w16cid:durableId="641888274">
    <w:abstractNumId w:val="6"/>
  </w:num>
  <w:num w:numId="3" w16cid:durableId="1757047444">
    <w:abstractNumId w:val="1"/>
  </w:num>
  <w:num w:numId="4" w16cid:durableId="1091467956">
    <w:abstractNumId w:val="3"/>
  </w:num>
  <w:num w:numId="5" w16cid:durableId="2055617711">
    <w:abstractNumId w:val="5"/>
  </w:num>
  <w:num w:numId="6" w16cid:durableId="1847207007">
    <w:abstractNumId w:val="4"/>
  </w:num>
  <w:num w:numId="7" w16cid:durableId="1702512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304"/>
    <w:rsid w:val="00007CF0"/>
    <w:rsid w:val="00011E2A"/>
    <w:rsid w:val="000238A3"/>
    <w:rsid w:val="00073157"/>
    <w:rsid w:val="00080B4E"/>
    <w:rsid w:val="00087B55"/>
    <w:rsid w:val="000924DF"/>
    <w:rsid w:val="000A5377"/>
    <w:rsid w:val="000E7D6F"/>
    <w:rsid w:val="0014217B"/>
    <w:rsid w:val="00151684"/>
    <w:rsid w:val="0015532F"/>
    <w:rsid w:val="00196EFD"/>
    <w:rsid w:val="001B3DEE"/>
    <w:rsid w:val="001D5E2A"/>
    <w:rsid w:val="001E1E13"/>
    <w:rsid w:val="001E54CD"/>
    <w:rsid w:val="001F0BFA"/>
    <w:rsid w:val="001F2BC4"/>
    <w:rsid w:val="00224146"/>
    <w:rsid w:val="00284679"/>
    <w:rsid w:val="002860C8"/>
    <w:rsid w:val="002E47DF"/>
    <w:rsid w:val="002E616A"/>
    <w:rsid w:val="003102AA"/>
    <w:rsid w:val="00321304"/>
    <w:rsid w:val="0032504E"/>
    <w:rsid w:val="00342E74"/>
    <w:rsid w:val="00342F9E"/>
    <w:rsid w:val="003C5437"/>
    <w:rsid w:val="003C6B5F"/>
    <w:rsid w:val="003E485F"/>
    <w:rsid w:val="00412892"/>
    <w:rsid w:val="0041612F"/>
    <w:rsid w:val="00444CA3"/>
    <w:rsid w:val="00452CDF"/>
    <w:rsid w:val="00454D95"/>
    <w:rsid w:val="0045525F"/>
    <w:rsid w:val="00460168"/>
    <w:rsid w:val="00475188"/>
    <w:rsid w:val="004803AF"/>
    <w:rsid w:val="004C44A8"/>
    <w:rsid w:val="00527A18"/>
    <w:rsid w:val="005406F0"/>
    <w:rsid w:val="0059442C"/>
    <w:rsid w:val="005C546E"/>
    <w:rsid w:val="005E3CD4"/>
    <w:rsid w:val="005F0964"/>
    <w:rsid w:val="00601519"/>
    <w:rsid w:val="00603D30"/>
    <w:rsid w:val="00611F2E"/>
    <w:rsid w:val="006310BE"/>
    <w:rsid w:val="0064452A"/>
    <w:rsid w:val="006656C9"/>
    <w:rsid w:val="006F567D"/>
    <w:rsid w:val="00704DFA"/>
    <w:rsid w:val="007D57B9"/>
    <w:rsid w:val="00851FBC"/>
    <w:rsid w:val="00865113"/>
    <w:rsid w:val="00872151"/>
    <w:rsid w:val="008D45C4"/>
    <w:rsid w:val="009407DC"/>
    <w:rsid w:val="0095196F"/>
    <w:rsid w:val="009C275F"/>
    <w:rsid w:val="009C4D1A"/>
    <w:rsid w:val="009E1624"/>
    <w:rsid w:val="009E2A0F"/>
    <w:rsid w:val="00A14279"/>
    <w:rsid w:val="00A53562"/>
    <w:rsid w:val="00A572D6"/>
    <w:rsid w:val="00A7549E"/>
    <w:rsid w:val="00A81D82"/>
    <w:rsid w:val="00AC167C"/>
    <w:rsid w:val="00AC40A6"/>
    <w:rsid w:val="00AE4696"/>
    <w:rsid w:val="00AF1D8C"/>
    <w:rsid w:val="00B10EB6"/>
    <w:rsid w:val="00B1135B"/>
    <w:rsid w:val="00B7344E"/>
    <w:rsid w:val="00BD4657"/>
    <w:rsid w:val="00C31003"/>
    <w:rsid w:val="00C33173"/>
    <w:rsid w:val="00C43A1C"/>
    <w:rsid w:val="00C4480A"/>
    <w:rsid w:val="00C5422D"/>
    <w:rsid w:val="00C74C95"/>
    <w:rsid w:val="00C9113B"/>
    <w:rsid w:val="00CA2270"/>
    <w:rsid w:val="00CB7900"/>
    <w:rsid w:val="00CE6485"/>
    <w:rsid w:val="00D477BA"/>
    <w:rsid w:val="00DD7622"/>
    <w:rsid w:val="00DD7C77"/>
    <w:rsid w:val="00DE658F"/>
    <w:rsid w:val="00DF1BEC"/>
    <w:rsid w:val="00E0233E"/>
    <w:rsid w:val="00E305C7"/>
    <w:rsid w:val="00E37FBB"/>
    <w:rsid w:val="00E41442"/>
    <w:rsid w:val="00E83A69"/>
    <w:rsid w:val="00ED4392"/>
    <w:rsid w:val="00F06872"/>
    <w:rsid w:val="00F136E6"/>
    <w:rsid w:val="00F1575E"/>
    <w:rsid w:val="00F84A03"/>
    <w:rsid w:val="00F94C8A"/>
    <w:rsid w:val="00FA5A78"/>
    <w:rsid w:val="00FD009B"/>
    <w:rsid w:val="00FD35D6"/>
    <w:rsid w:val="00FE02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76D75"/>
  <w15:chartTrackingRefBased/>
  <w15:docId w15:val="{794DD10C-BF7F-4CAD-B40E-F8CD38DA9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4696"/>
    <w:pPr>
      <w:widowControl w:val="0"/>
      <w:jc w:val="both"/>
    </w:pPr>
  </w:style>
  <w:style w:type="paragraph" w:styleId="1">
    <w:name w:val="heading 1"/>
    <w:basedOn w:val="a"/>
    <w:next w:val="a"/>
    <w:link w:val="10"/>
    <w:uiPriority w:val="9"/>
    <w:qFormat/>
    <w:rsid w:val="00A53562"/>
    <w:pPr>
      <w:keepNext/>
      <w:keepLines/>
      <w:spacing w:before="480" w:after="80"/>
      <w:outlineLvl w:val="0"/>
    </w:pPr>
    <w:rPr>
      <w:rFonts w:asciiTheme="majorHAnsi" w:eastAsiaTheme="majorEastAsia" w:hAnsiTheme="majorHAnsi" w:cstheme="majorBidi"/>
      <w:sz w:val="48"/>
      <w:szCs w:val="48"/>
    </w:rPr>
  </w:style>
  <w:style w:type="paragraph" w:styleId="2">
    <w:name w:val="heading 2"/>
    <w:basedOn w:val="a"/>
    <w:next w:val="a"/>
    <w:link w:val="20"/>
    <w:uiPriority w:val="9"/>
    <w:unhideWhenUsed/>
    <w:qFormat/>
    <w:rsid w:val="00A53562"/>
    <w:pPr>
      <w:keepNext/>
      <w:keepLines/>
      <w:spacing w:before="160" w:after="80"/>
      <w:outlineLvl w:val="1"/>
    </w:pPr>
    <w:rPr>
      <w:rFonts w:asciiTheme="majorHAnsi" w:eastAsiaTheme="majorEastAsia" w:hAnsiTheme="majorHAnsi" w:cstheme="majorBidi"/>
      <w:sz w:val="40"/>
      <w:szCs w:val="40"/>
    </w:rPr>
  </w:style>
  <w:style w:type="paragraph" w:styleId="3">
    <w:name w:val="heading 3"/>
    <w:basedOn w:val="a"/>
    <w:next w:val="a"/>
    <w:link w:val="30"/>
    <w:uiPriority w:val="9"/>
    <w:semiHidden/>
    <w:unhideWhenUsed/>
    <w:qFormat/>
    <w:rsid w:val="00A53562"/>
    <w:pPr>
      <w:keepNext/>
      <w:keepLines/>
      <w:spacing w:before="160" w:after="80"/>
      <w:outlineLvl w:val="2"/>
    </w:pPr>
    <w:rPr>
      <w:rFonts w:asciiTheme="majorHAnsi" w:eastAsiaTheme="majorEastAsia" w:hAnsiTheme="majorHAnsi" w:cstheme="majorBidi"/>
      <w:sz w:val="32"/>
      <w:szCs w:val="32"/>
    </w:rPr>
  </w:style>
  <w:style w:type="paragraph" w:styleId="4">
    <w:name w:val="heading 4"/>
    <w:basedOn w:val="a"/>
    <w:next w:val="a"/>
    <w:link w:val="40"/>
    <w:uiPriority w:val="9"/>
    <w:semiHidden/>
    <w:unhideWhenUsed/>
    <w:qFormat/>
    <w:rsid w:val="0032130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2130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2130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2130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130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2130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semiHidden/>
    <w:rsid w:val="00A53562"/>
    <w:rPr>
      <w:rFonts w:asciiTheme="majorHAnsi" w:eastAsiaTheme="majorEastAsia" w:hAnsiTheme="majorHAnsi" w:cstheme="majorBidi"/>
      <w:sz w:val="32"/>
      <w:szCs w:val="32"/>
    </w:rPr>
  </w:style>
  <w:style w:type="character" w:customStyle="1" w:styleId="20">
    <w:name w:val="标题 2 字符"/>
    <w:basedOn w:val="a0"/>
    <w:link w:val="2"/>
    <w:uiPriority w:val="9"/>
    <w:rsid w:val="00A53562"/>
    <w:rPr>
      <w:rFonts w:asciiTheme="majorHAnsi" w:eastAsiaTheme="majorEastAsia" w:hAnsiTheme="majorHAnsi" w:cstheme="majorBidi"/>
      <w:sz w:val="40"/>
      <w:szCs w:val="40"/>
    </w:rPr>
  </w:style>
  <w:style w:type="character" w:customStyle="1" w:styleId="10">
    <w:name w:val="标题 1 字符"/>
    <w:basedOn w:val="a0"/>
    <w:link w:val="1"/>
    <w:uiPriority w:val="9"/>
    <w:rsid w:val="00A53562"/>
    <w:rPr>
      <w:rFonts w:asciiTheme="majorHAnsi" w:eastAsiaTheme="majorEastAsia" w:hAnsiTheme="majorHAnsi" w:cstheme="majorBidi"/>
      <w:sz w:val="48"/>
      <w:szCs w:val="48"/>
    </w:rPr>
  </w:style>
  <w:style w:type="table" w:customStyle="1" w:styleId="a3">
    <w:name w:val="三线表"/>
    <w:basedOn w:val="a1"/>
    <w:uiPriority w:val="99"/>
    <w:rsid w:val="00080B4E"/>
    <w:pPr>
      <w:spacing w:line="360" w:lineRule="exact"/>
      <w:jc w:val="center"/>
    </w:pPr>
    <w:rPr>
      <w:rFonts w:eastAsia="宋体"/>
      <w:sz w:val="24"/>
    </w:rPr>
    <w:tblPr>
      <w:tblBorders>
        <w:top w:val="single" w:sz="12" w:space="0" w:color="auto"/>
        <w:bottom w:val="single" w:sz="12" w:space="0" w:color="auto"/>
      </w:tblBorders>
    </w:tblPr>
    <w:tblStylePr w:type="firstRow">
      <w:pPr>
        <w:wordWrap/>
        <w:spacing w:line="360" w:lineRule="exact"/>
        <w:jc w:val="center"/>
      </w:p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40">
    <w:name w:val="标题 4 字符"/>
    <w:basedOn w:val="a0"/>
    <w:link w:val="4"/>
    <w:uiPriority w:val="9"/>
    <w:semiHidden/>
    <w:rsid w:val="00321304"/>
    <w:rPr>
      <w:rFonts w:cstheme="majorBidi"/>
      <w:color w:val="0F4761" w:themeColor="accent1" w:themeShade="BF"/>
      <w:sz w:val="28"/>
      <w:szCs w:val="28"/>
    </w:rPr>
  </w:style>
  <w:style w:type="character" w:customStyle="1" w:styleId="50">
    <w:name w:val="标题 5 字符"/>
    <w:basedOn w:val="a0"/>
    <w:link w:val="5"/>
    <w:uiPriority w:val="9"/>
    <w:semiHidden/>
    <w:rsid w:val="00321304"/>
    <w:rPr>
      <w:rFonts w:cstheme="majorBidi"/>
      <w:color w:val="0F4761" w:themeColor="accent1" w:themeShade="BF"/>
      <w:sz w:val="24"/>
      <w:szCs w:val="24"/>
    </w:rPr>
  </w:style>
  <w:style w:type="character" w:customStyle="1" w:styleId="60">
    <w:name w:val="标题 6 字符"/>
    <w:basedOn w:val="a0"/>
    <w:link w:val="6"/>
    <w:uiPriority w:val="9"/>
    <w:semiHidden/>
    <w:rsid w:val="00321304"/>
    <w:rPr>
      <w:rFonts w:cstheme="majorBidi"/>
      <w:b/>
      <w:bCs/>
      <w:color w:val="0F4761" w:themeColor="accent1" w:themeShade="BF"/>
    </w:rPr>
  </w:style>
  <w:style w:type="character" w:customStyle="1" w:styleId="70">
    <w:name w:val="标题 7 字符"/>
    <w:basedOn w:val="a0"/>
    <w:link w:val="7"/>
    <w:uiPriority w:val="9"/>
    <w:semiHidden/>
    <w:rsid w:val="00321304"/>
    <w:rPr>
      <w:rFonts w:cstheme="majorBidi"/>
      <w:b/>
      <w:bCs/>
      <w:color w:val="595959" w:themeColor="text1" w:themeTint="A6"/>
    </w:rPr>
  </w:style>
  <w:style w:type="character" w:customStyle="1" w:styleId="80">
    <w:name w:val="标题 8 字符"/>
    <w:basedOn w:val="a0"/>
    <w:link w:val="8"/>
    <w:uiPriority w:val="9"/>
    <w:semiHidden/>
    <w:rsid w:val="00321304"/>
    <w:rPr>
      <w:rFonts w:cstheme="majorBidi"/>
      <w:color w:val="595959" w:themeColor="text1" w:themeTint="A6"/>
    </w:rPr>
  </w:style>
  <w:style w:type="character" w:customStyle="1" w:styleId="90">
    <w:name w:val="标题 9 字符"/>
    <w:basedOn w:val="a0"/>
    <w:link w:val="9"/>
    <w:uiPriority w:val="9"/>
    <w:semiHidden/>
    <w:rsid w:val="00321304"/>
    <w:rPr>
      <w:rFonts w:eastAsiaTheme="majorEastAsia" w:cstheme="majorBidi"/>
      <w:color w:val="595959" w:themeColor="text1" w:themeTint="A6"/>
    </w:rPr>
  </w:style>
  <w:style w:type="paragraph" w:styleId="a4">
    <w:name w:val="Title"/>
    <w:basedOn w:val="a"/>
    <w:next w:val="a"/>
    <w:link w:val="a5"/>
    <w:uiPriority w:val="10"/>
    <w:qFormat/>
    <w:rsid w:val="00321304"/>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321304"/>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32130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321304"/>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321304"/>
    <w:pPr>
      <w:spacing w:before="160" w:after="160"/>
      <w:jc w:val="center"/>
    </w:pPr>
    <w:rPr>
      <w:i/>
      <w:iCs/>
      <w:color w:val="404040" w:themeColor="text1" w:themeTint="BF"/>
    </w:rPr>
  </w:style>
  <w:style w:type="character" w:customStyle="1" w:styleId="a9">
    <w:name w:val="引用 字符"/>
    <w:basedOn w:val="a0"/>
    <w:link w:val="a8"/>
    <w:uiPriority w:val="29"/>
    <w:rsid w:val="00321304"/>
    <w:rPr>
      <w:i/>
      <w:iCs/>
      <w:color w:val="404040" w:themeColor="text1" w:themeTint="BF"/>
    </w:rPr>
  </w:style>
  <w:style w:type="paragraph" w:styleId="aa">
    <w:name w:val="List Paragraph"/>
    <w:basedOn w:val="a"/>
    <w:uiPriority w:val="34"/>
    <w:qFormat/>
    <w:rsid w:val="00321304"/>
    <w:pPr>
      <w:ind w:left="720"/>
      <w:contextualSpacing/>
    </w:pPr>
  </w:style>
  <w:style w:type="character" w:styleId="ab">
    <w:name w:val="Intense Emphasis"/>
    <w:basedOn w:val="a0"/>
    <w:uiPriority w:val="21"/>
    <w:qFormat/>
    <w:rsid w:val="00321304"/>
    <w:rPr>
      <w:i/>
      <w:iCs/>
      <w:color w:val="0F4761" w:themeColor="accent1" w:themeShade="BF"/>
    </w:rPr>
  </w:style>
  <w:style w:type="paragraph" w:styleId="ac">
    <w:name w:val="Intense Quote"/>
    <w:basedOn w:val="a"/>
    <w:next w:val="a"/>
    <w:link w:val="ad"/>
    <w:uiPriority w:val="30"/>
    <w:qFormat/>
    <w:rsid w:val="003213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321304"/>
    <w:rPr>
      <w:i/>
      <w:iCs/>
      <w:color w:val="0F4761" w:themeColor="accent1" w:themeShade="BF"/>
    </w:rPr>
  </w:style>
  <w:style w:type="character" w:styleId="ae">
    <w:name w:val="Intense Reference"/>
    <w:basedOn w:val="a0"/>
    <w:uiPriority w:val="32"/>
    <w:qFormat/>
    <w:rsid w:val="00321304"/>
    <w:rPr>
      <w:b/>
      <w:bCs/>
      <w:smallCaps/>
      <w:color w:val="0F4761" w:themeColor="accent1" w:themeShade="BF"/>
      <w:spacing w:val="5"/>
    </w:rPr>
  </w:style>
  <w:style w:type="paragraph" w:styleId="TOC1">
    <w:name w:val="toc 1"/>
    <w:basedOn w:val="a"/>
    <w:next w:val="a"/>
    <w:autoRedefine/>
    <w:uiPriority w:val="39"/>
    <w:unhideWhenUsed/>
    <w:rsid w:val="005E3CD4"/>
    <w:pPr>
      <w:tabs>
        <w:tab w:val="right" w:leader="dot" w:pos="8296"/>
      </w:tabs>
      <w:jc w:val="center"/>
    </w:pPr>
  </w:style>
  <w:style w:type="paragraph" w:styleId="TOC2">
    <w:name w:val="toc 2"/>
    <w:basedOn w:val="a"/>
    <w:next w:val="a"/>
    <w:autoRedefine/>
    <w:uiPriority w:val="39"/>
    <w:unhideWhenUsed/>
    <w:rsid w:val="00011E2A"/>
    <w:pPr>
      <w:ind w:leftChars="200" w:left="420"/>
    </w:pPr>
  </w:style>
  <w:style w:type="character" w:styleId="af">
    <w:name w:val="Hyperlink"/>
    <w:basedOn w:val="a0"/>
    <w:uiPriority w:val="99"/>
    <w:unhideWhenUsed/>
    <w:rsid w:val="00011E2A"/>
    <w:rPr>
      <w:color w:val="467886" w:themeColor="hyperlink"/>
      <w:u w:val="single"/>
    </w:rPr>
  </w:style>
  <w:style w:type="character" w:styleId="af0">
    <w:name w:val="Unresolved Mention"/>
    <w:basedOn w:val="a0"/>
    <w:uiPriority w:val="99"/>
    <w:semiHidden/>
    <w:unhideWhenUsed/>
    <w:rsid w:val="00B10EB6"/>
    <w:rPr>
      <w:color w:val="605E5C"/>
      <w:shd w:val="clear" w:color="auto" w:fill="E1DFDD"/>
    </w:rPr>
  </w:style>
  <w:style w:type="paragraph" w:styleId="af1">
    <w:name w:val="header"/>
    <w:basedOn w:val="a"/>
    <w:link w:val="af2"/>
    <w:uiPriority w:val="99"/>
    <w:unhideWhenUsed/>
    <w:rsid w:val="00A572D6"/>
    <w:pPr>
      <w:tabs>
        <w:tab w:val="center" w:pos="4153"/>
        <w:tab w:val="right" w:pos="8306"/>
      </w:tabs>
      <w:snapToGrid w:val="0"/>
      <w:jc w:val="center"/>
    </w:pPr>
    <w:rPr>
      <w:sz w:val="18"/>
      <w:szCs w:val="18"/>
    </w:rPr>
  </w:style>
  <w:style w:type="character" w:customStyle="1" w:styleId="af2">
    <w:name w:val="页眉 字符"/>
    <w:basedOn w:val="a0"/>
    <w:link w:val="af1"/>
    <w:uiPriority w:val="99"/>
    <w:rsid w:val="00A572D6"/>
    <w:rPr>
      <w:sz w:val="18"/>
      <w:szCs w:val="18"/>
    </w:rPr>
  </w:style>
  <w:style w:type="paragraph" w:styleId="af3">
    <w:name w:val="footer"/>
    <w:basedOn w:val="a"/>
    <w:link w:val="af4"/>
    <w:uiPriority w:val="99"/>
    <w:unhideWhenUsed/>
    <w:rsid w:val="00A572D6"/>
    <w:pPr>
      <w:tabs>
        <w:tab w:val="center" w:pos="4153"/>
        <w:tab w:val="right" w:pos="8306"/>
      </w:tabs>
      <w:snapToGrid w:val="0"/>
      <w:jc w:val="left"/>
    </w:pPr>
    <w:rPr>
      <w:sz w:val="18"/>
      <w:szCs w:val="18"/>
    </w:rPr>
  </w:style>
  <w:style w:type="character" w:customStyle="1" w:styleId="af4">
    <w:name w:val="页脚 字符"/>
    <w:basedOn w:val="a0"/>
    <w:link w:val="af3"/>
    <w:uiPriority w:val="99"/>
    <w:rsid w:val="00A572D6"/>
    <w:rPr>
      <w:sz w:val="18"/>
      <w:szCs w:val="18"/>
    </w:rPr>
  </w:style>
  <w:style w:type="paragraph" w:styleId="af5">
    <w:name w:val="Normal (Web)"/>
    <w:basedOn w:val="a"/>
    <w:uiPriority w:val="99"/>
    <w:semiHidden/>
    <w:unhideWhenUsed/>
    <w:rsid w:val="00C31003"/>
    <w:pPr>
      <w:widowControl/>
      <w:spacing w:before="100" w:beforeAutospacing="1" w:after="100" w:afterAutospacing="1"/>
      <w:jc w:val="left"/>
    </w:pPr>
    <w:rPr>
      <w:rFonts w:ascii="宋体" w:eastAsia="宋体" w:hAnsi="宋体" w:cs="宋体"/>
      <w:kern w:val="0"/>
      <w:sz w:val="24"/>
      <w:szCs w:val="24"/>
    </w:rPr>
  </w:style>
  <w:style w:type="table" w:styleId="af6">
    <w:name w:val="Table Grid"/>
    <w:basedOn w:val="a1"/>
    <w:uiPriority w:val="39"/>
    <w:rsid w:val="00C331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F84A03"/>
    <w:rPr>
      <w:rFonts w:ascii="Courier New" w:hAnsi="Courier New" w:cs="Courier New"/>
      <w:sz w:val="20"/>
      <w:szCs w:val="20"/>
    </w:rPr>
  </w:style>
  <w:style w:type="character" w:customStyle="1" w:styleId="HTML0">
    <w:name w:val="HTML 预设格式 字符"/>
    <w:basedOn w:val="a0"/>
    <w:link w:val="HTML"/>
    <w:uiPriority w:val="99"/>
    <w:semiHidden/>
    <w:rsid w:val="00F84A03"/>
    <w:rPr>
      <w:rFonts w:ascii="Courier New" w:hAnsi="Courier New" w:cs="Courier New"/>
      <w:sz w:val="20"/>
      <w:szCs w:val="20"/>
    </w:rPr>
  </w:style>
  <w:style w:type="character" w:styleId="af7">
    <w:name w:val="FollowedHyperlink"/>
    <w:basedOn w:val="a0"/>
    <w:uiPriority w:val="99"/>
    <w:semiHidden/>
    <w:unhideWhenUsed/>
    <w:rsid w:val="00C542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40609">
      <w:bodyDiv w:val="1"/>
      <w:marLeft w:val="0"/>
      <w:marRight w:val="0"/>
      <w:marTop w:val="0"/>
      <w:marBottom w:val="0"/>
      <w:divBdr>
        <w:top w:val="none" w:sz="0" w:space="0" w:color="auto"/>
        <w:left w:val="none" w:sz="0" w:space="0" w:color="auto"/>
        <w:bottom w:val="none" w:sz="0" w:space="0" w:color="auto"/>
        <w:right w:val="none" w:sz="0" w:space="0" w:color="auto"/>
      </w:divBdr>
      <w:divsChild>
        <w:div w:id="756710322">
          <w:marLeft w:val="0"/>
          <w:marRight w:val="0"/>
          <w:marTop w:val="0"/>
          <w:marBottom w:val="0"/>
          <w:divBdr>
            <w:top w:val="none" w:sz="0" w:space="0" w:color="auto"/>
            <w:left w:val="none" w:sz="0" w:space="0" w:color="auto"/>
            <w:bottom w:val="none" w:sz="0" w:space="0" w:color="auto"/>
            <w:right w:val="none" w:sz="0" w:space="0" w:color="auto"/>
          </w:divBdr>
        </w:div>
      </w:divsChild>
    </w:div>
    <w:div w:id="126750892">
      <w:bodyDiv w:val="1"/>
      <w:marLeft w:val="0"/>
      <w:marRight w:val="0"/>
      <w:marTop w:val="0"/>
      <w:marBottom w:val="0"/>
      <w:divBdr>
        <w:top w:val="none" w:sz="0" w:space="0" w:color="auto"/>
        <w:left w:val="none" w:sz="0" w:space="0" w:color="auto"/>
        <w:bottom w:val="none" w:sz="0" w:space="0" w:color="auto"/>
        <w:right w:val="none" w:sz="0" w:space="0" w:color="auto"/>
      </w:divBdr>
      <w:divsChild>
        <w:div w:id="360056913">
          <w:marLeft w:val="0"/>
          <w:marRight w:val="0"/>
          <w:marTop w:val="0"/>
          <w:marBottom w:val="0"/>
          <w:divBdr>
            <w:top w:val="none" w:sz="0" w:space="0" w:color="auto"/>
            <w:left w:val="none" w:sz="0" w:space="0" w:color="auto"/>
            <w:bottom w:val="none" w:sz="0" w:space="0" w:color="auto"/>
            <w:right w:val="none" w:sz="0" w:space="0" w:color="auto"/>
          </w:divBdr>
        </w:div>
      </w:divsChild>
    </w:div>
    <w:div w:id="209002287">
      <w:bodyDiv w:val="1"/>
      <w:marLeft w:val="0"/>
      <w:marRight w:val="0"/>
      <w:marTop w:val="0"/>
      <w:marBottom w:val="0"/>
      <w:divBdr>
        <w:top w:val="none" w:sz="0" w:space="0" w:color="auto"/>
        <w:left w:val="none" w:sz="0" w:space="0" w:color="auto"/>
        <w:bottom w:val="none" w:sz="0" w:space="0" w:color="auto"/>
        <w:right w:val="none" w:sz="0" w:space="0" w:color="auto"/>
      </w:divBdr>
      <w:divsChild>
        <w:div w:id="446774640">
          <w:marLeft w:val="0"/>
          <w:marRight w:val="0"/>
          <w:marTop w:val="0"/>
          <w:marBottom w:val="0"/>
          <w:divBdr>
            <w:top w:val="none" w:sz="0" w:space="0" w:color="auto"/>
            <w:left w:val="none" w:sz="0" w:space="0" w:color="auto"/>
            <w:bottom w:val="none" w:sz="0" w:space="0" w:color="auto"/>
            <w:right w:val="none" w:sz="0" w:space="0" w:color="auto"/>
          </w:divBdr>
        </w:div>
      </w:divsChild>
    </w:div>
    <w:div w:id="667370415">
      <w:bodyDiv w:val="1"/>
      <w:marLeft w:val="0"/>
      <w:marRight w:val="0"/>
      <w:marTop w:val="0"/>
      <w:marBottom w:val="0"/>
      <w:divBdr>
        <w:top w:val="none" w:sz="0" w:space="0" w:color="auto"/>
        <w:left w:val="none" w:sz="0" w:space="0" w:color="auto"/>
        <w:bottom w:val="none" w:sz="0" w:space="0" w:color="auto"/>
        <w:right w:val="none" w:sz="0" w:space="0" w:color="auto"/>
      </w:divBdr>
      <w:divsChild>
        <w:div w:id="1628317523">
          <w:marLeft w:val="0"/>
          <w:marRight w:val="0"/>
          <w:marTop w:val="0"/>
          <w:marBottom w:val="0"/>
          <w:divBdr>
            <w:top w:val="none" w:sz="0" w:space="0" w:color="auto"/>
            <w:left w:val="none" w:sz="0" w:space="0" w:color="auto"/>
            <w:bottom w:val="none" w:sz="0" w:space="0" w:color="auto"/>
            <w:right w:val="none" w:sz="0" w:space="0" w:color="auto"/>
          </w:divBdr>
        </w:div>
      </w:divsChild>
    </w:div>
    <w:div w:id="736586515">
      <w:bodyDiv w:val="1"/>
      <w:marLeft w:val="0"/>
      <w:marRight w:val="0"/>
      <w:marTop w:val="0"/>
      <w:marBottom w:val="0"/>
      <w:divBdr>
        <w:top w:val="none" w:sz="0" w:space="0" w:color="auto"/>
        <w:left w:val="none" w:sz="0" w:space="0" w:color="auto"/>
        <w:bottom w:val="none" w:sz="0" w:space="0" w:color="auto"/>
        <w:right w:val="none" w:sz="0" w:space="0" w:color="auto"/>
      </w:divBdr>
    </w:div>
    <w:div w:id="1032614426">
      <w:bodyDiv w:val="1"/>
      <w:marLeft w:val="0"/>
      <w:marRight w:val="0"/>
      <w:marTop w:val="0"/>
      <w:marBottom w:val="0"/>
      <w:divBdr>
        <w:top w:val="none" w:sz="0" w:space="0" w:color="auto"/>
        <w:left w:val="none" w:sz="0" w:space="0" w:color="auto"/>
        <w:bottom w:val="none" w:sz="0" w:space="0" w:color="auto"/>
        <w:right w:val="none" w:sz="0" w:space="0" w:color="auto"/>
      </w:divBdr>
      <w:divsChild>
        <w:div w:id="543830521">
          <w:marLeft w:val="0"/>
          <w:marRight w:val="0"/>
          <w:marTop w:val="0"/>
          <w:marBottom w:val="0"/>
          <w:divBdr>
            <w:top w:val="none" w:sz="0" w:space="0" w:color="auto"/>
            <w:left w:val="none" w:sz="0" w:space="0" w:color="auto"/>
            <w:bottom w:val="none" w:sz="0" w:space="0" w:color="auto"/>
            <w:right w:val="none" w:sz="0" w:space="0" w:color="auto"/>
          </w:divBdr>
        </w:div>
      </w:divsChild>
    </w:div>
    <w:div w:id="1137651655">
      <w:bodyDiv w:val="1"/>
      <w:marLeft w:val="0"/>
      <w:marRight w:val="0"/>
      <w:marTop w:val="0"/>
      <w:marBottom w:val="0"/>
      <w:divBdr>
        <w:top w:val="none" w:sz="0" w:space="0" w:color="auto"/>
        <w:left w:val="none" w:sz="0" w:space="0" w:color="auto"/>
        <w:bottom w:val="none" w:sz="0" w:space="0" w:color="auto"/>
        <w:right w:val="none" w:sz="0" w:space="0" w:color="auto"/>
      </w:divBdr>
      <w:divsChild>
        <w:div w:id="542399640">
          <w:marLeft w:val="0"/>
          <w:marRight w:val="0"/>
          <w:marTop w:val="0"/>
          <w:marBottom w:val="0"/>
          <w:divBdr>
            <w:top w:val="none" w:sz="0" w:space="0" w:color="auto"/>
            <w:left w:val="none" w:sz="0" w:space="0" w:color="auto"/>
            <w:bottom w:val="none" w:sz="0" w:space="0" w:color="auto"/>
            <w:right w:val="none" w:sz="0" w:space="0" w:color="auto"/>
          </w:divBdr>
        </w:div>
      </w:divsChild>
    </w:div>
    <w:div w:id="1493176499">
      <w:bodyDiv w:val="1"/>
      <w:marLeft w:val="0"/>
      <w:marRight w:val="0"/>
      <w:marTop w:val="0"/>
      <w:marBottom w:val="0"/>
      <w:divBdr>
        <w:top w:val="none" w:sz="0" w:space="0" w:color="auto"/>
        <w:left w:val="none" w:sz="0" w:space="0" w:color="auto"/>
        <w:bottom w:val="none" w:sz="0" w:space="0" w:color="auto"/>
        <w:right w:val="none" w:sz="0" w:space="0" w:color="auto"/>
      </w:divBdr>
      <w:divsChild>
        <w:div w:id="671953389">
          <w:marLeft w:val="0"/>
          <w:marRight w:val="0"/>
          <w:marTop w:val="0"/>
          <w:marBottom w:val="0"/>
          <w:divBdr>
            <w:top w:val="none" w:sz="0" w:space="0" w:color="auto"/>
            <w:left w:val="none" w:sz="0" w:space="0" w:color="auto"/>
            <w:bottom w:val="none" w:sz="0" w:space="0" w:color="auto"/>
            <w:right w:val="none" w:sz="0" w:space="0" w:color="auto"/>
          </w:divBdr>
        </w:div>
      </w:divsChild>
    </w:div>
    <w:div w:id="1519081227">
      <w:bodyDiv w:val="1"/>
      <w:marLeft w:val="0"/>
      <w:marRight w:val="0"/>
      <w:marTop w:val="0"/>
      <w:marBottom w:val="0"/>
      <w:divBdr>
        <w:top w:val="none" w:sz="0" w:space="0" w:color="auto"/>
        <w:left w:val="none" w:sz="0" w:space="0" w:color="auto"/>
        <w:bottom w:val="none" w:sz="0" w:space="0" w:color="auto"/>
        <w:right w:val="none" w:sz="0" w:space="0" w:color="auto"/>
      </w:divBdr>
      <w:divsChild>
        <w:div w:id="449324380">
          <w:marLeft w:val="0"/>
          <w:marRight w:val="0"/>
          <w:marTop w:val="0"/>
          <w:marBottom w:val="0"/>
          <w:divBdr>
            <w:top w:val="none" w:sz="0" w:space="0" w:color="auto"/>
            <w:left w:val="none" w:sz="0" w:space="0" w:color="auto"/>
            <w:bottom w:val="none" w:sz="0" w:space="0" w:color="auto"/>
            <w:right w:val="none" w:sz="0" w:space="0" w:color="auto"/>
          </w:divBdr>
        </w:div>
      </w:divsChild>
    </w:div>
    <w:div w:id="1570190810">
      <w:bodyDiv w:val="1"/>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
      </w:divsChild>
    </w:div>
    <w:div w:id="1753351374">
      <w:bodyDiv w:val="1"/>
      <w:marLeft w:val="0"/>
      <w:marRight w:val="0"/>
      <w:marTop w:val="0"/>
      <w:marBottom w:val="0"/>
      <w:divBdr>
        <w:top w:val="none" w:sz="0" w:space="0" w:color="auto"/>
        <w:left w:val="none" w:sz="0" w:space="0" w:color="auto"/>
        <w:bottom w:val="none" w:sz="0" w:space="0" w:color="auto"/>
        <w:right w:val="none" w:sz="0" w:space="0" w:color="auto"/>
      </w:divBdr>
      <w:divsChild>
        <w:div w:id="19333142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idatraffic.com/" TargetMode="External"/><Relationship Id="rId13" Type="http://schemas.openxmlformats.org/officeDocument/2006/relationships/hyperlink" Target="http://jidatraffic.com:82/document/V4.x/Python3/QuickStart" TargetMode="External"/><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yperlink" Target="https://physiocratic-babara-comely.ngrok-free.dev" TargetMode="External"/><Relationship Id="rId2" Type="http://schemas.openxmlformats.org/officeDocument/2006/relationships/numbering" Target="numbering.xml"/><Relationship Id="rId16" Type="http://schemas.openxmlformats.org/officeDocument/2006/relationships/hyperlink" Target="https://github.com/ykx-51/OnSite-Transportation"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ykx-51/OnSite-Transportation"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6305E-5903-4F4E-B562-F236AFAC8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830</Words>
  <Characters>4735</Characters>
  <Application>Microsoft Office Word</Application>
  <DocSecurity>0</DocSecurity>
  <Lines>39</Lines>
  <Paragraphs>11</Paragraphs>
  <ScaleCrop>false</ScaleCrop>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kaixiang yang</dc:creator>
  <cp:keywords/>
  <dc:description/>
  <cp:lastModifiedBy>kaixiang yang</cp:lastModifiedBy>
  <cp:revision>11</cp:revision>
  <dcterms:created xsi:type="dcterms:W3CDTF">2026-02-14T10:46:00Z</dcterms:created>
  <dcterms:modified xsi:type="dcterms:W3CDTF">2026-02-14T12:48:00Z</dcterms:modified>
</cp:coreProperties>
</file>