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16C1" w14:textId="796F2543" w:rsidR="001E2701" w:rsidRDefault="003B7650" w:rsidP="001E2701">
      <w:pPr>
        <w:snapToGrid w:val="0"/>
        <w:spacing w:after="420"/>
        <w:contextualSpacing/>
        <w:jc w:val="right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proofErr w:type="spellStart"/>
      <w:r w:rsidRPr="00DF4C65">
        <w:rPr>
          <w:rFonts w:ascii="Times New Roman" w:eastAsia="Times New Roman" w:hAnsi="Times New Roman" w:cs="Times New Roman"/>
          <w:b/>
          <w:bCs/>
          <w:color w:val="4A4A4A"/>
          <w:sz w:val="36"/>
          <w:szCs w:val="36"/>
        </w:rPr>
        <w:t>Y</w:t>
      </w:r>
      <w:r w:rsidRPr="00DF4C65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</w:rPr>
        <w:t>oungKeun</w:t>
      </w:r>
      <w:proofErr w:type="spellEnd"/>
      <w:r w:rsidRPr="00DF4C65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</w:rPr>
        <w:t xml:space="preserve"> </w:t>
      </w:r>
      <w:r w:rsidRPr="001E2701">
        <w:rPr>
          <w:rFonts w:ascii="Times New Roman" w:eastAsia="Times New Roman" w:hAnsi="Times New Roman" w:cs="Times New Roman"/>
          <w:b/>
          <w:bCs/>
          <w:color w:val="4A4A4A"/>
          <w:sz w:val="36"/>
          <w:szCs w:val="36"/>
        </w:rPr>
        <w:t>Y</w:t>
      </w:r>
      <w:r w:rsidRPr="00DF4C65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</w:rPr>
        <w:t>ang</w:t>
      </w:r>
      <w:r w:rsidR="00DF4C65">
        <w:rPr>
          <w:rFonts w:ascii="Times New Roman" w:eastAsia="Times New Roman" w:hAnsi="Times New Roman" w:cs="Times New Roman"/>
          <w:b/>
          <w:bCs/>
          <w:color w:val="4A4A4A"/>
          <w:sz w:val="36"/>
          <w:szCs w:val="36"/>
        </w:rPr>
        <w:t xml:space="preserve"> </w:t>
      </w:r>
      <w:r w:rsidR="00C9372E">
        <w:rPr>
          <w:rFonts w:ascii="Times New Roman" w:eastAsia="Times New Roman" w:hAnsi="Times New Roman" w:cs="Times New Roman"/>
          <w:b/>
          <w:bCs/>
          <w:color w:val="4A4A4A"/>
          <w:sz w:val="36"/>
          <w:szCs w:val="36"/>
        </w:rPr>
        <w:t xml:space="preserve">                                         </w:t>
      </w:r>
      <w:r w:rsidR="001E2701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datascientist.young@gmail.com|</w:t>
      </w:r>
      <w:r w:rsidR="00E620B4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813-618-</w:t>
      </w:r>
      <w:r w:rsidR="00E620B4">
        <w:rPr>
          <w:rFonts w:ascii="Times New Roman" w:eastAsia="Times New Roman" w:hAnsi="Times New Roman" w:cs="Times New Roman"/>
          <w:color w:val="4A4A4A"/>
          <w:sz w:val="20"/>
          <w:szCs w:val="20"/>
        </w:rPr>
        <w:t>0645</w:t>
      </w:r>
      <w:r w:rsidR="00E620B4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|</w:t>
      </w:r>
    </w:p>
    <w:p w14:paraId="4420087E" w14:textId="48D49994" w:rsidR="003B7650" w:rsidRPr="001E2701" w:rsidRDefault="00D63D34" w:rsidP="001E2701">
      <w:pPr>
        <w:snapToGrid w:val="0"/>
        <w:spacing w:after="420"/>
        <w:contextualSpacing/>
        <w:jc w:val="right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Land O Lakes, FL | linkedin.com/in/</w:t>
      </w:r>
      <w:proofErr w:type="spellStart"/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ykyang</w:t>
      </w:r>
      <w:proofErr w:type="spellEnd"/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|</w:t>
      </w:r>
      <w:r w:rsidR="00B30D3F">
        <w:rPr>
          <w:rFonts w:ascii="Times New Roman" w:eastAsia="Times New Roman" w:hAnsi="Times New Roman" w:cs="Times New Roman"/>
          <w:color w:val="4A4A4A"/>
          <w:sz w:val="20"/>
          <w:szCs w:val="20"/>
        </w:rPr>
        <w:t>www.ykyang.com</w:t>
      </w:r>
    </w:p>
    <w:p w14:paraId="502F22E5" w14:textId="77777777" w:rsidR="00367466" w:rsidRPr="00CA1334" w:rsidRDefault="00367466" w:rsidP="003E0C53">
      <w:pPr>
        <w:snapToGrid w:val="0"/>
        <w:spacing w:after="4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  <w:lang w:eastAsia="ko-KR"/>
        </w:rPr>
      </w:pPr>
    </w:p>
    <w:p w14:paraId="227AA2B8" w14:textId="55C121F8" w:rsidR="00B465B7" w:rsidRPr="000A368D" w:rsidRDefault="00B465B7" w:rsidP="00655C7E">
      <w:pPr>
        <w:pBdr>
          <w:bottom w:val="single" w:sz="6" w:space="1" w:color="auto"/>
        </w:pBd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lang w:eastAsia="ko-KR"/>
        </w:rPr>
      </w:pPr>
      <w:r w:rsidRPr="000A368D">
        <w:rPr>
          <w:rFonts w:ascii="Times New Roman" w:eastAsia="Times New Roman" w:hAnsi="Times New Roman" w:cs="Times New Roman"/>
          <w:b/>
          <w:bCs/>
          <w:color w:val="4A4A4A"/>
        </w:rPr>
        <w:t>Education</w:t>
      </w:r>
    </w:p>
    <w:p w14:paraId="48C03595" w14:textId="333B9D32" w:rsidR="003B7650" w:rsidRPr="00CA1334" w:rsidRDefault="00B465B7" w:rsidP="00655C7E">
      <w:pPr>
        <w:snapToGrid w:val="0"/>
        <w:spacing w:after="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University of South </w:t>
      </w:r>
      <w:r w:rsidR="001A2A4B"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Florida</w:t>
      </w:r>
      <w:r w:rsidR="001A2A4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3F3902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|</w:t>
      </w:r>
      <w:r w:rsidR="00092F6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42332A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Tampa, FL      </w:t>
      </w:r>
      <w:r w:rsidR="003F3902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1A2A4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3F3902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5B54D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</w:t>
      </w:r>
      <w:r w:rsidR="00371751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                      </w:t>
      </w:r>
      <w:r w:rsidR="008A300C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</w:t>
      </w:r>
      <w:proofErr w:type="gramStart"/>
      <w:r w:rsidR="00371751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</w:t>
      </w:r>
      <w:r w:rsidR="00E03B73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FA01C5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(</w:t>
      </w:r>
      <w:proofErr w:type="gramEnd"/>
      <w:r w:rsidR="00FA01C5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Expected) Au</w:t>
      </w:r>
      <w:r w:rsidR="008A300C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g</w:t>
      </w:r>
      <w:r w:rsidR="00E03B73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2023</w:t>
      </w:r>
    </w:p>
    <w:p w14:paraId="4DA7AD8E" w14:textId="6BA03A1E" w:rsidR="005F2C4B" w:rsidRPr="00CA1334" w:rsidRDefault="0042332A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M</w:t>
      </w:r>
      <w:r w:rsidR="005D168D">
        <w:rPr>
          <w:rFonts w:ascii="Times New Roman" w:eastAsia="Times New Roman" w:hAnsi="Times New Roman" w:cs="Times New Roman"/>
          <w:color w:val="4A4A4A"/>
          <w:sz w:val="20"/>
          <w:szCs w:val="20"/>
        </w:rPr>
        <w:t>.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A</w:t>
      </w:r>
      <w:r w:rsidR="005D168D">
        <w:rPr>
          <w:rFonts w:ascii="Times New Roman" w:eastAsia="Times New Roman" w:hAnsi="Times New Roman" w:cs="Times New Roman"/>
          <w:color w:val="4A4A4A"/>
          <w:sz w:val="20"/>
          <w:szCs w:val="20"/>
        </w:rPr>
        <w:t>.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Statistics</w:t>
      </w:r>
      <w:r w:rsidR="005F2C4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                        </w:t>
      </w:r>
    </w:p>
    <w:p w14:paraId="1DD1015B" w14:textId="77777777" w:rsidR="005D141F" w:rsidRPr="00AD406B" w:rsidRDefault="005D141F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8"/>
          <w:szCs w:val="8"/>
        </w:rPr>
      </w:pPr>
    </w:p>
    <w:p w14:paraId="5EDA0CFB" w14:textId="5379AC9C" w:rsidR="005F2C4B" w:rsidRPr="00CA1334" w:rsidRDefault="005F2C4B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Soongsil University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| Seoul, Korea                                                               </w:t>
      </w:r>
      <w:r w:rsidR="006C3BD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</w:t>
      </w:r>
      <w:r w:rsidR="001A2A4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6C3BD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1A2A4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5B54D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  </w:t>
      </w:r>
      <w:r w:rsidR="00E03B73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Aug</w:t>
      </w:r>
      <w:r w:rsidR="003F3902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2017</w:t>
      </w:r>
    </w:p>
    <w:p w14:paraId="4EBE2A21" w14:textId="63F36361" w:rsidR="005F2C4B" w:rsidRPr="00CA1334" w:rsidRDefault="005F2C4B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B</w:t>
      </w:r>
      <w:r w:rsidR="005D168D">
        <w:rPr>
          <w:rFonts w:ascii="Times New Roman" w:eastAsia="Times New Roman" w:hAnsi="Times New Roman" w:cs="Times New Roman"/>
          <w:color w:val="4A4A4A"/>
          <w:sz w:val="20"/>
          <w:szCs w:val="20"/>
        </w:rPr>
        <w:t>.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A</w:t>
      </w:r>
      <w:r w:rsidR="005D168D">
        <w:rPr>
          <w:rFonts w:ascii="Times New Roman" w:eastAsia="Times New Roman" w:hAnsi="Times New Roman" w:cs="Times New Roman"/>
          <w:color w:val="4A4A4A"/>
          <w:sz w:val="20"/>
          <w:szCs w:val="20"/>
        </w:rPr>
        <w:t>.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D375C9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Business Administration</w:t>
      </w:r>
    </w:p>
    <w:p w14:paraId="74601C8C" w14:textId="263429E9" w:rsidR="00D375C9" w:rsidRPr="00AD406B" w:rsidRDefault="00D375C9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8"/>
          <w:szCs w:val="8"/>
        </w:rPr>
      </w:pPr>
    </w:p>
    <w:p w14:paraId="3A389DA5" w14:textId="691EC7E0" w:rsidR="00D375C9" w:rsidRPr="00CA1334" w:rsidRDefault="00D375C9" w:rsidP="00655C7E">
      <w:pPr>
        <w:pBdr>
          <w:bottom w:val="single" w:sz="6" w:space="1" w:color="auto"/>
        </w:pBd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</w:pPr>
      <w:r w:rsidRPr="00CA1334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Technical Skills</w:t>
      </w:r>
    </w:p>
    <w:p w14:paraId="324EF249" w14:textId="21C28E54" w:rsidR="00D375C9" w:rsidRPr="00CA1334" w:rsidRDefault="00D375C9" w:rsidP="00655C7E">
      <w:pPr>
        <w:snapToGrid w:val="0"/>
        <w:spacing w:after="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  <w:lang w:eastAsia="ko-KR"/>
        </w:rPr>
      </w:pPr>
      <w:r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Programming</w:t>
      </w:r>
      <w:r w:rsidR="00C373A2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 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| Python</w:t>
      </w:r>
      <w:r w:rsidR="001C4E6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0261DD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(NumPy, pandas, </w:t>
      </w:r>
      <w:proofErr w:type="spellStart"/>
      <w:r w:rsidR="000261DD">
        <w:rPr>
          <w:rFonts w:ascii="Times New Roman" w:eastAsia="Times New Roman" w:hAnsi="Times New Roman" w:cs="Times New Roman"/>
          <w:color w:val="4A4A4A"/>
          <w:sz w:val="20"/>
          <w:szCs w:val="20"/>
        </w:rPr>
        <w:t>sklearn</w:t>
      </w:r>
      <w:proofErr w:type="spellEnd"/>
      <w:r w:rsidR="000261DD">
        <w:rPr>
          <w:rFonts w:ascii="Times New Roman" w:eastAsia="Times New Roman" w:hAnsi="Times New Roman" w:cs="Times New Roman"/>
          <w:color w:val="4A4A4A"/>
          <w:sz w:val="20"/>
          <w:szCs w:val="20"/>
        </w:rPr>
        <w:t>)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, R</w:t>
      </w:r>
      <w:r w:rsidR="0033295A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, </w:t>
      </w:r>
      <w:r w:rsidR="00367466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SQL,</w:t>
      </w:r>
      <w:r w:rsidR="00F46857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33295A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Tableau</w:t>
      </w:r>
    </w:p>
    <w:p w14:paraId="3037B227" w14:textId="4D6FE65A" w:rsidR="0033295A" w:rsidRPr="00CA1334" w:rsidRDefault="0033295A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Coursework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| Statistics Method</w:t>
      </w:r>
      <w:r w:rsidR="00910A5A">
        <w:rPr>
          <w:rFonts w:ascii="Times New Roman" w:eastAsia="Times New Roman" w:hAnsi="Times New Roman" w:cs="Times New Roman"/>
          <w:color w:val="4A4A4A"/>
          <w:sz w:val="20"/>
          <w:szCs w:val="20"/>
        </w:rPr>
        <w:t>s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, Design of Experiments, Linear Statistical Models, Multivariate Analysis, Non-parametric Statistics, Mathematical Statistics</w:t>
      </w:r>
      <w:r w:rsidR="00FA01C5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,</w:t>
      </w:r>
      <w:r w:rsidR="006C3BD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Probability Theory</w:t>
      </w:r>
      <w:r w:rsidR="00FA01C5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, Machine Learning, Data Structure</w:t>
      </w:r>
      <w:r w:rsidR="00DE16E6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and Algorithm</w:t>
      </w:r>
      <w:r w:rsidR="00910A5A">
        <w:rPr>
          <w:rFonts w:ascii="Times New Roman" w:eastAsia="Times New Roman" w:hAnsi="Times New Roman" w:cs="Times New Roman"/>
          <w:color w:val="4A4A4A"/>
          <w:sz w:val="20"/>
          <w:szCs w:val="20"/>
        </w:rPr>
        <w:t>s</w:t>
      </w:r>
    </w:p>
    <w:p w14:paraId="289B5C59" w14:textId="6B328DDC" w:rsidR="00FA01C5" w:rsidRPr="00AD406B" w:rsidRDefault="00FA01C5" w:rsidP="00AD2E0B">
      <w:pPr>
        <w:snapToGrid w:val="0"/>
        <w:spacing w:after="120"/>
        <w:contextualSpacing/>
        <w:rPr>
          <w:rFonts w:ascii="Times New Roman" w:eastAsia="Times New Roman" w:hAnsi="Times New Roman" w:cs="Times New Roman"/>
          <w:color w:val="4A4A4A"/>
          <w:sz w:val="8"/>
          <w:szCs w:val="8"/>
        </w:rPr>
      </w:pPr>
    </w:p>
    <w:p w14:paraId="7828A660" w14:textId="77777777" w:rsidR="00FA01C5" w:rsidRPr="00CA1334" w:rsidRDefault="00FA01C5" w:rsidP="00655C7E">
      <w:pPr>
        <w:pBdr>
          <w:bottom w:val="single" w:sz="6" w:space="1" w:color="auto"/>
        </w:pBd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</w:pPr>
      <w:r w:rsidRPr="00CA1334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Data Science Project</w:t>
      </w:r>
    </w:p>
    <w:p w14:paraId="4A83B19A" w14:textId="0D48112D" w:rsidR="00FA01C5" w:rsidRPr="00CA1334" w:rsidRDefault="00FA01C5" w:rsidP="00655C7E">
      <w:pP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  <w:lang w:eastAsia="ko-KR"/>
        </w:rPr>
      </w:pPr>
      <w:r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Machine Learning Classification: Hotel </w:t>
      </w:r>
      <w:r w:rsidR="006B065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C</w:t>
      </w:r>
      <w:r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ancellation </w:t>
      </w:r>
      <w:r w:rsidR="006B065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P</w:t>
      </w:r>
      <w:r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rediction </w:t>
      </w:r>
    </w:p>
    <w:p w14:paraId="330A7CF8" w14:textId="5563BB26" w:rsidR="00BE0F28" w:rsidRPr="0035476D" w:rsidRDefault="00524809" w:rsidP="00524809">
      <w:pP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 </w:t>
      </w:r>
      <w:r w:rsidR="00FA01C5" w:rsidRPr="00524809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- </w:t>
      </w:r>
      <w:r w:rsidR="00BE0F28" w:rsidRPr="00BE0F2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Achieved a top-performing binary classification model with an accuracy of 91%, recall of 88%, and precision of 88% by modeling and comparing popular classification algorithms such as Random Forest, </w:t>
      </w:r>
      <w:proofErr w:type="spellStart"/>
      <w:r w:rsidR="00BE0F28" w:rsidRPr="00BE0F28">
        <w:rPr>
          <w:rFonts w:ascii="Times New Roman" w:eastAsia="Times New Roman" w:hAnsi="Times New Roman" w:cs="Times New Roman"/>
          <w:color w:val="4A4A4A"/>
          <w:sz w:val="20"/>
          <w:szCs w:val="20"/>
        </w:rPr>
        <w:t>XGboost</w:t>
      </w:r>
      <w:proofErr w:type="spellEnd"/>
      <w:r w:rsidR="00BE0F28" w:rsidRPr="00BE0F2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, </w:t>
      </w:r>
      <w:r w:rsidR="0035476D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and </w:t>
      </w:r>
      <w:r w:rsidR="00BE0F28" w:rsidRPr="00BE0F28">
        <w:rPr>
          <w:rFonts w:ascii="Times New Roman" w:eastAsia="Times New Roman" w:hAnsi="Times New Roman" w:cs="Times New Roman"/>
          <w:color w:val="4A4A4A"/>
          <w:sz w:val="20"/>
          <w:szCs w:val="20"/>
        </w:rPr>
        <w:t>Neural Network</w:t>
      </w:r>
    </w:p>
    <w:p w14:paraId="67280C57" w14:textId="68A38BCA" w:rsidR="0035476D" w:rsidRPr="00524809" w:rsidRDefault="00524809" w:rsidP="00524809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FA01C5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- </w:t>
      </w:r>
      <w:r w:rsidR="0035476D">
        <w:rPr>
          <w:rFonts w:ascii="Times New Roman" w:eastAsia="Times New Roman" w:hAnsi="Times New Roman" w:cs="Times New Roman"/>
          <w:color w:val="4A4A4A"/>
          <w:sz w:val="20"/>
          <w:szCs w:val="20"/>
        </w:rPr>
        <w:t>Transformed a</w:t>
      </w:r>
      <w:r w:rsidR="0035476D" w:rsidRPr="0035476D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large dataset of 119,390 observations and 32 features into </w:t>
      </w:r>
      <w:r w:rsidR="002C0534">
        <w:rPr>
          <w:rFonts w:ascii="Times New Roman" w:eastAsia="Times New Roman" w:hAnsi="Times New Roman" w:cs="Times New Roman"/>
          <w:color w:val="4A4A4A"/>
          <w:sz w:val="20"/>
          <w:szCs w:val="20"/>
        </w:rPr>
        <w:t>a</w:t>
      </w:r>
      <w:r w:rsidR="0035476D" w:rsidRPr="0035476D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read</w:t>
      </w:r>
      <w:r w:rsidR="0035476D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ily </w:t>
      </w:r>
      <w:r w:rsidR="0035476D" w:rsidRPr="0035476D">
        <w:rPr>
          <w:rFonts w:ascii="Times New Roman" w:eastAsia="Times New Roman" w:hAnsi="Times New Roman" w:cs="Times New Roman"/>
          <w:color w:val="4A4A4A"/>
          <w:sz w:val="20"/>
          <w:szCs w:val="20"/>
        </w:rPr>
        <w:t>us</w:t>
      </w:r>
      <w:r w:rsidR="0035476D">
        <w:rPr>
          <w:rFonts w:ascii="Times New Roman" w:eastAsia="Times New Roman" w:hAnsi="Times New Roman" w:cs="Times New Roman"/>
          <w:color w:val="4A4A4A"/>
          <w:sz w:val="20"/>
          <w:szCs w:val="20"/>
        </w:rPr>
        <w:t>able</w:t>
      </w:r>
      <w:r w:rsidR="0035476D" w:rsidRPr="0035476D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format for algorithm</w:t>
      </w:r>
      <w:r w:rsidR="0035476D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implementation </w:t>
      </w:r>
      <w:r w:rsidR="0035476D" w:rsidRPr="0035476D">
        <w:rPr>
          <w:rFonts w:ascii="Times New Roman" w:eastAsia="Times New Roman" w:hAnsi="Times New Roman" w:cs="Times New Roman"/>
          <w:color w:val="4A4A4A"/>
          <w:sz w:val="20"/>
          <w:szCs w:val="20"/>
        </w:rPr>
        <w:t>by preprocessing</w:t>
      </w:r>
    </w:p>
    <w:p w14:paraId="68ED125D" w14:textId="29196CC8" w:rsidR="00BE0F28" w:rsidRDefault="00524809" w:rsidP="00BE0F28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FA01C5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>-</w:t>
      </w:r>
      <w:r w:rsidR="002F5A28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BE0F28" w:rsidRPr="00BE0F28">
        <w:rPr>
          <w:rFonts w:ascii="Times New Roman" w:eastAsia="Times New Roman" w:hAnsi="Times New Roman" w:cs="Times New Roman"/>
          <w:color w:val="4A4A4A"/>
          <w:sz w:val="20"/>
          <w:szCs w:val="20"/>
        </w:rPr>
        <w:t>Unearthed valuable business insights by successfully constructing a model that identified the significance of two key variables</w:t>
      </w:r>
      <w:r w:rsidR="00BE0F28">
        <w:rPr>
          <w:rFonts w:ascii="Times New Roman" w:eastAsia="Times New Roman" w:hAnsi="Times New Roman" w:cs="Times New Roman"/>
          <w:color w:val="4A4A4A"/>
          <w:sz w:val="20"/>
          <w:szCs w:val="20"/>
        </w:rPr>
        <w:t>: lead</w:t>
      </w:r>
      <w:r w:rsidR="00BE0F28" w:rsidRPr="00BE0F28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time and the number of special requests</w:t>
      </w:r>
    </w:p>
    <w:p w14:paraId="75933C95" w14:textId="77777777" w:rsidR="00BE0F28" w:rsidRPr="00AD406B" w:rsidRDefault="00BE0F28" w:rsidP="00BE0F28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8"/>
          <w:szCs w:val="8"/>
          <w:u w:val="single"/>
        </w:rPr>
      </w:pPr>
    </w:p>
    <w:p w14:paraId="04365632" w14:textId="54DD59C6" w:rsidR="00FA01C5" w:rsidRPr="00CA1334" w:rsidRDefault="00FA01C5" w:rsidP="00655C7E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  <w:u w:val="single"/>
        </w:rPr>
      </w:pPr>
      <w:r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Machine Learning Clustering: Customer </w:t>
      </w:r>
      <w:r w:rsidR="006B065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Segmentation</w:t>
      </w:r>
      <w:r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 </w:t>
      </w:r>
    </w:p>
    <w:p w14:paraId="5315B402" w14:textId="7A2EFD0E" w:rsidR="00D1263A" w:rsidRPr="00524809" w:rsidRDefault="00524809" w:rsidP="00524809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FA01C5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- </w:t>
      </w:r>
      <w:r w:rsidR="00D1263A" w:rsidRPr="00D1263A">
        <w:rPr>
          <w:rFonts w:ascii="Times New Roman" w:eastAsia="Times New Roman" w:hAnsi="Times New Roman" w:cs="Times New Roman"/>
          <w:color w:val="4A4A4A"/>
          <w:sz w:val="20"/>
          <w:szCs w:val="20"/>
        </w:rPr>
        <w:t>Implemented feature engineering techniques to create 15 new variables, enriching and unveiling valuable insights for data</w:t>
      </w:r>
    </w:p>
    <w:p w14:paraId="0CD1B400" w14:textId="22A1F0EC" w:rsidR="00524809" w:rsidRPr="00524809" w:rsidRDefault="00524809" w:rsidP="00524809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FA01C5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- </w:t>
      </w:r>
      <w:r w:rsidR="00D1263A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Remodeled the data of </w:t>
      </w:r>
      <w:r w:rsidR="00D1263A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>541,909 customers</w:t>
      </w:r>
      <w:r w:rsidR="00D1263A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by</w:t>
      </w:r>
      <w:r w:rsidR="00FA01C5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cohort analysis, RFM analysis, K-means, </w:t>
      </w:r>
      <w:r w:rsidR="002F5A28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and </w:t>
      </w:r>
      <w:r w:rsidR="00FA01C5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>Hierarchical clustering</w:t>
      </w:r>
    </w:p>
    <w:p w14:paraId="453F3E2C" w14:textId="5F215609" w:rsidR="000A368D" w:rsidRDefault="00524809" w:rsidP="00524809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 </w:t>
      </w:r>
      <w:r w:rsidR="00FA01C5" w:rsidRPr="00524809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- </w:t>
      </w:r>
      <w:r w:rsidR="000A368D" w:rsidRPr="000A368D">
        <w:rPr>
          <w:rFonts w:ascii="Times New Roman" w:eastAsia="Times New Roman" w:hAnsi="Times New Roman" w:cs="Times New Roman"/>
          <w:color w:val="4A4A4A"/>
          <w:sz w:val="20"/>
          <w:szCs w:val="20"/>
        </w:rPr>
        <w:t>Leveraged data analysis to discern spending patterns and successfully restructured customers into 3-4 distinct groups, providing valuable business insights for strategic decision-making</w:t>
      </w:r>
    </w:p>
    <w:p w14:paraId="1414AB45" w14:textId="77777777" w:rsidR="00524809" w:rsidRPr="00AD406B" w:rsidRDefault="00524809" w:rsidP="00524809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8"/>
          <w:szCs w:val="8"/>
        </w:rPr>
      </w:pPr>
    </w:p>
    <w:p w14:paraId="04F43EEF" w14:textId="77777777" w:rsidR="00524809" w:rsidRDefault="00DE16E6" w:rsidP="00524809">
      <w:pP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</w:pPr>
      <w:r w:rsidRPr="00524809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Machine Learning Regression: Forecasting Rideshare </w:t>
      </w:r>
      <w:r w:rsidR="006B0654" w:rsidRPr="00524809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P</w:t>
      </w:r>
      <w:r w:rsidRPr="00524809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rice </w:t>
      </w:r>
    </w:p>
    <w:p w14:paraId="7A567583" w14:textId="025FEE80" w:rsidR="00524809" w:rsidRPr="00524809" w:rsidRDefault="00524809" w:rsidP="00336733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 </w:t>
      </w:r>
      <w:r w:rsidR="00655C7E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- </w:t>
      </w:r>
      <w:r w:rsidR="00910A5A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Maximized </w:t>
      </w:r>
      <w:r w:rsid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the performance of models with </w:t>
      </w:r>
      <w:r w:rsidR="006B0654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a dataset of </w:t>
      </w:r>
      <w:r w:rsidR="00D94DDD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>693,071 observations and 57 features</w:t>
      </w:r>
      <w:r w:rsid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by e</w:t>
      </w:r>
      <w:r w:rsidR="00336733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>valuat</w:t>
      </w:r>
      <w:r w:rsid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>ing</w:t>
      </w:r>
      <w:r w:rsidR="00336733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several </w:t>
      </w:r>
      <w:r w:rsid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well-known </w:t>
      </w:r>
      <w:r w:rsidR="00336733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>machine learning algorithms, including Linear regression, Random Forest, KNN, Neural Network, SVM, etc.,</w:t>
      </w:r>
    </w:p>
    <w:p w14:paraId="15407A31" w14:textId="6178011E" w:rsidR="00336733" w:rsidRPr="00336733" w:rsidRDefault="00524809" w:rsidP="00336733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655C7E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- </w:t>
      </w:r>
      <w:r w:rsidR="001B3940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Optimized the model </w:t>
      </w:r>
      <w:r w:rsid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performance resulting </w:t>
      </w:r>
      <w:proofErr w:type="gramStart"/>
      <w:r w:rsid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in </w:t>
      </w:r>
      <w:r w:rsidR="001B3940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R</w:t>
      </w:r>
      <w:r w:rsid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>oot</w:t>
      </w:r>
      <w:proofErr w:type="gramEnd"/>
      <w:r w:rsid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1B3940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>M</w:t>
      </w:r>
      <w:r w:rsid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ean </w:t>
      </w:r>
      <w:r w:rsidR="001B3940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>S</w:t>
      </w:r>
      <w:r w:rsid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quared </w:t>
      </w:r>
      <w:r w:rsidR="001B3940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>E</w:t>
      </w:r>
      <w:r w:rsid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>rror(RSME)</w:t>
      </w:r>
      <w:r w:rsidR="001B3940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of 2.26</w:t>
      </w:r>
      <w:r w:rsid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>,</w:t>
      </w:r>
      <w:r w:rsidR="001B3940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indicating high accuracy </w:t>
      </w:r>
      <w:r w:rsidR="00336733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through hyperparameter tuning </w:t>
      </w:r>
    </w:p>
    <w:p w14:paraId="712C9AE6" w14:textId="11F09F0D" w:rsidR="00336733" w:rsidRDefault="00336733" w:rsidP="00524809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336733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Identified the key factor for deciding the rideshare price by surveying the relationship between the variables in the data </w:t>
      </w:r>
    </w:p>
    <w:p w14:paraId="4D96020C" w14:textId="77777777" w:rsidR="00524809" w:rsidRPr="00AD406B" w:rsidRDefault="00524809" w:rsidP="00524809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8"/>
          <w:szCs w:val="8"/>
        </w:rPr>
      </w:pPr>
    </w:p>
    <w:p w14:paraId="5CED4BCD" w14:textId="1E13BE9F" w:rsidR="00D97A8C" w:rsidRPr="00906448" w:rsidRDefault="000261DD" w:rsidP="00906448">
      <w:pPr>
        <w:snapToGrid w:val="0"/>
        <w:spacing w:after="0"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Thesis: </w:t>
      </w:r>
      <w:r w:rsidR="00F51C9B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Bayesian </w:t>
      </w:r>
      <w:r w:rsidR="00C373A2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E</w:t>
      </w:r>
      <w:r w:rsidR="00F51C9B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stimation </w:t>
      </w:r>
      <w:r w:rsidR="00C826C6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of </w:t>
      </w:r>
      <w:r w:rsidR="00C373A2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A</w:t>
      </w:r>
      <w:r w:rsidR="00C826C6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utocovariance of a </w:t>
      </w:r>
      <w:r w:rsidR="00C373A2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M</w:t>
      </w:r>
      <w:r w:rsidR="00C826C6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odel </w:t>
      </w:r>
      <w:r w:rsidR="00C373A2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E</w:t>
      </w:r>
      <w:r w:rsidR="00C826C6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rror in </w:t>
      </w:r>
      <w:r w:rsidR="00C373A2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T</w:t>
      </w:r>
      <w:r w:rsidR="00C826C6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ime </w:t>
      </w:r>
      <w:r w:rsidR="00C373A2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S</w:t>
      </w:r>
      <w:r w:rsidR="00C826C6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eries</w:t>
      </w:r>
      <w:r w:rsidR="00D94DDD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 (In progress)</w:t>
      </w:r>
      <w:r w:rsidR="00F51C9B" w:rsidRPr="00906448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 </w:t>
      </w:r>
    </w:p>
    <w:p w14:paraId="1681D37D" w14:textId="431337BE" w:rsidR="00D97A8C" w:rsidRPr="00524809" w:rsidRDefault="00524809" w:rsidP="00524809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D97A8C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- </w:t>
      </w:r>
      <w:r w:rsidR="00910A5A">
        <w:rPr>
          <w:rFonts w:ascii="Times New Roman" w:eastAsia="Times New Roman" w:hAnsi="Times New Roman" w:cs="Times New Roman"/>
          <w:color w:val="4A4A4A"/>
          <w:sz w:val="20"/>
          <w:szCs w:val="20"/>
        </w:rPr>
        <w:t>Investigated</w:t>
      </w:r>
      <w:r w:rsidR="00C826C6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the Markov Chain Monte Carlo method for Bayesian estimation</w:t>
      </w:r>
      <w:r w:rsidR="00577E5D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for </w:t>
      </w:r>
      <w:r w:rsidR="00910A5A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precise </w:t>
      </w:r>
      <w:r w:rsidR="00577E5D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Time Series model error </w:t>
      </w:r>
      <w:r w:rsidR="00910A5A">
        <w:rPr>
          <w:rFonts w:ascii="Times New Roman" w:eastAsia="Times New Roman" w:hAnsi="Times New Roman" w:cs="Times New Roman"/>
          <w:color w:val="4A4A4A"/>
          <w:sz w:val="20"/>
          <w:szCs w:val="20"/>
        </w:rPr>
        <w:t>prediction</w:t>
      </w:r>
    </w:p>
    <w:p w14:paraId="629DF1A0" w14:textId="57261B85" w:rsidR="006A07F8" w:rsidRPr="00524809" w:rsidRDefault="00524809" w:rsidP="00524809">
      <w:pPr>
        <w:snapToGrid w:val="0"/>
        <w:spacing w:after="0"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D97A8C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- </w:t>
      </w:r>
      <w:r w:rsidR="000261DD" w:rsidRPr="00524809">
        <w:rPr>
          <w:rFonts w:ascii="Times New Roman" w:eastAsia="Times New Roman" w:hAnsi="Times New Roman" w:cs="Times New Roman"/>
          <w:color w:val="4A4A4A"/>
          <w:sz w:val="20"/>
          <w:szCs w:val="20"/>
        </w:rPr>
        <w:t>Developed a new Time Series method with a variant version of GARCH to build a solid model for forecast financial Time Series data such as Stock price or Currency exchange rate</w:t>
      </w:r>
    </w:p>
    <w:p w14:paraId="3F26AF5A" w14:textId="77777777" w:rsidR="005D141F" w:rsidRPr="00AD406B" w:rsidRDefault="005D141F" w:rsidP="005D141F">
      <w:pPr>
        <w:pStyle w:val="ListParagraph"/>
        <w:snapToGrid w:val="0"/>
        <w:spacing w:after="0"/>
        <w:ind w:left="144"/>
        <w:rPr>
          <w:rFonts w:ascii="Times New Roman" w:eastAsia="Times New Roman" w:hAnsi="Times New Roman" w:cs="Times New Roman"/>
          <w:color w:val="4A4A4A"/>
          <w:sz w:val="8"/>
          <w:szCs w:val="8"/>
        </w:rPr>
      </w:pPr>
    </w:p>
    <w:p w14:paraId="10D47A0F" w14:textId="5365AB71" w:rsidR="003B7650" w:rsidRPr="00CA1334" w:rsidRDefault="003B7650" w:rsidP="005D141F">
      <w:pPr>
        <w:pBdr>
          <w:bottom w:val="single" w:sz="6" w:space="1" w:color="auto"/>
        </w:pBdr>
        <w:snapToGrid w:val="0"/>
        <w:spacing w:after="0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</w:pPr>
      <w:r w:rsidRPr="00CA1334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Work Experience</w:t>
      </w:r>
    </w:p>
    <w:p w14:paraId="7DDEE3BC" w14:textId="71E17D94" w:rsidR="00C53097" w:rsidRPr="00CA1334" w:rsidRDefault="00C53097" w:rsidP="00C53097">
      <w:pPr>
        <w:snapToGrid w:val="0"/>
        <w:spacing w:after="4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USF</w:t>
      </w:r>
      <w:r w:rsidR="005B54DB"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 xml:space="preserve"> Academic Success Center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| </w:t>
      </w:r>
      <w:r w:rsidR="005B54D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Tampa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, </w:t>
      </w:r>
      <w:r w:rsidR="005B54D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FL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                                                         </w:t>
      </w:r>
      <w:r w:rsidR="005B54D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Sep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20</w:t>
      </w:r>
      <w:r w:rsidR="005B54D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22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– </w:t>
      </w:r>
      <w:r w:rsidR="00917D91">
        <w:rPr>
          <w:rFonts w:ascii="Times New Roman" w:eastAsia="Times New Roman" w:hAnsi="Times New Roman" w:cs="Times New Roman"/>
          <w:color w:val="4A4A4A"/>
          <w:sz w:val="20"/>
          <w:szCs w:val="20"/>
        </w:rPr>
        <w:t>May 2023</w:t>
      </w:r>
    </w:p>
    <w:p w14:paraId="6AD39E8D" w14:textId="35ED49D3" w:rsidR="00C53097" w:rsidRPr="00CA1334" w:rsidRDefault="00371751" w:rsidP="00C53097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Statistics </w:t>
      </w:r>
      <w:r w:rsidR="005B54DB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Tutor</w:t>
      </w:r>
    </w:p>
    <w:p w14:paraId="53767FC8" w14:textId="229A3EF8" w:rsidR="00C53097" w:rsidRPr="00CA1334" w:rsidRDefault="00C53097" w:rsidP="00C53097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52480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-</w:t>
      </w:r>
      <w:r w:rsidR="00655C7E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2C05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Enhanc</w:t>
      </w:r>
      <w:r w:rsidR="005D141F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ed </w:t>
      </w:r>
      <w:r w:rsidR="002C05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more than 100 students'</w:t>
      </w:r>
      <w:r w:rsidR="005B54DB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understanding </w:t>
      </w:r>
      <w:r w:rsidR="00D63D34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of Statistics</w:t>
      </w:r>
      <w:r w:rsidR="002C05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,</w:t>
      </w:r>
      <w:r w:rsidR="00D63D34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2C05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with a </w:t>
      </w:r>
      <w:r w:rsidR="00A44B02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100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% passing</w:t>
      </w:r>
      <w:r w:rsidR="00A44B02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2C05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rate by tutoring</w:t>
      </w:r>
      <w:r w:rsidR="002C0534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16 hours weekly</w:t>
      </w:r>
    </w:p>
    <w:p w14:paraId="630C7253" w14:textId="6BCA8B24" w:rsidR="00DE16E6" w:rsidRPr="00CA1334" w:rsidRDefault="00DE16E6" w:rsidP="00C53097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52480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-</w:t>
      </w: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2C05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Earned</w:t>
      </w: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director’s </w:t>
      </w:r>
      <w:r w:rsidR="002C05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referral 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to</w:t>
      </w:r>
      <w:r w:rsidR="002C05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the </w:t>
      </w:r>
      <w:r w:rsidR="002C0534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Athletes department 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and boosted the performance of 8 Athletes’</w:t>
      </w:r>
      <w:r w:rsidR="00DE21FF" w:rsidRP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grades </w:t>
      </w:r>
      <w:r w:rsidR="002C05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by 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20%</w:t>
      </w:r>
    </w:p>
    <w:p w14:paraId="3542DD02" w14:textId="77777777" w:rsidR="00C53097" w:rsidRPr="00AD406B" w:rsidRDefault="00C53097" w:rsidP="00AD2E0B">
      <w:pPr>
        <w:snapToGrid w:val="0"/>
        <w:spacing w:after="420"/>
        <w:contextualSpacing/>
        <w:rPr>
          <w:rFonts w:ascii="Times New Roman" w:eastAsia="Times New Roman" w:hAnsi="Times New Roman" w:cs="Times New Roman"/>
          <w:b/>
          <w:bCs/>
          <w:color w:val="4A4A4A"/>
          <w:sz w:val="8"/>
          <w:szCs w:val="8"/>
        </w:rPr>
      </w:pPr>
    </w:p>
    <w:p w14:paraId="062220D3" w14:textId="7359DBEB" w:rsidR="00AD2E0B" w:rsidRPr="00CA1334" w:rsidRDefault="00AD2E0B" w:rsidP="00AD2E0B">
      <w:pPr>
        <w:snapToGrid w:val="0"/>
        <w:spacing w:after="420"/>
        <w:contextualSpacing/>
        <w:rPr>
          <w:rFonts w:ascii="Times New Roman" w:eastAsia="Times New Roman" w:hAnsi="Times New Roman" w:cs="Times New Roman"/>
          <w:color w:val="4A4A4A"/>
          <w:sz w:val="20"/>
          <w:szCs w:val="20"/>
        </w:rPr>
      </w:pPr>
      <w:r w:rsidRPr="00CA1334">
        <w:rPr>
          <w:rFonts w:ascii="Times New Roman" w:eastAsia="Times New Roman" w:hAnsi="Times New Roman" w:cs="Times New Roman"/>
          <w:b/>
          <w:bCs/>
          <w:color w:val="4A4A4A"/>
          <w:sz w:val="20"/>
          <w:szCs w:val="20"/>
        </w:rPr>
        <w:t>FILA Korea</w:t>
      </w:r>
      <w:r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| Seoul, Korea</w:t>
      </w:r>
      <w:r w:rsidR="00A379D3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                                                     </w:t>
      </w:r>
      <w:r w:rsidR="006C3BD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</w:t>
      </w:r>
      <w:r w:rsidR="005B54D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                                </w:t>
      </w:r>
      <w:r w:rsidR="006C3BDB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 </w:t>
      </w:r>
      <w:r w:rsidR="00A379D3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Mar</w:t>
      </w:r>
      <w:r w:rsidR="003F3902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A379D3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2018 – Sep</w:t>
      </w:r>
      <w:r w:rsidR="003F3902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 xml:space="preserve"> </w:t>
      </w:r>
      <w:r w:rsidR="00A379D3" w:rsidRPr="00CA1334">
        <w:rPr>
          <w:rFonts w:ascii="Times New Roman" w:eastAsia="Times New Roman" w:hAnsi="Times New Roman" w:cs="Times New Roman"/>
          <w:color w:val="4A4A4A"/>
          <w:sz w:val="20"/>
          <w:szCs w:val="20"/>
        </w:rPr>
        <w:t>2019</w:t>
      </w:r>
    </w:p>
    <w:p w14:paraId="21CDE30F" w14:textId="71281214" w:rsidR="00A379D3" w:rsidRPr="00CA1334" w:rsidRDefault="00A379D3" w:rsidP="00AD2E0B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Sports Marketing Team Staff</w:t>
      </w:r>
    </w:p>
    <w:p w14:paraId="08D3F610" w14:textId="1BA313E6" w:rsidR="00352C6A" w:rsidRPr="00CA1334" w:rsidRDefault="00352C6A" w:rsidP="00352C6A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52480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-</w:t>
      </w: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6C18AD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Increased daily revenue </w:t>
      </w:r>
      <w:r w:rsidR="00527F5D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by </w:t>
      </w:r>
      <w:r w:rsidR="008E11DB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3</w:t>
      </w:r>
      <w:r w:rsidR="006C18AD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00% by d</w:t>
      </w:r>
      <w:r w:rsidR="000855D8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esign</w:t>
      </w:r>
      <w:r w:rsidR="006C18AD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ing </w:t>
      </w:r>
      <w:r w:rsidR="000855D8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and implement</w:t>
      </w:r>
      <w:r w:rsidR="006C18AD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ing </w:t>
      </w:r>
      <w:r w:rsidR="000855D8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marketing campaigns</w:t>
      </w:r>
      <w:r w:rsidR="006A07F8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based on customer analysis in </w:t>
      </w:r>
      <w:r w:rsidR="00275DC4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collaborati</w:t>
      </w:r>
      <w:r w:rsidR="006A07F8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on</w:t>
      </w:r>
      <w:r w:rsidR="00275DC4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with </w:t>
      </w:r>
      <w:r w:rsidR="006A07F8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the </w:t>
      </w:r>
      <w:r w:rsidR="00275DC4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sales department </w:t>
      </w:r>
    </w:p>
    <w:p w14:paraId="4D6EC651" w14:textId="0D513AB8" w:rsidR="00CD0514" w:rsidRPr="00CA1334" w:rsidRDefault="00352C6A" w:rsidP="00A379D3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52480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-</w:t>
      </w:r>
      <w:r w:rsidR="006C5019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CD0514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Exce</w:t>
      </w:r>
      <w:r w:rsidR="00DF6E56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ed</w:t>
      </w:r>
      <w:r w:rsidR="00CD0514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ed</w:t>
      </w:r>
      <w:r w:rsidR="00DF6E56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KPI</w:t>
      </w:r>
      <w:r w:rsidR="00DE21FF" w:rsidRP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of </w:t>
      </w:r>
      <w:r w:rsidR="00DE21FF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the brand exposure</w:t>
      </w:r>
      <w:r w:rsidR="00DF6E56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in the media </w:t>
      </w:r>
      <w:r w:rsidR="000D4326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by 20% </w:t>
      </w:r>
      <w:r w:rsidR="00DF6E56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by analyzing data and planning a new </w:t>
      </w:r>
      <w:r w:rsidR="006A07F8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method</w:t>
      </w:r>
      <w:r w:rsidR="00DF6E56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for </w:t>
      </w:r>
      <w:r w:rsidR="00DE21FF">
        <w:rPr>
          <w:rFonts w:ascii="Times New Roman" w:hAnsi="Times New Roman" w:cs="Times New Roman" w:hint="eastAsia"/>
          <w:color w:val="4A4A4A"/>
          <w:sz w:val="20"/>
          <w:szCs w:val="20"/>
          <w:lang w:eastAsia="ko-KR"/>
        </w:rPr>
        <w:t>p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ublicizing</w:t>
      </w:r>
      <w:r w:rsidR="006A07F8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</w:p>
    <w:p w14:paraId="5BAA5530" w14:textId="79DD4D65" w:rsidR="005D141F" w:rsidRDefault="003F3902" w:rsidP="00A379D3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52480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-</w:t>
      </w: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2E16B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navigated 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u</w:t>
      </w:r>
      <w:r w:rsidR="002E16B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nforeseen manufacturing errors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2E16B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and 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fast-paced </w:t>
      </w:r>
      <w:r w:rsidR="002E16B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situations in sports events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2E16B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by employing simulation using past data </w:t>
      </w:r>
    </w:p>
    <w:p w14:paraId="3EFE08B1" w14:textId="77777777" w:rsidR="002E16B9" w:rsidRPr="00AD406B" w:rsidRDefault="002E16B9" w:rsidP="00A379D3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8"/>
          <w:szCs w:val="8"/>
          <w:lang w:eastAsia="ko-KR"/>
        </w:rPr>
      </w:pPr>
    </w:p>
    <w:p w14:paraId="15AC2402" w14:textId="51808D5E" w:rsidR="00A6112D" w:rsidRPr="00CA1334" w:rsidRDefault="00A379D3" w:rsidP="009A72CE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proofErr w:type="spellStart"/>
      <w:r w:rsidRPr="00CA1334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>Brion</w:t>
      </w:r>
      <w:proofErr w:type="spellEnd"/>
      <w:r w:rsidRPr="00CA1334">
        <w:rPr>
          <w:rFonts w:ascii="Times New Roman" w:hAnsi="Times New Roman" w:cs="Times New Roman"/>
          <w:b/>
          <w:bCs/>
          <w:color w:val="4A4A4A"/>
          <w:sz w:val="20"/>
          <w:szCs w:val="20"/>
          <w:lang w:eastAsia="ko-KR"/>
        </w:rPr>
        <w:t xml:space="preserve"> Company</w:t>
      </w: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| Seoul, </w:t>
      </w:r>
      <w:r w:rsidRPr="00CA1334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Korea                                                   </w:t>
      </w:r>
      <w:r w:rsidR="003863C4" w:rsidRPr="00CA1334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                           </w:t>
      </w:r>
      <w:r w:rsidR="001A2A4B" w:rsidRPr="00CA1334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</w:t>
      </w:r>
      <w:r w:rsidR="008E11DB" w:rsidRPr="00CA1334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</w:t>
      </w:r>
      <w:r w:rsidR="005B54DB" w:rsidRPr="00CA1334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                    </w:t>
      </w:r>
      <w:r w:rsidR="00655C7E" w:rsidRPr="00CA1334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</w:t>
      </w:r>
      <w:r w:rsidR="005B54DB" w:rsidRPr="00CA1334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   </w:t>
      </w:r>
      <w:r w:rsidR="006A07F8" w:rsidRPr="00CA1334">
        <w:rPr>
          <w:rFonts w:ascii="Times New Roman" w:hAnsi="Times New Roman" w:cs="Times New Roman"/>
          <w:color w:val="4A4A4A"/>
          <w:sz w:val="21"/>
          <w:szCs w:val="21"/>
          <w:lang w:eastAsia="ko-KR"/>
        </w:rPr>
        <w:t xml:space="preserve">   </w:t>
      </w: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Jan</w:t>
      </w:r>
      <w:r w:rsidR="003F3902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2017 – Jul 2017</w:t>
      </w:r>
    </w:p>
    <w:p w14:paraId="3889CBDC" w14:textId="735CF379" w:rsidR="00DD0E46" w:rsidRPr="00CA1334" w:rsidRDefault="00DD0E46" w:rsidP="009A72CE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Sports Marketing Team Intern</w:t>
      </w:r>
      <w:r w:rsidR="00DE21FF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ship</w:t>
      </w:r>
    </w:p>
    <w:p w14:paraId="60F26BA0" w14:textId="717E6833" w:rsidR="00A379D3" w:rsidRPr="00CA1334" w:rsidRDefault="000261DD" w:rsidP="009A72CE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52480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- </w:t>
      </w:r>
      <w:r w:rsidR="00596F40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Won </w:t>
      </w:r>
      <w:r w:rsidR="00E64103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bid for </w:t>
      </w:r>
      <w:r w:rsidR="00CE3124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Adidas’ </w:t>
      </w:r>
      <w:r w:rsidR="00BD40D5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marketing operation </w:t>
      </w:r>
      <w:r w:rsidR="00097D34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project</w:t>
      </w:r>
      <w:r w:rsidR="00E64103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, with</w:t>
      </w:r>
      <w:r w:rsidR="00097D34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E64103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a budget of $50</w:t>
      </w:r>
      <w:r w:rsidR="00E64103">
        <w:rPr>
          <w:rFonts w:ascii="Times New Roman" w:hAnsi="Times New Roman" w:cs="Times New Roman" w:hint="eastAsia"/>
          <w:color w:val="4A4A4A"/>
          <w:sz w:val="20"/>
          <w:szCs w:val="20"/>
          <w:lang w:eastAsia="ko-KR"/>
        </w:rPr>
        <w:t>k</w:t>
      </w:r>
      <w:r w:rsidR="00E64103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, by delivering a presentation</w:t>
      </w:r>
      <w:r w:rsidR="00BD40D5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based on the </w:t>
      </w:r>
      <w:r w:rsidR="00E64103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analysis of the </w:t>
      </w:r>
      <w:r w:rsidR="00BD40D5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client’s situation</w:t>
      </w:r>
    </w:p>
    <w:p w14:paraId="16A08B78" w14:textId="4DD15AAD" w:rsidR="00F60502" w:rsidRPr="00CA1334" w:rsidRDefault="000261DD" w:rsidP="009A72CE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524809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-</w:t>
      </w:r>
      <w:r w:rsidR="00F60502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E64103" w:rsidRPr="00E64103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Achieved 100% accurate forecasts for non-rainy weather conditions for outdoor marketing events by effectively collecting and analyzing relevant data</w:t>
      </w:r>
    </w:p>
    <w:p w14:paraId="4A7F019E" w14:textId="7315CB34" w:rsidR="00E64103" w:rsidRPr="00CA1334" w:rsidRDefault="00524809" w:rsidP="00655C7E">
      <w:pPr>
        <w:snapToGrid w:val="0"/>
        <w:spacing w:after="420"/>
        <w:contextualSpacing/>
        <w:rPr>
          <w:rFonts w:ascii="Times New Roman" w:hAnsi="Times New Roman" w:cs="Times New Roman"/>
          <w:color w:val="4A4A4A"/>
          <w:sz w:val="20"/>
          <w:szCs w:val="20"/>
          <w:lang w:eastAsia="ko-KR"/>
        </w:rPr>
      </w:pPr>
      <w:r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-</w:t>
      </w:r>
      <w:r w:rsidR="00677A00" w:rsidRPr="00CA1334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 </w:t>
      </w:r>
      <w:r w:rsidR="00E64103" w:rsidRPr="00E64103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Produced and delivered weekly analytic reports to clients </w:t>
      </w:r>
      <w:r w:rsidR="00910A5A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for one year leveraging </w:t>
      </w:r>
      <w:r w:rsidR="00E64103" w:rsidRPr="00E64103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 xml:space="preserve">data visualization for </w:t>
      </w:r>
      <w:r w:rsidR="00910A5A">
        <w:rPr>
          <w:rFonts w:ascii="Times New Roman" w:hAnsi="Times New Roman" w:cs="Times New Roman"/>
          <w:color w:val="4A4A4A"/>
          <w:sz w:val="20"/>
          <w:szCs w:val="20"/>
          <w:lang w:eastAsia="ko-KR"/>
        </w:rPr>
        <w:t>a clear understanding</w:t>
      </w:r>
    </w:p>
    <w:sectPr w:rsidR="00E64103" w:rsidRPr="00CA1334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EFAE0" w14:textId="77777777" w:rsidR="00920C11" w:rsidRDefault="00920C11">
      <w:pPr>
        <w:spacing w:after="0"/>
      </w:pPr>
      <w:r>
        <w:separator/>
      </w:r>
    </w:p>
  </w:endnote>
  <w:endnote w:type="continuationSeparator" w:id="0">
    <w:p w14:paraId="49F62607" w14:textId="77777777" w:rsidR="00920C11" w:rsidRDefault="00920C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BA64F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251A1" w14:textId="77777777" w:rsidR="00920C11" w:rsidRDefault="00920C11">
      <w:pPr>
        <w:spacing w:after="0"/>
      </w:pPr>
      <w:r>
        <w:separator/>
      </w:r>
    </w:p>
  </w:footnote>
  <w:footnote w:type="continuationSeparator" w:id="0">
    <w:p w14:paraId="1518A9A3" w14:textId="77777777" w:rsidR="00920C11" w:rsidRDefault="00920C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695884"/>
    <w:multiLevelType w:val="hybridMultilevel"/>
    <w:tmpl w:val="D9063A66"/>
    <w:lvl w:ilvl="0" w:tplc="7E4E09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3772C5"/>
    <w:multiLevelType w:val="multilevel"/>
    <w:tmpl w:val="A8B23BF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07BC6"/>
    <w:multiLevelType w:val="hybridMultilevel"/>
    <w:tmpl w:val="782E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266BB"/>
    <w:multiLevelType w:val="hybridMultilevel"/>
    <w:tmpl w:val="4F5AA18E"/>
    <w:lvl w:ilvl="0" w:tplc="DE60AAF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14791"/>
    <w:multiLevelType w:val="hybridMultilevel"/>
    <w:tmpl w:val="10CA5EB8"/>
    <w:lvl w:ilvl="0" w:tplc="485EAD90"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81B12"/>
    <w:multiLevelType w:val="multilevel"/>
    <w:tmpl w:val="646A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6077E"/>
    <w:multiLevelType w:val="multilevel"/>
    <w:tmpl w:val="1D4C6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0F4737"/>
    <w:multiLevelType w:val="multilevel"/>
    <w:tmpl w:val="BC8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D81BD1"/>
    <w:multiLevelType w:val="hybridMultilevel"/>
    <w:tmpl w:val="DD72F4AA"/>
    <w:lvl w:ilvl="0" w:tplc="D6AC2E8A">
      <w:start w:val="22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03C58"/>
    <w:multiLevelType w:val="multilevel"/>
    <w:tmpl w:val="5BB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F2D8A"/>
    <w:multiLevelType w:val="multilevel"/>
    <w:tmpl w:val="7198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C5CB8"/>
    <w:multiLevelType w:val="multilevel"/>
    <w:tmpl w:val="782E17FA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D337D"/>
    <w:multiLevelType w:val="multilevel"/>
    <w:tmpl w:val="A4B8CEDC"/>
    <w:styleLink w:val="CurrentList3"/>
    <w:lvl w:ilvl="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549401">
    <w:abstractNumId w:val="9"/>
  </w:num>
  <w:num w:numId="2" w16cid:durableId="1954633694">
    <w:abstractNumId w:val="9"/>
    <w:lvlOverride w:ilvl="0">
      <w:startOverride w:val="1"/>
    </w:lvlOverride>
  </w:num>
  <w:num w:numId="3" w16cid:durableId="1583101440">
    <w:abstractNumId w:val="9"/>
    <w:lvlOverride w:ilvl="0">
      <w:startOverride w:val="1"/>
    </w:lvlOverride>
  </w:num>
  <w:num w:numId="4" w16cid:durableId="1745838569">
    <w:abstractNumId w:val="9"/>
    <w:lvlOverride w:ilvl="0">
      <w:startOverride w:val="1"/>
    </w:lvlOverride>
  </w:num>
  <w:num w:numId="5" w16cid:durableId="340549538">
    <w:abstractNumId w:val="7"/>
  </w:num>
  <w:num w:numId="6" w16cid:durableId="2054308154">
    <w:abstractNumId w:val="6"/>
  </w:num>
  <w:num w:numId="7" w16cid:durableId="1967160120">
    <w:abstractNumId w:val="5"/>
  </w:num>
  <w:num w:numId="8" w16cid:durableId="63453471">
    <w:abstractNumId w:val="4"/>
  </w:num>
  <w:num w:numId="9" w16cid:durableId="1871651437">
    <w:abstractNumId w:val="8"/>
  </w:num>
  <w:num w:numId="10" w16cid:durableId="713889357">
    <w:abstractNumId w:val="3"/>
  </w:num>
  <w:num w:numId="11" w16cid:durableId="1755781530">
    <w:abstractNumId w:val="2"/>
  </w:num>
  <w:num w:numId="12" w16cid:durableId="1798641401">
    <w:abstractNumId w:val="1"/>
  </w:num>
  <w:num w:numId="13" w16cid:durableId="549611155">
    <w:abstractNumId w:val="0"/>
  </w:num>
  <w:num w:numId="14" w16cid:durableId="1528257159">
    <w:abstractNumId w:val="17"/>
  </w:num>
  <w:num w:numId="15" w16cid:durableId="890001680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37840710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71835551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914463730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22371848">
    <w:abstractNumId w:val="18"/>
  </w:num>
  <w:num w:numId="20" w16cid:durableId="2087921704">
    <w:abstractNumId w:val="19"/>
  </w:num>
  <w:num w:numId="21" w16cid:durableId="1142163133">
    <w:abstractNumId w:val="15"/>
  </w:num>
  <w:num w:numId="22" w16cid:durableId="664210039">
    <w:abstractNumId w:val="22"/>
  </w:num>
  <w:num w:numId="23" w16cid:durableId="635721793">
    <w:abstractNumId w:val="21"/>
  </w:num>
  <w:num w:numId="24" w16cid:durableId="1176073080">
    <w:abstractNumId w:val="14"/>
  </w:num>
  <w:num w:numId="25" w16cid:durableId="91781775">
    <w:abstractNumId w:val="12"/>
  </w:num>
  <w:num w:numId="26" w16cid:durableId="1109811951">
    <w:abstractNumId w:val="23"/>
  </w:num>
  <w:num w:numId="27" w16cid:durableId="1093621774">
    <w:abstractNumId w:val="20"/>
  </w:num>
  <w:num w:numId="28" w16cid:durableId="1002901102">
    <w:abstractNumId w:val="10"/>
  </w:num>
  <w:num w:numId="29" w16cid:durableId="694648367">
    <w:abstractNumId w:val="13"/>
  </w:num>
  <w:num w:numId="30" w16cid:durableId="874854501">
    <w:abstractNumId w:val="11"/>
  </w:num>
  <w:num w:numId="31" w16cid:durableId="2061704986">
    <w:abstractNumId w:val="24"/>
  </w:num>
  <w:num w:numId="32" w16cid:durableId="71020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13"/>
    <w:rsid w:val="0000739F"/>
    <w:rsid w:val="000261DD"/>
    <w:rsid w:val="00070384"/>
    <w:rsid w:val="000855D8"/>
    <w:rsid w:val="000874B9"/>
    <w:rsid w:val="00092F6B"/>
    <w:rsid w:val="00097D34"/>
    <w:rsid w:val="000A368D"/>
    <w:rsid w:val="000D4326"/>
    <w:rsid w:val="001064D7"/>
    <w:rsid w:val="00113A03"/>
    <w:rsid w:val="001774C4"/>
    <w:rsid w:val="00184D2C"/>
    <w:rsid w:val="0018535B"/>
    <w:rsid w:val="001948AE"/>
    <w:rsid w:val="00197710"/>
    <w:rsid w:val="001A2A4B"/>
    <w:rsid w:val="001B24C7"/>
    <w:rsid w:val="001B3940"/>
    <w:rsid w:val="001C4E68"/>
    <w:rsid w:val="001E2701"/>
    <w:rsid w:val="001E69FD"/>
    <w:rsid w:val="0022281B"/>
    <w:rsid w:val="00263EB2"/>
    <w:rsid w:val="00275DC4"/>
    <w:rsid w:val="00293940"/>
    <w:rsid w:val="002C0534"/>
    <w:rsid w:val="002D5838"/>
    <w:rsid w:val="002E0D9B"/>
    <w:rsid w:val="002E16B9"/>
    <w:rsid w:val="002F5A28"/>
    <w:rsid w:val="0031232D"/>
    <w:rsid w:val="00324997"/>
    <w:rsid w:val="0033295A"/>
    <w:rsid w:val="00336733"/>
    <w:rsid w:val="00352C6A"/>
    <w:rsid w:val="0035476D"/>
    <w:rsid w:val="00360C64"/>
    <w:rsid w:val="00367466"/>
    <w:rsid w:val="00367C43"/>
    <w:rsid w:val="00371751"/>
    <w:rsid w:val="00374627"/>
    <w:rsid w:val="003863C4"/>
    <w:rsid w:val="003919E8"/>
    <w:rsid w:val="00393C7C"/>
    <w:rsid w:val="00394A6D"/>
    <w:rsid w:val="00396103"/>
    <w:rsid w:val="003B4BB9"/>
    <w:rsid w:val="003B710D"/>
    <w:rsid w:val="003B7650"/>
    <w:rsid w:val="003C4B0D"/>
    <w:rsid w:val="003C55B9"/>
    <w:rsid w:val="003E0C53"/>
    <w:rsid w:val="003E403A"/>
    <w:rsid w:val="003F19B9"/>
    <w:rsid w:val="003F3902"/>
    <w:rsid w:val="00416AD5"/>
    <w:rsid w:val="0042332A"/>
    <w:rsid w:val="004476A1"/>
    <w:rsid w:val="0045002D"/>
    <w:rsid w:val="00476BF8"/>
    <w:rsid w:val="004A33DF"/>
    <w:rsid w:val="004F079D"/>
    <w:rsid w:val="005114E7"/>
    <w:rsid w:val="00524809"/>
    <w:rsid w:val="00527F5D"/>
    <w:rsid w:val="005434C0"/>
    <w:rsid w:val="00571616"/>
    <w:rsid w:val="00577E5D"/>
    <w:rsid w:val="00596F40"/>
    <w:rsid w:val="005A4A0D"/>
    <w:rsid w:val="005B54DB"/>
    <w:rsid w:val="005C1BA3"/>
    <w:rsid w:val="005D141F"/>
    <w:rsid w:val="005D168D"/>
    <w:rsid w:val="005E5E55"/>
    <w:rsid w:val="005E7334"/>
    <w:rsid w:val="005F2C4B"/>
    <w:rsid w:val="00616068"/>
    <w:rsid w:val="00645E1A"/>
    <w:rsid w:val="00655C7E"/>
    <w:rsid w:val="006728CB"/>
    <w:rsid w:val="00677A00"/>
    <w:rsid w:val="00687FD9"/>
    <w:rsid w:val="006A07F8"/>
    <w:rsid w:val="006B0654"/>
    <w:rsid w:val="006C18AD"/>
    <w:rsid w:val="006C3BDB"/>
    <w:rsid w:val="006C5019"/>
    <w:rsid w:val="006E401C"/>
    <w:rsid w:val="00725BBA"/>
    <w:rsid w:val="007332E9"/>
    <w:rsid w:val="007464D6"/>
    <w:rsid w:val="00760327"/>
    <w:rsid w:val="0077621B"/>
    <w:rsid w:val="00776FB2"/>
    <w:rsid w:val="00791A82"/>
    <w:rsid w:val="007963CE"/>
    <w:rsid w:val="007A3066"/>
    <w:rsid w:val="007D00B3"/>
    <w:rsid w:val="007E2F3C"/>
    <w:rsid w:val="00803941"/>
    <w:rsid w:val="0080633E"/>
    <w:rsid w:val="00825CD0"/>
    <w:rsid w:val="00860425"/>
    <w:rsid w:val="008676F5"/>
    <w:rsid w:val="00886DB4"/>
    <w:rsid w:val="008916B6"/>
    <w:rsid w:val="008A300C"/>
    <w:rsid w:val="008B0949"/>
    <w:rsid w:val="008B3B7F"/>
    <w:rsid w:val="008E10EB"/>
    <w:rsid w:val="008E11DB"/>
    <w:rsid w:val="00906448"/>
    <w:rsid w:val="0090699C"/>
    <w:rsid w:val="00910A5A"/>
    <w:rsid w:val="00917D91"/>
    <w:rsid w:val="00920C11"/>
    <w:rsid w:val="00935723"/>
    <w:rsid w:val="00957772"/>
    <w:rsid w:val="00971AC4"/>
    <w:rsid w:val="009763C8"/>
    <w:rsid w:val="009A72CE"/>
    <w:rsid w:val="009C2EDD"/>
    <w:rsid w:val="009C6147"/>
    <w:rsid w:val="009D1AB8"/>
    <w:rsid w:val="00A1456F"/>
    <w:rsid w:val="00A256D6"/>
    <w:rsid w:val="00A379D3"/>
    <w:rsid w:val="00A44B02"/>
    <w:rsid w:val="00A6112D"/>
    <w:rsid w:val="00A7580B"/>
    <w:rsid w:val="00A8131A"/>
    <w:rsid w:val="00A9196C"/>
    <w:rsid w:val="00AC17F3"/>
    <w:rsid w:val="00AC49BF"/>
    <w:rsid w:val="00AD1C37"/>
    <w:rsid w:val="00AD2E0B"/>
    <w:rsid w:val="00AD406B"/>
    <w:rsid w:val="00B0356A"/>
    <w:rsid w:val="00B072AE"/>
    <w:rsid w:val="00B20191"/>
    <w:rsid w:val="00B30D3F"/>
    <w:rsid w:val="00B402F1"/>
    <w:rsid w:val="00B465B7"/>
    <w:rsid w:val="00B52698"/>
    <w:rsid w:val="00B769EE"/>
    <w:rsid w:val="00BA5A27"/>
    <w:rsid w:val="00BB0A2B"/>
    <w:rsid w:val="00BD40D5"/>
    <w:rsid w:val="00BE0F28"/>
    <w:rsid w:val="00BE5B48"/>
    <w:rsid w:val="00C031E8"/>
    <w:rsid w:val="00C25EC1"/>
    <w:rsid w:val="00C31AFE"/>
    <w:rsid w:val="00C373A2"/>
    <w:rsid w:val="00C53097"/>
    <w:rsid w:val="00C57E43"/>
    <w:rsid w:val="00C67500"/>
    <w:rsid w:val="00C72B59"/>
    <w:rsid w:val="00C77013"/>
    <w:rsid w:val="00C826C6"/>
    <w:rsid w:val="00C84AE7"/>
    <w:rsid w:val="00C9372E"/>
    <w:rsid w:val="00CA1334"/>
    <w:rsid w:val="00CB2820"/>
    <w:rsid w:val="00CC75DB"/>
    <w:rsid w:val="00CD0514"/>
    <w:rsid w:val="00CD25DA"/>
    <w:rsid w:val="00CE3124"/>
    <w:rsid w:val="00CE5B56"/>
    <w:rsid w:val="00CF04EB"/>
    <w:rsid w:val="00CF0C4D"/>
    <w:rsid w:val="00D1263A"/>
    <w:rsid w:val="00D2364E"/>
    <w:rsid w:val="00D33143"/>
    <w:rsid w:val="00D375C9"/>
    <w:rsid w:val="00D56207"/>
    <w:rsid w:val="00D63D34"/>
    <w:rsid w:val="00D63DFD"/>
    <w:rsid w:val="00D7646F"/>
    <w:rsid w:val="00D765AF"/>
    <w:rsid w:val="00D94DDD"/>
    <w:rsid w:val="00D97A8C"/>
    <w:rsid w:val="00DA1D24"/>
    <w:rsid w:val="00DB094C"/>
    <w:rsid w:val="00DC29DE"/>
    <w:rsid w:val="00DD0E46"/>
    <w:rsid w:val="00DD4208"/>
    <w:rsid w:val="00DE16E6"/>
    <w:rsid w:val="00DE21FF"/>
    <w:rsid w:val="00DF0697"/>
    <w:rsid w:val="00DF4C65"/>
    <w:rsid w:val="00DF6E56"/>
    <w:rsid w:val="00E02C87"/>
    <w:rsid w:val="00E03B73"/>
    <w:rsid w:val="00E051F9"/>
    <w:rsid w:val="00E13555"/>
    <w:rsid w:val="00E620B4"/>
    <w:rsid w:val="00E64103"/>
    <w:rsid w:val="00EA2B92"/>
    <w:rsid w:val="00F34EC1"/>
    <w:rsid w:val="00F46857"/>
    <w:rsid w:val="00F51C9B"/>
    <w:rsid w:val="00F60502"/>
    <w:rsid w:val="00F711D7"/>
    <w:rsid w:val="00FA01C5"/>
    <w:rsid w:val="00FC76F0"/>
    <w:rsid w:val="00FD376C"/>
    <w:rsid w:val="00F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B3A94"/>
  <w15:chartTrackingRefBased/>
  <w15:docId w15:val="{35F35D0B-5889-234A-882C-86520FBA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yellow">
    <w:name w:val="yellow"/>
    <w:basedOn w:val="DefaultParagraphFont"/>
    <w:rsid w:val="003B7650"/>
  </w:style>
  <w:style w:type="numbering" w:customStyle="1" w:styleId="CurrentList1">
    <w:name w:val="Current List1"/>
    <w:uiPriority w:val="99"/>
    <w:rsid w:val="00352C6A"/>
    <w:pPr>
      <w:numPr>
        <w:numId w:val="26"/>
      </w:numPr>
    </w:pPr>
  </w:style>
  <w:style w:type="numbering" w:customStyle="1" w:styleId="CurrentList2">
    <w:name w:val="Current List2"/>
    <w:uiPriority w:val="99"/>
    <w:rsid w:val="00C53097"/>
    <w:pPr>
      <w:numPr>
        <w:numId w:val="30"/>
      </w:numPr>
    </w:pPr>
  </w:style>
  <w:style w:type="numbering" w:customStyle="1" w:styleId="CurrentList3">
    <w:name w:val="Current List3"/>
    <w:uiPriority w:val="99"/>
    <w:rsid w:val="00C53097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oungkeunyang/Downloads/tf02919188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tf02919188_win32.dotx</Template>
  <TotalTime>0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dc:description>Young Keun Yang 2223Tapestry Park Dr 206, Land O Lakes, FL, 34639 813-618-4435 datascientist.young@gmail.com</dc:description>
  <cp:lastModifiedBy>Young Keun Yang</cp:lastModifiedBy>
  <cp:revision>4</cp:revision>
  <cp:lastPrinted>2023-07-07T06:45:00Z</cp:lastPrinted>
  <dcterms:created xsi:type="dcterms:W3CDTF">2023-07-07T06:47:00Z</dcterms:created>
  <dcterms:modified xsi:type="dcterms:W3CDTF">2023-07-09T07:14:00Z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