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9"/>
        <w:keepNext/>
        <w:keepLines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bookmarkStart w:id="0" w:name="header-n418"/>
      <w:r>
        <w:rPr>
          <w:spacing w:val="0"/>
          <w:w w:val="100"/>
          <w:kern w:val="2"/>
          <w:position w:val="0"/>
          <w:sz w:val="30"/>
          <w:szCs w:val="30"/>
          <w:shd w:val="clear" w:color="auto" w:fill="auto"/>
        </w:rPr>
        <w:t>Rabbitmq linux安装&amp;集群高可用</w:t>
      </w:r>
      <w:bookmarkEnd w:id="0"/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en-US" w:eastAsia="zh-CN" w:bidi="zh-CN"/>
        </w:rPr>
      </w:pPr>
      <w:bookmarkStart w:id="1" w:name="header-n419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rabbitmq linux</w:t>
      </w:r>
      <w:r>
        <w:rPr>
          <w:rFonts w:hint="eastAsia"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en-US" w:eastAsia="zh-CN" w:bidi="zh-CN"/>
        </w:rPr>
        <w:t xml:space="preserve"> centos7</w:t>
      </w:r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下安装</w:t>
      </w:r>
      <w:bookmarkEnd w:id="1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在安装(搭建集群)之前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确定两个点 1:防火墙关掉 2:打开网络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方便操作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）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关闭防火墙 systemctl stop firewalld.service 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禁止开机自启 systemctl disable firewalld.service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首先还是安装erlang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下载erlang  </w:t>
      </w: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wget http://www.rabbitmq.com/releases/erlang/erlang-18.2-</w:t>
      </w:r>
      <w:r>
        <w:rPr>
          <w:rFonts w:hint="eastAsia"/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1.el6.x86_64</w:t>
      </w: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.rpm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安装erlang </w:t>
      </w: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rpm -ihv http://www.rabbitmq.com/releases/erlang/erlang-18.2-</w:t>
      </w:r>
      <w:r>
        <w:rPr>
          <w:rFonts w:hint="eastAsia"/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1.el6.x86_64</w:t>
      </w: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.rpm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安装完erlang之后开始rabbitmq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还是再提醒一下先装erlang 再装rabbitmq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装Rabbitmq之前先装一个公钥 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rpm --import https://dl.bintray.com/rabbitmq/Keys/rabbitmq-release-signing-key.asc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装好公钥之后下载Rabbitmq: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wget http://www.rabbitmq.com/releases/rabbitmq-server/v3.6.6/rabbitmq-server-3.6.6-1.el7.noarch.rpm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rpm -ihv rabbitmq-server-3.6.6-1.el7.noarch.rpm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安装中途可能会提示你需要一个叫socat的插件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如果提示了就先安装socat 再装rabbitmq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安装socat: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yum install socat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至此就装好了Rabbitmq了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可以执行以下命令启动Rabbitmq: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service rabbitmq-server start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或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Fonts w:hint="eastAsia"/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systemctl start rabbitmq-server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和windows环境下一样rabbitmq对于linux也提供了他的管理插件 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安装rabbitmq管理插件: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rabbitmq-plugins enable rabbitmq_management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安装完管理插件之后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如果有装了浏览器的话比如火狐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可以和windows一样 访问一下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：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localhost:15672 可以看到一个熟悉的页面：</w:t>
      </w:r>
    </w:p>
    <w:p>
      <w:pPr>
        <w:pStyle w:val="34"/>
      </w:pPr>
      <w:r>
        <w:drawing>
          <wp:inline distT="0" distB="0" distL="114300" distR="114300">
            <wp:extent cx="5438775" cy="3649980"/>
            <wp:effectExtent l="0" t="0" r="9525" b="762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43" t="25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当然如果你和我一样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是用虚拟机搭建的linux的话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可以用主机访问一下也是没问题的</w:t>
      </w:r>
      <w:r>
        <w:rPr>
          <w:rFonts w:hint="eastAsia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！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比如说我这里虚拟机的地址为:</w:t>
      </w:r>
    </w:p>
    <w:p>
      <w:pPr>
        <w:pStyle w:val="34"/>
      </w:pPr>
      <w:r>
        <w:drawing>
          <wp:inline distT="0" distB="0" distL="114300" distR="114300">
            <wp:extent cx="5486400" cy="1048385"/>
            <wp:effectExtent l="0" t="0" r="0" b="18415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571" t="-2009" r="7143" b="13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4"/>
      </w:pPr>
      <w:r>
        <w:drawing>
          <wp:inline distT="0" distB="0" distL="114300" distR="114300">
            <wp:extent cx="5695950" cy="2698750"/>
            <wp:effectExtent l="0" t="0" r="0" b="635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那么安装我们就讲到这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后面我们来讲集群环境的搭建以及一些问题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5"/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</w:pPr>
      <w:bookmarkStart w:id="2" w:name="header-n449"/>
      <w:r>
        <w:rPr>
          <w:rFonts w:ascii="MingLiU" w:hAnsi="MingLiU" w:eastAsia="MingLiU" w:cs="MingLiU"/>
          <w:b w:val="0"/>
          <w:bCs w:val="0"/>
          <w:color w:val="10A3EE"/>
          <w:spacing w:val="0"/>
          <w:w w:val="100"/>
          <w:kern w:val="2"/>
          <w:position w:val="0"/>
          <w:sz w:val="30"/>
          <w:szCs w:val="30"/>
          <w:u w:val="none"/>
          <w:shd w:val="clear" w:color="auto" w:fill="auto"/>
          <w:lang w:val="zh-CN" w:eastAsia="zh-CN" w:bidi="zh-CN"/>
        </w:rPr>
        <w:t>rabbitmq集群搭建，配置</w:t>
      </w:r>
      <w:bookmarkEnd w:id="2"/>
    </w:p>
    <w:p>
      <w:pPr>
        <w:pStyle w:val="3"/>
        <w:rPr>
          <w:lang w:val="zh-CN" w:eastAsia="zh-CN"/>
        </w:rPr>
      </w:pP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rabbbitmq由于是由erlang语言开发的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天生就支持分布式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 的集群分两种模式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一种是默认模式</w:t>
      </w:r>
      <w:r>
        <w:rPr>
          <w:rFonts w:hint="eastAsia" w:eastAsia="宋体"/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一种是镜像模式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当然所谓的镜像模式是基于默认模式加上一定的配置来的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在rabbitmq集群当中所有的节点（一个rabbitmq服务器）会被归为两类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一类是磁盘节点</w:t>
      </w:r>
      <w:r>
        <w:rPr>
          <w:rFonts w:hint="eastAsia" w:eastAsia="宋体"/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b/>
          <w:bCs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一类是内存节点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磁盘节点会把集群的所有信息(比如交换机,队列等信息)持久化到磁盘当中，而内存节点只会将这些信息保存到内存当中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，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讲白了重启一遍就没了。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为了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可靠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性考虑rabbitmq官方强调集群环境至少需要有一个磁盘节点，而且为了高可用的话，必须至少要有2个磁盘节点，因为如果只有一个磁盘节点而刚好这唯一的磁盘节点宕机了的话，集群虽然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val="en-US" w:eastAsia="zh-CN"/>
        </w:rPr>
        <w:t>虽然</w:t>
      </w: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可以运作，但是不能对集群进行任何的修改操作（比如队列添加，交换机添加，增加/移除新的节点等）</w:t>
      </w:r>
      <w:r>
        <w:rPr>
          <w:rFonts w:hint="eastAsia" w:eastAsia="宋体"/>
          <w:spacing w:val="0"/>
          <w:w w:val="100"/>
          <w:kern w:val="2"/>
          <w:position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具体想让rabbitmq实现集群，我们首先需要改一下系统的hostname (因为rabbitmq集群节点名称是读取hostname的)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这里 我们模拟3个节点 :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rabbitmq1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rabbitmq2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rabbitmq3</w:t>
      </w:r>
    </w:p>
    <w:p>
      <w:pPr>
        <w:pStyle w:val="70"/>
        <w:keepNext w:val="0"/>
        <w:keepLines w:val="0"/>
        <w:widowControl w:val="0"/>
        <w:shd w:val="clear" w:color="auto" w:fill="auto"/>
        <w:bidi w:val="0"/>
        <w:spacing w:before="0" w:after="520" w:line="370" w:lineRule="exact"/>
        <w:ind w:left="0" w:right="0" w:firstLine="0"/>
        <w:jc w:val="left"/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linux修改hostname命令: </w:t>
      </w:r>
      <w:r>
        <w:rPr>
          <w:color w:val="0000FF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>hostnamectl set-hostname [name]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修改后重启一下让rabbitmq重新读取节点名字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然后我们需要让每个节点通过hostname能ping通（记得关闭防火墙）这里我们可以修改修改一下hosts文件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关闭防火墙: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关闭防火墙 </w:t>
      </w: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systemctl stop firewalld.service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禁止开机自启 </w:t>
      </w: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systemctl disable firewalld.service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接下来,我们需要将各个节点的.erlang.cookie文件内容保持一致(文件路径/var/lib/rabbitmq/.erlang.cookie)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因为我是采用虚拟机的方式来模拟集群环境，所以如果像我一样是克隆的虚拟机的话同步.erlang.cookie文件这个操作在克隆的时候就已经完成了。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上面这些步骤完成之后 我们就可以开始来构建集群了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我们先让rabbitmq2加入 rabbitmq1与他构建为一个集群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执行命令( ram:使rabbitmq2成为一个内存节点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默认为:disk磁盘节点)：</w:t>
      </w:r>
    </w:p>
    <w:p>
      <w:pPr>
        <w:pStyle w:val="3"/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stop</w:t>
      </w: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_</w:t>
      </w: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app </w:t>
      </w:r>
    </w:p>
    <w:p>
      <w:pPr>
        <w:pStyle w:val="3"/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join</w:t>
      </w:r>
      <w:r>
        <w:rPr>
          <w:rFonts w:hint="eastAsia"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_</w:t>
      </w: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cluster rabbit@rabbitmq1 --ram </w:t>
      </w:r>
    </w:p>
    <w:p>
      <w:pPr>
        <w:pStyle w:val="3"/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0000FF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start_app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在构建的时候我们需要先停掉rabbitmqctl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应用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才能构建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等构建完毕之后再启动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我们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rabbitmq2添加完之后在rabbitmq3节点上也执行同样的代码使他也加入进去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当然我们也可以让rabbitmq3也作为一个磁盘节点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当执行完操作以后我们来看看效果:</w:t>
      </w:r>
    </w:p>
    <w:p>
      <w:pPr>
        <w:pStyle w:val="34"/>
      </w:pPr>
      <w:r>
        <w:drawing>
          <wp:inline distT="0" distB="0" distL="114300" distR="114300">
            <wp:extent cx="5867400" cy="2254885"/>
            <wp:effectExtent l="0" t="0" r="0" b="12065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43" t="479" r="5893" b="-20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随便在哪个节点打开管理页面都能看到集群环境各节点的信息;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有关集群的其他命令: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rabbitmq-server 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start 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-detached 启动RabbitMQ节点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rabbitmqctl startapp 启动RabbitMQ应用，而不是节点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rabbitmqctl stopapp 停止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rabbitmqctl status 查看状态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rabbitmqctl 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add_user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mq 123456 新增账户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rabbitmqctl 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set_user_tags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 xml:space="preserve"> 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mq administrator 账户tags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rabbitmq-plugins enable rabbitmqmanagement 启用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管理控制页面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RabbitMQManagement rabbitmqctl clusterstatus 集群状态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forgetclusternode rabbit@[nodeName] 节点摘除  rabbitmqctl reset application 重置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普通模式的rabbitmq集群搭建好后，我们来说一下镜像模式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在普通模式下的rabbitmq集群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他会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所有节点的交换机信息和队列的元数据(队列数据分为两种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一种为队列里面的消息，另外一种是队列本身的信息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比如队列的最大容量，队列的名称等等配置信息，后者称之为元数据) 进行复制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确保所有节点都有一份。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而镜像模式，则是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把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所有的队列数据完全同步（当然对性能肯定会有一定影响） 当对数据可靠性要求高时可以使用镜像模式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实现镜像模式也非常简单有2种方式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一种是直接在管理台控制，另外一种是在声明队列的时候控制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声明队列的时候可以加入镜像队列参数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在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上一节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参数列表当中有解释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我们来讲一下管理台控制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镜像队列配置命令解释：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set_policy [-p Vhost] Name Pattern Definition [Priority]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-p Vhost：可选参数，针对指定vhost下的queue进行设置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Name: policy的名称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Pattern: queue的匹配模式(正则表达式)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Definition：镜像定义，包括三个部分ha-mode, ha-params, ha-sync-mode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ha-mode:指明镜像队列的模式，有效值为 all/exactly/nodes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all：表示在集群中所有的节点上进行镜像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exactly：表示在指定个数的节点上进行镜像，节点的个数由ha-params指定  nodes：表示在指定的节点上进行镜像，节点名称通过ha-params指定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 xml:space="preserve">ha-params：ha-mode模式需要用到的参数 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ha-sync-mode：进行队列中消息的同步方式，有效值为automatic和manual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这里举个例子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，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如果想配置所有名字开头为policy的队列进行镜像</w:t>
      </w:r>
      <w:r>
        <w:rPr>
          <w:rFonts w:hint="eastAsia"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且</w:t>
      </w: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镜像数量为1那么命令如下:</w:t>
      </w:r>
    </w:p>
    <w:p>
      <w:pPr>
        <w:pStyle w:val="3"/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</w:pPr>
      <w:r>
        <w:rPr>
          <w:rFonts w:ascii="MingLiU" w:hAnsi="MingLiU" w:eastAsia="MingLiU" w:cs="MingLiU"/>
          <w:color w:val="3C3C3C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zh-CN" w:eastAsia="zh-CN" w:bidi="zh-CN"/>
        </w:rPr>
        <w:t>rabbitmqctl setpolicy hapolicy "^policy_" '{"ha-mode":"exactly","ha-params":1,"ha-sync-mode":"automatic"}'</w:t>
      </w:r>
    </w:p>
    <w:p>
      <w:pPr>
        <w:pStyle w:val="3"/>
      </w:pPr>
      <w:r>
        <w:drawing>
          <wp:inline distT="0" distB="0" distL="114300" distR="114300">
            <wp:extent cx="5485130" cy="3383280"/>
            <wp:effectExtent l="0" t="0" r="1270" b="762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lang w:val="zh-CN" w:eastAsia="zh-CN"/>
        </w:rPr>
      </w:pPr>
      <w:r>
        <w:drawing>
          <wp:inline distT="0" distB="0" distL="114300" distR="114300">
            <wp:extent cx="5484495" cy="3637280"/>
            <wp:effectExtent l="0" t="0" r="1905" b="127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3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pStyle w:val="3"/>
      </w:pP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E64B05"/>
    <w:rsid w:val="05855947"/>
    <w:rsid w:val="05F428CD"/>
    <w:rsid w:val="06C63C8B"/>
    <w:rsid w:val="07415141"/>
    <w:rsid w:val="0C1777B7"/>
    <w:rsid w:val="0EDB4A44"/>
    <w:rsid w:val="101528C2"/>
    <w:rsid w:val="151F1818"/>
    <w:rsid w:val="17561160"/>
    <w:rsid w:val="17AE3E24"/>
    <w:rsid w:val="17ED1EAD"/>
    <w:rsid w:val="183C225E"/>
    <w:rsid w:val="1A9C3F65"/>
    <w:rsid w:val="1AF95CE7"/>
    <w:rsid w:val="1B513162"/>
    <w:rsid w:val="1C971C95"/>
    <w:rsid w:val="1D614CBD"/>
    <w:rsid w:val="210629C1"/>
    <w:rsid w:val="21947729"/>
    <w:rsid w:val="24414A2C"/>
    <w:rsid w:val="26A807D2"/>
    <w:rsid w:val="281A613C"/>
    <w:rsid w:val="29075B76"/>
    <w:rsid w:val="30F65F39"/>
    <w:rsid w:val="34CA5BC6"/>
    <w:rsid w:val="350C4E7E"/>
    <w:rsid w:val="35C83B79"/>
    <w:rsid w:val="35D34A67"/>
    <w:rsid w:val="38274438"/>
    <w:rsid w:val="3938066F"/>
    <w:rsid w:val="3A75199F"/>
    <w:rsid w:val="3B160F0B"/>
    <w:rsid w:val="3B3277FB"/>
    <w:rsid w:val="3B4307A6"/>
    <w:rsid w:val="3BFB3B0B"/>
    <w:rsid w:val="3D1D46EA"/>
    <w:rsid w:val="3EF20035"/>
    <w:rsid w:val="3F31532B"/>
    <w:rsid w:val="3FF714A0"/>
    <w:rsid w:val="43DF7923"/>
    <w:rsid w:val="4454637E"/>
    <w:rsid w:val="468E364C"/>
    <w:rsid w:val="4C1567F2"/>
    <w:rsid w:val="4D670721"/>
    <w:rsid w:val="4F173CB1"/>
    <w:rsid w:val="4F6C3F34"/>
    <w:rsid w:val="50B956E3"/>
    <w:rsid w:val="556E658C"/>
    <w:rsid w:val="55816C9E"/>
    <w:rsid w:val="564A07A6"/>
    <w:rsid w:val="567D3F58"/>
    <w:rsid w:val="5A825F92"/>
    <w:rsid w:val="5B1F6BF4"/>
    <w:rsid w:val="5D0F3305"/>
    <w:rsid w:val="65D11EA3"/>
    <w:rsid w:val="665162DA"/>
    <w:rsid w:val="6BC30DD4"/>
    <w:rsid w:val="6CBD798D"/>
    <w:rsid w:val="6D191B29"/>
    <w:rsid w:val="6E1346AF"/>
    <w:rsid w:val="6F732627"/>
    <w:rsid w:val="6FD704D6"/>
    <w:rsid w:val="70E85CA8"/>
    <w:rsid w:val="73CB6EC4"/>
    <w:rsid w:val="770272B7"/>
    <w:rsid w:val="7AF23FD1"/>
    <w:rsid w:val="7E0C310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  <w:style w:type="paragraph" w:customStyle="1" w:styleId="69">
    <w:name w:val="标题 #1"/>
    <w:basedOn w:val="1"/>
    <w:qFormat/>
    <w:uiPriority w:val="0"/>
    <w:pPr>
      <w:widowControl w:val="0"/>
      <w:shd w:val="clear" w:color="auto" w:fill="FFFFFF"/>
      <w:spacing w:after="340"/>
      <w:outlineLvl w:val="0"/>
    </w:pPr>
    <w:rPr>
      <w:rFonts w:ascii="MingLiU" w:hAnsi="MingLiU" w:eastAsia="MingLiU" w:cs="MingLiU"/>
      <w:color w:val="10A3EE"/>
      <w:sz w:val="22"/>
      <w:szCs w:val="22"/>
      <w:u w:val="none"/>
      <w:lang w:val="zh-CN" w:eastAsia="zh-CN" w:bidi="zh-CN"/>
    </w:rPr>
  </w:style>
  <w:style w:type="paragraph" w:customStyle="1" w:styleId="70">
    <w:name w:val="正文文本1"/>
    <w:basedOn w:val="1"/>
    <w:qFormat/>
    <w:uiPriority w:val="0"/>
    <w:pPr>
      <w:widowControl w:val="0"/>
      <w:shd w:val="clear" w:color="auto" w:fill="FFFFFF"/>
      <w:spacing w:after="160" w:line="389" w:lineRule="auto"/>
    </w:pPr>
    <w:rPr>
      <w:rFonts w:ascii="MingLiU" w:hAnsi="MingLiU" w:eastAsia="MingLiU" w:cs="MingLiU"/>
      <w:color w:val="3C3C3C"/>
      <w:sz w:val="19"/>
      <w:szCs w:val="19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160</TotalTime>
  <ScaleCrop>false</ScaleCrop>
  <LinksUpToDate>false</LinksUpToDate>
  <CharactersWithSpaces>583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2019-04-14T14:15:00Z</dcterms:created>
  <dc:creator>Uetec</dc:creator>
  <cp:lastModifiedBy>Uetec</cp:lastModifiedBy>
  <dcterms:modified xsi:type="dcterms:W3CDTF">2020-12-15T09:19:10Z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