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2" w:line="204" w:lineRule="auto"/>
        <w:ind w:firstLine="965"/>
        <w:jc w:val="left"/>
        <w:outlineLvl w:val="1"/>
        <w:rPr>
          <w:rFonts w:ascii="微软雅黑" w:hAnsi="微软雅黑" w:eastAsia="微软雅黑" w:cs="微软雅黑"/>
          <w:sz w:val="34"/>
          <w:szCs w:val="34"/>
        </w:rPr>
      </w:pPr>
      <w:r>
        <w:rPr>
          <w:rFonts w:ascii="微软雅黑" w:hAnsi="微软雅黑" w:eastAsia="微软雅黑" w:cs="微软雅黑"/>
          <w:b/>
          <w:bCs/>
          <w:color w:val="333333"/>
          <w:sz w:val="34"/>
          <w:szCs w:val="34"/>
        </w:rPr>
        <w:t>如何判断对象可以被回收</w:t>
      </w:r>
    </w:p>
    <w:p>
      <w:pPr>
        <w:spacing w:before="277" w:line="210" w:lineRule="auto"/>
        <w:ind w:left="962" w:right="1020"/>
        <w:jc w:val="left"/>
        <w:rPr>
          <w:rFonts w:ascii="微软雅黑" w:hAnsi="微软雅黑" w:eastAsia="微软雅黑" w:cs="微软雅黑"/>
          <w:sz w:val="20"/>
          <w:szCs w:val="20"/>
        </w:rPr>
      </w:pPr>
      <w:r>
        <w:rPr>
          <w:rFonts w:ascii="微软雅黑" w:hAnsi="微软雅黑" w:eastAsia="微软雅黑" w:cs="微软雅黑"/>
          <w:color w:val="333333"/>
          <w:spacing w:val="-5"/>
          <w:sz w:val="20"/>
          <w:szCs w:val="20"/>
        </w:rPr>
        <w:t>堆中几乎放着所有的对象实例，对堆垃圾回收前的第一步就是要判断哪些对象已经死亡（即不能再被任</w:t>
      </w:r>
      <w:r>
        <w:rPr>
          <w:rFonts w:ascii="微软雅黑" w:hAnsi="微软雅黑" w:eastAsia="微软雅黑" w:cs="微软雅黑"/>
          <w:color w:val="333333"/>
          <w:spacing w:val="-38"/>
          <w:sz w:val="20"/>
          <w:szCs w:val="20"/>
        </w:rPr>
        <w:t xml:space="preserve"> </w:t>
      </w:r>
      <w:r>
        <w:rPr>
          <w:rFonts w:ascii="微软雅黑" w:hAnsi="微软雅黑" w:eastAsia="微软雅黑" w:cs="微软雅黑"/>
          <w:color w:val="333333"/>
          <w:spacing w:val="-5"/>
          <w:sz w:val="20"/>
          <w:szCs w:val="20"/>
        </w:rPr>
        <w:t>何途径使用的对象）</w:t>
      </w:r>
    </w:p>
    <w:p>
      <w:pPr>
        <w:spacing w:before="178" w:line="204" w:lineRule="auto"/>
        <w:ind w:firstLine="976"/>
        <w:jc w:val="left"/>
        <w:outlineLvl w:val="2"/>
        <w:rPr>
          <w:rFonts w:ascii="微软雅黑" w:hAnsi="微软雅黑" w:eastAsia="微软雅黑" w:cs="微软雅黑"/>
          <w:sz w:val="29"/>
          <w:szCs w:val="29"/>
        </w:rPr>
      </w:pPr>
      <w:r>
        <w:rPr>
          <w:rFonts w:ascii="微软雅黑" w:hAnsi="微软雅黑" w:eastAsia="微软雅黑" w:cs="微软雅黑"/>
          <w:b/>
          <w:bCs/>
          <w:color w:val="333333"/>
          <w:spacing w:val="-1"/>
          <w:sz w:val="29"/>
          <w:szCs w:val="29"/>
        </w:rPr>
        <w:t>引用计数法</w:t>
      </w:r>
    </w:p>
    <w:p>
      <w:pPr>
        <w:spacing w:before="194" w:line="210" w:lineRule="auto"/>
        <w:ind w:left="961" w:right="992" w:firstLine="1"/>
        <w:jc w:val="left"/>
        <w:rPr>
          <w:rFonts w:ascii="微软雅黑" w:hAnsi="微软雅黑" w:eastAsia="微软雅黑" w:cs="微软雅黑"/>
          <w:sz w:val="20"/>
          <w:szCs w:val="20"/>
        </w:rPr>
      </w:pPr>
      <w:r>
        <w:rPr>
          <w:rFonts w:ascii="微软雅黑" w:hAnsi="微软雅黑" w:eastAsia="微软雅黑" w:cs="微软雅黑"/>
          <w:color w:val="333333"/>
          <w:spacing w:val="-5"/>
          <w:sz w:val="20"/>
          <w:szCs w:val="20"/>
        </w:rPr>
        <w:t>给对象添加一个引用计数器，每当有一个地方引用，计数器就加</w:t>
      </w:r>
      <w:r>
        <w:rPr>
          <w:rFonts w:ascii="Arial" w:hAnsi="Arial" w:eastAsia="Arial" w:cs="Arial"/>
          <w:color w:val="333333"/>
          <w:spacing w:val="-5"/>
          <w:sz w:val="20"/>
          <w:szCs w:val="20"/>
        </w:rPr>
        <w:t>1</w:t>
      </w:r>
      <w:r>
        <w:rPr>
          <w:rFonts w:ascii="微软雅黑" w:hAnsi="微软雅黑" w:eastAsia="微软雅黑" w:cs="微软雅黑"/>
          <w:color w:val="333333"/>
          <w:spacing w:val="-5"/>
          <w:sz w:val="20"/>
          <w:szCs w:val="20"/>
        </w:rPr>
        <w:t>。当引用失效，计数器就减</w:t>
      </w:r>
      <w:r>
        <w:rPr>
          <w:rFonts w:ascii="Arial" w:hAnsi="Arial" w:eastAsia="Arial" w:cs="Arial"/>
          <w:color w:val="333333"/>
          <w:spacing w:val="-5"/>
          <w:sz w:val="20"/>
          <w:szCs w:val="20"/>
        </w:rPr>
        <w:t>1</w:t>
      </w:r>
      <w:r>
        <w:rPr>
          <w:rFonts w:ascii="微软雅黑" w:hAnsi="微软雅黑" w:eastAsia="微软雅黑" w:cs="微软雅黑"/>
          <w:color w:val="333333"/>
          <w:spacing w:val="-5"/>
          <w:sz w:val="20"/>
          <w:szCs w:val="20"/>
        </w:rPr>
        <w:t>。任何时</w:t>
      </w:r>
      <w:r>
        <w:rPr>
          <w:rFonts w:ascii="微软雅黑" w:hAnsi="微软雅黑" w:eastAsia="微软雅黑" w:cs="微软雅黑"/>
          <w:color w:val="333333"/>
          <w:spacing w:val="-28"/>
          <w:sz w:val="20"/>
          <w:szCs w:val="20"/>
        </w:rPr>
        <w:t xml:space="preserve"> </w:t>
      </w:r>
      <w:r>
        <w:rPr>
          <w:rFonts w:ascii="微软雅黑" w:hAnsi="微软雅黑" w:eastAsia="微软雅黑" w:cs="微软雅黑"/>
          <w:color w:val="333333"/>
          <w:spacing w:val="-5"/>
          <w:sz w:val="20"/>
          <w:szCs w:val="20"/>
        </w:rPr>
        <w:t>候计数器为</w:t>
      </w:r>
      <w:r>
        <w:rPr>
          <w:rFonts w:ascii="Arial" w:hAnsi="Arial" w:eastAsia="Arial" w:cs="Arial"/>
          <w:color w:val="333333"/>
          <w:spacing w:val="-5"/>
          <w:sz w:val="20"/>
          <w:szCs w:val="20"/>
        </w:rPr>
        <w:t>0</w:t>
      </w:r>
      <w:r>
        <w:rPr>
          <w:rFonts w:ascii="微软雅黑" w:hAnsi="微软雅黑" w:eastAsia="微软雅黑" w:cs="微软雅黑"/>
          <w:color w:val="333333"/>
          <w:spacing w:val="-5"/>
          <w:sz w:val="20"/>
          <w:szCs w:val="20"/>
        </w:rPr>
        <w:t>的对象就是不可能再被使用的。</w:t>
      </w:r>
    </w:p>
    <w:p>
      <w:pPr>
        <w:spacing w:before="151" w:line="210" w:lineRule="auto"/>
        <w:ind w:left="963" w:right="987"/>
        <w:jc w:val="left"/>
        <w:rPr>
          <w:rFonts w:ascii="微软雅黑" w:hAnsi="微软雅黑" w:eastAsia="微软雅黑" w:cs="微软雅黑"/>
          <w:sz w:val="20"/>
          <w:szCs w:val="20"/>
        </w:rPr>
      </w:pPr>
      <w:r>
        <w:rPr>
          <w:rFonts w:ascii="微软雅黑" w:hAnsi="微软雅黑" w:eastAsia="微软雅黑" w:cs="微软雅黑"/>
          <w:color w:val="333333"/>
          <w:spacing w:val="-5"/>
          <w:sz w:val="20"/>
          <w:szCs w:val="20"/>
        </w:rPr>
        <w:t>这个方法实现简单，效率高，但是目前主流的虚拟机中没有选择这个算法来管理内存，最主要的原因是 它很难解决对象之前相互</w:t>
      </w:r>
      <w:r>
        <w:rPr>
          <w:rFonts w:ascii="微软雅黑" w:hAnsi="微软雅黑" w:eastAsia="微软雅黑" w:cs="微软雅黑"/>
          <w:b/>
          <w:bCs/>
          <w:color w:val="333333"/>
          <w:spacing w:val="-5"/>
          <w:sz w:val="20"/>
          <w:szCs w:val="20"/>
        </w:rPr>
        <w:t>循环引用</w:t>
      </w:r>
      <w:r>
        <w:rPr>
          <w:rFonts w:ascii="微软雅黑" w:hAnsi="微软雅黑" w:eastAsia="微软雅黑" w:cs="微软雅黑"/>
          <w:color w:val="333333"/>
          <w:spacing w:val="-5"/>
          <w:sz w:val="20"/>
          <w:szCs w:val="20"/>
        </w:rPr>
        <w:t>的问题。所谓对象之间的相互引用问题，通过下面代码所示：除了对 象</w:t>
      </w:r>
      <w:r>
        <w:rPr>
          <w:rFonts w:ascii="Arial" w:hAnsi="Arial" w:eastAsia="Arial" w:cs="Arial"/>
          <w:color w:val="333333"/>
          <w:spacing w:val="-5"/>
          <w:sz w:val="20"/>
          <w:szCs w:val="20"/>
        </w:rPr>
        <w:t>a</w:t>
      </w:r>
      <w:r>
        <w:rPr>
          <w:rFonts w:ascii="微软雅黑" w:hAnsi="微软雅黑" w:eastAsia="微软雅黑" w:cs="微软雅黑"/>
          <w:color w:val="333333"/>
          <w:spacing w:val="-5"/>
          <w:sz w:val="20"/>
          <w:szCs w:val="20"/>
        </w:rPr>
        <w:t>和</w:t>
      </w:r>
      <w:r>
        <w:rPr>
          <w:rFonts w:ascii="Arial" w:hAnsi="Arial" w:eastAsia="Arial" w:cs="Arial"/>
          <w:color w:val="333333"/>
          <w:spacing w:val="-5"/>
          <w:sz w:val="20"/>
          <w:szCs w:val="20"/>
        </w:rPr>
        <w:t>b</w:t>
      </w:r>
      <w:r>
        <w:rPr>
          <w:rFonts w:ascii="微软雅黑" w:hAnsi="微软雅黑" w:eastAsia="微软雅黑" w:cs="微软雅黑"/>
          <w:color w:val="333333"/>
          <w:spacing w:val="-5"/>
          <w:sz w:val="20"/>
          <w:szCs w:val="20"/>
        </w:rPr>
        <w:t>相互引用着对方之外，这两个对象之间再无任何引用。但是它们因为互相引用对方，导致它们的</w:t>
      </w:r>
      <w:r>
        <w:rPr>
          <w:rFonts w:ascii="微软雅黑" w:hAnsi="微软雅黑" w:eastAsia="微软雅黑" w:cs="微软雅黑"/>
          <w:color w:val="333333"/>
          <w:spacing w:val="-23"/>
          <w:sz w:val="20"/>
          <w:szCs w:val="20"/>
        </w:rPr>
        <w:t xml:space="preserve"> </w:t>
      </w:r>
      <w:r>
        <w:rPr>
          <w:rFonts w:ascii="微软雅黑" w:hAnsi="微软雅黑" w:eastAsia="微软雅黑" w:cs="微软雅黑"/>
          <w:color w:val="333333"/>
          <w:spacing w:val="-6"/>
          <w:sz w:val="20"/>
          <w:szCs w:val="20"/>
        </w:rPr>
        <w:t>引用计数器都不为</w:t>
      </w:r>
      <w:r>
        <w:rPr>
          <w:rFonts w:ascii="Arial" w:hAnsi="Arial" w:eastAsia="Arial" w:cs="Arial"/>
          <w:color w:val="333333"/>
          <w:spacing w:val="-6"/>
          <w:sz w:val="20"/>
          <w:szCs w:val="20"/>
        </w:rPr>
        <w:t>0</w:t>
      </w:r>
      <w:r>
        <w:rPr>
          <w:rFonts w:ascii="微软雅黑" w:hAnsi="微软雅黑" w:eastAsia="微软雅黑" w:cs="微软雅黑"/>
          <w:color w:val="333333"/>
          <w:spacing w:val="-6"/>
          <w:sz w:val="20"/>
          <w:szCs w:val="20"/>
        </w:rPr>
        <w:t>，于是引用计数器法无法通知</w:t>
      </w:r>
      <w:r>
        <w:rPr>
          <w:rFonts w:ascii="Arial" w:hAnsi="Arial" w:eastAsia="Arial" w:cs="Arial"/>
          <w:color w:val="333333"/>
          <w:spacing w:val="-6"/>
          <w:sz w:val="20"/>
          <w:szCs w:val="20"/>
        </w:rPr>
        <w:t>GC</w:t>
      </w:r>
      <w:r>
        <w:rPr>
          <w:rFonts w:ascii="微软雅黑" w:hAnsi="微软雅黑" w:eastAsia="微软雅黑" w:cs="微软雅黑"/>
          <w:color w:val="333333"/>
          <w:spacing w:val="-6"/>
          <w:sz w:val="20"/>
          <w:szCs w:val="20"/>
        </w:rPr>
        <w:t>回收器回收它们。</w:t>
      </w:r>
    </w:p>
    <w:p>
      <w:pPr>
        <w:spacing w:before="124" w:line="4066" w:lineRule="exact"/>
        <w:ind w:firstLine="960"/>
        <w:jc w:val="left"/>
        <w:textAlignment w:val="center"/>
      </w:pPr>
      <w:r>
        <w:drawing>
          <wp:inline distT="0" distB="0" distL="0" distR="0">
            <wp:extent cx="5612765" cy="2581910"/>
            <wp:effectExtent l="0" t="0" r="0" b="0"/>
            <wp:docPr id="3" name="IM 3" descr="IM 3"/>
            <wp:cNvGraphicFramePr/>
            <a:graphic xmlns:a="http://schemas.openxmlformats.org/drawingml/2006/main">
              <a:graphicData uri="http://schemas.openxmlformats.org/drawingml/2006/picture">
                <pic:pic xmlns:pic="http://schemas.openxmlformats.org/drawingml/2006/picture">
                  <pic:nvPicPr>
                    <pic:cNvPr id="3" name="IM 3" descr="IM 3"/>
                    <pic:cNvPicPr/>
                  </pic:nvPicPr>
                  <pic:blipFill>
                    <a:blip r:embed="rId14"/>
                    <a:stretch>
                      <a:fillRect/>
                    </a:stretch>
                  </pic:blipFill>
                  <pic:spPr>
                    <a:xfrm>
                      <a:off x="0" y="0"/>
                      <a:ext cx="5612832" cy="2582474"/>
                    </a:xfrm>
                    <a:prstGeom prst="rect">
                      <a:avLst/>
                    </a:prstGeom>
                  </pic:spPr>
                </pic:pic>
              </a:graphicData>
            </a:graphic>
          </wp:inline>
        </w:drawing>
      </w:r>
    </w:p>
    <w:p>
      <w:pPr>
        <w:spacing w:before="200" w:line="204" w:lineRule="auto"/>
        <w:ind w:firstLine="967"/>
        <w:jc w:val="left"/>
        <w:outlineLvl w:val="2"/>
        <w:rPr>
          <w:rFonts w:ascii="微软雅黑" w:hAnsi="微软雅黑" w:eastAsia="微软雅黑" w:cs="微软雅黑"/>
          <w:sz w:val="29"/>
          <w:szCs w:val="29"/>
        </w:rPr>
      </w:pPr>
      <w:r>
        <w:rPr>
          <w:rFonts w:ascii="微软雅黑" w:hAnsi="微软雅黑" w:eastAsia="微软雅黑" w:cs="微软雅黑"/>
          <w:b/>
          <w:bCs/>
          <w:color w:val="333333"/>
          <w:spacing w:val="1"/>
          <w:sz w:val="29"/>
          <w:szCs w:val="29"/>
        </w:rPr>
        <w:t>可达性分析算法</w:t>
      </w:r>
    </w:p>
    <w:p>
      <w:pPr>
        <w:spacing w:before="194" w:line="209" w:lineRule="auto"/>
        <w:ind w:left="963" w:right="966"/>
        <w:jc w:val="left"/>
        <w:rPr>
          <w:rFonts w:ascii="微软雅黑" w:hAnsi="微软雅黑" w:eastAsia="微软雅黑" w:cs="微软雅黑"/>
          <w:sz w:val="20"/>
          <w:szCs w:val="20"/>
        </w:rPr>
      </w:pPr>
      <w:r>
        <w:rPr>
          <w:rFonts w:ascii="微软雅黑" w:hAnsi="微软雅黑" w:eastAsia="微软雅黑" w:cs="微软雅黑"/>
          <w:color w:val="333333"/>
          <w:spacing w:val="-6"/>
          <w:sz w:val="20"/>
          <w:szCs w:val="20"/>
        </w:rPr>
        <w:t>这个算法的基本思想就是通过一系列的称为</w:t>
      </w:r>
      <w:r>
        <w:rPr>
          <w:rFonts w:ascii="Arial" w:hAnsi="Arial" w:eastAsia="Arial" w:cs="Arial"/>
          <w:color w:val="333333"/>
          <w:spacing w:val="-6"/>
          <w:sz w:val="20"/>
          <w:szCs w:val="20"/>
        </w:rPr>
        <w:t>”GC</w:t>
      </w:r>
      <w:r>
        <w:rPr>
          <w:rFonts w:ascii="Arial" w:hAnsi="Arial" w:eastAsia="Arial" w:cs="Arial"/>
          <w:color w:val="333333"/>
          <w:spacing w:val="54"/>
          <w:w w:val="101"/>
          <w:sz w:val="20"/>
          <w:szCs w:val="20"/>
        </w:rPr>
        <w:t xml:space="preserve"> </w:t>
      </w:r>
      <w:r>
        <w:rPr>
          <w:rFonts w:ascii="Arial" w:hAnsi="Arial" w:eastAsia="Arial" w:cs="Arial"/>
          <w:color w:val="333333"/>
          <w:spacing w:val="-6"/>
          <w:sz w:val="20"/>
          <w:szCs w:val="20"/>
        </w:rPr>
        <w:t>Roots“</w:t>
      </w:r>
      <w:r>
        <w:rPr>
          <w:rFonts w:ascii="微软雅黑" w:hAnsi="微软雅黑" w:eastAsia="微软雅黑" w:cs="微软雅黑"/>
          <w:color w:val="333333"/>
          <w:spacing w:val="-6"/>
          <w:sz w:val="20"/>
          <w:szCs w:val="20"/>
        </w:rPr>
        <w:t>的对象作为起点，从这些节点开始向下搜索，节</w:t>
      </w:r>
      <w:r>
        <w:rPr>
          <w:rFonts w:ascii="微软雅黑" w:hAnsi="微软雅黑" w:eastAsia="微软雅黑" w:cs="微软雅黑"/>
          <w:color w:val="333333"/>
          <w:spacing w:val="19"/>
          <w:sz w:val="20"/>
          <w:szCs w:val="20"/>
        </w:rPr>
        <w:t xml:space="preserve"> </w:t>
      </w:r>
      <w:r>
        <w:rPr>
          <w:rFonts w:ascii="微软雅黑" w:hAnsi="微软雅黑" w:eastAsia="微软雅黑" w:cs="微软雅黑"/>
          <w:color w:val="333333"/>
          <w:spacing w:val="-6"/>
          <w:sz w:val="20"/>
          <w:szCs w:val="20"/>
        </w:rPr>
        <w:t>点所走过的路径称为引用链，当一个对象到</w:t>
      </w:r>
      <w:r>
        <w:rPr>
          <w:rFonts w:ascii="Arial" w:hAnsi="Arial" w:eastAsia="Arial" w:cs="Arial"/>
          <w:color w:val="333333"/>
          <w:spacing w:val="-6"/>
          <w:sz w:val="20"/>
          <w:szCs w:val="20"/>
        </w:rPr>
        <w:t>GC</w:t>
      </w:r>
      <w:r>
        <w:rPr>
          <w:rFonts w:ascii="Arial" w:hAnsi="Arial" w:eastAsia="Arial" w:cs="Arial"/>
          <w:color w:val="333333"/>
          <w:spacing w:val="39"/>
          <w:w w:val="101"/>
          <w:sz w:val="20"/>
          <w:szCs w:val="20"/>
        </w:rPr>
        <w:t xml:space="preserve"> </w:t>
      </w:r>
      <w:r>
        <w:rPr>
          <w:rFonts w:ascii="Arial" w:hAnsi="Arial" w:eastAsia="Arial" w:cs="Arial"/>
          <w:color w:val="333333"/>
          <w:spacing w:val="-6"/>
          <w:sz w:val="20"/>
          <w:szCs w:val="20"/>
        </w:rPr>
        <w:t>Roots</w:t>
      </w:r>
      <w:r>
        <w:rPr>
          <w:rFonts w:ascii="微软雅黑" w:hAnsi="微软雅黑" w:eastAsia="微软雅黑" w:cs="微软雅黑"/>
          <w:color w:val="333333"/>
          <w:spacing w:val="-6"/>
          <w:sz w:val="20"/>
          <w:szCs w:val="20"/>
        </w:rPr>
        <w:t>没有任何引用链相连的话，则证明此对象时不可用</w:t>
      </w:r>
      <w:r>
        <w:rPr>
          <w:rFonts w:ascii="微软雅黑" w:hAnsi="微软雅黑" w:eastAsia="微软雅黑" w:cs="微软雅黑"/>
          <w:color w:val="333333"/>
          <w:spacing w:val="-40"/>
          <w:sz w:val="20"/>
          <w:szCs w:val="20"/>
        </w:rPr>
        <w:t xml:space="preserve"> </w:t>
      </w:r>
      <w:r>
        <w:rPr>
          <w:rFonts w:ascii="微软雅黑" w:hAnsi="微软雅黑" w:eastAsia="微软雅黑" w:cs="微软雅黑"/>
          <w:color w:val="333333"/>
          <w:spacing w:val="-4"/>
          <w:sz w:val="20"/>
          <w:szCs w:val="20"/>
        </w:rPr>
        <w:t>的。</w:t>
      </w:r>
    </w:p>
    <w:p>
      <w:pPr>
        <w:spacing w:before="150" w:line="210" w:lineRule="auto"/>
        <w:ind w:left="963" w:right="1014" w:firstLine="8"/>
        <w:jc w:val="left"/>
        <w:rPr>
          <w:rFonts w:ascii="微软雅黑" w:hAnsi="微软雅黑" w:eastAsia="微软雅黑" w:cs="微软雅黑"/>
          <w:sz w:val="20"/>
          <w:szCs w:val="20"/>
        </w:rPr>
      </w:pPr>
      <w:r>
        <w:rPr>
          <w:rFonts w:ascii="Arial" w:hAnsi="Arial" w:eastAsia="Arial" w:cs="Arial"/>
          <w:color w:val="333333"/>
          <w:spacing w:val="-5"/>
          <w:sz w:val="20"/>
          <w:szCs w:val="20"/>
        </w:rPr>
        <w:t>GC</w:t>
      </w:r>
      <w:r>
        <w:rPr>
          <w:rFonts w:ascii="Arial" w:hAnsi="Arial" w:eastAsia="Arial" w:cs="Arial"/>
          <w:color w:val="333333"/>
          <w:spacing w:val="64"/>
          <w:sz w:val="20"/>
          <w:szCs w:val="20"/>
        </w:rPr>
        <w:t xml:space="preserve"> </w:t>
      </w:r>
      <w:r>
        <w:rPr>
          <w:rFonts w:ascii="Arial" w:hAnsi="Arial" w:eastAsia="Arial" w:cs="Arial"/>
          <w:color w:val="333333"/>
          <w:spacing w:val="-5"/>
          <w:sz w:val="20"/>
          <w:szCs w:val="20"/>
        </w:rPr>
        <w:t>Roots</w:t>
      </w:r>
      <w:r>
        <w:rPr>
          <w:rFonts w:ascii="微软雅黑" w:hAnsi="微软雅黑" w:eastAsia="微软雅黑" w:cs="微软雅黑"/>
          <w:color w:val="333333"/>
          <w:spacing w:val="-5"/>
          <w:sz w:val="20"/>
          <w:szCs w:val="20"/>
        </w:rPr>
        <w:t>根节点：类加载器、</w:t>
      </w:r>
      <w:r>
        <w:rPr>
          <w:rFonts w:ascii="Arial" w:hAnsi="Arial" w:eastAsia="Arial" w:cs="Arial"/>
          <w:color w:val="333333"/>
          <w:spacing w:val="-5"/>
          <w:sz w:val="20"/>
          <w:szCs w:val="20"/>
        </w:rPr>
        <w:t>Thread</w:t>
      </w:r>
      <w:r>
        <w:rPr>
          <w:rFonts w:ascii="微软雅黑" w:hAnsi="微软雅黑" w:eastAsia="微软雅黑" w:cs="微软雅黑"/>
          <w:color w:val="333333"/>
          <w:spacing w:val="-5"/>
          <w:sz w:val="20"/>
          <w:szCs w:val="20"/>
        </w:rPr>
        <w:t>、虚拟机栈的本地变量表、</w:t>
      </w:r>
      <w:r>
        <w:rPr>
          <w:rFonts w:ascii="Arial" w:hAnsi="Arial" w:eastAsia="Arial" w:cs="Arial"/>
          <w:color w:val="333333"/>
          <w:spacing w:val="-5"/>
          <w:sz w:val="20"/>
          <w:szCs w:val="20"/>
        </w:rPr>
        <w:t>static</w:t>
      </w:r>
      <w:r>
        <w:rPr>
          <w:rFonts w:ascii="微软雅黑" w:hAnsi="微软雅黑" w:eastAsia="微软雅黑" w:cs="微软雅黑"/>
          <w:color w:val="333333"/>
          <w:spacing w:val="-5"/>
          <w:sz w:val="20"/>
          <w:szCs w:val="20"/>
        </w:rPr>
        <w:t>成员、常量引用、本地方法栈的</w:t>
      </w:r>
      <w:r>
        <w:rPr>
          <w:rFonts w:ascii="微软雅黑" w:hAnsi="微软雅黑" w:eastAsia="微软雅黑" w:cs="微软雅黑"/>
          <w:color w:val="333333"/>
          <w:spacing w:val="-39"/>
          <w:sz w:val="20"/>
          <w:szCs w:val="20"/>
        </w:rPr>
        <w:t xml:space="preserve"> </w:t>
      </w:r>
      <w:r>
        <w:rPr>
          <w:rFonts w:ascii="微软雅黑" w:hAnsi="微软雅黑" w:eastAsia="微软雅黑" w:cs="微软雅黑"/>
          <w:color w:val="333333"/>
          <w:spacing w:val="-5"/>
          <w:sz w:val="20"/>
          <w:szCs w:val="20"/>
        </w:rPr>
        <w:t>变量等等</w:t>
      </w:r>
    </w:p>
    <w:p>
      <w:pPr>
        <w:jc w:val="left"/>
        <w:sectPr>
          <w:headerReference r:id="rId3" w:type="default"/>
          <w:pgSz w:w="11900" w:h="16839"/>
          <w:pgMar w:top="1930" w:right="559" w:bottom="0" w:left="579" w:header="1206" w:footer="0" w:gutter="0"/>
        </w:sectPr>
      </w:pPr>
    </w:p>
    <w:p>
      <w:pPr>
        <w:spacing w:before="180" w:line="5972" w:lineRule="exact"/>
        <w:ind w:firstLine="1140"/>
        <w:jc w:val="left"/>
        <w:textAlignment w:val="center"/>
      </w:pPr>
      <w:r>
        <w:drawing>
          <wp:anchor distT="0" distB="0" distL="0" distR="0" simplePos="0" relativeHeight="251658240" behindDoc="0" locked="0" layoutInCell="0" allowOverlap="1">
            <wp:simplePos x="0" y="0"/>
            <wp:positionH relativeFrom="page">
              <wp:posOffset>977900</wp:posOffset>
            </wp:positionH>
            <wp:positionV relativeFrom="page">
              <wp:posOffset>7820025</wp:posOffset>
            </wp:positionV>
            <wp:extent cx="5612765" cy="9525"/>
            <wp:effectExtent l="0" t="0" r="0" b="0"/>
            <wp:wrapNone/>
            <wp:docPr id="5" name="IM 5" descr="IM 5"/>
            <wp:cNvGraphicFramePr/>
            <a:graphic xmlns:a="http://schemas.openxmlformats.org/drawingml/2006/main">
              <a:graphicData uri="http://schemas.openxmlformats.org/drawingml/2006/picture">
                <pic:pic xmlns:pic="http://schemas.openxmlformats.org/drawingml/2006/picture">
                  <pic:nvPicPr>
                    <pic:cNvPr id="5" name="IM 5" descr="IM 5"/>
                    <pic:cNvPicPr/>
                  </pic:nvPicPr>
                  <pic:blipFill>
                    <a:blip r:embed="rId15"/>
                    <a:stretch>
                      <a:fillRect/>
                    </a:stretch>
                  </pic:blipFill>
                  <pic:spPr>
                    <a:xfrm>
                      <a:off x="0" y="0"/>
                      <a:ext cx="5612832" cy="9529"/>
                    </a:xfrm>
                    <a:prstGeom prst="rect">
                      <a:avLst/>
                    </a:prstGeom>
                  </pic:spPr>
                </pic:pic>
              </a:graphicData>
            </a:graphic>
          </wp:anchor>
        </w:drawing>
      </w:r>
      <w:r>
        <w:drawing>
          <wp:inline distT="0" distB="0" distL="0" distR="0">
            <wp:extent cx="5383530" cy="3792220"/>
            <wp:effectExtent l="0" t="0" r="0" b="0"/>
            <wp:docPr id="6" name="IM 6" descr="IM 6"/>
            <wp:cNvGraphicFramePr/>
            <a:graphic xmlns:a="http://schemas.openxmlformats.org/drawingml/2006/main">
              <a:graphicData uri="http://schemas.openxmlformats.org/drawingml/2006/picture">
                <pic:pic xmlns:pic="http://schemas.openxmlformats.org/drawingml/2006/picture">
                  <pic:nvPicPr>
                    <pic:cNvPr id="6" name="IM 6" descr="IM 6"/>
                    <pic:cNvPicPr/>
                  </pic:nvPicPr>
                  <pic:blipFill>
                    <a:blip r:embed="rId16"/>
                    <a:stretch>
                      <a:fillRect/>
                    </a:stretch>
                  </pic:blipFill>
                  <pic:spPr>
                    <a:xfrm>
                      <a:off x="0" y="0"/>
                      <a:ext cx="5384127" cy="3792711"/>
                    </a:xfrm>
                    <a:prstGeom prst="rect">
                      <a:avLst/>
                    </a:prstGeom>
                  </pic:spPr>
                </pic:pic>
              </a:graphicData>
            </a:graphic>
          </wp:inline>
        </w:drawing>
      </w:r>
    </w:p>
    <w:p>
      <w:pPr>
        <w:spacing w:before="200" w:line="204" w:lineRule="auto"/>
        <w:ind w:firstLine="965"/>
        <w:jc w:val="left"/>
        <w:outlineLvl w:val="2"/>
        <w:rPr>
          <w:rFonts w:ascii="微软雅黑" w:hAnsi="微软雅黑" w:eastAsia="微软雅黑" w:cs="微软雅黑"/>
          <w:sz w:val="29"/>
          <w:szCs w:val="29"/>
        </w:rPr>
      </w:pPr>
      <w:r>
        <w:rPr>
          <w:rFonts w:ascii="微软雅黑" w:hAnsi="微软雅黑" w:eastAsia="微软雅黑" w:cs="微软雅黑"/>
          <w:b/>
          <w:bCs/>
          <w:color w:val="333333"/>
          <w:spacing w:val="2"/>
          <w:sz w:val="29"/>
          <w:szCs w:val="29"/>
        </w:rPr>
        <w:t>如何判断一个常量是废弃常量</w:t>
      </w:r>
    </w:p>
    <w:p>
      <w:pPr>
        <w:spacing w:before="194" w:line="204" w:lineRule="auto"/>
        <w:ind w:firstLine="963"/>
        <w:jc w:val="left"/>
        <w:rPr>
          <w:rFonts w:ascii="微软雅黑" w:hAnsi="微软雅黑" w:eastAsia="微软雅黑" w:cs="微软雅黑"/>
          <w:sz w:val="20"/>
          <w:szCs w:val="20"/>
        </w:rPr>
      </w:pPr>
      <w:r>
        <w:rPr>
          <w:rFonts w:ascii="微软雅黑" w:hAnsi="微软雅黑" w:eastAsia="微软雅黑" w:cs="微软雅黑"/>
          <w:color w:val="333333"/>
          <w:spacing w:val="-5"/>
          <w:sz w:val="20"/>
          <w:szCs w:val="20"/>
        </w:rPr>
        <w:t>运行时常量池主要回收的是废弃的常量。那么，我们怎么判断一个常量时废弃常量呢？</w:t>
      </w:r>
    </w:p>
    <w:p>
      <w:pPr>
        <w:spacing w:before="155" w:line="210" w:lineRule="auto"/>
        <w:ind w:left="969" w:right="1117" w:hanging="7"/>
        <w:jc w:val="left"/>
        <w:rPr>
          <w:rFonts w:ascii="微软雅黑" w:hAnsi="微软雅黑" w:eastAsia="微软雅黑" w:cs="微软雅黑"/>
          <w:sz w:val="20"/>
          <w:szCs w:val="20"/>
        </w:rPr>
      </w:pPr>
      <w:r>
        <w:rPr>
          <w:rFonts w:ascii="微软雅黑" w:hAnsi="微软雅黑" w:eastAsia="微软雅黑" w:cs="微软雅黑"/>
          <w:color w:val="333333"/>
          <w:spacing w:val="-4"/>
          <w:sz w:val="20"/>
          <w:szCs w:val="20"/>
        </w:rPr>
        <w:t>假如在常量池中存在字符串</w:t>
      </w:r>
      <w:r>
        <w:rPr>
          <w:rFonts w:ascii="Arial" w:hAnsi="Arial" w:eastAsia="Arial" w:cs="Arial"/>
          <w:color w:val="333333"/>
          <w:spacing w:val="-4"/>
          <w:sz w:val="20"/>
          <w:szCs w:val="20"/>
        </w:rPr>
        <w:t>"abc"</w:t>
      </w:r>
      <w:r>
        <w:rPr>
          <w:rFonts w:ascii="微软雅黑" w:hAnsi="微软雅黑" w:eastAsia="微软雅黑" w:cs="微软雅黑"/>
          <w:color w:val="333333"/>
          <w:spacing w:val="-4"/>
          <w:sz w:val="20"/>
          <w:szCs w:val="20"/>
        </w:rPr>
        <w:t>，如果当前没有任何</w:t>
      </w:r>
      <w:r>
        <w:rPr>
          <w:rFonts w:ascii="Arial" w:hAnsi="Arial" w:eastAsia="Arial" w:cs="Arial"/>
          <w:color w:val="333333"/>
          <w:spacing w:val="-4"/>
          <w:sz w:val="20"/>
          <w:szCs w:val="20"/>
        </w:rPr>
        <w:t>String</w:t>
      </w:r>
      <w:r>
        <w:rPr>
          <w:rFonts w:ascii="微软雅黑" w:hAnsi="微软雅黑" w:eastAsia="微软雅黑" w:cs="微软雅黑"/>
          <w:color w:val="333333"/>
          <w:spacing w:val="-4"/>
          <w:sz w:val="20"/>
          <w:szCs w:val="20"/>
        </w:rPr>
        <w:t>对象引用该字符串常量的话，就说明常量</w:t>
      </w:r>
      <w:r>
        <w:rPr>
          <w:rFonts w:ascii="Arial" w:hAnsi="Arial" w:eastAsia="Arial" w:cs="Arial"/>
          <w:color w:val="333333"/>
          <w:spacing w:val="-4"/>
          <w:sz w:val="20"/>
          <w:szCs w:val="20"/>
        </w:rPr>
        <w:t>”</w:t>
      </w:r>
      <w:r>
        <w:rPr>
          <w:rFonts w:ascii="Arial" w:hAnsi="Arial" w:eastAsia="Arial" w:cs="Arial"/>
          <w:color w:val="333333"/>
          <w:spacing w:val="-6"/>
          <w:sz w:val="20"/>
          <w:szCs w:val="20"/>
        </w:rPr>
        <w:t xml:space="preserve"> </w:t>
      </w:r>
      <w:r>
        <w:rPr>
          <w:rFonts w:ascii="Arial" w:hAnsi="Arial" w:eastAsia="Arial" w:cs="Arial"/>
          <w:color w:val="333333"/>
          <w:spacing w:val="-5"/>
          <w:sz w:val="20"/>
          <w:szCs w:val="20"/>
        </w:rPr>
        <w:t>abc“</w:t>
      </w:r>
      <w:r>
        <w:rPr>
          <w:rFonts w:ascii="微软雅黑" w:hAnsi="微软雅黑" w:eastAsia="微软雅黑" w:cs="微软雅黑"/>
          <w:color w:val="333333"/>
          <w:spacing w:val="-5"/>
          <w:sz w:val="20"/>
          <w:szCs w:val="20"/>
        </w:rPr>
        <w:t>就是废弃常量，如果这时发生内存回收的话而且有必要的话，</w:t>
      </w:r>
      <w:r>
        <w:rPr>
          <w:rFonts w:ascii="Arial" w:hAnsi="Arial" w:eastAsia="Arial" w:cs="Arial"/>
          <w:color w:val="333333"/>
          <w:spacing w:val="-5"/>
          <w:sz w:val="20"/>
          <w:szCs w:val="20"/>
        </w:rPr>
        <w:t>”abc“</w:t>
      </w:r>
      <w:r>
        <w:rPr>
          <w:rFonts w:ascii="微软雅黑" w:hAnsi="微软雅黑" w:eastAsia="微软雅黑" w:cs="微软雅黑"/>
          <w:color w:val="333333"/>
          <w:spacing w:val="-5"/>
          <w:sz w:val="20"/>
          <w:szCs w:val="20"/>
        </w:rPr>
        <w:t>会被系统清理出常量池。</w:t>
      </w:r>
    </w:p>
    <w:p>
      <w:pPr>
        <w:spacing w:before="180" w:line="204" w:lineRule="auto"/>
        <w:ind w:firstLine="965"/>
        <w:jc w:val="left"/>
        <w:outlineLvl w:val="2"/>
        <w:rPr>
          <w:rFonts w:ascii="微软雅黑" w:hAnsi="微软雅黑" w:eastAsia="微软雅黑" w:cs="微软雅黑"/>
          <w:sz w:val="29"/>
          <w:szCs w:val="29"/>
        </w:rPr>
      </w:pPr>
      <w:r>
        <w:rPr>
          <w:rFonts w:ascii="微软雅黑" w:hAnsi="微软雅黑" w:eastAsia="微软雅黑" w:cs="微软雅黑"/>
          <w:b/>
          <w:bCs/>
          <w:color w:val="333333"/>
          <w:spacing w:val="2"/>
          <w:sz w:val="29"/>
          <w:szCs w:val="29"/>
        </w:rPr>
        <w:t>如何判断一个类是无用的类</w:t>
      </w:r>
    </w:p>
    <w:p>
      <w:pPr>
        <w:spacing w:before="194" w:line="204" w:lineRule="auto"/>
        <w:ind w:firstLine="964"/>
        <w:jc w:val="left"/>
        <w:rPr>
          <w:rFonts w:ascii="微软雅黑" w:hAnsi="微软雅黑" w:eastAsia="微软雅黑" w:cs="微软雅黑"/>
          <w:sz w:val="20"/>
          <w:szCs w:val="20"/>
        </w:rPr>
      </w:pPr>
      <w:r>
        <w:rPr>
          <w:rFonts w:ascii="微软雅黑" w:hAnsi="微软雅黑" w:eastAsia="微软雅黑" w:cs="微软雅黑"/>
          <w:color w:val="333333"/>
          <w:spacing w:val="-5"/>
          <w:sz w:val="20"/>
          <w:szCs w:val="20"/>
        </w:rPr>
        <w:t>需要满足以下三个条件：</w:t>
      </w:r>
    </w:p>
    <w:p>
      <w:pPr>
        <w:tabs>
          <w:tab w:val="left" w:pos="1413"/>
        </w:tabs>
        <w:spacing w:before="170" w:line="204" w:lineRule="auto"/>
        <w:ind w:firstLine="1170"/>
        <w:jc w:val="left"/>
        <w:rPr>
          <w:rFonts w:ascii="微软雅黑" w:hAnsi="微软雅黑" w:eastAsia="微软雅黑" w:cs="微软雅黑"/>
          <w:sz w:val="20"/>
          <w:szCs w:val="20"/>
        </w:rPr>
      </w:pPr>
      <w:r>
        <w:rPr>
          <w:rFonts w:ascii="Arial" w:hAnsi="Arial" w:eastAsia="Arial" w:cs="Arial"/>
          <w:sz w:val="21"/>
          <w:szCs w:val="21"/>
        </w:rPr>
        <w:tab/>
      </w:r>
      <w:r>
        <w:rPr>
          <w:rFonts w:ascii="微软雅黑" w:hAnsi="微软雅黑" w:eastAsia="微软雅黑" w:cs="微软雅黑"/>
          <w:color w:val="333333"/>
          <w:spacing w:val="-6"/>
          <w:sz w:val="20"/>
          <w:szCs w:val="20"/>
        </w:rPr>
        <w:t>该类所有的实例都已经被回收，也就是</w:t>
      </w:r>
      <w:r>
        <w:rPr>
          <w:rFonts w:ascii="微软雅黑" w:hAnsi="微软雅黑" w:eastAsia="微软雅黑" w:cs="微软雅黑"/>
          <w:color w:val="333333"/>
          <w:spacing w:val="-8"/>
          <w:sz w:val="20"/>
          <w:szCs w:val="20"/>
        </w:rPr>
        <w:t xml:space="preserve"> </w:t>
      </w:r>
      <w:r>
        <w:rPr>
          <w:rFonts w:ascii="Arial" w:hAnsi="Arial" w:eastAsia="Arial" w:cs="Arial"/>
          <w:color w:val="333333"/>
          <w:spacing w:val="-6"/>
          <w:sz w:val="20"/>
          <w:szCs w:val="20"/>
        </w:rPr>
        <w:t>Java</w:t>
      </w:r>
      <w:r>
        <w:rPr>
          <w:rFonts w:ascii="Arial" w:hAnsi="Arial" w:eastAsia="Arial" w:cs="Arial"/>
          <w:color w:val="333333"/>
          <w:spacing w:val="-2"/>
          <w:sz w:val="20"/>
          <w:szCs w:val="20"/>
        </w:rPr>
        <w:t xml:space="preserve"> </w:t>
      </w:r>
      <w:r>
        <w:rPr>
          <w:rFonts w:ascii="微软雅黑" w:hAnsi="微软雅黑" w:eastAsia="微软雅黑" w:cs="微软雅黑"/>
          <w:color w:val="333333"/>
          <w:spacing w:val="-6"/>
          <w:sz w:val="20"/>
          <w:szCs w:val="20"/>
        </w:rPr>
        <w:t>堆中不存在该类的任何实例。</w:t>
      </w:r>
    </w:p>
    <w:p>
      <w:pPr>
        <w:tabs>
          <w:tab w:val="left" w:pos="1411"/>
        </w:tabs>
        <w:spacing w:before="8" w:line="204" w:lineRule="auto"/>
        <w:ind w:firstLine="1170"/>
        <w:jc w:val="left"/>
        <w:rPr>
          <w:rFonts w:ascii="微软雅黑" w:hAnsi="微软雅黑" w:eastAsia="微软雅黑" w:cs="微软雅黑"/>
          <w:sz w:val="20"/>
          <w:szCs w:val="20"/>
        </w:rPr>
      </w:pPr>
      <w:r>
        <w:rPr>
          <w:rFonts w:ascii="Arial" w:hAnsi="Arial" w:eastAsia="Arial" w:cs="Arial"/>
          <w:sz w:val="21"/>
          <w:szCs w:val="21"/>
        </w:rPr>
        <w:tab/>
      </w:r>
      <w:r>
        <w:rPr>
          <w:rFonts w:ascii="微软雅黑" w:hAnsi="微软雅黑" w:eastAsia="微软雅黑" w:cs="微软雅黑"/>
          <w:color w:val="333333"/>
          <w:spacing w:val="-2"/>
          <w:sz w:val="20"/>
          <w:szCs w:val="20"/>
        </w:rPr>
        <w:t>加载该类的</w:t>
      </w:r>
      <w:r>
        <w:rPr>
          <w:rFonts w:ascii="Arial" w:hAnsi="Arial" w:eastAsia="Arial" w:cs="Arial"/>
          <w:color w:val="333333"/>
          <w:spacing w:val="-2"/>
          <w:sz w:val="20"/>
          <w:szCs w:val="20"/>
        </w:rPr>
        <w:t>ClassLoader</w:t>
      </w:r>
      <w:r>
        <w:rPr>
          <w:rFonts w:ascii="Arial" w:hAnsi="Arial" w:eastAsia="Arial" w:cs="Arial"/>
          <w:color w:val="333333"/>
          <w:spacing w:val="23"/>
          <w:sz w:val="20"/>
          <w:szCs w:val="20"/>
        </w:rPr>
        <w:t xml:space="preserve"> </w:t>
      </w:r>
      <w:r>
        <w:rPr>
          <w:rFonts w:ascii="微软雅黑" w:hAnsi="微软雅黑" w:eastAsia="微软雅黑" w:cs="微软雅黑"/>
          <w:color w:val="333333"/>
          <w:spacing w:val="-2"/>
          <w:sz w:val="20"/>
          <w:szCs w:val="20"/>
        </w:rPr>
        <w:t>已经被回收。</w:t>
      </w:r>
    </w:p>
    <w:p>
      <w:pPr>
        <w:tabs>
          <w:tab w:val="left" w:pos="1413"/>
        </w:tabs>
        <w:spacing w:before="8" w:line="204" w:lineRule="auto"/>
        <w:ind w:firstLine="1170"/>
        <w:jc w:val="left"/>
        <w:rPr>
          <w:rFonts w:ascii="微软雅黑" w:hAnsi="微软雅黑" w:eastAsia="微软雅黑" w:cs="微软雅黑"/>
          <w:sz w:val="20"/>
          <w:szCs w:val="20"/>
        </w:rPr>
      </w:pPr>
      <w:r>
        <w:rPr>
          <w:rFonts w:ascii="Arial" w:hAnsi="Arial" w:eastAsia="Arial" w:cs="Arial"/>
          <w:sz w:val="21"/>
          <w:szCs w:val="21"/>
        </w:rPr>
        <w:tab/>
      </w:r>
      <w:r>
        <w:rPr>
          <w:rFonts w:ascii="微软雅黑" w:hAnsi="微软雅黑" w:eastAsia="微软雅黑" w:cs="微软雅黑"/>
          <w:color w:val="333333"/>
          <w:spacing w:val="-5"/>
          <w:sz w:val="20"/>
          <w:szCs w:val="20"/>
        </w:rPr>
        <w:t>该类对应的</w:t>
      </w:r>
      <w:r>
        <w:rPr>
          <w:rFonts w:ascii="微软雅黑" w:hAnsi="微软雅黑" w:eastAsia="微软雅黑" w:cs="微软雅黑"/>
          <w:color w:val="333333"/>
          <w:spacing w:val="22"/>
          <w:w w:val="101"/>
          <w:sz w:val="20"/>
          <w:szCs w:val="20"/>
        </w:rPr>
        <w:t xml:space="preserve"> </w:t>
      </w:r>
      <w:r>
        <w:rPr>
          <w:rFonts w:ascii="Arial" w:hAnsi="Arial" w:eastAsia="Arial" w:cs="Arial"/>
          <w:color w:val="333333"/>
          <w:spacing w:val="-5"/>
          <w:sz w:val="20"/>
          <w:szCs w:val="20"/>
        </w:rPr>
        <w:t>java.lang.Class</w:t>
      </w:r>
      <w:r>
        <w:rPr>
          <w:rFonts w:ascii="Arial" w:hAnsi="Arial" w:eastAsia="Arial" w:cs="Arial"/>
          <w:color w:val="333333"/>
          <w:spacing w:val="-2"/>
          <w:sz w:val="20"/>
          <w:szCs w:val="20"/>
        </w:rPr>
        <w:t xml:space="preserve"> </w:t>
      </w:r>
      <w:r>
        <w:rPr>
          <w:rFonts w:ascii="微软雅黑" w:hAnsi="微软雅黑" w:eastAsia="微软雅黑" w:cs="微软雅黑"/>
          <w:color w:val="333333"/>
          <w:spacing w:val="-5"/>
          <w:sz w:val="20"/>
          <w:szCs w:val="20"/>
        </w:rPr>
        <w:t>对象没有在任何地方被引用，无法在任何地方通过反射访问该类的方</w:t>
      </w:r>
    </w:p>
    <w:p>
      <w:pPr>
        <w:spacing w:before="11" w:line="204" w:lineRule="auto"/>
        <w:ind w:firstLine="1413"/>
        <w:jc w:val="left"/>
        <w:rPr>
          <w:rFonts w:ascii="微软雅黑" w:hAnsi="微软雅黑" w:eastAsia="微软雅黑" w:cs="微软雅黑"/>
          <w:sz w:val="20"/>
          <w:szCs w:val="20"/>
        </w:rPr>
      </w:pPr>
      <w:r>
        <w:rPr>
          <w:rFonts w:ascii="微软雅黑" w:hAnsi="微软雅黑" w:eastAsia="微软雅黑" w:cs="微软雅黑"/>
          <w:color w:val="333333"/>
          <w:spacing w:val="-4"/>
          <w:sz w:val="20"/>
          <w:szCs w:val="20"/>
        </w:rPr>
        <w:t>法。</w:t>
      </w:r>
    </w:p>
    <w:p>
      <w:pPr>
        <w:spacing w:before="158" w:line="210" w:lineRule="auto"/>
        <w:ind w:left="964" w:right="967" w:hanging="2"/>
        <w:jc w:val="left"/>
        <w:rPr>
          <w:rFonts w:ascii="微软雅黑" w:hAnsi="微软雅黑" w:eastAsia="微软雅黑" w:cs="微软雅黑"/>
          <w:color w:val="333333"/>
          <w:spacing w:val="-5"/>
          <w:sz w:val="20"/>
          <w:szCs w:val="20"/>
        </w:rPr>
      </w:pPr>
      <w:r>
        <w:rPr>
          <w:rFonts w:ascii="微软雅黑" w:hAnsi="微软雅黑" w:eastAsia="微软雅黑" w:cs="微软雅黑"/>
          <w:color w:val="333333"/>
          <w:spacing w:val="-5"/>
          <w:sz w:val="20"/>
          <w:szCs w:val="20"/>
        </w:rPr>
        <w:t>虚拟机可以对满足上述</w:t>
      </w:r>
      <w:r>
        <w:rPr>
          <w:rFonts w:ascii="Arial" w:hAnsi="Arial" w:eastAsia="Arial" w:cs="Arial"/>
          <w:color w:val="333333"/>
          <w:spacing w:val="-5"/>
          <w:sz w:val="20"/>
          <w:szCs w:val="20"/>
        </w:rPr>
        <w:t>3</w:t>
      </w:r>
      <w:r>
        <w:rPr>
          <w:rFonts w:ascii="微软雅黑" w:hAnsi="微软雅黑" w:eastAsia="微软雅黑" w:cs="微软雅黑"/>
          <w:color w:val="333333"/>
          <w:spacing w:val="-5"/>
          <w:sz w:val="20"/>
          <w:szCs w:val="20"/>
        </w:rPr>
        <w:t>个条件的无用类进行回收，这里仅仅是</w:t>
      </w:r>
      <w:r>
        <w:rPr>
          <w:rFonts w:ascii="Arial" w:hAnsi="Arial" w:eastAsia="Arial" w:cs="Arial"/>
          <w:color w:val="333333"/>
          <w:spacing w:val="-5"/>
          <w:sz w:val="20"/>
          <w:szCs w:val="20"/>
        </w:rPr>
        <w:t>”</w:t>
      </w:r>
      <w:r>
        <w:rPr>
          <w:rFonts w:ascii="微软雅黑" w:hAnsi="微软雅黑" w:eastAsia="微软雅黑" w:cs="微软雅黑"/>
          <w:color w:val="333333"/>
          <w:spacing w:val="-5"/>
          <w:sz w:val="20"/>
          <w:szCs w:val="20"/>
        </w:rPr>
        <w:t>可以</w:t>
      </w:r>
      <w:r>
        <w:rPr>
          <w:rFonts w:ascii="Arial" w:hAnsi="Arial" w:eastAsia="Arial" w:cs="Arial"/>
          <w:color w:val="333333"/>
          <w:spacing w:val="-5"/>
          <w:sz w:val="20"/>
          <w:szCs w:val="20"/>
        </w:rPr>
        <w:t>“</w:t>
      </w:r>
      <w:r>
        <w:rPr>
          <w:rFonts w:ascii="微软雅黑" w:hAnsi="微软雅黑" w:eastAsia="微软雅黑" w:cs="微软雅黑"/>
          <w:color w:val="333333"/>
          <w:spacing w:val="-5"/>
          <w:sz w:val="20"/>
          <w:szCs w:val="20"/>
        </w:rPr>
        <w:t>，而并不是和对象一样不适用了就</w:t>
      </w:r>
      <w:r>
        <w:rPr>
          <w:rFonts w:ascii="微软雅黑" w:hAnsi="微软雅黑" w:eastAsia="微软雅黑" w:cs="微软雅黑"/>
          <w:color w:val="333333"/>
          <w:spacing w:val="-18"/>
          <w:sz w:val="20"/>
          <w:szCs w:val="20"/>
        </w:rPr>
        <w:t xml:space="preserve"> </w:t>
      </w:r>
      <w:r>
        <w:rPr>
          <w:rFonts w:ascii="微软雅黑" w:hAnsi="微软雅黑" w:eastAsia="微软雅黑" w:cs="微软雅黑"/>
          <w:color w:val="333333"/>
          <w:spacing w:val="-5"/>
          <w:sz w:val="20"/>
          <w:szCs w:val="20"/>
        </w:rPr>
        <w:t>必然会被回收。</w:t>
      </w:r>
    </w:p>
    <w:p>
      <w:pPr>
        <w:spacing w:before="180" w:line="204" w:lineRule="auto"/>
        <w:ind w:firstLine="965"/>
        <w:jc w:val="left"/>
        <w:outlineLvl w:val="2"/>
        <w:rPr>
          <w:rFonts w:hint="eastAsia" w:ascii="微软雅黑" w:hAnsi="微软雅黑" w:eastAsia="微软雅黑" w:cs="微软雅黑"/>
          <w:b/>
          <w:bCs/>
          <w:color w:val="333333"/>
          <w:spacing w:val="2"/>
          <w:sz w:val="29"/>
          <w:szCs w:val="29"/>
          <w:lang w:val="en-US" w:eastAsia="zh-CN"/>
        </w:rPr>
      </w:pPr>
      <w:r>
        <w:rPr>
          <w:rFonts w:hint="eastAsia" w:ascii="微软雅黑" w:hAnsi="微软雅黑" w:eastAsia="微软雅黑" w:cs="微软雅黑"/>
          <w:b/>
          <w:bCs/>
          <w:color w:val="333333"/>
          <w:spacing w:val="2"/>
          <w:sz w:val="29"/>
          <w:szCs w:val="29"/>
          <w:lang w:val="en-US" w:eastAsia="zh-CN"/>
        </w:rPr>
        <w:t>标记</w:t>
      </w:r>
    </w:p>
    <w:p>
      <w:pPr>
        <w:spacing w:before="158" w:line="210" w:lineRule="auto"/>
        <w:ind w:left="964" w:right="967" w:hanging="2"/>
        <w:jc w:val="left"/>
        <w:rPr>
          <w:rFonts w:hint="eastAsia" w:ascii="微软雅黑" w:hAnsi="微软雅黑" w:eastAsia="微软雅黑" w:cs="微软雅黑"/>
          <w:color w:val="333333"/>
          <w:spacing w:val="-5"/>
          <w:sz w:val="20"/>
          <w:szCs w:val="20"/>
          <w:lang w:val="en-US" w:eastAsia="zh-CN"/>
        </w:rPr>
      </w:pPr>
      <w:r>
        <w:rPr>
          <w:rFonts w:hint="eastAsia" w:ascii="微软雅黑" w:hAnsi="微软雅黑" w:eastAsia="微软雅黑" w:cs="微软雅黑"/>
          <w:color w:val="333333"/>
          <w:spacing w:val="-5"/>
          <w:sz w:val="20"/>
          <w:szCs w:val="20"/>
          <w:lang w:val="en-US" w:eastAsia="zh-CN"/>
        </w:rPr>
        <w:t>对象的finalise()函数判断对象是否被标记即将被回收</w:t>
      </w:r>
    </w:p>
    <w:p>
      <w:pPr>
        <w:spacing w:before="141" w:line="204" w:lineRule="auto"/>
        <w:ind w:firstLine="964"/>
        <w:jc w:val="left"/>
        <w:outlineLvl w:val="1"/>
        <w:rPr>
          <w:rFonts w:ascii="微软雅黑" w:hAnsi="微软雅黑" w:eastAsia="微软雅黑" w:cs="微软雅黑"/>
          <w:sz w:val="34"/>
          <w:szCs w:val="34"/>
        </w:rPr>
      </w:pPr>
      <w:r>
        <w:rPr>
          <w:rFonts w:ascii="微软雅黑" w:hAnsi="微软雅黑" w:eastAsia="微软雅黑" w:cs="微软雅黑"/>
          <w:b/>
          <w:bCs/>
          <w:color w:val="333333"/>
          <w:sz w:val="34"/>
          <w:szCs w:val="34"/>
        </w:rPr>
        <w:t>垃圾回收算法</w:t>
      </w:r>
    </w:p>
    <w:p>
      <w:pPr>
        <w:spacing w:line="240" w:lineRule="auto"/>
        <w:jc w:val="left"/>
        <w:rPr>
          <w:rFonts w:ascii="Arial" w:hAnsi="Arial" w:eastAsia="Arial" w:cs="Arial"/>
          <w:sz w:val="21"/>
          <w:szCs w:val="21"/>
        </w:rPr>
      </w:pPr>
    </w:p>
    <w:p>
      <w:pPr>
        <w:spacing w:before="13" w:line="3091" w:lineRule="exact"/>
        <w:ind w:firstLine="960"/>
        <w:jc w:val="left"/>
        <w:textAlignment w:val="center"/>
      </w:pPr>
      <w:r>
        <w:drawing>
          <wp:inline distT="0" distB="0" distL="0" distR="0">
            <wp:extent cx="5612765" cy="1962785"/>
            <wp:effectExtent l="0" t="0" r="0" b="0"/>
            <wp:docPr id="7" name="IM 7" descr="IM 7"/>
            <wp:cNvGraphicFramePr/>
            <a:graphic xmlns:a="http://schemas.openxmlformats.org/drawingml/2006/main">
              <a:graphicData uri="http://schemas.openxmlformats.org/drawingml/2006/picture">
                <pic:pic xmlns:pic="http://schemas.openxmlformats.org/drawingml/2006/picture">
                  <pic:nvPicPr>
                    <pic:cNvPr id="7" name="IM 7" descr="IM 7"/>
                    <pic:cNvPicPr/>
                  </pic:nvPicPr>
                  <pic:blipFill>
                    <a:blip r:embed="rId17"/>
                    <a:stretch>
                      <a:fillRect/>
                    </a:stretch>
                  </pic:blipFill>
                  <pic:spPr>
                    <a:xfrm>
                      <a:off x="0" y="0"/>
                      <a:ext cx="5612832" cy="1963062"/>
                    </a:xfrm>
                    <a:prstGeom prst="rect">
                      <a:avLst/>
                    </a:prstGeom>
                  </pic:spPr>
                </pic:pic>
              </a:graphicData>
            </a:graphic>
          </wp:inline>
        </w:drawing>
      </w:r>
    </w:p>
    <w:p>
      <w:pPr>
        <w:spacing w:before="200" w:line="204" w:lineRule="auto"/>
        <w:ind w:firstLine="963"/>
        <w:jc w:val="left"/>
        <w:outlineLvl w:val="2"/>
        <w:rPr>
          <w:rFonts w:ascii="微软雅黑" w:hAnsi="微软雅黑" w:eastAsia="微软雅黑" w:cs="微软雅黑"/>
          <w:sz w:val="29"/>
          <w:szCs w:val="29"/>
        </w:rPr>
      </w:pPr>
      <w:r>
        <w:rPr>
          <w:rFonts w:ascii="微软雅黑" w:hAnsi="微软雅黑" w:eastAsia="微软雅黑" w:cs="微软雅黑"/>
          <w:b/>
          <w:bCs/>
          <w:color w:val="333333"/>
          <w:spacing w:val="1"/>
          <w:sz w:val="29"/>
          <w:szCs w:val="29"/>
        </w:rPr>
        <w:t>标记</w:t>
      </w:r>
      <w:r>
        <w:rPr>
          <w:rFonts w:ascii="Arial" w:hAnsi="Arial" w:eastAsia="Arial" w:cs="Arial"/>
          <w:b/>
          <w:bCs/>
          <w:color w:val="333333"/>
          <w:spacing w:val="1"/>
          <w:sz w:val="29"/>
          <w:szCs w:val="29"/>
        </w:rPr>
        <w:t>-</w:t>
      </w:r>
      <w:r>
        <w:rPr>
          <w:rFonts w:ascii="微软雅黑" w:hAnsi="微软雅黑" w:eastAsia="微软雅黑" w:cs="微软雅黑"/>
          <w:b/>
          <w:bCs/>
          <w:color w:val="333333"/>
          <w:spacing w:val="1"/>
          <w:sz w:val="29"/>
          <w:szCs w:val="29"/>
        </w:rPr>
        <w:t>清除算法</w:t>
      </w:r>
    </w:p>
    <w:p>
      <w:pPr>
        <w:jc w:val="left"/>
        <w:sectPr>
          <w:headerReference r:id="rId4" w:type="default"/>
          <w:pgSz w:w="11900" w:h="16839"/>
          <w:pgMar w:top="400" w:right="559" w:bottom="0" w:left="579" w:header="0" w:footer="0" w:gutter="0"/>
        </w:sectPr>
      </w:pPr>
    </w:p>
    <w:p>
      <w:pPr>
        <w:spacing w:before="202" w:line="210" w:lineRule="auto"/>
        <w:ind w:left="962" w:right="1137" w:firstLine="8"/>
        <w:jc w:val="left"/>
        <w:rPr>
          <w:rFonts w:ascii="微软雅黑" w:hAnsi="微软雅黑" w:eastAsia="微软雅黑" w:cs="微软雅黑"/>
          <w:sz w:val="20"/>
          <w:szCs w:val="20"/>
        </w:rPr>
      </w:pPr>
      <w:r>
        <w:rPr>
          <w:rFonts w:ascii="微软雅黑" w:hAnsi="微软雅黑" w:eastAsia="微软雅黑" w:cs="微软雅黑"/>
          <w:color w:val="333333"/>
          <w:spacing w:val="-5"/>
          <w:sz w:val="20"/>
          <w:szCs w:val="20"/>
        </w:rPr>
        <w:t>它是最基础的收集算法，这个算法分为两个阶段，</w:t>
      </w:r>
      <w:r>
        <w:rPr>
          <w:rFonts w:ascii="Arial" w:hAnsi="Arial" w:eastAsia="Arial" w:cs="Arial"/>
          <w:color w:val="333333"/>
          <w:spacing w:val="-5"/>
          <w:sz w:val="20"/>
          <w:szCs w:val="20"/>
        </w:rPr>
        <w:t>“</w:t>
      </w:r>
      <w:r>
        <w:rPr>
          <w:rFonts w:ascii="微软雅黑" w:hAnsi="微软雅黑" w:eastAsia="微软雅黑" w:cs="微软雅黑"/>
          <w:color w:val="333333"/>
          <w:spacing w:val="-5"/>
          <w:sz w:val="20"/>
          <w:szCs w:val="20"/>
        </w:rPr>
        <w:t>标记</w:t>
      </w:r>
      <w:r>
        <w:rPr>
          <w:rFonts w:ascii="Arial" w:hAnsi="Arial" w:eastAsia="Arial" w:cs="Arial"/>
          <w:color w:val="333333"/>
          <w:spacing w:val="-5"/>
          <w:sz w:val="20"/>
          <w:szCs w:val="20"/>
        </w:rPr>
        <w:t>”</w:t>
      </w:r>
      <w:r>
        <w:rPr>
          <w:rFonts w:ascii="微软雅黑" w:hAnsi="微软雅黑" w:eastAsia="微软雅黑" w:cs="微软雅黑"/>
          <w:color w:val="333333"/>
          <w:spacing w:val="-5"/>
          <w:sz w:val="20"/>
          <w:szCs w:val="20"/>
        </w:rPr>
        <w:t>和</w:t>
      </w:r>
      <w:r>
        <w:rPr>
          <w:rFonts w:ascii="Arial" w:hAnsi="Arial" w:eastAsia="Arial" w:cs="Arial"/>
          <w:color w:val="333333"/>
          <w:spacing w:val="-5"/>
          <w:sz w:val="20"/>
          <w:szCs w:val="20"/>
        </w:rPr>
        <w:t>”</w:t>
      </w:r>
      <w:r>
        <w:rPr>
          <w:rFonts w:ascii="微软雅黑" w:hAnsi="微软雅黑" w:eastAsia="微软雅黑" w:cs="微软雅黑"/>
          <w:color w:val="333333"/>
          <w:spacing w:val="-5"/>
          <w:sz w:val="20"/>
          <w:szCs w:val="20"/>
        </w:rPr>
        <w:t>清除</w:t>
      </w:r>
      <w:r>
        <w:rPr>
          <w:rFonts w:ascii="Arial" w:hAnsi="Arial" w:eastAsia="Arial" w:cs="Arial"/>
          <w:color w:val="333333"/>
          <w:spacing w:val="-5"/>
          <w:sz w:val="20"/>
          <w:szCs w:val="20"/>
        </w:rPr>
        <w:t>“</w:t>
      </w:r>
      <w:r>
        <w:rPr>
          <w:rFonts w:ascii="微软雅黑" w:hAnsi="微软雅黑" w:eastAsia="微软雅黑" w:cs="微软雅黑"/>
          <w:color w:val="333333"/>
          <w:spacing w:val="-5"/>
          <w:sz w:val="20"/>
          <w:szCs w:val="20"/>
        </w:rPr>
        <w:t>。首先标记出所有需要回收的对象，</w:t>
      </w:r>
      <w:r>
        <w:rPr>
          <w:rFonts w:ascii="微软雅黑" w:hAnsi="微软雅黑" w:eastAsia="微软雅黑" w:cs="微软雅黑"/>
          <w:color w:val="333333"/>
          <w:spacing w:val="-20"/>
          <w:sz w:val="20"/>
          <w:szCs w:val="20"/>
        </w:rPr>
        <w:t xml:space="preserve"> </w:t>
      </w:r>
      <w:r>
        <w:rPr>
          <w:rFonts w:ascii="微软雅黑" w:hAnsi="微软雅黑" w:eastAsia="微软雅黑" w:cs="微软雅黑"/>
          <w:color w:val="333333"/>
          <w:spacing w:val="-5"/>
          <w:sz w:val="20"/>
          <w:szCs w:val="20"/>
        </w:rPr>
        <w:t>在标记完成后统一回收所有被标记的对象。它有两个不足的地方：</w:t>
      </w:r>
    </w:p>
    <w:p>
      <w:pPr>
        <w:spacing w:before="150" w:line="204" w:lineRule="auto"/>
        <w:ind w:firstLine="1218"/>
        <w:jc w:val="left"/>
        <w:rPr>
          <w:rFonts w:ascii="微软雅黑" w:hAnsi="微软雅黑" w:eastAsia="微软雅黑" w:cs="微软雅黑"/>
          <w:sz w:val="20"/>
          <w:szCs w:val="20"/>
        </w:rPr>
      </w:pPr>
      <w:r>
        <w:rPr>
          <w:rFonts w:ascii="Arial" w:hAnsi="Arial" w:eastAsia="Arial" w:cs="Arial"/>
          <w:color w:val="333333"/>
          <w:spacing w:val="-5"/>
          <w:w w:val="99"/>
          <w:sz w:val="20"/>
          <w:szCs w:val="20"/>
        </w:rPr>
        <w:t>1</w:t>
      </w:r>
      <w:r>
        <w:rPr>
          <w:rFonts w:ascii="Arial" w:hAnsi="Arial" w:eastAsia="Arial" w:cs="Arial"/>
          <w:color w:val="333333"/>
          <w:spacing w:val="-24"/>
          <w:sz w:val="20"/>
          <w:szCs w:val="20"/>
        </w:rPr>
        <w:t xml:space="preserve"> </w:t>
      </w:r>
      <w:r>
        <w:rPr>
          <w:rFonts w:ascii="Arial" w:hAnsi="Arial" w:eastAsia="Arial" w:cs="Arial"/>
          <w:color w:val="333333"/>
          <w:spacing w:val="-5"/>
          <w:w w:val="99"/>
          <w:sz w:val="20"/>
          <w:szCs w:val="20"/>
        </w:rPr>
        <w:t>.</w:t>
      </w:r>
      <w:r>
        <w:rPr>
          <w:rFonts w:ascii="Arial" w:hAnsi="Arial" w:eastAsia="Arial" w:cs="Arial"/>
          <w:color w:val="333333"/>
          <w:spacing w:val="-2"/>
          <w:sz w:val="20"/>
          <w:szCs w:val="20"/>
        </w:rPr>
        <w:t xml:space="preserve"> </w:t>
      </w:r>
      <w:r>
        <w:rPr>
          <w:rFonts w:ascii="微软雅黑" w:hAnsi="微软雅黑" w:eastAsia="微软雅黑" w:cs="微软雅黑"/>
          <w:color w:val="333333"/>
          <w:spacing w:val="-5"/>
          <w:w w:val="99"/>
          <w:sz w:val="20"/>
          <w:szCs w:val="20"/>
        </w:rPr>
        <w:t>效率问题，标记和清除两个过程的效率都不高；</w:t>
      </w:r>
    </w:p>
    <w:p>
      <w:pPr>
        <w:spacing w:before="8" w:line="204" w:lineRule="auto"/>
        <w:ind w:firstLine="1210"/>
        <w:jc w:val="left"/>
        <w:rPr>
          <w:rFonts w:ascii="微软雅黑" w:hAnsi="微软雅黑" w:eastAsia="微软雅黑" w:cs="微软雅黑"/>
          <w:sz w:val="20"/>
          <w:szCs w:val="20"/>
        </w:rPr>
      </w:pPr>
      <w:r>
        <w:rPr>
          <w:rFonts w:ascii="Arial" w:hAnsi="Arial" w:eastAsia="Arial" w:cs="Arial"/>
          <w:color w:val="333333"/>
          <w:spacing w:val="-5"/>
          <w:w w:val="99"/>
          <w:sz w:val="20"/>
          <w:szCs w:val="20"/>
        </w:rPr>
        <w:t>2</w:t>
      </w:r>
      <w:r>
        <w:rPr>
          <w:rFonts w:ascii="Arial" w:hAnsi="Arial" w:eastAsia="Arial" w:cs="Arial"/>
          <w:color w:val="333333"/>
          <w:spacing w:val="-16"/>
          <w:sz w:val="20"/>
          <w:szCs w:val="20"/>
        </w:rPr>
        <w:t xml:space="preserve"> </w:t>
      </w:r>
      <w:r>
        <w:rPr>
          <w:rFonts w:ascii="Arial" w:hAnsi="Arial" w:eastAsia="Arial" w:cs="Arial"/>
          <w:color w:val="333333"/>
          <w:spacing w:val="-5"/>
          <w:w w:val="99"/>
          <w:sz w:val="20"/>
          <w:szCs w:val="20"/>
        </w:rPr>
        <w:t>.</w:t>
      </w:r>
      <w:r>
        <w:rPr>
          <w:rFonts w:ascii="Arial" w:hAnsi="Arial" w:eastAsia="Arial" w:cs="Arial"/>
          <w:color w:val="333333"/>
          <w:spacing w:val="1"/>
          <w:sz w:val="20"/>
          <w:szCs w:val="20"/>
        </w:rPr>
        <w:t xml:space="preserve"> </w:t>
      </w:r>
      <w:r>
        <w:rPr>
          <w:rFonts w:ascii="微软雅黑" w:hAnsi="微软雅黑" w:eastAsia="微软雅黑" w:cs="微软雅黑"/>
          <w:color w:val="333333"/>
          <w:spacing w:val="-5"/>
          <w:w w:val="99"/>
          <w:sz w:val="20"/>
          <w:szCs w:val="20"/>
        </w:rPr>
        <w:t>空间问题，标记清除后会产生大量不连续的碎片；</w:t>
      </w: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before="128" w:line="204" w:lineRule="auto"/>
        <w:ind w:firstLine="963"/>
        <w:jc w:val="left"/>
        <w:outlineLvl w:val="2"/>
        <w:rPr>
          <w:rFonts w:ascii="微软雅黑" w:hAnsi="微软雅黑" w:eastAsia="微软雅黑" w:cs="微软雅黑"/>
          <w:sz w:val="29"/>
          <w:szCs w:val="29"/>
        </w:rPr>
      </w:pPr>
      <w:r>
        <w:rPr>
          <w:rFonts w:ascii="微软雅黑" w:hAnsi="微软雅黑" w:eastAsia="微软雅黑" w:cs="微软雅黑"/>
          <w:b/>
          <w:bCs/>
          <w:color w:val="333333"/>
          <w:spacing w:val="1"/>
          <w:sz w:val="29"/>
          <w:szCs w:val="29"/>
        </w:rPr>
        <w:t>复制算法</w:t>
      </w:r>
    </w:p>
    <w:p>
      <w:pPr>
        <w:spacing w:before="194" w:line="210" w:lineRule="auto"/>
        <w:ind w:left="962" w:right="1020" w:firstLine="4"/>
        <w:jc w:val="left"/>
        <w:rPr>
          <w:rFonts w:hint="eastAsia" w:ascii="微软雅黑" w:hAnsi="微软雅黑" w:eastAsia="微软雅黑" w:cs="微软雅黑"/>
          <w:sz w:val="20"/>
          <w:szCs w:val="20"/>
          <w:lang w:val="en-US" w:eastAsia="zh-CN"/>
        </w:rPr>
      </w:pPr>
      <w:r>
        <w:rPr>
          <w:rFonts w:ascii="微软雅黑" w:hAnsi="微软雅黑" w:eastAsia="微软雅黑" w:cs="微软雅黑"/>
          <w:color w:val="333333"/>
          <w:spacing w:val="-6"/>
          <w:sz w:val="20"/>
          <w:szCs w:val="20"/>
        </w:rPr>
        <w:t>为了解决效率问题，复制算法出现了。它可以把内存分为大小相同的两块，每次只使用其中的一块。当</w:t>
      </w:r>
      <w:r>
        <w:rPr>
          <w:rFonts w:ascii="微软雅黑" w:hAnsi="微软雅黑" w:eastAsia="微软雅黑" w:cs="微软雅黑"/>
          <w:color w:val="333333"/>
          <w:spacing w:val="3"/>
          <w:sz w:val="20"/>
          <w:szCs w:val="20"/>
        </w:rPr>
        <w:t xml:space="preserve"> </w:t>
      </w:r>
      <w:r>
        <w:rPr>
          <w:rFonts w:ascii="微软雅黑" w:hAnsi="微软雅黑" w:eastAsia="微软雅黑" w:cs="微软雅黑"/>
          <w:color w:val="333333"/>
          <w:spacing w:val="-5"/>
          <w:sz w:val="20"/>
          <w:szCs w:val="20"/>
        </w:rPr>
        <w:t>这一块的内存使用完后，就将还存活的对象复制到另一块区，然后再把使用的空间一次清理掉。这样就</w:t>
      </w:r>
      <w:r>
        <w:rPr>
          <w:rFonts w:ascii="微软雅黑" w:hAnsi="微软雅黑" w:eastAsia="微软雅黑" w:cs="微软雅黑"/>
          <w:color w:val="333333"/>
          <w:spacing w:val="-38"/>
          <w:sz w:val="20"/>
          <w:szCs w:val="20"/>
        </w:rPr>
        <w:t xml:space="preserve"> </w:t>
      </w:r>
      <w:r>
        <w:rPr>
          <w:rFonts w:ascii="微软雅黑" w:hAnsi="微软雅黑" w:eastAsia="微软雅黑" w:cs="微软雅黑"/>
          <w:color w:val="333333"/>
          <w:spacing w:val="-5"/>
          <w:sz w:val="20"/>
          <w:szCs w:val="20"/>
        </w:rPr>
        <w:t>使每次的内存回收都是对内存区间的一半进行回收</w:t>
      </w:r>
      <w:r>
        <w:rPr>
          <w:rFonts w:hint="eastAsia" w:ascii="微软雅黑" w:hAnsi="微软雅黑" w:eastAsia="微软雅黑" w:cs="微软雅黑"/>
          <w:color w:val="333333"/>
          <w:spacing w:val="-5"/>
          <w:sz w:val="20"/>
          <w:szCs w:val="20"/>
          <w:lang w:eastAsia="zh-CN"/>
        </w:rPr>
        <w:t>，</w:t>
      </w:r>
      <w:r>
        <w:rPr>
          <w:rFonts w:hint="eastAsia" w:ascii="微软雅黑" w:hAnsi="微软雅黑" w:eastAsia="微软雅黑" w:cs="微软雅黑"/>
          <w:color w:val="333333"/>
          <w:spacing w:val="-5"/>
          <w:sz w:val="20"/>
          <w:szCs w:val="20"/>
          <w:lang w:val="en-US" w:eastAsia="zh-CN"/>
        </w:rPr>
        <w:t>适合新生代幸存区垃圾处理。</w:t>
      </w:r>
    </w:p>
    <w:p>
      <w:pPr>
        <w:jc w:val="left"/>
        <w:sectPr>
          <w:headerReference r:id="rId5" w:type="default"/>
          <w:pgSz w:w="11900" w:h="16839"/>
          <w:pgMar w:top="400" w:right="559" w:bottom="0" w:left="579" w:header="0" w:footer="0" w:gutter="0"/>
        </w:sect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before="158" w:line="204" w:lineRule="auto"/>
        <w:ind w:firstLine="963"/>
        <w:jc w:val="left"/>
        <w:outlineLvl w:val="2"/>
        <w:rPr>
          <w:rFonts w:ascii="微软雅黑" w:hAnsi="微软雅黑" w:eastAsia="微软雅黑" w:cs="微软雅黑"/>
          <w:sz w:val="29"/>
          <w:szCs w:val="29"/>
        </w:rPr>
      </w:pPr>
      <w:r>
        <w:rPr>
          <w:rFonts w:ascii="微软雅黑" w:hAnsi="微软雅黑" w:eastAsia="微软雅黑" w:cs="微软雅黑"/>
          <w:b/>
          <w:bCs/>
          <w:color w:val="333333"/>
          <w:spacing w:val="1"/>
          <w:sz w:val="29"/>
          <w:szCs w:val="29"/>
        </w:rPr>
        <w:t>标记</w:t>
      </w:r>
      <w:r>
        <w:rPr>
          <w:rFonts w:ascii="Arial" w:hAnsi="Arial" w:eastAsia="Arial" w:cs="Arial"/>
          <w:b/>
          <w:bCs/>
          <w:color w:val="333333"/>
          <w:spacing w:val="1"/>
          <w:sz w:val="29"/>
          <w:szCs w:val="29"/>
        </w:rPr>
        <w:t>-</w:t>
      </w:r>
      <w:r>
        <w:rPr>
          <w:rFonts w:ascii="微软雅黑" w:hAnsi="微软雅黑" w:eastAsia="微软雅黑" w:cs="微软雅黑"/>
          <w:b/>
          <w:bCs/>
          <w:color w:val="333333"/>
          <w:spacing w:val="1"/>
          <w:sz w:val="29"/>
          <w:szCs w:val="29"/>
        </w:rPr>
        <w:t>整理算法</w:t>
      </w:r>
    </w:p>
    <w:p>
      <w:pPr>
        <w:spacing w:before="194" w:line="210" w:lineRule="auto"/>
        <w:ind w:left="974" w:right="1016" w:hanging="11"/>
        <w:jc w:val="left"/>
        <w:rPr>
          <w:rFonts w:ascii="微软雅黑" w:hAnsi="微软雅黑" w:eastAsia="微软雅黑" w:cs="微软雅黑"/>
          <w:sz w:val="20"/>
          <w:szCs w:val="20"/>
        </w:rPr>
      </w:pPr>
      <w:r>
        <w:rPr>
          <w:rFonts w:ascii="微软雅黑" w:hAnsi="微软雅黑" w:eastAsia="微软雅黑" w:cs="微软雅黑"/>
          <w:color w:val="333333"/>
          <w:spacing w:val="-5"/>
          <w:sz w:val="20"/>
          <w:szCs w:val="20"/>
        </w:rPr>
        <w:t>根据</w:t>
      </w:r>
      <w:r>
        <w:rPr>
          <w:rFonts w:ascii="微软雅黑" w:hAnsi="微软雅黑" w:eastAsia="微软雅黑" w:cs="微软雅黑"/>
          <w:b/>
          <w:bCs/>
          <w:color w:val="333333"/>
          <w:spacing w:val="-5"/>
          <w:sz w:val="20"/>
          <w:szCs w:val="20"/>
        </w:rPr>
        <w:t>老年代</w:t>
      </w:r>
      <w:r>
        <w:rPr>
          <w:rFonts w:ascii="微软雅黑" w:hAnsi="微软雅黑" w:eastAsia="微软雅黑" w:cs="微软雅黑"/>
          <w:color w:val="333333"/>
          <w:spacing w:val="-5"/>
          <w:sz w:val="20"/>
          <w:szCs w:val="20"/>
        </w:rPr>
        <w:t>的特点提出的一种标记算法，标记过程和</w:t>
      </w:r>
      <w:r>
        <w:rPr>
          <w:rFonts w:ascii="Arial" w:hAnsi="Arial" w:eastAsia="Arial" w:cs="Arial"/>
          <w:color w:val="333333"/>
          <w:spacing w:val="-5"/>
          <w:sz w:val="20"/>
          <w:szCs w:val="20"/>
        </w:rPr>
        <w:t>“</w:t>
      </w:r>
      <w:r>
        <w:rPr>
          <w:rFonts w:ascii="微软雅黑" w:hAnsi="微软雅黑" w:eastAsia="微软雅黑" w:cs="微软雅黑"/>
          <w:color w:val="333333"/>
          <w:spacing w:val="-5"/>
          <w:sz w:val="20"/>
          <w:szCs w:val="20"/>
        </w:rPr>
        <w:t>标记</w:t>
      </w:r>
      <w:r>
        <w:rPr>
          <w:rFonts w:ascii="Arial" w:hAnsi="Arial" w:eastAsia="Arial" w:cs="Arial"/>
          <w:color w:val="333333"/>
          <w:spacing w:val="-5"/>
          <w:sz w:val="20"/>
          <w:szCs w:val="20"/>
        </w:rPr>
        <w:t>-</w:t>
      </w:r>
      <w:r>
        <w:rPr>
          <w:rFonts w:ascii="微软雅黑" w:hAnsi="微软雅黑" w:eastAsia="微软雅黑" w:cs="微软雅黑"/>
          <w:color w:val="333333"/>
          <w:spacing w:val="-5"/>
          <w:sz w:val="20"/>
          <w:szCs w:val="20"/>
        </w:rPr>
        <w:t>清除</w:t>
      </w:r>
      <w:r>
        <w:rPr>
          <w:rFonts w:ascii="Arial" w:hAnsi="Arial" w:eastAsia="Arial" w:cs="Arial"/>
          <w:color w:val="333333"/>
          <w:spacing w:val="-5"/>
          <w:sz w:val="20"/>
          <w:szCs w:val="20"/>
        </w:rPr>
        <w:t>”</w:t>
      </w:r>
      <w:r>
        <w:rPr>
          <w:rFonts w:ascii="微软雅黑" w:hAnsi="微软雅黑" w:eastAsia="微软雅黑" w:cs="微软雅黑"/>
          <w:color w:val="333333"/>
          <w:spacing w:val="-5"/>
          <w:sz w:val="20"/>
          <w:szCs w:val="20"/>
        </w:rPr>
        <w:t>算法一样，但是后续步骤不是直接对可</w:t>
      </w:r>
      <w:r>
        <w:rPr>
          <w:rFonts w:ascii="微软雅黑" w:hAnsi="微软雅黑" w:eastAsia="微软雅黑" w:cs="微软雅黑"/>
          <w:color w:val="333333"/>
          <w:spacing w:val="-24"/>
          <w:sz w:val="20"/>
          <w:szCs w:val="20"/>
        </w:rPr>
        <w:t xml:space="preserve"> </w:t>
      </w:r>
      <w:r>
        <w:rPr>
          <w:rFonts w:ascii="微软雅黑" w:hAnsi="微软雅黑" w:eastAsia="微软雅黑" w:cs="微软雅黑"/>
          <w:color w:val="333333"/>
          <w:spacing w:val="-6"/>
          <w:sz w:val="20"/>
          <w:szCs w:val="20"/>
        </w:rPr>
        <w:t>回收对象进行回收，而是让所有存活的对象向一段移动，然后</w:t>
      </w:r>
      <w:r>
        <w:rPr>
          <w:rFonts w:ascii="微软雅黑" w:hAnsi="微软雅黑" w:eastAsia="微软雅黑" w:cs="微软雅黑"/>
          <w:b/>
          <w:bCs/>
          <w:color w:val="333333"/>
          <w:spacing w:val="-6"/>
          <w:sz w:val="20"/>
          <w:szCs w:val="20"/>
        </w:rPr>
        <w:t>直接清理掉边界以外</w:t>
      </w:r>
      <w:r>
        <w:rPr>
          <w:rFonts w:ascii="微软雅黑" w:hAnsi="微软雅黑" w:eastAsia="微软雅黑" w:cs="微软雅黑"/>
          <w:color w:val="333333"/>
          <w:spacing w:val="-6"/>
          <w:sz w:val="20"/>
          <w:szCs w:val="20"/>
        </w:rPr>
        <w:t>的内存</w:t>
      </w:r>
    </w:p>
    <w:p>
      <w:pPr>
        <w:jc w:val="left"/>
        <w:sectPr>
          <w:headerReference r:id="rId6" w:type="default"/>
          <w:pgSz w:w="11900" w:h="16839"/>
          <w:pgMar w:top="400" w:right="559" w:bottom="0" w:left="579" w:header="0" w:footer="0" w:gutter="0"/>
        </w:sectPr>
      </w:pPr>
    </w:p>
    <w:p>
      <w:pPr>
        <w:spacing w:line="240" w:lineRule="auto"/>
        <w:jc w:val="left"/>
        <w:rPr>
          <w:rFonts w:ascii="Arial" w:hAnsi="Arial" w:eastAsia="Arial" w:cs="Arial"/>
          <w:sz w:val="21"/>
          <w:szCs w:val="21"/>
        </w:rPr>
      </w:pPr>
      <w:r>
        <w:drawing>
          <wp:anchor distT="0" distB="0" distL="0" distR="0" simplePos="0" relativeHeight="251658240" behindDoc="0" locked="0" layoutInCell="0" allowOverlap="1">
            <wp:simplePos x="0" y="0"/>
            <wp:positionH relativeFrom="page">
              <wp:posOffset>977900</wp:posOffset>
            </wp:positionH>
            <wp:positionV relativeFrom="page">
              <wp:posOffset>7181215</wp:posOffset>
            </wp:positionV>
            <wp:extent cx="5612765" cy="9525"/>
            <wp:effectExtent l="0" t="0" r="0" b="0"/>
            <wp:wrapNone/>
            <wp:docPr id="11" name="IM 11" descr="IM 11"/>
            <wp:cNvGraphicFramePr/>
            <a:graphic xmlns:a="http://schemas.openxmlformats.org/drawingml/2006/main">
              <a:graphicData uri="http://schemas.openxmlformats.org/drawingml/2006/picture">
                <pic:pic xmlns:pic="http://schemas.openxmlformats.org/drawingml/2006/picture">
                  <pic:nvPicPr>
                    <pic:cNvPr id="11" name="IM 11" descr="IM 11"/>
                    <pic:cNvPicPr/>
                  </pic:nvPicPr>
                  <pic:blipFill>
                    <a:blip r:embed="rId15"/>
                    <a:stretch>
                      <a:fillRect/>
                    </a:stretch>
                  </pic:blipFill>
                  <pic:spPr>
                    <a:xfrm>
                      <a:off x="0" y="0"/>
                      <a:ext cx="5612832" cy="9529"/>
                    </a:xfrm>
                    <a:prstGeom prst="rect">
                      <a:avLst/>
                    </a:prstGeom>
                  </pic:spPr>
                </pic:pic>
              </a:graphicData>
            </a:graphic>
          </wp:anchor>
        </w:drawing>
      </w: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line="240" w:lineRule="auto"/>
        <w:jc w:val="left"/>
        <w:rPr>
          <w:rFonts w:ascii="Arial" w:hAnsi="Arial" w:eastAsia="Arial" w:cs="Arial"/>
          <w:sz w:val="21"/>
          <w:szCs w:val="21"/>
        </w:rPr>
      </w:pPr>
    </w:p>
    <w:p>
      <w:pPr>
        <w:spacing w:before="158" w:line="204" w:lineRule="auto"/>
        <w:ind w:firstLine="963"/>
        <w:jc w:val="left"/>
        <w:outlineLvl w:val="2"/>
        <w:rPr>
          <w:rFonts w:ascii="微软雅黑" w:hAnsi="微软雅黑" w:eastAsia="微软雅黑" w:cs="微软雅黑"/>
          <w:sz w:val="29"/>
          <w:szCs w:val="29"/>
        </w:rPr>
      </w:pPr>
      <w:r>
        <w:rPr>
          <w:rFonts w:ascii="微软雅黑" w:hAnsi="微软雅黑" w:eastAsia="微软雅黑" w:cs="微软雅黑"/>
          <w:b/>
          <w:bCs/>
          <w:color w:val="333333"/>
          <w:spacing w:val="2"/>
          <w:sz w:val="29"/>
          <w:szCs w:val="29"/>
        </w:rPr>
        <w:t>分代收集算法</w:t>
      </w:r>
    </w:p>
    <w:p>
      <w:pPr>
        <w:spacing w:before="195" w:line="209" w:lineRule="auto"/>
        <w:ind w:left="962" w:right="1046"/>
        <w:jc w:val="left"/>
        <w:rPr>
          <w:rFonts w:ascii="微软雅黑" w:hAnsi="微软雅黑" w:eastAsia="微软雅黑" w:cs="微软雅黑"/>
          <w:sz w:val="20"/>
          <w:szCs w:val="20"/>
        </w:rPr>
      </w:pPr>
      <w:r>
        <w:rPr>
          <w:rFonts w:ascii="微软雅黑" w:hAnsi="微软雅黑" w:eastAsia="微软雅黑" w:cs="微软雅黑"/>
          <w:color w:val="333333"/>
          <w:spacing w:val="-5"/>
          <w:sz w:val="20"/>
          <w:szCs w:val="20"/>
        </w:rPr>
        <w:t>现在的商用虚拟机的垃圾收集器基本都采用</w:t>
      </w:r>
      <w:r>
        <w:rPr>
          <w:rFonts w:ascii="Arial" w:hAnsi="Arial" w:eastAsia="Arial" w:cs="Arial"/>
          <w:color w:val="333333"/>
          <w:spacing w:val="-5"/>
          <w:sz w:val="20"/>
          <w:szCs w:val="20"/>
        </w:rPr>
        <w:t>"</w:t>
      </w:r>
      <w:r>
        <w:rPr>
          <w:rFonts w:ascii="微软雅黑" w:hAnsi="微软雅黑" w:eastAsia="微软雅黑" w:cs="微软雅黑"/>
          <w:color w:val="333333"/>
          <w:spacing w:val="-5"/>
          <w:sz w:val="20"/>
          <w:szCs w:val="20"/>
        </w:rPr>
        <w:t>分代收集</w:t>
      </w:r>
      <w:r>
        <w:rPr>
          <w:rFonts w:ascii="Arial" w:hAnsi="Arial" w:eastAsia="Arial" w:cs="Arial"/>
          <w:color w:val="333333"/>
          <w:spacing w:val="-5"/>
          <w:sz w:val="20"/>
          <w:szCs w:val="20"/>
        </w:rPr>
        <w:t>"</w:t>
      </w:r>
      <w:r>
        <w:rPr>
          <w:rFonts w:ascii="微软雅黑" w:hAnsi="微软雅黑" w:eastAsia="微软雅黑" w:cs="微软雅黑"/>
          <w:color w:val="333333"/>
          <w:spacing w:val="-5"/>
          <w:sz w:val="20"/>
          <w:szCs w:val="20"/>
        </w:rPr>
        <w:t>算法，这种算法就是根据对象存活周期的不同将</w:t>
      </w:r>
      <w:r>
        <w:rPr>
          <w:rFonts w:ascii="微软雅黑" w:hAnsi="微软雅黑" w:eastAsia="微软雅黑" w:cs="微软雅黑"/>
          <w:color w:val="333333"/>
          <w:spacing w:val="-1"/>
          <w:sz w:val="20"/>
          <w:szCs w:val="20"/>
        </w:rPr>
        <w:t xml:space="preserve"> </w:t>
      </w:r>
      <w:r>
        <w:rPr>
          <w:rFonts w:ascii="微软雅黑" w:hAnsi="微软雅黑" w:eastAsia="微软雅黑" w:cs="微软雅黑"/>
          <w:color w:val="333333"/>
          <w:spacing w:val="-5"/>
          <w:sz w:val="20"/>
          <w:szCs w:val="20"/>
        </w:rPr>
        <w:t>内存分为几块。一般将</w:t>
      </w:r>
      <w:r>
        <w:rPr>
          <w:rFonts w:ascii="Arial" w:hAnsi="Arial" w:eastAsia="Arial" w:cs="Arial"/>
          <w:color w:val="333333"/>
          <w:spacing w:val="-5"/>
          <w:sz w:val="20"/>
          <w:szCs w:val="20"/>
        </w:rPr>
        <w:t>java</w:t>
      </w:r>
      <w:r>
        <w:rPr>
          <w:rFonts w:ascii="微软雅黑" w:hAnsi="微软雅黑" w:eastAsia="微软雅黑" w:cs="微软雅黑"/>
          <w:color w:val="333333"/>
          <w:spacing w:val="-5"/>
          <w:sz w:val="20"/>
          <w:szCs w:val="20"/>
        </w:rPr>
        <w:t>堆分为新生代和老年代，这样我们就可以根据各个年代的特点选择合适的垃</w:t>
      </w:r>
      <w:r>
        <w:rPr>
          <w:rFonts w:ascii="微软雅黑" w:hAnsi="微软雅黑" w:eastAsia="微软雅黑" w:cs="微软雅黑"/>
          <w:color w:val="333333"/>
          <w:spacing w:val="-21"/>
          <w:sz w:val="20"/>
          <w:szCs w:val="20"/>
        </w:rPr>
        <w:t xml:space="preserve"> </w:t>
      </w:r>
      <w:r>
        <w:rPr>
          <w:rFonts w:ascii="微软雅黑" w:hAnsi="微软雅黑" w:eastAsia="微软雅黑" w:cs="微软雅黑"/>
          <w:color w:val="333333"/>
          <w:spacing w:val="-5"/>
          <w:sz w:val="20"/>
          <w:szCs w:val="20"/>
        </w:rPr>
        <w:t>圾收集算法。</w:t>
      </w:r>
    </w:p>
    <w:p>
      <w:pPr>
        <w:spacing w:before="167" w:line="210" w:lineRule="auto"/>
        <w:ind w:left="964" w:right="1020" w:hanging="1"/>
        <w:jc w:val="left"/>
        <w:rPr>
          <w:rFonts w:hint="eastAsia" w:ascii="微软雅黑" w:hAnsi="微软雅黑" w:eastAsia="微软雅黑" w:cs="微软雅黑"/>
          <w:sz w:val="20"/>
          <w:szCs w:val="20"/>
          <w:lang w:eastAsia="zh-CN"/>
        </w:rPr>
      </w:pPr>
      <w:r>
        <w:rPr>
          <w:rFonts w:ascii="微软雅黑" w:hAnsi="微软雅黑" w:eastAsia="微软雅黑" w:cs="微软雅黑"/>
          <w:color w:val="333333"/>
          <w:spacing w:val="-5"/>
          <w:sz w:val="20"/>
          <w:szCs w:val="20"/>
        </w:rPr>
        <w:t>在新生代中，每次收集都有大量对象死去，所以可以选择复制算法，只要付出少量对象的复制成本就可</w:t>
      </w:r>
      <w:r>
        <w:rPr>
          <w:rFonts w:ascii="微软雅黑" w:hAnsi="微软雅黑" w:eastAsia="微软雅黑" w:cs="微软雅黑"/>
          <w:color w:val="333333"/>
          <w:spacing w:val="-38"/>
          <w:sz w:val="20"/>
          <w:szCs w:val="20"/>
        </w:rPr>
        <w:t xml:space="preserve"> </w:t>
      </w:r>
      <w:r>
        <w:rPr>
          <w:rFonts w:ascii="微软雅黑" w:hAnsi="微软雅黑" w:eastAsia="微软雅黑" w:cs="微软雅黑"/>
          <w:color w:val="333333"/>
          <w:spacing w:val="-5"/>
          <w:sz w:val="20"/>
          <w:szCs w:val="20"/>
        </w:rPr>
        <w:t>以完成每次垃圾收集。而老年代的对象存活几率时比较高的，而且没有额外的空间对它进行分配担保，</w:t>
      </w:r>
      <w:r>
        <w:rPr>
          <w:rFonts w:ascii="微软雅黑" w:hAnsi="微软雅黑" w:eastAsia="微软雅黑" w:cs="微软雅黑"/>
          <w:color w:val="333333"/>
          <w:spacing w:val="-39"/>
          <w:sz w:val="20"/>
          <w:szCs w:val="20"/>
        </w:rPr>
        <w:t xml:space="preserve"> </w:t>
      </w:r>
      <w:r>
        <w:rPr>
          <w:rFonts w:ascii="微软雅黑" w:hAnsi="微软雅黑" w:eastAsia="微软雅黑" w:cs="微软雅黑"/>
          <w:color w:val="333333"/>
          <w:spacing w:val="-4"/>
          <w:sz w:val="20"/>
          <w:szCs w:val="20"/>
        </w:rPr>
        <w:t>就必须选择</w:t>
      </w:r>
      <w:r>
        <w:rPr>
          <w:rFonts w:ascii="Arial" w:hAnsi="Arial" w:eastAsia="Arial" w:cs="Arial"/>
          <w:color w:val="333333"/>
          <w:spacing w:val="-4"/>
          <w:sz w:val="20"/>
          <w:szCs w:val="20"/>
        </w:rPr>
        <w:t>“</w:t>
      </w:r>
      <w:r>
        <w:rPr>
          <w:rFonts w:ascii="微软雅黑" w:hAnsi="微软雅黑" w:eastAsia="微软雅黑" w:cs="微软雅黑"/>
          <w:color w:val="333333"/>
          <w:spacing w:val="-4"/>
          <w:sz w:val="20"/>
          <w:szCs w:val="20"/>
        </w:rPr>
        <w:t>标记</w:t>
      </w:r>
      <w:r>
        <w:rPr>
          <w:rFonts w:ascii="Arial" w:hAnsi="Arial" w:eastAsia="Arial" w:cs="Arial"/>
          <w:color w:val="333333"/>
          <w:spacing w:val="-4"/>
          <w:sz w:val="20"/>
          <w:szCs w:val="20"/>
        </w:rPr>
        <w:t>-</w:t>
      </w:r>
      <w:r>
        <w:rPr>
          <w:rFonts w:ascii="微软雅黑" w:hAnsi="微软雅黑" w:eastAsia="微软雅黑" w:cs="微软雅黑"/>
          <w:color w:val="333333"/>
          <w:spacing w:val="-4"/>
          <w:sz w:val="20"/>
          <w:szCs w:val="20"/>
        </w:rPr>
        <w:t>清除</w:t>
      </w:r>
      <w:r>
        <w:rPr>
          <w:rFonts w:ascii="Arial" w:hAnsi="Arial" w:eastAsia="Arial" w:cs="Arial"/>
          <w:color w:val="333333"/>
          <w:spacing w:val="-4"/>
          <w:sz w:val="20"/>
          <w:szCs w:val="20"/>
        </w:rPr>
        <w:t>”</w:t>
      </w:r>
      <w:r>
        <w:rPr>
          <w:rFonts w:ascii="微软雅黑" w:hAnsi="微软雅黑" w:eastAsia="微软雅黑" w:cs="微软雅黑"/>
          <w:color w:val="333333"/>
          <w:spacing w:val="-4"/>
          <w:sz w:val="20"/>
          <w:szCs w:val="20"/>
        </w:rPr>
        <w:t>或者</w:t>
      </w:r>
      <w:r>
        <w:rPr>
          <w:rFonts w:ascii="Arial" w:hAnsi="Arial" w:eastAsia="Arial" w:cs="Arial"/>
          <w:color w:val="333333"/>
          <w:spacing w:val="-4"/>
          <w:sz w:val="20"/>
          <w:szCs w:val="20"/>
        </w:rPr>
        <w:t>“</w:t>
      </w:r>
      <w:r>
        <w:rPr>
          <w:rFonts w:ascii="微软雅黑" w:hAnsi="微软雅黑" w:eastAsia="微软雅黑" w:cs="微软雅黑"/>
          <w:color w:val="333333"/>
          <w:spacing w:val="-4"/>
          <w:sz w:val="20"/>
          <w:szCs w:val="20"/>
        </w:rPr>
        <w:t>标记</w:t>
      </w:r>
      <w:r>
        <w:rPr>
          <w:rFonts w:ascii="Arial" w:hAnsi="Arial" w:eastAsia="Arial" w:cs="Arial"/>
          <w:color w:val="333333"/>
          <w:spacing w:val="-4"/>
          <w:sz w:val="20"/>
          <w:szCs w:val="20"/>
        </w:rPr>
        <w:t>-</w:t>
      </w:r>
      <w:r>
        <w:rPr>
          <w:rFonts w:ascii="微软雅黑" w:hAnsi="微软雅黑" w:eastAsia="微软雅黑" w:cs="微软雅黑"/>
          <w:color w:val="333333"/>
          <w:spacing w:val="-4"/>
          <w:sz w:val="20"/>
          <w:szCs w:val="20"/>
        </w:rPr>
        <w:t>整理</w:t>
      </w:r>
      <w:r>
        <w:rPr>
          <w:rFonts w:ascii="Arial" w:hAnsi="Arial" w:eastAsia="Arial" w:cs="Arial"/>
          <w:color w:val="333333"/>
          <w:spacing w:val="-4"/>
          <w:sz w:val="20"/>
          <w:szCs w:val="20"/>
        </w:rPr>
        <w:t>”</w:t>
      </w:r>
      <w:r>
        <w:rPr>
          <w:rFonts w:ascii="微软雅黑" w:hAnsi="微软雅黑" w:eastAsia="微软雅黑" w:cs="微软雅黑"/>
          <w:color w:val="333333"/>
          <w:spacing w:val="-4"/>
          <w:sz w:val="20"/>
          <w:szCs w:val="20"/>
        </w:rPr>
        <w:t>算法进行垃圾收集</w:t>
      </w:r>
      <w:r>
        <w:rPr>
          <w:rFonts w:hint="eastAsia" w:ascii="微软雅黑" w:hAnsi="微软雅黑" w:eastAsia="微软雅黑" w:cs="微软雅黑"/>
          <w:color w:val="333333"/>
          <w:spacing w:val="-4"/>
          <w:sz w:val="20"/>
          <w:szCs w:val="20"/>
          <w:lang w:eastAsia="zh-CN"/>
        </w:rPr>
        <w:t>。</w:t>
      </w:r>
    </w:p>
    <w:p>
      <w:pPr>
        <w:spacing w:before="141" w:line="204" w:lineRule="auto"/>
        <w:ind w:firstLine="964"/>
        <w:jc w:val="left"/>
        <w:outlineLvl w:val="1"/>
        <w:rPr>
          <w:rFonts w:ascii="微软雅黑" w:hAnsi="微软雅黑" w:eastAsia="微软雅黑" w:cs="微软雅黑"/>
          <w:sz w:val="34"/>
          <w:szCs w:val="34"/>
        </w:rPr>
      </w:pPr>
      <w:r>
        <w:rPr>
          <w:rFonts w:ascii="微软雅黑" w:hAnsi="微软雅黑" w:eastAsia="微软雅黑" w:cs="微软雅黑"/>
          <w:b/>
          <w:bCs/>
          <w:color w:val="333333"/>
          <w:sz w:val="34"/>
          <w:szCs w:val="34"/>
        </w:rPr>
        <w:t>垃圾收集器</w:t>
      </w:r>
    </w:p>
    <w:p>
      <w:pPr>
        <w:spacing w:before="274" w:line="210" w:lineRule="auto"/>
        <w:ind w:left="962" w:right="1046" w:hanging="11"/>
        <w:jc w:val="left"/>
        <w:rPr>
          <w:rFonts w:ascii="微软雅黑" w:hAnsi="微软雅黑" w:eastAsia="微软雅黑" w:cs="微软雅黑"/>
          <w:sz w:val="20"/>
          <w:szCs w:val="20"/>
        </w:rPr>
      </w:pPr>
      <w:r>
        <w:rPr>
          <w:rFonts w:ascii="Arial" w:hAnsi="Arial" w:eastAsia="Arial" w:cs="Arial"/>
          <w:color w:val="333333"/>
          <w:spacing w:val="-4"/>
          <w:w w:val="99"/>
          <w:sz w:val="20"/>
          <w:szCs w:val="20"/>
        </w:rPr>
        <w:t>java</w:t>
      </w:r>
      <w:r>
        <w:rPr>
          <w:rFonts w:ascii="微软雅黑" w:hAnsi="微软雅黑" w:eastAsia="微软雅黑" w:cs="微软雅黑"/>
          <w:color w:val="333333"/>
          <w:spacing w:val="-4"/>
          <w:w w:val="99"/>
          <w:sz w:val="20"/>
          <w:szCs w:val="20"/>
        </w:rPr>
        <w:t>虚拟机规范对垃圾收集器应该如何实现没有任何规定，因为没有所谓最好的垃圾收集器出现，更不</w:t>
      </w:r>
      <w:r>
        <w:rPr>
          <w:rFonts w:ascii="微软雅黑" w:hAnsi="微软雅黑" w:eastAsia="微软雅黑" w:cs="微软雅黑"/>
          <w:color w:val="333333"/>
          <w:spacing w:val="34"/>
          <w:w w:val="101"/>
          <w:sz w:val="20"/>
          <w:szCs w:val="20"/>
        </w:rPr>
        <w:t xml:space="preserve"> </w:t>
      </w:r>
      <w:r>
        <w:rPr>
          <w:rFonts w:ascii="微软雅黑" w:hAnsi="微软雅黑" w:eastAsia="微软雅黑" w:cs="微软雅黑"/>
          <w:color w:val="333333"/>
          <w:spacing w:val="-5"/>
          <w:sz w:val="20"/>
          <w:szCs w:val="20"/>
        </w:rPr>
        <w:t>会有万金油垃圾收集器，只能是根据具体的应用场景选择合适的垃圾收集器。</w:t>
      </w:r>
    </w:p>
    <w:p>
      <w:pPr>
        <w:jc w:val="left"/>
        <w:sectPr>
          <w:headerReference r:id="rId7" w:type="default"/>
          <w:pgSz w:w="11900" w:h="16839"/>
          <w:pgMar w:top="400" w:right="559" w:bottom="0" w:left="579" w:header="0" w:footer="0" w:gutter="0"/>
        </w:sectPr>
      </w:pPr>
    </w:p>
    <w:p>
      <w:pPr>
        <w:spacing w:before="180" w:line="6002" w:lineRule="exact"/>
        <w:ind w:firstLine="960"/>
        <w:jc w:val="left"/>
        <w:textAlignment w:val="center"/>
      </w:pPr>
      <w:r>
        <w:drawing>
          <wp:inline distT="0" distB="0" distL="0" distR="0">
            <wp:extent cx="5612765" cy="3811270"/>
            <wp:effectExtent l="0" t="0" r="0" b="0"/>
            <wp:docPr id="13" name="IM 13" descr="IM 13"/>
            <wp:cNvGraphicFramePr/>
            <a:graphic xmlns:a="http://schemas.openxmlformats.org/drawingml/2006/main">
              <a:graphicData uri="http://schemas.openxmlformats.org/drawingml/2006/picture">
                <pic:pic xmlns:pic="http://schemas.openxmlformats.org/drawingml/2006/picture">
                  <pic:nvPicPr>
                    <pic:cNvPr id="13" name="IM 13" descr="IM 13"/>
                    <pic:cNvPicPr/>
                  </pic:nvPicPr>
                  <pic:blipFill>
                    <a:blip r:embed="rId18"/>
                    <a:stretch>
                      <a:fillRect/>
                    </a:stretch>
                  </pic:blipFill>
                  <pic:spPr>
                    <a:xfrm>
                      <a:off x="0" y="0"/>
                      <a:ext cx="5612832" cy="3811769"/>
                    </a:xfrm>
                    <a:prstGeom prst="rect">
                      <a:avLst/>
                    </a:prstGeom>
                  </pic:spPr>
                </pic:pic>
              </a:graphicData>
            </a:graphic>
          </wp:inline>
        </w:drawing>
      </w:r>
    </w:p>
    <w:p>
      <w:pPr>
        <w:spacing w:before="197" w:line="204" w:lineRule="auto"/>
        <w:ind w:firstLine="973"/>
        <w:jc w:val="left"/>
        <w:outlineLvl w:val="2"/>
        <w:rPr>
          <w:rFonts w:ascii="微软雅黑" w:hAnsi="微软雅黑" w:eastAsia="微软雅黑" w:cs="微软雅黑"/>
          <w:sz w:val="29"/>
          <w:szCs w:val="29"/>
        </w:rPr>
      </w:pPr>
      <w:r>
        <w:rPr>
          <w:rFonts w:ascii="Arial" w:hAnsi="Arial" w:eastAsia="Arial" w:cs="Arial"/>
          <w:b/>
          <w:bCs/>
          <w:color w:val="333333"/>
          <w:spacing w:val="2"/>
          <w:sz w:val="29"/>
          <w:szCs w:val="29"/>
        </w:rPr>
        <w:t>Serial</w:t>
      </w:r>
      <w:r>
        <w:rPr>
          <w:rFonts w:ascii="微软雅黑" w:hAnsi="微软雅黑" w:eastAsia="微软雅黑" w:cs="微软雅黑"/>
          <w:b/>
          <w:bCs/>
          <w:color w:val="333333"/>
          <w:spacing w:val="2"/>
          <w:sz w:val="29"/>
          <w:szCs w:val="29"/>
        </w:rPr>
        <w:t>收集器</w:t>
      </w:r>
    </w:p>
    <w:p>
      <w:pPr>
        <w:spacing w:before="194" w:line="210" w:lineRule="auto"/>
        <w:ind w:left="963" w:right="977" w:firstLine="7"/>
        <w:jc w:val="left"/>
        <w:rPr>
          <w:rFonts w:ascii="微软雅黑" w:hAnsi="微软雅黑" w:eastAsia="微软雅黑" w:cs="微软雅黑"/>
          <w:sz w:val="20"/>
          <w:szCs w:val="20"/>
        </w:rPr>
      </w:pPr>
      <w:r>
        <w:rPr>
          <w:rFonts w:ascii="Arial" w:hAnsi="Arial" w:eastAsia="Arial" w:cs="Arial"/>
          <w:color w:val="333333"/>
          <w:spacing w:val="-4"/>
          <w:w w:val="98"/>
          <w:sz w:val="20"/>
          <w:szCs w:val="20"/>
        </w:rPr>
        <w:t>Serial</w:t>
      </w:r>
      <w:r>
        <w:rPr>
          <w:rFonts w:ascii="Arial" w:hAnsi="Arial" w:eastAsia="Arial" w:cs="Arial"/>
          <w:color w:val="333333"/>
          <w:spacing w:val="17"/>
          <w:sz w:val="20"/>
          <w:szCs w:val="20"/>
        </w:rPr>
        <w:t xml:space="preserve">  </w:t>
      </w:r>
      <w:r>
        <w:rPr>
          <w:rFonts w:ascii="微软雅黑" w:hAnsi="微软雅黑" w:eastAsia="微软雅黑" w:cs="微软雅黑"/>
          <w:color w:val="333333"/>
          <w:spacing w:val="-4"/>
          <w:w w:val="98"/>
          <w:sz w:val="20"/>
          <w:szCs w:val="20"/>
        </w:rPr>
        <w:t>（串行）收集器收集器是最基本、历史最悠久的垃圾收集器了。大家看名字就知道这个收集器是</w:t>
      </w:r>
      <w:r>
        <w:rPr>
          <w:rFonts w:ascii="微软雅黑" w:hAnsi="微软雅黑" w:eastAsia="微软雅黑" w:cs="微软雅黑"/>
          <w:color w:val="333333"/>
          <w:spacing w:val="13"/>
          <w:w w:val="101"/>
          <w:sz w:val="20"/>
          <w:szCs w:val="20"/>
        </w:rPr>
        <w:t xml:space="preserve">  </w:t>
      </w:r>
      <w:r>
        <w:rPr>
          <w:rFonts w:ascii="微软雅黑" w:hAnsi="微软雅黑" w:eastAsia="微软雅黑" w:cs="微软雅黑"/>
          <w:color w:val="333333"/>
          <w:spacing w:val="-5"/>
          <w:sz w:val="20"/>
          <w:szCs w:val="20"/>
        </w:rPr>
        <w:t>一个单线程收集器了。它的</w:t>
      </w:r>
      <w:r>
        <w:rPr>
          <w:rFonts w:ascii="微软雅黑" w:hAnsi="微软雅黑" w:eastAsia="微软雅黑" w:cs="微软雅黑"/>
          <w:color w:val="333333"/>
          <w:spacing w:val="-6"/>
          <w:sz w:val="20"/>
          <w:szCs w:val="20"/>
        </w:rPr>
        <w:t xml:space="preserve"> </w:t>
      </w:r>
      <w:r>
        <w:rPr>
          <w:rFonts w:ascii="Arial" w:hAnsi="Arial" w:eastAsia="Arial" w:cs="Arial"/>
          <w:color w:val="333333"/>
          <w:spacing w:val="-5"/>
          <w:sz w:val="20"/>
          <w:szCs w:val="20"/>
        </w:rPr>
        <w:t>“</w:t>
      </w:r>
      <w:r>
        <w:rPr>
          <w:rFonts w:ascii="微软雅黑" w:hAnsi="微软雅黑" w:eastAsia="微软雅黑" w:cs="微软雅黑"/>
          <w:color w:val="333333"/>
          <w:spacing w:val="-5"/>
          <w:sz w:val="20"/>
          <w:szCs w:val="20"/>
        </w:rPr>
        <w:t>单线程</w:t>
      </w:r>
      <w:r>
        <w:rPr>
          <w:rFonts w:ascii="Arial" w:hAnsi="Arial" w:eastAsia="Arial" w:cs="Arial"/>
          <w:color w:val="333333"/>
          <w:spacing w:val="-5"/>
          <w:sz w:val="20"/>
          <w:szCs w:val="20"/>
        </w:rPr>
        <w:t>”</w:t>
      </w:r>
      <w:r>
        <w:rPr>
          <w:rFonts w:ascii="Arial" w:hAnsi="Arial" w:eastAsia="Arial" w:cs="Arial"/>
          <w:color w:val="333333"/>
          <w:spacing w:val="6"/>
          <w:w w:val="101"/>
          <w:sz w:val="20"/>
          <w:szCs w:val="20"/>
        </w:rPr>
        <w:t xml:space="preserve"> </w:t>
      </w:r>
      <w:r>
        <w:rPr>
          <w:rFonts w:ascii="微软雅黑" w:hAnsi="微软雅黑" w:eastAsia="微软雅黑" w:cs="微软雅黑"/>
          <w:color w:val="333333"/>
          <w:spacing w:val="-5"/>
          <w:sz w:val="20"/>
          <w:szCs w:val="20"/>
        </w:rPr>
        <w:t>的意义不仅仅意味着它只会使用一条垃圾收集线程去完成垃圾收集</w:t>
      </w:r>
      <w:r>
        <w:rPr>
          <w:rFonts w:ascii="微软雅黑" w:hAnsi="微软雅黑" w:eastAsia="微软雅黑" w:cs="微软雅黑"/>
          <w:color w:val="333333"/>
          <w:spacing w:val="-39"/>
          <w:sz w:val="20"/>
          <w:szCs w:val="20"/>
        </w:rPr>
        <w:t xml:space="preserve"> </w:t>
      </w:r>
      <w:r>
        <w:rPr>
          <w:rFonts w:ascii="微软雅黑" w:hAnsi="微软雅黑" w:eastAsia="微软雅黑" w:cs="微软雅黑"/>
          <w:color w:val="333333"/>
          <w:spacing w:val="-3"/>
          <w:sz w:val="20"/>
          <w:szCs w:val="20"/>
        </w:rPr>
        <w:t>工作，更重要的是它在进行垃圾收集工作的时候必须暂停其他所有的工作线程（</w:t>
      </w:r>
      <w:r>
        <w:rPr>
          <w:rFonts w:ascii="Arial" w:hAnsi="Arial" w:eastAsia="Arial" w:cs="Arial"/>
          <w:color w:val="333333"/>
          <w:spacing w:val="-3"/>
          <w:sz w:val="20"/>
          <w:szCs w:val="20"/>
        </w:rPr>
        <w:t>“Stop</w:t>
      </w:r>
      <w:r>
        <w:rPr>
          <w:rFonts w:ascii="Arial" w:hAnsi="Arial" w:eastAsia="Arial" w:cs="Arial"/>
          <w:color w:val="333333"/>
          <w:spacing w:val="33"/>
          <w:w w:val="101"/>
          <w:sz w:val="20"/>
          <w:szCs w:val="20"/>
        </w:rPr>
        <w:t xml:space="preserve"> </w:t>
      </w:r>
      <w:r>
        <w:rPr>
          <w:rFonts w:ascii="Arial" w:hAnsi="Arial" w:eastAsia="Arial" w:cs="Arial"/>
          <w:color w:val="333333"/>
          <w:spacing w:val="-3"/>
          <w:sz w:val="20"/>
          <w:szCs w:val="20"/>
        </w:rPr>
        <w:t>The World”</w:t>
      </w:r>
      <w:r>
        <w:rPr>
          <w:rFonts w:ascii="Arial" w:hAnsi="Arial" w:eastAsia="Arial" w:cs="Arial"/>
          <w:color w:val="333333"/>
          <w:spacing w:val="6"/>
          <w:sz w:val="20"/>
          <w:szCs w:val="20"/>
        </w:rPr>
        <w:t xml:space="preserve">       </w:t>
      </w:r>
      <w:r>
        <w:rPr>
          <w:rFonts w:ascii="微软雅黑" w:hAnsi="微软雅黑" w:eastAsia="微软雅黑" w:cs="微软雅黑"/>
          <w:color w:val="333333"/>
          <w:spacing w:val="-4"/>
          <w:sz w:val="20"/>
          <w:szCs w:val="20"/>
        </w:rPr>
        <w:t>），</w:t>
      </w:r>
      <w:r>
        <w:rPr>
          <w:rFonts w:ascii="微软雅黑" w:hAnsi="微软雅黑" w:eastAsia="微软雅黑" w:cs="微软雅黑"/>
          <w:color w:val="333333"/>
          <w:spacing w:val="-5"/>
          <w:sz w:val="20"/>
          <w:szCs w:val="20"/>
        </w:rPr>
        <w:t>直到它收集结束。</w:t>
      </w:r>
    </w:p>
    <w:p>
      <w:pPr>
        <w:spacing w:before="167" w:line="204" w:lineRule="auto"/>
        <w:ind w:firstLine="963"/>
        <w:jc w:val="left"/>
        <w:rPr>
          <w:rFonts w:ascii="微软雅黑" w:hAnsi="微软雅黑" w:eastAsia="微软雅黑" w:cs="微软雅黑"/>
          <w:sz w:val="20"/>
          <w:szCs w:val="20"/>
        </w:rPr>
      </w:pPr>
      <w:r>
        <w:rPr>
          <w:rFonts w:ascii="微软雅黑" w:hAnsi="微软雅黑" w:eastAsia="微软雅黑" w:cs="微软雅黑"/>
          <w:color w:val="333333"/>
          <w:spacing w:val="-5"/>
          <w:sz w:val="20"/>
          <w:szCs w:val="20"/>
        </w:rPr>
        <w:t>新生代采用复制算法，老年代采用标记</w:t>
      </w:r>
      <w:r>
        <w:rPr>
          <w:rFonts w:ascii="Arial" w:hAnsi="Arial" w:eastAsia="Arial" w:cs="Arial"/>
          <w:color w:val="333333"/>
          <w:spacing w:val="-5"/>
          <w:sz w:val="20"/>
          <w:szCs w:val="20"/>
        </w:rPr>
        <w:t>-</w:t>
      </w:r>
      <w:r>
        <w:rPr>
          <w:rFonts w:ascii="微软雅黑" w:hAnsi="微软雅黑" w:eastAsia="微软雅黑" w:cs="微软雅黑"/>
          <w:color w:val="333333"/>
          <w:spacing w:val="-5"/>
          <w:sz w:val="20"/>
          <w:szCs w:val="20"/>
        </w:rPr>
        <w:t>整理算法。</w:t>
      </w:r>
    </w:p>
    <w:p>
      <w:pPr>
        <w:spacing w:before="135" w:line="3106" w:lineRule="exact"/>
        <w:ind w:firstLine="2671"/>
        <w:jc w:val="left"/>
        <w:textAlignment w:val="center"/>
      </w:pPr>
      <w:r>
        <w:drawing>
          <wp:inline distT="0" distB="0" distL="0" distR="0">
            <wp:extent cx="3449320" cy="1972310"/>
            <wp:effectExtent l="0" t="0" r="0" b="0"/>
            <wp:docPr id="14" name="IM 14" descr="IM 14"/>
            <wp:cNvGraphicFramePr/>
            <a:graphic xmlns:a="http://schemas.openxmlformats.org/drawingml/2006/main">
              <a:graphicData uri="http://schemas.openxmlformats.org/drawingml/2006/picture">
                <pic:pic xmlns:pic="http://schemas.openxmlformats.org/drawingml/2006/picture">
                  <pic:nvPicPr>
                    <pic:cNvPr id="14" name="IM 14" descr="IM 14"/>
                    <pic:cNvPicPr/>
                  </pic:nvPicPr>
                  <pic:blipFill>
                    <a:blip r:embed="rId19"/>
                    <a:stretch>
                      <a:fillRect/>
                    </a:stretch>
                  </pic:blipFill>
                  <pic:spPr>
                    <a:xfrm>
                      <a:off x="0" y="0"/>
                      <a:ext cx="3449652" cy="1972591"/>
                    </a:xfrm>
                    <a:prstGeom prst="rect">
                      <a:avLst/>
                    </a:prstGeom>
                  </pic:spPr>
                </pic:pic>
              </a:graphicData>
            </a:graphic>
          </wp:inline>
        </w:drawing>
      </w:r>
    </w:p>
    <w:p>
      <w:pPr>
        <w:spacing w:before="169" w:line="210" w:lineRule="auto"/>
        <w:ind w:left="970" w:right="991" w:hanging="9"/>
        <w:jc w:val="left"/>
        <w:rPr>
          <w:rFonts w:ascii="微软雅黑" w:hAnsi="微软雅黑" w:eastAsia="微软雅黑" w:cs="微软雅黑"/>
          <w:sz w:val="20"/>
          <w:szCs w:val="20"/>
        </w:rPr>
      </w:pPr>
      <w:r>
        <w:rPr>
          <w:rFonts w:ascii="微软雅黑" w:hAnsi="微软雅黑" w:eastAsia="微软雅黑" w:cs="微软雅黑"/>
          <w:color w:val="333333"/>
          <w:spacing w:val="-4"/>
          <w:sz w:val="20"/>
          <w:szCs w:val="20"/>
        </w:rPr>
        <w:t>虚拟机的设计者们当然知道</w:t>
      </w:r>
      <w:r>
        <w:rPr>
          <w:rFonts w:ascii="Arial" w:hAnsi="Arial" w:eastAsia="Arial" w:cs="Arial"/>
          <w:color w:val="333333"/>
          <w:spacing w:val="-4"/>
          <w:sz w:val="20"/>
          <w:szCs w:val="20"/>
        </w:rPr>
        <w:t>Stop</w:t>
      </w:r>
      <w:r>
        <w:rPr>
          <w:rFonts w:ascii="Arial" w:hAnsi="Arial" w:eastAsia="Arial" w:cs="Arial"/>
          <w:color w:val="333333"/>
          <w:spacing w:val="20"/>
          <w:w w:val="101"/>
          <w:sz w:val="20"/>
          <w:szCs w:val="20"/>
        </w:rPr>
        <w:t xml:space="preserve"> </w:t>
      </w:r>
      <w:r>
        <w:rPr>
          <w:rFonts w:ascii="Arial" w:hAnsi="Arial" w:eastAsia="Arial" w:cs="Arial"/>
          <w:color w:val="333333"/>
          <w:spacing w:val="-4"/>
          <w:sz w:val="20"/>
          <w:szCs w:val="20"/>
        </w:rPr>
        <w:t>The</w:t>
      </w:r>
      <w:r>
        <w:rPr>
          <w:rFonts w:ascii="Arial" w:hAnsi="Arial" w:eastAsia="Arial" w:cs="Arial"/>
          <w:color w:val="333333"/>
          <w:spacing w:val="-3"/>
          <w:sz w:val="20"/>
          <w:szCs w:val="20"/>
        </w:rPr>
        <w:t xml:space="preserve"> </w:t>
      </w:r>
      <w:r>
        <w:rPr>
          <w:rFonts w:ascii="Arial" w:hAnsi="Arial" w:eastAsia="Arial" w:cs="Arial"/>
          <w:color w:val="333333"/>
          <w:spacing w:val="-4"/>
          <w:sz w:val="20"/>
          <w:szCs w:val="20"/>
        </w:rPr>
        <w:t>World</w:t>
      </w:r>
      <w:r>
        <w:rPr>
          <w:rFonts w:ascii="微软雅黑" w:hAnsi="微软雅黑" w:eastAsia="微软雅黑" w:cs="微软雅黑"/>
          <w:color w:val="333333"/>
          <w:spacing w:val="-4"/>
          <w:sz w:val="20"/>
          <w:szCs w:val="20"/>
        </w:rPr>
        <w:t>带来的不良用户体验，所以在后续的垃圾收集器设计中停顿</w:t>
      </w:r>
      <w:r>
        <w:rPr>
          <w:rFonts w:ascii="微软雅黑" w:hAnsi="微软雅黑" w:eastAsia="微软雅黑" w:cs="微软雅黑"/>
          <w:color w:val="333333"/>
          <w:spacing w:val="-39"/>
          <w:sz w:val="20"/>
          <w:szCs w:val="20"/>
        </w:rPr>
        <w:t xml:space="preserve"> </w:t>
      </w:r>
      <w:r>
        <w:rPr>
          <w:rFonts w:ascii="微软雅黑" w:hAnsi="微软雅黑" w:eastAsia="微软雅黑" w:cs="微软雅黑"/>
          <w:color w:val="333333"/>
          <w:spacing w:val="-6"/>
          <w:sz w:val="20"/>
          <w:szCs w:val="20"/>
        </w:rPr>
        <w:t>时间在不断缩短（仍然还有停顿，寻找最优秀的垃圾收集器的过程仍然在继续）。</w:t>
      </w:r>
    </w:p>
    <w:p>
      <w:pPr>
        <w:spacing w:before="163" w:line="204" w:lineRule="auto"/>
        <w:ind w:firstLine="962"/>
        <w:jc w:val="left"/>
        <w:rPr>
          <w:rFonts w:ascii="微软雅黑" w:hAnsi="微软雅黑" w:eastAsia="微软雅黑" w:cs="微软雅黑"/>
          <w:sz w:val="20"/>
          <w:szCs w:val="20"/>
        </w:rPr>
      </w:pPr>
      <w:r>
        <w:rPr>
          <w:rFonts w:ascii="微软雅黑" w:hAnsi="微软雅黑" w:eastAsia="微软雅黑" w:cs="微软雅黑"/>
          <w:color w:val="333333"/>
          <w:spacing w:val="-5"/>
          <w:sz w:val="20"/>
          <w:szCs w:val="20"/>
        </w:rPr>
        <w:t>但是</w:t>
      </w:r>
      <w:r>
        <w:rPr>
          <w:rFonts w:ascii="Arial" w:hAnsi="Arial" w:eastAsia="Arial" w:cs="Arial"/>
          <w:color w:val="333333"/>
          <w:spacing w:val="-5"/>
          <w:sz w:val="20"/>
          <w:szCs w:val="20"/>
        </w:rPr>
        <w:t>Serial</w:t>
      </w:r>
      <w:r>
        <w:rPr>
          <w:rFonts w:ascii="微软雅黑" w:hAnsi="微软雅黑" w:eastAsia="微软雅黑" w:cs="微软雅黑"/>
          <w:color w:val="333333"/>
          <w:spacing w:val="-5"/>
          <w:sz w:val="20"/>
          <w:szCs w:val="20"/>
        </w:rPr>
        <w:t>收集器有没有优于其他垃圾收集器的地方呢？当然有，它</w:t>
      </w:r>
      <w:r>
        <w:rPr>
          <w:rFonts w:ascii="微软雅黑" w:hAnsi="微软雅黑" w:eastAsia="微软雅黑" w:cs="微软雅黑"/>
          <w:b/>
          <w:bCs/>
          <w:color w:val="333333"/>
          <w:spacing w:val="-5"/>
          <w:sz w:val="20"/>
          <w:szCs w:val="20"/>
        </w:rPr>
        <w:t>简单而高效（与其他收集器的单线</w:t>
      </w:r>
    </w:p>
    <w:p>
      <w:pPr>
        <w:spacing w:before="7" w:line="316" w:lineRule="auto"/>
        <w:ind w:left="962" w:right="989"/>
        <w:jc w:val="left"/>
        <w:rPr>
          <w:rFonts w:ascii="微软雅黑" w:hAnsi="微软雅黑" w:eastAsia="微软雅黑" w:cs="微软雅黑"/>
          <w:sz w:val="20"/>
          <w:szCs w:val="20"/>
        </w:rPr>
      </w:pPr>
      <w:r>
        <w:rPr>
          <w:rFonts w:ascii="微软雅黑" w:hAnsi="微软雅黑" w:eastAsia="微软雅黑" w:cs="微软雅黑"/>
          <w:b/>
          <w:bCs/>
          <w:color w:val="333333"/>
          <w:spacing w:val="-5"/>
          <w:sz w:val="20"/>
          <w:szCs w:val="20"/>
        </w:rPr>
        <w:t>程相比）</w:t>
      </w:r>
      <w:r>
        <w:rPr>
          <w:rFonts w:ascii="微软雅黑" w:hAnsi="微软雅黑" w:eastAsia="微软雅黑" w:cs="微软雅黑"/>
          <w:color w:val="333333"/>
          <w:spacing w:val="-5"/>
          <w:sz w:val="20"/>
          <w:szCs w:val="20"/>
        </w:rPr>
        <w:t>。</w:t>
      </w:r>
      <w:r>
        <w:rPr>
          <w:rFonts w:ascii="Arial" w:hAnsi="Arial" w:eastAsia="Arial" w:cs="Arial"/>
          <w:color w:val="333333"/>
          <w:spacing w:val="-5"/>
          <w:sz w:val="20"/>
          <w:szCs w:val="20"/>
        </w:rPr>
        <w:t>Serial</w:t>
      </w:r>
      <w:r>
        <w:rPr>
          <w:rFonts w:ascii="微软雅黑" w:hAnsi="微软雅黑" w:eastAsia="微软雅黑" w:cs="微软雅黑"/>
          <w:color w:val="333333"/>
          <w:spacing w:val="-5"/>
          <w:sz w:val="20"/>
          <w:szCs w:val="20"/>
        </w:rPr>
        <w:t>收集器由于没有线程交互的开销，自然可以获得很高的单线程收集效率。</w:t>
      </w:r>
      <w:r>
        <w:rPr>
          <w:rFonts w:ascii="Arial" w:hAnsi="Arial" w:eastAsia="Arial" w:cs="Arial"/>
          <w:color w:val="333333"/>
          <w:spacing w:val="-5"/>
          <w:sz w:val="20"/>
          <w:szCs w:val="20"/>
        </w:rPr>
        <w:t>Serial</w:t>
      </w:r>
      <w:r>
        <w:rPr>
          <w:rFonts w:ascii="微软雅黑" w:hAnsi="微软雅黑" w:eastAsia="微软雅黑" w:cs="微软雅黑"/>
          <w:color w:val="333333"/>
          <w:spacing w:val="-5"/>
          <w:sz w:val="20"/>
          <w:szCs w:val="20"/>
        </w:rPr>
        <w:t>收集器</w:t>
      </w:r>
      <w:r>
        <w:rPr>
          <w:rFonts w:ascii="微软雅黑" w:hAnsi="微软雅黑" w:eastAsia="微软雅黑" w:cs="微软雅黑"/>
          <w:color w:val="333333"/>
          <w:spacing w:val="5"/>
          <w:w w:val="101"/>
          <w:sz w:val="20"/>
          <w:szCs w:val="20"/>
        </w:rPr>
        <w:t xml:space="preserve"> </w:t>
      </w:r>
      <w:r>
        <w:rPr>
          <w:rFonts w:ascii="微软雅黑" w:hAnsi="微软雅黑" w:eastAsia="微软雅黑" w:cs="微软雅黑"/>
          <w:color w:val="333333"/>
          <w:spacing w:val="-4"/>
          <w:sz w:val="20"/>
          <w:szCs w:val="20"/>
        </w:rPr>
        <w:t>对于运行在</w:t>
      </w:r>
      <w:r>
        <w:rPr>
          <w:rFonts w:ascii="Arial" w:hAnsi="Arial" w:eastAsia="Arial" w:cs="Arial"/>
          <w:color w:val="333333"/>
          <w:spacing w:val="-4"/>
          <w:sz w:val="20"/>
          <w:szCs w:val="20"/>
        </w:rPr>
        <w:t>Client</w:t>
      </w:r>
      <w:r>
        <w:rPr>
          <w:rFonts w:ascii="微软雅黑" w:hAnsi="微软雅黑" w:eastAsia="微软雅黑" w:cs="微软雅黑"/>
          <w:color w:val="333333"/>
          <w:spacing w:val="-4"/>
          <w:sz w:val="20"/>
          <w:szCs w:val="20"/>
        </w:rPr>
        <w:t>模式下的虚拟机来说是个不错的选择。</w:t>
      </w:r>
    </w:p>
    <w:p>
      <w:pPr>
        <w:spacing w:before="26" w:line="204" w:lineRule="auto"/>
        <w:ind w:firstLine="986"/>
        <w:jc w:val="left"/>
        <w:outlineLvl w:val="2"/>
        <w:rPr>
          <w:rFonts w:ascii="微软雅黑" w:hAnsi="微软雅黑" w:eastAsia="微软雅黑" w:cs="微软雅黑"/>
          <w:sz w:val="29"/>
          <w:szCs w:val="29"/>
        </w:rPr>
      </w:pPr>
      <w:r>
        <w:rPr>
          <w:rFonts w:ascii="Arial" w:hAnsi="Arial" w:eastAsia="Arial" w:cs="Arial"/>
          <w:b/>
          <w:bCs/>
          <w:color w:val="333333"/>
          <w:spacing w:val="7"/>
          <w:sz w:val="29"/>
          <w:szCs w:val="29"/>
        </w:rPr>
        <w:t>ParNew</w:t>
      </w:r>
      <w:r>
        <w:rPr>
          <w:rFonts w:ascii="微软雅黑" w:hAnsi="微软雅黑" w:eastAsia="微软雅黑" w:cs="微软雅黑"/>
          <w:b/>
          <w:bCs/>
          <w:color w:val="333333"/>
          <w:spacing w:val="7"/>
          <w:sz w:val="29"/>
          <w:szCs w:val="29"/>
        </w:rPr>
        <w:t>收集器</w:t>
      </w:r>
    </w:p>
    <w:p>
      <w:pPr>
        <w:spacing w:before="195" w:line="210" w:lineRule="auto"/>
        <w:ind w:left="962" w:right="977" w:firstLine="17"/>
        <w:jc w:val="left"/>
        <w:rPr>
          <w:rFonts w:ascii="微软雅黑" w:hAnsi="微软雅黑" w:eastAsia="微软雅黑" w:cs="微软雅黑"/>
          <w:sz w:val="20"/>
          <w:szCs w:val="20"/>
        </w:rPr>
      </w:pPr>
      <w:r>
        <w:rPr>
          <w:rFonts w:ascii="Arial" w:hAnsi="Arial" w:eastAsia="Arial" w:cs="Arial"/>
          <w:color w:val="333333"/>
          <w:spacing w:val="-5"/>
          <w:sz w:val="20"/>
          <w:szCs w:val="20"/>
        </w:rPr>
        <w:t>ParNew</w:t>
      </w:r>
      <w:r>
        <w:rPr>
          <w:rFonts w:ascii="微软雅黑" w:hAnsi="微软雅黑" w:eastAsia="微软雅黑" w:cs="微软雅黑"/>
          <w:color w:val="333333"/>
          <w:spacing w:val="-5"/>
          <w:sz w:val="20"/>
          <w:szCs w:val="20"/>
        </w:rPr>
        <w:t>收集器其实就是</w:t>
      </w:r>
      <w:r>
        <w:rPr>
          <w:rFonts w:ascii="Arial" w:hAnsi="Arial" w:eastAsia="Arial" w:cs="Arial"/>
          <w:color w:val="333333"/>
          <w:spacing w:val="-5"/>
          <w:sz w:val="20"/>
          <w:szCs w:val="20"/>
        </w:rPr>
        <w:t>Serial</w:t>
      </w:r>
      <w:r>
        <w:rPr>
          <w:rFonts w:ascii="微软雅黑" w:hAnsi="微软雅黑" w:eastAsia="微软雅黑" w:cs="微软雅黑"/>
          <w:color w:val="333333"/>
          <w:spacing w:val="-5"/>
          <w:sz w:val="20"/>
          <w:szCs w:val="20"/>
        </w:rPr>
        <w:t>收集器的多线程版本，除了使用多线程进行垃圾收集外，其余行为（控制 参数、收集算法、回收策略等等）和</w:t>
      </w:r>
      <w:r>
        <w:rPr>
          <w:rFonts w:ascii="Arial" w:hAnsi="Arial" w:eastAsia="Arial" w:cs="Arial"/>
          <w:color w:val="333333"/>
          <w:spacing w:val="-5"/>
          <w:sz w:val="20"/>
          <w:szCs w:val="20"/>
        </w:rPr>
        <w:t>Serial</w:t>
      </w:r>
      <w:r>
        <w:rPr>
          <w:rFonts w:ascii="微软雅黑" w:hAnsi="微软雅黑" w:eastAsia="微软雅黑" w:cs="微软雅黑"/>
          <w:color w:val="333333"/>
          <w:spacing w:val="-5"/>
          <w:sz w:val="20"/>
          <w:szCs w:val="20"/>
        </w:rPr>
        <w:t>收集器完全一样。</w:t>
      </w:r>
    </w:p>
    <w:p>
      <w:pPr>
        <w:spacing w:before="167" w:line="204" w:lineRule="auto"/>
        <w:ind w:firstLine="963"/>
        <w:jc w:val="left"/>
        <w:rPr>
          <w:rFonts w:ascii="微软雅黑" w:hAnsi="微软雅黑" w:eastAsia="微软雅黑" w:cs="微软雅黑"/>
          <w:sz w:val="20"/>
          <w:szCs w:val="20"/>
        </w:rPr>
      </w:pPr>
      <w:r>
        <w:rPr>
          <w:rFonts w:ascii="微软雅黑" w:hAnsi="微软雅黑" w:eastAsia="微软雅黑" w:cs="微软雅黑"/>
          <w:color w:val="333333"/>
          <w:spacing w:val="-5"/>
          <w:sz w:val="20"/>
          <w:szCs w:val="20"/>
        </w:rPr>
        <w:t>新生代采用复制算法，老年代采用标记</w:t>
      </w:r>
      <w:r>
        <w:rPr>
          <w:rFonts w:ascii="Arial" w:hAnsi="Arial" w:eastAsia="Arial" w:cs="Arial"/>
          <w:color w:val="333333"/>
          <w:spacing w:val="-5"/>
          <w:sz w:val="20"/>
          <w:szCs w:val="20"/>
        </w:rPr>
        <w:t>-</w:t>
      </w:r>
      <w:r>
        <w:rPr>
          <w:rFonts w:ascii="微软雅黑" w:hAnsi="微软雅黑" w:eastAsia="微软雅黑" w:cs="微软雅黑"/>
          <w:color w:val="333333"/>
          <w:spacing w:val="-5"/>
          <w:sz w:val="20"/>
          <w:szCs w:val="20"/>
        </w:rPr>
        <w:t>整理算法。</w:t>
      </w:r>
    </w:p>
    <w:p>
      <w:pPr>
        <w:jc w:val="left"/>
        <w:sectPr>
          <w:headerReference r:id="rId8" w:type="default"/>
          <w:pgSz w:w="11900" w:h="16839"/>
          <w:pgMar w:top="400" w:right="559" w:bottom="0" w:left="579" w:header="0" w:footer="0" w:gutter="0"/>
        </w:sectPr>
      </w:pPr>
    </w:p>
    <w:p>
      <w:pPr>
        <w:spacing w:before="180" w:line="3916" w:lineRule="exact"/>
        <w:ind w:firstLine="2161"/>
        <w:jc w:val="left"/>
        <w:textAlignment w:val="center"/>
      </w:pPr>
      <w:r>
        <w:drawing>
          <wp:inline distT="0" distB="0" distL="0" distR="0">
            <wp:extent cx="4087495" cy="2486660"/>
            <wp:effectExtent l="0" t="0" r="0" b="0"/>
            <wp:docPr id="16" name="IM 16" descr="IM 16"/>
            <wp:cNvGraphicFramePr/>
            <a:graphic xmlns:a="http://schemas.openxmlformats.org/drawingml/2006/main">
              <a:graphicData uri="http://schemas.openxmlformats.org/drawingml/2006/picture">
                <pic:pic xmlns:pic="http://schemas.openxmlformats.org/drawingml/2006/picture">
                  <pic:nvPicPr>
                    <pic:cNvPr id="16" name="IM 16" descr="IM 16"/>
                    <pic:cNvPicPr/>
                  </pic:nvPicPr>
                  <pic:blipFill>
                    <a:blip r:embed="rId20"/>
                    <a:stretch>
                      <a:fillRect/>
                    </a:stretch>
                  </pic:blipFill>
                  <pic:spPr>
                    <a:xfrm>
                      <a:off x="0" y="0"/>
                      <a:ext cx="4088124" cy="2487179"/>
                    </a:xfrm>
                    <a:prstGeom prst="rect">
                      <a:avLst/>
                    </a:prstGeom>
                  </pic:spPr>
                </pic:pic>
              </a:graphicData>
            </a:graphic>
          </wp:inline>
        </w:drawing>
      </w:r>
    </w:p>
    <w:p>
      <w:pPr>
        <w:spacing w:before="169" w:line="210" w:lineRule="auto"/>
        <w:ind w:left="963" w:right="1088" w:firstLine="7"/>
        <w:jc w:val="left"/>
        <w:rPr>
          <w:rFonts w:ascii="微软雅黑" w:hAnsi="微软雅黑" w:eastAsia="微软雅黑" w:cs="微软雅黑"/>
          <w:sz w:val="20"/>
          <w:szCs w:val="20"/>
        </w:rPr>
      </w:pPr>
      <w:r>
        <w:rPr>
          <w:rFonts w:ascii="微软雅黑" w:hAnsi="微软雅黑" w:eastAsia="微软雅黑" w:cs="微软雅黑"/>
          <w:color w:val="333333"/>
          <w:spacing w:val="-5"/>
          <w:sz w:val="20"/>
          <w:szCs w:val="20"/>
        </w:rPr>
        <w:t>它是许多运行在</w:t>
      </w:r>
      <w:r>
        <w:rPr>
          <w:rFonts w:ascii="Arial" w:hAnsi="Arial" w:eastAsia="Arial" w:cs="Arial"/>
          <w:color w:val="333333"/>
          <w:spacing w:val="-5"/>
          <w:sz w:val="20"/>
          <w:szCs w:val="20"/>
        </w:rPr>
        <w:t>Server</w:t>
      </w:r>
      <w:r>
        <w:rPr>
          <w:rFonts w:ascii="微软雅黑" w:hAnsi="微软雅黑" w:eastAsia="微软雅黑" w:cs="微软雅黑"/>
          <w:color w:val="333333"/>
          <w:spacing w:val="-5"/>
          <w:sz w:val="20"/>
          <w:szCs w:val="20"/>
        </w:rPr>
        <w:t>模式下的虚拟机的首要选择，除了</w:t>
      </w:r>
      <w:r>
        <w:rPr>
          <w:rFonts w:ascii="Arial" w:hAnsi="Arial" w:eastAsia="Arial" w:cs="Arial"/>
          <w:color w:val="333333"/>
          <w:spacing w:val="-5"/>
          <w:sz w:val="20"/>
          <w:szCs w:val="20"/>
        </w:rPr>
        <w:t>Serial</w:t>
      </w:r>
      <w:r>
        <w:rPr>
          <w:rFonts w:ascii="微软雅黑" w:hAnsi="微软雅黑" w:eastAsia="微软雅黑" w:cs="微软雅黑"/>
          <w:color w:val="333333"/>
          <w:spacing w:val="-5"/>
          <w:sz w:val="20"/>
          <w:szCs w:val="20"/>
        </w:rPr>
        <w:t>收集器外，只有它能与</w:t>
      </w:r>
      <w:r>
        <w:rPr>
          <w:rFonts w:ascii="Arial" w:hAnsi="Arial" w:eastAsia="Arial" w:cs="Arial"/>
          <w:color w:val="333333"/>
          <w:spacing w:val="-5"/>
          <w:sz w:val="20"/>
          <w:szCs w:val="20"/>
        </w:rPr>
        <w:t>CMS</w:t>
      </w:r>
      <w:r>
        <w:rPr>
          <w:rFonts w:ascii="微软雅黑" w:hAnsi="微软雅黑" w:eastAsia="微软雅黑" w:cs="微软雅黑"/>
          <w:color w:val="333333"/>
          <w:spacing w:val="-5"/>
          <w:sz w:val="20"/>
          <w:szCs w:val="20"/>
        </w:rPr>
        <w:t>收集器（真</w:t>
      </w:r>
      <w:r>
        <w:rPr>
          <w:rFonts w:ascii="微软雅黑" w:hAnsi="微软雅黑" w:eastAsia="微软雅黑" w:cs="微软雅黑"/>
          <w:color w:val="333333"/>
          <w:spacing w:val="-24"/>
          <w:sz w:val="20"/>
          <w:szCs w:val="20"/>
        </w:rPr>
        <w:t xml:space="preserve"> </w:t>
      </w:r>
      <w:r>
        <w:rPr>
          <w:rFonts w:ascii="微软雅黑" w:hAnsi="微软雅黑" w:eastAsia="微软雅黑" w:cs="微软雅黑"/>
          <w:color w:val="333333"/>
          <w:spacing w:val="-5"/>
          <w:sz w:val="20"/>
          <w:szCs w:val="20"/>
        </w:rPr>
        <w:t>正意义上的并发收集器，后面会介绍到）配合工作。</w:t>
      </w:r>
    </w:p>
    <w:p>
      <w:pPr>
        <w:spacing w:before="177" w:line="204" w:lineRule="auto"/>
        <w:ind w:firstLine="986"/>
        <w:jc w:val="left"/>
        <w:outlineLvl w:val="2"/>
        <w:rPr>
          <w:rFonts w:ascii="微软雅黑" w:hAnsi="微软雅黑" w:eastAsia="微软雅黑" w:cs="微软雅黑"/>
          <w:sz w:val="29"/>
          <w:szCs w:val="29"/>
        </w:rPr>
      </w:pPr>
      <w:r>
        <w:rPr>
          <w:rFonts w:ascii="Arial" w:hAnsi="Arial" w:eastAsia="Arial" w:cs="Arial"/>
          <w:b/>
          <w:bCs/>
          <w:color w:val="333333"/>
          <w:spacing w:val="2"/>
          <w:sz w:val="29"/>
          <w:szCs w:val="29"/>
        </w:rPr>
        <w:t>Parallel</w:t>
      </w:r>
      <w:r>
        <w:rPr>
          <w:rFonts w:ascii="Arial" w:hAnsi="Arial" w:eastAsia="Arial" w:cs="Arial"/>
          <w:color w:val="333333"/>
          <w:spacing w:val="16"/>
          <w:sz w:val="29"/>
          <w:szCs w:val="29"/>
        </w:rPr>
        <w:t xml:space="preserve"> </w:t>
      </w:r>
      <w:r>
        <w:rPr>
          <w:rFonts w:ascii="Arial" w:hAnsi="Arial" w:eastAsia="Arial" w:cs="Arial"/>
          <w:b/>
          <w:bCs/>
          <w:color w:val="333333"/>
          <w:spacing w:val="2"/>
          <w:sz w:val="29"/>
          <w:szCs w:val="29"/>
        </w:rPr>
        <w:t>Scavenge</w:t>
      </w:r>
      <w:r>
        <w:rPr>
          <w:rFonts w:ascii="微软雅黑" w:hAnsi="微软雅黑" w:eastAsia="微软雅黑" w:cs="微软雅黑"/>
          <w:b/>
          <w:bCs/>
          <w:color w:val="333333"/>
          <w:spacing w:val="2"/>
          <w:sz w:val="29"/>
          <w:szCs w:val="29"/>
        </w:rPr>
        <w:t>收集器</w:t>
      </w:r>
    </w:p>
    <w:p>
      <w:pPr>
        <w:spacing w:before="195" w:line="204" w:lineRule="auto"/>
        <w:ind w:firstLine="979"/>
        <w:jc w:val="left"/>
        <w:rPr>
          <w:rFonts w:ascii="微软雅黑" w:hAnsi="微软雅黑" w:eastAsia="微软雅黑" w:cs="微软雅黑"/>
          <w:sz w:val="20"/>
          <w:szCs w:val="20"/>
        </w:rPr>
      </w:pPr>
      <w:r>
        <w:rPr>
          <w:rFonts w:ascii="Arial" w:hAnsi="Arial" w:eastAsia="Arial" w:cs="Arial"/>
          <w:color w:val="333333"/>
          <w:spacing w:val="-4"/>
          <w:sz w:val="20"/>
          <w:szCs w:val="20"/>
        </w:rPr>
        <w:t>Parallel</w:t>
      </w:r>
      <w:r>
        <w:rPr>
          <w:rFonts w:ascii="Arial" w:hAnsi="Arial" w:eastAsia="Arial" w:cs="Arial"/>
          <w:color w:val="333333"/>
          <w:spacing w:val="7"/>
          <w:sz w:val="20"/>
          <w:szCs w:val="20"/>
        </w:rPr>
        <w:t xml:space="preserve"> </w:t>
      </w:r>
      <w:r>
        <w:rPr>
          <w:rFonts w:ascii="Arial" w:hAnsi="Arial" w:eastAsia="Arial" w:cs="Arial"/>
          <w:color w:val="333333"/>
          <w:spacing w:val="-4"/>
          <w:sz w:val="20"/>
          <w:szCs w:val="20"/>
        </w:rPr>
        <w:t>Scavenge</w:t>
      </w:r>
      <w:r>
        <w:rPr>
          <w:rFonts w:ascii="Arial" w:hAnsi="Arial" w:eastAsia="Arial" w:cs="Arial"/>
          <w:color w:val="333333"/>
          <w:spacing w:val="3"/>
          <w:w w:val="101"/>
          <w:sz w:val="20"/>
          <w:szCs w:val="20"/>
        </w:rPr>
        <w:t xml:space="preserve"> </w:t>
      </w:r>
      <w:r>
        <w:rPr>
          <w:rFonts w:ascii="微软雅黑" w:hAnsi="微软雅黑" w:eastAsia="微软雅黑" w:cs="微软雅黑"/>
          <w:color w:val="333333"/>
          <w:spacing w:val="-4"/>
          <w:sz w:val="20"/>
          <w:szCs w:val="20"/>
        </w:rPr>
        <w:t>收集器类似于</w:t>
      </w:r>
      <w:r>
        <w:rPr>
          <w:rFonts w:ascii="Arial" w:hAnsi="Arial" w:eastAsia="Arial" w:cs="Arial"/>
          <w:color w:val="333333"/>
          <w:spacing w:val="-4"/>
          <w:sz w:val="20"/>
          <w:szCs w:val="20"/>
        </w:rPr>
        <w:t>ParNew</w:t>
      </w:r>
      <w:r>
        <w:rPr>
          <w:rFonts w:ascii="Arial" w:hAnsi="Arial" w:eastAsia="Arial" w:cs="Arial"/>
          <w:color w:val="333333"/>
          <w:spacing w:val="2"/>
          <w:w w:val="101"/>
          <w:sz w:val="20"/>
          <w:szCs w:val="20"/>
        </w:rPr>
        <w:t xml:space="preserve"> </w:t>
      </w:r>
      <w:r>
        <w:rPr>
          <w:rFonts w:ascii="微软雅黑" w:hAnsi="微软雅黑" w:eastAsia="微软雅黑" w:cs="微软雅黑"/>
          <w:color w:val="333333"/>
          <w:spacing w:val="-4"/>
          <w:sz w:val="20"/>
          <w:szCs w:val="20"/>
        </w:rPr>
        <w:t>收集器。</w:t>
      </w:r>
    </w:p>
    <w:p>
      <w:pPr>
        <w:spacing w:before="172" w:line="210" w:lineRule="auto"/>
        <w:ind w:left="962" w:right="960" w:firstLine="16"/>
        <w:jc w:val="left"/>
        <w:rPr>
          <w:rFonts w:ascii="微软雅黑" w:hAnsi="微软雅黑" w:eastAsia="微软雅黑" w:cs="微软雅黑"/>
          <w:sz w:val="20"/>
          <w:szCs w:val="20"/>
        </w:rPr>
      </w:pPr>
      <w:r>
        <w:rPr>
          <w:rFonts w:ascii="Arial" w:hAnsi="Arial" w:eastAsia="Arial" w:cs="Arial"/>
          <w:color w:val="333333"/>
          <w:spacing w:val="-4"/>
          <w:w w:val="99"/>
          <w:sz w:val="20"/>
          <w:szCs w:val="20"/>
        </w:rPr>
        <w:t>Parallel</w:t>
      </w:r>
      <w:r>
        <w:rPr>
          <w:rFonts w:ascii="Arial" w:hAnsi="Arial" w:eastAsia="Arial" w:cs="Arial"/>
          <w:color w:val="333333"/>
          <w:spacing w:val="9"/>
          <w:sz w:val="20"/>
          <w:szCs w:val="20"/>
        </w:rPr>
        <w:t xml:space="preserve"> </w:t>
      </w:r>
      <w:r>
        <w:rPr>
          <w:rFonts w:ascii="Arial" w:hAnsi="Arial" w:eastAsia="Arial" w:cs="Arial"/>
          <w:color w:val="333333"/>
          <w:spacing w:val="-4"/>
          <w:w w:val="99"/>
          <w:sz w:val="20"/>
          <w:szCs w:val="20"/>
        </w:rPr>
        <w:t>Scavenge</w:t>
      </w:r>
      <w:r>
        <w:rPr>
          <w:rFonts w:ascii="微软雅黑" w:hAnsi="微软雅黑" w:eastAsia="微软雅黑" w:cs="微软雅黑"/>
          <w:color w:val="333333"/>
          <w:spacing w:val="-4"/>
          <w:w w:val="99"/>
          <w:sz w:val="20"/>
          <w:szCs w:val="20"/>
        </w:rPr>
        <w:t>收集器关注点是</w:t>
      </w:r>
      <w:r>
        <w:rPr>
          <w:rFonts w:ascii="微软雅黑" w:hAnsi="微软雅黑" w:eastAsia="微软雅黑" w:cs="微软雅黑"/>
          <w:b/>
          <w:bCs/>
          <w:color w:val="333333"/>
          <w:spacing w:val="-4"/>
          <w:w w:val="99"/>
          <w:sz w:val="20"/>
          <w:szCs w:val="20"/>
        </w:rPr>
        <w:t>吞吐量</w:t>
      </w:r>
      <w:r>
        <w:rPr>
          <w:rFonts w:ascii="微软雅黑" w:hAnsi="微软雅黑" w:eastAsia="微软雅黑" w:cs="微软雅黑"/>
          <w:color w:val="333333"/>
          <w:spacing w:val="-4"/>
          <w:w w:val="99"/>
          <w:sz w:val="20"/>
          <w:szCs w:val="20"/>
        </w:rPr>
        <w:t>（高效率的利用</w:t>
      </w:r>
      <w:r>
        <w:rPr>
          <w:rFonts w:ascii="Arial" w:hAnsi="Arial" w:eastAsia="Arial" w:cs="Arial"/>
          <w:color w:val="333333"/>
          <w:spacing w:val="-4"/>
          <w:w w:val="99"/>
          <w:sz w:val="20"/>
          <w:szCs w:val="20"/>
        </w:rPr>
        <w:t>CPU</w:t>
      </w:r>
      <w:r>
        <w:rPr>
          <w:rFonts w:ascii="微软雅黑" w:hAnsi="微软雅黑" w:eastAsia="微软雅黑" w:cs="微软雅黑"/>
          <w:color w:val="333333"/>
          <w:spacing w:val="-4"/>
          <w:w w:val="99"/>
          <w:sz w:val="20"/>
          <w:szCs w:val="20"/>
        </w:rPr>
        <w:t>）。</w:t>
      </w:r>
      <w:r>
        <w:rPr>
          <w:rFonts w:ascii="Arial" w:hAnsi="Arial" w:eastAsia="Arial" w:cs="Arial"/>
          <w:color w:val="333333"/>
          <w:spacing w:val="-4"/>
          <w:w w:val="99"/>
          <w:sz w:val="20"/>
          <w:szCs w:val="20"/>
        </w:rPr>
        <w:t>CMS</w:t>
      </w:r>
      <w:r>
        <w:rPr>
          <w:rFonts w:ascii="微软雅黑" w:hAnsi="微软雅黑" w:eastAsia="微软雅黑" w:cs="微软雅黑"/>
          <w:color w:val="333333"/>
          <w:spacing w:val="-4"/>
          <w:w w:val="99"/>
          <w:sz w:val="20"/>
          <w:szCs w:val="20"/>
        </w:rPr>
        <w:t>等垃圾收集器的关注点更多的是</w:t>
      </w:r>
      <w:r>
        <w:rPr>
          <w:rFonts w:ascii="微软雅黑" w:hAnsi="微软雅黑" w:eastAsia="微软雅黑" w:cs="微软雅黑"/>
          <w:color w:val="333333"/>
          <w:spacing w:val="3"/>
          <w:sz w:val="20"/>
          <w:szCs w:val="20"/>
        </w:rPr>
        <w:t xml:space="preserve"> </w:t>
      </w:r>
      <w:r>
        <w:rPr>
          <w:rFonts w:ascii="微软雅黑" w:hAnsi="微软雅黑" w:eastAsia="微软雅黑" w:cs="微软雅黑"/>
          <w:color w:val="333333"/>
          <w:spacing w:val="-7"/>
          <w:sz w:val="20"/>
          <w:szCs w:val="20"/>
        </w:rPr>
        <w:t>用户线程的停顿时间（提高用户体验）。所谓吞吐量就是</w:t>
      </w:r>
      <w:r>
        <w:rPr>
          <w:rFonts w:ascii="Arial" w:hAnsi="Arial" w:eastAsia="Arial" w:cs="Arial"/>
          <w:color w:val="333333"/>
          <w:spacing w:val="-7"/>
          <w:sz w:val="20"/>
          <w:szCs w:val="20"/>
        </w:rPr>
        <w:t>CPU</w:t>
      </w:r>
      <w:r>
        <w:rPr>
          <w:rFonts w:ascii="微软雅黑" w:hAnsi="微软雅黑" w:eastAsia="微软雅黑" w:cs="微软雅黑"/>
          <w:color w:val="333333"/>
          <w:spacing w:val="-7"/>
          <w:sz w:val="20"/>
          <w:szCs w:val="20"/>
        </w:rPr>
        <w:t>中用于运行用户代码的时间与</w:t>
      </w:r>
      <w:r>
        <w:rPr>
          <w:rFonts w:ascii="Arial" w:hAnsi="Arial" w:eastAsia="Arial" w:cs="Arial"/>
          <w:color w:val="333333"/>
          <w:spacing w:val="-7"/>
          <w:sz w:val="20"/>
          <w:szCs w:val="20"/>
        </w:rPr>
        <w:t>CPU</w:t>
      </w:r>
      <w:r>
        <w:rPr>
          <w:rFonts w:ascii="微软雅黑" w:hAnsi="微软雅黑" w:eastAsia="微软雅黑" w:cs="微软雅黑"/>
          <w:color w:val="333333"/>
          <w:spacing w:val="-7"/>
          <w:sz w:val="20"/>
          <w:szCs w:val="20"/>
        </w:rPr>
        <w:t>总消耗</w:t>
      </w:r>
      <w:r>
        <w:rPr>
          <w:rFonts w:ascii="微软雅黑" w:hAnsi="微软雅黑" w:eastAsia="微软雅黑" w:cs="微软雅黑"/>
          <w:color w:val="333333"/>
          <w:spacing w:val="82"/>
          <w:sz w:val="20"/>
          <w:szCs w:val="20"/>
        </w:rPr>
        <w:t xml:space="preserve"> </w:t>
      </w:r>
      <w:r>
        <w:rPr>
          <w:rFonts w:ascii="微软雅黑" w:hAnsi="微软雅黑" w:eastAsia="微软雅黑" w:cs="微软雅黑"/>
          <w:color w:val="333333"/>
          <w:spacing w:val="-4"/>
          <w:sz w:val="20"/>
          <w:szCs w:val="20"/>
        </w:rPr>
        <w:t>时间的比值。</w:t>
      </w:r>
      <w:r>
        <w:rPr>
          <w:rFonts w:ascii="Arial" w:hAnsi="Arial" w:eastAsia="Arial" w:cs="Arial"/>
          <w:color w:val="333333"/>
          <w:spacing w:val="-4"/>
          <w:sz w:val="20"/>
          <w:szCs w:val="20"/>
        </w:rPr>
        <w:t>Parallel</w:t>
      </w:r>
      <w:r>
        <w:rPr>
          <w:rFonts w:ascii="Arial" w:hAnsi="Arial" w:eastAsia="Arial" w:cs="Arial"/>
          <w:color w:val="333333"/>
          <w:spacing w:val="36"/>
          <w:w w:val="101"/>
          <w:sz w:val="20"/>
          <w:szCs w:val="20"/>
        </w:rPr>
        <w:t xml:space="preserve"> </w:t>
      </w:r>
      <w:r>
        <w:rPr>
          <w:rFonts w:ascii="Arial" w:hAnsi="Arial" w:eastAsia="Arial" w:cs="Arial"/>
          <w:color w:val="333333"/>
          <w:spacing w:val="-4"/>
          <w:sz w:val="20"/>
          <w:szCs w:val="20"/>
        </w:rPr>
        <w:t>Scavenge</w:t>
      </w:r>
      <w:r>
        <w:rPr>
          <w:rFonts w:ascii="微软雅黑" w:hAnsi="微软雅黑" w:eastAsia="微软雅黑" w:cs="微软雅黑"/>
          <w:color w:val="333333"/>
          <w:spacing w:val="-4"/>
          <w:sz w:val="20"/>
          <w:szCs w:val="20"/>
        </w:rPr>
        <w:t>收集器提供了很多参数供用户找到最合适的停顿时间或最大吞吐量，如</w:t>
      </w:r>
      <w:r>
        <w:rPr>
          <w:rFonts w:ascii="微软雅黑" w:hAnsi="微软雅黑" w:eastAsia="微软雅黑" w:cs="微软雅黑"/>
          <w:color w:val="333333"/>
          <w:spacing w:val="-40"/>
          <w:sz w:val="20"/>
          <w:szCs w:val="20"/>
        </w:rPr>
        <w:t xml:space="preserve"> </w:t>
      </w:r>
      <w:r>
        <w:rPr>
          <w:rFonts w:ascii="微软雅黑" w:hAnsi="微软雅黑" w:eastAsia="微软雅黑" w:cs="微软雅黑"/>
          <w:color w:val="333333"/>
          <w:spacing w:val="-5"/>
          <w:sz w:val="20"/>
          <w:szCs w:val="20"/>
        </w:rPr>
        <w:t>果对于收集器运作不太了解的话，手工优化存在的话可以选择把内存管理优化交给虚拟机去完成也是一</w:t>
      </w:r>
      <w:r>
        <w:rPr>
          <w:rFonts w:ascii="微软雅黑" w:hAnsi="微软雅黑" w:eastAsia="微软雅黑" w:cs="微软雅黑"/>
          <w:color w:val="333333"/>
          <w:spacing w:val="22"/>
          <w:sz w:val="20"/>
          <w:szCs w:val="20"/>
        </w:rPr>
        <w:t xml:space="preserve"> </w:t>
      </w:r>
      <w:r>
        <w:rPr>
          <w:rFonts w:ascii="微软雅黑" w:hAnsi="微软雅黑" w:eastAsia="微软雅黑" w:cs="微软雅黑"/>
          <w:color w:val="333333"/>
          <w:spacing w:val="-5"/>
          <w:sz w:val="20"/>
          <w:szCs w:val="20"/>
        </w:rPr>
        <w:t>个不错的选择。</w:t>
      </w:r>
    </w:p>
    <w:p>
      <w:pPr>
        <w:spacing w:before="153" w:line="204" w:lineRule="auto"/>
        <w:ind w:firstLine="963"/>
        <w:jc w:val="left"/>
        <w:rPr>
          <w:rFonts w:ascii="微软雅黑" w:hAnsi="微软雅黑" w:eastAsia="微软雅黑" w:cs="微软雅黑"/>
          <w:sz w:val="20"/>
          <w:szCs w:val="20"/>
        </w:rPr>
      </w:pPr>
      <w:r>
        <w:rPr>
          <w:rFonts w:ascii="微软雅黑" w:hAnsi="微软雅黑" w:eastAsia="微软雅黑" w:cs="微软雅黑"/>
          <w:color w:val="333333"/>
          <w:spacing w:val="-5"/>
          <w:sz w:val="20"/>
          <w:szCs w:val="20"/>
        </w:rPr>
        <w:t>新生代采用复制算法，老年代采用标记</w:t>
      </w:r>
      <w:r>
        <w:rPr>
          <w:rFonts w:ascii="Arial" w:hAnsi="Arial" w:eastAsia="Arial" w:cs="Arial"/>
          <w:color w:val="333333"/>
          <w:spacing w:val="-5"/>
          <w:sz w:val="20"/>
          <w:szCs w:val="20"/>
        </w:rPr>
        <w:t>-</w:t>
      </w:r>
      <w:r>
        <w:rPr>
          <w:rFonts w:ascii="微软雅黑" w:hAnsi="微软雅黑" w:eastAsia="微软雅黑" w:cs="微软雅黑"/>
          <w:color w:val="333333"/>
          <w:spacing w:val="-5"/>
          <w:sz w:val="20"/>
          <w:szCs w:val="20"/>
        </w:rPr>
        <w:t>整理算法。</w:t>
      </w:r>
    </w:p>
    <w:p>
      <w:pPr>
        <w:spacing w:before="150" w:line="3916" w:lineRule="exact"/>
        <w:ind w:firstLine="2161"/>
        <w:jc w:val="left"/>
        <w:textAlignment w:val="center"/>
      </w:pPr>
      <w:r>
        <w:drawing>
          <wp:inline distT="0" distB="0" distL="0" distR="0">
            <wp:extent cx="4087495" cy="2486660"/>
            <wp:effectExtent l="0" t="0" r="0" b="0"/>
            <wp:docPr id="17" name="IM 17" descr="IM 17"/>
            <wp:cNvGraphicFramePr/>
            <a:graphic xmlns:a="http://schemas.openxmlformats.org/drawingml/2006/main">
              <a:graphicData uri="http://schemas.openxmlformats.org/drawingml/2006/picture">
                <pic:pic xmlns:pic="http://schemas.openxmlformats.org/drawingml/2006/picture">
                  <pic:nvPicPr>
                    <pic:cNvPr id="17" name="IM 17" descr="IM 17"/>
                    <pic:cNvPicPr/>
                  </pic:nvPicPr>
                  <pic:blipFill>
                    <a:blip r:embed="rId20"/>
                    <a:stretch>
                      <a:fillRect/>
                    </a:stretch>
                  </pic:blipFill>
                  <pic:spPr>
                    <a:xfrm>
                      <a:off x="0" y="0"/>
                      <a:ext cx="4088124" cy="2487180"/>
                    </a:xfrm>
                    <a:prstGeom prst="rect">
                      <a:avLst/>
                    </a:prstGeom>
                  </pic:spPr>
                </pic:pic>
              </a:graphicData>
            </a:graphic>
          </wp:inline>
        </w:drawing>
      </w:r>
    </w:p>
    <w:p>
      <w:pPr>
        <w:spacing w:before="197" w:line="204" w:lineRule="auto"/>
        <w:ind w:firstLine="973"/>
        <w:jc w:val="left"/>
        <w:outlineLvl w:val="2"/>
        <w:rPr>
          <w:rFonts w:ascii="微软雅黑" w:hAnsi="微软雅黑" w:eastAsia="微软雅黑" w:cs="微软雅黑"/>
          <w:sz w:val="29"/>
          <w:szCs w:val="29"/>
        </w:rPr>
      </w:pPr>
      <w:r>
        <w:rPr>
          <w:rFonts w:ascii="Arial" w:hAnsi="Arial" w:eastAsia="Arial" w:cs="Arial"/>
          <w:b/>
          <w:bCs/>
          <w:color w:val="333333"/>
          <w:spacing w:val="2"/>
          <w:sz w:val="29"/>
          <w:szCs w:val="29"/>
        </w:rPr>
        <w:t>Serial</w:t>
      </w:r>
      <w:r>
        <w:rPr>
          <w:rFonts w:ascii="Arial" w:hAnsi="Arial" w:eastAsia="Arial" w:cs="Arial"/>
          <w:color w:val="333333"/>
          <w:spacing w:val="22"/>
          <w:sz w:val="29"/>
          <w:szCs w:val="29"/>
        </w:rPr>
        <w:t xml:space="preserve"> </w:t>
      </w:r>
      <w:r>
        <w:rPr>
          <w:rFonts w:ascii="Arial" w:hAnsi="Arial" w:eastAsia="Arial" w:cs="Arial"/>
          <w:b/>
          <w:bCs/>
          <w:color w:val="333333"/>
          <w:spacing w:val="2"/>
          <w:sz w:val="29"/>
          <w:szCs w:val="29"/>
        </w:rPr>
        <w:t>Old</w:t>
      </w:r>
      <w:r>
        <w:rPr>
          <w:rFonts w:ascii="微软雅黑" w:hAnsi="微软雅黑" w:eastAsia="微软雅黑" w:cs="微软雅黑"/>
          <w:b/>
          <w:bCs/>
          <w:color w:val="333333"/>
          <w:spacing w:val="2"/>
          <w:sz w:val="29"/>
          <w:szCs w:val="29"/>
        </w:rPr>
        <w:t>收集器</w:t>
      </w:r>
    </w:p>
    <w:p>
      <w:pPr>
        <w:spacing w:line="195" w:lineRule="exact"/>
        <w:jc w:val="left"/>
      </w:pPr>
    </w:p>
    <w:p>
      <w:pPr>
        <w:jc w:val="left"/>
        <w:sectPr>
          <w:headerReference r:id="rId9" w:type="default"/>
          <w:pgSz w:w="11900" w:h="16839"/>
          <w:pgMar w:top="400" w:right="559" w:bottom="0" w:left="579" w:header="0" w:footer="0" w:gutter="0"/>
          <w:cols w:equalWidth="0" w:num="1">
            <w:col w:w="10760"/>
          </w:cols>
        </w:sectPr>
      </w:pPr>
    </w:p>
    <w:p>
      <w:pPr>
        <w:spacing w:before="2" w:line="209" w:lineRule="auto"/>
        <w:ind w:left="963" w:right="84" w:firstLine="7"/>
        <w:jc w:val="left"/>
        <w:rPr>
          <w:rFonts w:ascii="微软雅黑" w:hAnsi="微软雅黑" w:eastAsia="微软雅黑" w:cs="微软雅黑"/>
          <w:sz w:val="20"/>
          <w:szCs w:val="20"/>
        </w:rPr>
      </w:pPr>
      <w:r>
        <w:rPr>
          <w:rFonts w:ascii="Arial" w:hAnsi="Arial" w:eastAsia="Arial" w:cs="Arial"/>
          <w:color w:val="333333"/>
          <w:spacing w:val="-4"/>
          <w:w w:val="99"/>
          <w:sz w:val="20"/>
          <w:szCs w:val="20"/>
        </w:rPr>
        <w:t>Serial</w:t>
      </w:r>
      <w:r>
        <w:rPr>
          <w:rFonts w:ascii="微软雅黑" w:hAnsi="微软雅黑" w:eastAsia="微软雅黑" w:cs="微软雅黑"/>
          <w:color w:val="333333"/>
          <w:spacing w:val="-4"/>
          <w:w w:val="99"/>
          <w:sz w:val="20"/>
          <w:szCs w:val="20"/>
        </w:rPr>
        <w:t>收集器的老年代版本，它同样是一个单线程收集器。它主要有两大用途：一种用途是在</w:t>
      </w:r>
      <w:r>
        <w:rPr>
          <w:rFonts w:ascii="Arial" w:hAnsi="Arial" w:eastAsia="Arial" w:cs="Arial"/>
          <w:color w:val="333333"/>
          <w:spacing w:val="-4"/>
          <w:w w:val="99"/>
          <w:sz w:val="20"/>
          <w:szCs w:val="20"/>
        </w:rPr>
        <w:t>JDK1.5</w:t>
      </w:r>
      <w:r>
        <w:rPr>
          <w:rFonts w:ascii="微软雅黑" w:hAnsi="微软雅黑" w:eastAsia="微软雅黑" w:cs="微软雅黑"/>
          <w:color w:val="333333"/>
          <w:spacing w:val="-4"/>
          <w:w w:val="99"/>
          <w:sz w:val="20"/>
          <w:szCs w:val="20"/>
        </w:rPr>
        <w:t>以</w:t>
      </w:r>
      <w:r>
        <w:rPr>
          <w:rFonts w:ascii="微软雅黑" w:hAnsi="微软雅黑" w:eastAsia="微软雅黑" w:cs="微软雅黑"/>
          <w:color w:val="333333"/>
          <w:spacing w:val="-22"/>
          <w:sz w:val="20"/>
          <w:szCs w:val="20"/>
        </w:rPr>
        <w:t xml:space="preserve"> </w:t>
      </w:r>
      <w:r>
        <w:rPr>
          <w:rFonts w:ascii="微软雅黑" w:hAnsi="微软雅黑" w:eastAsia="微软雅黑" w:cs="微软雅黑"/>
          <w:color w:val="333333"/>
          <w:spacing w:val="-5"/>
          <w:sz w:val="20"/>
          <w:szCs w:val="20"/>
        </w:rPr>
        <w:t>及以前的版本中与</w:t>
      </w:r>
      <w:r>
        <w:rPr>
          <w:rFonts w:ascii="Arial" w:hAnsi="Arial" w:eastAsia="Arial" w:cs="Arial"/>
          <w:color w:val="333333"/>
          <w:spacing w:val="-5"/>
          <w:sz w:val="20"/>
          <w:szCs w:val="20"/>
        </w:rPr>
        <w:t>Parallel</w:t>
      </w:r>
      <w:r>
        <w:rPr>
          <w:rFonts w:ascii="Arial" w:hAnsi="Arial" w:eastAsia="Arial" w:cs="Arial"/>
          <w:color w:val="333333"/>
          <w:spacing w:val="19"/>
          <w:sz w:val="20"/>
          <w:szCs w:val="20"/>
        </w:rPr>
        <w:t xml:space="preserve"> </w:t>
      </w:r>
      <w:r>
        <w:rPr>
          <w:rFonts w:ascii="Arial" w:hAnsi="Arial" w:eastAsia="Arial" w:cs="Arial"/>
          <w:color w:val="333333"/>
          <w:spacing w:val="-5"/>
          <w:sz w:val="20"/>
          <w:szCs w:val="20"/>
        </w:rPr>
        <w:t>Scavenge</w:t>
      </w:r>
      <w:r>
        <w:rPr>
          <w:rFonts w:ascii="微软雅黑" w:hAnsi="微软雅黑" w:eastAsia="微软雅黑" w:cs="微软雅黑"/>
          <w:color w:val="333333"/>
          <w:spacing w:val="-5"/>
          <w:sz w:val="20"/>
          <w:szCs w:val="20"/>
        </w:rPr>
        <w:t>收集器搭配使用，另一种用途是作为</w:t>
      </w:r>
      <w:r>
        <w:rPr>
          <w:rFonts w:ascii="Arial" w:hAnsi="Arial" w:eastAsia="Arial" w:cs="Arial"/>
          <w:color w:val="333333"/>
          <w:spacing w:val="-5"/>
          <w:sz w:val="20"/>
          <w:szCs w:val="20"/>
        </w:rPr>
        <w:t>CMS</w:t>
      </w:r>
      <w:r>
        <w:rPr>
          <w:rFonts w:ascii="微软雅黑" w:hAnsi="微软雅黑" w:eastAsia="微软雅黑" w:cs="微软雅黑"/>
          <w:color w:val="333333"/>
          <w:spacing w:val="-5"/>
          <w:sz w:val="20"/>
          <w:szCs w:val="20"/>
        </w:rPr>
        <w:t>收集器的后备方案。</w:t>
      </w:r>
    </w:p>
    <w:p>
      <w:pPr>
        <w:spacing w:before="176" w:line="204" w:lineRule="auto"/>
        <w:ind w:firstLine="986"/>
        <w:jc w:val="left"/>
        <w:outlineLvl w:val="2"/>
        <w:rPr>
          <w:rFonts w:ascii="微软雅黑" w:hAnsi="微软雅黑" w:eastAsia="微软雅黑" w:cs="微软雅黑"/>
          <w:sz w:val="29"/>
          <w:szCs w:val="29"/>
        </w:rPr>
      </w:pPr>
      <w:r>
        <w:rPr>
          <w:rFonts w:ascii="Arial" w:hAnsi="Arial" w:eastAsia="Arial" w:cs="Arial"/>
          <w:b/>
          <w:bCs/>
          <w:color w:val="333333"/>
          <w:spacing w:val="4"/>
          <w:sz w:val="29"/>
          <w:szCs w:val="29"/>
        </w:rPr>
        <w:t>Parallel</w:t>
      </w:r>
      <w:r>
        <w:rPr>
          <w:rFonts w:ascii="Arial" w:hAnsi="Arial" w:eastAsia="Arial" w:cs="Arial"/>
          <w:color w:val="333333"/>
          <w:spacing w:val="18"/>
          <w:sz w:val="29"/>
          <w:szCs w:val="29"/>
        </w:rPr>
        <w:t xml:space="preserve"> </w:t>
      </w:r>
      <w:r>
        <w:rPr>
          <w:rFonts w:ascii="Arial" w:hAnsi="Arial" w:eastAsia="Arial" w:cs="Arial"/>
          <w:b/>
          <w:bCs/>
          <w:color w:val="333333"/>
          <w:spacing w:val="4"/>
          <w:sz w:val="29"/>
          <w:szCs w:val="29"/>
        </w:rPr>
        <w:t>Old</w:t>
      </w:r>
      <w:r>
        <w:rPr>
          <w:rFonts w:ascii="微软雅黑" w:hAnsi="微软雅黑" w:eastAsia="微软雅黑" w:cs="微软雅黑"/>
          <w:b/>
          <w:bCs/>
          <w:color w:val="333333"/>
          <w:spacing w:val="4"/>
          <w:sz w:val="29"/>
          <w:szCs w:val="29"/>
        </w:rPr>
        <w:t>收集器</w:t>
      </w:r>
    </w:p>
    <w:p>
      <w:pPr>
        <w:spacing w:before="195" w:line="210" w:lineRule="auto"/>
        <w:ind w:left="963" w:firstLine="16"/>
        <w:jc w:val="left"/>
        <w:rPr>
          <w:rFonts w:ascii="微软雅黑" w:hAnsi="微软雅黑" w:eastAsia="微软雅黑" w:cs="微软雅黑"/>
          <w:sz w:val="20"/>
          <w:szCs w:val="20"/>
        </w:rPr>
      </w:pPr>
      <w:r>
        <w:rPr>
          <w:rFonts w:ascii="Arial" w:hAnsi="Arial" w:eastAsia="Arial" w:cs="Arial"/>
          <w:color w:val="333333"/>
          <w:spacing w:val="-4"/>
          <w:w w:val="99"/>
          <w:sz w:val="20"/>
          <w:szCs w:val="20"/>
        </w:rPr>
        <w:t>Parallel</w:t>
      </w:r>
      <w:r>
        <w:rPr>
          <w:rFonts w:ascii="Arial" w:hAnsi="Arial" w:eastAsia="Arial" w:cs="Arial"/>
          <w:color w:val="333333"/>
          <w:spacing w:val="45"/>
          <w:w w:val="101"/>
          <w:sz w:val="20"/>
          <w:szCs w:val="20"/>
        </w:rPr>
        <w:t xml:space="preserve"> </w:t>
      </w:r>
      <w:r>
        <w:rPr>
          <w:rFonts w:ascii="Arial" w:hAnsi="Arial" w:eastAsia="Arial" w:cs="Arial"/>
          <w:color w:val="333333"/>
          <w:spacing w:val="-4"/>
          <w:w w:val="99"/>
          <w:sz w:val="20"/>
          <w:szCs w:val="20"/>
        </w:rPr>
        <w:t>Scavenge</w:t>
      </w:r>
      <w:r>
        <w:rPr>
          <w:rFonts w:ascii="微软雅黑" w:hAnsi="微软雅黑" w:eastAsia="微软雅黑" w:cs="微软雅黑"/>
          <w:color w:val="333333"/>
          <w:spacing w:val="-4"/>
          <w:w w:val="99"/>
          <w:sz w:val="20"/>
          <w:szCs w:val="20"/>
        </w:rPr>
        <w:t>收集器的老年代版本。使用多线程和</w:t>
      </w:r>
      <w:r>
        <w:rPr>
          <w:rFonts w:ascii="Arial" w:hAnsi="Arial" w:eastAsia="Arial" w:cs="Arial"/>
          <w:color w:val="333333"/>
          <w:spacing w:val="-4"/>
          <w:w w:val="99"/>
          <w:sz w:val="20"/>
          <w:szCs w:val="20"/>
        </w:rPr>
        <w:t>“</w:t>
      </w:r>
      <w:r>
        <w:rPr>
          <w:rFonts w:ascii="微软雅黑" w:hAnsi="微软雅黑" w:eastAsia="微软雅黑" w:cs="微软雅黑"/>
          <w:color w:val="333333"/>
          <w:spacing w:val="-4"/>
          <w:w w:val="99"/>
          <w:sz w:val="20"/>
          <w:szCs w:val="20"/>
        </w:rPr>
        <w:t>标记</w:t>
      </w:r>
      <w:r>
        <w:rPr>
          <w:rFonts w:ascii="Arial" w:hAnsi="Arial" w:eastAsia="Arial" w:cs="Arial"/>
          <w:color w:val="333333"/>
          <w:spacing w:val="-4"/>
          <w:w w:val="99"/>
          <w:sz w:val="20"/>
          <w:szCs w:val="20"/>
        </w:rPr>
        <w:t>-</w:t>
      </w:r>
      <w:r>
        <w:rPr>
          <w:rFonts w:ascii="微软雅黑" w:hAnsi="微软雅黑" w:eastAsia="微软雅黑" w:cs="微软雅黑"/>
          <w:color w:val="333333"/>
          <w:spacing w:val="-4"/>
          <w:w w:val="99"/>
          <w:sz w:val="20"/>
          <w:szCs w:val="20"/>
        </w:rPr>
        <w:t>整理</w:t>
      </w:r>
      <w:r>
        <w:rPr>
          <w:rFonts w:ascii="Arial" w:hAnsi="Arial" w:eastAsia="Arial" w:cs="Arial"/>
          <w:color w:val="333333"/>
          <w:spacing w:val="-4"/>
          <w:w w:val="99"/>
          <w:sz w:val="20"/>
          <w:szCs w:val="20"/>
        </w:rPr>
        <w:t>”</w:t>
      </w:r>
      <w:r>
        <w:rPr>
          <w:rFonts w:ascii="微软雅黑" w:hAnsi="微软雅黑" w:eastAsia="微软雅黑" w:cs="微软雅黑"/>
          <w:color w:val="333333"/>
          <w:spacing w:val="-4"/>
          <w:w w:val="99"/>
          <w:sz w:val="20"/>
          <w:szCs w:val="20"/>
        </w:rPr>
        <w:t>算法。在注重吞吐量以及</w:t>
      </w:r>
      <w:r>
        <w:rPr>
          <w:rFonts w:ascii="Arial" w:hAnsi="Arial" w:eastAsia="Arial" w:cs="Arial"/>
          <w:color w:val="333333"/>
          <w:spacing w:val="-4"/>
          <w:w w:val="99"/>
          <w:sz w:val="20"/>
          <w:szCs w:val="20"/>
        </w:rPr>
        <w:t>CPU</w:t>
      </w:r>
      <w:r>
        <w:rPr>
          <w:rFonts w:ascii="微软雅黑" w:hAnsi="微软雅黑" w:eastAsia="微软雅黑" w:cs="微软雅黑"/>
          <w:color w:val="333333"/>
          <w:spacing w:val="-4"/>
          <w:w w:val="99"/>
          <w:sz w:val="20"/>
          <w:szCs w:val="20"/>
        </w:rPr>
        <w:t>资源的</w:t>
      </w:r>
      <w:r>
        <w:rPr>
          <w:rFonts w:ascii="微软雅黑" w:hAnsi="微软雅黑" w:eastAsia="微软雅黑" w:cs="微软雅黑"/>
          <w:color w:val="333333"/>
          <w:spacing w:val="-40"/>
          <w:sz w:val="20"/>
          <w:szCs w:val="20"/>
        </w:rPr>
        <w:t xml:space="preserve"> </w:t>
      </w:r>
      <w:r>
        <w:rPr>
          <w:rFonts w:ascii="微软雅黑" w:hAnsi="微软雅黑" w:eastAsia="微软雅黑" w:cs="微软雅黑"/>
          <w:color w:val="333333"/>
          <w:spacing w:val="-4"/>
          <w:sz w:val="20"/>
          <w:szCs w:val="20"/>
        </w:rPr>
        <w:t>场合，都可以优先考虑</w:t>
      </w:r>
      <w:r>
        <w:rPr>
          <w:rFonts w:ascii="微软雅黑" w:hAnsi="微软雅黑" w:eastAsia="微软雅黑" w:cs="微软雅黑"/>
          <w:color w:val="333333"/>
          <w:spacing w:val="36"/>
          <w:sz w:val="20"/>
          <w:szCs w:val="20"/>
        </w:rPr>
        <w:t xml:space="preserve"> </w:t>
      </w:r>
      <w:r>
        <w:rPr>
          <w:rFonts w:ascii="Arial" w:hAnsi="Arial" w:eastAsia="Arial" w:cs="Arial"/>
          <w:color w:val="333333"/>
          <w:spacing w:val="-4"/>
          <w:sz w:val="20"/>
          <w:szCs w:val="20"/>
        </w:rPr>
        <w:t>Parallel</w:t>
      </w:r>
      <w:r>
        <w:rPr>
          <w:rFonts w:ascii="Arial" w:hAnsi="Arial" w:eastAsia="Arial" w:cs="Arial"/>
          <w:color w:val="333333"/>
          <w:spacing w:val="5"/>
          <w:sz w:val="20"/>
          <w:szCs w:val="20"/>
        </w:rPr>
        <w:t xml:space="preserve"> </w:t>
      </w:r>
      <w:r>
        <w:rPr>
          <w:rFonts w:ascii="Arial" w:hAnsi="Arial" w:eastAsia="Arial" w:cs="Arial"/>
          <w:color w:val="333333"/>
          <w:spacing w:val="-4"/>
          <w:sz w:val="20"/>
          <w:szCs w:val="20"/>
        </w:rPr>
        <w:t>Scavenge</w:t>
      </w:r>
      <w:r>
        <w:rPr>
          <w:rFonts w:ascii="微软雅黑" w:hAnsi="微软雅黑" w:eastAsia="微软雅黑" w:cs="微软雅黑"/>
          <w:color w:val="333333"/>
          <w:spacing w:val="-4"/>
          <w:sz w:val="20"/>
          <w:szCs w:val="20"/>
        </w:rPr>
        <w:t>收集器和</w:t>
      </w:r>
      <w:r>
        <w:rPr>
          <w:rFonts w:ascii="Arial" w:hAnsi="Arial" w:eastAsia="Arial" w:cs="Arial"/>
          <w:color w:val="333333"/>
          <w:spacing w:val="-4"/>
          <w:sz w:val="20"/>
          <w:szCs w:val="20"/>
        </w:rPr>
        <w:t>Parallel</w:t>
      </w:r>
      <w:r>
        <w:rPr>
          <w:rFonts w:ascii="Arial" w:hAnsi="Arial" w:eastAsia="Arial" w:cs="Arial"/>
          <w:color w:val="333333"/>
          <w:spacing w:val="7"/>
          <w:sz w:val="20"/>
          <w:szCs w:val="20"/>
        </w:rPr>
        <w:t xml:space="preserve"> </w:t>
      </w:r>
      <w:r>
        <w:rPr>
          <w:rFonts w:ascii="Arial" w:hAnsi="Arial" w:eastAsia="Arial" w:cs="Arial"/>
          <w:color w:val="333333"/>
          <w:spacing w:val="-4"/>
          <w:sz w:val="20"/>
          <w:szCs w:val="20"/>
        </w:rPr>
        <w:t>Old</w:t>
      </w:r>
      <w:r>
        <w:rPr>
          <w:rFonts w:ascii="微软雅黑" w:hAnsi="微软雅黑" w:eastAsia="微软雅黑" w:cs="微软雅黑"/>
          <w:color w:val="333333"/>
          <w:spacing w:val="-4"/>
          <w:sz w:val="20"/>
          <w:szCs w:val="20"/>
        </w:rPr>
        <w:t>收集器。</w:t>
      </w:r>
    </w:p>
    <w:p>
      <w:pPr>
        <w:spacing w:before="177" w:line="194" w:lineRule="auto"/>
        <w:ind w:firstLine="977"/>
        <w:jc w:val="left"/>
        <w:outlineLvl w:val="2"/>
        <w:rPr>
          <w:rFonts w:ascii="微软雅黑" w:hAnsi="微软雅黑" w:eastAsia="微软雅黑" w:cs="微软雅黑"/>
          <w:sz w:val="29"/>
          <w:szCs w:val="29"/>
        </w:rPr>
      </w:pPr>
      <w:r>
        <w:rPr>
          <w:rFonts w:ascii="Arial" w:hAnsi="Arial" w:eastAsia="Arial" w:cs="Arial"/>
          <w:b/>
          <w:bCs/>
          <w:color w:val="333333"/>
          <w:spacing w:val="-5"/>
          <w:sz w:val="29"/>
          <w:szCs w:val="29"/>
        </w:rPr>
        <w:t>CMS</w:t>
      </w:r>
      <w:r>
        <w:rPr>
          <w:rFonts w:ascii="微软雅黑" w:hAnsi="微软雅黑" w:eastAsia="微软雅黑" w:cs="微软雅黑"/>
          <w:b/>
          <w:bCs/>
          <w:color w:val="333333"/>
          <w:spacing w:val="-5"/>
          <w:sz w:val="29"/>
          <w:szCs w:val="29"/>
        </w:rPr>
        <w:t>收集器</w:t>
      </w:r>
    </w:p>
    <w:p>
      <w:pPr>
        <w:spacing w:line="14" w:lineRule="auto"/>
        <w:jc w:val="left"/>
        <w:rPr>
          <w:rFonts w:ascii="Arial" w:hAnsi="Arial" w:eastAsia="Arial" w:cs="Arial"/>
          <w:sz w:val="2"/>
          <w:szCs w:val="2"/>
        </w:rPr>
      </w:pPr>
      <w:r>
        <w:rPr>
          <w:rFonts w:ascii="Arial" w:hAnsi="Arial" w:eastAsia="Arial" w:cs="Arial"/>
          <w:sz w:val="2"/>
          <w:szCs w:val="2"/>
        </w:rPr>
        <w:br w:type="column"/>
      </w:r>
    </w:p>
    <w:p>
      <w:pPr>
        <w:jc w:val="left"/>
        <w:sectPr>
          <w:type w:val="continuous"/>
          <w:pgSz w:w="11900" w:h="16839"/>
          <w:pgMar w:top="400" w:right="559" w:bottom="0" w:left="579" w:header="0" w:footer="0" w:gutter="0"/>
          <w:cols w:equalWidth="0" w:num="2">
            <w:col w:w="9746" w:space="39"/>
            <w:col w:w="976"/>
          </w:cols>
        </w:sectPr>
      </w:pPr>
    </w:p>
    <w:p>
      <w:pPr>
        <w:spacing w:before="203" w:line="204" w:lineRule="auto"/>
        <w:ind w:firstLine="964"/>
        <w:jc w:val="left"/>
        <w:rPr>
          <w:rFonts w:ascii="微软雅黑" w:hAnsi="微软雅黑" w:eastAsia="微软雅黑" w:cs="微软雅黑"/>
          <w:sz w:val="20"/>
          <w:szCs w:val="20"/>
        </w:rPr>
      </w:pPr>
      <w:r>
        <w:rPr>
          <w:rFonts w:ascii="微软雅黑" w:hAnsi="微软雅黑" w:eastAsia="微软雅黑" w:cs="微软雅黑"/>
          <w:color w:val="333333"/>
          <w:spacing w:val="-5"/>
          <w:sz w:val="20"/>
          <w:szCs w:val="20"/>
        </w:rPr>
        <w:t>并行和并发概念补充：</w:t>
      </w:r>
    </w:p>
    <w:p>
      <w:pPr>
        <w:tabs>
          <w:tab w:val="left" w:pos="1413"/>
        </w:tabs>
        <w:spacing w:before="155" w:line="204" w:lineRule="auto"/>
        <w:ind w:firstLine="1170"/>
        <w:jc w:val="left"/>
        <w:rPr>
          <w:rFonts w:ascii="微软雅黑" w:hAnsi="微软雅黑" w:eastAsia="微软雅黑" w:cs="微软雅黑"/>
          <w:sz w:val="20"/>
          <w:szCs w:val="20"/>
        </w:rPr>
      </w:pPr>
      <w:r>
        <w:rPr>
          <w:rFonts w:ascii="Arial" w:hAnsi="Arial" w:eastAsia="Arial" w:cs="Arial"/>
          <w:sz w:val="21"/>
          <w:szCs w:val="21"/>
        </w:rPr>
        <w:tab/>
      </w:r>
      <w:r>
        <w:rPr>
          <w:rFonts w:ascii="微软雅黑" w:hAnsi="微软雅黑" w:eastAsia="微软雅黑" w:cs="微软雅黑"/>
          <w:color w:val="333333"/>
          <w:spacing w:val="-5"/>
          <w:sz w:val="20"/>
          <w:szCs w:val="20"/>
        </w:rPr>
        <w:t>并行（</w:t>
      </w:r>
      <w:r>
        <w:rPr>
          <w:rFonts w:ascii="Arial" w:hAnsi="Arial" w:eastAsia="Arial" w:cs="Arial"/>
          <w:color w:val="333333"/>
          <w:spacing w:val="-5"/>
          <w:sz w:val="20"/>
          <w:szCs w:val="20"/>
        </w:rPr>
        <w:t>Parallel</w:t>
      </w:r>
      <w:r>
        <w:rPr>
          <w:rFonts w:ascii="微软雅黑" w:hAnsi="微软雅黑" w:eastAsia="微软雅黑" w:cs="微软雅黑"/>
          <w:color w:val="333333"/>
          <w:spacing w:val="-1"/>
          <w:sz w:val="20"/>
          <w:szCs w:val="20"/>
        </w:rPr>
        <w:t>）</w:t>
      </w:r>
      <w:r>
        <w:rPr>
          <w:rFonts w:ascii="微软雅黑" w:hAnsi="微软雅黑" w:eastAsia="微软雅黑" w:cs="微软雅黑"/>
          <w:color w:val="333333"/>
          <w:spacing w:val="30"/>
          <w:sz w:val="20"/>
          <w:szCs w:val="20"/>
        </w:rPr>
        <w:t xml:space="preserve"> </w:t>
      </w:r>
      <w:r>
        <w:rPr>
          <w:rFonts w:ascii="微软雅黑" w:hAnsi="微软雅黑" w:eastAsia="微软雅黑" w:cs="微软雅黑"/>
          <w:color w:val="333333"/>
          <w:spacing w:val="-1"/>
          <w:sz w:val="20"/>
          <w:szCs w:val="20"/>
        </w:rPr>
        <w:t>：</w:t>
      </w:r>
      <w:r>
        <w:rPr>
          <w:rFonts w:ascii="微软雅黑" w:hAnsi="微软雅黑" w:eastAsia="微软雅黑" w:cs="微软雅黑"/>
          <w:color w:val="333333"/>
          <w:spacing w:val="-5"/>
          <w:sz w:val="20"/>
          <w:szCs w:val="20"/>
        </w:rPr>
        <w:t>指多条垃圾收集线程并行工作，但此时用户线程仍然处于等待状态。</w:t>
      </w:r>
    </w:p>
    <w:p>
      <w:pPr>
        <w:tabs>
          <w:tab w:val="left" w:pos="1413"/>
        </w:tabs>
        <w:spacing w:before="8" w:line="204" w:lineRule="auto"/>
        <w:ind w:firstLine="1170"/>
        <w:jc w:val="left"/>
        <w:rPr>
          <w:rFonts w:ascii="微软雅黑" w:hAnsi="微软雅黑" w:eastAsia="微软雅黑" w:cs="微软雅黑"/>
          <w:sz w:val="20"/>
          <w:szCs w:val="20"/>
        </w:rPr>
      </w:pPr>
      <w:r>
        <w:rPr>
          <w:rFonts w:ascii="Arial" w:hAnsi="Arial" w:eastAsia="Arial" w:cs="Arial"/>
          <w:sz w:val="21"/>
          <w:szCs w:val="21"/>
        </w:rPr>
        <w:tab/>
      </w:r>
      <w:r>
        <w:rPr>
          <w:rFonts w:ascii="微软雅黑" w:hAnsi="微软雅黑" w:eastAsia="微软雅黑" w:cs="微软雅黑"/>
          <w:color w:val="333333"/>
          <w:spacing w:val="-3"/>
          <w:sz w:val="20"/>
          <w:szCs w:val="20"/>
        </w:rPr>
        <w:t>并发（</w:t>
      </w:r>
      <w:r>
        <w:rPr>
          <w:rFonts w:ascii="Arial" w:hAnsi="Arial" w:eastAsia="Arial" w:cs="Arial"/>
          <w:color w:val="333333"/>
          <w:spacing w:val="-3"/>
          <w:sz w:val="20"/>
          <w:szCs w:val="20"/>
        </w:rPr>
        <w:t>Concurrent</w:t>
      </w:r>
      <w:r>
        <w:rPr>
          <w:rFonts w:ascii="微软雅黑" w:hAnsi="微软雅黑" w:eastAsia="微软雅黑" w:cs="微软雅黑"/>
          <w:color w:val="333333"/>
          <w:spacing w:val="-3"/>
          <w:sz w:val="20"/>
          <w:szCs w:val="20"/>
        </w:rPr>
        <w:t>）：指用户线程与垃圾收集线程同时执行（但不一定是并行，可能会交替执</w:t>
      </w:r>
    </w:p>
    <w:p>
      <w:pPr>
        <w:spacing w:before="8" w:line="204" w:lineRule="auto"/>
        <w:ind w:firstLine="1413"/>
        <w:jc w:val="left"/>
        <w:rPr>
          <w:rFonts w:ascii="微软雅黑" w:hAnsi="微软雅黑" w:eastAsia="微软雅黑" w:cs="微软雅黑"/>
          <w:sz w:val="20"/>
          <w:szCs w:val="20"/>
        </w:rPr>
      </w:pPr>
      <w:r>
        <w:rPr>
          <w:rFonts w:ascii="微软雅黑" w:hAnsi="微软雅黑" w:eastAsia="微软雅黑" w:cs="微软雅黑"/>
          <w:color w:val="333333"/>
          <w:spacing w:val="-6"/>
          <w:sz w:val="20"/>
          <w:szCs w:val="20"/>
        </w:rPr>
        <w:t>行</w:t>
      </w:r>
      <w:r>
        <w:rPr>
          <w:rFonts w:ascii="微软雅黑" w:hAnsi="微软雅黑" w:eastAsia="微软雅黑" w:cs="微软雅黑"/>
          <w:color w:val="333333"/>
          <w:spacing w:val="-2"/>
          <w:sz w:val="20"/>
          <w:szCs w:val="20"/>
        </w:rPr>
        <w:t>），</w:t>
      </w:r>
      <w:r>
        <w:rPr>
          <w:rFonts w:ascii="微软雅黑" w:hAnsi="微软雅黑" w:eastAsia="微软雅黑" w:cs="微软雅黑"/>
          <w:color w:val="333333"/>
          <w:spacing w:val="-6"/>
          <w:sz w:val="20"/>
          <w:szCs w:val="20"/>
        </w:rPr>
        <w:t>用户程序在继续运行，而垃圾收集器运行在另一个</w:t>
      </w:r>
      <w:r>
        <w:rPr>
          <w:rFonts w:ascii="Arial" w:hAnsi="Arial" w:eastAsia="Arial" w:cs="Arial"/>
          <w:color w:val="333333"/>
          <w:spacing w:val="-6"/>
          <w:sz w:val="20"/>
          <w:szCs w:val="20"/>
        </w:rPr>
        <w:t>CPU</w:t>
      </w:r>
      <w:r>
        <w:rPr>
          <w:rFonts w:ascii="微软雅黑" w:hAnsi="微软雅黑" w:eastAsia="微软雅黑" w:cs="微软雅黑"/>
          <w:color w:val="333333"/>
          <w:spacing w:val="-6"/>
          <w:sz w:val="20"/>
          <w:szCs w:val="20"/>
        </w:rPr>
        <w:t>上。</w:t>
      </w:r>
    </w:p>
    <w:p>
      <w:pPr>
        <w:spacing w:before="172" w:line="210" w:lineRule="auto"/>
        <w:ind w:left="962" w:right="1153" w:firstLine="9"/>
        <w:jc w:val="left"/>
        <w:rPr>
          <w:rFonts w:ascii="微软雅黑" w:hAnsi="微软雅黑" w:eastAsia="微软雅黑" w:cs="微软雅黑"/>
          <w:sz w:val="20"/>
          <w:szCs w:val="20"/>
        </w:rPr>
      </w:pPr>
      <w:r>
        <w:rPr>
          <w:rFonts w:ascii="Arial" w:hAnsi="Arial" w:eastAsia="Arial" w:cs="Arial"/>
          <w:color w:val="333333"/>
          <w:spacing w:val="-4"/>
          <w:sz w:val="20"/>
          <w:szCs w:val="20"/>
        </w:rPr>
        <w:t>CMS</w:t>
      </w:r>
      <w:r>
        <w:rPr>
          <w:rFonts w:ascii="微软雅黑" w:hAnsi="微软雅黑" w:eastAsia="微软雅黑" w:cs="微软雅黑"/>
          <w:color w:val="333333"/>
          <w:spacing w:val="-4"/>
          <w:sz w:val="20"/>
          <w:szCs w:val="20"/>
        </w:rPr>
        <w:t>（</w:t>
      </w:r>
      <w:r>
        <w:rPr>
          <w:rFonts w:ascii="Arial" w:hAnsi="Arial" w:eastAsia="Arial" w:cs="Arial"/>
          <w:color w:val="333333"/>
          <w:spacing w:val="-4"/>
          <w:sz w:val="20"/>
          <w:szCs w:val="20"/>
        </w:rPr>
        <w:t>Concurrent</w:t>
      </w:r>
      <w:r>
        <w:rPr>
          <w:rFonts w:ascii="Arial" w:hAnsi="Arial" w:eastAsia="Arial" w:cs="Arial"/>
          <w:color w:val="333333"/>
          <w:spacing w:val="40"/>
          <w:sz w:val="20"/>
          <w:szCs w:val="20"/>
        </w:rPr>
        <w:t xml:space="preserve"> </w:t>
      </w:r>
      <w:r>
        <w:rPr>
          <w:rFonts w:ascii="Arial" w:hAnsi="Arial" w:eastAsia="Arial" w:cs="Arial"/>
          <w:color w:val="333333"/>
          <w:spacing w:val="-4"/>
          <w:sz w:val="20"/>
          <w:szCs w:val="20"/>
        </w:rPr>
        <w:t>Mark</w:t>
      </w:r>
      <w:r>
        <w:rPr>
          <w:rFonts w:ascii="Arial" w:hAnsi="Arial" w:eastAsia="Arial" w:cs="Arial"/>
          <w:color w:val="333333"/>
          <w:spacing w:val="5"/>
          <w:sz w:val="20"/>
          <w:szCs w:val="20"/>
        </w:rPr>
        <w:t xml:space="preserve"> </w:t>
      </w:r>
      <w:r>
        <w:rPr>
          <w:rFonts w:ascii="Arial" w:hAnsi="Arial" w:eastAsia="Arial" w:cs="Arial"/>
          <w:color w:val="333333"/>
          <w:spacing w:val="-4"/>
          <w:sz w:val="20"/>
          <w:szCs w:val="20"/>
        </w:rPr>
        <w:t>Sweep</w:t>
      </w:r>
      <w:r>
        <w:rPr>
          <w:rFonts w:ascii="微软雅黑" w:hAnsi="微软雅黑" w:eastAsia="微软雅黑" w:cs="微软雅黑"/>
          <w:color w:val="333333"/>
          <w:spacing w:val="-4"/>
          <w:sz w:val="20"/>
          <w:szCs w:val="20"/>
        </w:rPr>
        <w:t>）收集器是一种以获取最短回收停顿时间为目标的收集器。它而非常</w:t>
      </w:r>
      <w:r>
        <w:rPr>
          <w:rFonts w:ascii="微软雅黑" w:hAnsi="微软雅黑" w:eastAsia="微软雅黑" w:cs="微软雅黑"/>
          <w:color w:val="333333"/>
          <w:spacing w:val="-39"/>
          <w:sz w:val="20"/>
          <w:szCs w:val="20"/>
        </w:rPr>
        <w:t xml:space="preserve"> </w:t>
      </w:r>
      <w:r>
        <w:rPr>
          <w:rFonts w:ascii="微软雅黑" w:hAnsi="微软雅黑" w:eastAsia="微软雅黑" w:cs="微软雅黑"/>
          <w:color w:val="333333"/>
          <w:spacing w:val="-5"/>
          <w:sz w:val="20"/>
          <w:szCs w:val="20"/>
        </w:rPr>
        <w:t>符合在注重用户体验的应用上使用。</w:t>
      </w:r>
    </w:p>
    <w:p>
      <w:pPr>
        <w:spacing w:before="149" w:line="210" w:lineRule="auto"/>
        <w:ind w:left="963" w:right="994" w:firstLine="8"/>
        <w:jc w:val="left"/>
        <w:rPr>
          <w:rFonts w:ascii="微软雅黑" w:hAnsi="微软雅黑" w:eastAsia="微软雅黑" w:cs="微软雅黑"/>
          <w:sz w:val="20"/>
          <w:szCs w:val="20"/>
        </w:rPr>
      </w:pPr>
      <w:r>
        <w:rPr>
          <w:rFonts w:ascii="Arial" w:hAnsi="Arial" w:eastAsia="Arial" w:cs="Arial"/>
          <w:color w:val="333333"/>
          <w:spacing w:val="-3"/>
          <w:sz w:val="20"/>
          <w:szCs w:val="20"/>
        </w:rPr>
        <w:t>CMS</w:t>
      </w:r>
      <w:r>
        <w:rPr>
          <w:rFonts w:ascii="微软雅黑" w:hAnsi="微软雅黑" w:eastAsia="微软雅黑" w:cs="微软雅黑"/>
          <w:color w:val="333333"/>
          <w:spacing w:val="-3"/>
          <w:sz w:val="20"/>
          <w:szCs w:val="20"/>
        </w:rPr>
        <w:t>（</w:t>
      </w:r>
      <w:r>
        <w:rPr>
          <w:rFonts w:ascii="Arial" w:hAnsi="Arial" w:eastAsia="Arial" w:cs="Arial"/>
          <w:color w:val="333333"/>
          <w:spacing w:val="-3"/>
          <w:sz w:val="20"/>
          <w:szCs w:val="20"/>
        </w:rPr>
        <w:t>Concurrent</w:t>
      </w:r>
      <w:r>
        <w:rPr>
          <w:rFonts w:ascii="Arial" w:hAnsi="Arial" w:eastAsia="Arial" w:cs="Arial"/>
          <w:color w:val="333333"/>
          <w:spacing w:val="35"/>
          <w:sz w:val="20"/>
          <w:szCs w:val="20"/>
        </w:rPr>
        <w:t xml:space="preserve"> </w:t>
      </w:r>
      <w:r>
        <w:rPr>
          <w:rFonts w:ascii="Arial" w:hAnsi="Arial" w:eastAsia="Arial" w:cs="Arial"/>
          <w:color w:val="333333"/>
          <w:spacing w:val="-3"/>
          <w:sz w:val="20"/>
          <w:szCs w:val="20"/>
        </w:rPr>
        <w:t>Mark</w:t>
      </w:r>
      <w:r>
        <w:rPr>
          <w:rFonts w:ascii="Arial" w:hAnsi="Arial" w:eastAsia="Arial" w:cs="Arial"/>
          <w:color w:val="333333"/>
          <w:spacing w:val="5"/>
          <w:sz w:val="20"/>
          <w:szCs w:val="20"/>
        </w:rPr>
        <w:t xml:space="preserve"> </w:t>
      </w:r>
      <w:r>
        <w:rPr>
          <w:rFonts w:ascii="Arial" w:hAnsi="Arial" w:eastAsia="Arial" w:cs="Arial"/>
          <w:color w:val="333333"/>
          <w:spacing w:val="-3"/>
          <w:sz w:val="20"/>
          <w:szCs w:val="20"/>
        </w:rPr>
        <w:t>Sweep</w:t>
      </w:r>
      <w:r>
        <w:rPr>
          <w:rFonts w:ascii="微软雅黑" w:hAnsi="微软雅黑" w:eastAsia="微软雅黑" w:cs="微软雅黑"/>
          <w:color w:val="333333"/>
          <w:spacing w:val="-3"/>
          <w:sz w:val="20"/>
          <w:szCs w:val="20"/>
        </w:rPr>
        <w:t>）收集器是</w:t>
      </w:r>
      <w:r>
        <w:rPr>
          <w:rFonts w:ascii="Arial" w:hAnsi="Arial" w:eastAsia="Arial" w:cs="Arial"/>
          <w:color w:val="333333"/>
          <w:spacing w:val="-3"/>
          <w:sz w:val="20"/>
          <w:szCs w:val="20"/>
        </w:rPr>
        <w:t>HotSpot</w:t>
      </w:r>
      <w:r>
        <w:rPr>
          <w:rFonts w:ascii="微软雅黑" w:hAnsi="微软雅黑" w:eastAsia="微软雅黑" w:cs="微软雅黑"/>
          <w:color w:val="333333"/>
          <w:spacing w:val="-3"/>
          <w:sz w:val="20"/>
          <w:szCs w:val="20"/>
        </w:rPr>
        <w:t>虚拟机第一款真正意义上的并发收集器，它第一次</w:t>
      </w:r>
      <w:r>
        <w:rPr>
          <w:rFonts w:ascii="微软雅黑" w:hAnsi="微软雅黑" w:eastAsia="微软雅黑" w:cs="微软雅黑"/>
          <w:color w:val="333333"/>
          <w:spacing w:val="-39"/>
          <w:sz w:val="20"/>
          <w:szCs w:val="20"/>
        </w:rPr>
        <w:t xml:space="preserve"> </w:t>
      </w:r>
      <w:r>
        <w:rPr>
          <w:rFonts w:ascii="微软雅黑" w:hAnsi="微软雅黑" w:eastAsia="微软雅黑" w:cs="微软雅黑"/>
          <w:color w:val="333333"/>
          <w:spacing w:val="-5"/>
          <w:sz w:val="20"/>
          <w:szCs w:val="20"/>
        </w:rPr>
        <w:t>实现了让垃圾收集线程与用户线程（基本上）同时工作。</w:t>
      </w:r>
    </w:p>
    <w:p>
      <w:pPr>
        <w:spacing w:before="164" w:line="210" w:lineRule="auto"/>
        <w:ind w:left="963" w:right="1005" w:hanging="1"/>
        <w:jc w:val="left"/>
        <w:rPr>
          <w:rFonts w:ascii="微软雅黑" w:hAnsi="微软雅黑" w:eastAsia="微软雅黑" w:cs="微软雅黑"/>
          <w:sz w:val="20"/>
          <w:szCs w:val="20"/>
        </w:rPr>
      </w:pPr>
      <w:r>
        <w:rPr>
          <w:rFonts w:ascii="微软雅黑" w:hAnsi="微软雅黑" w:eastAsia="微软雅黑" w:cs="微软雅黑"/>
          <w:color w:val="333333"/>
          <w:spacing w:val="-5"/>
          <w:sz w:val="20"/>
          <w:szCs w:val="20"/>
        </w:rPr>
        <w:t>从名字中的</w:t>
      </w:r>
      <w:r>
        <w:rPr>
          <w:rFonts w:ascii="Arial" w:hAnsi="Arial" w:eastAsia="Arial" w:cs="Arial"/>
          <w:color w:val="333333"/>
          <w:spacing w:val="-5"/>
          <w:sz w:val="20"/>
          <w:szCs w:val="20"/>
        </w:rPr>
        <w:t>Mark</w:t>
      </w:r>
      <w:r>
        <w:rPr>
          <w:rFonts w:ascii="Arial" w:hAnsi="Arial" w:eastAsia="Arial" w:cs="Arial"/>
          <w:color w:val="333333"/>
          <w:spacing w:val="38"/>
          <w:w w:val="101"/>
          <w:sz w:val="20"/>
          <w:szCs w:val="20"/>
        </w:rPr>
        <w:t xml:space="preserve"> </w:t>
      </w:r>
      <w:r>
        <w:rPr>
          <w:rFonts w:ascii="Arial" w:hAnsi="Arial" w:eastAsia="Arial" w:cs="Arial"/>
          <w:color w:val="333333"/>
          <w:spacing w:val="-5"/>
          <w:sz w:val="20"/>
          <w:szCs w:val="20"/>
        </w:rPr>
        <w:t>Sweep</w:t>
      </w:r>
      <w:r>
        <w:rPr>
          <w:rFonts w:ascii="微软雅黑" w:hAnsi="微软雅黑" w:eastAsia="微软雅黑" w:cs="微软雅黑"/>
          <w:color w:val="333333"/>
          <w:spacing w:val="-5"/>
          <w:sz w:val="20"/>
          <w:szCs w:val="20"/>
        </w:rPr>
        <w:t>这两个词可以看出，</w:t>
      </w:r>
      <w:r>
        <w:rPr>
          <w:rFonts w:ascii="Arial" w:hAnsi="Arial" w:eastAsia="Arial" w:cs="Arial"/>
          <w:color w:val="333333"/>
          <w:spacing w:val="-5"/>
          <w:sz w:val="20"/>
          <w:szCs w:val="20"/>
        </w:rPr>
        <w:t>CMS</w:t>
      </w:r>
      <w:r>
        <w:rPr>
          <w:rFonts w:ascii="微软雅黑" w:hAnsi="微软雅黑" w:eastAsia="微软雅黑" w:cs="微软雅黑"/>
          <w:color w:val="333333"/>
          <w:spacing w:val="-5"/>
          <w:sz w:val="20"/>
          <w:szCs w:val="20"/>
        </w:rPr>
        <w:t>收集器是一种</w:t>
      </w:r>
      <w:r>
        <w:rPr>
          <w:rFonts w:ascii="微软雅黑" w:hAnsi="微软雅黑" w:eastAsia="微软雅黑" w:cs="微软雅黑"/>
          <w:color w:val="333333"/>
          <w:spacing w:val="-7"/>
          <w:sz w:val="20"/>
          <w:szCs w:val="20"/>
        </w:rPr>
        <w:t xml:space="preserve"> </w:t>
      </w:r>
      <w:r>
        <w:rPr>
          <w:rFonts w:ascii="Arial" w:hAnsi="Arial" w:eastAsia="Arial" w:cs="Arial"/>
          <w:color w:val="333333"/>
          <w:spacing w:val="-5"/>
          <w:sz w:val="20"/>
          <w:szCs w:val="20"/>
        </w:rPr>
        <w:t>“</w:t>
      </w:r>
      <w:r>
        <w:rPr>
          <w:rFonts w:ascii="微软雅黑" w:hAnsi="微软雅黑" w:eastAsia="微软雅黑" w:cs="微软雅黑"/>
          <w:color w:val="333333"/>
          <w:spacing w:val="-5"/>
          <w:sz w:val="20"/>
          <w:szCs w:val="20"/>
        </w:rPr>
        <w:t>标记</w:t>
      </w:r>
      <w:r>
        <w:rPr>
          <w:rFonts w:ascii="Arial" w:hAnsi="Arial" w:eastAsia="Arial" w:cs="Arial"/>
          <w:color w:val="333333"/>
          <w:spacing w:val="-5"/>
          <w:sz w:val="20"/>
          <w:szCs w:val="20"/>
        </w:rPr>
        <w:t>-</w:t>
      </w:r>
      <w:r>
        <w:rPr>
          <w:rFonts w:ascii="微软雅黑" w:hAnsi="微软雅黑" w:eastAsia="微软雅黑" w:cs="微软雅黑"/>
          <w:color w:val="333333"/>
          <w:spacing w:val="-5"/>
          <w:sz w:val="20"/>
          <w:szCs w:val="20"/>
        </w:rPr>
        <w:t>清除</w:t>
      </w:r>
      <w:r>
        <w:rPr>
          <w:rFonts w:ascii="Arial" w:hAnsi="Arial" w:eastAsia="Arial" w:cs="Arial"/>
          <w:color w:val="333333"/>
          <w:spacing w:val="-5"/>
          <w:sz w:val="20"/>
          <w:szCs w:val="20"/>
        </w:rPr>
        <w:t>”</w:t>
      </w:r>
      <w:r>
        <w:rPr>
          <w:rFonts w:ascii="微软雅黑" w:hAnsi="微软雅黑" w:eastAsia="微软雅黑" w:cs="微软雅黑"/>
          <w:color w:val="333333"/>
          <w:spacing w:val="-5"/>
          <w:sz w:val="20"/>
          <w:szCs w:val="20"/>
        </w:rPr>
        <w:t>算法实现的，它的运作过程</w:t>
      </w:r>
      <w:r>
        <w:rPr>
          <w:rFonts w:ascii="微软雅黑" w:hAnsi="微软雅黑" w:eastAsia="微软雅黑" w:cs="微软雅黑"/>
          <w:color w:val="333333"/>
          <w:spacing w:val="-39"/>
          <w:sz w:val="20"/>
          <w:szCs w:val="20"/>
        </w:rPr>
        <w:t xml:space="preserve"> </w:t>
      </w:r>
      <w:r>
        <w:rPr>
          <w:rFonts w:ascii="微软雅黑" w:hAnsi="微软雅黑" w:eastAsia="微软雅黑" w:cs="微软雅黑"/>
          <w:color w:val="333333"/>
          <w:spacing w:val="-5"/>
          <w:sz w:val="20"/>
          <w:szCs w:val="20"/>
        </w:rPr>
        <w:t>相比于前面几种垃圾收集器来说更加复杂一些。整个过程分为四个步骤：</w:t>
      </w:r>
    </w:p>
    <w:p>
      <w:pPr>
        <w:tabs>
          <w:tab w:val="left" w:pos="1411"/>
        </w:tabs>
        <w:spacing w:before="150" w:line="204" w:lineRule="auto"/>
        <w:ind w:firstLine="1170"/>
        <w:jc w:val="left"/>
        <w:rPr>
          <w:rFonts w:ascii="微软雅黑" w:hAnsi="微软雅黑" w:eastAsia="微软雅黑" w:cs="微软雅黑"/>
          <w:sz w:val="20"/>
          <w:szCs w:val="20"/>
        </w:rPr>
      </w:pPr>
      <w:r>
        <w:rPr>
          <w:rFonts w:ascii="Arial" w:hAnsi="Arial" w:eastAsia="Arial" w:cs="Arial"/>
          <w:sz w:val="21"/>
          <w:szCs w:val="21"/>
        </w:rPr>
        <w:tab/>
      </w:r>
      <w:r>
        <w:rPr>
          <w:rFonts w:ascii="微软雅黑" w:hAnsi="微软雅黑" w:eastAsia="微软雅黑" w:cs="微软雅黑"/>
          <w:color w:val="333333"/>
          <w:spacing w:val="-2"/>
          <w:sz w:val="20"/>
          <w:szCs w:val="20"/>
        </w:rPr>
        <w:t>初始标记（</w:t>
      </w:r>
      <w:r>
        <w:rPr>
          <w:rFonts w:ascii="Arial" w:hAnsi="Arial" w:eastAsia="Arial" w:cs="Arial"/>
          <w:color w:val="333333"/>
          <w:spacing w:val="-2"/>
          <w:sz w:val="20"/>
          <w:szCs w:val="20"/>
        </w:rPr>
        <w:t>CMS</w:t>
      </w:r>
      <w:r>
        <w:rPr>
          <w:rFonts w:ascii="Arial" w:hAnsi="Arial" w:eastAsia="Arial" w:cs="Arial"/>
          <w:color w:val="333333"/>
          <w:spacing w:val="10"/>
          <w:sz w:val="20"/>
          <w:szCs w:val="20"/>
        </w:rPr>
        <w:t xml:space="preserve"> </w:t>
      </w:r>
      <w:r>
        <w:rPr>
          <w:rFonts w:ascii="Arial" w:hAnsi="Arial" w:eastAsia="Arial" w:cs="Arial"/>
          <w:color w:val="333333"/>
          <w:spacing w:val="-2"/>
          <w:sz w:val="20"/>
          <w:szCs w:val="20"/>
        </w:rPr>
        <w:t>initial</w:t>
      </w:r>
      <w:r>
        <w:rPr>
          <w:rFonts w:ascii="Arial" w:hAnsi="Arial" w:eastAsia="Arial" w:cs="Arial"/>
          <w:color w:val="333333"/>
          <w:spacing w:val="12"/>
          <w:sz w:val="20"/>
          <w:szCs w:val="20"/>
        </w:rPr>
        <w:t xml:space="preserve"> </w:t>
      </w:r>
      <w:r>
        <w:rPr>
          <w:rFonts w:ascii="Arial" w:hAnsi="Arial" w:eastAsia="Arial" w:cs="Arial"/>
          <w:color w:val="333333"/>
          <w:spacing w:val="-2"/>
          <w:sz w:val="20"/>
          <w:szCs w:val="20"/>
        </w:rPr>
        <w:t>mark</w:t>
      </w:r>
      <w:r>
        <w:rPr>
          <w:rFonts w:ascii="微软雅黑" w:hAnsi="微软雅黑" w:eastAsia="微软雅黑" w:cs="微软雅黑"/>
          <w:color w:val="333333"/>
          <w:spacing w:val="11"/>
          <w:sz w:val="20"/>
          <w:szCs w:val="20"/>
        </w:rPr>
        <w:t>）：</w:t>
      </w:r>
      <w:r>
        <w:rPr>
          <w:rFonts w:ascii="微软雅黑" w:hAnsi="微软雅黑" w:eastAsia="微软雅黑" w:cs="微软雅黑"/>
          <w:color w:val="333333"/>
          <w:spacing w:val="-2"/>
          <w:sz w:val="20"/>
          <w:szCs w:val="20"/>
        </w:rPr>
        <w:t>暂停所有的其他线程，并记录下直接与</w:t>
      </w:r>
      <w:r>
        <w:rPr>
          <w:rFonts w:ascii="Arial" w:hAnsi="Arial" w:eastAsia="Arial" w:cs="Arial"/>
          <w:color w:val="333333"/>
          <w:spacing w:val="-2"/>
          <w:sz w:val="20"/>
          <w:szCs w:val="20"/>
        </w:rPr>
        <w:t>root</w:t>
      </w:r>
      <w:r>
        <w:rPr>
          <w:rFonts w:ascii="微软雅黑" w:hAnsi="微软雅黑" w:eastAsia="微软雅黑" w:cs="微软雅黑"/>
          <w:color w:val="333333"/>
          <w:spacing w:val="-2"/>
          <w:sz w:val="20"/>
          <w:szCs w:val="20"/>
        </w:rPr>
        <w:t>相连的对象，速度很</w:t>
      </w:r>
    </w:p>
    <w:p>
      <w:pPr>
        <w:spacing w:before="50" w:line="181" w:lineRule="auto"/>
        <w:ind w:firstLine="1413"/>
        <w:jc w:val="left"/>
        <w:rPr>
          <w:rFonts w:ascii="微软雅黑" w:hAnsi="微软雅黑" w:eastAsia="微软雅黑" w:cs="微软雅黑"/>
          <w:sz w:val="20"/>
          <w:szCs w:val="20"/>
        </w:rPr>
      </w:pPr>
      <w:r>
        <w:rPr>
          <w:rFonts w:ascii="微软雅黑" w:hAnsi="微软雅黑" w:eastAsia="微软雅黑" w:cs="微软雅黑"/>
          <w:color w:val="333333"/>
          <w:sz w:val="20"/>
          <w:szCs w:val="20"/>
        </w:rPr>
        <w:t>快</w:t>
      </w:r>
    </w:p>
    <w:p>
      <w:pPr>
        <w:spacing w:line="204" w:lineRule="auto"/>
        <w:ind w:firstLine="1170"/>
        <w:jc w:val="left"/>
        <w:rPr>
          <w:rFonts w:ascii="微软雅黑" w:hAnsi="微软雅黑" w:eastAsia="微软雅黑" w:cs="微软雅黑"/>
          <w:sz w:val="20"/>
          <w:szCs w:val="20"/>
        </w:rPr>
      </w:pPr>
      <w:r>
        <w:rPr>
          <w:position w:val="3"/>
        </w:rPr>
        <w:drawing>
          <wp:inline distT="0" distB="0" distL="0" distR="0">
            <wp:extent cx="47625" cy="47625"/>
            <wp:effectExtent l="0" t="0" r="0" b="0"/>
            <wp:docPr id="19" name="IM 19" descr="IM 19"/>
            <wp:cNvGraphicFramePr/>
            <a:graphic xmlns:a="http://schemas.openxmlformats.org/drawingml/2006/main">
              <a:graphicData uri="http://schemas.openxmlformats.org/drawingml/2006/picture">
                <pic:pic xmlns:pic="http://schemas.openxmlformats.org/drawingml/2006/picture">
                  <pic:nvPicPr>
                    <pic:cNvPr id="19" name="IM 19" descr="IM 19"/>
                    <pic:cNvPicPr/>
                  </pic:nvPicPr>
                  <pic:blipFill>
                    <a:blip r:embed="rId21"/>
                    <a:stretch>
                      <a:fillRect/>
                    </a:stretch>
                  </pic:blipFill>
                  <pic:spPr>
                    <a:xfrm>
                      <a:off x="0" y="0"/>
                      <a:ext cx="47647" cy="47647"/>
                    </a:xfrm>
                    <a:prstGeom prst="rect">
                      <a:avLst/>
                    </a:prstGeom>
                  </pic:spPr>
                </pic:pic>
              </a:graphicData>
            </a:graphic>
          </wp:inline>
        </w:drawing>
      </w:r>
      <w:r>
        <w:rPr>
          <w:rFonts w:ascii="Arial" w:hAnsi="Arial" w:eastAsia="Arial" w:cs="Arial"/>
          <w:spacing w:val="26"/>
          <w:sz w:val="21"/>
          <w:szCs w:val="21"/>
        </w:rPr>
        <w:t xml:space="preserve">  </w:t>
      </w:r>
      <w:r>
        <w:rPr>
          <w:rFonts w:ascii="微软雅黑" w:hAnsi="微软雅黑" w:eastAsia="微软雅黑" w:cs="微软雅黑"/>
          <w:color w:val="333333"/>
          <w:spacing w:val="-3"/>
          <w:sz w:val="20"/>
          <w:szCs w:val="20"/>
        </w:rPr>
        <w:t>并发标记（</w:t>
      </w:r>
      <w:r>
        <w:rPr>
          <w:rFonts w:ascii="Arial" w:hAnsi="Arial" w:eastAsia="Arial" w:cs="Arial"/>
          <w:color w:val="333333"/>
          <w:spacing w:val="-3"/>
          <w:sz w:val="20"/>
          <w:szCs w:val="20"/>
        </w:rPr>
        <w:t>CMS</w:t>
      </w:r>
      <w:r>
        <w:rPr>
          <w:rFonts w:ascii="Arial" w:hAnsi="Arial" w:eastAsia="Arial" w:cs="Arial"/>
          <w:color w:val="333333"/>
          <w:spacing w:val="6"/>
          <w:sz w:val="20"/>
          <w:szCs w:val="20"/>
        </w:rPr>
        <w:t xml:space="preserve"> </w:t>
      </w:r>
      <w:r>
        <w:rPr>
          <w:rFonts w:ascii="Arial" w:hAnsi="Arial" w:eastAsia="Arial" w:cs="Arial"/>
          <w:color w:val="333333"/>
          <w:spacing w:val="-3"/>
          <w:sz w:val="20"/>
          <w:szCs w:val="20"/>
        </w:rPr>
        <w:t>concurrent</w:t>
      </w:r>
      <w:r>
        <w:rPr>
          <w:rFonts w:ascii="Arial" w:hAnsi="Arial" w:eastAsia="Arial" w:cs="Arial"/>
          <w:color w:val="333333"/>
          <w:spacing w:val="12"/>
          <w:sz w:val="20"/>
          <w:szCs w:val="20"/>
        </w:rPr>
        <w:t xml:space="preserve"> </w:t>
      </w:r>
      <w:r>
        <w:rPr>
          <w:rFonts w:ascii="Arial" w:hAnsi="Arial" w:eastAsia="Arial" w:cs="Arial"/>
          <w:color w:val="333333"/>
          <w:spacing w:val="-3"/>
          <w:sz w:val="20"/>
          <w:szCs w:val="20"/>
        </w:rPr>
        <w:t>mark</w:t>
      </w:r>
      <w:r>
        <w:rPr>
          <w:rFonts w:ascii="微软雅黑" w:hAnsi="微软雅黑" w:eastAsia="微软雅黑" w:cs="微软雅黑"/>
          <w:color w:val="333333"/>
          <w:spacing w:val="12"/>
          <w:sz w:val="20"/>
          <w:szCs w:val="20"/>
        </w:rPr>
        <w:t>）：</w:t>
      </w:r>
      <w:r>
        <w:rPr>
          <w:rFonts w:ascii="微软雅黑" w:hAnsi="微软雅黑" w:eastAsia="微软雅黑" w:cs="微软雅黑"/>
          <w:color w:val="333333"/>
          <w:spacing w:val="-3"/>
          <w:sz w:val="20"/>
          <w:szCs w:val="20"/>
        </w:rPr>
        <w:t>同时开启</w:t>
      </w:r>
      <w:r>
        <w:rPr>
          <w:rFonts w:ascii="Arial" w:hAnsi="Arial" w:eastAsia="Arial" w:cs="Arial"/>
          <w:color w:val="333333"/>
          <w:spacing w:val="-3"/>
          <w:sz w:val="20"/>
          <w:szCs w:val="20"/>
        </w:rPr>
        <w:t>GC</w:t>
      </w:r>
      <w:r>
        <w:rPr>
          <w:rFonts w:ascii="微软雅黑" w:hAnsi="微软雅黑" w:eastAsia="微软雅黑" w:cs="微软雅黑"/>
          <w:color w:val="333333"/>
          <w:spacing w:val="-3"/>
          <w:sz w:val="20"/>
          <w:szCs w:val="20"/>
        </w:rPr>
        <w:t>和用户线程，用一个闭包结构去记录可达对</w:t>
      </w:r>
    </w:p>
    <w:p>
      <w:pPr>
        <w:spacing w:before="10" w:line="209" w:lineRule="auto"/>
        <w:ind w:left="1411" w:right="960" w:firstLine="1"/>
        <w:jc w:val="left"/>
        <w:rPr>
          <w:rFonts w:ascii="微软雅黑" w:hAnsi="微软雅黑" w:eastAsia="微软雅黑" w:cs="微软雅黑"/>
          <w:sz w:val="20"/>
          <w:szCs w:val="20"/>
        </w:rPr>
      </w:pPr>
      <w:r>
        <w:rPr>
          <w:rFonts w:ascii="微软雅黑" w:hAnsi="微软雅黑" w:eastAsia="微软雅黑" w:cs="微软雅黑"/>
          <w:color w:val="333333"/>
          <w:spacing w:val="-5"/>
          <w:sz w:val="20"/>
          <w:szCs w:val="20"/>
        </w:rPr>
        <w:t>象。但在这个阶段结束，这个闭包结构并不能保证包含当前所有的可达对象。因为用户线程可能会</w:t>
      </w:r>
      <w:r>
        <w:rPr>
          <w:rFonts w:ascii="微软雅黑" w:hAnsi="微软雅黑" w:eastAsia="微软雅黑" w:cs="微软雅黑"/>
          <w:color w:val="333333"/>
          <w:spacing w:val="-39"/>
          <w:sz w:val="20"/>
          <w:szCs w:val="20"/>
        </w:rPr>
        <w:t xml:space="preserve"> </w:t>
      </w:r>
      <w:r>
        <w:rPr>
          <w:rFonts w:ascii="微软雅黑" w:hAnsi="微软雅黑" w:eastAsia="微软雅黑" w:cs="微软雅黑"/>
          <w:color w:val="333333"/>
          <w:spacing w:val="-6"/>
          <w:sz w:val="20"/>
          <w:szCs w:val="20"/>
        </w:rPr>
        <w:t>不断的更新引用域，所以</w:t>
      </w:r>
      <w:r>
        <w:rPr>
          <w:rFonts w:ascii="Arial" w:hAnsi="Arial" w:eastAsia="Arial" w:cs="Arial"/>
          <w:color w:val="333333"/>
          <w:spacing w:val="-6"/>
          <w:sz w:val="20"/>
          <w:szCs w:val="20"/>
        </w:rPr>
        <w:t>GC</w:t>
      </w:r>
      <w:r>
        <w:rPr>
          <w:rFonts w:ascii="微软雅黑" w:hAnsi="微软雅黑" w:eastAsia="微软雅黑" w:cs="微软雅黑"/>
          <w:color w:val="333333"/>
          <w:spacing w:val="-6"/>
          <w:sz w:val="20"/>
          <w:szCs w:val="20"/>
        </w:rPr>
        <w:t>线程无法保证可达性分析的实时性。所以这个算法里会跟踪记录这些</w:t>
      </w:r>
      <w:r>
        <w:rPr>
          <w:rFonts w:ascii="微软雅黑" w:hAnsi="微软雅黑" w:eastAsia="微软雅黑" w:cs="微软雅黑"/>
          <w:color w:val="333333"/>
          <w:spacing w:val="23"/>
          <w:w w:val="101"/>
          <w:sz w:val="20"/>
          <w:szCs w:val="20"/>
        </w:rPr>
        <w:t xml:space="preserve">  </w:t>
      </w:r>
      <w:r>
        <w:rPr>
          <w:rFonts w:ascii="微软雅黑" w:hAnsi="微软雅黑" w:eastAsia="微软雅黑" w:cs="微软雅黑"/>
          <w:color w:val="333333"/>
          <w:spacing w:val="-5"/>
          <w:sz w:val="20"/>
          <w:szCs w:val="20"/>
        </w:rPr>
        <w:t>发生引用更新的地方。</w:t>
      </w:r>
    </w:p>
    <w:p>
      <w:pPr>
        <w:spacing w:before="1" w:line="204" w:lineRule="auto"/>
        <w:ind w:firstLine="1170"/>
        <w:jc w:val="left"/>
        <w:rPr>
          <w:rFonts w:ascii="微软雅黑" w:hAnsi="微软雅黑" w:eastAsia="微软雅黑" w:cs="微软雅黑"/>
          <w:sz w:val="20"/>
          <w:szCs w:val="20"/>
        </w:rPr>
      </w:pPr>
      <w:r>
        <w:rPr>
          <w:position w:val="3"/>
        </w:rPr>
        <w:drawing>
          <wp:inline distT="0" distB="0" distL="0" distR="0">
            <wp:extent cx="47625" cy="47625"/>
            <wp:effectExtent l="0" t="0" r="0" b="0"/>
            <wp:docPr id="20" name="IM 20" descr="IM 20"/>
            <wp:cNvGraphicFramePr/>
            <a:graphic xmlns:a="http://schemas.openxmlformats.org/drawingml/2006/main">
              <a:graphicData uri="http://schemas.openxmlformats.org/drawingml/2006/picture">
                <pic:pic xmlns:pic="http://schemas.openxmlformats.org/drawingml/2006/picture">
                  <pic:nvPicPr>
                    <pic:cNvPr id="20" name="IM 20" descr="IM 20"/>
                    <pic:cNvPicPr/>
                  </pic:nvPicPr>
                  <pic:blipFill>
                    <a:blip r:embed="rId22"/>
                    <a:stretch>
                      <a:fillRect/>
                    </a:stretch>
                  </pic:blipFill>
                  <pic:spPr>
                    <a:xfrm>
                      <a:off x="0" y="0"/>
                      <a:ext cx="47647" cy="47647"/>
                    </a:xfrm>
                    <a:prstGeom prst="rect">
                      <a:avLst/>
                    </a:prstGeom>
                  </pic:spPr>
                </pic:pic>
              </a:graphicData>
            </a:graphic>
          </wp:inline>
        </w:drawing>
      </w:r>
      <w:r>
        <w:rPr>
          <w:rFonts w:ascii="Arial" w:hAnsi="Arial" w:eastAsia="Arial" w:cs="Arial"/>
          <w:spacing w:val="26"/>
          <w:sz w:val="21"/>
          <w:szCs w:val="21"/>
        </w:rPr>
        <w:t xml:space="preserve">  </w:t>
      </w:r>
      <w:r>
        <w:rPr>
          <w:rFonts w:ascii="微软雅黑" w:hAnsi="微软雅黑" w:eastAsia="微软雅黑" w:cs="微软雅黑"/>
          <w:color w:val="333333"/>
          <w:spacing w:val="-4"/>
          <w:sz w:val="20"/>
          <w:szCs w:val="20"/>
        </w:rPr>
        <w:t>重新标记（</w:t>
      </w:r>
      <w:r>
        <w:rPr>
          <w:rFonts w:ascii="Arial" w:hAnsi="Arial" w:eastAsia="Arial" w:cs="Arial"/>
          <w:color w:val="333333"/>
          <w:spacing w:val="-4"/>
          <w:sz w:val="20"/>
          <w:szCs w:val="20"/>
        </w:rPr>
        <w:t>CMS</w:t>
      </w:r>
      <w:r>
        <w:rPr>
          <w:rFonts w:ascii="Arial" w:hAnsi="Arial" w:eastAsia="Arial" w:cs="Arial"/>
          <w:color w:val="333333"/>
          <w:spacing w:val="12"/>
          <w:sz w:val="20"/>
          <w:szCs w:val="20"/>
        </w:rPr>
        <w:t xml:space="preserve"> </w:t>
      </w:r>
      <w:r>
        <w:rPr>
          <w:rFonts w:ascii="Arial" w:hAnsi="Arial" w:eastAsia="Arial" w:cs="Arial"/>
          <w:color w:val="333333"/>
          <w:spacing w:val="-4"/>
          <w:sz w:val="20"/>
          <w:szCs w:val="20"/>
        </w:rPr>
        <w:t>remark</w:t>
      </w:r>
      <w:r>
        <w:rPr>
          <w:rFonts w:ascii="微软雅黑" w:hAnsi="微软雅黑" w:eastAsia="微软雅黑" w:cs="微软雅黑"/>
          <w:color w:val="333333"/>
          <w:spacing w:val="12"/>
          <w:sz w:val="20"/>
          <w:szCs w:val="20"/>
        </w:rPr>
        <w:t>）：</w:t>
      </w:r>
      <w:r>
        <w:rPr>
          <w:rFonts w:ascii="微软雅黑" w:hAnsi="微软雅黑" w:eastAsia="微软雅黑" w:cs="微软雅黑"/>
          <w:color w:val="333333"/>
          <w:spacing w:val="-4"/>
          <w:sz w:val="20"/>
          <w:szCs w:val="20"/>
        </w:rPr>
        <w:t>重新标记阶段就是为了修正并发标记期间因为用户程序继续运行而导</w:t>
      </w:r>
    </w:p>
    <w:p>
      <w:pPr>
        <w:spacing w:before="8" w:line="199" w:lineRule="auto"/>
        <w:ind w:left="1415" w:right="960" w:hanging="1"/>
        <w:jc w:val="left"/>
        <w:rPr>
          <w:rFonts w:ascii="微软雅黑" w:hAnsi="微软雅黑" w:eastAsia="微软雅黑" w:cs="微软雅黑"/>
          <w:sz w:val="20"/>
          <w:szCs w:val="20"/>
        </w:rPr>
      </w:pPr>
      <w:r>
        <w:rPr>
          <w:rFonts w:ascii="微软雅黑" w:hAnsi="微软雅黑" w:eastAsia="微软雅黑" w:cs="微软雅黑"/>
          <w:color w:val="333333"/>
          <w:spacing w:val="-5"/>
          <w:sz w:val="20"/>
          <w:szCs w:val="20"/>
        </w:rPr>
        <w:t>致标记产生变动的那一部分对象的标记记录，这个阶段的停顿时间一般会比初始标记阶段的时间稍</w:t>
      </w:r>
      <w:r>
        <w:rPr>
          <w:rFonts w:ascii="微软雅黑" w:hAnsi="微软雅黑" w:eastAsia="微软雅黑" w:cs="微软雅黑"/>
          <w:color w:val="333333"/>
          <w:spacing w:val="-39"/>
          <w:sz w:val="20"/>
          <w:szCs w:val="20"/>
        </w:rPr>
        <w:t xml:space="preserve"> </w:t>
      </w:r>
      <w:r>
        <w:rPr>
          <w:rFonts w:ascii="微软雅黑" w:hAnsi="微软雅黑" w:eastAsia="微软雅黑" w:cs="微软雅黑"/>
          <w:color w:val="333333"/>
          <w:spacing w:val="-5"/>
          <w:sz w:val="20"/>
          <w:szCs w:val="20"/>
        </w:rPr>
        <w:t>长，远远比并发标记阶段时间短</w:t>
      </w:r>
    </w:p>
    <w:p>
      <w:pPr>
        <w:tabs>
          <w:tab w:val="left" w:pos="1413"/>
        </w:tabs>
        <w:spacing w:before="29" w:line="204" w:lineRule="auto"/>
        <w:ind w:firstLine="1170"/>
        <w:jc w:val="left"/>
        <w:rPr>
          <w:rFonts w:ascii="微软雅黑" w:hAnsi="微软雅黑" w:eastAsia="微软雅黑" w:cs="微软雅黑"/>
          <w:sz w:val="20"/>
          <w:szCs w:val="20"/>
        </w:rPr>
      </w:pPr>
      <w:r>
        <w:rPr>
          <w:rFonts w:ascii="Arial" w:hAnsi="Arial" w:eastAsia="Arial" w:cs="Arial"/>
          <w:sz w:val="21"/>
          <w:szCs w:val="21"/>
        </w:rPr>
        <w:tab/>
      </w:r>
      <w:r>
        <w:rPr>
          <w:rFonts w:ascii="微软雅黑" w:hAnsi="微软雅黑" w:eastAsia="微软雅黑" w:cs="微软雅黑"/>
          <w:color w:val="333333"/>
          <w:spacing w:val="-3"/>
          <w:sz w:val="20"/>
          <w:szCs w:val="20"/>
        </w:rPr>
        <w:t>并发清除（</w:t>
      </w:r>
      <w:r>
        <w:rPr>
          <w:rFonts w:ascii="Arial" w:hAnsi="Arial" w:eastAsia="Arial" w:cs="Arial"/>
          <w:color w:val="333333"/>
          <w:spacing w:val="-3"/>
          <w:sz w:val="20"/>
          <w:szCs w:val="20"/>
        </w:rPr>
        <w:t>CMS</w:t>
      </w:r>
      <w:r>
        <w:rPr>
          <w:rFonts w:ascii="Arial" w:hAnsi="Arial" w:eastAsia="Arial" w:cs="Arial"/>
          <w:color w:val="333333"/>
          <w:spacing w:val="7"/>
          <w:w w:val="101"/>
          <w:sz w:val="20"/>
          <w:szCs w:val="20"/>
        </w:rPr>
        <w:t xml:space="preserve"> </w:t>
      </w:r>
      <w:r>
        <w:rPr>
          <w:rFonts w:ascii="Arial" w:hAnsi="Arial" w:eastAsia="Arial" w:cs="Arial"/>
          <w:color w:val="333333"/>
          <w:spacing w:val="-3"/>
          <w:sz w:val="20"/>
          <w:szCs w:val="20"/>
        </w:rPr>
        <w:t>concurrent</w:t>
      </w:r>
      <w:r>
        <w:rPr>
          <w:rFonts w:ascii="Arial" w:hAnsi="Arial" w:eastAsia="Arial" w:cs="Arial"/>
          <w:color w:val="333333"/>
          <w:spacing w:val="5"/>
          <w:sz w:val="20"/>
          <w:szCs w:val="20"/>
        </w:rPr>
        <w:t xml:space="preserve"> </w:t>
      </w:r>
      <w:r>
        <w:rPr>
          <w:rFonts w:ascii="Arial" w:hAnsi="Arial" w:eastAsia="Arial" w:cs="Arial"/>
          <w:color w:val="333333"/>
          <w:spacing w:val="-3"/>
          <w:sz w:val="20"/>
          <w:szCs w:val="20"/>
        </w:rPr>
        <w:t>sweep</w:t>
      </w:r>
      <w:r>
        <w:rPr>
          <w:rFonts w:ascii="微软雅黑" w:hAnsi="微软雅黑" w:eastAsia="微软雅黑" w:cs="微软雅黑"/>
          <w:color w:val="333333"/>
          <w:spacing w:val="6"/>
          <w:sz w:val="20"/>
          <w:szCs w:val="20"/>
        </w:rPr>
        <w:t>）：</w:t>
      </w:r>
      <w:r>
        <w:rPr>
          <w:rFonts w:ascii="微软雅黑" w:hAnsi="微软雅黑" w:eastAsia="微软雅黑" w:cs="微软雅黑"/>
          <w:color w:val="333333"/>
          <w:spacing w:val="-3"/>
          <w:sz w:val="20"/>
          <w:szCs w:val="20"/>
        </w:rPr>
        <w:t>开启用户线程，同时</w:t>
      </w:r>
      <w:r>
        <w:rPr>
          <w:rFonts w:ascii="Arial" w:hAnsi="Arial" w:eastAsia="Arial" w:cs="Arial"/>
          <w:color w:val="333333"/>
          <w:spacing w:val="-3"/>
          <w:sz w:val="20"/>
          <w:szCs w:val="20"/>
        </w:rPr>
        <w:t>GC</w:t>
      </w:r>
      <w:r>
        <w:rPr>
          <w:rFonts w:ascii="微软雅黑" w:hAnsi="微软雅黑" w:eastAsia="微软雅黑" w:cs="微软雅黑"/>
          <w:color w:val="333333"/>
          <w:spacing w:val="-3"/>
          <w:sz w:val="20"/>
          <w:szCs w:val="20"/>
        </w:rPr>
        <w:t>线程开始对为标记的区域做清</w:t>
      </w:r>
    </w:p>
    <w:p>
      <w:pPr>
        <w:spacing w:before="11" w:line="204" w:lineRule="auto"/>
        <w:ind w:firstLine="1412"/>
        <w:jc w:val="left"/>
        <w:rPr>
          <w:rFonts w:ascii="微软雅黑" w:hAnsi="微软雅黑" w:eastAsia="微软雅黑" w:cs="微软雅黑"/>
          <w:sz w:val="20"/>
          <w:szCs w:val="20"/>
        </w:rPr>
      </w:pPr>
      <w:r>
        <w:rPr>
          <w:rFonts w:ascii="微软雅黑" w:hAnsi="微软雅黑" w:eastAsia="微软雅黑" w:cs="微软雅黑"/>
          <w:color w:val="333333"/>
          <w:spacing w:val="-4"/>
          <w:sz w:val="20"/>
          <w:szCs w:val="20"/>
        </w:rPr>
        <w:t>扫。</w:t>
      </w:r>
    </w:p>
    <w:p>
      <w:pPr>
        <w:spacing w:before="135" w:line="4171" w:lineRule="exact"/>
        <w:ind w:firstLine="960"/>
        <w:jc w:val="left"/>
        <w:textAlignment w:val="center"/>
      </w:pPr>
      <w:r>
        <w:drawing>
          <wp:inline distT="0" distB="0" distL="0" distR="0">
            <wp:extent cx="5612765" cy="2648585"/>
            <wp:effectExtent l="0" t="0" r="0" b="0"/>
            <wp:docPr id="21" name="IM 21" descr="IM 21"/>
            <wp:cNvGraphicFramePr/>
            <a:graphic xmlns:a="http://schemas.openxmlformats.org/drawingml/2006/main">
              <a:graphicData uri="http://schemas.openxmlformats.org/drawingml/2006/picture">
                <pic:pic xmlns:pic="http://schemas.openxmlformats.org/drawingml/2006/picture">
                  <pic:nvPicPr>
                    <pic:cNvPr id="21" name="IM 21" descr="IM 21"/>
                    <pic:cNvPicPr/>
                  </pic:nvPicPr>
                  <pic:blipFill>
                    <a:blip r:embed="rId23"/>
                    <a:stretch>
                      <a:fillRect/>
                    </a:stretch>
                  </pic:blipFill>
                  <pic:spPr>
                    <a:xfrm>
                      <a:off x="0" y="0"/>
                      <a:ext cx="5612832" cy="2649180"/>
                    </a:xfrm>
                    <a:prstGeom prst="rect">
                      <a:avLst/>
                    </a:prstGeom>
                  </pic:spPr>
                </pic:pic>
              </a:graphicData>
            </a:graphic>
          </wp:inline>
        </w:drawing>
      </w:r>
    </w:p>
    <w:p>
      <w:pPr>
        <w:spacing w:before="170" w:line="204" w:lineRule="auto"/>
        <w:ind w:firstLine="972"/>
        <w:jc w:val="left"/>
        <w:rPr>
          <w:rFonts w:ascii="微软雅黑" w:hAnsi="微软雅黑" w:eastAsia="微软雅黑" w:cs="微软雅黑"/>
          <w:sz w:val="20"/>
          <w:szCs w:val="20"/>
        </w:rPr>
      </w:pPr>
      <w:r>
        <w:rPr>
          <w:rFonts w:ascii="Arial" w:hAnsi="Arial" w:eastAsia="Arial" w:cs="Arial"/>
          <w:color w:val="333333"/>
          <w:spacing w:val="-6"/>
          <w:sz w:val="20"/>
          <w:szCs w:val="20"/>
        </w:rPr>
        <w:t>CMS</w:t>
      </w:r>
      <w:r>
        <w:rPr>
          <w:rFonts w:ascii="微软雅黑" w:hAnsi="微软雅黑" w:eastAsia="微软雅黑" w:cs="微软雅黑"/>
          <w:color w:val="333333"/>
          <w:spacing w:val="-6"/>
          <w:sz w:val="20"/>
          <w:szCs w:val="20"/>
        </w:rPr>
        <w:t>主要优点：并发收集、低停顿。但是它有下面三个明显的缺点：</w:t>
      </w:r>
    </w:p>
    <w:p>
      <w:pPr>
        <w:spacing w:before="157" w:line="210" w:lineRule="auto"/>
        <w:ind w:left="1170" w:right="7593"/>
        <w:jc w:val="left"/>
        <w:rPr>
          <w:rFonts w:ascii="微软雅黑" w:hAnsi="微软雅黑" w:eastAsia="微软雅黑" w:cs="微软雅黑"/>
          <w:sz w:val="20"/>
          <w:szCs w:val="20"/>
        </w:rPr>
      </w:pPr>
      <w:r>
        <w:rPr>
          <w:position w:val="3"/>
        </w:rPr>
        <w:drawing>
          <wp:inline distT="0" distB="0" distL="0" distR="0">
            <wp:extent cx="47625" cy="47625"/>
            <wp:effectExtent l="0" t="0" r="0" b="0"/>
            <wp:docPr id="22" name="IM 22" descr="IM 22"/>
            <wp:cNvGraphicFramePr/>
            <a:graphic xmlns:a="http://schemas.openxmlformats.org/drawingml/2006/main">
              <a:graphicData uri="http://schemas.openxmlformats.org/drawingml/2006/picture">
                <pic:pic xmlns:pic="http://schemas.openxmlformats.org/drawingml/2006/picture">
                  <pic:nvPicPr>
                    <pic:cNvPr id="22" name="IM 22" descr="IM 22"/>
                    <pic:cNvPicPr/>
                  </pic:nvPicPr>
                  <pic:blipFill>
                    <a:blip r:embed="rId24"/>
                    <a:stretch>
                      <a:fillRect/>
                    </a:stretch>
                  </pic:blipFill>
                  <pic:spPr>
                    <a:xfrm>
                      <a:off x="0" y="0"/>
                      <a:ext cx="47647" cy="47647"/>
                    </a:xfrm>
                    <a:prstGeom prst="rect">
                      <a:avLst/>
                    </a:prstGeom>
                  </pic:spPr>
                </pic:pic>
              </a:graphicData>
            </a:graphic>
          </wp:inline>
        </w:drawing>
      </w:r>
      <w:r>
        <w:rPr>
          <w:rFonts w:ascii="Arial" w:hAnsi="Arial" w:eastAsia="Arial" w:cs="Arial"/>
          <w:spacing w:val="25"/>
          <w:w w:val="101"/>
          <w:sz w:val="21"/>
          <w:szCs w:val="21"/>
        </w:rPr>
        <w:t xml:space="preserve">  </w:t>
      </w:r>
      <w:r>
        <w:rPr>
          <w:rFonts w:ascii="微软雅黑" w:hAnsi="微软雅黑" w:eastAsia="微软雅黑" w:cs="微软雅黑"/>
          <w:color w:val="333333"/>
          <w:spacing w:val="-8"/>
          <w:sz w:val="20"/>
          <w:szCs w:val="20"/>
        </w:rPr>
        <w:t>对</w:t>
      </w:r>
      <w:r>
        <w:rPr>
          <w:rFonts w:ascii="Arial" w:hAnsi="Arial" w:eastAsia="Arial" w:cs="Arial"/>
          <w:color w:val="333333"/>
          <w:spacing w:val="-8"/>
          <w:sz w:val="20"/>
          <w:szCs w:val="20"/>
        </w:rPr>
        <w:t>CPU</w:t>
      </w:r>
      <w:r>
        <w:rPr>
          <w:rFonts w:ascii="微软雅黑" w:hAnsi="微软雅黑" w:eastAsia="微软雅黑" w:cs="微软雅黑"/>
          <w:color w:val="333333"/>
          <w:spacing w:val="-8"/>
          <w:sz w:val="20"/>
          <w:szCs w:val="20"/>
        </w:rPr>
        <w:t>资源敏感；</w:t>
      </w:r>
      <w:r>
        <w:rPr>
          <w:rFonts w:ascii="微软雅黑" w:hAnsi="微软雅黑" w:eastAsia="微软雅黑" w:cs="微软雅黑"/>
          <w:color w:val="333333"/>
          <w:spacing w:val="15"/>
          <w:sz w:val="20"/>
          <w:szCs w:val="20"/>
        </w:rPr>
        <w:t xml:space="preserve">   </w:t>
      </w:r>
      <w:r>
        <w:rPr>
          <w:position w:val="3"/>
        </w:rPr>
        <w:drawing>
          <wp:inline distT="0" distB="0" distL="0" distR="0">
            <wp:extent cx="46990" cy="47625"/>
            <wp:effectExtent l="0" t="0" r="0" b="0"/>
            <wp:docPr id="23" name="IM 23" descr="IM 23"/>
            <wp:cNvGraphicFramePr/>
            <a:graphic xmlns:a="http://schemas.openxmlformats.org/drawingml/2006/main">
              <a:graphicData uri="http://schemas.openxmlformats.org/drawingml/2006/picture">
                <pic:pic xmlns:pic="http://schemas.openxmlformats.org/drawingml/2006/picture">
                  <pic:nvPicPr>
                    <pic:cNvPr id="23" name="IM 23" descr="IM 23"/>
                    <pic:cNvPicPr/>
                  </pic:nvPicPr>
                  <pic:blipFill>
                    <a:blip r:embed="rId25"/>
                    <a:stretch>
                      <a:fillRect/>
                    </a:stretch>
                  </pic:blipFill>
                  <pic:spPr>
                    <a:xfrm>
                      <a:off x="0" y="0"/>
                      <a:ext cx="47507" cy="47647"/>
                    </a:xfrm>
                    <a:prstGeom prst="rect">
                      <a:avLst/>
                    </a:prstGeom>
                  </pic:spPr>
                </pic:pic>
              </a:graphicData>
            </a:graphic>
          </wp:inline>
        </w:drawing>
      </w:r>
      <w:r>
        <w:rPr>
          <w:rFonts w:ascii="Arial" w:hAnsi="Arial" w:eastAsia="Arial" w:cs="Arial"/>
          <w:spacing w:val="29"/>
          <w:sz w:val="21"/>
          <w:szCs w:val="21"/>
        </w:rPr>
        <w:t xml:space="preserve">  </w:t>
      </w:r>
      <w:r>
        <w:rPr>
          <w:rFonts w:ascii="微软雅黑" w:hAnsi="微软雅黑" w:eastAsia="微软雅黑" w:cs="微软雅黑"/>
          <w:color w:val="333333"/>
          <w:spacing w:val="-6"/>
          <w:sz w:val="20"/>
          <w:szCs w:val="20"/>
        </w:rPr>
        <w:t>无法处理浮动垃圾；</w:t>
      </w:r>
    </w:p>
    <w:p>
      <w:pPr>
        <w:spacing w:line="204" w:lineRule="auto"/>
        <w:ind w:firstLine="1170"/>
        <w:jc w:val="left"/>
        <w:rPr>
          <w:rFonts w:ascii="微软雅黑" w:hAnsi="微软雅黑" w:eastAsia="微软雅黑" w:cs="微软雅黑"/>
          <w:sz w:val="20"/>
          <w:szCs w:val="20"/>
        </w:rPr>
      </w:pPr>
      <w:r>
        <w:rPr>
          <w:position w:val="3"/>
        </w:rPr>
        <w:drawing>
          <wp:inline distT="0" distB="0" distL="0" distR="0">
            <wp:extent cx="47625" cy="47625"/>
            <wp:effectExtent l="0" t="0" r="0" b="0"/>
            <wp:docPr id="24" name="IM 24" descr="IM 24"/>
            <wp:cNvGraphicFramePr/>
            <a:graphic xmlns:a="http://schemas.openxmlformats.org/drawingml/2006/main">
              <a:graphicData uri="http://schemas.openxmlformats.org/drawingml/2006/picture">
                <pic:pic xmlns:pic="http://schemas.openxmlformats.org/drawingml/2006/picture">
                  <pic:nvPicPr>
                    <pic:cNvPr id="24" name="IM 24" descr="IM 24"/>
                    <pic:cNvPicPr/>
                  </pic:nvPicPr>
                  <pic:blipFill>
                    <a:blip r:embed="rId26"/>
                    <a:stretch>
                      <a:fillRect/>
                    </a:stretch>
                  </pic:blipFill>
                  <pic:spPr>
                    <a:xfrm>
                      <a:off x="0" y="0"/>
                      <a:ext cx="47647" cy="47647"/>
                    </a:xfrm>
                    <a:prstGeom prst="rect">
                      <a:avLst/>
                    </a:prstGeom>
                  </pic:spPr>
                </pic:pic>
              </a:graphicData>
            </a:graphic>
          </wp:inline>
        </w:drawing>
      </w:r>
      <w:r>
        <w:rPr>
          <w:rFonts w:ascii="Arial" w:hAnsi="Arial" w:eastAsia="Arial" w:cs="Arial"/>
          <w:spacing w:val="4"/>
          <w:sz w:val="21"/>
          <w:szCs w:val="21"/>
        </w:rPr>
        <w:t xml:space="preserve">   </w:t>
      </w:r>
      <w:r>
        <w:rPr>
          <w:rFonts w:ascii="微软雅黑" w:hAnsi="微软雅黑" w:eastAsia="微软雅黑" w:cs="微软雅黑"/>
          <w:color w:val="333333"/>
          <w:spacing w:val="-5"/>
          <w:sz w:val="20"/>
          <w:szCs w:val="20"/>
        </w:rPr>
        <w:t>它使用的回收算法</w:t>
      </w:r>
      <w:r>
        <w:rPr>
          <w:rFonts w:ascii="Arial" w:hAnsi="Arial" w:eastAsia="Arial" w:cs="Arial"/>
          <w:color w:val="333333"/>
          <w:spacing w:val="-5"/>
          <w:sz w:val="20"/>
          <w:szCs w:val="20"/>
        </w:rPr>
        <w:t>-“</w:t>
      </w:r>
      <w:r>
        <w:rPr>
          <w:rFonts w:ascii="微软雅黑" w:hAnsi="微软雅黑" w:eastAsia="微软雅黑" w:cs="微软雅黑"/>
          <w:color w:val="333333"/>
          <w:spacing w:val="-5"/>
          <w:sz w:val="20"/>
          <w:szCs w:val="20"/>
        </w:rPr>
        <w:t>标记</w:t>
      </w:r>
      <w:r>
        <w:rPr>
          <w:rFonts w:ascii="Arial" w:hAnsi="Arial" w:eastAsia="Arial" w:cs="Arial"/>
          <w:color w:val="333333"/>
          <w:spacing w:val="-5"/>
          <w:sz w:val="20"/>
          <w:szCs w:val="20"/>
        </w:rPr>
        <w:t>-</w:t>
      </w:r>
      <w:r>
        <w:rPr>
          <w:rFonts w:ascii="微软雅黑" w:hAnsi="微软雅黑" w:eastAsia="微软雅黑" w:cs="微软雅黑"/>
          <w:color w:val="333333"/>
          <w:spacing w:val="-5"/>
          <w:sz w:val="20"/>
          <w:szCs w:val="20"/>
        </w:rPr>
        <w:t>清除</w:t>
      </w:r>
      <w:r>
        <w:rPr>
          <w:rFonts w:ascii="Arial" w:hAnsi="Arial" w:eastAsia="Arial" w:cs="Arial"/>
          <w:color w:val="333333"/>
          <w:spacing w:val="-5"/>
          <w:sz w:val="20"/>
          <w:szCs w:val="20"/>
        </w:rPr>
        <w:t>”</w:t>
      </w:r>
      <w:r>
        <w:rPr>
          <w:rFonts w:ascii="微软雅黑" w:hAnsi="微软雅黑" w:eastAsia="微软雅黑" w:cs="微软雅黑"/>
          <w:color w:val="333333"/>
          <w:spacing w:val="-5"/>
          <w:sz w:val="20"/>
          <w:szCs w:val="20"/>
        </w:rPr>
        <w:t>算法会导致收集结束时会有大量空间碎片产生。</w:t>
      </w:r>
    </w:p>
    <w:p>
      <w:pPr>
        <w:spacing w:before="185" w:line="204" w:lineRule="auto"/>
        <w:ind w:firstLine="977"/>
        <w:jc w:val="left"/>
        <w:outlineLvl w:val="2"/>
        <w:rPr>
          <w:rFonts w:ascii="微软雅黑" w:hAnsi="微软雅黑" w:eastAsia="微软雅黑" w:cs="微软雅黑"/>
          <w:sz w:val="29"/>
          <w:szCs w:val="29"/>
        </w:rPr>
      </w:pPr>
      <w:r>
        <w:rPr>
          <w:rFonts w:ascii="Arial" w:hAnsi="Arial" w:eastAsia="Arial" w:cs="Arial"/>
          <w:b/>
          <w:bCs/>
          <w:color w:val="333333"/>
          <w:spacing w:val="-4"/>
          <w:sz w:val="29"/>
          <w:szCs w:val="29"/>
        </w:rPr>
        <w:t>G1</w:t>
      </w:r>
      <w:r>
        <w:rPr>
          <w:rFonts w:ascii="微软雅黑" w:hAnsi="微软雅黑" w:eastAsia="微软雅黑" w:cs="微软雅黑"/>
          <w:b/>
          <w:bCs/>
          <w:color w:val="333333"/>
          <w:spacing w:val="-4"/>
          <w:sz w:val="29"/>
          <w:szCs w:val="29"/>
        </w:rPr>
        <w:t>收集器</w:t>
      </w:r>
    </w:p>
    <w:p>
      <w:pPr>
        <w:spacing w:before="195" w:line="210" w:lineRule="auto"/>
        <w:ind w:left="964" w:right="977" w:firstLine="7"/>
        <w:jc w:val="left"/>
        <w:rPr>
          <w:rFonts w:ascii="Arial" w:hAnsi="Arial" w:eastAsia="Arial" w:cs="Arial"/>
          <w:sz w:val="20"/>
          <w:szCs w:val="20"/>
        </w:rPr>
      </w:pPr>
      <w:r>
        <w:rPr>
          <w:rFonts w:ascii="Arial" w:hAnsi="Arial" w:eastAsia="Arial" w:cs="Arial"/>
          <w:color w:val="333333"/>
          <w:spacing w:val="-5"/>
          <w:sz w:val="20"/>
          <w:szCs w:val="20"/>
        </w:rPr>
        <w:t>G1</w:t>
      </w:r>
      <w:r>
        <w:rPr>
          <w:rFonts w:ascii="Arial" w:hAnsi="Arial" w:eastAsia="Arial" w:cs="Arial"/>
          <w:color w:val="333333"/>
          <w:spacing w:val="10"/>
          <w:sz w:val="20"/>
          <w:szCs w:val="20"/>
        </w:rPr>
        <w:t xml:space="preserve"> </w:t>
      </w:r>
      <w:r>
        <w:rPr>
          <w:rFonts w:ascii="Arial" w:hAnsi="Arial" w:eastAsia="Arial" w:cs="Arial"/>
          <w:color w:val="333333"/>
          <w:spacing w:val="-5"/>
          <w:sz w:val="20"/>
          <w:szCs w:val="20"/>
        </w:rPr>
        <w:t>(Garbage-First)</w:t>
      </w:r>
      <w:r>
        <w:rPr>
          <w:rFonts w:ascii="微软雅黑" w:hAnsi="微软雅黑" w:eastAsia="微软雅黑" w:cs="微软雅黑"/>
          <w:color w:val="333333"/>
          <w:spacing w:val="-5"/>
          <w:sz w:val="20"/>
          <w:szCs w:val="20"/>
        </w:rPr>
        <w:t>是一款面向服务器的垃圾收集器</w:t>
      </w:r>
      <w:r>
        <w:rPr>
          <w:rFonts w:ascii="Arial" w:hAnsi="Arial" w:eastAsia="Arial" w:cs="Arial"/>
          <w:color w:val="333333"/>
          <w:spacing w:val="-5"/>
          <w:sz w:val="20"/>
          <w:szCs w:val="20"/>
        </w:rPr>
        <w:t>,</w:t>
      </w:r>
      <w:r>
        <w:rPr>
          <w:rFonts w:ascii="微软雅黑" w:hAnsi="微软雅黑" w:eastAsia="微软雅黑" w:cs="微软雅黑"/>
          <w:color w:val="333333"/>
          <w:spacing w:val="-5"/>
          <w:sz w:val="20"/>
          <w:szCs w:val="20"/>
        </w:rPr>
        <w:t>主要针对配备多颗处理器及大容量内存的机器</w:t>
      </w:r>
      <w:r>
        <w:rPr>
          <w:rFonts w:ascii="微软雅黑" w:hAnsi="微软雅黑" w:eastAsia="微软雅黑" w:cs="微软雅黑"/>
          <w:color w:val="333333"/>
          <w:spacing w:val="-45"/>
          <w:sz w:val="20"/>
          <w:szCs w:val="20"/>
        </w:rPr>
        <w:t xml:space="preserve"> </w:t>
      </w:r>
      <w:r>
        <w:rPr>
          <w:rFonts w:ascii="Arial" w:hAnsi="Arial" w:eastAsia="Arial" w:cs="Arial"/>
          <w:color w:val="333333"/>
          <w:spacing w:val="-5"/>
          <w:sz w:val="20"/>
          <w:szCs w:val="20"/>
        </w:rPr>
        <w:t>.</w:t>
      </w:r>
      <w:r>
        <w:rPr>
          <w:rFonts w:ascii="Arial" w:hAnsi="Arial" w:eastAsia="Arial" w:cs="Arial"/>
          <w:color w:val="333333"/>
          <w:spacing w:val="5"/>
          <w:sz w:val="20"/>
          <w:szCs w:val="20"/>
        </w:rPr>
        <w:t xml:space="preserve"> </w:t>
      </w:r>
      <w:r>
        <w:rPr>
          <w:rFonts w:ascii="微软雅黑" w:hAnsi="微软雅黑" w:eastAsia="微软雅黑" w:cs="微软雅黑"/>
          <w:color w:val="333333"/>
          <w:spacing w:val="-5"/>
          <w:sz w:val="20"/>
          <w:szCs w:val="20"/>
        </w:rPr>
        <w:t>以极</w:t>
      </w:r>
      <w:r>
        <w:rPr>
          <w:rFonts w:ascii="微软雅黑" w:hAnsi="微软雅黑" w:eastAsia="微软雅黑" w:cs="微软雅黑"/>
          <w:color w:val="333333"/>
          <w:spacing w:val="-39"/>
          <w:sz w:val="20"/>
          <w:szCs w:val="20"/>
        </w:rPr>
        <w:t xml:space="preserve"> </w:t>
      </w:r>
      <w:r>
        <w:rPr>
          <w:rFonts w:ascii="微软雅黑" w:hAnsi="微软雅黑" w:eastAsia="微软雅黑" w:cs="微软雅黑"/>
          <w:color w:val="333333"/>
          <w:spacing w:val="-5"/>
          <w:w w:val="99"/>
          <w:sz w:val="20"/>
          <w:szCs w:val="20"/>
        </w:rPr>
        <w:t>高概率满足</w:t>
      </w:r>
      <w:r>
        <w:rPr>
          <w:rFonts w:ascii="Arial" w:hAnsi="Arial" w:eastAsia="Arial" w:cs="Arial"/>
          <w:color w:val="333333"/>
          <w:spacing w:val="-5"/>
          <w:w w:val="99"/>
          <w:sz w:val="20"/>
          <w:szCs w:val="20"/>
        </w:rPr>
        <w:t>GC</w:t>
      </w:r>
      <w:r>
        <w:rPr>
          <w:rFonts w:ascii="微软雅黑" w:hAnsi="微软雅黑" w:eastAsia="微软雅黑" w:cs="微软雅黑"/>
          <w:color w:val="333333"/>
          <w:spacing w:val="-5"/>
          <w:w w:val="99"/>
          <w:sz w:val="20"/>
          <w:szCs w:val="20"/>
        </w:rPr>
        <w:t>停顿时间要求的同时</w:t>
      </w:r>
      <w:r>
        <w:rPr>
          <w:rFonts w:ascii="Arial" w:hAnsi="Arial" w:eastAsia="Arial" w:cs="Arial"/>
          <w:color w:val="333333"/>
          <w:spacing w:val="-5"/>
          <w:w w:val="99"/>
          <w:sz w:val="20"/>
          <w:szCs w:val="20"/>
        </w:rPr>
        <w:t>,</w:t>
      </w:r>
      <w:r>
        <w:rPr>
          <w:rFonts w:ascii="微软雅黑" w:hAnsi="微软雅黑" w:eastAsia="微软雅黑" w:cs="微软雅黑"/>
          <w:color w:val="333333"/>
          <w:spacing w:val="-5"/>
          <w:w w:val="99"/>
          <w:sz w:val="20"/>
          <w:szCs w:val="20"/>
        </w:rPr>
        <w:t>还具备高吞吐量性能特征</w:t>
      </w:r>
      <w:r>
        <w:rPr>
          <w:rFonts w:ascii="微软雅黑" w:hAnsi="微软雅黑" w:eastAsia="微软雅黑" w:cs="微软雅黑"/>
          <w:color w:val="333333"/>
          <w:spacing w:val="-15"/>
          <w:sz w:val="20"/>
          <w:szCs w:val="20"/>
        </w:rPr>
        <w:t xml:space="preserve"> </w:t>
      </w:r>
      <w:r>
        <w:rPr>
          <w:rFonts w:ascii="Arial" w:hAnsi="Arial" w:eastAsia="Arial" w:cs="Arial"/>
          <w:color w:val="333333"/>
          <w:spacing w:val="-5"/>
          <w:w w:val="99"/>
          <w:sz w:val="20"/>
          <w:szCs w:val="20"/>
        </w:rPr>
        <w:t>.</w:t>
      </w:r>
    </w:p>
    <w:p>
      <w:pPr>
        <w:jc w:val="left"/>
        <w:sectPr>
          <w:headerReference r:id="rId10" w:type="default"/>
          <w:pgSz w:w="11900" w:h="16839"/>
          <w:pgMar w:top="400" w:right="559" w:bottom="0" w:left="579" w:header="0" w:footer="0" w:gutter="0"/>
        </w:sectPr>
      </w:pPr>
    </w:p>
    <w:p>
      <w:pPr>
        <w:spacing w:before="180" w:line="8343" w:lineRule="exact"/>
        <w:ind w:firstLine="960"/>
        <w:jc w:val="left"/>
        <w:textAlignment w:val="center"/>
      </w:pPr>
      <w:r>
        <w:drawing>
          <wp:inline distT="0" distB="0" distL="0" distR="0">
            <wp:extent cx="5612765" cy="5297805"/>
            <wp:effectExtent l="0" t="0" r="0" b="0"/>
            <wp:docPr id="26" name="IM 26" descr="IM 26"/>
            <wp:cNvGraphicFramePr/>
            <a:graphic xmlns:a="http://schemas.openxmlformats.org/drawingml/2006/main">
              <a:graphicData uri="http://schemas.openxmlformats.org/drawingml/2006/picture">
                <pic:pic xmlns:pic="http://schemas.openxmlformats.org/drawingml/2006/picture">
                  <pic:nvPicPr>
                    <pic:cNvPr id="26" name="IM 26" descr="IM 26"/>
                    <pic:cNvPicPr/>
                  </pic:nvPicPr>
                  <pic:blipFill>
                    <a:blip r:embed="rId27"/>
                    <a:stretch>
                      <a:fillRect/>
                    </a:stretch>
                  </pic:blipFill>
                  <pic:spPr>
                    <a:xfrm>
                      <a:off x="0" y="0"/>
                      <a:ext cx="5612832" cy="5298357"/>
                    </a:xfrm>
                    <a:prstGeom prst="rect">
                      <a:avLst/>
                    </a:prstGeom>
                  </pic:spPr>
                </pic:pic>
              </a:graphicData>
            </a:graphic>
          </wp:inline>
        </w:drawing>
      </w:r>
    </w:p>
    <w:p>
      <w:pPr>
        <w:spacing w:before="185" w:line="204" w:lineRule="auto"/>
        <w:ind w:firstLine="963"/>
        <w:jc w:val="left"/>
        <w:rPr>
          <w:rFonts w:ascii="微软雅黑" w:hAnsi="微软雅黑" w:eastAsia="微软雅黑" w:cs="微软雅黑"/>
          <w:sz w:val="20"/>
          <w:szCs w:val="20"/>
        </w:rPr>
      </w:pPr>
      <w:r>
        <w:rPr>
          <w:rFonts w:ascii="微软雅黑" w:hAnsi="微软雅黑" w:eastAsia="微软雅黑" w:cs="微软雅黑"/>
          <w:color w:val="333333"/>
          <w:spacing w:val="-5"/>
          <w:sz w:val="20"/>
          <w:szCs w:val="20"/>
        </w:rPr>
        <w:t>被视为</w:t>
      </w:r>
      <w:r>
        <w:rPr>
          <w:rFonts w:ascii="Arial" w:hAnsi="Arial" w:eastAsia="Arial" w:cs="Arial"/>
          <w:color w:val="333333"/>
          <w:spacing w:val="-5"/>
          <w:sz w:val="20"/>
          <w:szCs w:val="20"/>
        </w:rPr>
        <w:t>JDK1.7</w:t>
      </w:r>
      <w:r>
        <w:rPr>
          <w:rFonts w:ascii="微软雅黑" w:hAnsi="微软雅黑" w:eastAsia="微软雅黑" w:cs="微软雅黑"/>
          <w:color w:val="333333"/>
          <w:spacing w:val="-5"/>
          <w:sz w:val="20"/>
          <w:szCs w:val="20"/>
        </w:rPr>
        <w:t>中</w:t>
      </w:r>
      <w:r>
        <w:rPr>
          <w:rFonts w:ascii="Arial" w:hAnsi="Arial" w:eastAsia="Arial" w:cs="Arial"/>
          <w:color w:val="333333"/>
          <w:spacing w:val="-5"/>
          <w:sz w:val="20"/>
          <w:szCs w:val="20"/>
        </w:rPr>
        <w:t>HotSpot</w:t>
      </w:r>
      <w:r>
        <w:rPr>
          <w:rFonts w:ascii="微软雅黑" w:hAnsi="微软雅黑" w:eastAsia="微软雅黑" w:cs="微软雅黑"/>
          <w:color w:val="333333"/>
          <w:spacing w:val="-5"/>
          <w:sz w:val="20"/>
          <w:szCs w:val="20"/>
        </w:rPr>
        <w:t>虚拟机的一个重要进化特征。它具备一下特点：</w:t>
      </w:r>
    </w:p>
    <w:p>
      <w:pPr>
        <w:tabs>
          <w:tab w:val="left" w:pos="1413"/>
        </w:tabs>
        <w:spacing w:before="158" w:line="204" w:lineRule="auto"/>
        <w:ind w:firstLine="1170"/>
        <w:jc w:val="left"/>
        <w:rPr>
          <w:rFonts w:ascii="微软雅黑" w:hAnsi="微软雅黑" w:eastAsia="微软雅黑" w:cs="微软雅黑"/>
          <w:sz w:val="20"/>
          <w:szCs w:val="20"/>
        </w:rPr>
      </w:pPr>
      <w:r>
        <w:rPr>
          <w:rFonts w:ascii="Arial" w:hAnsi="Arial" w:eastAsia="Arial" w:cs="Arial"/>
          <w:sz w:val="21"/>
          <w:szCs w:val="21"/>
        </w:rPr>
        <w:tab/>
      </w:r>
      <w:r>
        <w:rPr>
          <w:rFonts w:ascii="微软雅黑" w:hAnsi="微软雅黑" w:eastAsia="微软雅黑" w:cs="微软雅黑"/>
          <w:color w:val="333333"/>
          <w:spacing w:val="-8"/>
          <w:sz w:val="20"/>
          <w:szCs w:val="20"/>
        </w:rPr>
        <w:t>并行与并发：</w:t>
      </w:r>
      <w:r>
        <w:rPr>
          <w:rFonts w:ascii="Arial" w:hAnsi="Arial" w:eastAsia="Arial" w:cs="Arial"/>
          <w:color w:val="333333"/>
          <w:spacing w:val="-8"/>
          <w:sz w:val="20"/>
          <w:szCs w:val="20"/>
        </w:rPr>
        <w:t>G1</w:t>
      </w:r>
      <w:r>
        <w:rPr>
          <w:rFonts w:ascii="微软雅黑" w:hAnsi="微软雅黑" w:eastAsia="微软雅黑" w:cs="微软雅黑"/>
          <w:color w:val="333333"/>
          <w:spacing w:val="-8"/>
          <w:sz w:val="20"/>
          <w:szCs w:val="20"/>
        </w:rPr>
        <w:t>能充分利用</w:t>
      </w:r>
      <w:r>
        <w:rPr>
          <w:rFonts w:ascii="Arial" w:hAnsi="Arial" w:eastAsia="Arial" w:cs="Arial"/>
          <w:color w:val="333333"/>
          <w:spacing w:val="-8"/>
          <w:sz w:val="20"/>
          <w:szCs w:val="20"/>
        </w:rPr>
        <w:t>CPU</w:t>
      </w:r>
      <w:r>
        <w:rPr>
          <w:rFonts w:ascii="微软雅黑" w:hAnsi="微软雅黑" w:eastAsia="微软雅黑" w:cs="微软雅黑"/>
          <w:color w:val="333333"/>
          <w:spacing w:val="-8"/>
          <w:sz w:val="20"/>
          <w:szCs w:val="20"/>
        </w:rPr>
        <w:t>、多核环境下的硬件优势，使用多个</w:t>
      </w:r>
      <w:r>
        <w:rPr>
          <w:rFonts w:ascii="Arial" w:hAnsi="Arial" w:eastAsia="Arial" w:cs="Arial"/>
          <w:color w:val="333333"/>
          <w:spacing w:val="-8"/>
          <w:sz w:val="20"/>
          <w:szCs w:val="20"/>
        </w:rPr>
        <w:t>CPU</w:t>
      </w:r>
      <w:r>
        <w:rPr>
          <w:rFonts w:ascii="微软雅黑" w:hAnsi="微软雅黑" w:eastAsia="微软雅黑" w:cs="微软雅黑"/>
          <w:color w:val="333333"/>
          <w:spacing w:val="-8"/>
          <w:sz w:val="20"/>
          <w:szCs w:val="20"/>
        </w:rPr>
        <w:t>（</w:t>
      </w:r>
      <w:r>
        <w:rPr>
          <w:rFonts w:ascii="Arial" w:hAnsi="Arial" w:eastAsia="Arial" w:cs="Arial"/>
          <w:color w:val="333333"/>
          <w:spacing w:val="-8"/>
          <w:sz w:val="20"/>
          <w:szCs w:val="20"/>
        </w:rPr>
        <w:t>CPU</w:t>
      </w:r>
      <w:r>
        <w:rPr>
          <w:rFonts w:ascii="微软雅黑" w:hAnsi="微软雅黑" w:eastAsia="微软雅黑" w:cs="微软雅黑"/>
          <w:color w:val="333333"/>
          <w:spacing w:val="-8"/>
          <w:sz w:val="20"/>
          <w:szCs w:val="20"/>
        </w:rPr>
        <w:t>或者</w:t>
      </w:r>
      <w:r>
        <w:rPr>
          <w:rFonts w:ascii="Arial" w:hAnsi="Arial" w:eastAsia="Arial" w:cs="Arial"/>
          <w:color w:val="333333"/>
          <w:spacing w:val="-8"/>
          <w:sz w:val="20"/>
          <w:szCs w:val="20"/>
        </w:rPr>
        <w:t>CPU</w:t>
      </w:r>
      <w:r>
        <w:rPr>
          <w:rFonts w:ascii="微软雅黑" w:hAnsi="微软雅黑" w:eastAsia="微软雅黑" w:cs="微软雅黑"/>
          <w:color w:val="333333"/>
          <w:spacing w:val="-8"/>
          <w:sz w:val="20"/>
          <w:szCs w:val="20"/>
        </w:rPr>
        <w:t>核心）</w:t>
      </w:r>
    </w:p>
    <w:p>
      <w:pPr>
        <w:spacing w:before="9" w:line="199" w:lineRule="auto"/>
        <w:ind w:left="1412" w:right="1004"/>
        <w:jc w:val="left"/>
        <w:rPr>
          <w:rFonts w:ascii="微软雅黑" w:hAnsi="微软雅黑" w:eastAsia="微软雅黑" w:cs="微软雅黑"/>
          <w:sz w:val="20"/>
          <w:szCs w:val="20"/>
        </w:rPr>
      </w:pPr>
      <w:r>
        <w:rPr>
          <w:rFonts w:ascii="微软雅黑" w:hAnsi="微软雅黑" w:eastAsia="微软雅黑" w:cs="微软雅黑"/>
          <w:color w:val="333333"/>
          <w:spacing w:val="-5"/>
          <w:sz w:val="20"/>
          <w:szCs w:val="20"/>
        </w:rPr>
        <w:t>来缩短</w:t>
      </w:r>
      <w:r>
        <w:rPr>
          <w:rFonts w:ascii="Arial" w:hAnsi="Arial" w:eastAsia="Arial" w:cs="Arial"/>
          <w:color w:val="333333"/>
          <w:spacing w:val="-5"/>
          <w:sz w:val="20"/>
          <w:szCs w:val="20"/>
        </w:rPr>
        <w:t>Stop-The-World</w:t>
      </w:r>
      <w:r>
        <w:rPr>
          <w:rFonts w:ascii="微软雅黑" w:hAnsi="微软雅黑" w:eastAsia="微软雅黑" w:cs="微软雅黑"/>
          <w:color w:val="333333"/>
          <w:spacing w:val="-5"/>
          <w:sz w:val="20"/>
          <w:szCs w:val="20"/>
        </w:rPr>
        <w:t>停顿时间。部分其他收集器原本需要停顿</w:t>
      </w:r>
      <w:r>
        <w:rPr>
          <w:rFonts w:ascii="Arial" w:hAnsi="Arial" w:eastAsia="Arial" w:cs="Arial"/>
          <w:color w:val="333333"/>
          <w:spacing w:val="-5"/>
          <w:sz w:val="20"/>
          <w:szCs w:val="20"/>
        </w:rPr>
        <w:t>Java</w:t>
      </w:r>
      <w:r>
        <w:rPr>
          <w:rFonts w:ascii="微软雅黑" w:hAnsi="微软雅黑" w:eastAsia="微软雅黑" w:cs="微软雅黑"/>
          <w:color w:val="333333"/>
          <w:spacing w:val="-5"/>
          <w:sz w:val="20"/>
          <w:szCs w:val="20"/>
        </w:rPr>
        <w:t>线程执行的</w:t>
      </w:r>
      <w:r>
        <w:rPr>
          <w:rFonts w:ascii="Arial" w:hAnsi="Arial" w:eastAsia="Arial" w:cs="Arial"/>
          <w:color w:val="333333"/>
          <w:spacing w:val="-5"/>
          <w:sz w:val="20"/>
          <w:szCs w:val="20"/>
        </w:rPr>
        <w:t>GC</w:t>
      </w:r>
      <w:r>
        <w:rPr>
          <w:rFonts w:ascii="微软雅黑" w:hAnsi="微软雅黑" w:eastAsia="微软雅黑" w:cs="微软雅黑"/>
          <w:color w:val="333333"/>
          <w:spacing w:val="-5"/>
          <w:sz w:val="20"/>
          <w:szCs w:val="20"/>
        </w:rPr>
        <w:t>动作，</w:t>
      </w:r>
      <w:r>
        <w:rPr>
          <w:rFonts w:ascii="Arial" w:hAnsi="Arial" w:eastAsia="Arial" w:cs="Arial"/>
          <w:color w:val="333333"/>
          <w:spacing w:val="-5"/>
          <w:sz w:val="20"/>
          <w:szCs w:val="20"/>
        </w:rPr>
        <w:t>G1</w:t>
      </w:r>
      <w:r>
        <w:rPr>
          <w:rFonts w:ascii="微软雅黑" w:hAnsi="微软雅黑" w:eastAsia="微软雅黑" w:cs="微软雅黑"/>
          <w:color w:val="333333"/>
          <w:spacing w:val="-5"/>
          <w:sz w:val="20"/>
          <w:szCs w:val="20"/>
        </w:rPr>
        <w:t>收集</w:t>
      </w:r>
      <w:r>
        <w:rPr>
          <w:rFonts w:ascii="微软雅黑" w:hAnsi="微软雅黑" w:eastAsia="微软雅黑" w:cs="微软雅黑"/>
          <w:color w:val="333333"/>
          <w:spacing w:val="-33"/>
          <w:sz w:val="20"/>
          <w:szCs w:val="20"/>
        </w:rPr>
        <w:t xml:space="preserve"> </w:t>
      </w:r>
      <w:r>
        <w:rPr>
          <w:rFonts w:ascii="微软雅黑" w:hAnsi="微软雅黑" w:eastAsia="微软雅黑" w:cs="微软雅黑"/>
          <w:color w:val="333333"/>
          <w:spacing w:val="-5"/>
          <w:sz w:val="20"/>
          <w:szCs w:val="20"/>
        </w:rPr>
        <w:t>器仍然可以通过并发的方式让</w:t>
      </w:r>
      <w:r>
        <w:rPr>
          <w:rFonts w:ascii="Arial" w:hAnsi="Arial" w:eastAsia="Arial" w:cs="Arial"/>
          <w:color w:val="333333"/>
          <w:spacing w:val="-5"/>
          <w:sz w:val="20"/>
          <w:szCs w:val="20"/>
        </w:rPr>
        <w:t>java</w:t>
      </w:r>
      <w:r>
        <w:rPr>
          <w:rFonts w:ascii="微软雅黑" w:hAnsi="微软雅黑" w:eastAsia="微软雅黑" w:cs="微软雅黑"/>
          <w:color w:val="333333"/>
          <w:spacing w:val="-5"/>
          <w:sz w:val="20"/>
          <w:szCs w:val="20"/>
        </w:rPr>
        <w:t>程序继续执行</w:t>
      </w:r>
    </w:p>
    <w:p>
      <w:pPr>
        <w:spacing w:before="29" w:line="204" w:lineRule="auto"/>
        <w:ind w:firstLine="1170"/>
        <w:jc w:val="left"/>
        <w:rPr>
          <w:rFonts w:ascii="微软雅黑" w:hAnsi="微软雅黑" w:eastAsia="微软雅黑" w:cs="微软雅黑"/>
          <w:sz w:val="20"/>
          <w:szCs w:val="20"/>
        </w:rPr>
      </w:pPr>
      <w:r>
        <w:rPr>
          <w:position w:val="3"/>
        </w:rPr>
        <w:drawing>
          <wp:inline distT="0" distB="0" distL="0" distR="0">
            <wp:extent cx="47625" cy="47625"/>
            <wp:effectExtent l="0" t="0" r="0" b="0"/>
            <wp:docPr id="27" name="IM 27" descr="IM 27"/>
            <wp:cNvGraphicFramePr/>
            <a:graphic xmlns:a="http://schemas.openxmlformats.org/drawingml/2006/main">
              <a:graphicData uri="http://schemas.openxmlformats.org/drawingml/2006/picture">
                <pic:pic xmlns:pic="http://schemas.openxmlformats.org/drawingml/2006/picture">
                  <pic:nvPicPr>
                    <pic:cNvPr id="27" name="IM 27" descr="IM 27"/>
                    <pic:cNvPicPr/>
                  </pic:nvPicPr>
                  <pic:blipFill>
                    <a:blip r:embed="rId28"/>
                    <a:stretch>
                      <a:fillRect/>
                    </a:stretch>
                  </pic:blipFill>
                  <pic:spPr>
                    <a:xfrm>
                      <a:off x="0" y="0"/>
                      <a:ext cx="47647" cy="47647"/>
                    </a:xfrm>
                    <a:prstGeom prst="rect">
                      <a:avLst/>
                    </a:prstGeom>
                  </pic:spPr>
                </pic:pic>
              </a:graphicData>
            </a:graphic>
          </wp:inline>
        </w:drawing>
      </w:r>
      <w:r>
        <w:rPr>
          <w:rFonts w:ascii="Arial" w:hAnsi="Arial" w:eastAsia="Arial" w:cs="Arial"/>
          <w:spacing w:val="36"/>
          <w:sz w:val="21"/>
          <w:szCs w:val="21"/>
        </w:rPr>
        <w:t xml:space="preserve">  </w:t>
      </w:r>
      <w:r>
        <w:rPr>
          <w:rFonts w:ascii="微软雅黑" w:hAnsi="微软雅黑" w:eastAsia="微软雅黑" w:cs="微软雅黑"/>
          <w:color w:val="333333"/>
          <w:spacing w:val="-6"/>
          <w:sz w:val="20"/>
          <w:szCs w:val="20"/>
        </w:rPr>
        <w:t>分代收集：虽然</w:t>
      </w:r>
      <w:r>
        <w:rPr>
          <w:rFonts w:ascii="Arial" w:hAnsi="Arial" w:eastAsia="Arial" w:cs="Arial"/>
          <w:color w:val="333333"/>
          <w:spacing w:val="-6"/>
          <w:sz w:val="20"/>
          <w:szCs w:val="20"/>
        </w:rPr>
        <w:t>G1</w:t>
      </w:r>
      <w:r>
        <w:rPr>
          <w:rFonts w:ascii="微软雅黑" w:hAnsi="微软雅黑" w:eastAsia="微软雅黑" w:cs="微软雅黑"/>
          <w:color w:val="333333"/>
          <w:spacing w:val="-6"/>
          <w:sz w:val="20"/>
          <w:szCs w:val="20"/>
        </w:rPr>
        <w:t>可以不需要其他收集器配合就能独立管理整个</w:t>
      </w:r>
      <w:r>
        <w:rPr>
          <w:rFonts w:ascii="Arial" w:hAnsi="Arial" w:eastAsia="Arial" w:cs="Arial"/>
          <w:color w:val="333333"/>
          <w:spacing w:val="-6"/>
          <w:sz w:val="20"/>
          <w:szCs w:val="20"/>
        </w:rPr>
        <w:t>GC</w:t>
      </w:r>
      <w:r>
        <w:rPr>
          <w:rFonts w:ascii="微软雅黑" w:hAnsi="微软雅黑" w:eastAsia="微软雅黑" w:cs="微软雅黑"/>
          <w:color w:val="333333"/>
          <w:spacing w:val="-6"/>
          <w:sz w:val="20"/>
          <w:szCs w:val="20"/>
        </w:rPr>
        <w:t>堆，但是还是保留了分代的概</w:t>
      </w:r>
    </w:p>
    <w:p>
      <w:pPr>
        <w:spacing w:before="11" w:line="204" w:lineRule="auto"/>
        <w:ind w:firstLine="1413"/>
        <w:jc w:val="left"/>
        <w:rPr>
          <w:rFonts w:ascii="微软雅黑" w:hAnsi="微软雅黑" w:eastAsia="微软雅黑" w:cs="微软雅黑"/>
          <w:sz w:val="20"/>
          <w:szCs w:val="20"/>
        </w:rPr>
      </w:pPr>
      <w:r>
        <w:rPr>
          <w:rFonts w:ascii="微软雅黑" w:hAnsi="微软雅黑" w:eastAsia="微软雅黑" w:cs="微软雅黑"/>
          <w:color w:val="333333"/>
          <w:spacing w:val="-4"/>
          <w:sz w:val="20"/>
          <w:szCs w:val="20"/>
        </w:rPr>
        <w:t>念。</w:t>
      </w:r>
    </w:p>
    <w:p>
      <w:pPr>
        <w:spacing w:before="5" w:line="210" w:lineRule="auto"/>
        <w:ind w:left="1412" w:right="1100" w:firstLine="1"/>
        <w:jc w:val="left"/>
        <w:rPr>
          <w:rFonts w:ascii="微软雅黑" w:hAnsi="微软雅黑" w:eastAsia="微软雅黑" w:cs="微软雅黑"/>
          <w:sz w:val="20"/>
          <w:szCs w:val="20"/>
        </w:rPr>
      </w:pPr>
      <w:r>
        <w:rPr>
          <w:rFonts w:ascii="微软雅黑" w:hAnsi="微软雅黑" w:eastAsia="微软雅黑" w:cs="微软雅黑"/>
          <w:color w:val="333333"/>
          <w:spacing w:val="-6"/>
          <w:sz w:val="20"/>
          <w:szCs w:val="20"/>
        </w:rPr>
        <w:t>空间整合：与</w:t>
      </w:r>
      <w:r>
        <w:rPr>
          <w:rFonts w:ascii="Arial" w:hAnsi="Arial" w:eastAsia="Arial" w:cs="Arial"/>
          <w:color w:val="333333"/>
          <w:spacing w:val="-6"/>
          <w:sz w:val="20"/>
          <w:szCs w:val="20"/>
        </w:rPr>
        <w:t>CMS</w:t>
      </w:r>
      <w:r>
        <w:rPr>
          <w:rFonts w:ascii="微软雅黑" w:hAnsi="微软雅黑" w:eastAsia="微软雅黑" w:cs="微软雅黑"/>
          <w:color w:val="333333"/>
          <w:spacing w:val="-6"/>
          <w:sz w:val="20"/>
          <w:szCs w:val="20"/>
        </w:rPr>
        <w:t>的</w:t>
      </w:r>
      <w:r>
        <w:rPr>
          <w:rFonts w:ascii="Arial" w:hAnsi="Arial" w:eastAsia="Arial" w:cs="Arial"/>
          <w:color w:val="333333"/>
          <w:spacing w:val="-6"/>
          <w:sz w:val="20"/>
          <w:szCs w:val="20"/>
        </w:rPr>
        <w:t>“</w:t>
      </w:r>
      <w:r>
        <w:rPr>
          <w:rFonts w:ascii="微软雅黑" w:hAnsi="微软雅黑" w:eastAsia="微软雅黑" w:cs="微软雅黑"/>
          <w:color w:val="333333"/>
          <w:spacing w:val="-6"/>
          <w:sz w:val="20"/>
          <w:szCs w:val="20"/>
        </w:rPr>
        <w:t>标记</w:t>
      </w:r>
      <w:r>
        <w:rPr>
          <w:rFonts w:ascii="Arial" w:hAnsi="Arial" w:eastAsia="Arial" w:cs="Arial"/>
          <w:color w:val="333333"/>
          <w:spacing w:val="-6"/>
          <w:sz w:val="20"/>
          <w:szCs w:val="20"/>
        </w:rPr>
        <w:t>–</w:t>
      </w:r>
      <w:r>
        <w:rPr>
          <w:rFonts w:ascii="微软雅黑" w:hAnsi="微软雅黑" w:eastAsia="微软雅黑" w:cs="微软雅黑"/>
          <w:color w:val="333333"/>
          <w:spacing w:val="-6"/>
          <w:sz w:val="20"/>
          <w:szCs w:val="20"/>
        </w:rPr>
        <w:t>清理</w:t>
      </w:r>
      <w:r>
        <w:rPr>
          <w:rFonts w:ascii="Arial" w:hAnsi="Arial" w:eastAsia="Arial" w:cs="Arial"/>
          <w:color w:val="333333"/>
          <w:spacing w:val="-6"/>
          <w:sz w:val="20"/>
          <w:szCs w:val="20"/>
        </w:rPr>
        <w:t>”</w:t>
      </w:r>
      <w:r>
        <w:rPr>
          <w:rFonts w:ascii="微软雅黑" w:hAnsi="微软雅黑" w:eastAsia="微软雅黑" w:cs="微软雅黑"/>
          <w:color w:val="333333"/>
          <w:spacing w:val="-6"/>
          <w:sz w:val="20"/>
          <w:szCs w:val="20"/>
        </w:rPr>
        <w:t>算法不同，</w:t>
      </w:r>
      <w:r>
        <w:rPr>
          <w:rFonts w:ascii="Arial" w:hAnsi="Arial" w:eastAsia="Arial" w:cs="Arial"/>
          <w:color w:val="333333"/>
          <w:spacing w:val="-6"/>
          <w:sz w:val="20"/>
          <w:szCs w:val="20"/>
        </w:rPr>
        <w:t>G1</w:t>
      </w:r>
      <w:r>
        <w:rPr>
          <w:rFonts w:ascii="微软雅黑" w:hAnsi="微软雅黑" w:eastAsia="微软雅黑" w:cs="微软雅黑"/>
          <w:color w:val="333333"/>
          <w:spacing w:val="-6"/>
          <w:sz w:val="20"/>
          <w:szCs w:val="20"/>
        </w:rPr>
        <w:t>从整体来看是基于</w:t>
      </w:r>
      <w:r>
        <w:rPr>
          <w:rFonts w:ascii="Arial" w:hAnsi="Arial" w:eastAsia="Arial" w:cs="Arial"/>
          <w:color w:val="333333"/>
          <w:spacing w:val="-6"/>
          <w:sz w:val="20"/>
          <w:szCs w:val="20"/>
        </w:rPr>
        <w:t>“</w:t>
      </w:r>
      <w:r>
        <w:rPr>
          <w:rFonts w:ascii="微软雅黑" w:hAnsi="微软雅黑" w:eastAsia="微软雅黑" w:cs="微软雅黑"/>
          <w:color w:val="333333"/>
          <w:spacing w:val="-6"/>
          <w:sz w:val="20"/>
          <w:szCs w:val="20"/>
        </w:rPr>
        <w:t>标记整理</w:t>
      </w:r>
      <w:r>
        <w:rPr>
          <w:rFonts w:ascii="Arial" w:hAnsi="Arial" w:eastAsia="Arial" w:cs="Arial"/>
          <w:color w:val="333333"/>
          <w:spacing w:val="-6"/>
          <w:sz w:val="20"/>
          <w:szCs w:val="20"/>
        </w:rPr>
        <w:t>”</w:t>
      </w:r>
      <w:r>
        <w:rPr>
          <w:rFonts w:ascii="微软雅黑" w:hAnsi="微软雅黑" w:eastAsia="微软雅黑" w:cs="微软雅黑"/>
          <w:color w:val="333333"/>
          <w:spacing w:val="-6"/>
          <w:sz w:val="20"/>
          <w:szCs w:val="20"/>
        </w:rPr>
        <w:t>算法实现的收集器；</w:t>
      </w:r>
      <w:r>
        <w:rPr>
          <w:rFonts w:ascii="微软雅黑" w:hAnsi="微软雅黑" w:eastAsia="微软雅黑" w:cs="微软雅黑"/>
          <w:color w:val="333333"/>
          <w:spacing w:val="-1"/>
          <w:sz w:val="20"/>
          <w:szCs w:val="20"/>
        </w:rPr>
        <w:t xml:space="preserve"> </w:t>
      </w:r>
      <w:r>
        <w:rPr>
          <w:rFonts w:ascii="微软雅黑" w:hAnsi="微软雅黑" w:eastAsia="微软雅黑" w:cs="微软雅黑"/>
          <w:color w:val="333333"/>
          <w:spacing w:val="-5"/>
          <w:sz w:val="20"/>
          <w:szCs w:val="20"/>
        </w:rPr>
        <w:t>从局部上来看是基于</w:t>
      </w:r>
      <w:r>
        <w:rPr>
          <w:rFonts w:ascii="Arial" w:hAnsi="Arial" w:eastAsia="Arial" w:cs="Arial"/>
          <w:color w:val="333333"/>
          <w:spacing w:val="-5"/>
          <w:sz w:val="20"/>
          <w:szCs w:val="20"/>
        </w:rPr>
        <w:t>“</w:t>
      </w:r>
      <w:r>
        <w:rPr>
          <w:rFonts w:ascii="微软雅黑" w:hAnsi="微软雅黑" w:eastAsia="微软雅黑" w:cs="微软雅黑"/>
          <w:color w:val="333333"/>
          <w:spacing w:val="-5"/>
          <w:sz w:val="20"/>
          <w:szCs w:val="20"/>
        </w:rPr>
        <w:t>复制</w:t>
      </w:r>
      <w:r>
        <w:rPr>
          <w:rFonts w:ascii="Arial" w:hAnsi="Arial" w:eastAsia="Arial" w:cs="Arial"/>
          <w:color w:val="333333"/>
          <w:spacing w:val="-5"/>
          <w:sz w:val="20"/>
          <w:szCs w:val="20"/>
        </w:rPr>
        <w:t>”</w:t>
      </w:r>
      <w:r>
        <w:rPr>
          <w:rFonts w:ascii="微软雅黑" w:hAnsi="微软雅黑" w:eastAsia="微软雅黑" w:cs="微软雅黑"/>
          <w:color w:val="333333"/>
          <w:spacing w:val="-5"/>
          <w:sz w:val="20"/>
          <w:szCs w:val="20"/>
        </w:rPr>
        <w:t>算法实现的</w:t>
      </w:r>
    </w:p>
    <w:p>
      <w:pPr>
        <w:tabs>
          <w:tab w:val="left" w:pos="1413"/>
        </w:tabs>
        <w:spacing w:line="204" w:lineRule="auto"/>
        <w:ind w:firstLine="1170"/>
        <w:jc w:val="left"/>
        <w:rPr>
          <w:rFonts w:ascii="微软雅黑" w:hAnsi="微软雅黑" w:eastAsia="微软雅黑" w:cs="微软雅黑"/>
          <w:sz w:val="20"/>
          <w:szCs w:val="20"/>
        </w:rPr>
      </w:pPr>
      <w:r>
        <w:rPr>
          <w:rFonts w:ascii="Arial" w:hAnsi="Arial" w:eastAsia="Arial" w:cs="Arial"/>
          <w:sz w:val="21"/>
          <w:szCs w:val="21"/>
        </w:rPr>
        <w:tab/>
      </w:r>
      <w:r>
        <w:rPr>
          <w:rFonts w:ascii="微软雅黑" w:hAnsi="微软雅黑" w:eastAsia="微软雅黑" w:cs="微软雅黑"/>
          <w:b/>
          <w:bCs/>
          <w:color w:val="333333"/>
          <w:spacing w:val="-6"/>
          <w:sz w:val="20"/>
          <w:szCs w:val="20"/>
        </w:rPr>
        <w:t>可预测的停顿</w:t>
      </w:r>
      <w:r>
        <w:rPr>
          <w:rFonts w:ascii="微软雅黑" w:hAnsi="微软雅黑" w:eastAsia="微软雅黑" w:cs="微软雅黑"/>
          <w:color w:val="333333"/>
          <w:spacing w:val="-6"/>
          <w:sz w:val="20"/>
          <w:szCs w:val="20"/>
        </w:rPr>
        <w:t>：这是</w:t>
      </w:r>
      <w:r>
        <w:rPr>
          <w:rFonts w:ascii="Arial" w:hAnsi="Arial" w:eastAsia="Arial" w:cs="Arial"/>
          <w:color w:val="333333"/>
          <w:spacing w:val="-6"/>
          <w:sz w:val="20"/>
          <w:szCs w:val="20"/>
        </w:rPr>
        <w:t>G1</w:t>
      </w:r>
      <w:r>
        <w:rPr>
          <w:rFonts w:ascii="微软雅黑" w:hAnsi="微软雅黑" w:eastAsia="微软雅黑" w:cs="微软雅黑"/>
          <w:color w:val="333333"/>
          <w:spacing w:val="-6"/>
          <w:sz w:val="20"/>
          <w:szCs w:val="20"/>
        </w:rPr>
        <w:t>相对于</w:t>
      </w:r>
      <w:r>
        <w:rPr>
          <w:rFonts w:ascii="Arial" w:hAnsi="Arial" w:eastAsia="Arial" w:cs="Arial"/>
          <w:color w:val="333333"/>
          <w:spacing w:val="-6"/>
          <w:sz w:val="20"/>
          <w:szCs w:val="20"/>
        </w:rPr>
        <w:t>CMS</w:t>
      </w:r>
      <w:r>
        <w:rPr>
          <w:rFonts w:ascii="微软雅黑" w:hAnsi="微软雅黑" w:eastAsia="微软雅黑" w:cs="微软雅黑"/>
          <w:color w:val="333333"/>
          <w:spacing w:val="-6"/>
          <w:sz w:val="20"/>
          <w:szCs w:val="20"/>
        </w:rPr>
        <w:t>的另一个大优势，降低停顿时间是</w:t>
      </w:r>
      <w:r>
        <w:rPr>
          <w:rFonts w:ascii="Arial" w:hAnsi="Arial" w:eastAsia="Arial" w:cs="Arial"/>
          <w:color w:val="333333"/>
          <w:spacing w:val="-6"/>
          <w:sz w:val="20"/>
          <w:szCs w:val="20"/>
        </w:rPr>
        <w:t>G1</w:t>
      </w:r>
      <w:r>
        <w:rPr>
          <w:rFonts w:ascii="微软雅黑" w:hAnsi="微软雅黑" w:eastAsia="微软雅黑" w:cs="微软雅黑"/>
          <w:color w:val="333333"/>
          <w:spacing w:val="-6"/>
          <w:sz w:val="20"/>
          <w:szCs w:val="20"/>
        </w:rPr>
        <w:t>和</w:t>
      </w:r>
      <w:r>
        <w:rPr>
          <w:rFonts w:ascii="微软雅黑" w:hAnsi="微软雅黑" w:eastAsia="微软雅黑" w:cs="微软雅黑"/>
          <w:color w:val="333333"/>
          <w:spacing w:val="35"/>
          <w:sz w:val="20"/>
          <w:szCs w:val="20"/>
        </w:rPr>
        <w:t xml:space="preserve"> </w:t>
      </w:r>
      <w:r>
        <w:rPr>
          <w:rFonts w:ascii="Arial" w:hAnsi="Arial" w:eastAsia="Arial" w:cs="Arial"/>
          <w:color w:val="333333"/>
          <w:spacing w:val="-6"/>
          <w:sz w:val="20"/>
          <w:szCs w:val="20"/>
        </w:rPr>
        <w:t>CMS</w:t>
      </w:r>
      <w:r>
        <w:rPr>
          <w:rFonts w:ascii="Arial" w:hAnsi="Arial" w:eastAsia="Arial" w:cs="Arial"/>
          <w:color w:val="333333"/>
          <w:spacing w:val="-1"/>
          <w:sz w:val="20"/>
          <w:szCs w:val="20"/>
        </w:rPr>
        <w:t xml:space="preserve"> </w:t>
      </w:r>
      <w:r>
        <w:rPr>
          <w:rFonts w:ascii="微软雅黑" w:hAnsi="微软雅黑" w:eastAsia="微软雅黑" w:cs="微软雅黑"/>
          <w:color w:val="333333"/>
          <w:spacing w:val="-6"/>
          <w:sz w:val="20"/>
          <w:szCs w:val="20"/>
        </w:rPr>
        <w:t>共同的关注点，</w:t>
      </w:r>
    </w:p>
    <w:p>
      <w:pPr>
        <w:spacing w:before="7" w:line="210" w:lineRule="auto"/>
        <w:ind w:left="1416" w:right="1065" w:hanging="3"/>
        <w:jc w:val="left"/>
        <w:rPr>
          <w:rFonts w:ascii="微软雅黑" w:hAnsi="微软雅黑" w:eastAsia="微软雅黑" w:cs="微软雅黑"/>
          <w:sz w:val="20"/>
          <w:szCs w:val="20"/>
        </w:rPr>
      </w:pPr>
      <w:r>
        <w:rPr>
          <w:rFonts w:ascii="微软雅黑" w:hAnsi="微软雅黑" w:eastAsia="微软雅黑" w:cs="微软雅黑"/>
          <w:color w:val="333333"/>
          <w:spacing w:val="-4"/>
          <w:sz w:val="20"/>
          <w:szCs w:val="20"/>
        </w:rPr>
        <w:t>但</w:t>
      </w:r>
      <w:r>
        <w:rPr>
          <w:rFonts w:ascii="Arial" w:hAnsi="Arial" w:eastAsia="Arial" w:cs="Arial"/>
          <w:color w:val="333333"/>
          <w:spacing w:val="-4"/>
          <w:sz w:val="20"/>
          <w:szCs w:val="20"/>
        </w:rPr>
        <w:t>G1</w:t>
      </w:r>
      <w:r>
        <w:rPr>
          <w:rFonts w:ascii="微软雅黑" w:hAnsi="微软雅黑" w:eastAsia="微软雅黑" w:cs="微软雅黑"/>
          <w:color w:val="333333"/>
          <w:spacing w:val="-4"/>
          <w:sz w:val="20"/>
          <w:szCs w:val="20"/>
        </w:rPr>
        <w:t>除了追求低停顿外，还能建立可预测的停顿时间模型，能让使用者明确指定在一个长度为</w:t>
      </w:r>
      <w:r>
        <w:rPr>
          <w:rFonts w:ascii="Arial" w:hAnsi="Arial" w:eastAsia="Arial" w:cs="Arial"/>
          <w:color w:val="333333"/>
          <w:spacing w:val="-4"/>
          <w:sz w:val="20"/>
          <w:szCs w:val="20"/>
        </w:rPr>
        <w:t>M</w:t>
      </w:r>
      <w:r>
        <w:rPr>
          <w:rFonts w:ascii="Arial" w:hAnsi="Arial" w:eastAsia="Arial" w:cs="Arial"/>
          <w:color w:val="333333"/>
          <w:spacing w:val="-16"/>
          <w:sz w:val="20"/>
          <w:szCs w:val="20"/>
        </w:rPr>
        <w:t xml:space="preserve"> </w:t>
      </w:r>
      <w:r>
        <w:rPr>
          <w:rFonts w:ascii="微软雅黑" w:hAnsi="微软雅黑" w:eastAsia="微软雅黑" w:cs="微软雅黑"/>
          <w:color w:val="333333"/>
          <w:spacing w:val="-5"/>
          <w:sz w:val="20"/>
          <w:szCs w:val="20"/>
        </w:rPr>
        <w:t>毫秒的时间片段内</w:t>
      </w:r>
    </w:p>
    <w:p>
      <w:pPr>
        <w:spacing w:before="150" w:line="204" w:lineRule="auto"/>
        <w:ind w:firstLine="972"/>
        <w:jc w:val="left"/>
        <w:rPr>
          <w:rFonts w:ascii="微软雅黑" w:hAnsi="微软雅黑" w:eastAsia="微软雅黑" w:cs="微软雅黑"/>
          <w:sz w:val="20"/>
          <w:szCs w:val="20"/>
        </w:rPr>
      </w:pPr>
      <w:r>
        <w:rPr>
          <w:rFonts w:ascii="Arial" w:hAnsi="Arial" w:eastAsia="Arial" w:cs="Arial"/>
          <w:color w:val="333333"/>
          <w:spacing w:val="-6"/>
          <w:sz w:val="20"/>
          <w:szCs w:val="20"/>
        </w:rPr>
        <w:t>G1</w:t>
      </w:r>
      <w:r>
        <w:rPr>
          <w:rFonts w:ascii="微软雅黑" w:hAnsi="微软雅黑" w:eastAsia="微软雅黑" w:cs="微软雅黑"/>
          <w:color w:val="333333"/>
          <w:spacing w:val="-6"/>
          <w:sz w:val="20"/>
          <w:szCs w:val="20"/>
        </w:rPr>
        <w:t>收集器的运作大致分为以下几个步骤：</w:t>
      </w:r>
    </w:p>
    <w:p>
      <w:pPr>
        <w:tabs>
          <w:tab w:val="left" w:pos="1411"/>
          <w:tab w:val="left" w:pos="1413"/>
        </w:tabs>
        <w:spacing w:before="175" w:line="210" w:lineRule="auto"/>
        <w:ind w:left="1170" w:right="8568"/>
        <w:jc w:val="left"/>
        <w:rPr>
          <w:rFonts w:ascii="微软雅黑" w:hAnsi="微软雅黑" w:eastAsia="微软雅黑" w:cs="微软雅黑"/>
          <w:sz w:val="20"/>
          <w:szCs w:val="20"/>
        </w:rPr>
      </w:pPr>
      <w:r>
        <w:rPr>
          <w:position w:val="3"/>
        </w:rPr>
        <w:drawing>
          <wp:inline distT="0" distB="0" distL="0" distR="0">
            <wp:extent cx="47625" cy="47625"/>
            <wp:effectExtent l="0" t="0" r="0" b="0"/>
            <wp:docPr id="28" name="IM 28" descr="IM 28"/>
            <wp:cNvGraphicFramePr/>
            <a:graphic xmlns:a="http://schemas.openxmlformats.org/drawingml/2006/main">
              <a:graphicData uri="http://schemas.openxmlformats.org/drawingml/2006/picture">
                <pic:pic xmlns:pic="http://schemas.openxmlformats.org/drawingml/2006/picture">
                  <pic:nvPicPr>
                    <pic:cNvPr id="28" name="IM 28" descr="IM 28"/>
                    <pic:cNvPicPr/>
                  </pic:nvPicPr>
                  <pic:blipFill>
                    <a:blip r:embed="rId26"/>
                    <a:stretch>
                      <a:fillRect/>
                    </a:stretch>
                  </pic:blipFill>
                  <pic:spPr>
                    <a:xfrm>
                      <a:off x="0" y="0"/>
                      <a:ext cx="47647" cy="47647"/>
                    </a:xfrm>
                    <a:prstGeom prst="rect">
                      <a:avLst/>
                    </a:prstGeom>
                  </pic:spPr>
                </pic:pic>
              </a:graphicData>
            </a:graphic>
          </wp:inline>
        </w:drawing>
      </w:r>
      <w:r>
        <w:rPr>
          <w:rFonts w:ascii="Arial" w:hAnsi="Arial" w:eastAsia="Arial" w:cs="Arial"/>
          <w:spacing w:val="26"/>
          <w:sz w:val="21"/>
          <w:szCs w:val="21"/>
        </w:rPr>
        <w:t xml:space="preserve">  </w:t>
      </w:r>
      <w:r>
        <w:rPr>
          <w:rFonts w:ascii="微软雅黑" w:hAnsi="微软雅黑" w:eastAsia="微软雅黑" w:cs="微软雅黑"/>
          <w:color w:val="333333"/>
          <w:spacing w:val="-6"/>
          <w:sz w:val="20"/>
          <w:szCs w:val="20"/>
        </w:rPr>
        <w:t>初始标记</w:t>
      </w:r>
      <w:r>
        <w:rPr>
          <w:rFonts w:ascii="微软雅黑" w:hAnsi="微软雅黑" w:eastAsia="微软雅黑" w:cs="微软雅黑"/>
          <w:color w:val="333333"/>
          <w:spacing w:val="-39"/>
          <w:sz w:val="20"/>
          <w:szCs w:val="20"/>
        </w:rPr>
        <w:t xml:space="preserve"> </w:t>
      </w:r>
      <w:r>
        <w:rPr>
          <w:rFonts w:ascii="Arial" w:hAnsi="Arial" w:eastAsia="Arial" w:cs="Arial"/>
          <w:sz w:val="21"/>
          <w:szCs w:val="21"/>
        </w:rPr>
        <w:tab/>
      </w:r>
      <w:r>
        <w:rPr>
          <w:rFonts w:ascii="Arial" w:hAnsi="Arial" w:eastAsia="Arial" w:cs="Arial"/>
          <w:sz w:val="21"/>
          <w:szCs w:val="21"/>
        </w:rPr>
        <w:tab/>
      </w:r>
      <w:r>
        <w:rPr>
          <w:rFonts w:ascii="微软雅黑" w:hAnsi="微软雅黑" w:eastAsia="微软雅黑" w:cs="微软雅黑"/>
          <w:color w:val="333333"/>
          <w:spacing w:val="-6"/>
          <w:sz w:val="20"/>
          <w:szCs w:val="20"/>
        </w:rPr>
        <w:t>并发标记</w:t>
      </w:r>
      <w:r>
        <w:rPr>
          <w:rFonts w:ascii="微软雅黑" w:hAnsi="微软雅黑" w:eastAsia="微软雅黑" w:cs="微软雅黑"/>
          <w:color w:val="333333"/>
          <w:spacing w:val="-39"/>
          <w:sz w:val="20"/>
          <w:szCs w:val="20"/>
        </w:rPr>
        <w:t xml:space="preserve"> </w:t>
      </w:r>
      <w:r>
        <w:rPr>
          <w:rFonts w:ascii="Arial" w:hAnsi="Arial" w:eastAsia="Arial" w:cs="Arial"/>
          <w:sz w:val="21"/>
          <w:szCs w:val="21"/>
        </w:rPr>
        <w:tab/>
      </w:r>
      <w:r>
        <w:rPr>
          <w:rFonts w:ascii="Arial" w:hAnsi="Arial" w:eastAsia="Arial" w:cs="Arial"/>
          <w:sz w:val="21"/>
          <w:szCs w:val="21"/>
        </w:rPr>
        <w:tab/>
      </w:r>
      <w:r>
        <w:rPr>
          <w:rFonts w:ascii="微软雅黑" w:hAnsi="微软雅黑" w:eastAsia="微软雅黑" w:cs="微软雅黑"/>
          <w:color w:val="333333"/>
          <w:spacing w:val="-6"/>
          <w:sz w:val="20"/>
          <w:szCs w:val="20"/>
        </w:rPr>
        <w:t>最终标记</w:t>
      </w:r>
      <w:r>
        <w:rPr>
          <w:rFonts w:ascii="微软雅黑" w:hAnsi="微软雅黑" w:eastAsia="微软雅黑" w:cs="微软雅黑"/>
          <w:color w:val="333333"/>
          <w:spacing w:val="-38"/>
          <w:sz w:val="20"/>
          <w:szCs w:val="20"/>
        </w:rPr>
        <w:t xml:space="preserve"> </w:t>
      </w:r>
      <w:r>
        <w:rPr>
          <w:rFonts w:ascii="Arial" w:hAnsi="Arial" w:eastAsia="Arial" w:cs="Arial"/>
          <w:sz w:val="21"/>
          <w:szCs w:val="21"/>
        </w:rPr>
        <w:tab/>
      </w:r>
      <w:r>
        <w:rPr>
          <w:rFonts w:ascii="微软雅黑" w:hAnsi="微软雅黑" w:eastAsia="微软雅黑" w:cs="微软雅黑"/>
          <w:color w:val="333333"/>
          <w:spacing w:val="-6"/>
          <w:sz w:val="20"/>
          <w:szCs w:val="20"/>
        </w:rPr>
        <w:t>筛选回收</w:t>
      </w:r>
      <w:bookmarkStart w:id="0" w:name="_GoBack"/>
      <w:bookmarkEnd w:id="0"/>
    </w:p>
    <w:p>
      <w:pPr>
        <w:spacing w:before="147" w:line="210" w:lineRule="auto"/>
        <w:ind w:left="962" w:right="1060" w:firstLine="9"/>
        <w:jc w:val="left"/>
        <w:rPr>
          <w:rFonts w:ascii="微软雅黑" w:hAnsi="微软雅黑" w:eastAsia="微软雅黑" w:cs="微软雅黑"/>
          <w:sz w:val="20"/>
          <w:szCs w:val="20"/>
        </w:rPr>
      </w:pPr>
      <w:r>
        <w:rPr>
          <w:rFonts w:ascii="Arial" w:hAnsi="Arial" w:eastAsia="Arial" w:cs="Arial"/>
          <w:color w:val="333333"/>
          <w:spacing w:val="-5"/>
          <w:sz w:val="20"/>
          <w:szCs w:val="20"/>
        </w:rPr>
        <w:t>G1</w:t>
      </w:r>
      <w:r>
        <w:rPr>
          <w:rFonts w:ascii="微软雅黑" w:hAnsi="微软雅黑" w:eastAsia="微软雅黑" w:cs="微软雅黑"/>
          <w:color w:val="333333"/>
          <w:spacing w:val="-5"/>
          <w:sz w:val="20"/>
          <w:szCs w:val="20"/>
        </w:rPr>
        <w:t>收集器在后台维护了一个优先列表，每次根据允许的收集时间，优先选择回收价值最大的</w:t>
      </w:r>
      <w:r>
        <w:rPr>
          <w:rFonts w:ascii="Arial" w:hAnsi="Arial" w:eastAsia="Arial" w:cs="Arial"/>
          <w:color w:val="333333"/>
          <w:spacing w:val="-5"/>
          <w:sz w:val="20"/>
          <w:szCs w:val="20"/>
        </w:rPr>
        <w:t>Region(</w:t>
      </w:r>
      <w:r>
        <w:rPr>
          <w:rFonts w:ascii="微软雅黑" w:hAnsi="微软雅黑" w:eastAsia="微软雅黑" w:cs="微软雅黑"/>
          <w:color w:val="333333"/>
          <w:spacing w:val="-5"/>
          <w:sz w:val="20"/>
          <w:szCs w:val="20"/>
        </w:rPr>
        <w:t>这</w:t>
      </w:r>
      <w:r>
        <w:rPr>
          <w:rFonts w:ascii="微软雅黑" w:hAnsi="微软雅黑" w:eastAsia="微软雅黑" w:cs="微软雅黑"/>
          <w:color w:val="333333"/>
          <w:spacing w:val="-35"/>
          <w:sz w:val="20"/>
          <w:szCs w:val="20"/>
        </w:rPr>
        <w:t xml:space="preserve"> </w:t>
      </w:r>
      <w:r>
        <w:rPr>
          <w:rFonts w:ascii="微软雅黑" w:hAnsi="微软雅黑" w:eastAsia="微软雅黑" w:cs="微软雅黑"/>
          <w:color w:val="333333"/>
          <w:spacing w:val="-4"/>
          <w:sz w:val="20"/>
          <w:szCs w:val="20"/>
        </w:rPr>
        <w:t>也就是它的名字</w:t>
      </w:r>
      <w:r>
        <w:rPr>
          <w:rFonts w:ascii="Arial" w:hAnsi="Arial" w:eastAsia="Arial" w:cs="Arial"/>
          <w:color w:val="333333"/>
          <w:spacing w:val="-4"/>
          <w:sz w:val="20"/>
          <w:szCs w:val="20"/>
        </w:rPr>
        <w:t>Garbage-First</w:t>
      </w:r>
      <w:r>
        <w:rPr>
          <w:rFonts w:ascii="微软雅黑" w:hAnsi="微软雅黑" w:eastAsia="微软雅黑" w:cs="微软雅黑"/>
          <w:color w:val="333333"/>
          <w:spacing w:val="-4"/>
          <w:sz w:val="20"/>
          <w:szCs w:val="20"/>
        </w:rPr>
        <w:t>的由来</w:t>
      </w:r>
      <w:r>
        <w:rPr>
          <w:rFonts w:ascii="Arial" w:hAnsi="Arial" w:eastAsia="Arial" w:cs="Arial"/>
          <w:color w:val="333333"/>
          <w:spacing w:val="-4"/>
          <w:sz w:val="20"/>
          <w:szCs w:val="20"/>
        </w:rPr>
        <w:t>)</w:t>
      </w:r>
      <w:r>
        <w:rPr>
          <w:rFonts w:ascii="微软雅黑" w:hAnsi="微软雅黑" w:eastAsia="微软雅黑" w:cs="微软雅黑"/>
          <w:color w:val="333333"/>
          <w:spacing w:val="-4"/>
          <w:sz w:val="20"/>
          <w:szCs w:val="20"/>
        </w:rPr>
        <w:t>。这种使用</w:t>
      </w:r>
      <w:r>
        <w:rPr>
          <w:rFonts w:ascii="Arial" w:hAnsi="Arial" w:eastAsia="Arial" w:cs="Arial"/>
          <w:color w:val="333333"/>
          <w:spacing w:val="-4"/>
          <w:sz w:val="20"/>
          <w:szCs w:val="20"/>
        </w:rPr>
        <w:t>Region</w:t>
      </w:r>
      <w:r>
        <w:rPr>
          <w:rFonts w:ascii="微软雅黑" w:hAnsi="微软雅黑" w:eastAsia="微软雅黑" w:cs="微软雅黑"/>
          <w:color w:val="333333"/>
          <w:spacing w:val="-4"/>
          <w:sz w:val="20"/>
          <w:szCs w:val="20"/>
        </w:rPr>
        <w:t>划分内存空间以及有优先级的区域回收方式，</w:t>
      </w:r>
      <w:r>
        <w:rPr>
          <w:rFonts w:ascii="微软雅黑" w:hAnsi="微软雅黑" w:eastAsia="微软雅黑" w:cs="微软雅黑"/>
          <w:color w:val="333333"/>
          <w:spacing w:val="-17"/>
          <w:sz w:val="20"/>
          <w:szCs w:val="20"/>
        </w:rPr>
        <w:t xml:space="preserve"> </w:t>
      </w:r>
      <w:r>
        <w:rPr>
          <w:rFonts w:ascii="微软雅黑" w:hAnsi="微软雅黑" w:eastAsia="微软雅黑" w:cs="微软雅黑"/>
          <w:color w:val="333333"/>
          <w:spacing w:val="-6"/>
          <w:sz w:val="20"/>
          <w:szCs w:val="20"/>
        </w:rPr>
        <w:t>保证了</w:t>
      </w:r>
      <w:r>
        <w:rPr>
          <w:rFonts w:ascii="Arial" w:hAnsi="Arial" w:eastAsia="Arial" w:cs="Arial"/>
          <w:color w:val="333333"/>
          <w:spacing w:val="-6"/>
          <w:sz w:val="20"/>
          <w:szCs w:val="20"/>
        </w:rPr>
        <w:t>GF</w:t>
      </w:r>
      <w:r>
        <w:rPr>
          <w:rFonts w:ascii="微软雅黑" w:hAnsi="微软雅黑" w:eastAsia="微软雅黑" w:cs="微软雅黑"/>
          <w:color w:val="333333"/>
          <w:spacing w:val="-6"/>
          <w:sz w:val="20"/>
          <w:szCs w:val="20"/>
        </w:rPr>
        <w:t>收集器在有限时间内可以尽可能高的收集效率（把内存化整为零）。</w:t>
      </w:r>
    </w:p>
    <w:p>
      <w:pPr>
        <w:spacing w:before="180" w:line="204" w:lineRule="auto"/>
        <w:ind w:firstLine="964"/>
        <w:jc w:val="left"/>
        <w:outlineLvl w:val="2"/>
        <w:rPr>
          <w:rFonts w:ascii="微软雅黑" w:hAnsi="微软雅黑" w:eastAsia="微软雅黑" w:cs="微软雅黑"/>
          <w:sz w:val="29"/>
          <w:szCs w:val="29"/>
        </w:rPr>
      </w:pPr>
      <w:r>
        <w:rPr>
          <w:rFonts w:ascii="微软雅黑" w:hAnsi="微软雅黑" w:eastAsia="微软雅黑" w:cs="微软雅黑"/>
          <w:b/>
          <w:bCs/>
          <w:color w:val="333333"/>
          <w:spacing w:val="2"/>
          <w:sz w:val="29"/>
          <w:szCs w:val="29"/>
        </w:rPr>
        <w:t>怎么选择垃圾收集器？</w:t>
      </w:r>
    </w:p>
    <w:p>
      <w:pPr>
        <w:jc w:val="left"/>
        <w:sectPr>
          <w:headerReference r:id="rId11" w:type="default"/>
          <w:pgSz w:w="11900" w:h="16839"/>
          <w:pgMar w:top="400" w:right="559" w:bottom="0" w:left="579" w:header="0" w:footer="0" w:gutter="0"/>
        </w:sectPr>
      </w:pPr>
    </w:p>
    <w:p>
      <w:pPr>
        <w:spacing w:before="203" w:line="204" w:lineRule="auto"/>
        <w:ind w:firstLine="1218"/>
        <w:jc w:val="left"/>
        <w:rPr>
          <w:rFonts w:ascii="微软雅黑" w:hAnsi="微软雅黑" w:eastAsia="微软雅黑" w:cs="微软雅黑"/>
          <w:sz w:val="20"/>
          <w:szCs w:val="20"/>
        </w:rPr>
      </w:pPr>
      <w:r>
        <w:rPr>
          <w:rFonts w:ascii="Arial" w:hAnsi="Arial" w:eastAsia="Arial" w:cs="Arial"/>
          <w:color w:val="333333"/>
          <w:spacing w:val="-7"/>
          <w:sz w:val="20"/>
          <w:szCs w:val="20"/>
        </w:rPr>
        <w:t>1</w:t>
      </w:r>
      <w:r>
        <w:rPr>
          <w:rFonts w:ascii="Arial" w:hAnsi="Arial" w:eastAsia="Arial" w:cs="Arial"/>
          <w:color w:val="333333"/>
          <w:spacing w:val="-32"/>
          <w:sz w:val="20"/>
          <w:szCs w:val="20"/>
        </w:rPr>
        <w:t xml:space="preserve"> </w:t>
      </w:r>
      <w:r>
        <w:rPr>
          <w:rFonts w:ascii="Arial" w:hAnsi="Arial" w:eastAsia="Arial" w:cs="Arial"/>
          <w:color w:val="333333"/>
          <w:spacing w:val="-7"/>
          <w:sz w:val="20"/>
          <w:szCs w:val="20"/>
        </w:rPr>
        <w:t>.</w:t>
      </w:r>
      <w:r>
        <w:rPr>
          <w:rFonts w:ascii="Arial" w:hAnsi="Arial" w:eastAsia="Arial" w:cs="Arial"/>
          <w:color w:val="333333"/>
          <w:w w:val="101"/>
          <w:sz w:val="20"/>
          <w:szCs w:val="20"/>
        </w:rPr>
        <w:t xml:space="preserve"> </w:t>
      </w:r>
      <w:r>
        <w:rPr>
          <w:rFonts w:ascii="微软雅黑" w:hAnsi="微软雅黑" w:eastAsia="微软雅黑" w:cs="微软雅黑"/>
          <w:color w:val="333333"/>
          <w:spacing w:val="-7"/>
          <w:sz w:val="20"/>
          <w:szCs w:val="20"/>
        </w:rPr>
        <w:t>优先调整堆的大小让服务器自己来选择</w:t>
      </w:r>
    </w:p>
    <w:p>
      <w:pPr>
        <w:spacing w:before="5" w:line="204" w:lineRule="auto"/>
        <w:ind w:firstLine="1210"/>
        <w:jc w:val="left"/>
        <w:rPr>
          <w:rFonts w:ascii="微软雅黑" w:hAnsi="微软雅黑" w:eastAsia="微软雅黑" w:cs="微软雅黑"/>
          <w:sz w:val="20"/>
          <w:szCs w:val="20"/>
        </w:rPr>
      </w:pPr>
      <w:r>
        <w:rPr>
          <w:rFonts w:ascii="Arial" w:hAnsi="Arial" w:eastAsia="Arial" w:cs="Arial"/>
          <w:color w:val="333333"/>
          <w:spacing w:val="-4"/>
          <w:sz w:val="20"/>
          <w:szCs w:val="20"/>
        </w:rPr>
        <w:t>2</w:t>
      </w:r>
      <w:r>
        <w:rPr>
          <w:rFonts w:ascii="Arial" w:hAnsi="Arial" w:eastAsia="Arial" w:cs="Arial"/>
          <w:color w:val="333333"/>
          <w:spacing w:val="-46"/>
          <w:sz w:val="20"/>
          <w:szCs w:val="20"/>
        </w:rPr>
        <w:t xml:space="preserve"> </w:t>
      </w:r>
      <w:r>
        <w:rPr>
          <w:rFonts w:ascii="Arial" w:hAnsi="Arial" w:eastAsia="Arial" w:cs="Arial"/>
          <w:color w:val="333333"/>
          <w:spacing w:val="-4"/>
          <w:sz w:val="20"/>
          <w:szCs w:val="20"/>
        </w:rPr>
        <w:t>.</w:t>
      </w:r>
      <w:r>
        <w:rPr>
          <w:rFonts w:ascii="Arial" w:hAnsi="Arial" w:eastAsia="Arial" w:cs="Arial"/>
          <w:color w:val="333333"/>
          <w:sz w:val="20"/>
          <w:szCs w:val="20"/>
        </w:rPr>
        <w:t xml:space="preserve"> </w:t>
      </w:r>
      <w:r>
        <w:rPr>
          <w:rFonts w:ascii="微软雅黑" w:hAnsi="微软雅黑" w:eastAsia="微软雅黑" w:cs="微软雅黑"/>
          <w:color w:val="333333"/>
          <w:spacing w:val="-4"/>
          <w:sz w:val="20"/>
          <w:szCs w:val="20"/>
        </w:rPr>
        <w:t>如果内存小于</w:t>
      </w:r>
      <w:r>
        <w:rPr>
          <w:rFonts w:ascii="Arial" w:hAnsi="Arial" w:eastAsia="Arial" w:cs="Arial"/>
          <w:color w:val="333333"/>
          <w:spacing w:val="-4"/>
          <w:sz w:val="20"/>
          <w:szCs w:val="20"/>
        </w:rPr>
        <w:t>100m</w:t>
      </w:r>
      <w:r>
        <w:rPr>
          <w:rFonts w:ascii="微软雅黑" w:hAnsi="微软雅黑" w:eastAsia="微软雅黑" w:cs="微软雅黑"/>
          <w:color w:val="333333"/>
          <w:spacing w:val="-4"/>
          <w:sz w:val="20"/>
          <w:szCs w:val="20"/>
        </w:rPr>
        <w:t>，使用串行收集器</w:t>
      </w:r>
    </w:p>
    <w:p>
      <w:pPr>
        <w:spacing w:before="8" w:line="204" w:lineRule="auto"/>
        <w:ind w:firstLine="1209"/>
        <w:jc w:val="left"/>
        <w:rPr>
          <w:rFonts w:ascii="微软雅黑" w:hAnsi="微软雅黑" w:eastAsia="微软雅黑" w:cs="微软雅黑"/>
          <w:sz w:val="20"/>
          <w:szCs w:val="20"/>
        </w:rPr>
      </w:pPr>
      <w:r>
        <w:rPr>
          <w:rFonts w:ascii="Arial" w:hAnsi="Arial" w:eastAsia="Arial" w:cs="Arial"/>
          <w:color w:val="333333"/>
          <w:spacing w:val="-5"/>
          <w:w w:val="99"/>
          <w:sz w:val="20"/>
          <w:szCs w:val="20"/>
        </w:rPr>
        <w:t>3</w:t>
      </w:r>
      <w:r>
        <w:rPr>
          <w:rFonts w:ascii="Arial" w:hAnsi="Arial" w:eastAsia="Arial" w:cs="Arial"/>
          <w:color w:val="333333"/>
          <w:spacing w:val="-45"/>
          <w:sz w:val="20"/>
          <w:szCs w:val="20"/>
        </w:rPr>
        <w:t xml:space="preserve"> </w:t>
      </w:r>
      <w:r>
        <w:rPr>
          <w:rFonts w:ascii="Arial" w:hAnsi="Arial" w:eastAsia="Arial" w:cs="Arial"/>
          <w:color w:val="333333"/>
          <w:spacing w:val="-5"/>
          <w:w w:val="99"/>
          <w:sz w:val="20"/>
          <w:szCs w:val="20"/>
        </w:rPr>
        <w:t>.</w:t>
      </w:r>
      <w:r>
        <w:rPr>
          <w:rFonts w:ascii="Arial" w:hAnsi="Arial" w:eastAsia="Arial" w:cs="Arial"/>
          <w:color w:val="333333"/>
          <w:sz w:val="20"/>
          <w:szCs w:val="20"/>
        </w:rPr>
        <w:t xml:space="preserve"> </w:t>
      </w:r>
      <w:r>
        <w:rPr>
          <w:rFonts w:ascii="微软雅黑" w:hAnsi="微软雅黑" w:eastAsia="微软雅黑" w:cs="微软雅黑"/>
          <w:color w:val="333333"/>
          <w:spacing w:val="-5"/>
          <w:w w:val="99"/>
          <w:sz w:val="20"/>
          <w:szCs w:val="20"/>
        </w:rPr>
        <w:t>如果是单核，并且没有停顿时间的要求，串行或</w:t>
      </w:r>
      <w:r>
        <w:rPr>
          <w:rFonts w:ascii="Arial" w:hAnsi="Arial" w:eastAsia="Arial" w:cs="Arial"/>
          <w:color w:val="333333"/>
          <w:spacing w:val="-5"/>
          <w:w w:val="99"/>
          <w:sz w:val="20"/>
          <w:szCs w:val="20"/>
        </w:rPr>
        <w:t>JVM</w:t>
      </w:r>
      <w:r>
        <w:rPr>
          <w:rFonts w:ascii="微软雅黑" w:hAnsi="微软雅黑" w:eastAsia="微软雅黑" w:cs="微软雅黑"/>
          <w:color w:val="333333"/>
          <w:spacing w:val="-5"/>
          <w:w w:val="99"/>
          <w:sz w:val="20"/>
          <w:szCs w:val="20"/>
        </w:rPr>
        <w:t>自己选择</w:t>
      </w:r>
    </w:p>
    <w:p>
      <w:pPr>
        <w:spacing w:before="8" w:line="204" w:lineRule="auto"/>
        <w:ind w:firstLine="1204"/>
        <w:jc w:val="left"/>
        <w:rPr>
          <w:rFonts w:ascii="微软雅黑" w:hAnsi="微软雅黑" w:eastAsia="微软雅黑" w:cs="微软雅黑"/>
          <w:sz w:val="20"/>
          <w:szCs w:val="20"/>
        </w:rPr>
      </w:pPr>
      <w:r>
        <w:rPr>
          <w:rFonts w:ascii="Arial" w:hAnsi="Arial" w:eastAsia="Arial" w:cs="Arial"/>
          <w:color w:val="333333"/>
          <w:spacing w:val="-5"/>
          <w:w w:val="99"/>
          <w:sz w:val="20"/>
          <w:szCs w:val="20"/>
        </w:rPr>
        <w:t>4</w:t>
      </w:r>
      <w:r>
        <w:rPr>
          <w:rFonts w:ascii="Arial" w:hAnsi="Arial" w:eastAsia="Arial" w:cs="Arial"/>
          <w:color w:val="333333"/>
          <w:spacing w:val="-42"/>
          <w:sz w:val="20"/>
          <w:szCs w:val="20"/>
        </w:rPr>
        <w:t xml:space="preserve"> </w:t>
      </w:r>
      <w:r>
        <w:rPr>
          <w:rFonts w:ascii="Arial" w:hAnsi="Arial" w:eastAsia="Arial" w:cs="Arial"/>
          <w:color w:val="333333"/>
          <w:spacing w:val="-5"/>
          <w:w w:val="99"/>
          <w:sz w:val="20"/>
          <w:szCs w:val="20"/>
        </w:rPr>
        <w:t>.</w:t>
      </w:r>
      <w:r>
        <w:rPr>
          <w:rFonts w:ascii="Arial" w:hAnsi="Arial" w:eastAsia="Arial" w:cs="Arial"/>
          <w:color w:val="333333"/>
          <w:sz w:val="20"/>
          <w:szCs w:val="20"/>
        </w:rPr>
        <w:t xml:space="preserve"> </w:t>
      </w:r>
      <w:r>
        <w:rPr>
          <w:rFonts w:ascii="微软雅黑" w:hAnsi="微软雅黑" w:eastAsia="微软雅黑" w:cs="微软雅黑"/>
          <w:color w:val="333333"/>
          <w:spacing w:val="-5"/>
          <w:w w:val="99"/>
          <w:sz w:val="20"/>
          <w:szCs w:val="20"/>
        </w:rPr>
        <w:t>如果允许停顿时间超过</w:t>
      </w:r>
      <w:r>
        <w:rPr>
          <w:rFonts w:ascii="Arial" w:hAnsi="Arial" w:eastAsia="Arial" w:cs="Arial"/>
          <w:color w:val="333333"/>
          <w:spacing w:val="-5"/>
          <w:w w:val="99"/>
          <w:sz w:val="20"/>
          <w:szCs w:val="20"/>
        </w:rPr>
        <w:t>1</w:t>
      </w:r>
      <w:r>
        <w:rPr>
          <w:rFonts w:ascii="微软雅黑" w:hAnsi="微软雅黑" w:eastAsia="微软雅黑" w:cs="微软雅黑"/>
          <w:color w:val="333333"/>
          <w:spacing w:val="-5"/>
          <w:w w:val="99"/>
          <w:sz w:val="20"/>
          <w:szCs w:val="20"/>
        </w:rPr>
        <w:t>秒，选择并行或者</w:t>
      </w:r>
      <w:r>
        <w:rPr>
          <w:rFonts w:ascii="Arial" w:hAnsi="Arial" w:eastAsia="Arial" w:cs="Arial"/>
          <w:color w:val="333333"/>
          <w:spacing w:val="-5"/>
          <w:w w:val="99"/>
          <w:sz w:val="20"/>
          <w:szCs w:val="20"/>
        </w:rPr>
        <w:t>JVM</w:t>
      </w:r>
      <w:r>
        <w:rPr>
          <w:rFonts w:ascii="微软雅黑" w:hAnsi="微软雅黑" w:eastAsia="微软雅黑" w:cs="微软雅黑"/>
          <w:color w:val="333333"/>
          <w:spacing w:val="-5"/>
          <w:w w:val="99"/>
          <w:sz w:val="20"/>
          <w:szCs w:val="20"/>
        </w:rPr>
        <w:t>自己选</w:t>
      </w:r>
    </w:p>
    <w:p>
      <w:pPr>
        <w:spacing w:before="11" w:line="204" w:lineRule="auto"/>
        <w:ind w:firstLine="1213"/>
        <w:jc w:val="left"/>
        <w:rPr>
          <w:rFonts w:ascii="微软雅黑" w:hAnsi="微软雅黑" w:eastAsia="微软雅黑" w:cs="微软雅黑"/>
          <w:sz w:val="20"/>
          <w:szCs w:val="20"/>
        </w:rPr>
      </w:pPr>
      <w:r>
        <w:rPr>
          <w:rFonts w:ascii="Arial" w:hAnsi="Arial" w:eastAsia="Arial" w:cs="Arial"/>
          <w:color w:val="333333"/>
          <w:spacing w:val="-5"/>
          <w:w w:val="99"/>
          <w:sz w:val="20"/>
          <w:szCs w:val="20"/>
        </w:rPr>
        <w:t>5</w:t>
      </w:r>
      <w:r>
        <w:rPr>
          <w:rFonts w:ascii="Arial" w:hAnsi="Arial" w:eastAsia="Arial" w:cs="Arial"/>
          <w:color w:val="333333"/>
          <w:spacing w:val="-6"/>
          <w:sz w:val="20"/>
          <w:szCs w:val="20"/>
        </w:rPr>
        <w:t xml:space="preserve"> </w:t>
      </w:r>
      <w:r>
        <w:rPr>
          <w:rFonts w:ascii="Arial" w:hAnsi="Arial" w:eastAsia="Arial" w:cs="Arial"/>
          <w:color w:val="333333"/>
          <w:spacing w:val="-5"/>
          <w:w w:val="99"/>
          <w:sz w:val="20"/>
          <w:szCs w:val="20"/>
        </w:rPr>
        <w:t>.</w:t>
      </w:r>
      <w:r>
        <w:rPr>
          <w:rFonts w:ascii="Arial" w:hAnsi="Arial" w:eastAsia="Arial" w:cs="Arial"/>
          <w:color w:val="333333"/>
          <w:w w:val="101"/>
          <w:sz w:val="20"/>
          <w:szCs w:val="20"/>
        </w:rPr>
        <w:t xml:space="preserve"> </w:t>
      </w:r>
      <w:r>
        <w:rPr>
          <w:rFonts w:ascii="微软雅黑" w:hAnsi="微软雅黑" w:eastAsia="微软雅黑" w:cs="微软雅黑"/>
          <w:color w:val="333333"/>
          <w:spacing w:val="-5"/>
          <w:w w:val="99"/>
          <w:sz w:val="20"/>
          <w:szCs w:val="20"/>
        </w:rPr>
        <w:t>如果响应时间最重要，并且不能超过</w:t>
      </w:r>
      <w:r>
        <w:rPr>
          <w:rFonts w:ascii="Arial" w:hAnsi="Arial" w:eastAsia="Arial" w:cs="Arial"/>
          <w:color w:val="333333"/>
          <w:spacing w:val="-5"/>
          <w:w w:val="99"/>
          <w:sz w:val="20"/>
          <w:szCs w:val="20"/>
        </w:rPr>
        <w:t>1</w:t>
      </w:r>
      <w:r>
        <w:rPr>
          <w:rFonts w:ascii="微软雅黑" w:hAnsi="微软雅黑" w:eastAsia="微软雅黑" w:cs="微软雅黑"/>
          <w:color w:val="333333"/>
          <w:spacing w:val="-5"/>
          <w:w w:val="99"/>
          <w:sz w:val="20"/>
          <w:szCs w:val="20"/>
        </w:rPr>
        <w:t>秒，使用并发收集器</w:t>
      </w:r>
    </w:p>
    <w:p>
      <w:pPr>
        <w:spacing w:before="155" w:line="204" w:lineRule="auto"/>
        <w:ind w:firstLine="971"/>
        <w:jc w:val="left"/>
        <w:rPr>
          <w:rFonts w:ascii="微软雅黑" w:hAnsi="微软雅黑" w:eastAsia="微软雅黑" w:cs="微软雅黑"/>
          <w:sz w:val="20"/>
          <w:szCs w:val="20"/>
        </w:rPr>
      </w:pPr>
      <w:r>
        <w:rPr>
          <w:rFonts w:ascii="微软雅黑" w:hAnsi="微软雅黑" w:eastAsia="微软雅黑" w:cs="微软雅黑"/>
          <w:color w:val="333333"/>
          <w:spacing w:val="-6"/>
          <w:sz w:val="20"/>
          <w:szCs w:val="20"/>
        </w:rPr>
        <w:t>官方推荐</w:t>
      </w:r>
      <w:r>
        <w:rPr>
          <w:rFonts w:ascii="Arial" w:hAnsi="Arial" w:eastAsia="Arial" w:cs="Arial"/>
          <w:color w:val="333333"/>
          <w:spacing w:val="-6"/>
          <w:sz w:val="20"/>
          <w:szCs w:val="20"/>
        </w:rPr>
        <w:t>G1</w:t>
      </w:r>
      <w:r>
        <w:rPr>
          <w:rFonts w:ascii="微软雅黑" w:hAnsi="微软雅黑" w:eastAsia="微软雅黑" w:cs="微软雅黑"/>
          <w:color w:val="333333"/>
          <w:spacing w:val="-6"/>
          <w:sz w:val="20"/>
          <w:szCs w:val="20"/>
        </w:rPr>
        <w:t>，性能高。</w:t>
      </w:r>
    </w:p>
    <w:sectPr>
      <w:headerReference r:id="rId12" w:type="default"/>
      <w:pgSz w:w="11900" w:h="16839"/>
      <w:pgMar w:top="400" w:right="559" w:bottom="0" w:left="579"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2" w:line="204" w:lineRule="auto"/>
      <w:ind w:firstLine="985"/>
      <w:jc w:val="left"/>
      <w:outlineLvl w:val="0"/>
      <w:rPr>
        <w:rFonts w:ascii="微软雅黑" w:hAnsi="微软雅黑" w:eastAsia="微软雅黑" w:cs="微软雅黑"/>
        <w:sz w:val="44"/>
        <w:szCs w:val="44"/>
      </w:rPr>
    </w:pPr>
    <w:r>
      <w:drawing>
        <wp:anchor distT="0" distB="0" distL="0" distR="0" simplePos="0" relativeHeight="251658240" behindDoc="0" locked="0" layoutInCell="0" allowOverlap="1">
          <wp:simplePos x="0" y="0"/>
          <wp:positionH relativeFrom="page">
            <wp:posOffset>977900</wp:posOffset>
          </wp:positionH>
          <wp:positionV relativeFrom="page">
            <wp:posOffset>1216025</wp:posOffset>
          </wp:positionV>
          <wp:extent cx="5612765" cy="9525"/>
          <wp:effectExtent l="0" t="0" r="0" b="0"/>
          <wp:wrapNone/>
          <wp:docPr id="1" name="IM 1" descr="IM 1"/>
          <wp:cNvGraphicFramePr/>
          <a:graphic xmlns:a="http://schemas.openxmlformats.org/drawingml/2006/main">
            <a:graphicData uri="http://schemas.openxmlformats.org/drawingml/2006/picture">
              <pic:pic xmlns:pic="http://schemas.openxmlformats.org/drawingml/2006/picture">
                <pic:nvPicPr>
                  <pic:cNvPr id="1" name="IM 1" descr="IM 1"/>
                  <pic:cNvPicPr/>
                </pic:nvPicPr>
                <pic:blipFill>
                  <a:blip r:embed="rId1"/>
                  <a:stretch>
                    <a:fillRect/>
                  </a:stretch>
                </pic:blipFill>
                <pic:spPr>
                  <a:xfrm>
                    <a:off x="0" y="0"/>
                    <a:ext cx="5612832" cy="9529"/>
                  </a:xfrm>
                  <a:prstGeom prst="rect">
                    <a:avLst/>
                  </a:prstGeom>
                </pic:spPr>
              </pic:pic>
            </a:graphicData>
          </a:graphic>
        </wp:anchor>
      </w:drawing>
    </w:r>
    <w:r>
      <w:rPr>
        <w:rFonts w:ascii="Arial" w:hAnsi="Arial" w:eastAsia="Arial" w:cs="Arial"/>
        <w:b/>
        <w:bCs/>
        <w:color w:val="333333"/>
        <w:spacing w:val="-12"/>
        <w:sz w:val="44"/>
        <w:szCs w:val="44"/>
      </w:rPr>
      <w:t>GC</w:t>
    </w:r>
    <w:r>
      <w:rPr>
        <w:rFonts w:ascii="微软雅黑" w:hAnsi="微软雅黑" w:eastAsia="微软雅黑" w:cs="微软雅黑"/>
        <w:b/>
        <w:bCs/>
        <w:color w:val="333333"/>
        <w:spacing w:val="-12"/>
        <w:sz w:val="44"/>
        <w:szCs w:val="44"/>
      </w:rPr>
      <w:t>算法和收集器</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jc w:val="left"/>
      <w:rPr>
        <w:rFonts w:ascii="Arial" w:hAnsi="Arial" w:eastAsia="Arial" w:cs="Arial"/>
        <w:sz w:val="2"/>
        <w:szCs w:val="2"/>
      </w:rPr>
    </w:pPr>
    <w:r>
      <w:drawing>
        <wp:anchor distT="0" distB="0" distL="0" distR="0" simplePos="0" relativeHeight="251658240" behindDoc="0" locked="0" layoutInCell="0" allowOverlap="1">
          <wp:simplePos x="0" y="0"/>
          <wp:positionH relativeFrom="page">
            <wp:posOffset>367665</wp:posOffset>
          </wp:positionH>
          <wp:positionV relativeFrom="page">
            <wp:posOffset>368300</wp:posOffset>
          </wp:positionV>
          <wp:extent cx="6832600" cy="1343660"/>
          <wp:effectExtent l="0" t="0" r="0" b="0"/>
          <wp:wrapNone/>
          <wp:docPr id="29" name="IM 29" descr="IM 29"/>
          <wp:cNvGraphicFramePr/>
          <a:graphic xmlns:a="http://schemas.openxmlformats.org/drawingml/2006/main">
            <a:graphicData uri="http://schemas.openxmlformats.org/drawingml/2006/picture">
              <pic:pic xmlns:pic="http://schemas.openxmlformats.org/drawingml/2006/picture">
                <pic:nvPicPr>
                  <pic:cNvPr id="29" name="IM 29" descr="IM 29"/>
                  <pic:cNvPicPr/>
                </pic:nvPicPr>
                <pic:blipFill>
                  <a:blip r:embed="rId1"/>
                  <a:stretch>
                    <a:fillRect/>
                  </a:stretch>
                </pic:blipFill>
                <pic:spPr>
                  <a:xfrm>
                    <a:off x="0" y="0"/>
                    <a:ext cx="6832599" cy="134365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jc w:val="left"/>
      <w:rPr>
        <w:rFonts w:ascii="Arial" w:hAnsi="Arial" w:eastAsia="Arial" w:cs="Arial"/>
        <w:sz w:val="2"/>
        <w:szCs w:val="2"/>
      </w:rPr>
    </w:pPr>
    <w:r>
      <w:drawing>
        <wp:anchor distT="0" distB="0" distL="0" distR="0" simplePos="0" relativeHeight="251658240" behindDoc="0" locked="0" layoutInCell="0" allowOverlap="1">
          <wp:simplePos x="0" y="0"/>
          <wp:positionH relativeFrom="page">
            <wp:posOffset>367665</wp:posOffset>
          </wp:positionH>
          <wp:positionV relativeFrom="page">
            <wp:posOffset>368300</wp:posOffset>
          </wp:positionV>
          <wp:extent cx="6832600" cy="9967595"/>
          <wp:effectExtent l="0" t="0" r="0" b="0"/>
          <wp:wrapNone/>
          <wp:docPr id="4" name="IM 4" descr="IM 4"/>
          <wp:cNvGraphicFramePr/>
          <a:graphic xmlns:a="http://schemas.openxmlformats.org/drawingml/2006/main">
            <a:graphicData uri="http://schemas.openxmlformats.org/drawingml/2006/picture">
              <pic:pic xmlns:pic="http://schemas.openxmlformats.org/drawingml/2006/picture">
                <pic:nvPicPr>
                  <pic:cNvPr id="4" name="IM 4" descr="IM 4"/>
                  <pic:cNvPicPr/>
                </pic:nvPicPr>
                <pic:blipFill>
                  <a:blip r:embed="rId1"/>
                  <a:stretch>
                    <a:fillRect/>
                  </a:stretch>
                </pic:blipFill>
                <pic:spPr>
                  <a:xfrm>
                    <a:off x="0" y="0"/>
                    <a:ext cx="6832599" cy="9967780"/>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jc w:val="left"/>
      <w:rPr>
        <w:rFonts w:ascii="Arial" w:hAnsi="Arial" w:eastAsia="Arial" w:cs="Arial"/>
        <w:sz w:val="2"/>
        <w:szCs w:val="2"/>
      </w:rPr>
    </w:pPr>
    <w:r>
      <w:drawing>
        <wp:anchor distT="0" distB="0" distL="0" distR="0" simplePos="0" relativeHeight="251658240" behindDoc="0" locked="0" layoutInCell="0" allowOverlap="1">
          <wp:simplePos x="0" y="0"/>
          <wp:positionH relativeFrom="page">
            <wp:posOffset>367665</wp:posOffset>
          </wp:positionH>
          <wp:positionV relativeFrom="page">
            <wp:posOffset>368300</wp:posOffset>
          </wp:positionV>
          <wp:extent cx="6832600" cy="9967595"/>
          <wp:effectExtent l="0" t="0" r="0" b="0"/>
          <wp:wrapNone/>
          <wp:docPr id="8" name="IM 8" descr="IM 8"/>
          <wp:cNvGraphicFramePr/>
          <a:graphic xmlns:a="http://schemas.openxmlformats.org/drawingml/2006/main">
            <a:graphicData uri="http://schemas.openxmlformats.org/drawingml/2006/picture">
              <pic:pic xmlns:pic="http://schemas.openxmlformats.org/drawingml/2006/picture">
                <pic:nvPicPr>
                  <pic:cNvPr id="8" name="IM 8" descr="IM 8"/>
                  <pic:cNvPicPr/>
                </pic:nvPicPr>
                <pic:blipFill>
                  <a:blip r:embed="rId1"/>
                  <a:stretch>
                    <a:fillRect/>
                  </a:stretch>
                </pic:blipFill>
                <pic:spPr>
                  <a:xfrm>
                    <a:off x="0" y="0"/>
                    <a:ext cx="6832599" cy="9967780"/>
                  </a:xfrm>
                  <a:prstGeom prst="rect">
                    <a:avLst/>
                  </a:prstGeom>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jc w:val="left"/>
      <w:rPr>
        <w:rFonts w:ascii="Arial" w:hAnsi="Arial" w:eastAsia="Arial" w:cs="Arial"/>
        <w:sz w:val="2"/>
        <w:szCs w:val="2"/>
      </w:rPr>
    </w:pPr>
    <w:r>
      <w:drawing>
        <wp:anchor distT="0" distB="0" distL="0" distR="0" simplePos="0" relativeHeight="251658240" behindDoc="0" locked="0" layoutInCell="0" allowOverlap="1">
          <wp:simplePos x="0" y="0"/>
          <wp:positionH relativeFrom="page">
            <wp:posOffset>367665</wp:posOffset>
          </wp:positionH>
          <wp:positionV relativeFrom="page">
            <wp:posOffset>368300</wp:posOffset>
          </wp:positionV>
          <wp:extent cx="6832600" cy="9967595"/>
          <wp:effectExtent l="0" t="0" r="0" b="0"/>
          <wp:wrapNone/>
          <wp:docPr id="9" name="IM 9" descr="IM 9"/>
          <wp:cNvGraphicFramePr/>
          <a:graphic xmlns:a="http://schemas.openxmlformats.org/drawingml/2006/main">
            <a:graphicData uri="http://schemas.openxmlformats.org/drawingml/2006/picture">
              <pic:pic xmlns:pic="http://schemas.openxmlformats.org/drawingml/2006/picture">
                <pic:nvPicPr>
                  <pic:cNvPr id="9" name="IM 9" descr="IM 9"/>
                  <pic:cNvPicPr/>
                </pic:nvPicPr>
                <pic:blipFill>
                  <a:blip r:embed="rId1"/>
                  <a:stretch>
                    <a:fillRect/>
                  </a:stretch>
                </pic:blipFill>
                <pic:spPr>
                  <a:xfrm>
                    <a:off x="0" y="0"/>
                    <a:ext cx="6832599" cy="9967779"/>
                  </a:xfrm>
                  <a:prstGeom prst="rect">
                    <a:avLst/>
                  </a:prstGeom>
                </pic:spPr>
              </pic:pic>
            </a:graphicData>
          </a:graphic>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jc w:val="left"/>
      <w:rPr>
        <w:rFonts w:ascii="Arial" w:hAnsi="Arial" w:eastAsia="Arial" w:cs="Arial"/>
        <w:sz w:val="2"/>
        <w:szCs w:val="2"/>
      </w:rPr>
    </w:pPr>
    <w:r>
      <w:drawing>
        <wp:anchor distT="0" distB="0" distL="0" distR="0" simplePos="0" relativeHeight="251658240" behindDoc="0" locked="0" layoutInCell="0" allowOverlap="1">
          <wp:simplePos x="0" y="0"/>
          <wp:positionH relativeFrom="page">
            <wp:posOffset>367665</wp:posOffset>
          </wp:positionH>
          <wp:positionV relativeFrom="page">
            <wp:posOffset>368300</wp:posOffset>
          </wp:positionV>
          <wp:extent cx="6832600" cy="9967595"/>
          <wp:effectExtent l="0" t="0" r="0" b="0"/>
          <wp:wrapNone/>
          <wp:docPr id="10" name="IM 10" descr="IM 10"/>
          <wp:cNvGraphicFramePr/>
          <a:graphic xmlns:a="http://schemas.openxmlformats.org/drawingml/2006/main">
            <a:graphicData uri="http://schemas.openxmlformats.org/drawingml/2006/picture">
              <pic:pic xmlns:pic="http://schemas.openxmlformats.org/drawingml/2006/picture">
                <pic:nvPicPr>
                  <pic:cNvPr id="10" name="IM 10" descr="IM 10"/>
                  <pic:cNvPicPr/>
                </pic:nvPicPr>
                <pic:blipFill>
                  <a:blip r:embed="rId1"/>
                  <a:stretch>
                    <a:fillRect/>
                  </a:stretch>
                </pic:blipFill>
                <pic:spPr>
                  <a:xfrm>
                    <a:off x="0" y="0"/>
                    <a:ext cx="6832599" cy="9967779"/>
                  </a:xfrm>
                  <a:prstGeom prst="rect">
                    <a:avLst/>
                  </a:prstGeom>
                </pic:spPr>
              </pic:pic>
            </a:graphicData>
          </a:graphic>
        </wp:anchor>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jc w:val="left"/>
      <w:rPr>
        <w:rFonts w:ascii="Arial" w:hAnsi="Arial" w:eastAsia="Arial" w:cs="Arial"/>
        <w:sz w:val="2"/>
        <w:szCs w:val="2"/>
      </w:rPr>
    </w:pPr>
    <w:r>
      <w:drawing>
        <wp:anchor distT="0" distB="0" distL="0" distR="0" simplePos="0" relativeHeight="251658240" behindDoc="0" locked="0" layoutInCell="0" allowOverlap="1">
          <wp:simplePos x="0" y="0"/>
          <wp:positionH relativeFrom="page">
            <wp:posOffset>367665</wp:posOffset>
          </wp:positionH>
          <wp:positionV relativeFrom="page">
            <wp:posOffset>368300</wp:posOffset>
          </wp:positionV>
          <wp:extent cx="6832600" cy="9967595"/>
          <wp:effectExtent l="0" t="0" r="0" b="0"/>
          <wp:wrapNone/>
          <wp:docPr id="12" name="IM 12" descr="IM 12"/>
          <wp:cNvGraphicFramePr/>
          <a:graphic xmlns:a="http://schemas.openxmlformats.org/drawingml/2006/main">
            <a:graphicData uri="http://schemas.openxmlformats.org/drawingml/2006/picture">
              <pic:pic xmlns:pic="http://schemas.openxmlformats.org/drawingml/2006/picture">
                <pic:nvPicPr>
                  <pic:cNvPr id="12" name="IM 12" descr="IM 12"/>
                  <pic:cNvPicPr/>
                </pic:nvPicPr>
                <pic:blipFill>
                  <a:blip r:embed="rId1"/>
                  <a:stretch>
                    <a:fillRect/>
                  </a:stretch>
                </pic:blipFill>
                <pic:spPr>
                  <a:xfrm>
                    <a:off x="0" y="0"/>
                    <a:ext cx="6832599" cy="9967779"/>
                  </a:xfrm>
                  <a:prstGeom prst="rect">
                    <a:avLst/>
                  </a:prstGeom>
                </pic:spPr>
              </pic:pic>
            </a:graphicData>
          </a:graphic>
        </wp:anchor>
      </w:drawing>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jc w:val="left"/>
      <w:rPr>
        <w:rFonts w:ascii="Arial" w:hAnsi="Arial" w:eastAsia="Arial" w:cs="Arial"/>
        <w:sz w:val="2"/>
        <w:szCs w:val="2"/>
      </w:rPr>
    </w:pPr>
    <w:r>
      <w:drawing>
        <wp:anchor distT="0" distB="0" distL="0" distR="0" simplePos="0" relativeHeight="251658240" behindDoc="0" locked="0" layoutInCell="0" allowOverlap="1">
          <wp:simplePos x="0" y="0"/>
          <wp:positionH relativeFrom="page">
            <wp:posOffset>367665</wp:posOffset>
          </wp:positionH>
          <wp:positionV relativeFrom="page">
            <wp:posOffset>368300</wp:posOffset>
          </wp:positionV>
          <wp:extent cx="6832600" cy="9967595"/>
          <wp:effectExtent l="0" t="0" r="0" b="0"/>
          <wp:wrapNone/>
          <wp:docPr id="15" name="IM 15" descr="IM 15"/>
          <wp:cNvGraphicFramePr/>
          <a:graphic xmlns:a="http://schemas.openxmlformats.org/drawingml/2006/main">
            <a:graphicData uri="http://schemas.openxmlformats.org/drawingml/2006/picture">
              <pic:pic xmlns:pic="http://schemas.openxmlformats.org/drawingml/2006/picture">
                <pic:nvPicPr>
                  <pic:cNvPr id="15" name="IM 15" descr="IM 15"/>
                  <pic:cNvPicPr/>
                </pic:nvPicPr>
                <pic:blipFill>
                  <a:blip r:embed="rId1"/>
                  <a:stretch>
                    <a:fillRect/>
                  </a:stretch>
                </pic:blipFill>
                <pic:spPr>
                  <a:xfrm>
                    <a:off x="0" y="0"/>
                    <a:ext cx="6832599" cy="9967780"/>
                  </a:xfrm>
                  <a:prstGeom prst="rect">
                    <a:avLst/>
                  </a:prstGeom>
                </pic:spPr>
              </pic:pic>
            </a:graphicData>
          </a:graphic>
        </wp:anchor>
      </w:drawing>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jc w:val="left"/>
      <w:rPr>
        <w:rFonts w:ascii="Arial" w:hAnsi="Arial" w:eastAsia="Arial" w:cs="Arial"/>
        <w:sz w:val="2"/>
        <w:szCs w:val="2"/>
      </w:rPr>
    </w:pPr>
    <w:r>
      <w:drawing>
        <wp:anchor distT="0" distB="0" distL="0" distR="0" simplePos="0" relativeHeight="251658240" behindDoc="0" locked="0" layoutInCell="0" allowOverlap="1">
          <wp:simplePos x="0" y="0"/>
          <wp:positionH relativeFrom="page">
            <wp:posOffset>367665</wp:posOffset>
          </wp:positionH>
          <wp:positionV relativeFrom="page">
            <wp:posOffset>368300</wp:posOffset>
          </wp:positionV>
          <wp:extent cx="6832600" cy="9967595"/>
          <wp:effectExtent l="0" t="0" r="0" b="0"/>
          <wp:wrapNone/>
          <wp:docPr id="18" name="IM 18" descr="IM 18"/>
          <wp:cNvGraphicFramePr/>
          <a:graphic xmlns:a="http://schemas.openxmlformats.org/drawingml/2006/main">
            <a:graphicData uri="http://schemas.openxmlformats.org/drawingml/2006/picture">
              <pic:pic xmlns:pic="http://schemas.openxmlformats.org/drawingml/2006/picture">
                <pic:nvPicPr>
                  <pic:cNvPr id="18" name="IM 18" descr="IM 18"/>
                  <pic:cNvPicPr/>
                </pic:nvPicPr>
                <pic:blipFill>
                  <a:blip r:embed="rId1"/>
                  <a:stretch>
                    <a:fillRect/>
                  </a:stretch>
                </pic:blipFill>
                <pic:spPr>
                  <a:xfrm>
                    <a:off x="0" y="0"/>
                    <a:ext cx="6832599" cy="9967780"/>
                  </a:xfrm>
                  <a:prstGeom prst="rect">
                    <a:avLst/>
                  </a:prstGeom>
                </pic:spPr>
              </pic:pic>
            </a:graphicData>
          </a:graphic>
        </wp:anchor>
      </w:drawing>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jc w:val="left"/>
      <w:rPr>
        <w:rFonts w:ascii="Arial" w:hAnsi="Arial" w:eastAsia="Arial" w:cs="Arial"/>
        <w:sz w:val="2"/>
        <w:szCs w:val="2"/>
      </w:rPr>
    </w:pPr>
    <w:r>
      <w:drawing>
        <wp:anchor distT="0" distB="0" distL="0" distR="0" simplePos="0" relativeHeight="251658240" behindDoc="0" locked="0" layoutInCell="0" allowOverlap="1">
          <wp:simplePos x="0" y="0"/>
          <wp:positionH relativeFrom="page">
            <wp:posOffset>367665</wp:posOffset>
          </wp:positionH>
          <wp:positionV relativeFrom="page">
            <wp:posOffset>368300</wp:posOffset>
          </wp:positionV>
          <wp:extent cx="6832600" cy="9967595"/>
          <wp:effectExtent l="0" t="0" r="0" b="0"/>
          <wp:wrapNone/>
          <wp:docPr id="25" name="IM 25" descr="IM 25"/>
          <wp:cNvGraphicFramePr/>
          <a:graphic xmlns:a="http://schemas.openxmlformats.org/drawingml/2006/main">
            <a:graphicData uri="http://schemas.openxmlformats.org/drawingml/2006/picture">
              <pic:pic xmlns:pic="http://schemas.openxmlformats.org/drawingml/2006/picture">
                <pic:nvPicPr>
                  <pic:cNvPr id="25" name="IM 25" descr="IM 25"/>
                  <pic:cNvPicPr/>
                </pic:nvPicPr>
                <pic:blipFill>
                  <a:blip r:embed="rId1"/>
                  <a:stretch>
                    <a:fillRect/>
                  </a:stretch>
                </pic:blipFill>
                <pic:spPr>
                  <a:xfrm>
                    <a:off x="0" y="0"/>
                    <a:ext cx="6832599" cy="996778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displayBackgroundShape w:val="1"/>
  <w:documentProtection w:enforcement="0"/>
  <w:characterSpacingControl w:val="doNotCompress"/>
  <w:compat>
    <w:spaceForUL/>
    <w:ulTrailSpace/>
    <w:useFELayout/>
    <w:compatSetting w:name="compatibilityMode" w:uri="http://schemas.microsoft.com/office/word" w:val="14"/>
  </w:compat>
  <w:rsids>
    <w:rsidRoot w:val="00000000"/>
    <w:rsid w:val="00617B2B"/>
    <w:rsid w:val="008E69B6"/>
    <w:rsid w:val="01071D9C"/>
    <w:rsid w:val="01D323DF"/>
    <w:rsid w:val="054B21D5"/>
    <w:rsid w:val="0668004B"/>
    <w:rsid w:val="106567A4"/>
    <w:rsid w:val="121579E1"/>
    <w:rsid w:val="125F45B0"/>
    <w:rsid w:val="16190189"/>
    <w:rsid w:val="172F5768"/>
    <w:rsid w:val="1AC04B1A"/>
    <w:rsid w:val="1D1D2A86"/>
    <w:rsid w:val="1E101EA6"/>
    <w:rsid w:val="1F03401E"/>
    <w:rsid w:val="20F23567"/>
    <w:rsid w:val="21C22369"/>
    <w:rsid w:val="23CD78F7"/>
    <w:rsid w:val="24CB7467"/>
    <w:rsid w:val="25B61CBB"/>
    <w:rsid w:val="2808745E"/>
    <w:rsid w:val="28347EEC"/>
    <w:rsid w:val="28416CEA"/>
    <w:rsid w:val="289957A2"/>
    <w:rsid w:val="2ACE3D41"/>
    <w:rsid w:val="2B412CDE"/>
    <w:rsid w:val="2D6779B6"/>
    <w:rsid w:val="2D7544D7"/>
    <w:rsid w:val="2E1B3671"/>
    <w:rsid w:val="2E762EA1"/>
    <w:rsid w:val="2E917114"/>
    <w:rsid w:val="2F0800B3"/>
    <w:rsid w:val="330A5B2B"/>
    <w:rsid w:val="336A608B"/>
    <w:rsid w:val="363F7BB3"/>
    <w:rsid w:val="38037FDE"/>
    <w:rsid w:val="3AA803E9"/>
    <w:rsid w:val="3CBF0898"/>
    <w:rsid w:val="3DEA0488"/>
    <w:rsid w:val="3E3C244E"/>
    <w:rsid w:val="3FA77D55"/>
    <w:rsid w:val="426E0181"/>
    <w:rsid w:val="42ED58EF"/>
    <w:rsid w:val="467E215F"/>
    <w:rsid w:val="4DA040F0"/>
    <w:rsid w:val="541320D2"/>
    <w:rsid w:val="561F1DAE"/>
    <w:rsid w:val="585B0867"/>
    <w:rsid w:val="58E334EB"/>
    <w:rsid w:val="5943775E"/>
    <w:rsid w:val="59E91B53"/>
    <w:rsid w:val="610D2A3D"/>
    <w:rsid w:val="627E1CA6"/>
    <w:rsid w:val="62FF712E"/>
    <w:rsid w:val="696D66BA"/>
    <w:rsid w:val="6C4F0EDF"/>
    <w:rsid w:val="6D38340E"/>
    <w:rsid w:val="6E0A719B"/>
    <w:rsid w:val="6FB9475A"/>
    <w:rsid w:val="72B43172"/>
    <w:rsid w:val="77361C81"/>
    <w:rsid w:val="7C060F52"/>
    <w:rsid w:val="7D274D02"/>
    <w:rsid w:val="7E8B693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jc w:val="left"/>
      <w:textAlignment w:val="baseline"/>
    </w:pPr>
    <w:rPr>
      <w:rFonts w:ascii="Arial" w:hAnsi="Arial" w:eastAsia="Arial" w:cs="Arial"/>
      <w:snapToGrid w:val="0"/>
      <w:color w:val="000000"/>
      <w:kern w:val="0"/>
      <w:sz w:val="21"/>
      <w:szCs w:val="21"/>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customStyle="1" w:styleId="4">
    <w:name w:val="Table Normal"/>
    <w:semiHidden/>
    <w:unhideWhenUsed/>
    <w:qFormat/>
    <w:uiPriority w:val="0"/>
    <w:tblPr>
      <w:tblLayout w:type="fixed"/>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header" Target="header7.xml"/><Relationship Id="rId8" Type="http://schemas.openxmlformats.org/officeDocument/2006/relationships/header" Target="header6.xml"/><Relationship Id="rId7" Type="http://schemas.openxmlformats.org/officeDocument/2006/relationships/header" Target="header5.xml"/><Relationship Id="rId6" Type="http://schemas.openxmlformats.org/officeDocument/2006/relationships/header" Target="header4.xml"/><Relationship Id="rId5" Type="http://schemas.openxmlformats.org/officeDocument/2006/relationships/header" Target="header3.xml"/><Relationship Id="rId4" Type="http://schemas.openxmlformats.org/officeDocument/2006/relationships/header" Target="header2.xml"/><Relationship Id="rId30" Type="http://schemas.openxmlformats.org/officeDocument/2006/relationships/fontTable" Target="fontTable.xml"/><Relationship Id="rId3" Type="http://schemas.openxmlformats.org/officeDocument/2006/relationships/header" Target="header1.xml"/><Relationship Id="rId29" Type="http://schemas.openxmlformats.org/officeDocument/2006/relationships/customXml" Target="../customXml/item1.xml"/><Relationship Id="rId28" Type="http://schemas.openxmlformats.org/officeDocument/2006/relationships/image" Target="media/image20.png"/><Relationship Id="rId27" Type="http://schemas.openxmlformats.org/officeDocument/2006/relationships/image" Target="media/image19.png"/><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1.png"/><Relationship Id="rId14" Type="http://schemas.openxmlformats.org/officeDocument/2006/relationships/image" Target="media/image7.png"/><Relationship Id="rId13" Type="http://schemas.openxmlformats.org/officeDocument/2006/relationships/theme" Target="theme/theme1.xml"/><Relationship Id="rId12" Type="http://schemas.openxmlformats.org/officeDocument/2006/relationships/header" Target="header10.xml"/><Relationship Id="rId11" Type="http://schemas.openxmlformats.org/officeDocument/2006/relationships/header" Target="header9.xml"/><Relationship Id="rId10" Type="http://schemas.openxmlformats.org/officeDocument/2006/relationships/header" Target="header8.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5.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63</TotalTime>
  <ScaleCrop>false</ScaleCrop>
  <LinksUpToDate>false</LinksUpToDate>
  <Application>WPS Office_10.8.2.6666_F1E327BC-269C-435d-A152-05C5408002CA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2021-02-23T07:17:00Z</dcterms:created>
  <dc:creator>Uetec</dc:creator>
  <cp:lastModifiedBy>不解释</cp:lastModifiedBy>
  <dcterms:modified xsi:type="dcterms:W3CDTF">2021-02-24T01:32:30Z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