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中山大学计算机学院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人工智能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本科生实验报告</w:t>
      </w:r>
    </w:p>
    <w:p>
      <w:pPr>
        <w:pStyle w:val="18"/>
        <w:ind w:firstLine="0" w:firstLineChars="0"/>
        <w:rPr>
          <w:rFonts w:ascii="华文宋体" w:hAnsi="华文宋体" w:eastAsia="华文宋体"/>
          <w:szCs w:val="21"/>
        </w:rPr>
      </w:pPr>
    </w:p>
    <w:p>
      <w:pPr>
        <w:pStyle w:val="18"/>
        <w:ind w:firstLine="0" w:firstLineChars="0"/>
        <w:rPr>
          <w:rFonts w:ascii="华文宋体" w:hAnsi="华文宋体" w:eastAsia="华文宋体"/>
          <w:szCs w:val="21"/>
        </w:rPr>
      </w:pPr>
      <w:r>
        <w:rPr>
          <w:rFonts w:hint="eastAsia" w:ascii="华文宋体" w:hAnsi="华文宋体" w:eastAsia="华文宋体"/>
          <w:szCs w:val="21"/>
        </w:rPr>
        <w:t>课程名称：Artificial</w:t>
      </w:r>
      <w:r>
        <w:rPr>
          <w:rFonts w:ascii="华文宋体" w:hAnsi="华文宋体" w:eastAsia="华文宋体"/>
          <w:szCs w:val="21"/>
        </w:rPr>
        <w:t xml:space="preserve"> Intelligence</w:t>
      </w:r>
    </w:p>
    <w:tbl>
      <w:tblPr>
        <w:tblStyle w:val="9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84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22336327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庄云皓</w: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>
      <w:pPr>
        <w:pStyle w:val="7"/>
        <w:numPr>
          <w:ilvl w:val="0"/>
          <w:numId w:val="0"/>
        </w:num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编写StuData类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>
      <w:pPr>
        <w:pStyle w:val="7"/>
      </w:pPr>
      <w:r>
        <w:rPr>
          <w:rFonts w:hint="eastAsia"/>
        </w:rPr>
        <w:t>算法原理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实现类的构造函数，AddData,SortData,ExportData分别实现初始化类成员Data,把新的学生信息增加到data中，按学生的某一属性排序，把最终结果写入.txt文件中的功能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在类的构造函数中，使用通过</w:t>
      </w:r>
      <w:r>
        <w:rPr>
          <w:rFonts w:hint="default"/>
          <w:lang w:val="en-US" w:eastAsia="zh-CN"/>
        </w:rPr>
        <w:t>with open(path,'r'</w:t>
      </w:r>
      <w:r>
        <w:rPr>
          <w:rFonts w:hint="eastAsia"/>
          <w:lang w:val="en-US" w:eastAsia="zh-CN"/>
        </w:rPr>
        <w:t>)打开.txt文件，将每行作为一个字符串读入列表中，然后再取出空格和换行符并进行拆分,将age列转化为int类型，最终初始化data为一个二维列表，如[["Aaron", "243", "M", 18], ["Eric", "249", "M", 19]].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在AddData函数中，将学生的属性转化成一维的列表再append到原来的列表上去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在SortData函数中，使用sorted函数，把data这个二维列表按照传入关键字排序，使用</w:t>
      </w:r>
      <w:r>
        <w:rPr>
          <w:rFonts w:hint="default"/>
          <w:lang w:val="en-US" w:eastAsia="zh-CN"/>
        </w:rPr>
        <w:t> lambda 关键词辅助对二维列表进行排序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在ExportData函数中，使用</w:t>
      </w:r>
      <w:r>
        <w:rPr>
          <w:rFonts w:hint="default"/>
          <w:lang w:val="en-US" w:eastAsia="zh-CN"/>
        </w:rPr>
        <w:t>with open(path,'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)开始写文件，把二维列表中的每行都转换成一个字符串进行写入，要注意age是int类型要把它转化为字符串类型。</w:t>
      </w:r>
    </w:p>
    <w:p>
      <w:pPr>
        <w:rPr>
          <w:rFonts w:hint="default"/>
          <w:lang w:val="en-US" w:eastAsia="zh-CN"/>
        </w:rPr>
      </w:pPr>
    </w:p>
    <w:p>
      <w:pPr>
        <w:pStyle w:val="7"/>
      </w:pPr>
      <w:r>
        <w:rPr>
          <w:rFonts w:hint="eastAsia"/>
        </w:rPr>
        <w:t>关键代码展示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构造函数中：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(path,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B7079"/>
          <w:kern w:val="0"/>
          <w:sz w:val="19"/>
          <w:szCs w:val="19"/>
          <w:shd w:val="clear" w:fill="282C34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'gbk'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data = f.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splitlines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#data = f.readlines()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data = [i.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data]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#strip 用于移除字符串中的空格、换行(\n)、制表符(\t)，split 用于拆分字符串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(data)):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data[i][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(data[i][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f.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.data =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AddData函数中：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.data.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([name,stu_num,gender,age])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SortData函数中：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.data =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.data,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B7079"/>
          <w:kern w:val="0"/>
          <w:sz w:val="19"/>
          <w:szCs w:val="19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9"/>
          <w:szCs w:val="19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:x[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dct[string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ExportFile函数中：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(path,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B7079"/>
          <w:kern w:val="0"/>
          <w:sz w:val="19"/>
          <w:szCs w:val="19"/>
          <w:shd w:val="clear" w:fill="282C34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'gb</w:t>
      </w:r>
      <w:r>
        <w:rPr>
          <w:rFonts w:hint="eastAsia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.data: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  f.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(i[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i[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i[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(i[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>
      <w:pPr>
        <w:pStyle w:val="7"/>
        <w:numPr>
          <w:ilvl w:val="0"/>
          <w:numId w:val="0"/>
        </w:numPr>
        <w:rPr>
          <w:rFonts w:ascii="等线" w:hAnsi="等线" w:eastAsia="等线"/>
          <w:color w:val="2E75B6" w:themeColor="accent1" w:themeShade="BF"/>
        </w:rPr>
      </w:pPr>
      <w:r>
        <w:rPr>
          <w:rFonts w:hint="eastAsia"/>
        </w:rPr>
        <w:t>1. 实验结果展示示例</w:t>
      </w:r>
    </w:p>
    <w:p>
      <w:pPr>
        <w:ind w:firstLine="420"/>
        <w:rPr>
          <w:rFonts w:hint="eastAsia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Student.txt</w:t>
      </w:r>
    </w:p>
    <w:p>
      <w:pPr>
        <w:ind w:firstLine="420"/>
      </w:pPr>
      <w:r>
        <w:drawing>
          <wp:inline distT="0" distB="0" distL="114300" distR="114300">
            <wp:extent cx="2887980" cy="229362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ind w:firstLine="420"/>
      </w:pPr>
      <w:r>
        <w:drawing>
          <wp:inline distT="0" distB="0" distL="114300" distR="114300">
            <wp:extent cx="5271770" cy="2979420"/>
            <wp:effectExtent l="0" t="0" r="127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New_stu_data.txt(按照age排序)</w:t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2377440" cy="237744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numPr>
          <w:ilvl w:val="0"/>
          <w:numId w:val="0"/>
        </w:numPr>
        <w:ind w:left="420" w:hanging="420"/>
        <w:rPr>
          <w:rFonts w:ascii="等线" w:hAnsi="等线" w:eastAsia="等线"/>
        </w:rPr>
      </w:pPr>
      <w:r>
        <w:rPr>
          <w:rFonts w:hint="eastAsia"/>
        </w:rPr>
        <w:t>2. 评测指标展示及分析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整个过程花费0.001s</w:t>
      </w:r>
    </w:p>
    <w:p>
      <w:pPr>
        <w:rPr>
          <w:rFonts w:hint="default" w:ascii="Cambria" w:hAnsi="Cambria" w:eastAsia="宋体" w:cs="Times New Roman"/>
          <w:b/>
          <w:bCs/>
          <w:kern w:val="28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770" cy="2979420"/>
            <wp:effectExtent l="0" t="0" r="127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"https://blog.csdn.net/kevinjin2011/article/details/105550869"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Python 读取txt文本总结：read()、readlines()并去掉\n_python read txt-CSDN博客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"https://blog.csdn.net/qq_37076942/article/details/91348839"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Python将txt文件内容转换成列表_txt转ing-CSDN博客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"https://www.cnblogs.com/SuperH/p/6591029.html"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python将文件数据转换成二维列表 - palapal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"https://blog.csdn.net/u013378642/article/details/81775131"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python二维列表排序_python 二维list按照顺序排序-CSDN博客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"https://blog.csdn.net/ai520wangzha/article/details/130405905"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Python实现将内容写入文件的五种方法总结_python写入文件-CSDN博客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华文中宋" w:eastAsia="华文中宋" w:cs="华文中宋"/>
        <w:color w:val="000000"/>
        <w:kern w:val="0"/>
        <w:sz w:val="32"/>
        <w:szCs w:val="32"/>
      </w:rPr>
      <w:drawing>
        <wp:inline distT="0" distB="0" distL="0" distR="0">
          <wp:extent cx="1600835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等线" w:hAnsi="等线" w:eastAsia="等线"/>
        <w:sz w:val="20"/>
      </w:rPr>
      <w:t>人工智能实验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63965"/>
    <w:multiLevelType w:val="multilevel"/>
    <w:tmpl w:val="3516396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B6837"/>
    <w:multiLevelType w:val="multilevel"/>
    <w:tmpl w:val="433B6837"/>
    <w:lvl w:ilvl="0" w:tentative="0">
      <w:start w:val="1"/>
      <w:numFmt w:val="decimal"/>
      <w:pStyle w:val="7"/>
      <w:lvlText w:val="%1."/>
      <w:lvlJc w:val="left"/>
      <w:pPr>
        <w:ind w:left="420" w:hanging="420"/>
      </w:pPr>
    </w:lvl>
    <w:lvl w:ilvl="1" w:tentative="0">
      <w:start w:val="4"/>
      <w:numFmt w:val="japaneseCounting"/>
      <w:lvlText w:val="%2、"/>
      <w:lvlJc w:val="left"/>
      <w:pPr>
        <w:ind w:left="1140" w:hanging="72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djNDc5OWU5NzgyNWQ3ODQ5OTc5Y2IyNTQxYTdjMDcifQ=="/>
  </w:docVars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08E8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1361D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0A0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1A1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67FC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6FD5"/>
    <w:rsid w:val="00B974D6"/>
    <w:rsid w:val="00BA094C"/>
    <w:rsid w:val="00BA1939"/>
    <w:rsid w:val="00BA3A9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070A6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5331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0661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0374237E"/>
    <w:rsid w:val="1A672B43"/>
    <w:rsid w:val="1DA94AE3"/>
    <w:rsid w:val="343614B1"/>
    <w:rsid w:val="3DFB39FD"/>
    <w:rsid w:val="53C2746F"/>
    <w:rsid w:val="549F6B7A"/>
    <w:rsid w:val="5D201443"/>
    <w:rsid w:val="5E9E44A2"/>
    <w:rsid w:val="60C14710"/>
    <w:rsid w:val="7AD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0"/>
    <w:pPr>
      <w:keepNext/>
      <w:keepLines/>
      <w:numPr>
        <w:ilvl w:val="0"/>
        <w:numId w:val="1"/>
      </w:numPr>
      <w:spacing w:line="578" w:lineRule="auto"/>
      <w:outlineLvl w:val="0"/>
    </w:pPr>
    <w:rPr>
      <w:rFonts w:ascii="Times New Roman" w:hAnsi="Times New Roman" w:eastAsia="宋体" w:cs="Times New Roman"/>
      <w:b/>
      <w:kern w:val="44"/>
      <w:sz w:val="28"/>
      <w:szCs w:val="24"/>
    </w:rPr>
  </w:style>
  <w:style w:type="paragraph" w:styleId="3">
    <w:name w:val="heading 2"/>
    <w:basedOn w:val="1"/>
    <w:next w:val="1"/>
    <w:link w:val="17"/>
    <w:autoRedefine/>
    <w:qFormat/>
    <w:uiPriority w:val="0"/>
    <w:pPr>
      <w:keepNext/>
      <w:keepLines/>
      <w:spacing w:line="415" w:lineRule="auto"/>
      <w:jc w:val="left"/>
      <w:outlineLvl w:val="1"/>
    </w:pPr>
    <w:rPr>
      <w:rFonts w:ascii="Arial" w:hAnsi="Arial" w:eastAsia="黑体" w:cs="Times New Roman"/>
      <w:b/>
      <w:szCs w:val="24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autoRedefine/>
    <w:qFormat/>
    <w:uiPriority w:val="11"/>
    <w:pPr>
      <w:numPr>
        <w:ilvl w:val="0"/>
        <w:numId w:val="2"/>
      </w:numPr>
      <w:spacing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</w:rPr>
  </w:style>
  <w:style w:type="paragraph" w:styleId="8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14">
    <w:name w:val="页眉 字符"/>
    <w:basedOn w:val="11"/>
    <w:link w:val="6"/>
    <w:autoRedefine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5"/>
    <w:autoRedefine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autoRedefine/>
    <w:qFormat/>
    <w:uiPriority w:val="0"/>
    <w:rPr>
      <w:rFonts w:ascii="Times New Roman" w:hAnsi="Times New Roman" w:eastAsia="宋体" w:cs="Times New Roman"/>
      <w:b/>
      <w:kern w:val="44"/>
      <w:sz w:val="28"/>
      <w:szCs w:val="24"/>
    </w:rPr>
  </w:style>
  <w:style w:type="character" w:customStyle="1" w:styleId="17">
    <w:name w:val="标题 2 字符"/>
    <w:basedOn w:val="11"/>
    <w:link w:val="3"/>
    <w:autoRedefine/>
    <w:qFormat/>
    <w:uiPriority w:val="0"/>
    <w:rPr>
      <w:rFonts w:ascii="Arial" w:hAnsi="Arial" w:eastAsia="黑体" w:cs="Times New Roman"/>
      <w:b/>
      <w:szCs w:val="24"/>
    </w:rPr>
  </w:style>
  <w:style w:type="paragraph" w:customStyle="1" w:styleId="18">
    <w:name w:val="列出段落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9">
    <w:name w:val="副标题 字符"/>
    <w:basedOn w:val="11"/>
    <w:link w:val="7"/>
    <w:autoRedefine/>
    <w:qFormat/>
    <w:uiPriority w:val="11"/>
    <w:rPr>
      <w:rFonts w:ascii="Cambria" w:hAnsi="Cambria" w:eastAsia="宋体" w:cs="Times New Roman"/>
      <w:b/>
      <w:bCs/>
      <w:kern w:val="28"/>
      <w:sz w:val="24"/>
      <w:szCs w:val="32"/>
    </w:rPr>
  </w:style>
  <w:style w:type="table" w:customStyle="1" w:styleId="20">
    <w:name w:val="网格表 4 - 着色 11"/>
    <w:basedOn w:val="9"/>
    <w:autoRedefine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1">
    <w:name w:val="网格表 4 - 着色 51"/>
    <w:basedOn w:val="9"/>
    <w:autoRedefine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2">
    <w:name w:val="网格表 5 深色 - 着色 11"/>
    <w:basedOn w:val="9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styleId="24">
    <w:name w:val="Placeholder Text"/>
    <w:basedOn w:val="11"/>
    <w:autoRedefine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22FA4-4371-410C-8A90-EEED24F2CF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</Pages>
  <Words>55</Words>
  <Characters>317</Characters>
  <Lines>2</Lines>
  <Paragraphs>1</Paragraphs>
  <TotalTime>9</TotalTime>
  <ScaleCrop>false</ScaleCrop>
  <LinksUpToDate>false</LinksUpToDate>
  <CharactersWithSpaces>371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2023-02-20T13:59:00Z</dcterms:created>
  <dc:creator>Xueying Zhan</dc:creator>
  <cp:lastModifiedBy>Harry</cp:lastModifiedBy>
  <cp:lastPrinted>2016-09-12T06:48:00Z</cp:lastPrinted>
  <dcterms:modified xsi:type="dcterms:W3CDTF">2024-03-11T15:42:55Z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CA776005F6A14886BD467BACB4B87D7B_12</vt:lpwstr>
  </property>
</Properties>
</file>