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pple SD Gothic Neo" w:hAnsi="Apple SD Gothic Neo" w:eastAsia="Apple SD Gothic Neo"/>
          <w:b/>
          <w:color w:val="143247"/>
          <w:sz w:val="42"/>
        </w:rPr>
        <w:t>자료 기반 답변 확인서</w:t>
      </w:r>
    </w:p>
    <w:p>
      <w:r>
        <w:rPr>
          <w:rFonts w:ascii="Apple SD Gothic Neo" w:hAnsi="Apple SD Gothic Neo" w:eastAsia="Apple SD Gothic Neo"/>
          <w:b w:val="0"/>
          <w:color w:val="536975"/>
          <w:sz w:val="20"/>
        </w:rPr>
        <w:t>주차별 정보와 자료가 반영되는지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  <w:vAlign w:val="center"/>
            <w:shd w:fill="E8F3F1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프로젝트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아가야</w:t>
            </w:r>
          </w:p>
        </w:tc>
        <w:tc>
          <w:tcPr>
            <w:tcW w:type="dxa" w:w="2606"/>
            <w:vAlign w:val="center"/>
            <w:shd w:fill="E8F3F1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작성일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무엇을 확인하나요</w:t>
      </w:r>
    </w:p>
    <w:p>
      <w:pPr>
        <w:spacing w:line="276" w:lineRule="auto" w:after="100"/>
      </w:pPr>
      <w:r>
        <w:t>아가야는 임신 주차와 등록된 자료를 바탕으로 답변하고, 모르는 내용은 단정하지 않습니다.</w:t>
      </w:r>
    </w:p>
    <w:p>
      <w:pPr>
        <w:pStyle w:val="Heading1"/>
        <w:spacing w:before="160" w:after="80"/>
      </w:pPr>
      <w:r>
        <w:t>2. 어디에서 보나요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앱: 오늘,우리 -&gt; 아기와 대화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관리자: 관련 운영 화면</w:t>
      </w:r>
    </w:p>
    <w:p>
      <w:pPr>
        <w:pStyle w:val="Heading1"/>
        <w:spacing w:before="160" w:after="80"/>
      </w:pPr>
      <w:r>
        <w:t>3. 이렇게 보면 됩니다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주차나 태아 발달 관련 질문을 합니다.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답변이 현재 주차와 질문 맥락에 맞는지 봅니다.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관리자 콘텐츠 화면에서 주차별 자료가 관리되는지 확인합니다.</w:t>
      </w:r>
    </w:p>
    <w:p>
      <w:pPr>
        <w:pStyle w:val="Heading1"/>
        <w:spacing w:before="160" w:after="80"/>
      </w:pPr>
      <w:r>
        <w:t>4. 확인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항목</w:t>
            </w:r>
          </w:p>
        </w:tc>
        <w:tc>
          <w:tcPr>
            <w:tcW w:type="dxa" w:w="5213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결과</w:t>
            </w:r>
          </w:p>
        </w:tc>
      </w:tr>
      <w:tr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상태</w:t>
            </w:r>
          </w:p>
        </w:tc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준비됨</w:t>
            </w:r>
          </w:p>
        </w:tc>
      </w:tr>
      <w:tr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확인 방식</w:t>
            </w:r>
          </w:p>
        </w:tc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 또는 관리자 화면에서 직접 확인</w:t>
            </w:r>
          </w:p>
        </w:tc>
      </w:tr>
    </w:tbl>
    <w:p/>
    <w:sectPr w:rsidR="00FC693F" w:rsidRPr="0006063C" w:rsidSect="00034616">
      <w:pgSz w:w="12240" w:h="15840"/>
      <w:pgMar w:top="964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