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Saturday</w:t>
      </w:r>
      <w:r w:rsidDel="00000000" w:rsidR="00000000" w:rsidRPr="00000000">
        <w:rPr>
          <w:sz w:val="24"/>
          <w:szCs w:val="24"/>
          <w:rtl w:val="0"/>
        </w:rPr>
        <w:t xml:space="preserve">Course name: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 group number: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number: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rules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1.0" w:type="dxa"/>
        <w:jc w:val="left"/>
        <w:tblInd w:w="98.0" w:type="dxa"/>
        <w:tblLayout w:type="fixed"/>
        <w:tblLook w:val="0400"/>
      </w:tblPr>
      <w:tblGrid>
        <w:gridCol w:w="4121"/>
        <w:gridCol w:w="4820"/>
        <w:tblGridChange w:id="0">
          <w:tblGrid>
            <w:gridCol w:w="4121"/>
            <w:gridCol w:w="48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e1e8e1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Consider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999999" w:space="0" w:sz="8" w:val="single"/>
              <w:right w:color="cccccc" w:space="0" w:sz="8" w:val="single"/>
            </w:tcBorders>
            <w:shd w:fill="e1e8e1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Our group rules</w:t>
            </w:r>
          </w:p>
        </w:tc>
      </w:tr>
      <w:tr>
        <w:trPr>
          <w:cantSplit w:val="0"/>
          <w:trHeight w:val="1346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Grade your group is aiming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Time spent in group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Meeting behaviour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3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Amount of work done individually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Timeline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6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Communication between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7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Consequence for being late for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Consequence for not finishing an individual task on time/to a high enough 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3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Consequence for not finishing an individual task/not contributing fairly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643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BSc Computer Science programme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4829175</wp:posOffset>
          </wp:positionH>
          <wp:positionV relativeFrom="paragraph">
            <wp:posOffset>-267334</wp:posOffset>
          </wp:positionV>
          <wp:extent cx="1504950" cy="50482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634A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16C2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7B60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D16C2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6C2C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 w:val="1"/>
    <w:rsid w:val="00D16C2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6C2C"/>
    <w:rPr>
      <w:sz w:val="22"/>
      <w:szCs w:val="22"/>
      <w:lang w:eastAsia="zh-CN"/>
    </w:rPr>
  </w:style>
  <w:style w:type="character" w:styleId="Heading1Char" w:customStyle="1">
    <w:name w:val="Heading 1 Char"/>
    <w:basedOn w:val="DefaultParagraphFont"/>
    <w:link w:val="Heading1"/>
    <w:uiPriority w:val="9"/>
    <w:rsid w:val="00D16C2C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VWU79QNV8I/BgFihG8ZhrU7Z2A==">CgMxLjAyCGguZ2pkZ3hzOAByITFvUmpwdi1QWG54MG45ZWhkem9HdlBLM05UMXo1ckJGYw==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2019-10-17T21:38:00Z</dcterms:created>
  <dc:creator>Marina Dobrovolskaya</dc:creator>
</cp:coreProperties>
</file>