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4F6B" w14:textId="549E3868" w:rsidR="00F05572" w:rsidRDefault="00F05572" w:rsidP="00F05572">
      <w:pPr>
        <w:pStyle w:val="2"/>
        <w:rPr>
          <w:rFonts w:ascii="Times New Roman" w:eastAsia="宋体" w:hAnsi="Times New Roman"/>
        </w:rPr>
      </w:pPr>
      <w:r w:rsidRPr="00714F80">
        <w:rPr>
          <w:rFonts w:ascii="Times New Roman" w:eastAsia="宋体" w:hAnsi="Times New Roman" w:hint="eastAsia"/>
        </w:rPr>
        <w:t>实验</w:t>
      </w:r>
      <w:r w:rsidRPr="00714F80">
        <w:rPr>
          <w:rFonts w:ascii="Times New Roman" w:eastAsia="宋体" w:hAnsi="Times New Roman" w:hint="eastAsia"/>
        </w:rPr>
        <w:t>1</w:t>
      </w:r>
      <w:r w:rsidRPr="00714F80"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hint="eastAsia"/>
        </w:rPr>
        <w:t>系统仿真环境安装</w:t>
      </w:r>
    </w:p>
    <w:p w14:paraId="56629C3A" w14:textId="77777777" w:rsidR="00F05572" w:rsidRDefault="00F05572" w:rsidP="00F05572">
      <w:pPr>
        <w:pStyle w:val="3"/>
      </w:pPr>
      <w:r>
        <w:rPr>
          <w:rFonts w:hint="eastAsia"/>
        </w:rPr>
        <w:t>一、实验目的</w:t>
      </w:r>
    </w:p>
    <w:p w14:paraId="20104D8A" w14:textId="77777777" w:rsidR="00F05572" w:rsidRDefault="00F05572" w:rsidP="00F05572">
      <w:pPr>
        <w:ind w:firstLineChars="200" w:firstLine="42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了解</w:t>
      </w:r>
      <w:r w:rsidRPr="003E7DAE">
        <w:t>Process Analysis Toolkit</w:t>
      </w:r>
      <w:r>
        <w:t xml:space="preserve"> (</w:t>
      </w:r>
      <w:r>
        <w:rPr>
          <w:rFonts w:hint="eastAsia"/>
        </w:rPr>
        <w:t>P</w:t>
      </w:r>
      <w:r>
        <w:t>AT)</w:t>
      </w:r>
      <w:r>
        <w:rPr>
          <w:rFonts w:hint="eastAsia"/>
        </w:rPr>
        <w:t>。</w:t>
      </w:r>
    </w:p>
    <w:p w14:paraId="2C7B7343" w14:textId="77777777" w:rsidR="00F05572" w:rsidRPr="00AF48DB" w:rsidRDefault="00F05572" w:rsidP="00F05572">
      <w:pPr>
        <w:ind w:firstLineChars="200" w:firstLine="42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了解P</w:t>
      </w:r>
      <w:r>
        <w:t>AT</w:t>
      </w:r>
      <w:r>
        <w:rPr>
          <w:rFonts w:hint="eastAsia"/>
        </w:rPr>
        <w:t>的安装流程。</w:t>
      </w:r>
    </w:p>
    <w:p w14:paraId="170199CC" w14:textId="77777777" w:rsidR="00F05572" w:rsidRDefault="00F05572" w:rsidP="00F05572">
      <w:pPr>
        <w:pStyle w:val="3"/>
      </w:pPr>
      <w:r>
        <w:rPr>
          <w:rFonts w:hint="eastAsia"/>
        </w:rPr>
        <w:t>二、实验条件需求</w:t>
      </w:r>
    </w:p>
    <w:p w14:paraId="3375F363" w14:textId="77777777" w:rsidR="00F05572" w:rsidRPr="00023BB2" w:rsidRDefault="00F05572" w:rsidP="00F05572">
      <w:pPr>
        <w:ind w:firstLineChars="200" w:firstLine="42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建议选择W</w:t>
      </w:r>
      <w:r>
        <w:t>indows 10</w:t>
      </w:r>
      <w:r>
        <w:rPr>
          <w:rFonts w:hint="eastAsia"/>
        </w:rPr>
        <w:t>及以上系统。</w:t>
      </w:r>
    </w:p>
    <w:p w14:paraId="4F06F35B" w14:textId="77777777" w:rsidR="00F05572" w:rsidRDefault="00F05572" w:rsidP="00F05572">
      <w:pPr>
        <w:wordWrap w:val="0"/>
        <w:ind w:firstLineChars="200" w:firstLine="42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下载形式化验证工具P</w:t>
      </w:r>
      <w:r>
        <w:t>AT</w:t>
      </w:r>
      <w:r>
        <w:rPr>
          <w:rFonts w:hint="eastAsia"/>
        </w:rPr>
        <w:t>，请访问</w:t>
      </w:r>
      <w:r>
        <w:t>PAT</w:t>
      </w:r>
      <w:r>
        <w:rPr>
          <w:rFonts w:hint="eastAsia"/>
        </w:rPr>
        <w:t>的官网进行下载：</w:t>
      </w:r>
      <w:r w:rsidRPr="003E7DAE">
        <w:t>https://pat.comp.nus.edu.sg/?page_id=2660</w:t>
      </w:r>
    </w:p>
    <w:p w14:paraId="58B2D475" w14:textId="77777777" w:rsidR="00F05572" w:rsidRDefault="00F05572" w:rsidP="00F05572">
      <w:pPr>
        <w:pStyle w:val="3"/>
      </w:pPr>
      <w:r>
        <w:rPr>
          <w:rFonts w:hint="eastAsia"/>
        </w:rPr>
        <w:t>三、实验基本知识点</w:t>
      </w:r>
    </w:p>
    <w:p w14:paraId="5F8D63A5" w14:textId="77777777" w:rsidR="00F05572" w:rsidRPr="00C167C5" w:rsidRDefault="00F05572" w:rsidP="00F05572">
      <w:pPr>
        <w:ind w:firstLineChars="200" w:firstLine="480"/>
        <w:rPr>
          <w:b/>
          <w:bCs/>
          <w:sz w:val="24"/>
          <w:szCs w:val="24"/>
        </w:rPr>
      </w:pPr>
      <w:r w:rsidRPr="00C167C5">
        <w:rPr>
          <w:rFonts w:hint="eastAsia"/>
          <w:b/>
          <w:bCs/>
          <w:sz w:val="24"/>
          <w:szCs w:val="24"/>
        </w:rPr>
        <w:t>P</w:t>
      </w:r>
      <w:r w:rsidRPr="00C167C5">
        <w:rPr>
          <w:b/>
          <w:bCs/>
          <w:sz w:val="24"/>
          <w:szCs w:val="24"/>
        </w:rPr>
        <w:t>AT</w:t>
      </w:r>
      <w:r w:rsidRPr="00C167C5">
        <w:rPr>
          <w:rFonts w:hint="eastAsia"/>
          <w:b/>
          <w:bCs/>
          <w:sz w:val="24"/>
          <w:szCs w:val="24"/>
        </w:rPr>
        <w:t>简介</w:t>
      </w:r>
    </w:p>
    <w:p w14:paraId="4E34944C" w14:textId="77777777" w:rsidR="00F05572" w:rsidRDefault="00F05572" w:rsidP="00F05572">
      <w:pPr>
        <w:ind w:firstLineChars="200" w:firstLine="420"/>
      </w:pPr>
      <w:r>
        <w:t>Process Analysis Toolkit（PAT）软件是一款用于流程建模、仿真和优化的工具。它支持多种建模和分析技术，可用于设计和改进生产过程、服务系统、供应链和其他业务流程。PAT提供了丰富的模型库、优化工具和数据分析功能，可帮助用户快速开发精确的流程模型，并对其进行仿真和优化以实现业务目标。PAT软件的主要功能特点包括：</w:t>
      </w:r>
    </w:p>
    <w:p w14:paraId="5229FBE7" w14:textId="77777777" w:rsidR="00F05572" w:rsidRDefault="00F05572" w:rsidP="00F05572">
      <w:pPr>
        <w:pStyle w:val="a9"/>
        <w:numPr>
          <w:ilvl w:val="0"/>
          <w:numId w:val="1"/>
        </w:numPr>
        <w:spacing w:line="300" w:lineRule="auto"/>
        <w:contextualSpacing w:val="0"/>
      </w:pPr>
      <w:r>
        <w:t>界面友好：采用可视化、图形化的界面，对用户友好。</w:t>
      </w:r>
    </w:p>
    <w:p w14:paraId="2FB1B405" w14:textId="77777777" w:rsidR="00F05572" w:rsidRDefault="00F05572" w:rsidP="00F05572">
      <w:pPr>
        <w:pStyle w:val="a9"/>
        <w:numPr>
          <w:ilvl w:val="0"/>
          <w:numId w:val="1"/>
        </w:numPr>
        <w:spacing w:line="300" w:lineRule="auto"/>
        <w:contextualSpacing w:val="0"/>
      </w:pPr>
      <w:r>
        <w:t>支持多种建模技术：支持基于数据、常规方程或其他类型的模型建立过程模型。</w:t>
      </w:r>
    </w:p>
    <w:p w14:paraId="4F53FB42" w14:textId="77777777" w:rsidR="00F05572" w:rsidRDefault="00F05572" w:rsidP="00F05572">
      <w:pPr>
        <w:pStyle w:val="a9"/>
        <w:numPr>
          <w:ilvl w:val="0"/>
          <w:numId w:val="1"/>
        </w:numPr>
        <w:spacing w:line="300" w:lineRule="auto"/>
        <w:contextualSpacing w:val="0"/>
      </w:pPr>
      <w:r>
        <w:t>多种优化算法：提供多种优化工具箱、SCIPY和其他Python库，可进行模型优化。</w:t>
      </w:r>
    </w:p>
    <w:p w14:paraId="63DAEBD7" w14:textId="77777777" w:rsidR="00F05572" w:rsidRDefault="00F05572" w:rsidP="00F05572">
      <w:pPr>
        <w:pStyle w:val="a9"/>
        <w:numPr>
          <w:ilvl w:val="0"/>
          <w:numId w:val="1"/>
        </w:numPr>
        <w:spacing w:line="300" w:lineRule="auto"/>
        <w:contextualSpacing w:val="0"/>
      </w:pPr>
      <w:r>
        <w:t>数据分析：提供了数据分析工具，如探索性分析、可视化和统计分析。</w:t>
      </w:r>
    </w:p>
    <w:p w14:paraId="60968147" w14:textId="77777777" w:rsidR="00F05572" w:rsidRDefault="00F05572" w:rsidP="00F05572">
      <w:pPr>
        <w:pStyle w:val="a9"/>
        <w:numPr>
          <w:ilvl w:val="0"/>
          <w:numId w:val="1"/>
        </w:numPr>
        <w:spacing w:line="300" w:lineRule="auto"/>
        <w:contextualSpacing w:val="0"/>
      </w:pPr>
      <w:r>
        <w:t>可视化和报告：可创建各种图形和报告，支持导出数据和报告进行分享和交流。</w:t>
      </w:r>
    </w:p>
    <w:p w14:paraId="08EA6966" w14:textId="77777777" w:rsidR="00F05572" w:rsidRDefault="00F05572" w:rsidP="00F05572">
      <w:pPr>
        <w:ind w:firstLineChars="200" w:firstLine="420"/>
      </w:pPr>
      <w:r>
        <w:t>总之，PAT软件是一款功能强大的流程建模、仿真和优化工具，适用于各行各业的生产过程、服务系统、供应链和其他业务流程的设计和改进。</w:t>
      </w:r>
    </w:p>
    <w:p w14:paraId="0EDE66CE" w14:textId="77777777" w:rsidR="002C1D73" w:rsidRDefault="002C1D73" w:rsidP="00F05572">
      <w:pPr>
        <w:ind w:firstLineChars="200" w:firstLine="420"/>
        <w:rPr>
          <w:rFonts w:hint="eastAsia"/>
        </w:rPr>
      </w:pPr>
    </w:p>
    <w:p w14:paraId="23DA110C" w14:textId="77777777" w:rsidR="00F05572" w:rsidRDefault="00F05572" w:rsidP="00F05572">
      <w:pPr>
        <w:pStyle w:val="3"/>
      </w:pPr>
      <w:r>
        <w:rPr>
          <w:rFonts w:hint="eastAsia"/>
        </w:rPr>
        <w:t>四、安装</w:t>
      </w:r>
      <w:r>
        <w:t>PAT</w:t>
      </w:r>
      <w:r>
        <w:rPr>
          <w:rFonts w:hint="eastAsia"/>
        </w:rPr>
        <w:t>的实验步骤</w:t>
      </w:r>
    </w:p>
    <w:p w14:paraId="7FCCCC87" w14:textId="77777777" w:rsidR="00F05572" w:rsidRPr="006A35B0" w:rsidRDefault="00F05572" w:rsidP="00F05572">
      <w:pPr>
        <w:ind w:firstLineChars="200" w:firstLine="420"/>
      </w:pPr>
      <w:r w:rsidRPr="006A35B0">
        <w:rPr>
          <w:rFonts w:hint="eastAsia"/>
        </w:rPr>
        <w:t>1.</w:t>
      </w:r>
      <w:r w:rsidRPr="006A35B0">
        <w:t xml:space="preserve"> </w:t>
      </w:r>
      <w:r w:rsidRPr="006A35B0">
        <w:rPr>
          <w:rFonts w:hint="eastAsia"/>
        </w:rPr>
        <w:t>下载</w:t>
      </w:r>
      <w:r>
        <w:t>PAT</w:t>
      </w:r>
    </w:p>
    <w:p w14:paraId="6ECF48B5" w14:textId="77777777" w:rsidR="00F05572" w:rsidRPr="00EA75D3" w:rsidRDefault="00F05572" w:rsidP="00F05572">
      <w:pPr>
        <w:wordWrap w:val="0"/>
        <w:ind w:firstLineChars="200" w:firstLine="420"/>
      </w:pPr>
      <w:r>
        <w:rPr>
          <w:rFonts w:hint="eastAsia"/>
        </w:rPr>
        <w:t>请访问P</w:t>
      </w:r>
      <w:r>
        <w:t>AT</w:t>
      </w:r>
      <w:r>
        <w:rPr>
          <w:rFonts w:hint="eastAsia"/>
        </w:rPr>
        <w:t>的官网进行下载：</w:t>
      </w:r>
      <w:r w:rsidRPr="003E7DAE">
        <w:t>https://pat.comp.nus.edu.sg/?page_id=2660</w:t>
      </w:r>
    </w:p>
    <w:p w14:paraId="212536BA" w14:textId="77777777" w:rsidR="00F05572" w:rsidRPr="006A35B0" w:rsidRDefault="00F05572" w:rsidP="00F05572">
      <w:pPr>
        <w:ind w:firstLineChars="200" w:firstLine="420"/>
      </w:pPr>
      <w:r w:rsidRPr="006A35B0">
        <w:rPr>
          <w:rFonts w:hint="eastAsia"/>
        </w:rPr>
        <w:t>2.</w:t>
      </w:r>
      <w:r w:rsidRPr="006A35B0">
        <w:t xml:space="preserve"> </w:t>
      </w:r>
      <w:r w:rsidRPr="006A35B0">
        <w:rPr>
          <w:rFonts w:hint="eastAsia"/>
        </w:rPr>
        <w:t>安装</w:t>
      </w:r>
      <w:r>
        <w:t>PAT</w:t>
      </w:r>
    </w:p>
    <w:p w14:paraId="2BB1317F" w14:textId="77777777" w:rsidR="00F05572" w:rsidRDefault="00F05572" w:rsidP="00F05572">
      <w:pPr>
        <w:ind w:firstLineChars="200" w:firstLine="420"/>
      </w:pPr>
      <w:r>
        <w:rPr>
          <w:rFonts w:hint="eastAsia"/>
        </w:rPr>
        <w:t>安装</w:t>
      </w:r>
      <w:r>
        <w:t>PAT</w:t>
      </w:r>
      <w:r>
        <w:rPr>
          <w:rFonts w:hint="eastAsia"/>
        </w:rPr>
        <w:t>的详细步骤如下所示：</w:t>
      </w:r>
    </w:p>
    <w:p w14:paraId="47C4AA41" w14:textId="77777777" w:rsidR="00F05572" w:rsidRDefault="00F05572" w:rsidP="00F05572">
      <w:pPr>
        <w:ind w:firstLineChars="200" w:firstLine="420"/>
      </w:pPr>
      <w:r>
        <w:rPr>
          <w:rFonts w:hint="eastAsia"/>
        </w:rPr>
        <w:t>1）双击安装包，进入软件的安装界面，并单击“Next”，如图1-1所示；</w:t>
      </w:r>
    </w:p>
    <w:p w14:paraId="5EC466A3" w14:textId="77777777" w:rsidR="00F05572" w:rsidRDefault="00F05572" w:rsidP="00F05572">
      <w:pPr>
        <w:jc w:val="center"/>
        <w:rPr>
          <w:noProof/>
        </w:rPr>
      </w:pPr>
      <w:r w:rsidRPr="007C1F28">
        <w:rPr>
          <w:noProof/>
        </w:rPr>
        <w:lastRenderedPageBreak/>
        <w:drawing>
          <wp:inline distT="0" distB="0" distL="0" distR="0" wp14:anchorId="63A1D607" wp14:editId="529CA761">
            <wp:extent cx="2492638" cy="2019080"/>
            <wp:effectExtent l="0" t="0" r="3175" b="635"/>
            <wp:docPr id="1487709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09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1267" cy="205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F28">
        <w:rPr>
          <w:noProof/>
        </w:rPr>
        <w:drawing>
          <wp:inline distT="0" distB="0" distL="0" distR="0" wp14:anchorId="5ECE1019" wp14:editId="224C8373">
            <wp:extent cx="2478923" cy="2018415"/>
            <wp:effectExtent l="0" t="0" r="0" b="1270"/>
            <wp:docPr id="1522439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39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0360" cy="204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720D" w14:textId="77777777" w:rsidR="00F05572" w:rsidRPr="00DA279F" w:rsidRDefault="00F05572" w:rsidP="00F05572">
      <w:r>
        <w:rPr>
          <w:rFonts w:hint="eastAsia"/>
        </w:rPr>
        <w:t xml:space="preserve"> </w:t>
      </w:r>
      <w:r>
        <w:t xml:space="preserve">             </w:t>
      </w:r>
      <w:r>
        <w:rPr>
          <w:rFonts w:hint="eastAsia"/>
        </w:rPr>
        <w:t>图1</w:t>
      </w:r>
      <w:r>
        <w:t xml:space="preserve">-1 </w:t>
      </w:r>
      <w:r>
        <w:rPr>
          <w:rFonts w:hint="eastAsia"/>
        </w:rPr>
        <w:t xml:space="preserve">安装界面 </w:t>
      </w:r>
      <w:r>
        <w:t xml:space="preserve">                      </w:t>
      </w:r>
      <w:r>
        <w:rPr>
          <w:rFonts w:hint="eastAsia"/>
        </w:rPr>
        <w:t>图1</w:t>
      </w:r>
      <w:r>
        <w:t xml:space="preserve">-2 </w:t>
      </w:r>
      <w:r>
        <w:rPr>
          <w:rFonts w:hint="eastAsia"/>
        </w:rPr>
        <w:t>用户协议</w:t>
      </w:r>
    </w:p>
    <w:p w14:paraId="05FE39B6" w14:textId="77777777" w:rsidR="00F05572" w:rsidRDefault="00F05572" w:rsidP="00F05572">
      <w:pPr>
        <w:ind w:firstLineChars="200" w:firstLine="420"/>
      </w:pPr>
      <w:r>
        <w:rPr>
          <w:rFonts w:hint="eastAsia"/>
        </w:rPr>
        <w:t>2）如图1-2所示，单击“I</w:t>
      </w:r>
      <w:r>
        <w:t xml:space="preserve"> Agree</w:t>
      </w:r>
      <w:r>
        <w:rPr>
          <w:rFonts w:hint="eastAsia"/>
        </w:rPr>
        <w:t>”同意用户协议；</w:t>
      </w:r>
    </w:p>
    <w:p w14:paraId="04F8BE8E" w14:textId="77777777" w:rsidR="00F05572" w:rsidRDefault="00F05572" w:rsidP="00F05572">
      <w:pPr>
        <w:jc w:val="center"/>
      </w:pPr>
      <w:r>
        <w:rPr>
          <w:noProof/>
        </w:rPr>
        <w:drawing>
          <wp:inline distT="0" distB="0" distL="0" distR="0" wp14:anchorId="6C5B899F" wp14:editId="0EBB9778">
            <wp:extent cx="2473637" cy="2017089"/>
            <wp:effectExtent l="0" t="0" r="3175" b="2540"/>
            <wp:docPr id="748033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33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5209" cy="206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AE9010" wp14:editId="3CD99BDE">
            <wp:extent cx="2510635" cy="1992851"/>
            <wp:effectExtent l="0" t="0" r="4445" b="7620"/>
            <wp:docPr id="2005845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45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5122" cy="201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1358" w14:textId="77777777" w:rsidR="00F05572" w:rsidRDefault="00F05572" w:rsidP="00F05572">
      <w:pPr>
        <w:ind w:firstLineChars="500" w:firstLine="1050"/>
      </w:pPr>
      <w:r>
        <w:rPr>
          <w:rFonts w:hint="eastAsia"/>
        </w:rPr>
        <w:t>图1</w:t>
      </w:r>
      <w:r>
        <w:t xml:space="preserve">-3 </w:t>
      </w:r>
      <w:r>
        <w:rPr>
          <w:rFonts w:hint="eastAsia"/>
        </w:rPr>
        <w:t xml:space="preserve">安装类型及安装路径 </w:t>
      </w:r>
      <w:r>
        <w:t xml:space="preserve">               </w:t>
      </w:r>
      <w:r>
        <w:rPr>
          <w:rFonts w:hint="eastAsia"/>
        </w:rPr>
        <w:t>图1</w:t>
      </w:r>
      <w:r>
        <w:t xml:space="preserve">-4 </w:t>
      </w:r>
      <w:r>
        <w:rPr>
          <w:rFonts w:hint="eastAsia"/>
        </w:rPr>
        <w:t>安装成功</w:t>
      </w:r>
      <w:r>
        <w:t xml:space="preserve"> </w:t>
      </w:r>
    </w:p>
    <w:p w14:paraId="51F9F4EE" w14:textId="77777777" w:rsidR="00F05572" w:rsidRDefault="00F05572" w:rsidP="00F05572">
      <w:pPr>
        <w:ind w:firstLineChars="200" w:firstLine="420"/>
      </w:pPr>
      <w:r>
        <w:rPr>
          <w:rFonts w:hint="eastAsia"/>
        </w:rPr>
        <w:t>3）</w:t>
      </w:r>
      <w:bookmarkStart w:id="0" w:name="_Hlk137164187"/>
      <w:r>
        <w:rPr>
          <w:rFonts w:hint="eastAsia"/>
        </w:rPr>
        <w:t>如图1-3所示</w:t>
      </w:r>
      <w:bookmarkEnd w:id="0"/>
      <w:r>
        <w:rPr>
          <w:rFonts w:hint="eastAsia"/>
        </w:rPr>
        <w:t>，选择“</w:t>
      </w:r>
      <w:r>
        <w:t>Everyone</w:t>
      </w:r>
      <w:r>
        <w:rPr>
          <w:rFonts w:hint="eastAsia"/>
        </w:rPr>
        <w:t>”后点击“</w:t>
      </w:r>
      <w:r>
        <w:t>Browse</w:t>
      </w:r>
      <w:r>
        <w:rPr>
          <w:rFonts w:hint="eastAsia"/>
        </w:rPr>
        <w:t>”选择安装目录，点击“N</w:t>
      </w:r>
      <w:r>
        <w:t>ext</w:t>
      </w:r>
      <w:r>
        <w:rPr>
          <w:rFonts w:hint="eastAsia"/>
        </w:rPr>
        <w:t>”进行安装；</w:t>
      </w:r>
    </w:p>
    <w:p w14:paraId="7D361FC1" w14:textId="77777777" w:rsidR="00F05572" w:rsidRDefault="00F05572" w:rsidP="00F05572">
      <w:pPr>
        <w:ind w:firstLineChars="200" w:firstLine="420"/>
      </w:pPr>
      <w:r>
        <w:rPr>
          <w:rFonts w:hint="eastAsia"/>
        </w:rPr>
        <w:t>4）如图1-</w:t>
      </w:r>
      <w:r>
        <w:t>4</w:t>
      </w:r>
      <w:r>
        <w:rPr>
          <w:rFonts w:hint="eastAsia"/>
        </w:rPr>
        <w:t>所示，点击“C</w:t>
      </w:r>
      <w:r>
        <w:t>lose</w:t>
      </w:r>
      <w:r>
        <w:rPr>
          <w:rFonts w:hint="eastAsia"/>
        </w:rPr>
        <w:t>”完成安装。</w:t>
      </w:r>
    </w:p>
    <w:p w14:paraId="206D3264" w14:textId="77777777" w:rsidR="00F05572" w:rsidRPr="00D660F0" w:rsidRDefault="00F05572" w:rsidP="00F05572">
      <w:pPr>
        <w:ind w:firstLineChars="200" w:firstLine="420"/>
      </w:pPr>
      <w:r w:rsidRPr="00D660F0">
        <w:rPr>
          <w:rFonts w:hint="eastAsia"/>
        </w:rPr>
        <w:t>3</w:t>
      </w:r>
      <w:r w:rsidRPr="00D660F0">
        <w:t xml:space="preserve">. </w:t>
      </w:r>
      <w:r w:rsidRPr="00D660F0">
        <w:rPr>
          <w:rFonts w:hint="eastAsia"/>
        </w:rPr>
        <w:t>设置状态空间上限值</w:t>
      </w:r>
    </w:p>
    <w:p w14:paraId="1832E2CC" w14:textId="77777777" w:rsidR="00F05572" w:rsidRDefault="00F05572" w:rsidP="00F05572">
      <w:pPr>
        <w:ind w:firstLineChars="200" w:firstLine="420"/>
      </w:pPr>
      <w:r>
        <w:rPr>
          <w:rFonts w:hint="eastAsia"/>
        </w:rPr>
        <w:t>1）如图1-</w:t>
      </w:r>
      <w:r>
        <w:t>5</w:t>
      </w:r>
      <w:r>
        <w:rPr>
          <w:rFonts w:hint="eastAsia"/>
        </w:rPr>
        <w:t>所示，选择“T</w:t>
      </w:r>
      <w:r>
        <w:t>ools</w:t>
      </w:r>
      <w:r>
        <w:rPr>
          <w:rFonts w:hint="eastAsia"/>
        </w:rPr>
        <w:t>”后点击“</w:t>
      </w:r>
      <w:r>
        <w:t>Options</w:t>
      </w:r>
      <w:r>
        <w:rPr>
          <w:rFonts w:hint="eastAsia"/>
        </w:rPr>
        <w:t>”设置状态空间上限值；</w:t>
      </w:r>
    </w:p>
    <w:p w14:paraId="733375FC" w14:textId="77777777" w:rsidR="00F05572" w:rsidRDefault="00F05572" w:rsidP="00F05572">
      <w:pPr>
        <w:ind w:firstLineChars="200" w:firstLine="420"/>
      </w:pPr>
      <w:r>
        <w:rPr>
          <w:rFonts w:hint="eastAsia"/>
        </w:rPr>
        <w:t>2）如图1</w:t>
      </w:r>
      <w:r>
        <w:t>-6</w:t>
      </w:r>
      <w:r>
        <w:rPr>
          <w:rFonts w:hint="eastAsia"/>
        </w:rPr>
        <w:t>所示，设置状态空间上限值为1</w:t>
      </w:r>
      <w:r>
        <w:t>0000</w:t>
      </w:r>
      <w:r>
        <w:rPr>
          <w:rFonts w:hint="eastAsia"/>
        </w:rPr>
        <w:t>后点击“O</w:t>
      </w:r>
      <w:r>
        <w:t>K</w:t>
      </w:r>
      <w:r>
        <w:rPr>
          <w:rFonts w:hint="eastAsia"/>
        </w:rPr>
        <w:t>”完成设置。</w:t>
      </w:r>
    </w:p>
    <w:p w14:paraId="18424880" w14:textId="77777777" w:rsidR="00F05572" w:rsidRDefault="00F05572" w:rsidP="00F0557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33D5644" wp14:editId="63230E2C">
            <wp:extent cx="2479149" cy="2077697"/>
            <wp:effectExtent l="0" t="0" r="0" b="0"/>
            <wp:docPr id="754577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77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8109" cy="209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72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E392EA" wp14:editId="7F87FF2F">
            <wp:extent cx="2462047" cy="2058622"/>
            <wp:effectExtent l="0" t="0" r="0" b="0"/>
            <wp:docPr id="1545741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41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1206" cy="207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0508" w14:textId="77777777" w:rsidR="00F05572" w:rsidRPr="00374E94" w:rsidRDefault="00F05572" w:rsidP="00F05572">
      <w:r>
        <w:rPr>
          <w:rFonts w:hint="eastAsia"/>
        </w:rPr>
        <w:t xml:space="preserve"> </w:t>
      </w:r>
      <w:r>
        <w:t xml:space="preserve">           </w:t>
      </w:r>
      <w:r>
        <w:rPr>
          <w:rFonts w:hint="eastAsia"/>
        </w:rPr>
        <w:t>图1</w:t>
      </w:r>
      <w:r>
        <w:t xml:space="preserve">-5 </w:t>
      </w:r>
      <w:r>
        <w:rPr>
          <w:rFonts w:hint="eastAsia"/>
        </w:rPr>
        <w:t>O</w:t>
      </w:r>
      <w:r>
        <w:t>ptions</w:t>
      </w:r>
      <w:r>
        <w:rPr>
          <w:rFonts w:hint="eastAsia"/>
        </w:rPr>
        <w:t>设置</w:t>
      </w:r>
      <w:r>
        <w:t xml:space="preserve">                   </w:t>
      </w:r>
      <w:r>
        <w:rPr>
          <w:rFonts w:hint="eastAsia"/>
        </w:rPr>
        <w:t>图1</w:t>
      </w:r>
      <w:r>
        <w:t xml:space="preserve">-6 </w:t>
      </w:r>
      <w:r>
        <w:rPr>
          <w:rFonts w:hint="eastAsia"/>
        </w:rPr>
        <w:t>设置状态空间值</w:t>
      </w:r>
    </w:p>
    <w:p w14:paraId="7D86248E" w14:textId="0812578C" w:rsidR="00F05572" w:rsidRPr="0020017B" w:rsidRDefault="002C1D73" w:rsidP="0020017B">
      <w:pPr>
        <w:pStyle w:val="2"/>
        <w:rPr>
          <w:rFonts w:ascii="Times New Roman" w:eastAsia="宋体" w:hAnsi="Times New Roman" w:hint="eastAsia"/>
        </w:rPr>
      </w:pPr>
      <w:r w:rsidRPr="00714F80">
        <w:rPr>
          <w:rFonts w:ascii="Times New Roman" w:eastAsia="宋体" w:hAnsi="Times New Roman" w:hint="eastAsia"/>
        </w:rPr>
        <w:lastRenderedPageBreak/>
        <w:t>实验</w:t>
      </w:r>
      <w:r>
        <w:rPr>
          <w:rFonts w:ascii="Times New Roman" w:eastAsia="宋体" w:hAnsi="Times New Roman" w:hint="eastAsia"/>
        </w:rPr>
        <w:t>2</w:t>
      </w:r>
      <w:r w:rsidRPr="00714F80"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m</w:t>
      </w:r>
      <w:r>
        <w:rPr>
          <w:rFonts w:ascii="Times New Roman" w:eastAsia="宋体" w:hAnsi="Times New Roman" w:hint="eastAsia"/>
        </w:rPr>
        <w:t>CRL</w:t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 w:hint="eastAsia"/>
        </w:rPr>
        <w:t>环境安装</w:t>
      </w:r>
    </w:p>
    <w:p w14:paraId="5C7BCAC6" w14:textId="53DEAB07" w:rsidR="002C1D73" w:rsidRDefault="00AA567D" w:rsidP="002C1D73">
      <w:pPr>
        <w:pStyle w:val="3"/>
        <w:tabs>
          <w:tab w:val="left" w:pos="5047"/>
        </w:tabs>
      </w:pPr>
      <w:r>
        <w:rPr>
          <w:rFonts w:hint="eastAsia"/>
        </w:rPr>
        <w:t>一</w:t>
      </w:r>
      <w:r w:rsidR="002C1D73">
        <w:rPr>
          <w:rFonts w:hint="eastAsia"/>
        </w:rPr>
        <w:t>、安装</w:t>
      </w:r>
      <w:r w:rsidR="002C1D73" w:rsidRPr="00A172CB">
        <w:rPr>
          <w:rFonts w:hint="eastAsia"/>
        </w:rPr>
        <w:t>m</w:t>
      </w:r>
      <w:r w:rsidR="002C1D73" w:rsidRPr="00A172CB">
        <w:t>CRL2</w:t>
      </w:r>
      <w:r w:rsidR="002C1D73">
        <w:rPr>
          <w:rFonts w:hint="eastAsia"/>
        </w:rPr>
        <w:t>的实验步骤</w:t>
      </w:r>
    </w:p>
    <w:p w14:paraId="141EE6F3" w14:textId="77777777" w:rsidR="002C1D73" w:rsidRPr="006A35B0" w:rsidRDefault="002C1D73" w:rsidP="002C1D73">
      <w:pPr>
        <w:ind w:firstLineChars="200" w:firstLine="420"/>
      </w:pPr>
      <w:r w:rsidRPr="006A35B0">
        <w:rPr>
          <w:rFonts w:hint="eastAsia"/>
        </w:rPr>
        <w:t>1.</w:t>
      </w:r>
      <w:r w:rsidRPr="006A35B0">
        <w:t xml:space="preserve"> </w:t>
      </w:r>
      <w:r w:rsidRPr="006A35B0">
        <w:rPr>
          <w:rFonts w:hint="eastAsia"/>
        </w:rPr>
        <w:t>下载</w:t>
      </w:r>
      <w:r w:rsidRPr="00A172CB">
        <w:rPr>
          <w:rFonts w:hint="eastAsia"/>
        </w:rPr>
        <w:t>m</w:t>
      </w:r>
      <w:r w:rsidRPr="00A172CB">
        <w:t>CRL2</w:t>
      </w:r>
    </w:p>
    <w:p w14:paraId="008EA3AA" w14:textId="77777777" w:rsidR="002C1D73" w:rsidRPr="00A172CB" w:rsidRDefault="002C1D73" w:rsidP="002C1D73">
      <w:pPr>
        <w:wordWrap w:val="0"/>
        <w:ind w:firstLineChars="200" w:firstLine="420"/>
      </w:pPr>
      <w:r>
        <w:rPr>
          <w:rFonts w:hint="eastAsia"/>
        </w:rPr>
        <w:t>请访问</w:t>
      </w:r>
      <w:r w:rsidRPr="00A172CB">
        <w:rPr>
          <w:rFonts w:hint="eastAsia"/>
        </w:rPr>
        <w:t>m</w:t>
      </w:r>
      <w:r w:rsidRPr="00A172CB">
        <w:t>CRL2</w:t>
      </w:r>
      <w:r>
        <w:rPr>
          <w:rFonts w:hint="eastAsia"/>
        </w:rPr>
        <w:t>的官网进行下载：</w:t>
      </w:r>
      <w:r w:rsidRPr="004C259D">
        <w:t>https://www.mcrl2.org/web/user_manual/download.html</w:t>
      </w:r>
    </w:p>
    <w:p w14:paraId="7B296AC0" w14:textId="77777777" w:rsidR="002C1D73" w:rsidRPr="006A35B0" w:rsidRDefault="002C1D73" w:rsidP="002C1D73">
      <w:pPr>
        <w:ind w:firstLineChars="200" w:firstLine="420"/>
      </w:pPr>
      <w:r w:rsidRPr="006A35B0">
        <w:rPr>
          <w:rFonts w:hint="eastAsia"/>
        </w:rPr>
        <w:t>2.</w:t>
      </w:r>
      <w:r w:rsidRPr="006A35B0">
        <w:t xml:space="preserve"> </w:t>
      </w:r>
      <w:r w:rsidRPr="006A35B0">
        <w:rPr>
          <w:rFonts w:hint="eastAsia"/>
        </w:rPr>
        <w:t>安装</w:t>
      </w:r>
      <w:r w:rsidRPr="00A172CB">
        <w:rPr>
          <w:rFonts w:hint="eastAsia"/>
        </w:rPr>
        <w:t>m</w:t>
      </w:r>
      <w:r w:rsidRPr="00A172CB">
        <w:t>CRL2</w:t>
      </w:r>
    </w:p>
    <w:p w14:paraId="7EF13837" w14:textId="77777777" w:rsidR="002C1D73" w:rsidRDefault="002C1D73" w:rsidP="002C1D73">
      <w:pPr>
        <w:ind w:firstLineChars="200" w:firstLine="420"/>
      </w:pPr>
      <w:r>
        <w:rPr>
          <w:rFonts w:hint="eastAsia"/>
        </w:rPr>
        <w:t>安装</w:t>
      </w:r>
      <w:r w:rsidRPr="00A172CB">
        <w:rPr>
          <w:rFonts w:hint="eastAsia"/>
        </w:rPr>
        <w:t>m</w:t>
      </w:r>
      <w:r w:rsidRPr="00A172CB">
        <w:t>CRL2</w:t>
      </w:r>
      <w:r>
        <w:rPr>
          <w:rFonts w:hint="eastAsia"/>
        </w:rPr>
        <w:t>的详细步骤如下所示：</w:t>
      </w:r>
    </w:p>
    <w:p w14:paraId="070693F0" w14:textId="77777777" w:rsidR="002C1D73" w:rsidRDefault="002C1D73" w:rsidP="002C1D73">
      <w:pPr>
        <w:pStyle w:val="a9"/>
        <w:numPr>
          <w:ilvl w:val="0"/>
          <w:numId w:val="2"/>
        </w:numPr>
        <w:spacing w:line="300" w:lineRule="auto"/>
        <w:contextualSpacing w:val="0"/>
      </w:pPr>
      <w:r>
        <w:rPr>
          <w:rFonts w:hint="eastAsia"/>
        </w:rPr>
        <w:t>双击安装包，进入软件的安装界面，并单击“下一步”，如图</w:t>
      </w:r>
      <w:r>
        <w:t>2</w:t>
      </w:r>
      <w:r>
        <w:rPr>
          <w:rFonts w:hint="eastAsia"/>
        </w:rPr>
        <w:t>-1所示；</w:t>
      </w:r>
    </w:p>
    <w:p w14:paraId="22661EB4" w14:textId="77777777" w:rsidR="002C1D73" w:rsidRDefault="002C1D73" w:rsidP="002C1D73">
      <w:pPr>
        <w:jc w:val="center"/>
        <w:rPr>
          <w:noProof/>
        </w:rPr>
      </w:pPr>
      <w:r w:rsidRPr="009B4255">
        <w:rPr>
          <w:noProof/>
        </w:rPr>
        <w:drawing>
          <wp:inline distT="0" distB="0" distL="0" distR="0" wp14:anchorId="1F26B8C4" wp14:editId="2B8B019C">
            <wp:extent cx="2452495" cy="1755072"/>
            <wp:effectExtent l="0" t="0" r="5080" b="0"/>
            <wp:docPr id="1982905323" name="图片 1982905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3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1698" cy="177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255">
        <w:rPr>
          <w:noProof/>
        </w:rPr>
        <w:drawing>
          <wp:inline distT="0" distB="0" distL="0" distR="0" wp14:anchorId="0EC97F50" wp14:editId="6325D808">
            <wp:extent cx="2510636" cy="1805145"/>
            <wp:effectExtent l="0" t="0" r="4445" b="5080"/>
            <wp:docPr id="490163639" name="图片 490163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24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6565" cy="182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A1ED" w14:textId="77777777" w:rsidR="002C1D73" w:rsidRDefault="002C1D73" w:rsidP="002C1D73">
      <w:pPr>
        <w:ind w:firstLineChars="700" w:firstLine="1470"/>
        <w:jc w:val="left"/>
        <w:rPr>
          <w:noProof/>
        </w:rPr>
      </w:pPr>
      <w:r>
        <w:rPr>
          <w:rFonts w:hint="eastAsia"/>
          <w:noProof/>
        </w:rPr>
        <w:t>图2</w:t>
      </w:r>
      <w:r>
        <w:rPr>
          <w:noProof/>
        </w:rPr>
        <w:t xml:space="preserve">-1 </w:t>
      </w:r>
      <w:r>
        <w:rPr>
          <w:rFonts w:hint="eastAsia"/>
          <w:noProof/>
        </w:rPr>
        <w:t>安装界面</w:t>
      </w:r>
      <w:r>
        <w:rPr>
          <w:noProof/>
        </w:rPr>
        <w:t xml:space="preserve">                      </w:t>
      </w:r>
      <w:r>
        <w:rPr>
          <w:rFonts w:hint="eastAsia"/>
          <w:noProof/>
        </w:rPr>
        <w:t>图2</w:t>
      </w:r>
      <w:r>
        <w:rPr>
          <w:noProof/>
        </w:rPr>
        <w:t xml:space="preserve">-2 </w:t>
      </w:r>
      <w:r>
        <w:rPr>
          <w:rFonts w:hint="eastAsia"/>
          <w:noProof/>
        </w:rPr>
        <w:t>用户协议</w:t>
      </w:r>
    </w:p>
    <w:p w14:paraId="26B4E654" w14:textId="77777777" w:rsidR="002C1D73" w:rsidRDefault="002C1D73" w:rsidP="002C1D73">
      <w:pPr>
        <w:pStyle w:val="a9"/>
        <w:numPr>
          <w:ilvl w:val="0"/>
          <w:numId w:val="2"/>
        </w:numPr>
        <w:spacing w:line="300" w:lineRule="auto"/>
        <w:contextualSpacing w:val="0"/>
      </w:pPr>
      <w:r>
        <w:rPr>
          <w:rFonts w:hint="eastAsia"/>
        </w:rPr>
        <w:t>如图</w:t>
      </w:r>
      <w:r>
        <w:t>2</w:t>
      </w:r>
      <w:r>
        <w:rPr>
          <w:rFonts w:hint="eastAsia"/>
        </w:rPr>
        <w:t>-2所示，单击“我接受”同意用户协议；</w:t>
      </w:r>
    </w:p>
    <w:p w14:paraId="04F4E735" w14:textId="77777777" w:rsidR="002C1D73" w:rsidRDefault="002C1D73" w:rsidP="002C1D73">
      <w:pPr>
        <w:jc w:val="center"/>
      </w:pPr>
      <w:r w:rsidRPr="00422558">
        <w:rPr>
          <w:noProof/>
        </w:rPr>
        <w:drawing>
          <wp:inline distT="0" distB="0" distL="0" distR="0" wp14:anchorId="3DDD9F0C" wp14:editId="7A2B57A9">
            <wp:extent cx="2574063" cy="1842072"/>
            <wp:effectExtent l="0" t="0" r="0" b="6350"/>
            <wp:docPr id="485172436" name="图片 485172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89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8428" cy="188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558">
        <w:rPr>
          <w:noProof/>
        </w:rPr>
        <w:drawing>
          <wp:inline distT="0" distB="0" distL="0" distR="0" wp14:anchorId="6BCEF976" wp14:editId="7E450280">
            <wp:extent cx="2526492" cy="1851524"/>
            <wp:effectExtent l="0" t="0" r="7620" b="0"/>
            <wp:docPr id="594633655" name="图片 59463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53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9173" cy="188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82B1" w14:textId="77777777" w:rsidR="002C1D73" w:rsidRDefault="002C1D73" w:rsidP="002C1D73">
      <w:r>
        <w:rPr>
          <w:rFonts w:hint="eastAsia"/>
        </w:rPr>
        <w:t xml:space="preserve"> </w:t>
      </w:r>
      <w:r>
        <w:t xml:space="preserve">             </w:t>
      </w:r>
      <w:r>
        <w:rPr>
          <w:rFonts w:hint="eastAsia"/>
        </w:rPr>
        <w:t>图2</w:t>
      </w:r>
      <w:r>
        <w:t xml:space="preserve">-3 </w:t>
      </w:r>
      <w:r>
        <w:rPr>
          <w:rFonts w:hint="eastAsia"/>
        </w:rPr>
        <w:t>安装类型</w:t>
      </w:r>
      <w:r>
        <w:t xml:space="preserve">                      </w:t>
      </w:r>
      <w:r>
        <w:rPr>
          <w:rFonts w:hint="eastAsia"/>
        </w:rPr>
        <w:t>图2</w:t>
      </w:r>
      <w:r>
        <w:t xml:space="preserve">-4 </w:t>
      </w:r>
      <w:r>
        <w:rPr>
          <w:rFonts w:hint="eastAsia"/>
        </w:rPr>
        <w:t>安装路径</w:t>
      </w:r>
    </w:p>
    <w:p w14:paraId="0BE0A11D" w14:textId="77777777" w:rsidR="002C1D73" w:rsidRDefault="002C1D73" w:rsidP="002C1D73">
      <w:pPr>
        <w:pStyle w:val="a9"/>
        <w:numPr>
          <w:ilvl w:val="0"/>
          <w:numId w:val="2"/>
        </w:numPr>
        <w:spacing w:line="300" w:lineRule="auto"/>
        <w:ind w:left="0" w:firstLineChars="200" w:firstLine="420"/>
        <w:contextualSpacing w:val="0"/>
      </w:pPr>
      <w:r>
        <w:rPr>
          <w:rFonts w:hint="eastAsia"/>
        </w:rPr>
        <w:t>如图</w:t>
      </w:r>
      <w:r>
        <w:t>2</w:t>
      </w:r>
      <w:r>
        <w:rPr>
          <w:rFonts w:hint="eastAsia"/>
        </w:rPr>
        <w:t>-3所示，选择“</w:t>
      </w:r>
      <w:r>
        <w:t>for all users</w:t>
      </w:r>
      <w:r>
        <w:rPr>
          <w:rFonts w:hint="eastAsia"/>
        </w:rPr>
        <w:t>”后点击“下一步”；</w:t>
      </w:r>
    </w:p>
    <w:p w14:paraId="43917CB9" w14:textId="77777777" w:rsidR="002C1D73" w:rsidRDefault="002C1D73" w:rsidP="002C1D73">
      <w:pPr>
        <w:pStyle w:val="a9"/>
        <w:numPr>
          <w:ilvl w:val="0"/>
          <w:numId w:val="2"/>
        </w:numPr>
        <w:spacing w:line="300" w:lineRule="auto"/>
        <w:ind w:left="0" w:firstLineChars="200" w:firstLine="420"/>
        <w:contextualSpacing w:val="0"/>
      </w:pPr>
      <w:r>
        <w:rPr>
          <w:rFonts w:hint="eastAsia"/>
        </w:rPr>
        <w:t>如图2</w:t>
      </w:r>
      <w:r>
        <w:t>-4</w:t>
      </w:r>
      <w:r>
        <w:rPr>
          <w:rFonts w:hint="eastAsia"/>
        </w:rPr>
        <w:t>所示，点击“浏览”选择安装目录后点击“下一步”；</w:t>
      </w:r>
    </w:p>
    <w:p w14:paraId="3F6A9EF9" w14:textId="77777777" w:rsidR="002C1D73" w:rsidRDefault="002C1D73" w:rsidP="002C1D73">
      <w:pPr>
        <w:jc w:val="center"/>
        <w:rPr>
          <w:noProof/>
        </w:rPr>
      </w:pPr>
      <w:r w:rsidRPr="0079260B">
        <w:rPr>
          <w:noProof/>
        </w:rPr>
        <w:lastRenderedPageBreak/>
        <w:drawing>
          <wp:inline distT="0" distB="0" distL="0" distR="0" wp14:anchorId="387DD23A" wp14:editId="4DF6B9EF">
            <wp:extent cx="2568777" cy="1837978"/>
            <wp:effectExtent l="0" t="0" r="3175" b="0"/>
            <wp:docPr id="1133872876" name="图片 1133872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02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2112" cy="184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60B">
        <w:rPr>
          <w:noProof/>
        </w:rPr>
        <w:t xml:space="preserve"> </w:t>
      </w:r>
      <w:r w:rsidRPr="0079260B">
        <w:rPr>
          <w:noProof/>
        </w:rPr>
        <w:drawing>
          <wp:inline distT="0" distB="0" distL="0" distR="0" wp14:anchorId="0D47EEE1" wp14:editId="1BA3D42E">
            <wp:extent cx="2537063" cy="1824144"/>
            <wp:effectExtent l="0" t="0" r="0" b="5080"/>
            <wp:docPr id="334458440" name="图片 334458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51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4956" cy="183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8128" w14:textId="77777777" w:rsidR="002C1D73" w:rsidRDefault="002C1D73" w:rsidP="002C1D73">
      <w:pPr>
        <w:rPr>
          <w:noProof/>
        </w:rPr>
      </w:pPr>
      <w:r>
        <w:rPr>
          <w:rFonts w:hint="eastAsia"/>
          <w:noProof/>
        </w:rPr>
        <w:t xml:space="preserve"> </w:t>
      </w:r>
      <w:r>
        <w:rPr>
          <w:noProof/>
        </w:rPr>
        <w:t xml:space="preserve">        </w:t>
      </w:r>
      <w:r>
        <w:rPr>
          <w:rFonts w:hint="eastAsia"/>
          <w:noProof/>
        </w:rPr>
        <w:t>图2</w:t>
      </w:r>
      <w:r>
        <w:rPr>
          <w:noProof/>
        </w:rPr>
        <w:t xml:space="preserve">-5 </w:t>
      </w:r>
      <w:r>
        <w:rPr>
          <w:rFonts w:hint="eastAsia"/>
          <w:noProof/>
        </w:rPr>
        <w:t>选择开始菜单文件夹</w:t>
      </w:r>
      <w:r>
        <w:rPr>
          <w:noProof/>
        </w:rPr>
        <w:t xml:space="preserve">                  </w:t>
      </w:r>
      <w:r>
        <w:rPr>
          <w:rFonts w:hint="eastAsia"/>
          <w:noProof/>
        </w:rPr>
        <w:t>图2</w:t>
      </w:r>
      <w:r>
        <w:rPr>
          <w:noProof/>
        </w:rPr>
        <w:t xml:space="preserve">-6 </w:t>
      </w:r>
      <w:r>
        <w:rPr>
          <w:rFonts w:hint="eastAsia"/>
          <w:noProof/>
        </w:rPr>
        <w:t>选择组件</w:t>
      </w:r>
    </w:p>
    <w:p w14:paraId="4FA4DF68" w14:textId="77777777" w:rsidR="002C1D73" w:rsidRDefault="002C1D73" w:rsidP="002C1D73">
      <w:pPr>
        <w:pStyle w:val="a9"/>
        <w:numPr>
          <w:ilvl w:val="0"/>
          <w:numId w:val="2"/>
        </w:numPr>
        <w:spacing w:line="300" w:lineRule="auto"/>
        <w:contextualSpacing w:val="0"/>
      </w:pPr>
      <w:r>
        <w:rPr>
          <w:rFonts w:hint="eastAsia"/>
        </w:rPr>
        <w:t>如图2</w:t>
      </w:r>
      <w:r>
        <w:t>-5</w:t>
      </w:r>
      <w:r>
        <w:rPr>
          <w:rFonts w:hint="eastAsia"/>
        </w:rPr>
        <w:t>所示，点击“下一步”继续安装；</w:t>
      </w:r>
    </w:p>
    <w:p w14:paraId="031B66A3" w14:textId="77777777" w:rsidR="002C1D73" w:rsidRPr="000A5F39" w:rsidRDefault="002C1D73" w:rsidP="002C1D73">
      <w:pPr>
        <w:pStyle w:val="a9"/>
        <w:numPr>
          <w:ilvl w:val="0"/>
          <w:numId w:val="2"/>
        </w:numPr>
        <w:spacing w:line="300" w:lineRule="auto"/>
        <w:contextualSpacing w:val="0"/>
      </w:pPr>
      <w:r>
        <w:rPr>
          <w:rFonts w:hint="eastAsia"/>
        </w:rPr>
        <w:t>如图2</w:t>
      </w:r>
      <w:r>
        <w:t>-6</w:t>
      </w:r>
      <w:r>
        <w:rPr>
          <w:rFonts w:hint="eastAsia"/>
        </w:rPr>
        <w:t>所示，勾选“D</w:t>
      </w:r>
      <w:r>
        <w:t>evelopment</w:t>
      </w:r>
      <w:r>
        <w:rPr>
          <w:rFonts w:hint="eastAsia"/>
        </w:rPr>
        <w:t>”选项后点击“安装”；</w:t>
      </w:r>
    </w:p>
    <w:p w14:paraId="4D3D2420" w14:textId="77777777" w:rsidR="002C1D73" w:rsidRDefault="002C1D73" w:rsidP="002C1D73">
      <w:pPr>
        <w:ind w:left="1260" w:hangingChars="600" w:hanging="1260"/>
        <w:jc w:val="left"/>
        <w:rPr>
          <w:noProof/>
        </w:rPr>
      </w:pPr>
      <w:r w:rsidRPr="0079260B">
        <w:rPr>
          <w:noProof/>
        </w:rPr>
        <w:drawing>
          <wp:inline distT="0" distB="0" distL="0" distR="0" wp14:anchorId="770FA327" wp14:editId="2DF30315">
            <wp:extent cx="2540695" cy="1841438"/>
            <wp:effectExtent l="0" t="0" r="0" b="6985"/>
            <wp:docPr id="2125206626" name="图片 2125206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57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6741" cy="185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60B">
        <w:rPr>
          <w:noProof/>
        </w:rPr>
        <w:t xml:space="preserve"> </w:t>
      </w:r>
      <w:r w:rsidRPr="0079260B">
        <w:rPr>
          <w:noProof/>
        </w:rPr>
        <w:drawing>
          <wp:inline distT="0" distB="0" distL="0" distR="0" wp14:anchorId="5ECA1677" wp14:editId="09CCCB45">
            <wp:extent cx="2655183" cy="1895646"/>
            <wp:effectExtent l="0" t="0" r="0" b="0"/>
            <wp:docPr id="1613414179" name="图片 1613414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17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0416" cy="191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hint="eastAsia"/>
          <w:noProof/>
        </w:rPr>
        <w:t>图2</w:t>
      </w:r>
      <w:r>
        <w:rPr>
          <w:noProof/>
        </w:rPr>
        <w:t xml:space="preserve">-7  </w:t>
      </w:r>
      <w:r>
        <w:rPr>
          <w:rFonts w:hint="eastAsia"/>
          <w:noProof/>
        </w:rPr>
        <w:t>等待安装</w:t>
      </w:r>
      <w:r>
        <w:rPr>
          <w:noProof/>
        </w:rPr>
        <w:t xml:space="preserve">                        </w:t>
      </w:r>
      <w:r>
        <w:rPr>
          <w:rFonts w:hint="eastAsia"/>
          <w:noProof/>
        </w:rPr>
        <w:t>图2</w:t>
      </w:r>
      <w:r>
        <w:rPr>
          <w:noProof/>
        </w:rPr>
        <w:t xml:space="preserve">-8 </w:t>
      </w:r>
      <w:r>
        <w:rPr>
          <w:rFonts w:hint="eastAsia"/>
          <w:noProof/>
        </w:rPr>
        <w:t>安装成功</w:t>
      </w:r>
    </w:p>
    <w:p w14:paraId="3D9FC036" w14:textId="77777777" w:rsidR="002C1D73" w:rsidRDefault="002C1D73" w:rsidP="002C1D73">
      <w:pPr>
        <w:pStyle w:val="a9"/>
        <w:numPr>
          <w:ilvl w:val="0"/>
          <w:numId w:val="2"/>
        </w:numPr>
        <w:spacing w:line="300" w:lineRule="auto"/>
        <w:contextualSpacing w:val="0"/>
      </w:pPr>
      <w:r>
        <w:rPr>
          <w:rFonts w:hint="eastAsia"/>
        </w:rPr>
        <w:t>如图2</w:t>
      </w:r>
      <w:r>
        <w:t>-7</w:t>
      </w:r>
      <w:r>
        <w:rPr>
          <w:rFonts w:hint="eastAsia"/>
        </w:rPr>
        <w:t>所示，等待安装；</w:t>
      </w:r>
    </w:p>
    <w:p w14:paraId="349DA744" w14:textId="77777777" w:rsidR="002C1D73" w:rsidRPr="00D26F32" w:rsidRDefault="002C1D73" w:rsidP="002C1D73">
      <w:pPr>
        <w:pStyle w:val="a9"/>
        <w:numPr>
          <w:ilvl w:val="0"/>
          <w:numId w:val="2"/>
        </w:numPr>
        <w:spacing w:line="300" w:lineRule="auto"/>
        <w:contextualSpacing w:val="0"/>
      </w:pPr>
      <w:r>
        <w:rPr>
          <w:rFonts w:hint="eastAsia"/>
        </w:rPr>
        <w:t>如图2</w:t>
      </w:r>
      <w:r>
        <w:t>-8</w:t>
      </w:r>
      <w:r>
        <w:rPr>
          <w:rFonts w:hint="eastAsia"/>
        </w:rPr>
        <w:t>所示，安装完成。</w:t>
      </w:r>
    </w:p>
    <w:p w14:paraId="7EB635A5" w14:textId="77777777" w:rsidR="00F05572" w:rsidRDefault="00F05572" w:rsidP="00C45510"/>
    <w:p w14:paraId="04A1329A" w14:textId="75BCF510" w:rsidR="001D2902" w:rsidRDefault="001D2902" w:rsidP="001D2902">
      <w:pPr>
        <w:pStyle w:val="2"/>
        <w:rPr>
          <w:rFonts w:ascii="Times New Roman" w:eastAsia="宋体" w:hAnsi="Times New Roman"/>
        </w:rPr>
      </w:pPr>
      <w:r w:rsidRPr="00714F80">
        <w:rPr>
          <w:rFonts w:ascii="Times New Roman" w:eastAsia="宋体" w:hAnsi="Times New Roman" w:hint="eastAsia"/>
        </w:rPr>
        <w:t>实验</w:t>
      </w:r>
      <w:r w:rsidR="00AA567D">
        <w:rPr>
          <w:rFonts w:ascii="Times New Roman" w:eastAsia="宋体" w:hAnsi="Times New Roman" w:hint="eastAsia"/>
        </w:rPr>
        <w:t>3</w:t>
      </w:r>
      <w:r w:rsidRPr="00714F80"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hint="eastAsia"/>
        </w:rPr>
        <w:t>实验步骤</w:t>
      </w:r>
    </w:p>
    <w:p w14:paraId="428379AA" w14:textId="77F9E088" w:rsidR="00C45510" w:rsidRDefault="00C45510" w:rsidP="001D2902">
      <w:pPr>
        <w:pStyle w:val="3"/>
      </w:pPr>
      <w:r>
        <w:rPr>
          <w:rFonts w:hint="eastAsia"/>
        </w:rPr>
        <w:t>一、编码和系统仿真</w:t>
      </w:r>
    </w:p>
    <w:p w14:paraId="2E11223E" w14:textId="496D6421" w:rsidR="00C45510" w:rsidRDefault="00C45510" w:rsidP="00C45510">
      <w:r>
        <w:rPr>
          <w:rFonts w:hint="eastAsia"/>
        </w:rPr>
        <w:t>（1）将建模为LTS的微服务编码为CSP#，如图2为图</w:t>
      </w:r>
      <w:r w:rsidR="00751123">
        <w:rPr>
          <w:rFonts w:hint="eastAsia"/>
        </w:rPr>
        <w:t>3-</w:t>
      </w:r>
      <w:r>
        <w:rPr>
          <w:rFonts w:hint="eastAsia"/>
        </w:rPr>
        <w:t>1的编码截图，30个案例的代码在ECA文件中</w:t>
      </w:r>
    </w:p>
    <w:p w14:paraId="35A95765" w14:textId="269E12B9" w:rsidR="00C45510" w:rsidRDefault="00C45510" w:rsidP="00C45510">
      <w:pPr>
        <w:jc w:val="center"/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6DA3C2DB" wp14:editId="4DD90354">
            <wp:extent cx="1339215" cy="1921707"/>
            <wp:effectExtent l="0" t="0" r="0" b="0"/>
            <wp:docPr id="1548517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619" b="20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130" cy="192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E56D1" w14:textId="19DEC0CE" w:rsidR="00C45510" w:rsidRDefault="00C45510" w:rsidP="00C45510">
      <w:pPr>
        <w:jc w:val="center"/>
      </w:pPr>
      <w:r w:rsidRPr="00C45510">
        <w:rPr>
          <w:rFonts w:hint="eastAsia"/>
        </w:rPr>
        <w:t>图</w:t>
      </w:r>
      <w:r w:rsidR="00751123">
        <w:rPr>
          <w:rFonts w:hint="eastAsia"/>
        </w:rPr>
        <w:t>3-</w:t>
      </w:r>
      <w:r w:rsidRPr="00C45510">
        <w:rPr>
          <w:rFonts w:hint="eastAsia"/>
        </w:rPr>
        <w:t>1 两个微服务</w:t>
      </w:r>
    </w:p>
    <w:p w14:paraId="625B69AE" w14:textId="7431EDB7" w:rsidR="00C45510" w:rsidRDefault="00C45510" w:rsidP="00C45510">
      <w:pPr>
        <w:jc w:val="center"/>
      </w:pPr>
      <w:r w:rsidRPr="00022DD6">
        <w:rPr>
          <w:noProof/>
          <w:color w:val="000000" w:themeColor="text1"/>
        </w:rPr>
        <w:drawing>
          <wp:inline distT="0" distB="0" distL="0" distR="0" wp14:anchorId="3A796C5C" wp14:editId="5F3EC808">
            <wp:extent cx="3009443" cy="1741990"/>
            <wp:effectExtent l="0" t="0" r="635" b="0"/>
            <wp:docPr id="1495575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75991" name=""/>
                    <pic:cNvPicPr/>
                  </pic:nvPicPr>
                  <pic:blipFill rotWithShape="1">
                    <a:blip r:embed="rId22"/>
                    <a:srcRect b="2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610" cy="17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E75DA" w14:textId="74A53F96" w:rsidR="00C45510" w:rsidRDefault="00C45510" w:rsidP="00C45510">
      <w:pPr>
        <w:jc w:val="center"/>
      </w:pPr>
      <w:r>
        <w:rPr>
          <w:rFonts w:hint="eastAsia"/>
        </w:rPr>
        <w:t>图</w:t>
      </w:r>
      <w:r w:rsidR="00751123">
        <w:rPr>
          <w:rFonts w:hint="eastAsia"/>
        </w:rPr>
        <w:t>3-</w:t>
      </w:r>
      <w:r>
        <w:rPr>
          <w:rFonts w:hint="eastAsia"/>
        </w:rPr>
        <w:t>2 CSP#编码</w:t>
      </w:r>
    </w:p>
    <w:p w14:paraId="06093075" w14:textId="0C1A2608" w:rsidR="00C45510" w:rsidRDefault="00C45510" w:rsidP="00C45510">
      <w:r>
        <w:rPr>
          <w:rFonts w:hint="eastAsia"/>
        </w:rPr>
        <w:t>（2）</w:t>
      </w:r>
      <w:r w:rsidRPr="00C45510">
        <w:rPr>
          <w:rFonts w:hint="eastAsia"/>
        </w:rPr>
        <w:t>使用PAT工具中的“simulation”进行系统的仿真</w:t>
      </w:r>
      <w:r w:rsidR="0092478E">
        <w:rPr>
          <w:rFonts w:hint="eastAsia"/>
        </w:rPr>
        <w:t>，如图3</w:t>
      </w:r>
      <w:r w:rsidR="00751123">
        <w:rPr>
          <w:rFonts w:hint="eastAsia"/>
        </w:rPr>
        <w:t>-3</w:t>
      </w:r>
      <w:r w:rsidR="0092478E">
        <w:rPr>
          <w:rFonts w:hint="eastAsia"/>
        </w:rPr>
        <w:t>所示。</w:t>
      </w:r>
    </w:p>
    <w:p w14:paraId="45A82419" w14:textId="576B3C6D" w:rsidR="00C45510" w:rsidRDefault="0092478E" w:rsidP="00C45510">
      <w:r>
        <w:rPr>
          <w:rFonts w:hint="eastAsia"/>
          <w:noProof/>
        </w:rPr>
        <w:drawing>
          <wp:inline distT="0" distB="0" distL="0" distR="0" wp14:anchorId="25648A8A" wp14:editId="2EE2FC73">
            <wp:extent cx="4444865" cy="2641453"/>
            <wp:effectExtent l="0" t="0" r="0" b="6985"/>
            <wp:docPr id="8997997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046" cy="2646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59A708" w14:textId="4F93BC6A" w:rsidR="0092478E" w:rsidRDefault="0092478E" w:rsidP="0092478E">
      <w:pPr>
        <w:jc w:val="center"/>
      </w:pPr>
      <w:r w:rsidRPr="0092478E">
        <w:rPr>
          <w:rFonts w:hint="eastAsia"/>
        </w:rPr>
        <w:t>图</w:t>
      </w:r>
      <w:r w:rsidR="00751123">
        <w:rPr>
          <w:rFonts w:hint="eastAsia"/>
        </w:rPr>
        <w:t>3-</w:t>
      </w:r>
      <w:r>
        <w:rPr>
          <w:rFonts w:hint="eastAsia"/>
        </w:rPr>
        <w:t>3</w:t>
      </w:r>
      <w:r w:rsidRPr="0092478E">
        <w:rPr>
          <w:rFonts w:hint="eastAsia"/>
        </w:rPr>
        <w:t xml:space="preserve"> </w:t>
      </w:r>
      <w:r>
        <w:rPr>
          <w:rFonts w:hint="eastAsia"/>
        </w:rPr>
        <w:t>系统仿真</w:t>
      </w:r>
    </w:p>
    <w:p w14:paraId="5558FD9C" w14:textId="29F2CD7B" w:rsidR="0092478E" w:rsidRDefault="0092478E" w:rsidP="0092478E">
      <w:r>
        <w:rPr>
          <w:rFonts w:hint="eastAsia"/>
        </w:rPr>
        <w:t>（3）</w:t>
      </w:r>
      <w:r w:rsidRPr="0092478E">
        <w:rPr>
          <w:rFonts w:hint="eastAsia"/>
        </w:rPr>
        <w:t>点击“Process”并选择“System”后点击“Generate Graph”生成的状态空间</w:t>
      </w:r>
      <w:r>
        <w:rPr>
          <w:rFonts w:hint="eastAsia"/>
        </w:rPr>
        <w:t>，如图</w:t>
      </w:r>
      <w:r w:rsidR="00751123">
        <w:rPr>
          <w:rFonts w:hint="eastAsia"/>
        </w:rPr>
        <w:t>3-</w:t>
      </w:r>
      <w:r>
        <w:rPr>
          <w:rFonts w:hint="eastAsia"/>
        </w:rPr>
        <w:t>4所示</w:t>
      </w:r>
      <w:r w:rsidRPr="0092478E">
        <w:rPr>
          <w:rFonts w:hint="eastAsia"/>
        </w:rPr>
        <w:t>。</w:t>
      </w:r>
    </w:p>
    <w:p w14:paraId="00B2CD20" w14:textId="5E097264" w:rsidR="00EA38F7" w:rsidRDefault="00EA38F7" w:rsidP="0092478E">
      <w:r w:rsidRPr="00EA38F7">
        <w:rPr>
          <w:rFonts w:hint="eastAsia"/>
        </w:rPr>
        <w:t>（3）将缓冲区大小为1-10的异步组合仿真后生成的状态空间图依次导出，导出文件为txt格式，点击“Expor”导出txt文件。</w:t>
      </w:r>
    </w:p>
    <w:p w14:paraId="5A09DE86" w14:textId="7404F10B" w:rsidR="0092478E" w:rsidRDefault="0092478E" w:rsidP="0092478E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420F8F4" wp14:editId="7023F7B6">
            <wp:extent cx="5727671" cy="3024013"/>
            <wp:effectExtent l="0" t="0" r="6985" b="5080"/>
            <wp:docPr id="16084320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576" cy="303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ACAFC" w14:textId="39B1F6D3" w:rsidR="0092478E" w:rsidRDefault="0092478E" w:rsidP="0092478E">
      <w:pPr>
        <w:jc w:val="center"/>
      </w:pPr>
      <w:r w:rsidRPr="0092478E">
        <w:rPr>
          <w:rFonts w:hint="eastAsia"/>
        </w:rPr>
        <w:t>图</w:t>
      </w:r>
      <w:r w:rsidR="00751123">
        <w:rPr>
          <w:rFonts w:hint="eastAsia"/>
        </w:rPr>
        <w:t>3-</w:t>
      </w:r>
      <w:r>
        <w:rPr>
          <w:rFonts w:hint="eastAsia"/>
        </w:rPr>
        <w:t>4</w:t>
      </w:r>
      <w:r w:rsidRPr="0092478E">
        <w:rPr>
          <w:rFonts w:hint="eastAsia"/>
        </w:rPr>
        <w:t xml:space="preserve"> </w:t>
      </w:r>
      <w:r>
        <w:rPr>
          <w:rFonts w:hint="eastAsia"/>
        </w:rPr>
        <w:t>系统仿真</w:t>
      </w:r>
    </w:p>
    <w:p w14:paraId="6A44ABE0" w14:textId="77777777" w:rsidR="00C45510" w:rsidRDefault="00C45510" w:rsidP="00C45510"/>
    <w:p w14:paraId="506E4312" w14:textId="40D39819" w:rsidR="00C45510" w:rsidRDefault="00C45510" w:rsidP="001D2902">
      <w:pPr>
        <w:pStyle w:val="3"/>
      </w:pPr>
      <w:r>
        <w:rPr>
          <w:rFonts w:hint="eastAsia"/>
        </w:rPr>
        <w:t>二、模型转换</w:t>
      </w:r>
    </w:p>
    <w:p w14:paraId="310FE374" w14:textId="31C8470A" w:rsidR="00C45510" w:rsidRDefault="001C0014" w:rsidP="00C45510">
      <w:r>
        <w:rPr>
          <w:rFonts w:hint="eastAsia"/>
        </w:rPr>
        <w:t xml:space="preserve">1） </w:t>
      </w:r>
      <w:r>
        <w:rPr>
          <w:rFonts w:hint="eastAsia"/>
        </w:rPr>
        <w:t>如图3</w:t>
      </w:r>
      <w:r>
        <w:t>-</w:t>
      </w:r>
      <w:r>
        <w:rPr>
          <w:rFonts w:hint="eastAsia"/>
        </w:rPr>
        <w:t>5所示为缓冲区大小为1</w:t>
      </w:r>
      <w:r>
        <w:t>-10</w:t>
      </w:r>
      <w:r>
        <w:rPr>
          <w:rFonts w:hint="eastAsia"/>
        </w:rPr>
        <w:t>的异步组合导出的t</w:t>
      </w:r>
      <w:r>
        <w:t>xt</w:t>
      </w:r>
      <w:r>
        <w:rPr>
          <w:rFonts w:hint="eastAsia"/>
        </w:rPr>
        <w:t>文件。</w:t>
      </w:r>
    </w:p>
    <w:p w14:paraId="31720459" w14:textId="71554006" w:rsidR="00E96AEF" w:rsidRDefault="00E96AEF" w:rsidP="001C0014">
      <w:pPr>
        <w:jc w:val="center"/>
      </w:pPr>
      <w:r w:rsidRPr="004A5788">
        <w:rPr>
          <w:noProof/>
        </w:rPr>
        <w:drawing>
          <wp:inline distT="0" distB="0" distL="0" distR="0" wp14:anchorId="4E633400" wp14:editId="4ECEBB11">
            <wp:extent cx="2412749" cy="1545367"/>
            <wp:effectExtent l="0" t="0" r="6985" b="0"/>
            <wp:docPr id="94092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27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3523" cy="155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4A46" w14:textId="6C8C950E" w:rsidR="00E96AEF" w:rsidRDefault="00E96AEF" w:rsidP="001C0014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        </w:t>
      </w:r>
      <w:r>
        <w:rPr>
          <w:rFonts w:hint="eastAsia"/>
        </w:rPr>
        <w:t>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5</w:t>
      </w:r>
      <w:r>
        <w:t xml:space="preserve"> </w:t>
      </w:r>
      <w:r>
        <w:rPr>
          <w:rFonts w:hint="eastAsia"/>
        </w:rPr>
        <w:t>已导出的</w:t>
      </w:r>
      <w:r>
        <w:t>txt</w:t>
      </w:r>
      <w:r>
        <w:rPr>
          <w:rFonts w:hint="eastAsia"/>
        </w:rPr>
        <w:t>文件</w:t>
      </w:r>
    </w:p>
    <w:p w14:paraId="793E3B37" w14:textId="287CAD49" w:rsidR="00E96AEF" w:rsidRDefault="00E96AEF" w:rsidP="00E96AEF">
      <w:pPr>
        <w:pStyle w:val="a9"/>
        <w:numPr>
          <w:ilvl w:val="0"/>
          <w:numId w:val="3"/>
        </w:numPr>
        <w:spacing w:line="300" w:lineRule="auto"/>
        <w:contextualSpacing w:val="0"/>
        <w:jc w:val="left"/>
      </w:pPr>
      <w:r>
        <w:rPr>
          <w:rFonts w:hint="eastAsia"/>
        </w:rPr>
        <w:t xml:space="preserve"> 将t</w:t>
      </w:r>
      <w:r>
        <w:t>xt</w:t>
      </w:r>
      <w:r>
        <w:rPr>
          <w:rFonts w:hint="eastAsia"/>
        </w:rPr>
        <w:t>文件翻译成.</w:t>
      </w:r>
      <w:r>
        <w:t>mcrl2</w:t>
      </w:r>
      <w:r>
        <w:rPr>
          <w:rFonts w:hint="eastAsia"/>
        </w:rPr>
        <w:t>文件。</w:t>
      </w:r>
    </w:p>
    <w:p w14:paraId="63729A60" w14:textId="68A8A955" w:rsidR="00E96AEF" w:rsidRDefault="00E96AEF" w:rsidP="00E96AEF">
      <w:pPr>
        <w:pStyle w:val="a9"/>
        <w:numPr>
          <w:ilvl w:val="0"/>
          <w:numId w:val="3"/>
        </w:numPr>
        <w:spacing w:line="300" w:lineRule="auto"/>
        <w:contextualSpacing w:val="0"/>
        <w:jc w:val="left"/>
      </w:pPr>
      <w:r>
        <w:t xml:space="preserve"> </w:t>
      </w:r>
      <w:r>
        <w:rPr>
          <w:rFonts w:hint="eastAsia"/>
        </w:rPr>
        <w:t>如图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6</w:t>
      </w:r>
      <w:r>
        <w:rPr>
          <w:rFonts w:hint="eastAsia"/>
        </w:rPr>
        <w:t>所示为.t</w:t>
      </w:r>
      <w:r>
        <w:t>xt</w:t>
      </w:r>
      <w:r>
        <w:rPr>
          <w:rFonts w:hint="eastAsia"/>
        </w:rPr>
        <w:t>文件，图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7</w:t>
      </w:r>
      <w:r>
        <w:rPr>
          <w:rFonts w:hint="eastAsia"/>
        </w:rPr>
        <w:t>所示为翻译后的.</w:t>
      </w:r>
      <w:r>
        <w:t>mcrl2</w:t>
      </w:r>
      <w:r>
        <w:rPr>
          <w:rFonts w:hint="eastAsia"/>
        </w:rPr>
        <w:t>文件。</w:t>
      </w:r>
    </w:p>
    <w:p w14:paraId="3E993635" w14:textId="77777777" w:rsidR="00E96AEF" w:rsidRDefault="00E96AEF" w:rsidP="00E96AEF">
      <w:pPr>
        <w:jc w:val="left"/>
        <w:rPr>
          <w:noProof/>
        </w:rPr>
      </w:pPr>
      <w:r w:rsidRPr="009E6CE3">
        <w:rPr>
          <w:noProof/>
        </w:rPr>
        <w:drawing>
          <wp:inline distT="0" distB="0" distL="0" distR="0" wp14:anchorId="6BEB578F" wp14:editId="3E8B07BA">
            <wp:extent cx="2510212" cy="1910915"/>
            <wp:effectExtent l="0" t="0" r="4445" b="0"/>
            <wp:docPr id="1724716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160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7436" cy="193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CE3">
        <w:rPr>
          <w:noProof/>
        </w:rPr>
        <w:t xml:space="preserve"> </w:t>
      </w:r>
      <w:r w:rsidRPr="009E6CE3">
        <w:rPr>
          <w:noProof/>
        </w:rPr>
        <w:drawing>
          <wp:inline distT="0" distB="0" distL="0" distR="0" wp14:anchorId="76B4514B" wp14:editId="7E9FAB92">
            <wp:extent cx="2518267" cy="1913714"/>
            <wp:effectExtent l="0" t="0" r="0" b="0"/>
            <wp:docPr id="1582975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754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76920" cy="195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3EA9" w14:textId="08F54491" w:rsidR="00C45510" w:rsidRDefault="00E96AEF" w:rsidP="00825F99">
      <w:pPr>
        <w:ind w:firstLineChars="600" w:firstLine="1260"/>
        <w:jc w:val="left"/>
        <w:rPr>
          <w:rFonts w:hint="eastAsia"/>
          <w:noProof/>
        </w:rPr>
      </w:pPr>
      <w:r>
        <w:rPr>
          <w:rFonts w:hint="eastAsia"/>
          <w:noProof/>
        </w:rPr>
        <w:t>图</w:t>
      </w:r>
      <w:r w:rsidR="001C0014">
        <w:rPr>
          <w:rFonts w:hint="eastAsia"/>
          <w:noProof/>
        </w:rPr>
        <w:t>3</w:t>
      </w:r>
      <w:r>
        <w:rPr>
          <w:noProof/>
        </w:rPr>
        <w:t>-</w:t>
      </w:r>
      <w:r w:rsidR="001C0014">
        <w:rPr>
          <w:rFonts w:hint="eastAsia"/>
          <w:noProof/>
        </w:rPr>
        <w:t>6</w:t>
      </w:r>
      <w:r>
        <w:rPr>
          <w:noProof/>
        </w:rPr>
        <w:t xml:space="preserve"> txt</w:t>
      </w:r>
      <w:r>
        <w:rPr>
          <w:rFonts w:hint="eastAsia"/>
          <w:noProof/>
        </w:rPr>
        <w:t>文件</w:t>
      </w:r>
      <w:r>
        <w:rPr>
          <w:noProof/>
        </w:rPr>
        <w:t xml:space="preserve">                        </w:t>
      </w:r>
      <w:r>
        <w:rPr>
          <w:rFonts w:hint="eastAsia"/>
          <w:noProof/>
        </w:rPr>
        <w:t>图</w:t>
      </w:r>
      <w:r w:rsidR="001C0014">
        <w:rPr>
          <w:rFonts w:hint="eastAsia"/>
          <w:noProof/>
        </w:rPr>
        <w:t>3</w:t>
      </w:r>
      <w:r>
        <w:rPr>
          <w:noProof/>
        </w:rPr>
        <w:t>-</w:t>
      </w:r>
      <w:r w:rsidR="001C0014">
        <w:rPr>
          <w:rFonts w:hint="eastAsia"/>
          <w:noProof/>
        </w:rPr>
        <w:t>7</w:t>
      </w:r>
      <w:r>
        <w:rPr>
          <w:noProof/>
        </w:rPr>
        <w:t xml:space="preserve"> mcrl2</w:t>
      </w:r>
      <w:r>
        <w:rPr>
          <w:rFonts w:hint="eastAsia"/>
          <w:noProof/>
        </w:rPr>
        <w:t>文件</w:t>
      </w:r>
    </w:p>
    <w:p w14:paraId="77CF651D" w14:textId="04BE05E8" w:rsidR="00751123" w:rsidRDefault="00825F99" w:rsidP="00751123">
      <w:pPr>
        <w:pStyle w:val="3"/>
      </w:pPr>
      <w:r>
        <w:rPr>
          <w:rFonts w:hint="eastAsia"/>
        </w:rPr>
        <w:lastRenderedPageBreak/>
        <w:t>三</w:t>
      </w:r>
      <w:r w:rsidR="00751123">
        <w:rPr>
          <w:rFonts w:hint="eastAsia"/>
        </w:rPr>
        <w:t>、</w:t>
      </w:r>
      <w:r w:rsidR="00751123">
        <w:rPr>
          <w:rFonts w:hint="eastAsia"/>
        </w:rPr>
        <w:t>等价检测</w:t>
      </w:r>
      <w:r w:rsidR="00751123">
        <w:rPr>
          <w:rFonts w:hint="eastAsia"/>
        </w:rPr>
        <w:t>分析的实验步骤</w:t>
      </w:r>
    </w:p>
    <w:p w14:paraId="6A67029E" w14:textId="77777777" w:rsidR="00751123" w:rsidRDefault="005546BF" w:rsidP="00751123">
      <w:pPr>
        <w:jc w:val="center"/>
      </w:pPr>
      <w:r>
        <w:rPr>
          <w:noProof/>
        </w:rPr>
        <w:object w:dxaOrig="7931" w:dyaOrig="2501" w14:anchorId="35BA6C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95.65pt;height:93.85pt;mso-width-percent:0;mso-height-percent:0;mso-width-percent:0;mso-height-percent:0" o:ole="">
            <v:imagedata r:id="rId28" o:title=""/>
          </v:shape>
          <o:OLEObject Type="Embed" ProgID="Visio.Drawing.15" ShapeID="_x0000_i1025" DrawAspect="Content" ObjectID="_1839587485" r:id="rId29"/>
        </w:object>
      </w:r>
    </w:p>
    <w:p w14:paraId="0CDC559F" w14:textId="5862D457" w:rsidR="00751123" w:rsidRDefault="00751123" w:rsidP="00751123">
      <w:pPr>
        <w:jc w:val="center"/>
      </w:pPr>
      <w:r>
        <w:rPr>
          <w:rFonts w:hint="eastAsia"/>
        </w:rPr>
        <w:t>图</w:t>
      </w:r>
      <w:r w:rsidR="001C0014">
        <w:rPr>
          <w:rFonts w:hint="eastAsia"/>
        </w:rPr>
        <w:t>3-8</w:t>
      </w:r>
      <w:r>
        <w:t xml:space="preserve"> </w:t>
      </w:r>
      <w:r>
        <w:rPr>
          <w:rFonts w:hint="eastAsia"/>
        </w:rPr>
        <w:t>分析方法图</w:t>
      </w:r>
    </w:p>
    <w:p w14:paraId="216368EE" w14:textId="17AC2E27" w:rsidR="00751123" w:rsidRDefault="001C0014" w:rsidP="001C0014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等价检测</w:t>
      </w:r>
      <w:r w:rsidR="00751123">
        <w:rPr>
          <w:rFonts w:hint="eastAsia"/>
        </w:rPr>
        <w:t>分析方法如图</w:t>
      </w:r>
      <w:r>
        <w:rPr>
          <w:rFonts w:hint="eastAsia"/>
        </w:rPr>
        <w:t>3</w:t>
      </w:r>
      <w:r w:rsidR="00751123">
        <w:t>-</w:t>
      </w:r>
      <w:r>
        <w:rPr>
          <w:rFonts w:hint="eastAsia"/>
        </w:rPr>
        <w:t>8</w:t>
      </w:r>
      <w:r w:rsidR="00751123">
        <w:rPr>
          <w:rFonts w:hint="eastAsia"/>
        </w:rPr>
        <w:t>所示，设置</w:t>
      </w:r>
      <w:r w:rsidR="00751123" w:rsidRPr="00B570D0">
        <w:rPr>
          <w:rFonts w:hint="eastAsia"/>
          <w:i/>
          <w:iCs/>
        </w:rPr>
        <w:t>k</w:t>
      </w:r>
      <w:r w:rsidR="00751123" w:rsidRPr="00B570D0">
        <w:rPr>
          <w:i/>
          <w:iCs/>
          <w:vertAlign w:val="subscript"/>
        </w:rPr>
        <w:t>max</w:t>
      </w:r>
      <w:r w:rsidR="00751123" w:rsidRPr="00B570D0">
        <w:t>=</w:t>
      </w:r>
      <w:r w:rsidR="00751123">
        <w:t>10</w:t>
      </w:r>
      <w:r w:rsidR="00751123">
        <w:rPr>
          <w:rFonts w:hint="eastAsia"/>
        </w:rPr>
        <w:t>，并使用</w:t>
      </w:r>
      <w:r w:rsidR="00751123">
        <w:rPr>
          <w:rFonts w:hint="eastAsia"/>
        </w:rPr>
        <w:t>弱互模拟</w:t>
      </w:r>
      <w:r w:rsidR="00751123">
        <w:rPr>
          <w:rFonts w:hint="eastAsia"/>
        </w:rPr>
        <w:t>语义对异步组合进行等价检测。对图</w:t>
      </w:r>
      <w:r>
        <w:rPr>
          <w:rFonts w:hint="eastAsia"/>
        </w:rPr>
        <w:t>3</w:t>
      </w:r>
      <w:r w:rsidR="00751123">
        <w:t>-</w:t>
      </w:r>
      <w:r>
        <w:rPr>
          <w:rFonts w:hint="eastAsia"/>
        </w:rPr>
        <w:t>1两</w:t>
      </w:r>
      <w:r w:rsidR="00751123">
        <w:rPr>
          <w:rFonts w:hint="eastAsia"/>
        </w:rPr>
        <w:t>个</w:t>
      </w:r>
      <w:r>
        <w:rPr>
          <w:rFonts w:hint="eastAsia"/>
        </w:rPr>
        <w:t>微服务</w:t>
      </w:r>
      <w:r w:rsidR="00751123">
        <w:rPr>
          <w:rFonts w:hint="eastAsia"/>
        </w:rPr>
        <w:t>基于F</w:t>
      </w:r>
      <w:r w:rsidR="00751123">
        <w:t>IFO</w:t>
      </w:r>
      <w:r w:rsidR="00751123">
        <w:rPr>
          <w:rFonts w:hint="eastAsia"/>
        </w:rPr>
        <w:t>邮箱通信的异步组合进行</w:t>
      </w:r>
      <w:r>
        <w:rPr>
          <w:rFonts w:hint="eastAsia"/>
        </w:rPr>
        <w:t>等价检测</w:t>
      </w:r>
      <w:r w:rsidR="00751123">
        <w:rPr>
          <w:rFonts w:hint="eastAsia"/>
        </w:rPr>
        <w:t>分析，具体如下：</w:t>
      </w:r>
    </w:p>
    <w:p w14:paraId="7DBD3272" w14:textId="7566A1EA" w:rsidR="00751123" w:rsidRDefault="00751123" w:rsidP="00751123">
      <w:pPr>
        <w:pStyle w:val="a9"/>
        <w:numPr>
          <w:ilvl w:val="0"/>
          <w:numId w:val="3"/>
        </w:numPr>
        <w:spacing w:line="300" w:lineRule="auto"/>
        <w:contextualSpacing w:val="0"/>
        <w:jc w:val="left"/>
      </w:pPr>
      <w:r>
        <w:rPr>
          <w:rFonts w:hint="eastAsia"/>
        </w:rPr>
        <w:t xml:space="preserve"> 如图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9</w:t>
      </w:r>
      <w:r>
        <w:rPr>
          <w:rFonts w:hint="eastAsia"/>
        </w:rPr>
        <w:t>所示，运行m</w:t>
      </w:r>
      <w:r>
        <w:t>CRL2</w:t>
      </w:r>
      <w:r>
        <w:rPr>
          <w:rFonts w:hint="eastAsia"/>
        </w:rPr>
        <w:t>后找到翻译后的.</w:t>
      </w:r>
      <w:r>
        <w:t>mcrl2</w:t>
      </w:r>
      <w:r>
        <w:rPr>
          <w:rFonts w:hint="eastAsia"/>
        </w:rPr>
        <w:t>文件的保存路径。</w:t>
      </w:r>
    </w:p>
    <w:p w14:paraId="5E454443" w14:textId="77777777" w:rsidR="00751123" w:rsidRDefault="00751123" w:rsidP="00751123">
      <w:pPr>
        <w:jc w:val="center"/>
      </w:pPr>
      <w:r w:rsidRPr="00671549">
        <w:rPr>
          <w:noProof/>
        </w:rPr>
        <w:drawing>
          <wp:inline distT="0" distB="0" distL="0" distR="0" wp14:anchorId="22F5BF0A" wp14:editId="48AEA731">
            <wp:extent cx="3662536" cy="2180059"/>
            <wp:effectExtent l="0" t="0" r="0" b="0"/>
            <wp:docPr id="677167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671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1612" cy="22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9A21" w14:textId="00F7555F" w:rsidR="00751123" w:rsidRDefault="00751123" w:rsidP="00751123">
      <w:pPr>
        <w:jc w:val="center"/>
      </w:pPr>
      <w:r>
        <w:rPr>
          <w:rFonts w:hint="eastAsia"/>
        </w:rPr>
        <w:t>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9</w:t>
      </w:r>
      <w:r>
        <w:t xml:space="preserve"> </w:t>
      </w:r>
      <w:r>
        <w:rPr>
          <w:rFonts w:hint="eastAsia"/>
        </w:rPr>
        <w:t>运行m</w:t>
      </w:r>
      <w:r>
        <w:t>CRL2</w:t>
      </w:r>
    </w:p>
    <w:p w14:paraId="3C1DAB05" w14:textId="3225BDF3" w:rsidR="00751123" w:rsidRDefault="00751123" w:rsidP="00751123">
      <w:pPr>
        <w:pStyle w:val="a9"/>
        <w:numPr>
          <w:ilvl w:val="0"/>
          <w:numId w:val="3"/>
        </w:numPr>
        <w:spacing w:line="300" w:lineRule="auto"/>
        <w:ind w:left="0" w:firstLineChars="200" w:firstLine="420"/>
        <w:contextualSpacing w:val="0"/>
      </w:pPr>
      <w:r>
        <w:rPr>
          <w:rFonts w:hint="eastAsia"/>
        </w:rPr>
        <w:t xml:space="preserve"> 如图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10</w:t>
      </w:r>
      <w:r>
        <w:rPr>
          <w:rFonts w:hint="eastAsia"/>
        </w:rPr>
        <w:t>所示，右击缓冲区大小为1的异步组合的.</w:t>
      </w:r>
      <w:r>
        <w:t>mcrl2</w:t>
      </w:r>
      <w:r>
        <w:rPr>
          <w:rFonts w:hint="eastAsia"/>
        </w:rPr>
        <w:t>文件，并依次点击“T</w:t>
      </w:r>
      <w:r>
        <w:t>ransformation</w:t>
      </w:r>
      <w:r>
        <w:rPr>
          <w:rFonts w:hint="eastAsia"/>
        </w:rPr>
        <w:t>”、“m</w:t>
      </w:r>
      <w:r>
        <w:t>crl22lps</w:t>
      </w:r>
      <w:r>
        <w:rPr>
          <w:rFonts w:hint="eastAsia"/>
        </w:rPr>
        <w:t>”。</w:t>
      </w:r>
    </w:p>
    <w:p w14:paraId="5936C026" w14:textId="77777777" w:rsidR="00751123" w:rsidRDefault="00751123" w:rsidP="00751123">
      <w:pPr>
        <w:jc w:val="center"/>
      </w:pPr>
      <w:r w:rsidRPr="004D5475">
        <w:rPr>
          <w:noProof/>
        </w:rPr>
        <w:drawing>
          <wp:inline distT="0" distB="0" distL="0" distR="0" wp14:anchorId="6F50E45B" wp14:editId="0D5563EF">
            <wp:extent cx="3621618" cy="2157448"/>
            <wp:effectExtent l="0" t="0" r="0" b="0"/>
            <wp:docPr id="605132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322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3729" cy="217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49C6" w14:textId="51E03C56" w:rsidR="00751123" w:rsidRDefault="00751123" w:rsidP="00751123">
      <w:pPr>
        <w:jc w:val="center"/>
      </w:pPr>
      <w:r>
        <w:rPr>
          <w:rFonts w:hint="eastAsia"/>
        </w:rPr>
        <w:t>图</w:t>
      </w:r>
      <w:r w:rsidR="001C0014">
        <w:rPr>
          <w:rFonts w:hint="eastAsia"/>
        </w:rPr>
        <w:t>3</w:t>
      </w:r>
      <w:r w:rsidR="001C0014">
        <w:t>-</w:t>
      </w:r>
      <w:r w:rsidR="001C0014">
        <w:rPr>
          <w:rFonts w:hint="eastAsia"/>
        </w:rPr>
        <w:t>10</w:t>
      </w:r>
      <w:r>
        <w:t xml:space="preserve"> </w:t>
      </w:r>
      <w:r>
        <w:rPr>
          <w:rFonts w:hint="eastAsia"/>
        </w:rPr>
        <w:t>文件格式转换</w:t>
      </w:r>
    </w:p>
    <w:p w14:paraId="68F8EDD8" w14:textId="12A70D86" w:rsidR="00751123" w:rsidRPr="004D5475" w:rsidRDefault="00751123" w:rsidP="00751123">
      <w:pPr>
        <w:pStyle w:val="a9"/>
        <w:numPr>
          <w:ilvl w:val="0"/>
          <w:numId w:val="3"/>
        </w:numPr>
        <w:spacing w:line="300" w:lineRule="auto"/>
        <w:contextualSpacing w:val="0"/>
      </w:pPr>
      <w:r>
        <w:rPr>
          <w:rFonts w:hint="eastAsia"/>
        </w:rPr>
        <w:t xml:space="preserve"> 如图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11</w:t>
      </w:r>
      <w:r>
        <w:rPr>
          <w:rFonts w:hint="eastAsia"/>
        </w:rPr>
        <w:t>所示，点击“R</w:t>
      </w:r>
      <w:r>
        <w:t>un</w:t>
      </w:r>
      <w:r>
        <w:rPr>
          <w:rFonts w:hint="eastAsia"/>
        </w:rPr>
        <w:t>”生成对应的.lps文件。</w:t>
      </w:r>
    </w:p>
    <w:p w14:paraId="30C96B29" w14:textId="77777777" w:rsidR="00751123" w:rsidRDefault="00751123" w:rsidP="00751123">
      <w:pPr>
        <w:jc w:val="center"/>
      </w:pPr>
      <w:r w:rsidRPr="004D5475">
        <w:rPr>
          <w:noProof/>
        </w:rPr>
        <w:lastRenderedPageBreak/>
        <w:drawing>
          <wp:inline distT="0" distB="0" distL="0" distR="0" wp14:anchorId="1FE77874" wp14:editId="0E04CF90">
            <wp:extent cx="3649268" cy="2112410"/>
            <wp:effectExtent l="0" t="0" r="8890" b="2540"/>
            <wp:docPr id="154304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48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75827" cy="212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C8C1" w14:textId="1B8FA39B" w:rsidR="00751123" w:rsidRDefault="00751123" w:rsidP="00751123">
      <w:pPr>
        <w:jc w:val="center"/>
      </w:pPr>
      <w:r>
        <w:rPr>
          <w:rFonts w:hint="eastAsia"/>
        </w:rPr>
        <w:t>图</w:t>
      </w:r>
      <w:r w:rsidR="001C0014">
        <w:rPr>
          <w:rFonts w:hint="eastAsia"/>
        </w:rPr>
        <w:t>3</w:t>
      </w:r>
      <w:r w:rsidR="001C0014">
        <w:t>-</w:t>
      </w:r>
      <w:r w:rsidR="001C0014">
        <w:rPr>
          <w:rFonts w:hint="eastAsia"/>
        </w:rPr>
        <w:t>1</w:t>
      </w:r>
      <w:r w:rsidR="001C0014">
        <w:rPr>
          <w:rFonts w:hint="eastAsia"/>
        </w:rPr>
        <w:t>1</w:t>
      </w:r>
      <w:r>
        <w:rPr>
          <w:rFonts w:hint="eastAsia"/>
        </w:rPr>
        <w:t xml:space="preserve"> 生成l</w:t>
      </w:r>
      <w:r>
        <w:t>ps</w:t>
      </w:r>
      <w:r>
        <w:rPr>
          <w:rFonts w:hint="eastAsia"/>
        </w:rPr>
        <w:t>文件</w:t>
      </w:r>
    </w:p>
    <w:p w14:paraId="16C26B2F" w14:textId="7158364A" w:rsidR="00751123" w:rsidRDefault="00751123" w:rsidP="00751123">
      <w:pPr>
        <w:pStyle w:val="a9"/>
        <w:numPr>
          <w:ilvl w:val="0"/>
          <w:numId w:val="3"/>
        </w:numPr>
        <w:spacing w:line="300" w:lineRule="auto"/>
        <w:ind w:left="0" w:firstLineChars="200" w:firstLine="420"/>
        <w:contextualSpacing w:val="0"/>
      </w:pPr>
      <w:r>
        <w:rPr>
          <w:rFonts w:hint="eastAsia"/>
        </w:rPr>
        <w:t xml:space="preserve"> 如图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12</w:t>
      </w:r>
      <w:r>
        <w:rPr>
          <w:rFonts w:hint="eastAsia"/>
        </w:rPr>
        <w:t>所示，右击缓冲区大小为1的异步组合的.</w:t>
      </w:r>
      <w:r>
        <w:t>lps</w:t>
      </w:r>
      <w:r>
        <w:rPr>
          <w:rFonts w:hint="eastAsia"/>
        </w:rPr>
        <w:t>文件，并依次点击“T</w:t>
      </w:r>
      <w:r>
        <w:t>ransformation</w:t>
      </w:r>
      <w:r>
        <w:rPr>
          <w:rFonts w:hint="eastAsia"/>
        </w:rPr>
        <w:t>”、“</w:t>
      </w:r>
      <w:r>
        <w:t>lps2lts</w:t>
      </w:r>
      <w:r>
        <w:rPr>
          <w:rFonts w:hint="eastAsia"/>
        </w:rPr>
        <w:t>”。</w:t>
      </w:r>
    </w:p>
    <w:p w14:paraId="3B96A019" w14:textId="77777777" w:rsidR="00751123" w:rsidRDefault="00751123" w:rsidP="00751123">
      <w:pPr>
        <w:jc w:val="center"/>
      </w:pPr>
      <w:r w:rsidRPr="00E00AEF">
        <w:rPr>
          <w:noProof/>
        </w:rPr>
        <w:drawing>
          <wp:inline distT="0" distB="0" distL="0" distR="0" wp14:anchorId="699B7D7C" wp14:editId="0D29E467">
            <wp:extent cx="3628261" cy="2104619"/>
            <wp:effectExtent l="0" t="0" r="0" b="0"/>
            <wp:docPr id="1209720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206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0024" cy="211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B780" w14:textId="1F44CC15" w:rsidR="00751123" w:rsidRDefault="00751123" w:rsidP="00751123">
      <w:pPr>
        <w:jc w:val="center"/>
      </w:pPr>
      <w:r>
        <w:rPr>
          <w:rFonts w:hint="eastAsia"/>
        </w:rPr>
        <w:t>图</w:t>
      </w:r>
      <w:r w:rsidR="001C0014">
        <w:rPr>
          <w:rFonts w:hint="eastAsia"/>
        </w:rPr>
        <w:t>3</w:t>
      </w:r>
      <w:r w:rsidR="001C0014">
        <w:t>-</w:t>
      </w:r>
      <w:r w:rsidR="001C0014">
        <w:rPr>
          <w:rFonts w:hint="eastAsia"/>
        </w:rPr>
        <w:t>1</w:t>
      </w:r>
      <w:r w:rsidR="001C0014">
        <w:rPr>
          <w:rFonts w:hint="eastAsia"/>
        </w:rPr>
        <w:t>2</w:t>
      </w:r>
      <w:r>
        <w:t xml:space="preserve"> </w:t>
      </w:r>
      <w:r>
        <w:rPr>
          <w:rFonts w:hint="eastAsia"/>
        </w:rPr>
        <w:t>文件格式转换</w:t>
      </w:r>
    </w:p>
    <w:p w14:paraId="43F469DD" w14:textId="428FF645" w:rsidR="00751123" w:rsidRDefault="00751123" w:rsidP="00751123">
      <w:pPr>
        <w:pStyle w:val="a9"/>
        <w:numPr>
          <w:ilvl w:val="0"/>
          <w:numId w:val="3"/>
        </w:numPr>
        <w:spacing w:line="300" w:lineRule="auto"/>
        <w:contextualSpacing w:val="0"/>
      </w:pPr>
      <w:r>
        <w:t xml:space="preserve"> </w:t>
      </w:r>
      <w:r>
        <w:rPr>
          <w:rFonts w:hint="eastAsia"/>
        </w:rPr>
        <w:t>如图</w:t>
      </w:r>
      <w:r w:rsidR="001C0014">
        <w:rPr>
          <w:rFonts w:hint="eastAsia"/>
        </w:rPr>
        <w:t>3</w:t>
      </w:r>
      <w:r w:rsidR="001C0014">
        <w:t>-</w:t>
      </w:r>
      <w:r w:rsidR="001C0014">
        <w:rPr>
          <w:rFonts w:hint="eastAsia"/>
        </w:rPr>
        <w:t>1</w:t>
      </w:r>
      <w:r w:rsidR="001C0014">
        <w:rPr>
          <w:rFonts w:hint="eastAsia"/>
        </w:rPr>
        <w:t>3</w:t>
      </w:r>
      <w:r>
        <w:rPr>
          <w:rFonts w:hint="eastAsia"/>
        </w:rPr>
        <w:t>所示，点击“R</w:t>
      </w:r>
      <w:r>
        <w:t>un</w:t>
      </w:r>
      <w:r>
        <w:rPr>
          <w:rFonts w:hint="eastAsia"/>
        </w:rPr>
        <w:t>”生成对应的.l</w:t>
      </w:r>
      <w:r>
        <w:t>ts</w:t>
      </w:r>
      <w:r>
        <w:rPr>
          <w:rFonts w:hint="eastAsia"/>
        </w:rPr>
        <w:t>文件。</w:t>
      </w:r>
    </w:p>
    <w:p w14:paraId="128E1E40" w14:textId="77777777" w:rsidR="00751123" w:rsidRDefault="00751123" w:rsidP="00751123">
      <w:pPr>
        <w:jc w:val="center"/>
      </w:pPr>
      <w:r w:rsidRPr="00D165F1">
        <w:rPr>
          <w:noProof/>
        </w:rPr>
        <w:drawing>
          <wp:inline distT="0" distB="0" distL="0" distR="0" wp14:anchorId="1B2BFB8B" wp14:editId="015DB8D9">
            <wp:extent cx="3594622" cy="2078182"/>
            <wp:effectExtent l="0" t="0" r="6350" b="0"/>
            <wp:docPr id="925614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145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5715" cy="209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445B" w14:textId="54B86029" w:rsidR="00751123" w:rsidRDefault="00751123" w:rsidP="00751123">
      <w:pPr>
        <w:jc w:val="center"/>
      </w:pPr>
      <w:r>
        <w:rPr>
          <w:rFonts w:hint="eastAsia"/>
        </w:rPr>
        <w:t>图</w:t>
      </w:r>
      <w:r w:rsidR="001C0014">
        <w:rPr>
          <w:rFonts w:hint="eastAsia"/>
        </w:rPr>
        <w:t>3</w:t>
      </w:r>
      <w:r w:rsidR="001C0014">
        <w:t>-</w:t>
      </w:r>
      <w:r w:rsidR="001C0014">
        <w:rPr>
          <w:rFonts w:hint="eastAsia"/>
        </w:rPr>
        <w:t>1</w:t>
      </w:r>
      <w:r w:rsidR="001C0014">
        <w:rPr>
          <w:rFonts w:hint="eastAsia"/>
        </w:rPr>
        <w:t>3</w:t>
      </w:r>
      <w:r>
        <w:t xml:space="preserve"> </w:t>
      </w:r>
      <w:r>
        <w:rPr>
          <w:rFonts w:hint="eastAsia"/>
        </w:rPr>
        <w:t>生成l</w:t>
      </w:r>
      <w:r>
        <w:t>ts</w:t>
      </w:r>
      <w:r>
        <w:rPr>
          <w:rFonts w:hint="eastAsia"/>
        </w:rPr>
        <w:t>文件</w:t>
      </w:r>
    </w:p>
    <w:p w14:paraId="23EA3F5C" w14:textId="77777777" w:rsidR="00751123" w:rsidRDefault="00751123" w:rsidP="00751123">
      <w:pPr>
        <w:pStyle w:val="a9"/>
        <w:numPr>
          <w:ilvl w:val="0"/>
          <w:numId w:val="3"/>
        </w:numPr>
        <w:spacing w:line="300" w:lineRule="auto"/>
        <w:contextualSpacing w:val="0"/>
      </w:pPr>
      <w:r>
        <w:rPr>
          <w:rFonts w:hint="eastAsia"/>
        </w:rPr>
        <w:t xml:space="preserve"> 继续生成缓冲区大小为</w:t>
      </w:r>
      <w:r>
        <w:t>2-10</w:t>
      </w:r>
      <w:r>
        <w:rPr>
          <w:rFonts w:hint="eastAsia"/>
        </w:rPr>
        <w:t>的异步组合的.</w:t>
      </w:r>
      <w:r>
        <w:t>lts</w:t>
      </w:r>
      <w:r>
        <w:rPr>
          <w:rFonts w:hint="eastAsia"/>
        </w:rPr>
        <w:t>文件。</w:t>
      </w:r>
    </w:p>
    <w:p w14:paraId="6C8D8044" w14:textId="3F7FCBF7" w:rsidR="00751123" w:rsidRDefault="00751123" w:rsidP="00751123">
      <w:pPr>
        <w:pStyle w:val="a9"/>
        <w:numPr>
          <w:ilvl w:val="0"/>
          <w:numId w:val="3"/>
        </w:numPr>
        <w:spacing w:line="300" w:lineRule="auto"/>
        <w:ind w:left="0" w:firstLineChars="200" w:firstLine="420"/>
        <w:contextualSpacing w:val="0"/>
      </w:pPr>
      <w:r>
        <w:rPr>
          <w:rFonts w:hint="eastAsia"/>
        </w:rPr>
        <w:t xml:space="preserve"> 如图</w:t>
      </w:r>
      <w:r w:rsidR="001C0014">
        <w:rPr>
          <w:rFonts w:hint="eastAsia"/>
        </w:rPr>
        <w:t>3</w:t>
      </w:r>
      <w:r w:rsidR="001C0014">
        <w:t>-</w:t>
      </w:r>
      <w:r w:rsidR="001C0014">
        <w:rPr>
          <w:rFonts w:hint="eastAsia"/>
        </w:rPr>
        <w:t>1</w:t>
      </w:r>
      <w:r w:rsidR="001C0014">
        <w:rPr>
          <w:rFonts w:hint="eastAsia"/>
        </w:rPr>
        <w:t>4</w:t>
      </w:r>
      <w:r>
        <w:rPr>
          <w:rFonts w:hint="eastAsia"/>
        </w:rPr>
        <w:t>所示，右击缓冲区大小为</w:t>
      </w:r>
      <w:r>
        <w:t>2</w:t>
      </w:r>
      <w:r>
        <w:rPr>
          <w:rFonts w:hint="eastAsia"/>
        </w:rPr>
        <w:t>的异步组合的.</w:t>
      </w:r>
      <w:r>
        <w:t>lts</w:t>
      </w:r>
      <w:r>
        <w:rPr>
          <w:rFonts w:hint="eastAsia"/>
        </w:rPr>
        <w:t>文件，并依次点击“A</w:t>
      </w:r>
      <w:r>
        <w:t>nalysis</w:t>
      </w:r>
      <w:r>
        <w:rPr>
          <w:rFonts w:hint="eastAsia"/>
        </w:rPr>
        <w:t>”、“I</w:t>
      </w:r>
      <w:r>
        <w:t>tscompare</w:t>
      </w:r>
      <w:r>
        <w:rPr>
          <w:rFonts w:hint="eastAsia"/>
        </w:rPr>
        <w:t>”。</w:t>
      </w:r>
    </w:p>
    <w:p w14:paraId="0B7E945C" w14:textId="77777777" w:rsidR="00751123" w:rsidRDefault="00751123" w:rsidP="00751123">
      <w:pPr>
        <w:jc w:val="center"/>
      </w:pPr>
      <w:r w:rsidRPr="00211B9F">
        <w:rPr>
          <w:noProof/>
        </w:rPr>
        <w:lastRenderedPageBreak/>
        <w:drawing>
          <wp:inline distT="0" distB="0" distL="0" distR="0" wp14:anchorId="03891CE6" wp14:editId="3E2662A5">
            <wp:extent cx="3610221" cy="2092851"/>
            <wp:effectExtent l="0" t="0" r="0" b="3175"/>
            <wp:docPr id="1350608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086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30983" cy="210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573B" w14:textId="6ACD1229" w:rsidR="00751123" w:rsidRDefault="00751123" w:rsidP="00751123">
      <w:pPr>
        <w:jc w:val="center"/>
      </w:pPr>
      <w:r>
        <w:rPr>
          <w:rFonts w:hint="eastAsia"/>
        </w:rPr>
        <w:t>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14</w:t>
      </w:r>
      <w:r>
        <w:t xml:space="preserve"> </w:t>
      </w:r>
      <w:r>
        <w:rPr>
          <w:rFonts w:hint="eastAsia"/>
        </w:rPr>
        <w:t>分析l</w:t>
      </w:r>
      <w:r>
        <w:t>ts</w:t>
      </w:r>
      <w:r>
        <w:rPr>
          <w:rFonts w:hint="eastAsia"/>
        </w:rPr>
        <w:t>文件</w:t>
      </w:r>
    </w:p>
    <w:p w14:paraId="4B3522B0" w14:textId="78971AA2" w:rsidR="00751123" w:rsidRDefault="00751123" w:rsidP="00751123">
      <w:pPr>
        <w:pStyle w:val="a9"/>
        <w:numPr>
          <w:ilvl w:val="0"/>
          <w:numId w:val="3"/>
        </w:numPr>
        <w:spacing w:line="300" w:lineRule="auto"/>
        <w:ind w:left="0" w:firstLineChars="200" w:firstLine="420"/>
        <w:contextualSpacing w:val="0"/>
        <w:jc w:val="left"/>
      </w:pPr>
      <w:r>
        <w:rPr>
          <w:rFonts w:hint="eastAsia"/>
        </w:rPr>
        <w:t xml:space="preserve"> 如图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15</w:t>
      </w:r>
      <w:r>
        <w:rPr>
          <w:rFonts w:hint="eastAsia"/>
        </w:rPr>
        <w:t>所示，</w:t>
      </w:r>
      <w:r w:rsidR="006740DB">
        <w:rPr>
          <w:rFonts w:hint="eastAsia"/>
        </w:rPr>
        <w:t>选择“Weak-Bisimulation”后点击“Browse”。找到缓冲区大小为1异步组合的.lts文件的保存路径并点击“打开”。</w:t>
      </w:r>
    </w:p>
    <w:p w14:paraId="508092E0" w14:textId="77777777" w:rsidR="00751123" w:rsidRDefault="00751123" w:rsidP="00751123">
      <w:pPr>
        <w:jc w:val="center"/>
      </w:pPr>
      <w:r w:rsidRPr="00054B7E">
        <w:rPr>
          <w:noProof/>
        </w:rPr>
        <w:drawing>
          <wp:inline distT="0" distB="0" distL="0" distR="0" wp14:anchorId="61A33708" wp14:editId="4D832365">
            <wp:extent cx="3613592" cy="1922521"/>
            <wp:effectExtent l="0" t="0" r="6350" b="1905"/>
            <wp:docPr id="953401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013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39432" cy="193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8C84" w14:textId="4BEB8125" w:rsidR="00751123" w:rsidRDefault="00751123" w:rsidP="00751123">
      <w:pPr>
        <w:jc w:val="center"/>
      </w:pPr>
      <w:r>
        <w:rPr>
          <w:rFonts w:hint="eastAsia"/>
        </w:rPr>
        <w:t>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15</w:t>
      </w:r>
      <w:r>
        <w:t xml:space="preserve"> </w:t>
      </w:r>
      <w:r>
        <w:rPr>
          <w:rFonts w:hint="eastAsia"/>
        </w:rPr>
        <w:t>选择文件路径</w:t>
      </w:r>
    </w:p>
    <w:p w14:paraId="710E886E" w14:textId="66B58122" w:rsidR="00751123" w:rsidRDefault="00751123" w:rsidP="00751123">
      <w:pPr>
        <w:pStyle w:val="a9"/>
        <w:numPr>
          <w:ilvl w:val="0"/>
          <w:numId w:val="3"/>
        </w:numPr>
        <w:spacing w:line="300" w:lineRule="auto"/>
        <w:ind w:left="0" w:firstLineChars="200" w:firstLine="420"/>
        <w:contextualSpacing w:val="0"/>
      </w:pPr>
      <w:r>
        <w:rPr>
          <w:rFonts w:hint="eastAsia"/>
        </w:rPr>
        <w:t xml:space="preserve"> 如图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16</w:t>
      </w:r>
      <w:r>
        <w:rPr>
          <w:rFonts w:hint="eastAsia"/>
        </w:rPr>
        <w:t>所示，找到缓冲区大小为</w:t>
      </w:r>
      <w:r>
        <w:t>1</w:t>
      </w:r>
      <w:r>
        <w:rPr>
          <w:rFonts w:hint="eastAsia"/>
        </w:rPr>
        <w:t>异步组合的.</w:t>
      </w:r>
      <w:r>
        <w:t>lts</w:t>
      </w:r>
      <w:r>
        <w:rPr>
          <w:rFonts w:hint="eastAsia"/>
        </w:rPr>
        <w:t>文件的保存路径并点击“打开”。</w:t>
      </w:r>
    </w:p>
    <w:p w14:paraId="5594D421" w14:textId="77777777" w:rsidR="00751123" w:rsidRDefault="00751123" w:rsidP="00751123">
      <w:pPr>
        <w:jc w:val="center"/>
      </w:pPr>
      <w:r w:rsidRPr="008B61C3">
        <w:rPr>
          <w:noProof/>
        </w:rPr>
        <w:drawing>
          <wp:inline distT="0" distB="0" distL="0" distR="0" wp14:anchorId="3AF1AC57" wp14:editId="646D467E">
            <wp:extent cx="3623371" cy="2416308"/>
            <wp:effectExtent l="0" t="0" r="0" b="3175"/>
            <wp:docPr id="1815978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783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42862" cy="2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CCAE" w14:textId="02DEE774" w:rsidR="00751123" w:rsidRDefault="00751123" w:rsidP="00751123">
      <w:pPr>
        <w:jc w:val="center"/>
      </w:pPr>
      <w:r>
        <w:rPr>
          <w:rFonts w:hint="eastAsia"/>
        </w:rPr>
        <w:t>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16</w:t>
      </w:r>
      <w:r>
        <w:t xml:space="preserve"> </w:t>
      </w:r>
      <w:r>
        <w:rPr>
          <w:rFonts w:hint="eastAsia"/>
        </w:rPr>
        <w:t>打开文件</w:t>
      </w:r>
    </w:p>
    <w:p w14:paraId="52AB0F1E" w14:textId="166E02B2" w:rsidR="00751123" w:rsidRDefault="00751123" w:rsidP="00751123">
      <w:pPr>
        <w:pStyle w:val="a9"/>
        <w:numPr>
          <w:ilvl w:val="0"/>
          <w:numId w:val="3"/>
        </w:numPr>
        <w:spacing w:line="300" w:lineRule="auto"/>
        <w:ind w:left="0" w:firstLineChars="200" w:firstLine="420"/>
        <w:contextualSpacing w:val="0"/>
      </w:pPr>
      <w:r>
        <w:rPr>
          <w:rFonts w:hint="eastAsia"/>
        </w:rPr>
        <w:t xml:space="preserve"> 如图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17</w:t>
      </w:r>
      <w:r>
        <w:rPr>
          <w:rFonts w:hint="eastAsia"/>
        </w:rPr>
        <w:t>所示，点击“R</w:t>
      </w:r>
      <w:r>
        <w:t>un</w:t>
      </w:r>
      <w:r>
        <w:rPr>
          <w:rFonts w:hint="eastAsia"/>
        </w:rPr>
        <w:t>”对缓冲区大小为</w:t>
      </w:r>
      <w:r>
        <w:t>2</w:t>
      </w:r>
      <w:r>
        <w:rPr>
          <w:rFonts w:hint="eastAsia"/>
        </w:rPr>
        <w:t>的异步组合和缓冲区大小为</w:t>
      </w:r>
      <w:r>
        <w:t>1</w:t>
      </w:r>
      <w:r>
        <w:rPr>
          <w:rFonts w:hint="eastAsia"/>
        </w:rPr>
        <w:t>的异步组合进行等价检测。</w:t>
      </w:r>
    </w:p>
    <w:p w14:paraId="076FDEEC" w14:textId="77777777" w:rsidR="00751123" w:rsidRDefault="00751123" w:rsidP="00751123">
      <w:pPr>
        <w:jc w:val="center"/>
      </w:pPr>
      <w:r w:rsidRPr="00D96D84">
        <w:rPr>
          <w:noProof/>
        </w:rPr>
        <w:lastRenderedPageBreak/>
        <w:drawing>
          <wp:inline distT="0" distB="0" distL="0" distR="0" wp14:anchorId="4F363527" wp14:editId="6DA1E9CA">
            <wp:extent cx="3770066" cy="2002139"/>
            <wp:effectExtent l="0" t="0" r="1905" b="0"/>
            <wp:docPr id="1811268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687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84606" cy="200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C239" w14:textId="25E6614F" w:rsidR="00751123" w:rsidRDefault="00751123" w:rsidP="00751123">
      <w:pPr>
        <w:jc w:val="center"/>
      </w:pPr>
      <w:r>
        <w:rPr>
          <w:rFonts w:hint="eastAsia"/>
        </w:rPr>
        <w:t>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17</w:t>
      </w:r>
      <w:r>
        <w:t xml:space="preserve"> </w:t>
      </w:r>
      <w:r>
        <w:rPr>
          <w:rFonts w:hint="eastAsia"/>
        </w:rPr>
        <w:t>等价检测</w:t>
      </w:r>
    </w:p>
    <w:p w14:paraId="2F72F148" w14:textId="4F436C25" w:rsidR="00751123" w:rsidRDefault="00751123" w:rsidP="00751123">
      <w:pPr>
        <w:pStyle w:val="a9"/>
        <w:numPr>
          <w:ilvl w:val="0"/>
          <w:numId w:val="3"/>
        </w:numPr>
        <w:spacing w:line="300" w:lineRule="auto"/>
        <w:ind w:left="0" w:firstLineChars="200" w:firstLine="420"/>
        <w:contextualSpacing w:val="0"/>
      </w:pPr>
      <w:r>
        <w:rPr>
          <w:rFonts w:hint="eastAsia"/>
        </w:rPr>
        <w:t xml:space="preserve"> 如图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18</w:t>
      </w:r>
      <w:r>
        <w:rPr>
          <w:rFonts w:hint="eastAsia"/>
        </w:rPr>
        <w:t>所示，等价检测结果为“t</w:t>
      </w:r>
      <w:r>
        <w:t>rue</w:t>
      </w:r>
      <w:r>
        <w:rPr>
          <w:rFonts w:hint="eastAsia"/>
        </w:rPr>
        <w:t>”，则图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1</w:t>
      </w:r>
      <w:r>
        <w:rPr>
          <w:rFonts w:hint="eastAsia"/>
        </w:rPr>
        <w:t>中</w:t>
      </w:r>
      <w:r w:rsidR="001C0014">
        <w:rPr>
          <w:rFonts w:hint="eastAsia"/>
        </w:rPr>
        <w:t>两</w:t>
      </w:r>
      <w:r>
        <w:rPr>
          <w:rFonts w:hint="eastAsia"/>
        </w:rPr>
        <w:t>个</w:t>
      </w:r>
      <w:r w:rsidR="001C0014">
        <w:rPr>
          <w:rFonts w:hint="eastAsia"/>
        </w:rPr>
        <w:t>微服务</w:t>
      </w:r>
      <w:r>
        <w:rPr>
          <w:rFonts w:hint="eastAsia"/>
        </w:rPr>
        <w:t>基于F</w:t>
      </w:r>
      <w:r>
        <w:t>IFO</w:t>
      </w:r>
      <w:r>
        <w:rPr>
          <w:rFonts w:hint="eastAsia"/>
        </w:rPr>
        <w:t>邮箱通信组成的异步通信系统从缓冲区大小为1时开始是</w:t>
      </w:r>
      <w:r w:rsidR="001C0014">
        <w:rPr>
          <w:rFonts w:hint="eastAsia"/>
        </w:rPr>
        <w:t>等价</w:t>
      </w:r>
      <w:r>
        <w:rPr>
          <w:rFonts w:hint="eastAsia"/>
        </w:rPr>
        <w:t>的，即系统</w:t>
      </w:r>
      <w:r w:rsidR="001C0014">
        <w:rPr>
          <w:rFonts w:hint="eastAsia"/>
        </w:rPr>
        <w:t>的最小缓冲区</w:t>
      </w:r>
      <w:r>
        <w:rPr>
          <w:rFonts w:hint="eastAsia"/>
        </w:rPr>
        <w:t>值为1。</w:t>
      </w:r>
    </w:p>
    <w:p w14:paraId="679F1233" w14:textId="77777777" w:rsidR="00751123" w:rsidRDefault="00751123" w:rsidP="00751123">
      <w:pPr>
        <w:jc w:val="center"/>
      </w:pPr>
      <w:r w:rsidRPr="00D96D84">
        <w:rPr>
          <w:noProof/>
        </w:rPr>
        <w:drawing>
          <wp:inline distT="0" distB="0" distL="0" distR="0" wp14:anchorId="7792D54D" wp14:editId="570DF2F7">
            <wp:extent cx="3807658" cy="2024394"/>
            <wp:effectExtent l="0" t="0" r="2540" b="0"/>
            <wp:docPr id="1053782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829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9665" cy="203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0D76" w14:textId="46164ECC" w:rsidR="00751123" w:rsidRDefault="00751123" w:rsidP="00751123">
      <w:pPr>
        <w:jc w:val="center"/>
      </w:pPr>
      <w:r>
        <w:rPr>
          <w:rFonts w:hint="eastAsia"/>
        </w:rPr>
        <w:t>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18</w:t>
      </w:r>
      <w:r>
        <w:t xml:space="preserve"> </w:t>
      </w:r>
      <w:r>
        <w:rPr>
          <w:rFonts w:hint="eastAsia"/>
        </w:rPr>
        <w:t>检测结果</w:t>
      </w:r>
    </w:p>
    <w:p w14:paraId="37334707" w14:textId="1D6273E8" w:rsidR="00751123" w:rsidRPr="00B570D0" w:rsidRDefault="00751123" w:rsidP="00751123">
      <w:pPr>
        <w:pStyle w:val="a9"/>
        <w:numPr>
          <w:ilvl w:val="0"/>
          <w:numId w:val="3"/>
        </w:numPr>
        <w:spacing w:line="300" w:lineRule="auto"/>
        <w:ind w:left="0" w:firstLineChars="200" w:firstLine="420"/>
        <w:contextualSpacing w:val="0"/>
      </w:pPr>
      <w:r>
        <w:rPr>
          <w:rFonts w:hint="eastAsia"/>
        </w:rPr>
        <w:t xml:space="preserve"> 若图</w:t>
      </w:r>
      <w:r w:rsidR="001C0014">
        <w:rPr>
          <w:rFonts w:hint="eastAsia"/>
        </w:rPr>
        <w:t>3</w:t>
      </w:r>
      <w:r>
        <w:t>-</w:t>
      </w:r>
      <w:r w:rsidR="001C0014">
        <w:rPr>
          <w:rFonts w:hint="eastAsia"/>
        </w:rPr>
        <w:t>19</w:t>
      </w:r>
      <w:r>
        <w:rPr>
          <w:rFonts w:hint="eastAsia"/>
        </w:rPr>
        <w:t>中所示结果为“</w:t>
      </w:r>
      <w:r>
        <w:t>f</w:t>
      </w:r>
      <w:r>
        <w:rPr>
          <w:rFonts w:hint="eastAsia"/>
        </w:rPr>
        <w:t>alse”，则表明缓冲区大小为</w:t>
      </w:r>
      <w:r>
        <w:t>2</w:t>
      </w:r>
      <w:r>
        <w:rPr>
          <w:rFonts w:hint="eastAsia"/>
        </w:rPr>
        <w:t>的异步组合和缓冲区大小为</w:t>
      </w:r>
      <w:r>
        <w:t>1</w:t>
      </w:r>
      <w:r>
        <w:rPr>
          <w:rFonts w:hint="eastAsia"/>
        </w:rPr>
        <w:t>的异步组合不等价，需要继续比较缓冲区大小为</w:t>
      </w:r>
      <w:r w:rsidRPr="008E0B4A">
        <w:rPr>
          <w:i/>
          <w:iCs/>
        </w:rPr>
        <w:t>k</w:t>
      </w:r>
      <w:r>
        <w:rPr>
          <w:rFonts w:hint="eastAsia"/>
        </w:rPr>
        <w:t>和</w:t>
      </w:r>
      <w:r w:rsidRPr="008E0B4A">
        <w:rPr>
          <w:rFonts w:hint="eastAsia"/>
          <w:i/>
          <w:iCs/>
        </w:rPr>
        <w:t>k</w:t>
      </w:r>
      <w:r>
        <w:t>+1</w:t>
      </w:r>
      <w:r>
        <w:rPr>
          <w:rFonts w:hint="eastAsia"/>
        </w:rPr>
        <w:t>的异步组合直到等价检测结果为“true”时终止。若</w:t>
      </w:r>
      <w:r w:rsidRPr="006672AA">
        <w:rPr>
          <w:rFonts w:hint="eastAsia"/>
          <w:i/>
          <w:iCs/>
        </w:rPr>
        <w:t>k</w:t>
      </w:r>
      <w:r>
        <w:rPr>
          <w:rFonts w:hint="eastAsia"/>
        </w:rPr>
        <w:t>≥1</w:t>
      </w:r>
      <w:r>
        <w:t>0</w:t>
      </w:r>
      <w:r>
        <w:rPr>
          <w:rFonts w:hint="eastAsia"/>
        </w:rPr>
        <w:t>，则方法不确定性终止，系统</w:t>
      </w:r>
      <w:r w:rsidR="001C0014">
        <w:rPr>
          <w:rFonts w:hint="eastAsia"/>
        </w:rPr>
        <w:t>最小缓冲区</w:t>
      </w:r>
      <w:r>
        <w:rPr>
          <w:rFonts w:hint="eastAsia"/>
        </w:rPr>
        <w:t>未知。</w:t>
      </w:r>
    </w:p>
    <w:p w14:paraId="131DC305" w14:textId="77777777" w:rsidR="00751123" w:rsidRPr="001C0014" w:rsidRDefault="00751123" w:rsidP="00C45510">
      <w:pPr>
        <w:rPr>
          <w:rFonts w:hint="eastAsia"/>
        </w:rPr>
      </w:pPr>
    </w:p>
    <w:sectPr w:rsidR="00751123" w:rsidRPr="001C00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CAC09" w14:textId="77777777" w:rsidR="005546BF" w:rsidRDefault="005546BF" w:rsidP="00C45510">
      <w:r>
        <w:separator/>
      </w:r>
    </w:p>
  </w:endnote>
  <w:endnote w:type="continuationSeparator" w:id="0">
    <w:p w14:paraId="1055E06B" w14:textId="77777777" w:rsidR="005546BF" w:rsidRDefault="005546BF" w:rsidP="00C45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C4B90" w14:textId="77777777" w:rsidR="005546BF" w:rsidRDefault="005546BF" w:rsidP="00C45510">
      <w:r>
        <w:separator/>
      </w:r>
    </w:p>
  </w:footnote>
  <w:footnote w:type="continuationSeparator" w:id="0">
    <w:p w14:paraId="345A48CA" w14:textId="77777777" w:rsidR="005546BF" w:rsidRDefault="005546BF" w:rsidP="00C455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54A1C"/>
    <w:multiLevelType w:val="hybridMultilevel"/>
    <w:tmpl w:val="41DAC3E0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C381927"/>
    <w:multiLevelType w:val="hybridMultilevel"/>
    <w:tmpl w:val="60144C04"/>
    <w:lvl w:ilvl="0" w:tplc="C45E078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6948448D"/>
    <w:multiLevelType w:val="hybridMultilevel"/>
    <w:tmpl w:val="0D0A7E12"/>
    <w:lvl w:ilvl="0" w:tplc="FFFFFFFF">
      <w:start w:val="1"/>
      <w:numFmt w:val="decimal"/>
      <w:suff w:val="nothing"/>
      <w:lvlText w:val="%1)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38420854">
    <w:abstractNumId w:val="0"/>
  </w:num>
  <w:num w:numId="2" w16cid:durableId="1222248670">
    <w:abstractNumId w:val="1"/>
  </w:num>
  <w:num w:numId="3" w16cid:durableId="720402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70"/>
    <w:rsid w:val="00010196"/>
    <w:rsid w:val="000C626B"/>
    <w:rsid w:val="001C0014"/>
    <w:rsid w:val="001D2902"/>
    <w:rsid w:val="0020017B"/>
    <w:rsid w:val="00283B70"/>
    <w:rsid w:val="002C1D73"/>
    <w:rsid w:val="005546BF"/>
    <w:rsid w:val="005D1D65"/>
    <w:rsid w:val="006740DB"/>
    <w:rsid w:val="00751123"/>
    <w:rsid w:val="007A48F5"/>
    <w:rsid w:val="007E4993"/>
    <w:rsid w:val="00811426"/>
    <w:rsid w:val="00825F99"/>
    <w:rsid w:val="0087147A"/>
    <w:rsid w:val="0092478E"/>
    <w:rsid w:val="00983379"/>
    <w:rsid w:val="00AA567D"/>
    <w:rsid w:val="00BB4868"/>
    <w:rsid w:val="00BD4A8F"/>
    <w:rsid w:val="00C350F6"/>
    <w:rsid w:val="00C45510"/>
    <w:rsid w:val="00E96AEF"/>
    <w:rsid w:val="00EA38F7"/>
    <w:rsid w:val="00F05572"/>
    <w:rsid w:val="00F6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3453F"/>
  <w15:chartTrackingRefBased/>
  <w15:docId w15:val="{B872DBBF-DB5C-47FD-8400-43ED7EED0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78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3B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8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B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B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B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B7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B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B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B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3B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83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3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3B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3B7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3B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3B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3B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3B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3B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B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3B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3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3B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3B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3B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3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3B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3B7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55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55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55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5510"/>
    <w:rPr>
      <w:sz w:val="18"/>
      <w:szCs w:val="18"/>
    </w:rPr>
  </w:style>
  <w:style w:type="character" w:styleId="af2">
    <w:name w:val="Hyperlink"/>
    <w:basedOn w:val="a0"/>
    <w:uiPriority w:val="99"/>
    <w:unhideWhenUsed/>
    <w:rsid w:val="007511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package" Target="embeddings/Microsoft_Visio_Drawing2.vsdx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emf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Yang</dc:creator>
  <cp:keywords/>
  <dc:description/>
  <cp:lastModifiedBy>wiq</cp:lastModifiedBy>
  <cp:revision>16</cp:revision>
  <dcterms:created xsi:type="dcterms:W3CDTF">2026-04-29T09:05:00Z</dcterms:created>
  <dcterms:modified xsi:type="dcterms:W3CDTF">2026-05-06T07:38:00Z</dcterms:modified>
</cp:coreProperties>
</file>