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731123" w14:textId="0ECD17B1"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p"/>
          <w:rFonts w:ascii="Arial" w:hAnsi="Arial" w:cs="Arial"/>
          <w:color w:val="333333"/>
          <w:sz w:val="18"/>
          <w:szCs w:val="18"/>
        </w:rPr>
        <w:t>建立</w:t>
      </w:r>
      <w:r w:rsidRPr="00FE6128">
        <w:rPr>
          <w:rStyle w:val="bjh-p"/>
          <w:rFonts w:ascii="Arial" w:hAnsi="Arial" w:cs="Arial"/>
          <w:color w:val="333333"/>
          <w:sz w:val="18"/>
          <w:szCs w:val="18"/>
        </w:rPr>
        <w:t>TCP</w:t>
      </w:r>
      <w:r w:rsidRPr="00FE6128">
        <w:rPr>
          <w:rStyle w:val="bjh-p"/>
          <w:rFonts w:ascii="Arial" w:hAnsi="Arial" w:cs="Arial"/>
          <w:color w:val="333333"/>
          <w:sz w:val="18"/>
          <w:szCs w:val="18"/>
        </w:rPr>
        <w:t>连接很简单，通过三次握手便可建立连接。建立好连接后，开始传输数据。</w:t>
      </w:r>
      <w:r w:rsidRPr="00FE6128">
        <w:rPr>
          <w:rStyle w:val="bjh-p"/>
          <w:rFonts w:ascii="Arial" w:hAnsi="Arial" w:cs="Arial"/>
          <w:color w:val="333333"/>
          <w:sz w:val="18"/>
          <w:szCs w:val="18"/>
        </w:rPr>
        <w:t>TCP</w:t>
      </w:r>
      <w:r w:rsidRPr="00FE6128">
        <w:rPr>
          <w:rStyle w:val="bjh-p"/>
          <w:rFonts w:ascii="Arial" w:hAnsi="Arial" w:cs="Arial"/>
          <w:color w:val="333333"/>
          <w:sz w:val="18"/>
          <w:szCs w:val="18"/>
        </w:rPr>
        <w:t>数据传输牵涉到的概念很多：超时重传、快速重传、流量控制、拥塞控制等等。断开连接的过程也很简单，通过四次握手完成断开连接的过程。</w:t>
      </w:r>
      <w:r w:rsidRPr="00FE6128">
        <w:rPr>
          <w:rStyle w:val="bjh-h3"/>
          <w:rFonts w:ascii="Arial" w:hAnsi="Arial" w:cs="Arial"/>
          <w:b/>
          <w:bCs/>
          <w:color w:val="000000"/>
          <w:sz w:val="18"/>
          <w:szCs w:val="18"/>
        </w:rPr>
        <w:t>三次握手建立连接：</w:t>
      </w:r>
      <w:r w:rsidR="00E225FC">
        <w:rPr>
          <w:rStyle w:val="a9"/>
          <w:rFonts w:ascii="Arial" w:hAnsi="Arial" w:cs="Arial"/>
          <w:color w:val="333333"/>
          <w:sz w:val="21"/>
          <w:szCs w:val="21"/>
          <w:shd w:val="clear" w:color="auto" w:fill="FFFFFF"/>
        </w:rPr>
        <w:t>我要和你建立链接，你真的要和我建立链接么，我真的要和你建立链接，成功</w:t>
      </w:r>
    </w:p>
    <w:p w14:paraId="7F6544F3" w14:textId="77777777"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strong"/>
          <w:rFonts w:ascii="Arial" w:hAnsi="Arial" w:cs="Arial"/>
          <w:b/>
          <w:bCs/>
          <w:color w:val="333333"/>
          <w:sz w:val="18"/>
          <w:szCs w:val="18"/>
        </w:rPr>
        <w:t>第一次握手：</w:t>
      </w:r>
      <w:r w:rsidRPr="00FE6128">
        <w:rPr>
          <w:rStyle w:val="bjh-p"/>
          <w:rFonts w:ascii="Arial" w:hAnsi="Arial" w:cs="Arial"/>
          <w:color w:val="333333"/>
          <w:sz w:val="18"/>
          <w:szCs w:val="18"/>
        </w:rPr>
        <w:t>客户端发送</w:t>
      </w:r>
      <w:r w:rsidRPr="00FE6128">
        <w:rPr>
          <w:rStyle w:val="bjh-p"/>
          <w:rFonts w:ascii="Arial" w:hAnsi="Arial" w:cs="Arial"/>
          <w:color w:val="333333"/>
          <w:sz w:val="18"/>
          <w:szCs w:val="18"/>
        </w:rPr>
        <w:t>syn</w:t>
      </w:r>
      <w:r w:rsidRPr="00FE6128">
        <w:rPr>
          <w:rStyle w:val="bjh-p"/>
          <w:rFonts w:ascii="Arial" w:hAnsi="Arial" w:cs="Arial"/>
          <w:color w:val="333333"/>
          <w:sz w:val="18"/>
          <w:szCs w:val="18"/>
        </w:rPr>
        <w:t>包</w:t>
      </w:r>
      <w:r w:rsidRPr="00FE6128">
        <w:rPr>
          <w:rStyle w:val="bjh-p"/>
          <w:rFonts w:ascii="Arial" w:hAnsi="Arial" w:cs="Arial"/>
          <w:color w:val="333333"/>
          <w:sz w:val="18"/>
          <w:szCs w:val="18"/>
        </w:rPr>
        <w:t>(seq=x)</w:t>
      </w:r>
      <w:r w:rsidRPr="00FE6128">
        <w:rPr>
          <w:rStyle w:val="bjh-p"/>
          <w:rFonts w:ascii="Arial" w:hAnsi="Arial" w:cs="Arial"/>
          <w:color w:val="333333"/>
          <w:sz w:val="18"/>
          <w:szCs w:val="18"/>
        </w:rPr>
        <w:t>到服务器，并进入</w:t>
      </w:r>
      <w:r w:rsidRPr="00FE6128">
        <w:rPr>
          <w:rStyle w:val="bjh-p"/>
          <w:rFonts w:ascii="Arial" w:hAnsi="Arial" w:cs="Arial"/>
          <w:color w:val="333333"/>
          <w:sz w:val="18"/>
          <w:szCs w:val="18"/>
        </w:rPr>
        <w:t>SYN_SEND</w:t>
      </w:r>
      <w:r w:rsidRPr="00FE6128">
        <w:rPr>
          <w:rStyle w:val="bjh-p"/>
          <w:rFonts w:ascii="Arial" w:hAnsi="Arial" w:cs="Arial"/>
          <w:color w:val="333333"/>
          <w:sz w:val="18"/>
          <w:szCs w:val="18"/>
        </w:rPr>
        <w:t>状态，等待服务器确认</w:t>
      </w:r>
      <w:r w:rsidRPr="00FE6128">
        <w:rPr>
          <w:rStyle w:val="bjh-p"/>
          <w:rFonts w:ascii="Arial" w:hAnsi="Arial" w:cs="Arial"/>
          <w:color w:val="333333"/>
          <w:sz w:val="18"/>
          <w:szCs w:val="18"/>
        </w:rPr>
        <w:t>;</w:t>
      </w:r>
      <w:r w:rsidRPr="00FE6128">
        <w:rPr>
          <w:rStyle w:val="bjh-strong"/>
          <w:rFonts w:ascii="Arial" w:hAnsi="Arial" w:cs="Arial"/>
          <w:b/>
          <w:bCs/>
          <w:color w:val="333333"/>
          <w:sz w:val="18"/>
          <w:szCs w:val="18"/>
        </w:rPr>
        <w:t>第二次握手：</w:t>
      </w:r>
      <w:r w:rsidRPr="00FE6128">
        <w:rPr>
          <w:rStyle w:val="bjh-p"/>
          <w:rFonts w:ascii="Arial" w:hAnsi="Arial" w:cs="Arial"/>
          <w:color w:val="333333"/>
          <w:sz w:val="18"/>
          <w:szCs w:val="18"/>
        </w:rPr>
        <w:t>服务器收到</w:t>
      </w:r>
      <w:r w:rsidRPr="00FE6128">
        <w:rPr>
          <w:rStyle w:val="bjh-p"/>
          <w:rFonts w:ascii="Arial" w:hAnsi="Arial" w:cs="Arial"/>
          <w:color w:val="333333"/>
          <w:sz w:val="18"/>
          <w:szCs w:val="18"/>
        </w:rPr>
        <w:t>syn</w:t>
      </w:r>
      <w:r w:rsidRPr="00FE6128">
        <w:rPr>
          <w:rStyle w:val="bjh-p"/>
          <w:rFonts w:ascii="Arial" w:hAnsi="Arial" w:cs="Arial"/>
          <w:color w:val="333333"/>
          <w:sz w:val="18"/>
          <w:szCs w:val="18"/>
        </w:rPr>
        <w:t>包，必须确认客户的</w:t>
      </w:r>
      <w:r w:rsidRPr="00FE6128">
        <w:rPr>
          <w:rStyle w:val="bjh-p"/>
          <w:rFonts w:ascii="Arial" w:hAnsi="Arial" w:cs="Arial"/>
          <w:color w:val="333333"/>
          <w:sz w:val="18"/>
          <w:szCs w:val="18"/>
        </w:rPr>
        <w:t>SYN(ack=x+1)</w:t>
      </w:r>
      <w:r w:rsidRPr="00FE6128">
        <w:rPr>
          <w:rStyle w:val="bjh-p"/>
          <w:rFonts w:ascii="Arial" w:hAnsi="Arial" w:cs="Arial"/>
          <w:color w:val="333333"/>
          <w:sz w:val="18"/>
          <w:szCs w:val="18"/>
        </w:rPr>
        <w:t>，同时自己也发送一个</w:t>
      </w:r>
      <w:r w:rsidRPr="00FE6128">
        <w:rPr>
          <w:rStyle w:val="bjh-p"/>
          <w:rFonts w:ascii="Arial" w:hAnsi="Arial" w:cs="Arial"/>
          <w:color w:val="333333"/>
          <w:sz w:val="18"/>
          <w:szCs w:val="18"/>
        </w:rPr>
        <w:t>SYN</w:t>
      </w:r>
      <w:r w:rsidRPr="00FE6128">
        <w:rPr>
          <w:rStyle w:val="bjh-p"/>
          <w:rFonts w:ascii="Arial" w:hAnsi="Arial" w:cs="Arial"/>
          <w:color w:val="333333"/>
          <w:sz w:val="18"/>
          <w:szCs w:val="18"/>
        </w:rPr>
        <w:t>包</w:t>
      </w:r>
      <w:r w:rsidRPr="00FE6128">
        <w:rPr>
          <w:rStyle w:val="bjh-p"/>
          <w:rFonts w:ascii="Arial" w:hAnsi="Arial" w:cs="Arial"/>
          <w:color w:val="333333"/>
          <w:sz w:val="18"/>
          <w:szCs w:val="18"/>
        </w:rPr>
        <w:t>(seq=y)</w:t>
      </w:r>
      <w:r w:rsidRPr="00FE6128">
        <w:rPr>
          <w:rStyle w:val="bjh-p"/>
          <w:rFonts w:ascii="Arial" w:hAnsi="Arial" w:cs="Arial"/>
          <w:color w:val="333333"/>
          <w:sz w:val="18"/>
          <w:szCs w:val="18"/>
        </w:rPr>
        <w:t>，即</w:t>
      </w:r>
      <w:r w:rsidRPr="00FE6128">
        <w:rPr>
          <w:rStyle w:val="bjh-p"/>
          <w:rFonts w:ascii="Arial" w:hAnsi="Arial" w:cs="Arial"/>
          <w:color w:val="333333"/>
          <w:sz w:val="18"/>
          <w:szCs w:val="18"/>
        </w:rPr>
        <w:t>SYN+ACK</w:t>
      </w:r>
      <w:r w:rsidRPr="00FE6128">
        <w:rPr>
          <w:rStyle w:val="bjh-p"/>
          <w:rFonts w:ascii="Arial" w:hAnsi="Arial" w:cs="Arial"/>
          <w:color w:val="333333"/>
          <w:sz w:val="18"/>
          <w:szCs w:val="18"/>
        </w:rPr>
        <w:t>包，此时服务器进入</w:t>
      </w:r>
      <w:r w:rsidRPr="00FE6128">
        <w:rPr>
          <w:rStyle w:val="bjh-p"/>
          <w:rFonts w:ascii="Arial" w:hAnsi="Arial" w:cs="Arial"/>
          <w:color w:val="333333"/>
          <w:sz w:val="18"/>
          <w:szCs w:val="18"/>
        </w:rPr>
        <w:t>SYN_RECV</w:t>
      </w:r>
      <w:r w:rsidRPr="00FE6128">
        <w:rPr>
          <w:rStyle w:val="bjh-p"/>
          <w:rFonts w:ascii="Arial" w:hAnsi="Arial" w:cs="Arial"/>
          <w:color w:val="333333"/>
          <w:sz w:val="18"/>
          <w:szCs w:val="18"/>
        </w:rPr>
        <w:t>状态</w:t>
      </w:r>
      <w:r w:rsidRPr="00FE6128">
        <w:rPr>
          <w:rStyle w:val="bjh-p"/>
          <w:rFonts w:ascii="Arial" w:hAnsi="Arial" w:cs="Arial"/>
          <w:color w:val="333333"/>
          <w:sz w:val="18"/>
          <w:szCs w:val="18"/>
        </w:rPr>
        <w:t>;</w:t>
      </w:r>
      <w:r w:rsidRPr="00FE6128">
        <w:rPr>
          <w:rStyle w:val="bjh-strong"/>
          <w:rFonts w:ascii="Arial" w:hAnsi="Arial" w:cs="Arial"/>
          <w:b/>
          <w:bCs/>
          <w:color w:val="333333"/>
          <w:sz w:val="18"/>
          <w:szCs w:val="18"/>
        </w:rPr>
        <w:t>第三次握手：</w:t>
      </w:r>
      <w:r w:rsidRPr="00FE6128">
        <w:rPr>
          <w:rStyle w:val="bjh-p"/>
          <w:rFonts w:ascii="Arial" w:hAnsi="Arial" w:cs="Arial"/>
          <w:color w:val="333333"/>
          <w:sz w:val="18"/>
          <w:szCs w:val="18"/>
        </w:rPr>
        <w:t>客户端收到服务器的</w:t>
      </w:r>
      <w:r w:rsidRPr="00FE6128">
        <w:rPr>
          <w:rStyle w:val="bjh-p"/>
          <w:rFonts w:ascii="Arial" w:hAnsi="Arial" w:cs="Arial"/>
          <w:color w:val="333333"/>
          <w:sz w:val="18"/>
          <w:szCs w:val="18"/>
        </w:rPr>
        <w:t>SYN+ACK</w:t>
      </w:r>
      <w:r w:rsidRPr="00FE6128">
        <w:rPr>
          <w:rStyle w:val="bjh-p"/>
          <w:rFonts w:ascii="Arial" w:hAnsi="Arial" w:cs="Arial"/>
          <w:color w:val="333333"/>
          <w:sz w:val="18"/>
          <w:szCs w:val="18"/>
        </w:rPr>
        <w:t>包，向服务器发送确认包</w:t>
      </w:r>
      <w:r w:rsidRPr="00FE6128">
        <w:rPr>
          <w:rStyle w:val="bjh-p"/>
          <w:rFonts w:ascii="Arial" w:hAnsi="Arial" w:cs="Arial"/>
          <w:color w:val="333333"/>
          <w:sz w:val="18"/>
          <w:szCs w:val="18"/>
        </w:rPr>
        <w:t>ACK(ack=y+1)</w:t>
      </w:r>
      <w:r w:rsidRPr="00FE6128">
        <w:rPr>
          <w:rStyle w:val="bjh-p"/>
          <w:rFonts w:ascii="Arial" w:hAnsi="Arial" w:cs="Arial"/>
          <w:color w:val="333333"/>
          <w:sz w:val="18"/>
          <w:szCs w:val="18"/>
        </w:rPr>
        <w:t>，此包发送完毕，客户端和服务器进入</w:t>
      </w:r>
      <w:r w:rsidRPr="00FE6128">
        <w:rPr>
          <w:rStyle w:val="bjh-p"/>
          <w:rFonts w:ascii="Arial" w:hAnsi="Arial" w:cs="Arial"/>
          <w:color w:val="333333"/>
          <w:sz w:val="18"/>
          <w:szCs w:val="18"/>
        </w:rPr>
        <w:t>ESTABLISHED</w:t>
      </w:r>
      <w:r w:rsidRPr="00FE6128">
        <w:rPr>
          <w:rStyle w:val="bjh-p"/>
          <w:rFonts w:ascii="Arial" w:hAnsi="Arial" w:cs="Arial"/>
          <w:color w:val="333333"/>
          <w:sz w:val="18"/>
          <w:szCs w:val="18"/>
        </w:rPr>
        <w:t>状态，完成三次握手。</w:t>
      </w:r>
    </w:p>
    <w:p w14:paraId="6B132B4A" w14:textId="77777777"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p"/>
          <w:rFonts w:ascii="Arial" w:hAnsi="Arial" w:cs="Arial"/>
          <w:color w:val="333333"/>
          <w:sz w:val="18"/>
          <w:szCs w:val="18"/>
        </w:rPr>
        <w:t>握手过程中传送的包里不包含数据，三次握手完毕后，客户端与服务器才正式开始传送数据。理想状态下，</w:t>
      </w:r>
      <w:r w:rsidRPr="00FE6128">
        <w:rPr>
          <w:rStyle w:val="bjh-p"/>
          <w:rFonts w:ascii="Arial" w:hAnsi="Arial" w:cs="Arial"/>
          <w:color w:val="333333"/>
          <w:sz w:val="18"/>
          <w:szCs w:val="18"/>
        </w:rPr>
        <w:t>TCP</w:t>
      </w:r>
      <w:r w:rsidRPr="00FE6128">
        <w:rPr>
          <w:rStyle w:val="bjh-p"/>
          <w:rFonts w:ascii="Arial" w:hAnsi="Arial" w:cs="Arial"/>
          <w:color w:val="333333"/>
          <w:sz w:val="18"/>
          <w:szCs w:val="18"/>
        </w:rPr>
        <w:t>连接一旦建立，在通信双方中的任何一方主动关闭连接之前，</w:t>
      </w:r>
      <w:r w:rsidRPr="00FE6128">
        <w:rPr>
          <w:rStyle w:val="bjh-p"/>
          <w:rFonts w:ascii="Arial" w:hAnsi="Arial" w:cs="Arial"/>
          <w:color w:val="333333"/>
          <w:sz w:val="18"/>
          <w:szCs w:val="18"/>
        </w:rPr>
        <w:t xml:space="preserve">TCP </w:t>
      </w:r>
      <w:r w:rsidRPr="00FE6128">
        <w:rPr>
          <w:rStyle w:val="bjh-p"/>
          <w:rFonts w:ascii="Arial" w:hAnsi="Arial" w:cs="Arial"/>
          <w:color w:val="333333"/>
          <w:sz w:val="18"/>
          <w:szCs w:val="18"/>
        </w:rPr>
        <w:t>连接都将被一直保持下去。</w:t>
      </w:r>
    </w:p>
    <w:p w14:paraId="5970B064" w14:textId="77777777"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h3"/>
          <w:rFonts w:ascii="Arial" w:hAnsi="Arial" w:cs="Arial"/>
          <w:b/>
          <w:bCs/>
          <w:color w:val="000000"/>
          <w:sz w:val="18"/>
          <w:szCs w:val="18"/>
        </w:rPr>
        <w:t>传输数据过程：</w:t>
      </w:r>
    </w:p>
    <w:p w14:paraId="532BC591" w14:textId="77777777"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strong"/>
          <w:rFonts w:ascii="Arial" w:hAnsi="Arial" w:cs="Arial"/>
          <w:b/>
          <w:bCs/>
          <w:color w:val="333333"/>
          <w:sz w:val="18"/>
          <w:szCs w:val="18"/>
        </w:rPr>
        <w:t>a.</w:t>
      </w:r>
      <w:r w:rsidRPr="00FE6128">
        <w:rPr>
          <w:rStyle w:val="bjh-strong"/>
          <w:rFonts w:ascii="Arial" w:hAnsi="Arial" w:cs="Arial"/>
          <w:b/>
          <w:bCs/>
          <w:color w:val="333333"/>
          <w:sz w:val="18"/>
          <w:szCs w:val="18"/>
        </w:rPr>
        <w:t>超时重传</w:t>
      </w:r>
      <w:r w:rsidRPr="00FE6128">
        <w:rPr>
          <w:rStyle w:val="bjh-p"/>
          <w:rFonts w:ascii="Arial" w:hAnsi="Arial" w:cs="Arial"/>
          <w:color w:val="333333"/>
          <w:sz w:val="18"/>
          <w:szCs w:val="18"/>
        </w:rPr>
        <w:t>超时重传机制用来保证</w:t>
      </w:r>
      <w:r w:rsidRPr="00FE6128">
        <w:rPr>
          <w:rStyle w:val="bjh-p"/>
          <w:rFonts w:ascii="Arial" w:hAnsi="Arial" w:cs="Arial"/>
          <w:color w:val="333333"/>
          <w:sz w:val="18"/>
          <w:szCs w:val="18"/>
        </w:rPr>
        <w:t>TCP</w:t>
      </w:r>
      <w:r w:rsidRPr="00FE6128">
        <w:rPr>
          <w:rStyle w:val="bjh-p"/>
          <w:rFonts w:ascii="Arial" w:hAnsi="Arial" w:cs="Arial"/>
          <w:color w:val="333333"/>
          <w:sz w:val="18"/>
          <w:szCs w:val="18"/>
        </w:rPr>
        <w:t>传输的可靠性。每次发送数据包时，发送的数据报都有</w:t>
      </w:r>
      <w:r w:rsidRPr="00FE6128">
        <w:rPr>
          <w:rStyle w:val="bjh-p"/>
          <w:rFonts w:ascii="Arial" w:hAnsi="Arial" w:cs="Arial"/>
          <w:color w:val="333333"/>
          <w:sz w:val="18"/>
          <w:szCs w:val="18"/>
        </w:rPr>
        <w:t>seq</w:t>
      </w:r>
      <w:r w:rsidRPr="00FE6128">
        <w:rPr>
          <w:rStyle w:val="bjh-p"/>
          <w:rFonts w:ascii="Arial" w:hAnsi="Arial" w:cs="Arial"/>
          <w:color w:val="333333"/>
          <w:sz w:val="18"/>
          <w:szCs w:val="18"/>
        </w:rPr>
        <w:t>号，接收端收到数据后，会回复</w:t>
      </w:r>
      <w:r w:rsidRPr="00FE6128">
        <w:rPr>
          <w:rStyle w:val="bjh-p"/>
          <w:rFonts w:ascii="Arial" w:hAnsi="Arial" w:cs="Arial"/>
          <w:color w:val="333333"/>
          <w:sz w:val="18"/>
          <w:szCs w:val="18"/>
        </w:rPr>
        <w:t>ack</w:t>
      </w:r>
      <w:r w:rsidRPr="00FE6128">
        <w:rPr>
          <w:rStyle w:val="bjh-p"/>
          <w:rFonts w:ascii="Arial" w:hAnsi="Arial" w:cs="Arial"/>
          <w:color w:val="333333"/>
          <w:sz w:val="18"/>
          <w:szCs w:val="18"/>
        </w:rPr>
        <w:t>进行确认，表示某一</w:t>
      </w:r>
      <w:r w:rsidRPr="00FE6128">
        <w:rPr>
          <w:rStyle w:val="bjh-p"/>
          <w:rFonts w:ascii="Arial" w:hAnsi="Arial" w:cs="Arial"/>
          <w:color w:val="333333"/>
          <w:sz w:val="18"/>
          <w:szCs w:val="18"/>
        </w:rPr>
        <w:t xml:space="preserve">seq </w:t>
      </w:r>
      <w:r w:rsidRPr="00FE6128">
        <w:rPr>
          <w:rStyle w:val="bjh-p"/>
          <w:rFonts w:ascii="Arial" w:hAnsi="Arial" w:cs="Arial"/>
          <w:color w:val="333333"/>
          <w:sz w:val="18"/>
          <w:szCs w:val="18"/>
        </w:rPr>
        <w:t>号数据已经收到。发送方在发送了某个</w:t>
      </w:r>
      <w:r w:rsidRPr="00FE6128">
        <w:rPr>
          <w:rStyle w:val="bjh-p"/>
          <w:rFonts w:ascii="Arial" w:hAnsi="Arial" w:cs="Arial"/>
          <w:color w:val="333333"/>
          <w:sz w:val="18"/>
          <w:szCs w:val="18"/>
        </w:rPr>
        <w:t>seq</w:t>
      </w:r>
      <w:r w:rsidRPr="00FE6128">
        <w:rPr>
          <w:rStyle w:val="bjh-p"/>
          <w:rFonts w:ascii="Arial" w:hAnsi="Arial" w:cs="Arial"/>
          <w:color w:val="333333"/>
          <w:sz w:val="18"/>
          <w:szCs w:val="18"/>
        </w:rPr>
        <w:t>包后，等待一段时间，如果没有收到对应的</w:t>
      </w:r>
      <w:r w:rsidRPr="00FE6128">
        <w:rPr>
          <w:rStyle w:val="bjh-p"/>
          <w:rFonts w:ascii="Arial" w:hAnsi="Arial" w:cs="Arial"/>
          <w:color w:val="333333"/>
          <w:sz w:val="18"/>
          <w:szCs w:val="18"/>
        </w:rPr>
        <w:t>ack</w:t>
      </w:r>
      <w:r w:rsidRPr="00FE6128">
        <w:rPr>
          <w:rStyle w:val="bjh-p"/>
          <w:rFonts w:ascii="Arial" w:hAnsi="Arial" w:cs="Arial"/>
          <w:color w:val="333333"/>
          <w:sz w:val="18"/>
          <w:szCs w:val="18"/>
        </w:rPr>
        <w:t>回复，就会认为报文丢失，会重传这个数据包。</w:t>
      </w:r>
      <w:r w:rsidRPr="00FE6128">
        <w:rPr>
          <w:rStyle w:val="bjh-strong"/>
          <w:rFonts w:ascii="Arial" w:hAnsi="Arial" w:cs="Arial"/>
          <w:b/>
          <w:bCs/>
          <w:color w:val="333333"/>
          <w:sz w:val="18"/>
          <w:szCs w:val="18"/>
        </w:rPr>
        <w:t>b.</w:t>
      </w:r>
      <w:r w:rsidRPr="00FE6128">
        <w:rPr>
          <w:rStyle w:val="bjh-strong"/>
          <w:rFonts w:ascii="Arial" w:hAnsi="Arial" w:cs="Arial"/>
          <w:b/>
          <w:bCs/>
          <w:color w:val="333333"/>
          <w:sz w:val="18"/>
          <w:szCs w:val="18"/>
        </w:rPr>
        <w:t>快速重传</w:t>
      </w:r>
      <w:r w:rsidRPr="00FE6128">
        <w:rPr>
          <w:rStyle w:val="bjh-p"/>
          <w:rFonts w:ascii="Arial" w:hAnsi="Arial" w:cs="Arial"/>
          <w:color w:val="333333"/>
          <w:sz w:val="18"/>
          <w:szCs w:val="18"/>
        </w:rPr>
        <w:t>接受数据一方发现有数据包丢掉了。就会发送</w:t>
      </w:r>
      <w:r w:rsidRPr="00FE6128">
        <w:rPr>
          <w:rStyle w:val="bjh-p"/>
          <w:rFonts w:ascii="Arial" w:hAnsi="Arial" w:cs="Arial"/>
          <w:color w:val="333333"/>
          <w:sz w:val="18"/>
          <w:szCs w:val="18"/>
        </w:rPr>
        <w:t>ack</w:t>
      </w:r>
      <w:r w:rsidRPr="00FE6128">
        <w:rPr>
          <w:rStyle w:val="bjh-p"/>
          <w:rFonts w:ascii="Arial" w:hAnsi="Arial" w:cs="Arial"/>
          <w:color w:val="333333"/>
          <w:sz w:val="18"/>
          <w:szCs w:val="18"/>
        </w:rPr>
        <w:t>报文告诉发送端重传丢失的报文。如果发送端连续收到标号相同的</w:t>
      </w:r>
      <w:r w:rsidRPr="00FE6128">
        <w:rPr>
          <w:rStyle w:val="bjh-p"/>
          <w:rFonts w:ascii="Arial" w:hAnsi="Arial" w:cs="Arial"/>
          <w:color w:val="333333"/>
          <w:sz w:val="18"/>
          <w:szCs w:val="18"/>
        </w:rPr>
        <w:t>ack</w:t>
      </w:r>
      <w:r w:rsidRPr="00FE6128">
        <w:rPr>
          <w:rStyle w:val="bjh-p"/>
          <w:rFonts w:ascii="Arial" w:hAnsi="Arial" w:cs="Arial"/>
          <w:color w:val="333333"/>
          <w:sz w:val="18"/>
          <w:szCs w:val="18"/>
        </w:rPr>
        <w:t>包，则会触发客户端的快速重</w:t>
      </w:r>
      <w:r w:rsidRPr="00FE6128">
        <w:rPr>
          <w:rStyle w:val="bjh-p"/>
          <w:rFonts w:ascii="Arial" w:hAnsi="Arial" w:cs="Arial"/>
          <w:color w:val="333333"/>
          <w:sz w:val="18"/>
          <w:szCs w:val="18"/>
        </w:rPr>
        <w:t xml:space="preserve"> </w:t>
      </w:r>
      <w:r w:rsidRPr="00FE6128">
        <w:rPr>
          <w:rStyle w:val="bjh-p"/>
          <w:rFonts w:ascii="Arial" w:hAnsi="Arial" w:cs="Arial"/>
          <w:color w:val="333333"/>
          <w:sz w:val="18"/>
          <w:szCs w:val="18"/>
        </w:rPr>
        <w:t>传。比较超时重传和快速重传，可以发现超时重传是发送端在傻等超时，然后触发重传</w:t>
      </w:r>
      <w:r w:rsidRPr="00FE6128">
        <w:rPr>
          <w:rStyle w:val="bjh-p"/>
          <w:rFonts w:ascii="Arial" w:hAnsi="Arial" w:cs="Arial"/>
          <w:color w:val="333333"/>
          <w:sz w:val="18"/>
          <w:szCs w:val="18"/>
        </w:rPr>
        <w:t>;</w:t>
      </w:r>
      <w:r w:rsidRPr="00FE6128">
        <w:rPr>
          <w:rStyle w:val="bjh-p"/>
          <w:rFonts w:ascii="Arial" w:hAnsi="Arial" w:cs="Arial"/>
          <w:color w:val="333333"/>
          <w:sz w:val="18"/>
          <w:szCs w:val="18"/>
        </w:rPr>
        <w:t>而快速重传则是接收端主动告诉发送端数据没收到，然后触发发送端重传。</w:t>
      </w:r>
      <w:r w:rsidRPr="00FE6128">
        <w:rPr>
          <w:rStyle w:val="bjh-strong"/>
          <w:rFonts w:ascii="Arial" w:hAnsi="Arial" w:cs="Arial"/>
          <w:b/>
          <w:bCs/>
          <w:color w:val="333333"/>
          <w:sz w:val="18"/>
          <w:szCs w:val="18"/>
        </w:rPr>
        <w:t>c.</w:t>
      </w:r>
      <w:r w:rsidRPr="00FE6128">
        <w:rPr>
          <w:rStyle w:val="bjh-strong"/>
          <w:rFonts w:ascii="Arial" w:hAnsi="Arial" w:cs="Arial"/>
          <w:b/>
          <w:bCs/>
          <w:color w:val="333333"/>
          <w:sz w:val="18"/>
          <w:szCs w:val="18"/>
        </w:rPr>
        <w:t>流量控制</w:t>
      </w:r>
      <w:r w:rsidRPr="00FE6128">
        <w:rPr>
          <w:rStyle w:val="bjh-p"/>
          <w:rFonts w:ascii="Arial" w:hAnsi="Arial" w:cs="Arial"/>
          <w:color w:val="333333"/>
          <w:sz w:val="18"/>
          <w:szCs w:val="18"/>
        </w:rPr>
        <w:t>这里主要说</w:t>
      </w:r>
      <w:r w:rsidRPr="00FE6128">
        <w:rPr>
          <w:rStyle w:val="bjh-p"/>
          <w:rFonts w:ascii="Arial" w:hAnsi="Arial" w:cs="Arial"/>
          <w:color w:val="333333"/>
          <w:sz w:val="18"/>
          <w:szCs w:val="18"/>
        </w:rPr>
        <w:t>TCP</w:t>
      </w:r>
      <w:r w:rsidRPr="00FE6128">
        <w:rPr>
          <w:rStyle w:val="bjh-p"/>
          <w:rFonts w:ascii="Arial" w:hAnsi="Arial" w:cs="Arial"/>
          <w:color w:val="333333"/>
          <w:sz w:val="18"/>
          <w:szCs w:val="18"/>
        </w:rPr>
        <w:t>滑动窗流量控制。</w:t>
      </w:r>
      <w:r w:rsidRPr="00FE6128">
        <w:rPr>
          <w:rStyle w:val="bjh-p"/>
          <w:rFonts w:ascii="Arial" w:hAnsi="Arial" w:cs="Arial"/>
          <w:color w:val="333333"/>
          <w:sz w:val="18"/>
          <w:szCs w:val="18"/>
        </w:rPr>
        <w:t>TCP</w:t>
      </w:r>
      <w:r w:rsidRPr="00FE6128">
        <w:rPr>
          <w:rStyle w:val="bjh-p"/>
          <w:rFonts w:ascii="Arial" w:hAnsi="Arial" w:cs="Arial"/>
          <w:color w:val="333333"/>
          <w:sz w:val="18"/>
          <w:szCs w:val="18"/>
        </w:rPr>
        <w:t>头里有一个字段叫</w:t>
      </w:r>
      <w:r w:rsidRPr="00FE6128">
        <w:rPr>
          <w:rStyle w:val="bjh-p"/>
          <w:rFonts w:ascii="Arial" w:hAnsi="Arial" w:cs="Arial"/>
          <w:color w:val="333333"/>
          <w:sz w:val="18"/>
          <w:szCs w:val="18"/>
        </w:rPr>
        <w:t>Window</w:t>
      </w:r>
      <w:r w:rsidRPr="00FE6128">
        <w:rPr>
          <w:rStyle w:val="bjh-p"/>
          <w:rFonts w:ascii="Arial" w:hAnsi="Arial" w:cs="Arial"/>
          <w:color w:val="333333"/>
          <w:sz w:val="18"/>
          <w:szCs w:val="18"/>
        </w:rPr>
        <w:t>，又叫</w:t>
      </w:r>
      <w:r w:rsidRPr="00FE6128">
        <w:rPr>
          <w:rStyle w:val="bjh-p"/>
          <w:rFonts w:ascii="Arial" w:hAnsi="Arial" w:cs="Arial"/>
          <w:color w:val="333333"/>
          <w:sz w:val="18"/>
          <w:szCs w:val="18"/>
        </w:rPr>
        <w:t>Advertised-Window</w:t>
      </w:r>
      <w:r w:rsidRPr="00FE6128">
        <w:rPr>
          <w:rStyle w:val="bjh-p"/>
          <w:rFonts w:ascii="Arial" w:hAnsi="Arial" w:cs="Arial"/>
          <w:color w:val="333333"/>
          <w:sz w:val="18"/>
          <w:szCs w:val="18"/>
        </w:rPr>
        <w:t>，这个字段是接收端告诉发送端自己</w:t>
      </w:r>
      <w:r w:rsidRPr="00FE6128">
        <w:rPr>
          <w:rStyle w:val="bjh-p"/>
          <w:rFonts w:ascii="Arial" w:hAnsi="Arial" w:cs="Arial"/>
          <w:color w:val="333333"/>
          <w:sz w:val="18"/>
          <w:szCs w:val="18"/>
        </w:rPr>
        <w:t xml:space="preserve"> </w:t>
      </w:r>
      <w:r w:rsidRPr="00FE6128">
        <w:rPr>
          <w:rStyle w:val="bjh-p"/>
          <w:rFonts w:ascii="Arial" w:hAnsi="Arial" w:cs="Arial"/>
          <w:color w:val="333333"/>
          <w:sz w:val="18"/>
          <w:szCs w:val="18"/>
        </w:rPr>
        <w:t>还有多少缓冲区可以接收数据。于是发送端就可以根据这个接收端的处理能力来发送数据，而不会导致接收端处理不过来。</w:t>
      </w:r>
      <w:r w:rsidRPr="00FE6128">
        <w:rPr>
          <w:rStyle w:val="bjh-p"/>
          <w:rFonts w:ascii="Arial" w:hAnsi="Arial" w:cs="Arial"/>
          <w:color w:val="333333"/>
          <w:sz w:val="18"/>
          <w:szCs w:val="18"/>
        </w:rPr>
        <w:t xml:space="preserve"> </w:t>
      </w:r>
      <w:r w:rsidRPr="00FE6128">
        <w:rPr>
          <w:rStyle w:val="bjh-p"/>
          <w:rFonts w:ascii="Arial" w:hAnsi="Arial" w:cs="Arial"/>
          <w:color w:val="333333"/>
          <w:sz w:val="18"/>
          <w:szCs w:val="18"/>
        </w:rPr>
        <w:t>滑动窗可以是提高</w:t>
      </w:r>
      <w:r w:rsidRPr="00FE6128">
        <w:rPr>
          <w:rStyle w:val="bjh-p"/>
          <w:rFonts w:ascii="Arial" w:hAnsi="Arial" w:cs="Arial"/>
          <w:color w:val="333333"/>
          <w:sz w:val="18"/>
          <w:szCs w:val="18"/>
        </w:rPr>
        <w:t>TCP</w:t>
      </w:r>
      <w:r w:rsidRPr="00FE6128">
        <w:rPr>
          <w:rStyle w:val="bjh-p"/>
          <w:rFonts w:ascii="Arial" w:hAnsi="Arial" w:cs="Arial"/>
          <w:color w:val="333333"/>
          <w:sz w:val="18"/>
          <w:szCs w:val="18"/>
        </w:rPr>
        <w:t>传输效率的一种机制。</w:t>
      </w:r>
      <w:r w:rsidRPr="00FE6128">
        <w:rPr>
          <w:rStyle w:val="bjh-strong"/>
          <w:rFonts w:ascii="Arial" w:hAnsi="Arial" w:cs="Arial"/>
          <w:b/>
          <w:bCs/>
          <w:color w:val="333333"/>
          <w:sz w:val="18"/>
          <w:szCs w:val="18"/>
        </w:rPr>
        <w:t>d.</w:t>
      </w:r>
      <w:r w:rsidRPr="00FE6128">
        <w:rPr>
          <w:rStyle w:val="bjh-strong"/>
          <w:rFonts w:ascii="Arial" w:hAnsi="Arial" w:cs="Arial"/>
          <w:b/>
          <w:bCs/>
          <w:color w:val="333333"/>
          <w:sz w:val="18"/>
          <w:szCs w:val="18"/>
        </w:rPr>
        <w:t>拥塞控制</w:t>
      </w:r>
      <w:r w:rsidRPr="00FE6128">
        <w:rPr>
          <w:rStyle w:val="bjh-p"/>
          <w:rFonts w:ascii="Arial" w:hAnsi="Arial" w:cs="Arial"/>
          <w:color w:val="333333"/>
          <w:sz w:val="18"/>
          <w:szCs w:val="18"/>
        </w:rPr>
        <w:t>滑动窗用来做流量控制。流量控制只关注发送端和接受端自身的状况，而没有考虑整个网络的通信情况。拥塞控制，则是基于整个网络来考虑的。考虑一下这</w:t>
      </w:r>
      <w:r w:rsidRPr="00FE6128">
        <w:rPr>
          <w:rStyle w:val="bjh-p"/>
          <w:rFonts w:ascii="Arial" w:hAnsi="Arial" w:cs="Arial"/>
          <w:color w:val="333333"/>
          <w:sz w:val="18"/>
          <w:szCs w:val="18"/>
        </w:rPr>
        <w:t xml:space="preserve"> </w:t>
      </w:r>
      <w:r w:rsidRPr="00FE6128">
        <w:rPr>
          <w:rStyle w:val="bjh-p"/>
          <w:rFonts w:ascii="Arial" w:hAnsi="Arial" w:cs="Arial"/>
          <w:color w:val="333333"/>
          <w:sz w:val="18"/>
          <w:szCs w:val="18"/>
        </w:rPr>
        <w:t>样的场景：某一时刻网络上的延时突然增加，那么，</w:t>
      </w:r>
      <w:r w:rsidRPr="00FE6128">
        <w:rPr>
          <w:rStyle w:val="bjh-p"/>
          <w:rFonts w:ascii="Arial" w:hAnsi="Arial" w:cs="Arial"/>
          <w:color w:val="333333"/>
          <w:sz w:val="18"/>
          <w:szCs w:val="18"/>
        </w:rPr>
        <w:t>TCP</w:t>
      </w:r>
      <w:r w:rsidRPr="00FE6128">
        <w:rPr>
          <w:rStyle w:val="bjh-p"/>
          <w:rFonts w:ascii="Arial" w:hAnsi="Arial" w:cs="Arial"/>
          <w:color w:val="333333"/>
          <w:sz w:val="18"/>
          <w:szCs w:val="18"/>
        </w:rPr>
        <w:t>对这个事做出的应对只有重传数据，但是，重传会导致网络的负担更重，于是会导致更大的延迟以及更多</w:t>
      </w:r>
      <w:r w:rsidRPr="00FE6128">
        <w:rPr>
          <w:rStyle w:val="bjh-p"/>
          <w:rFonts w:ascii="Arial" w:hAnsi="Arial" w:cs="Arial"/>
          <w:color w:val="333333"/>
          <w:sz w:val="18"/>
          <w:szCs w:val="18"/>
        </w:rPr>
        <w:t xml:space="preserve"> </w:t>
      </w:r>
      <w:r w:rsidRPr="00FE6128">
        <w:rPr>
          <w:rStyle w:val="bjh-p"/>
          <w:rFonts w:ascii="Arial" w:hAnsi="Arial" w:cs="Arial"/>
          <w:color w:val="333333"/>
          <w:sz w:val="18"/>
          <w:szCs w:val="18"/>
        </w:rPr>
        <w:t>的丢包，于是，这个情况就会进入恶性循环被不断地放大。试想一下，如果一个网络内有成千上万的</w:t>
      </w:r>
      <w:r w:rsidRPr="00FE6128">
        <w:rPr>
          <w:rStyle w:val="bjh-p"/>
          <w:rFonts w:ascii="Arial" w:hAnsi="Arial" w:cs="Arial"/>
          <w:color w:val="333333"/>
          <w:sz w:val="18"/>
          <w:szCs w:val="18"/>
        </w:rPr>
        <w:t>TCP</w:t>
      </w:r>
      <w:r w:rsidRPr="00FE6128">
        <w:rPr>
          <w:rStyle w:val="bjh-p"/>
          <w:rFonts w:ascii="Arial" w:hAnsi="Arial" w:cs="Arial"/>
          <w:color w:val="333333"/>
          <w:sz w:val="18"/>
          <w:szCs w:val="18"/>
        </w:rPr>
        <w:t>连接都这么行事，那么马上就会形成</w:t>
      </w:r>
      <w:r w:rsidRPr="00FE6128">
        <w:rPr>
          <w:rStyle w:val="bjh-p"/>
          <w:rFonts w:ascii="Arial" w:hAnsi="Arial" w:cs="Arial"/>
          <w:color w:val="333333"/>
          <w:sz w:val="18"/>
          <w:szCs w:val="18"/>
        </w:rPr>
        <w:t>“</w:t>
      </w:r>
      <w:r w:rsidRPr="00FE6128">
        <w:rPr>
          <w:rStyle w:val="bjh-p"/>
          <w:rFonts w:ascii="Arial" w:hAnsi="Arial" w:cs="Arial"/>
          <w:color w:val="333333"/>
          <w:sz w:val="18"/>
          <w:szCs w:val="18"/>
        </w:rPr>
        <w:t>网络风</w:t>
      </w:r>
      <w:r w:rsidRPr="00FE6128">
        <w:rPr>
          <w:rStyle w:val="bjh-p"/>
          <w:rFonts w:ascii="Arial" w:hAnsi="Arial" w:cs="Arial"/>
          <w:color w:val="333333"/>
          <w:sz w:val="18"/>
          <w:szCs w:val="18"/>
        </w:rPr>
        <w:t xml:space="preserve"> </w:t>
      </w:r>
      <w:r w:rsidRPr="00FE6128">
        <w:rPr>
          <w:rStyle w:val="bjh-p"/>
          <w:rFonts w:ascii="Arial" w:hAnsi="Arial" w:cs="Arial"/>
          <w:color w:val="333333"/>
          <w:sz w:val="18"/>
          <w:szCs w:val="18"/>
        </w:rPr>
        <w:t>暴</w:t>
      </w:r>
      <w:r w:rsidRPr="00FE6128">
        <w:rPr>
          <w:rStyle w:val="bjh-p"/>
          <w:rFonts w:ascii="Arial" w:hAnsi="Arial" w:cs="Arial"/>
          <w:color w:val="333333"/>
          <w:sz w:val="18"/>
          <w:szCs w:val="18"/>
        </w:rPr>
        <w:t>”</w:t>
      </w:r>
      <w:r w:rsidRPr="00FE6128">
        <w:rPr>
          <w:rStyle w:val="bjh-p"/>
          <w:rFonts w:ascii="Arial" w:hAnsi="Arial" w:cs="Arial"/>
          <w:color w:val="333333"/>
          <w:sz w:val="18"/>
          <w:szCs w:val="18"/>
        </w:rPr>
        <w:t>，</w:t>
      </w:r>
      <w:r w:rsidRPr="00FE6128">
        <w:rPr>
          <w:rStyle w:val="bjh-p"/>
          <w:rFonts w:ascii="Arial" w:hAnsi="Arial" w:cs="Arial"/>
          <w:color w:val="333333"/>
          <w:sz w:val="18"/>
          <w:szCs w:val="18"/>
        </w:rPr>
        <w:t>TCP</w:t>
      </w:r>
      <w:r w:rsidRPr="00FE6128">
        <w:rPr>
          <w:rStyle w:val="bjh-p"/>
          <w:rFonts w:ascii="Arial" w:hAnsi="Arial" w:cs="Arial"/>
          <w:color w:val="333333"/>
          <w:sz w:val="18"/>
          <w:szCs w:val="18"/>
        </w:rPr>
        <w:t>这个协议就会拖垮整个网络。为此，</w:t>
      </w:r>
      <w:r w:rsidRPr="00FE6128">
        <w:rPr>
          <w:rStyle w:val="bjh-p"/>
          <w:rFonts w:ascii="Arial" w:hAnsi="Arial" w:cs="Arial"/>
          <w:color w:val="333333"/>
          <w:sz w:val="18"/>
          <w:szCs w:val="18"/>
        </w:rPr>
        <w:t>TCP</w:t>
      </w:r>
      <w:r w:rsidRPr="00FE6128">
        <w:rPr>
          <w:rStyle w:val="bjh-p"/>
          <w:rFonts w:ascii="Arial" w:hAnsi="Arial" w:cs="Arial"/>
          <w:color w:val="333333"/>
          <w:sz w:val="18"/>
          <w:szCs w:val="18"/>
        </w:rPr>
        <w:t>引入了拥塞控制策略。拥塞策略算法主要包括：慢启动，拥塞避免，拥塞发生，快速恢复。</w:t>
      </w:r>
    </w:p>
    <w:p w14:paraId="51473254" w14:textId="7401F611"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h3"/>
          <w:rFonts w:ascii="Arial" w:hAnsi="Arial" w:cs="Arial"/>
          <w:b/>
          <w:bCs/>
          <w:color w:val="000000"/>
          <w:sz w:val="18"/>
          <w:szCs w:val="18"/>
        </w:rPr>
        <w:t>四次握手断开连接：</w:t>
      </w:r>
      <w:r w:rsidR="00E225FC">
        <w:rPr>
          <w:rStyle w:val="a9"/>
          <w:rFonts w:ascii="Arial" w:hAnsi="Arial" w:cs="Arial"/>
          <w:color w:val="333333"/>
          <w:sz w:val="21"/>
          <w:szCs w:val="21"/>
          <w:shd w:val="clear" w:color="auto" w:fill="FFFFFF"/>
        </w:rPr>
        <w:t>（我要和你断开链接；好的，断吧。我也要和你断开链接；好的，断吧）</w:t>
      </w:r>
    </w:p>
    <w:p w14:paraId="33629483" w14:textId="77777777"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strong"/>
          <w:rFonts w:ascii="Arial" w:hAnsi="Arial" w:cs="Arial"/>
          <w:b/>
          <w:bCs/>
          <w:color w:val="333333"/>
          <w:sz w:val="18"/>
          <w:szCs w:val="18"/>
        </w:rPr>
        <w:t>第一次挥手：</w:t>
      </w:r>
      <w:r w:rsidRPr="00FE6128">
        <w:rPr>
          <w:rStyle w:val="bjh-p"/>
          <w:rFonts w:ascii="Arial" w:hAnsi="Arial" w:cs="Arial"/>
          <w:color w:val="333333"/>
          <w:sz w:val="18"/>
          <w:szCs w:val="18"/>
        </w:rPr>
        <w:t>主动关闭方发送一个</w:t>
      </w:r>
      <w:r w:rsidRPr="00FE6128">
        <w:rPr>
          <w:rStyle w:val="bjh-p"/>
          <w:rFonts w:ascii="Arial" w:hAnsi="Arial" w:cs="Arial"/>
          <w:color w:val="333333"/>
          <w:sz w:val="18"/>
          <w:szCs w:val="18"/>
        </w:rPr>
        <w:t>FIN</w:t>
      </w:r>
      <w:r w:rsidRPr="00FE6128">
        <w:rPr>
          <w:rStyle w:val="bjh-p"/>
          <w:rFonts w:ascii="Arial" w:hAnsi="Arial" w:cs="Arial"/>
          <w:color w:val="333333"/>
          <w:sz w:val="18"/>
          <w:szCs w:val="18"/>
        </w:rPr>
        <w:t>，用来关闭主动方到被动关闭方的数据传送，也就是主动关闭方告诉被动关闭方：我已经不会再给你发数据了</w:t>
      </w:r>
      <w:r w:rsidRPr="00FE6128">
        <w:rPr>
          <w:rStyle w:val="bjh-p"/>
          <w:rFonts w:ascii="Arial" w:hAnsi="Arial" w:cs="Arial"/>
          <w:color w:val="333333"/>
          <w:sz w:val="18"/>
          <w:szCs w:val="18"/>
        </w:rPr>
        <w:t>(</w:t>
      </w:r>
      <w:r w:rsidRPr="00FE6128">
        <w:rPr>
          <w:rStyle w:val="bjh-p"/>
          <w:rFonts w:ascii="Arial" w:hAnsi="Arial" w:cs="Arial"/>
          <w:color w:val="333333"/>
          <w:sz w:val="18"/>
          <w:szCs w:val="18"/>
        </w:rPr>
        <w:t>当</w:t>
      </w:r>
      <w:r w:rsidRPr="00FE6128">
        <w:rPr>
          <w:rStyle w:val="bjh-p"/>
          <w:rFonts w:ascii="Arial" w:hAnsi="Arial" w:cs="Arial"/>
          <w:color w:val="333333"/>
          <w:sz w:val="18"/>
          <w:szCs w:val="18"/>
        </w:rPr>
        <w:t xml:space="preserve"> </w:t>
      </w:r>
      <w:r w:rsidRPr="00FE6128">
        <w:rPr>
          <w:rStyle w:val="bjh-p"/>
          <w:rFonts w:ascii="Arial" w:hAnsi="Arial" w:cs="Arial"/>
          <w:color w:val="333333"/>
          <w:sz w:val="18"/>
          <w:szCs w:val="18"/>
        </w:rPr>
        <w:t>然，在</w:t>
      </w:r>
      <w:r w:rsidRPr="00FE6128">
        <w:rPr>
          <w:rStyle w:val="bjh-p"/>
          <w:rFonts w:ascii="Arial" w:hAnsi="Arial" w:cs="Arial"/>
          <w:color w:val="333333"/>
          <w:sz w:val="18"/>
          <w:szCs w:val="18"/>
        </w:rPr>
        <w:t>fin</w:t>
      </w:r>
      <w:r w:rsidRPr="00FE6128">
        <w:rPr>
          <w:rStyle w:val="bjh-p"/>
          <w:rFonts w:ascii="Arial" w:hAnsi="Arial" w:cs="Arial"/>
          <w:color w:val="333333"/>
          <w:sz w:val="18"/>
          <w:szCs w:val="18"/>
        </w:rPr>
        <w:t>包之前发送出去的数据，如果没有收到对应的</w:t>
      </w:r>
      <w:r w:rsidRPr="00FE6128">
        <w:rPr>
          <w:rStyle w:val="bjh-p"/>
          <w:rFonts w:ascii="Arial" w:hAnsi="Arial" w:cs="Arial"/>
          <w:color w:val="333333"/>
          <w:sz w:val="18"/>
          <w:szCs w:val="18"/>
        </w:rPr>
        <w:t>ack</w:t>
      </w:r>
      <w:r w:rsidRPr="00FE6128">
        <w:rPr>
          <w:rStyle w:val="bjh-p"/>
          <w:rFonts w:ascii="Arial" w:hAnsi="Arial" w:cs="Arial"/>
          <w:color w:val="333333"/>
          <w:sz w:val="18"/>
          <w:szCs w:val="18"/>
        </w:rPr>
        <w:t>确认报文，主动关闭方依然会重发这些数据</w:t>
      </w:r>
      <w:r w:rsidRPr="00FE6128">
        <w:rPr>
          <w:rStyle w:val="bjh-p"/>
          <w:rFonts w:ascii="Arial" w:hAnsi="Arial" w:cs="Arial"/>
          <w:color w:val="333333"/>
          <w:sz w:val="18"/>
          <w:szCs w:val="18"/>
        </w:rPr>
        <w:t>)</w:t>
      </w:r>
      <w:r w:rsidRPr="00FE6128">
        <w:rPr>
          <w:rStyle w:val="bjh-p"/>
          <w:rFonts w:ascii="Arial" w:hAnsi="Arial" w:cs="Arial"/>
          <w:color w:val="333333"/>
          <w:sz w:val="18"/>
          <w:szCs w:val="18"/>
        </w:rPr>
        <w:t>，但此时主动关闭方还可以接受数据。</w:t>
      </w:r>
    </w:p>
    <w:p w14:paraId="67E830D1" w14:textId="77777777"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strong"/>
          <w:rFonts w:ascii="Arial" w:hAnsi="Arial" w:cs="Arial"/>
          <w:b/>
          <w:bCs/>
          <w:color w:val="333333"/>
          <w:sz w:val="18"/>
          <w:szCs w:val="18"/>
        </w:rPr>
        <w:lastRenderedPageBreak/>
        <w:t>第二次挥手：</w:t>
      </w:r>
      <w:r w:rsidRPr="00FE6128">
        <w:rPr>
          <w:rStyle w:val="bjh-p"/>
          <w:rFonts w:ascii="Arial" w:hAnsi="Arial" w:cs="Arial"/>
          <w:color w:val="333333"/>
          <w:sz w:val="18"/>
          <w:szCs w:val="18"/>
        </w:rPr>
        <w:t>被动关闭方收到</w:t>
      </w:r>
      <w:r w:rsidRPr="00FE6128">
        <w:rPr>
          <w:rStyle w:val="bjh-p"/>
          <w:rFonts w:ascii="Arial" w:hAnsi="Arial" w:cs="Arial"/>
          <w:color w:val="333333"/>
          <w:sz w:val="18"/>
          <w:szCs w:val="18"/>
        </w:rPr>
        <w:t>FIN</w:t>
      </w:r>
      <w:r w:rsidRPr="00FE6128">
        <w:rPr>
          <w:rStyle w:val="bjh-p"/>
          <w:rFonts w:ascii="Arial" w:hAnsi="Arial" w:cs="Arial"/>
          <w:color w:val="333333"/>
          <w:sz w:val="18"/>
          <w:szCs w:val="18"/>
        </w:rPr>
        <w:t>包后，发送一个</w:t>
      </w:r>
      <w:r w:rsidRPr="00FE6128">
        <w:rPr>
          <w:rStyle w:val="bjh-p"/>
          <w:rFonts w:ascii="Arial" w:hAnsi="Arial" w:cs="Arial"/>
          <w:color w:val="333333"/>
          <w:sz w:val="18"/>
          <w:szCs w:val="18"/>
        </w:rPr>
        <w:t>ACK</w:t>
      </w:r>
      <w:r w:rsidRPr="00FE6128">
        <w:rPr>
          <w:rStyle w:val="bjh-p"/>
          <w:rFonts w:ascii="Arial" w:hAnsi="Arial" w:cs="Arial"/>
          <w:color w:val="333333"/>
          <w:sz w:val="18"/>
          <w:szCs w:val="18"/>
        </w:rPr>
        <w:t>给对方，确认序号为收到序号</w:t>
      </w:r>
      <w:r w:rsidRPr="00FE6128">
        <w:rPr>
          <w:rStyle w:val="bjh-p"/>
          <w:rFonts w:ascii="Arial" w:hAnsi="Arial" w:cs="Arial"/>
          <w:color w:val="333333"/>
          <w:sz w:val="18"/>
          <w:szCs w:val="18"/>
        </w:rPr>
        <w:t>+1(</w:t>
      </w:r>
      <w:r w:rsidRPr="00FE6128">
        <w:rPr>
          <w:rStyle w:val="bjh-p"/>
          <w:rFonts w:ascii="Arial" w:hAnsi="Arial" w:cs="Arial"/>
          <w:color w:val="333333"/>
          <w:sz w:val="18"/>
          <w:szCs w:val="18"/>
        </w:rPr>
        <w:t>与</w:t>
      </w:r>
      <w:r w:rsidRPr="00FE6128">
        <w:rPr>
          <w:rStyle w:val="bjh-p"/>
          <w:rFonts w:ascii="Arial" w:hAnsi="Arial" w:cs="Arial"/>
          <w:color w:val="333333"/>
          <w:sz w:val="18"/>
          <w:szCs w:val="18"/>
        </w:rPr>
        <w:t>SYN</w:t>
      </w:r>
      <w:r w:rsidRPr="00FE6128">
        <w:rPr>
          <w:rStyle w:val="bjh-p"/>
          <w:rFonts w:ascii="Arial" w:hAnsi="Arial" w:cs="Arial"/>
          <w:color w:val="333333"/>
          <w:sz w:val="18"/>
          <w:szCs w:val="18"/>
        </w:rPr>
        <w:t>相同，一个</w:t>
      </w:r>
      <w:r w:rsidRPr="00FE6128">
        <w:rPr>
          <w:rStyle w:val="bjh-p"/>
          <w:rFonts w:ascii="Arial" w:hAnsi="Arial" w:cs="Arial"/>
          <w:color w:val="333333"/>
          <w:sz w:val="18"/>
          <w:szCs w:val="18"/>
        </w:rPr>
        <w:t>FIN</w:t>
      </w:r>
      <w:r w:rsidRPr="00FE6128">
        <w:rPr>
          <w:rStyle w:val="bjh-p"/>
          <w:rFonts w:ascii="Arial" w:hAnsi="Arial" w:cs="Arial"/>
          <w:color w:val="333333"/>
          <w:sz w:val="18"/>
          <w:szCs w:val="18"/>
        </w:rPr>
        <w:t>占用一个序号</w:t>
      </w:r>
      <w:r w:rsidRPr="00FE6128">
        <w:rPr>
          <w:rStyle w:val="bjh-p"/>
          <w:rFonts w:ascii="Arial" w:hAnsi="Arial" w:cs="Arial"/>
          <w:color w:val="333333"/>
          <w:sz w:val="18"/>
          <w:szCs w:val="18"/>
        </w:rPr>
        <w:t>)</w:t>
      </w:r>
      <w:r w:rsidRPr="00FE6128">
        <w:rPr>
          <w:rStyle w:val="bjh-p"/>
          <w:rFonts w:ascii="Arial" w:hAnsi="Arial" w:cs="Arial"/>
          <w:color w:val="333333"/>
          <w:sz w:val="18"/>
          <w:szCs w:val="18"/>
        </w:rPr>
        <w:t>。</w:t>
      </w:r>
    </w:p>
    <w:p w14:paraId="51A5A9DA" w14:textId="77777777" w:rsidR="00FE6128" w:rsidRPr="00FE6128" w:rsidRDefault="00FE6128" w:rsidP="00FE6128">
      <w:pPr>
        <w:pStyle w:val="a7"/>
        <w:shd w:val="clear" w:color="auto" w:fill="FFFFFF"/>
        <w:spacing w:before="330" w:beforeAutospacing="0" w:after="0" w:afterAutospacing="0" w:line="360" w:lineRule="atLeast"/>
        <w:jc w:val="both"/>
        <w:rPr>
          <w:rFonts w:ascii="Arial" w:hAnsi="Arial" w:cs="Arial"/>
          <w:color w:val="333333"/>
          <w:sz w:val="18"/>
          <w:szCs w:val="18"/>
        </w:rPr>
      </w:pPr>
      <w:r w:rsidRPr="00FE6128">
        <w:rPr>
          <w:rStyle w:val="bjh-strong"/>
          <w:rFonts w:ascii="Arial" w:hAnsi="Arial" w:cs="Arial"/>
          <w:b/>
          <w:bCs/>
          <w:color w:val="333333"/>
          <w:sz w:val="18"/>
          <w:szCs w:val="18"/>
        </w:rPr>
        <w:t>第三次挥手：</w:t>
      </w:r>
      <w:r w:rsidRPr="00FE6128">
        <w:rPr>
          <w:rStyle w:val="bjh-p"/>
          <w:rFonts w:ascii="Arial" w:hAnsi="Arial" w:cs="Arial"/>
          <w:color w:val="333333"/>
          <w:sz w:val="18"/>
          <w:szCs w:val="18"/>
        </w:rPr>
        <w:t>被动关闭方发送一个</w:t>
      </w:r>
      <w:r w:rsidRPr="00FE6128">
        <w:rPr>
          <w:rStyle w:val="bjh-p"/>
          <w:rFonts w:ascii="Arial" w:hAnsi="Arial" w:cs="Arial"/>
          <w:color w:val="333333"/>
          <w:sz w:val="18"/>
          <w:szCs w:val="18"/>
        </w:rPr>
        <w:t>FIN</w:t>
      </w:r>
      <w:r w:rsidRPr="00FE6128">
        <w:rPr>
          <w:rStyle w:val="bjh-p"/>
          <w:rFonts w:ascii="Arial" w:hAnsi="Arial" w:cs="Arial"/>
          <w:color w:val="333333"/>
          <w:sz w:val="18"/>
          <w:szCs w:val="18"/>
        </w:rPr>
        <w:t>，用来关闭被动关闭方到主动关闭方的数据传送，也就是告诉主动关闭方，我的数据也发送完了，不会再给你发数据了。</w:t>
      </w:r>
    </w:p>
    <w:p w14:paraId="0C82727E" w14:textId="77777777" w:rsidR="00C90CD8" w:rsidRDefault="00FE6128" w:rsidP="00C90CD8">
      <w:pPr>
        <w:pStyle w:val="a7"/>
        <w:shd w:val="clear" w:color="auto" w:fill="FFFFFF"/>
        <w:spacing w:before="330" w:beforeAutospacing="0" w:after="0" w:afterAutospacing="0" w:line="360" w:lineRule="atLeast"/>
        <w:jc w:val="both"/>
        <w:rPr>
          <w:rStyle w:val="bjh-p"/>
          <w:rFonts w:ascii="Arial" w:hAnsi="Arial" w:cs="Arial"/>
          <w:color w:val="333333"/>
          <w:sz w:val="18"/>
          <w:szCs w:val="18"/>
        </w:rPr>
      </w:pPr>
      <w:r w:rsidRPr="00FE6128">
        <w:rPr>
          <w:rStyle w:val="bjh-strong"/>
          <w:rFonts w:ascii="Arial" w:hAnsi="Arial" w:cs="Arial"/>
          <w:b/>
          <w:bCs/>
          <w:color w:val="333333"/>
          <w:sz w:val="18"/>
          <w:szCs w:val="18"/>
        </w:rPr>
        <w:t>第四次挥手：</w:t>
      </w:r>
      <w:r w:rsidRPr="00FE6128">
        <w:rPr>
          <w:rStyle w:val="bjh-p"/>
          <w:rFonts w:ascii="Arial" w:hAnsi="Arial" w:cs="Arial"/>
          <w:color w:val="333333"/>
          <w:sz w:val="18"/>
          <w:szCs w:val="18"/>
        </w:rPr>
        <w:t>主动关闭方收到</w:t>
      </w:r>
      <w:r w:rsidRPr="00FE6128">
        <w:rPr>
          <w:rStyle w:val="bjh-p"/>
          <w:rFonts w:ascii="Arial" w:hAnsi="Arial" w:cs="Arial"/>
          <w:color w:val="333333"/>
          <w:sz w:val="18"/>
          <w:szCs w:val="18"/>
        </w:rPr>
        <w:t>FIN</w:t>
      </w:r>
      <w:r w:rsidRPr="00FE6128">
        <w:rPr>
          <w:rStyle w:val="bjh-p"/>
          <w:rFonts w:ascii="Arial" w:hAnsi="Arial" w:cs="Arial"/>
          <w:color w:val="333333"/>
          <w:sz w:val="18"/>
          <w:szCs w:val="18"/>
        </w:rPr>
        <w:t>后，发送一个</w:t>
      </w:r>
      <w:r w:rsidRPr="00FE6128">
        <w:rPr>
          <w:rStyle w:val="bjh-p"/>
          <w:rFonts w:ascii="Arial" w:hAnsi="Arial" w:cs="Arial"/>
          <w:color w:val="333333"/>
          <w:sz w:val="18"/>
          <w:szCs w:val="18"/>
        </w:rPr>
        <w:t>ACK</w:t>
      </w:r>
      <w:r w:rsidRPr="00FE6128">
        <w:rPr>
          <w:rStyle w:val="bjh-p"/>
          <w:rFonts w:ascii="Arial" w:hAnsi="Arial" w:cs="Arial"/>
          <w:color w:val="333333"/>
          <w:sz w:val="18"/>
          <w:szCs w:val="18"/>
        </w:rPr>
        <w:t>给被动关闭方，确认序号为收到序号</w:t>
      </w:r>
      <w:r w:rsidRPr="00FE6128">
        <w:rPr>
          <w:rStyle w:val="bjh-p"/>
          <w:rFonts w:ascii="Arial" w:hAnsi="Arial" w:cs="Arial"/>
          <w:color w:val="333333"/>
          <w:sz w:val="18"/>
          <w:szCs w:val="18"/>
        </w:rPr>
        <w:t>+1</w:t>
      </w:r>
      <w:r w:rsidRPr="00FE6128">
        <w:rPr>
          <w:rStyle w:val="bjh-p"/>
          <w:rFonts w:ascii="Arial" w:hAnsi="Arial" w:cs="Arial"/>
          <w:color w:val="333333"/>
          <w:sz w:val="18"/>
          <w:szCs w:val="18"/>
        </w:rPr>
        <w:t>，至此，完成四次挥手。</w:t>
      </w:r>
    </w:p>
    <w:p w14:paraId="335AA16E" w14:textId="4CE872A1" w:rsidR="001972D4" w:rsidRPr="00C90CD8" w:rsidRDefault="001972D4" w:rsidP="00C90CD8">
      <w:pPr>
        <w:pStyle w:val="a7"/>
        <w:shd w:val="clear" w:color="auto" w:fill="FFFFFF"/>
        <w:spacing w:before="330" w:beforeAutospacing="0" w:after="0" w:afterAutospacing="0" w:line="360" w:lineRule="atLeast"/>
        <w:jc w:val="both"/>
        <w:rPr>
          <w:rFonts w:ascii="Arial" w:hAnsi="Arial" w:cs="Arial"/>
          <w:color w:val="333333"/>
          <w:sz w:val="18"/>
          <w:szCs w:val="18"/>
        </w:rPr>
      </w:pPr>
      <w:r w:rsidRPr="001972D4">
        <w:rPr>
          <w:b/>
          <w:bCs/>
        </w:rPr>
        <w:t>6.1 C++：</w:t>
      </w:r>
      <w:r w:rsidRPr="001972D4">
        <w:t xml:space="preserve"> </w:t>
      </w:r>
    </w:p>
    <w:p w14:paraId="36EFD08E" w14:textId="036F0F3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1、STL容器(vector, list, set, map),一般问vector与list区别，vector扩容，set，map底层</w:t>
      </w:r>
      <w:r w:rsidRPr="001972D4">
        <w:rPr>
          <w:rFonts w:ascii="宋体" w:eastAsia="宋体" w:hAnsi="宋体" w:cs="宋体"/>
          <w:kern w:val="0"/>
          <w:sz w:val="24"/>
          <w:szCs w:val="24"/>
        </w:rPr>
        <w:fldChar w:fldCharType="begin"/>
      </w:r>
      <w:r w:rsidRPr="001972D4">
        <w:rPr>
          <w:rFonts w:ascii="宋体" w:eastAsia="宋体" w:hAnsi="宋体" w:cs="宋体"/>
          <w:kern w:val="0"/>
          <w:sz w:val="24"/>
          <w:szCs w:val="24"/>
        </w:rPr>
        <w:instrText xml:space="preserve"> HYPERLINK "/jump/super-jump/word?word=%E7%BA%A2%E9%BB%91%E6%A0%91" \t "_blank" </w:instrText>
      </w:r>
      <w:r w:rsidRPr="001972D4">
        <w:rPr>
          <w:rFonts w:ascii="宋体" w:eastAsia="宋体" w:hAnsi="宋体" w:cs="宋体"/>
          <w:kern w:val="0"/>
          <w:sz w:val="24"/>
          <w:szCs w:val="24"/>
        </w:rPr>
        <w:fldChar w:fldCharType="separate"/>
      </w:r>
      <w:r w:rsidRPr="001972D4">
        <w:rPr>
          <w:rFonts w:ascii="宋体" w:eastAsia="宋体" w:hAnsi="宋体" w:cs="宋体"/>
          <w:color w:val="0000FF"/>
          <w:kern w:val="0"/>
          <w:sz w:val="24"/>
          <w:szCs w:val="24"/>
          <w:u w:val="single"/>
        </w:rPr>
        <w:t>红黑树</w:t>
      </w:r>
      <w:r w:rsidRPr="001972D4">
        <w:rPr>
          <w:rFonts w:ascii="宋体" w:eastAsia="宋体" w:hAnsi="宋体" w:cs="宋体"/>
          <w:kern w:val="0"/>
          <w:sz w:val="24"/>
          <w:szCs w:val="24"/>
        </w:rPr>
        <w:fldChar w:fldCharType="end"/>
      </w:r>
      <w:r w:rsidRPr="001972D4">
        <w:rPr>
          <w:rFonts w:ascii="宋体" w:eastAsia="宋体" w:hAnsi="宋体" w:cs="宋体"/>
          <w:kern w:val="0"/>
          <w:sz w:val="24"/>
          <w:szCs w:val="24"/>
        </w:rPr>
        <w:t xml:space="preserve">这些？ </w:t>
      </w:r>
    </w:p>
    <w:p w14:paraId="29209807" w14:textId="4573D46E" w:rsid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2、C++内存管理？malloc与new的区别？野指针？内存泄漏？（6） </w:t>
      </w:r>
    </w:p>
    <w:p w14:paraId="07A95B74" w14:textId="4691F5E7" w:rsidR="00833EAD" w:rsidRPr="00833EAD" w:rsidRDefault="00833EAD" w:rsidP="001972D4">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6893784E" wp14:editId="29F14278">
            <wp:extent cx="5274310" cy="40443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044315"/>
                    </a:xfrm>
                    <a:prstGeom prst="rect">
                      <a:avLst/>
                    </a:prstGeom>
                  </pic:spPr>
                </pic:pic>
              </a:graphicData>
            </a:graphic>
          </wp:inline>
        </w:drawing>
      </w:r>
    </w:p>
    <w:p w14:paraId="6275001C"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3、智能指针(</w:t>
      </w:r>
      <w:proofErr w:type="spellStart"/>
      <w:r w:rsidRPr="001972D4">
        <w:rPr>
          <w:rFonts w:ascii="宋体" w:eastAsia="宋体" w:hAnsi="宋体" w:cs="宋体"/>
          <w:kern w:val="0"/>
          <w:sz w:val="24"/>
          <w:szCs w:val="24"/>
        </w:rPr>
        <w:t>shared_ptr</w:t>
      </w:r>
      <w:proofErr w:type="spellEnd"/>
      <w:r w:rsidRPr="001972D4">
        <w:rPr>
          <w:rFonts w:ascii="宋体" w:eastAsia="宋体" w:hAnsi="宋体" w:cs="宋体"/>
          <w:kern w:val="0"/>
          <w:sz w:val="24"/>
          <w:szCs w:val="24"/>
        </w:rPr>
        <w:t>、</w:t>
      </w:r>
      <w:proofErr w:type="spellStart"/>
      <w:r w:rsidRPr="001972D4">
        <w:rPr>
          <w:rFonts w:ascii="宋体" w:eastAsia="宋体" w:hAnsi="宋体" w:cs="宋体"/>
          <w:kern w:val="0"/>
          <w:sz w:val="24"/>
          <w:szCs w:val="24"/>
        </w:rPr>
        <w:t>weak_ptr</w:t>
      </w:r>
      <w:proofErr w:type="spellEnd"/>
      <w:r w:rsidRPr="001972D4">
        <w:rPr>
          <w:rFonts w:ascii="宋体" w:eastAsia="宋体" w:hAnsi="宋体" w:cs="宋体"/>
          <w:kern w:val="0"/>
          <w:sz w:val="24"/>
          <w:szCs w:val="24"/>
        </w:rPr>
        <w:t>、</w:t>
      </w:r>
      <w:proofErr w:type="spellStart"/>
      <w:r w:rsidRPr="001972D4">
        <w:rPr>
          <w:rFonts w:ascii="宋体" w:eastAsia="宋体" w:hAnsi="宋体" w:cs="宋体"/>
          <w:kern w:val="0"/>
          <w:sz w:val="24"/>
          <w:szCs w:val="24"/>
        </w:rPr>
        <w:t>unique_ptr</w:t>
      </w:r>
      <w:proofErr w:type="spellEnd"/>
      <w:r w:rsidRPr="001972D4">
        <w:rPr>
          <w:rFonts w:ascii="宋体" w:eastAsia="宋体" w:hAnsi="宋体" w:cs="宋体"/>
          <w:kern w:val="0"/>
          <w:sz w:val="24"/>
          <w:szCs w:val="24"/>
        </w:rPr>
        <w:t>)？手撕</w:t>
      </w:r>
      <w:proofErr w:type="spellStart"/>
      <w:r w:rsidRPr="001972D4">
        <w:rPr>
          <w:rFonts w:ascii="宋体" w:eastAsia="宋体" w:hAnsi="宋体" w:cs="宋体"/>
          <w:kern w:val="0"/>
          <w:sz w:val="24"/>
          <w:szCs w:val="24"/>
        </w:rPr>
        <w:t>shared_ptr</w:t>
      </w:r>
      <w:proofErr w:type="spellEnd"/>
      <w:r w:rsidRPr="001972D4">
        <w:rPr>
          <w:rFonts w:ascii="宋体" w:eastAsia="宋体" w:hAnsi="宋体" w:cs="宋体"/>
          <w:kern w:val="0"/>
          <w:sz w:val="24"/>
          <w:szCs w:val="24"/>
        </w:rPr>
        <w:t xml:space="preserve">？（5） </w:t>
      </w:r>
    </w:p>
    <w:p w14:paraId="3D921B86"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4、C++多态？虚函数如何实现？(3) </w:t>
      </w:r>
    </w:p>
    <w:p w14:paraId="2936A5FE"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5、static、extern、const、volatile关键字？(3) </w:t>
      </w:r>
    </w:p>
    <w:p w14:paraId="308AD199"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lastRenderedPageBreak/>
        <w:t xml:space="preserve">6、构造函数可以是虚函数吗？析构函数可以是继续函数吗？为什么析构函数要定义为虚函数？(2) </w:t>
      </w:r>
    </w:p>
    <w:p w14:paraId="5897A9A1"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7、声明和定义的区别？(1) </w:t>
      </w:r>
    </w:p>
    <w:p w14:paraId="4D537787"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8、指针函数和函数指针？(1) </w:t>
      </w:r>
    </w:p>
    <w:p w14:paraId="161D616B"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9、</w:t>
      </w:r>
      <w:proofErr w:type="spellStart"/>
      <w:r w:rsidRPr="001972D4">
        <w:rPr>
          <w:rFonts w:ascii="宋体" w:eastAsia="宋体" w:hAnsi="宋体" w:cs="宋体"/>
          <w:kern w:val="0"/>
          <w:sz w:val="24"/>
          <w:szCs w:val="24"/>
        </w:rPr>
        <w:t>strcpy</w:t>
      </w:r>
      <w:proofErr w:type="spellEnd"/>
      <w:r w:rsidRPr="001972D4">
        <w:rPr>
          <w:rFonts w:ascii="宋体" w:eastAsia="宋体" w:hAnsi="宋体" w:cs="宋体"/>
          <w:kern w:val="0"/>
          <w:sz w:val="24"/>
          <w:szCs w:val="24"/>
        </w:rPr>
        <w:t xml:space="preserve">的问题？(1) </w:t>
      </w:r>
    </w:p>
    <w:p w14:paraId="002F0484" w14:textId="1ECC4063" w:rsidR="001972D4" w:rsidRPr="003D6B4D" w:rsidRDefault="001972D4" w:rsidP="001972D4">
      <w:pPr>
        <w:widowControl/>
        <w:spacing w:before="100" w:beforeAutospacing="1" w:after="100" w:afterAutospacing="1"/>
        <w:jc w:val="left"/>
        <w:rPr>
          <w:rFonts w:ascii="宋体" w:eastAsia="宋体" w:hAnsi="宋体" w:cs="宋体"/>
          <w:color w:val="FF0000"/>
          <w:kern w:val="0"/>
          <w:sz w:val="24"/>
          <w:szCs w:val="24"/>
        </w:rPr>
      </w:pPr>
      <w:r w:rsidRPr="001972D4">
        <w:rPr>
          <w:rFonts w:ascii="宋体" w:eastAsia="宋体" w:hAnsi="宋体" w:cs="宋体"/>
          <w:kern w:val="0"/>
          <w:sz w:val="24"/>
          <w:szCs w:val="24"/>
        </w:rPr>
        <w:t xml:space="preserve">10、指针常量？常量指针？(1) </w:t>
      </w:r>
      <w:r w:rsidR="00B46B46" w:rsidRPr="003D6B4D">
        <w:rPr>
          <w:rFonts w:ascii="宋体" w:eastAsia="宋体" w:hAnsi="宋体" w:cs="宋体"/>
          <w:color w:val="FF0000"/>
          <w:kern w:val="0"/>
          <w:sz w:val="24"/>
          <w:szCs w:val="24"/>
        </w:rPr>
        <w:t>指针常量</w:t>
      </w:r>
      <w:r w:rsidR="00B46B46" w:rsidRPr="003D6B4D">
        <w:rPr>
          <w:rFonts w:ascii="宋体" w:eastAsia="宋体" w:hAnsi="宋体" w:cs="宋体" w:hint="eastAsia"/>
          <w:color w:val="FF0000"/>
          <w:kern w:val="0"/>
          <w:sz w:val="24"/>
          <w:szCs w:val="24"/>
        </w:rPr>
        <w:t xml:space="preserve"> </w:t>
      </w:r>
      <w:r w:rsidR="00B46B46" w:rsidRPr="003D6B4D">
        <w:rPr>
          <w:rFonts w:ascii="宋体" w:eastAsia="宋体" w:hAnsi="宋体" w:cs="宋体"/>
          <w:color w:val="FF0000"/>
          <w:kern w:val="0"/>
          <w:sz w:val="24"/>
          <w:szCs w:val="24"/>
        </w:rPr>
        <w:t xml:space="preserve"> </w:t>
      </w:r>
      <w:r w:rsidR="00B46B46" w:rsidRPr="003D6B4D">
        <w:rPr>
          <w:rFonts w:ascii="宋体" w:eastAsia="宋体" w:hAnsi="宋体" w:cs="宋体" w:hint="eastAsia"/>
          <w:color w:val="FF0000"/>
          <w:kern w:val="0"/>
          <w:sz w:val="24"/>
          <w:szCs w:val="24"/>
        </w:rPr>
        <w:t>值可以改变 地址不行</w:t>
      </w:r>
    </w:p>
    <w:p w14:paraId="26CCE9BC"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11、深拷贝与浅拷贝？(1) </w:t>
      </w:r>
    </w:p>
    <w:p w14:paraId="1E2FAA77"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12、右值引用？(1) </w:t>
      </w:r>
    </w:p>
    <w:p w14:paraId="25AB5EF0"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13、脚本语言懂吗？(1) </w:t>
      </w:r>
    </w:p>
    <w:p w14:paraId="3A65F082"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14、类对象的大小？内存对齐？成员函数是否占空间？·(1) </w:t>
      </w:r>
    </w:p>
    <w:p w14:paraId="73C88477" w14:textId="2959F1E3" w:rsid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15、C/C++与python的本质区别？(1) </w:t>
      </w:r>
    </w:p>
    <w:p w14:paraId="7AA15832" w14:textId="252F7B7E" w:rsidR="00B0184E" w:rsidRPr="00B0184E" w:rsidRDefault="00B0184E" w:rsidP="001972D4">
      <w:pPr>
        <w:widowControl/>
        <w:spacing w:before="100" w:beforeAutospacing="1" w:after="100" w:afterAutospacing="1"/>
        <w:jc w:val="left"/>
        <w:rPr>
          <w:rFonts w:ascii="微软雅黑" w:eastAsia="微软雅黑" w:hAnsi="微软雅黑"/>
          <w:color w:val="FF0000"/>
          <w:sz w:val="18"/>
          <w:szCs w:val="18"/>
          <w:shd w:val="clear" w:color="auto" w:fill="FFFFFF"/>
        </w:rPr>
      </w:pPr>
      <w:r w:rsidRPr="00B0184E">
        <w:rPr>
          <w:rFonts w:ascii="微软雅黑" w:eastAsia="微软雅黑" w:hAnsi="微软雅黑" w:hint="eastAsia"/>
          <w:color w:val="FF0000"/>
          <w:sz w:val="18"/>
          <w:szCs w:val="18"/>
          <w:shd w:val="clear" w:color="auto" w:fill="FFFFFF"/>
        </w:rPr>
        <w:t>常用的IDE，C++常用VS，Java常用MyEclipse，Python则是PyCharm</w:t>
      </w:r>
    </w:p>
    <w:p w14:paraId="51624096" w14:textId="77777777" w:rsidR="00B0184E" w:rsidRPr="00B0184E" w:rsidRDefault="00B0184E" w:rsidP="00B0184E">
      <w:pPr>
        <w:widowControl/>
        <w:jc w:val="left"/>
        <w:rPr>
          <w:rFonts w:ascii="宋体" w:eastAsia="宋体" w:hAnsi="宋体" w:cs="宋体"/>
          <w:color w:val="FF0000"/>
          <w:kern w:val="0"/>
          <w:sz w:val="18"/>
          <w:szCs w:val="18"/>
        </w:rPr>
      </w:pPr>
      <w:r w:rsidRPr="00B0184E">
        <w:rPr>
          <w:rFonts w:ascii="宋体" w:eastAsia="宋体" w:hAnsi="宋体" w:cs="宋体"/>
          <w:color w:val="FF0000"/>
          <w:kern w:val="0"/>
          <w:sz w:val="18"/>
          <w:szCs w:val="18"/>
        </w:rPr>
        <w:t>*做信息系统的请用Java和关系型数据库（可以是MySQL，SQL Server等）</w:t>
      </w:r>
      <w:r w:rsidRPr="00B0184E">
        <w:rPr>
          <w:rFonts w:ascii="宋体" w:eastAsia="宋体" w:hAnsi="宋体" w:cs="宋体"/>
          <w:color w:val="FF0000"/>
          <w:kern w:val="0"/>
          <w:sz w:val="18"/>
          <w:szCs w:val="18"/>
        </w:rPr>
        <w:br/>
        <w:t>*做网站请用JSP（基于Java的）或者PHP（当然JSP和PHP都是用来实现后台功能的，前台界面请学习HTML5和CSS标准）；</w:t>
      </w:r>
      <w:r w:rsidRPr="00B0184E">
        <w:rPr>
          <w:rFonts w:ascii="宋体" w:eastAsia="宋体" w:hAnsi="宋体" w:cs="宋体"/>
          <w:color w:val="FF0000"/>
          <w:kern w:val="0"/>
          <w:sz w:val="18"/>
          <w:szCs w:val="18"/>
        </w:rPr>
        <w:br/>
        <w:t>*做算法请用Python；</w:t>
      </w:r>
      <w:r w:rsidRPr="00B0184E">
        <w:rPr>
          <w:rFonts w:ascii="宋体" w:eastAsia="宋体" w:hAnsi="宋体" w:cs="宋体"/>
          <w:color w:val="FF0000"/>
          <w:kern w:val="0"/>
          <w:sz w:val="18"/>
          <w:szCs w:val="18"/>
        </w:rPr>
        <w:br/>
        <w:t>*做要求高效率的运算请用C++；</w:t>
      </w:r>
      <w:r w:rsidRPr="00B0184E">
        <w:rPr>
          <w:rFonts w:ascii="宋体" w:eastAsia="宋体" w:hAnsi="宋体" w:cs="宋体"/>
          <w:color w:val="FF0000"/>
          <w:kern w:val="0"/>
          <w:sz w:val="18"/>
          <w:szCs w:val="18"/>
        </w:rPr>
        <w:br/>
        <w:t>*做界面Java和C++都可以，C++请学习Qt（风格类似于Windows操作系统），Java请下载和导入Swing包（轻量级组件）或</w:t>
      </w:r>
      <w:proofErr w:type="spellStart"/>
      <w:r w:rsidRPr="00B0184E">
        <w:rPr>
          <w:rFonts w:ascii="宋体" w:eastAsia="宋体" w:hAnsi="宋体" w:cs="宋体"/>
          <w:color w:val="FF0000"/>
          <w:kern w:val="0"/>
          <w:sz w:val="18"/>
          <w:szCs w:val="18"/>
        </w:rPr>
        <w:t>Awt</w:t>
      </w:r>
      <w:proofErr w:type="spellEnd"/>
      <w:r w:rsidRPr="00B0184E">
        <w:rPr>
          <w:rFonts w:ascii="宋体" w:eastAsia="宋体" w:hAnsi="宋体" w:cs="宋体"/>
          <w:color w:val="FF0000"/>
          <w:kern w:val="0"/>
          <w:sz w:val="18"/>
          <w:szCs w:val="18"/>
        </w:rPr>
        <w:t>包（重量级组件，现在已经用的比较少）学习。</w:t>
      </w:r>
    </w:p>
    <w:p w14:paraId="29A14C91" w14:textId="77777777" w:rsidR="00B0184E" w:rsidRPr="00B0184E" w:rsidRDefault="00B0184E" w:rsidP="001972D4">
      <w:pPr>
        <w:widowControl/>
        <w:spacing w:before="100" w:beforeAutospacing="1" w:after="100" w:afterAutospacing="1"/>
        <w:jc w:val="left"/>
        <w:rPr>
          <w:rFonts w:ascii="宋体" w:eastAsia="宋体" w:hAnsi="宋体" w:cs="宋体"/>
          <w:kern w:val="0"/>
          <w:sz w:val="24"/>
          <w:szCs w:val="24"/>
        </w:rPr>
      </w:pPr>
    </w:p>
    <w:p w14:paraId="6E8EAFE1"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16、C++异常机制？(1) </w:t>
      </w:r>
    </w:p>
    <w:p w14:paraId="72FE453E"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17、python的GC机制？(1) </w:t>
      </w:r>
    </w:p>
    <w:p w14:paraId="1FB35B21"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18、struct与class的区别？(1) </w:t>
      </w:r>
    </w:p>
    <w:p w14:paraId="3EBBC15A"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19、面向对象与面向过程的区别？(1) </w:t>
      </w:r>
    </w:p>
    <w:p w14:paraId="43F574A9" w14:textId="5350A01F" w:rsid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20、C++重载与重写？(1) </w:t>
      </w:r>
    </w:p>
    <w:p w14:paraId="596EDDB8"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细说一下重写和重载：</w:t>
      </w:r>
    </w:p>
    <w:p w14:paraId="0D3CC306"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这两个都是多态的一种表现形式。</w:t>
      </w:r>
    </w:p>
    <w:p w14:paraId="6F127539"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重载：</w:t>
      </w:r>
    </w:p>
    <w:p w14:paraId="322806D1"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lastRenderedPageBreak/>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1、 重载是在编译器通过方法中形参的静态类型确定调用方法版本的过程。</w:t>
      </w:r>
    </w:p>
    <w:p w14:paraId="449A442F"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2、 重载是多态在编译期的表现形式</w:t>
      </w:r>
    </w:p>
    <w:p w14:paraId="6D36AB1E"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3、 重载的判定只有两个条件（其他的条件都不能作为判定）：</w:t>
      </w:r>
    </w:p>
    <w:p w14:paraId="654F9B40"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1、 方法名一致</w:t>
      </w:r>
    </w:p>
    <w:p w14:paraId="3A03E21B"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2、形参列表不同</w:t>
      </w:r>
    </w:p>
    <w:p w14:paraId="42060950"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重写：</w:t>
      </w:r>
    </w:p>
    <w:p w14:paraId="7CA0244A"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1、重写在方法运行时，通过调用者的实际类型来确定调用的方法版本。（具体细说，就是子父类中的重写方法在对应的class文件常量池的位置相同，一旦子类没有重写，那么子类的实例就会沿着这个位置往上找，直到找到父类的同名方法）</w:t>
      </w:r>
    </w:p>
    <w:p w14:paraId="269D301B"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2、重写只发生在可见的实例方法中：</w:t>
      </w:r>
    </w:p>
    <w:p w14:paraId="774B5425"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1、静态方法不存在重写，形式上的重写只能说是隐藏。</w:t>
      </w:r>
    </w:p>
    <w:p w14:paraId="1FE81591"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2、私有方法也不存在重写，父类中private的方法，子类中就算定义了，就是相当于一个新的方法。</w:t>
      </w:r>
    </w:p>
    <w:p w14:paraId="2590148C"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3、静态方法和实例方法不存在相互重写。</w:t>
      </w:r>
    </w:p>
    <w:p w14:paraId="23711388"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3、重写满足一个规则：两同两小一大</w:t>
      </w:r>
    </w:p>
    <w:p w14:paraId="4407059F"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1、两同：方法名和形参列表一致</w:t>
      </w:r>
    </w:p>
    <w:p w14:paraId="5C6F8DF6"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2、两小：重写方法的返回值（引用类型）和抛出异常，要和被重写方法的返回值（引用类型）和抛出异常相同或者是其子类。注意，一旦返回值是基本数据类型，那么重写方法和被重写方法必须相同，且不存在自动拆装箱的问题。</w:t>
      </w:r>
    </w:p>
    <w:p w14:paraId="3EA5F11B" w14:textId="77777777" w:rsidR="00E23DC0" w:rsidRPr="00E23DC0" w:rsidRDefault="00E23DC0" w:rsidP="00E23DC0">
      <w:pPr>
        <w:widowControl/>
        <w:shd w:val="clear" w:color="auto" w:fill="FFFFFF"/>
        <w:jc w:val="left"/>
        <w:rPr>
          <w:rFonts w:ascii="System" w:eastAsia="System" w:hAnsi="宋体" w:cs="宋体"/>
          <w:color w:val="333333"/>
          <w:kern w:val="0"/>
          <w:sz w:val="18"/>
          <w:szCs w:val="18"/>
        </w:rPr>
      </w:pP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w:t>
      </w:r>
      <w:r w:rsidRPr="00E23DC0">
        <w:rPr>
          <w:rFonts w:ascii="System" w:eastAsia="System" w:hAnsi="宋体" w:cs="宋体" w:hint="eastAsia"/>
          <w:b/>
          <w:bCs/>
          <w:color w:val="000000"/>
          <w:kern w:val="0"/>
          <w:sz w:val="18"/>
          <w:szCs w:val="18"/>
        </w:rPr>
        <w:t> </w:t>
      </w:r>
      <w:r w:rsidRPr="00E23DC0">
        <w:rPr>
          <w:rFonts w:ascii="System" w:eastAsia="System" w:hAnsi="宋体" w:cs="宋体" w:hint="eastAsia"/>
          <w:b/>
          <w:bCs/>
          <w:color w:val="000000"/>
          <w:kern w:val="0"/>
          <w:sz w:val="18"/>
          <w:szCs w:val="18"/>
        </w:rPr>
        <w:t xml:space="preserve"> 3、一大：重写方法的访问修饰符大于等于被重写方法的访问修饰符。</w:t>
      </w:r>
    </w:p>
    <w:p w14:paraId="571BAFF5" w14:textId="77777777" w:rsidR="00E23DC0" w:rsidRPr="00E23DC0" w:rsidRDefault="00E23DC0" w:rsidP="001972D4">
      <w:pPr>
        <w:widowControl/>
        <w:spacing w:before="100" w:beforeAutospacing="1" w:after="100" w:afterAutospacing="1"/>
        <w:jc w:val="left"/>
        <w:rPr>
          <w:rFonts w:ascii="宋体" w:eastAsia="宋体" w:hAnsi="宋体" w:cs="宋体"/>
          <w:kern w:val="0"/>
          <w:sz w:val="24"/>
          <w:szCs w:val="24"/>
        </w:rPr>
      </w:pPr>
    </w:p>
    <w:p w14:paraId="3A893E81"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b/>
          <w:bCs/>
          <w:kern w:val="0"/>
          <w:sz w:val="24"/>
          <w:szCs w:val="24"/>
        </w:rPr>
        <w:t>6.2 操作系统：</w:t>
      </w:r>
      <w:r w:rsidRPr="001972D4">
        <w:rPr>
          <w:rFonts w:ascii="宋体" w:eastAsia="宋体" w:hAnsi="宋体" w:cs="宋体"/>
          <w:kern w:val="0"/>
          <w:sz w:val="24"/>
          <w:szCs w:val="24"/>
        </w:rPr>
        <w:t xml:space="preserve"> </w:t>
      </w:r>
    </w:p>
    <w:p w14:paraId="3E2F9CCD" w14:textId="5B5BB912" w:rsid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1、进程与线程的区别？线程池？什么时候用进程？什么时候用线程？(9) </w:t>
      </w:r>
    </w:p>
    <w:p w14:paraId="64D55338" w14:textId="77777777" w:rsidR="004608D9" w:rsidRPr="004608D9" w:rsidRDefault="004608D9" w:rsidP="004608D9">
      <w:pPr>
        <w:widowControl/>
        <w:spacing w:before="150" w:after="150"/>
        <w:jc w:val="left"/>
        <w:rPr>
          <w:rFonts w:ascii="微软雅黑" w:eastAsia="微软雅黑" w:hAnsi="微软雅黑" w:cs="宋体"/>
          <w:color w:val="FF0000"/>
          <w:kern w:val="0"/>
          <w:szCs w:val="21"/>
        </w:rPr>
      </w:pPr>
      <w:r w:rsidRPr="004608D9">
        <w:rPr>
          <w:rFonts w:ascii="微软雅黑" w:eastAsia="微软雅黑" w:hAnsi="微软雅黑" w:cs="宋体" w:hint="eastAsia"/>
          <w:color w:val="FF0000"/>
          <w:kern w:val="0"/>
          <w:szCs w:val="21"/>
        </w:rPr>
        <w:t xml:space="preserve">　　</w:t>
      </w:r>
      <w:r w:rsidRPr="004608D9">
        <w:rPr>
          <w:rFonts w:ascii="微软雅黑" w:eastAsia="微软雅黑" w:hAnsi="微软雅黑" w:cs="宋体" w:hint="eastAsia"/>
          <w:b/>
          <w:bCs/>
          <w:color w:val="FF0000"/>
          <w:kern w:val="0"/>
          <w:sz w:val="27"/>
          <w:szCs w:val="27"/>
        </w:rPr>
        <w:t>进程与线程的区别</w:t>
      </w:r>
    </w:p>
    <w:p w14:paraId="66E66CF9" w14:textId="77777777" w:rsidR="004608D9" w:rsidRPr="004608D9" w:rsidRDefault="004608D9" w:rsidP="004608D9">
      <w:pPr>
        <w:widowControl/>
        <w:spacing w:before="150" w:after="150"/>
        <w:jc w:val="left"/>
        <w:rPr>
          <w:rFonts w:ascii="微软雅黑" w:eastAsia="微软雅黑" w:hAnsi="微软雅黑" w:cs="宋体"/>
          <w:color w:val="FF0000"/>
          <w:kern w:val="0"/>
          <w:szCs w:val="21"/>
        </w:rPr>
      </w:pPr>
      <w:r w:rsidRPr="004608D9">
        <w:rPr>
          <w:rFonts w:ascii="微软雅黑" w:eastAsia="微软雅黑" w:hAnsi="微软雅黑" w:cs="宋体" w:hint="eastAsia"/>
          <w:color w:val="FF0000"/>
          <w:kern w:val="0"/>
          <w:szCs w:val="21"/>
        </w:rPr>
        <w:t>1. 线程是程序执行的最小单位，而进程是操作系统分配资源的最小单位；</w:t>
      </w:r>
    </w:p>
    <w:p w14:paraId="30EF804C" w14:textId="77777777" w:rsidR="004608D9" w:rsidRPr="004608D9" w:rsidRDefault="004608D9" w:rsidP="004608D9">
      <w:pPr>
        <w:widowControl/>
        <w:spacing w:before="150" w:after="150"/>
        <w:jc w:val="left"/>
        <w:rPr>
          <w:rFonts w:ascii="微软雅黑" w:eastAsia="微软雅黑" w:hAnsi="微软雅黑" w:cs="宋体"/>
          <w:color w:val="FF0000"/>
          <w:kern w:val="0"/>
          <w:szCs w:val="21"/>
        </w:rPr>
      </w:pPr>
      <w:r w:rsidRPr="004608D9">
        <w:rPr>
          <w:rFonts w:ascii="微软雅黑" w:eastAsia="微软雅黑" w:hAnsi="微软雅黑" w:cs="宋体" w:hint="eastAsia"/>
          <w:color w:val="FF0000"/>
          <w:kern w:val="0"/>
          <w:szCs w:val="21"/>
        </w:rPr>
        <w:t>2. 一个进程由一个或多个线程组成，线程是一个进程中代码的不同执行路线</w:t>
      </w:r>
    </w:p>
    <w:p w14:paraId="6F19B667" w14:textId="77777777" w:rsidR="004608D9" w:rsidRPr="004608D9" w:rsidRDefault="004608D9" w:rsidP="004608D9">
      <w:pPr>
        <w:widowControl/>
        <w:spacing w:before="150" w:after="150"/>
        <w:jc w:val="left"/>
        <w:rPr>
          <w:rFonts w:ascii="微软雅黑" w:eastAsia="微软雅黑" w:hAnsi="微软雅黑" w:cs="宋体"/>
          <w:color w:val="FF0000"/>
          <w:kern w:val="0"/>
          <w:szCs w:val="21"/>
        </w:rPr>
      </w:pPr>
      <w:r w:rsidRPr="004608D9">
        <w:rPr>
          <w:rFonts w:ascii="微软雅黑" w:eastAsia="微软雅黑" w:hAnsi="微软雅黑" w:cs="宋体" w:hint="eastAsia"/>
          <w:color w:val="FF0000"/>
          <w:kern w:val="0"/>
          <w:szCs w:val="21"/>
        </w:rPr>
        <w:t>3. 进程之间相互独立，但同一进程下的各个线程之间共享程序的内存空间(包括代码段，数据集，堆等)及一些进程级的资源(如打开文件和信</w:t>
      </w:r>
    </w:p>
    <w:p w14:paraId="4877829B" w14:textId="77777777" w:rsidR="004608D9" w:rsidRPr="004608D9" w:rsidRDefault="004608D9" w:rsidP="004608D9">
      <w:pPr>
        <w:widowControl/>
        <w:spacing w:before="150" w:after="150"/>
        <w:jc w:val="left"/>
        <w:rPr>
          <w:rFonts w:ascii="微软雅黑" w:eastAsia="微软雅黑" w:hAnsi="微软雅黑" w:cs="宋体"/>
          <w:color w:val="FF0000"/>
          <w:kern w:val="0"/>
          <w:szCs w:val="21"/>
        </w:rPr>
      </w:pPr>
      <w:r w:rsidRPr="004608D9">
        <w:rPr>
          <w:rFonts w:ascii="微软雅黑" w:eastAsia="微软雅黑" w:hAnsi="微软雅黑" w:cs="宋体" w:hint="eastAsia"/>
          <w:color w:val="FF0000"/>
          <w:kern w:val="0"/>
          <w:szCs w:val="21"/>
        </w:rPr>
        <w:t>号等)，某进程内的线程在其他进程不可见；</w:t>
      </w:r>
    </w:p>
    <w:p w14:paraId="2BDA5172" w14:textId="77777777" w:rsidR="004608D9" w:rsidRPr="004608D9" w:rsidRDefault="004608D9" w:rsidP="004608D9">
      <w:pPr>
        <w:widowControl/>
        <w:spacing w:before="150" w:after="150"/>
        <w:jc w:val="left"/>
        <w:rPr>
          <w:rFonts w:ascii="微软雅黑" w:eastAsia="微软雅黑" w:hAnsi="微软雅黑" w:cs="宋体"/>
          <w:color w:val="FF0000"/>
          <w:kern w:val="0"/>
          <w:szCs w:val="21"/>
        </w:rPr>
      </w:pPr>
      <w:r w:rsidRPr="004608D9">
        <w:rPr>
          <w:rFonts w:ascii="微软雅黑" w:eastAsia="微软雅黑" w:hAnsi="微软雅黑" w:cs="宋体" w:hint="eastAsia"/>
          <w:color w:val="FF0000"/>
          <w:kern w:val="0"/>
          <w:szCs w:val="21"/>
        </w:rPr>
        <w:t>4. 调度和切换：线程上下文切换比进程上下文切换要快得多</w:t>
      </w:r>
    </w:p>
    <w:p w14:paraId="68D7D861" w14:textId="77777777" w:rsidR="004608D9" w:rsidRPr="004608D9" w:rsidRDefault="004608D9" w:rsidP="001972D4">
      <w:pPr>
        <w:widowControl/>
        <w:spacing w:before="100" w:beforeAutospacing="1" w:after="100" w:afterAutospacing="1"/>
        <w:jc w:val="left"/>
        <w:rPr>
          <w:rFonts w:ascii="宋体" w:eastAsia="宋体" w:hAnsi="宋体" w:cs="宋体"/>
          <w:kern w:val="0"/>
          <w:sz w:val="24"/>
          <w:szCs w:val="24"/>
        </w:rPr>
      </w:pPr>
    </w:p>
    <w:p w14:paraId="439F3851"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2、进程之间的通信方式？(6) </w:t>
      </w:r>
    </w:p>
    <w:p w14:paraId="4E405F14"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3、了解协程吗？(4) </w:t>
      </w:r>
    </w:p>
    <w:p w14:paraId="168C7270"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4、</w:t>
      </w:r>
      <w:proofErr w:type="spellStart"/>
      <w:r w:rsidRPr="001972D4">
        <w:rPr>
          <w:rFonts w:ascii="宋体" w:eastAsia="宋体" w:hAnsi="宋体" w:cs="宋体"/>
          <w:kern w:val="0"/>
          <w:sz w:val="24"/>
          <w:szCs w:val="24"/>
        </w:rPr>
        <w:t>linux</w:t>
      </w:r>
      <w:proofErr w:type="spellEnd"/>
      <w:r w:rsidRPr="001972D4">
        <w:rPr>
          <w:rFonts w:ascii="宋体" w:eastAsia="宋体" w:hAnsi="宋体" w:cs="宋体"/>
          <w:kern w:val="0"/>
          <w:sz w:val="24"/>
          <w:szCs w:val="24"/>
        </w:rPr>
        <w:t>基本命令？</w:t>
      </w:r>
      <w:proofErr w:type="spellStart"/>
      <w:r w:rsidRPr="001972D4">
        <w:rPr>
          <w:rFonts w:ascii="宋体" w:eastAsia="宋体" w:hAnsi="宋体" w:cs="宋体"/>
          <w:kern w:val="0"/>
          <w:sz w:val="24"/>
          <w:szCs w:val="24"/>
        </w:rPr>
        <w:t>ps</w:t>
      </w:r>
      <w:proofErr w:type="spellEnd"/>
      <w:r w:rsidRPr="001972D4">
        <w:rPr>
          <w:rFonts w:ascii="宋体" w:eastAsia="宋体" w:hAnsi="宋体" w:cs="宋体"/>
          <w:kern w:val="0"/>
          <w:sz w:val="24"/>
          <w:szCs w:val="24"/>
        </w:rPr>
        <w:t>、grep、top等？强行杀一个进程怎么杀？</w:t>
      </w:r>
      <w:proofErr w:type="spellStart"/>
      <w:r w:rsidRPr="001972D4">
        <w:rPr>
          <w:rFonts w:ascii="宋体" w:eastAsia="宋体" w:hAnsi="宋体" w:cs="宋体"/>
          <w:kern w:val="0"/>
          <w:sz w:val="24"/>
          <w:szCs w:val="24"/>
        </w:rPr>
        <w:t>glibc</w:t>
      </w:r>
      <w:proofErr w:type="spellEnd"/>
      <w:r w:rsidRPr="001972D4">
        <w:rPr>
          <w:rFonts w:ascii="宋体" w:eastAsia="宋体" w:hAnsi="宋体" w:cs="宋体"/>
          <w:kern w:val="0"/>
          <w:sz w:val="24"/>
          <w:szCs w:val="24"/>
        </w:rPr>
        <w:t xml:space="preserve">是干什么的？(4) </w:t>
      </w:r>
    </w:p>
    <w:p w14:paraId="250EE2F1"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5、进程调度</w:t>
      </w:r>
      <w:r w:rsidRPr="001972D4">
        <w:rPr>
          <w:rFonts w:ascii="宋体" w:eastAsia="宋体" w:hAnsi="宋体" w:cs="宋体"/>
          <w:kern w:val="0"/>
          <w:sz w:val="24"/>
          <w:szCs w:val="24"/>
        </w:rPr>
        <w:fldChar w:fldCharType="begin"/>
      </w:r>
      <w:r w:rsidRPr="001972D4">
        <w:rPr>
          <w:rFonts w:ascii="宋体" w:eastAsia="宋体" w:hAnsi="宋体" w:cs="宋体"/>
          <w:kern w:val="0"/>
          <w:sz w:val="24"/>
          <w:szCs w:val="24"/>
        </w:rPr>
        <w:instrText xml:space="preserve"> HYPERLINK "/jump/super-jump/word?word=%E7%AE%97%E6%B3%95" \t "_blank" </w:instrText>
      </w:r>
      <w:r w:rsidRPr="001972D4">
        <w:rPr>
          <w:rFonts w:ascii="宋体" w:eastAsia="宋体" w:hAnsi="宋体" w:cs="宋体"/>
          <w:kern w:val="0"/>
          <w:sz w:val="24"/>
          <w:szCs w:val="24"/>
        </w:rPr>
        <w:fldChar w:fldCharType="separate"/>
      </w:r>
      <w:r w:rsidRPr="001972D4">
        <w:rPr>
          <w:rFonts w:ascii="宋体" w:eastAsia="宋体" w:hAnsi="宋体" w:cs="宋体"/>
          <w:color w:val="0000FF"/>
          <w:kern w:val="0"/>
          <w:sz w:val="24"/>
          <w:szCs w:val="24"/>
          <w:u w:val="single"/>
        </w:rPr>
        <w:t>算法</w:t>
      </w:r>
      <w:r w:rsidRPr="001972D4">
        <w:rPr>
          <w:rFonts w:ascii="宋体" w:eastAsia="宋体" w:hAnsi="宋体" w:cs="宋体"/>
          <w:kern w:val="0"/>
          <w:sz w:val="24"/>
          <w:szCs w:val="24"/>
        </w:rPr>
        <w:fldChar w:fldCharType="end"/>
      </w:r>
      <w:r w:rsidRPr="001972D4">
        <w:rPr>
          <w:rFonts w:ascii="宋体" w:eastAsia="宋体" w:hAnsi="宋体" w:cs="宋体"/>
          <w:kern w:val="0"/>
          <w:sz w:val="24"/>
          <w:szCs w:val="24"/>
        </w:rPr>
        <w:t xml:space="preserve">？抢占式非抢占式？(3) </w:t>
      </w:r>
    </w:p>
    <w:p w14:paraId="4725107E"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6、虚拟内存机制？</w:t>
      </w:r>
      <w:proofErr w:type="spellStart"/>
      <w:r w:rsidRPr="001972D4">
        <w:rPr>
          <w:rFonts w:ascii="宋体" w:eastAsia="宋体" w:hAnsi="宋体" w:cs="宋体"/>
          <w:kern w:val="0"/>
          <w:sz w:val="24"/>
          <w:szCs w:val="24"/>
        </w:rPr>
        <w:t>mmu</w:t>
      </w:r>
      <w:proofErr w:type="spellEnd"/>
      <w:r w:rsidRPr="001972D4">
        <w:rPr>
          <w:rFonts w:ascii="宋体" w:eastAsia="宋体" w:hAnsi="宋体" w:cs="宋体"/>
          <w:kern w:val="0"/>
          <w:sz w:val="24"/>
          <w:szCs w:val="24"/>
        </w:rPr>
        <w:t xml:space="preserve">？(3) </w:t>
      </w:r>
    </w:p>
    <w:p w14:paraId="73F67C8D"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7、什么叫死锁？死锁必要条件？避免、预防、恢复、检测？（2） </w:t>
      </w:r>
    </w:p>
    <w:p w14:paraId="521511B3"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8、select、poll、</w:t>
      </w:r>
      <w:proofErr w:type="spellStart"/>
      <w:r w:rsidRPr="001972D4">
        <w:rPr>
          <w:rFonts w:ascii="宋体" w:eastAsia="宋体" w:hAnsi="宋体" w:cs="宋体"/>
          <w:kern w:val="0"/>
          <w:sz w:val="24"/>
          <w:szCs w:val="24"/>
        </w:rPr>
        <w:t>epoll</w:t>
      </w:r>
      <w:proofErr w:type="spellEnd"/>
      <w:r w:rsidRPr="001972D4">
        <w:rPr>
          <w:rFonts w:ascii="宋体" w:eastAsia="宋体" w:hAnsi="宋体" w:cs="宋体"/>
          <w:kern w:val="0"/>
          <w:sz w:val="24"/>
          <w:szCs w:val="24"/>
        </w:rPr>
        <w:t xml:space="preserve">？(2) </w:t>
      </w:r>
    </w:p>
    <w:p w14:paraId="0D54F033"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9、静态链接与动态链接？（2） </w:t>
      </w:r>
    </w:p>
    <w:p w14:paraId="0E8F84C9"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10、手撕LRU页面置换</w:t>
      </w:r>
      <w:r w:rsidRPr="001972D4">
        <w:rPr>
          <w:rFonts w:ascii="宋体" w:eastAsia="宋体" w:hAnsi="宋体" w:cs="宋体"/>
          <w:kern w:val="0"/>
          <w:sz w:val="24"/>
          <w:szCs w:val="24"/>
        </w:rPr>
        <w:fldChar w:fldCharType="begin"/>
      </w:r>
      <w:r w:rsidRPr="001972D4">
        <w:rPr>
          <w:rFonts w:ascii="宋体" w:eastAsia="宋体" w:hAnsi="宋体" w:cs="宋体"/>
          <w:kern w:val="0"/>
          <w:sz w:val="24"/>
          <w:szCs w:val="24"/>
        </w:rPr>
        <w:instrText xml:space="preserve"> HYPERLINK "/jump/super-jump/word?word=%E7%AE%97%E6%B3%95" \t "_blank" </w:instrText>
      </w:r>
      <w:r w:rsidRPr="001972D4">
        <w:rPr>
          <w:rFonts w:ascii="宋体" w:eastAsia="宋体" w:hAnsi="宋体" w:cs="宋体"/>
          <w:kern w:val="0"/>
          <w:sz w:val="24"/>
          <w:szCs w:val="24"/>
        </w:rPr>
        <w:fldChar w:fldCharType="separate"/>
      </w:r>
      <w:r w:rsidRPr="001972D4">
        <w:rPr>
          <w:rFonts w:ascii="宋体" w:eastAsia="宋体" w:hAnsi="宋体" w:cs="宋体"/>
          <w:color w:val="0000FF"/>
          <w:kern w:val="0"/>
          <w:sz w:val="24"/>
          <w:szCs w:val="24"/>
          <w:u w:val="single"/>
        </w:rPr>
        <w:t>算法</w:t>
      </w:r>
      <w:r w:rsidRPr="001972D4">
        <w:rPr>
          <w:rFonts w:ascii="宋体" w:eastAsia="宋体" w:hAnsi="宋体" w:cs="宋体"/>
          <w:kern w:val="0"/>
          <w:sz w:val="24"/>
          <w:szCs w:val="24"/>
        </w:rPr>
        <w:fldChar w:fldCharType="end"/>
      </w:r>
      <w:r w:rsidRPr="001972D4">
        <w:rPr>
          <w:rFonts w:ascii="宋体" w:eastAsia="宋体" w:hAnsi="宋体" w:cs="宋体"/>
          <w:kern w:val="0"/>
          <w:sz w:val="24"/>
          <w:szCs w:val="24"/>
        </w:rPr>
        <w:t xml:space="preserve">？(2) </w:t>
      </w:r>
    </w:p>
    <w:p w14:paraId="32E5C599"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11、怎么保证线程安全？（2） </w:t>
      </w:r>
    </w:p>
    <w:p w14:paraId="33DA495D"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12、线程之间的同步方式？ (1) </w:t>
      </w:r>
    </w:p>
    <w:p w14:paraId="583D32E6"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13、同步、异步、阻塞、非阻塞？(1) </w:t>
      </w:r>
    </w:p>
    <w:p w14:paraId="3ED691A6"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14、操作系统拿来干什么的？(1) </w:t>
      </w:r>
    </w:p>
    <w:p w14:paraId="489E5CF4"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15、进程切换？(1) </w:t>
      </w:r>
    </w:p>
    <w:p w14:paraId="7E60D9B3"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16、进程的内存空间分布？堆与栈的区别？为什么用堆这种数据结构？(1) </w:t>
      </w:r>
    </w:p>
    <w:p w14:paraId="648C98CB"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17、操作系统的用户态与内核态？(1) </w:t>
      </w:r>
    </w:p>
    <w:p w14:paraId="00CE8BD3"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18、</w:t>
      </w:r>
      <w:proofErr w:type="spellStart"/>
      <w:r w:rsidRPr="001972D4">
        <w:rPr>
          <w:rFonts w:ascii="宋体" w:eastAsia="宋体" w:hAnsi="宋体" w:cs="宋体"/>
          <w:kern w:val="0"/>
          <w:sz w:val="24"/>
          <w:szCs w:val="24"/>
        </w:rPr>
        <w:t>linux</w:t>
      </w:r>
      <w:proofErr w:type="spellEnd"/>
      <w:r w:rsidRPr="001972D4">
        <w:rPr>
          <w:rFonts w:ascii="宋体" w:eastAsia="宋体" w:hAnsi="宋体" w:cs="宋体"/>
          <w:kern w:val="0"/>
          <w:sz w:val="24"/>
          <w:szCs w:val="24"/>
        </w:rPr>
        <w:t xml:space="preserve">常见信号？kill -9？进程组？Group ID和PPID什么区别？(1) </w:t>
      </w:r>
    </w:p>
    <w:p w14:paraId="0ED6DC98"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b/>
          <w:bCs/>
          <w:kern w:val="0"/>
          <w:sz w:val="24"/>
          <w:szCs w:val="24"/>
        </w:rPr>
        <w:t>6.3 计算机网络：</w:t>
      </w:r>
      <w:r w:rsidRPr="001972D4">
        <w:rPr>
          <w:rFonts w:ascii="宋体" w:eastAsia="宋体" w:hAnsi="宋体" w:cs="宋体"/>
          <w:kern w:val="0"/>
          <w:sz w:val="24"/>
          <w:szCs w:val="24"/>
        </w:rPr>
        <w:t xml:space="preserve"> </w:t>
      </w:r>
    </w:p>
    <w:p w14:paraId="63D97CDF"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1、TCP/IP三次握手(为什么三次)、四次挥手(为什么四次)、滑动窗口、流量控制、拥塞控制？(10) </w:t>
      </w:r>
    </w:p>
    <w:p w14:paraId="2998718F"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2、socket编程了解哪些？(9) </w:t>
      </w:r>
    </w:p>
    <w:p w14:paraId="58494461"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3、http状态码？(3) </w:t>
      </w:r>
    </w:p>
    <w:p w14:paraId="0DD11761"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lastRenderedPageBreak/>
        <w:t>4、http报文结构？get与post的区别？post与put的区别？还有哪些请求头？post可以在</w:t>
      </w:r>
      <w:proofErr w:type="spellStart"/>
      <w:r w:rsidRPr="001972D4">
        <w:rPr>
          <w:rFonts w:ascii="宋体" w:eastAsia="宋体" w:hAnsi="宋体" w:cs="宋体"/>
          <w:kern w:val="0"/>
          <w:sz w:val="24"/>
          <w:szCs w:val="24"/>
        </w:rPr>
        <w:t>url</w:t>
      </w:r>
      <w:proofErr w:type="spellEnd"/>
      <w:r w:rsidRPr="001972D4">
        <w:rPr>
          <w:rFonts w:ascii="宋体" w:eastAsia="宋体" w:hAnsi="宋体" w:cs="宋体"/>
          <w:kern w:val="0"/>
          <w:sz w:val="24"/>
          <w:szCs w:val="24"/>
        </w:rPr>
        <w:t xml:space="preserve">里面携带参数吗？(3) </w:t>
      </w:r>
    </w:p>
    <w:p w14:paraId="297AAB6C"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5、TCP与UDP的区别？(3) </w:t>
      </w:r>
    </w:p>
    <w:p w14:paraId="620F1723"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6、计算机网络7/5层结构？各层常见协议？(2) </w:t>
      </w:r>
    </w:p>
    <w:p w14:paraId="77F78FCC"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7、http与https的区别？http的加密方式？(2) </w:t>
      </w:r>
    </w:p>
    <w:p w14:paraId="6F548F80"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8、消息队列有用过吗？(1) </w:t>
      </w:r>
    </w:p>
    <w:p w14:paraId="1A120E39"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9、介于TCP与UDP之间的一些协议？(1) </w:t>
      </w:r>
    </w:p>
    <w:p w14:paraId="41B869C3"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10、两台机子互ping的过程？(1) </w:t>
      </w:r>
    </w:p>
    <w:p w14:paraId="5ABE3B80"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11、TCP的粘包问题怎么解决？(1) </w:t>
      </w:r>
    </w:p>
    <w:p w14:paraId="4EFD7949"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12、网络库有用过什么？(1) </w:t>
      </w:r>
    </w:p>
    <w:p w14:paraId="6D22D2EA"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13、IP层如何找MAC地址？如果对应IP不在局域网呢? (1) </w:t>
      </w:r>
    </w:p>
    <w:p w14:paraId="6C023C56"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14、网桥？虚拟设备对？(1) </w:t>
      </w:r>
    </w:p>
    <w:p w14:paraId="2CD1ADA6"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 xml:space="preserve">15、ARP攻击，ARP欺骗？(1) </w:t>
      </w:r>
    </w:p>
    <w:p w14:paraId="02FF7D45" w14:textId="77777777" w:rsidR="001972D4" w:rsidRPr="001972D4" w:rsidRDefault="001972D4" w:rsidP="001972D4">
      <w:pPr>
        <w:widowControl/>
        <w:spacing w:before="100" w:beforeAutospacing="1" w:after="100" w:afterAutospacing="1"/>
        <w:jc w:val="left"/>
        <w:rPr>
          <w:rFonts w:ascii="宋体" w:eastAsia="宋体" w:hAnsi="宋体" w:cs="宋体"/>
          <w:kern w:val="0"/>
          <w:sz w:val="24"/>
          <w:szCs w:val="24"/>
        </w:rPr>
      </w:pPr>
      <w:r w:rsidRPr="001972D4">
        <w:rPr>
          <w:rFonts w:ascii="宋体" w:eastAsia="宋体" w:hAnsi="宋体" w:cs="宋体"/>
          <w:kern w:val="0"/>
          <w:sz w:val="24"/>
          <w:szCs w:val="24"/>
        </w:rPr>
        <w:t>16、UDP数据报文多大？(1)</w:t>
      </w:r>
    </w:p>
    <w:p w14:paraId="31A4B55A" w14:textId="77777777" w:rsidR="00FE6128" w:rsidRPr="001972D4" w:rsidRDefault="00FE6128">
      <w:pPr>
        <w:rPr>
          <w:sz w:val="18"/>
          <w:szCs w:val="18"/>
        </w:rPr>
      </w:pPr>
    </w:p>
    <w:sectPr w:rsidR="00FE6128" w:rsidRPr="001972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2ABD2A" w14:textId="77777777" w:rsidR="0037338A" w:rsidRDefault="0037338A" w:rsidP="00FE6128">
      <w:r>
        <w:separator/>
      </w:r>
    </w:p>
  </w:endnote>
  <w:endnote w:type="continuationSeparator" w:id="0">
    <w:p w14:paraId="70EB0EA4" w14:textId="77777777" w:rsidR="0037338A" w:rsidRDefault="0037338A" w:rsidP="00FE6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ystem">
    <w:altName w:val="微软雅黑"/>
    <w:panose1 w:val="00000000000000000000"/>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78A881" w14:textId="77777777" w:rsidR="0037338A" w:rsidRDefault="0037338A" w:rsidP="00FE6128">
      <w:r>
        <w:separator/>
      </w:r>
    </w:p>
  </w:footnote>
  <w:footnote w:type="continuationSeparator" w:id="0">
    <w:p w14:paraId="2052FC65" w14:textId="77777777" w:rsidR="0037338A" w:rsidRDefault="0037338A" w:rsidP="00FE61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E0"/>
    <w:rsid w:val="00101F10"/>
    <w:rsid w:val="001177A6"/>
    <w:rsid w:val="00153C84"/>
    <w:rsid w:val="001972D4"/>
    <w:rsid w:val="00287359"/>
    <w:rsid w:val="0037338A"/>
    <w:rsid w:val="003D6B4D"/>
    <w:rsid w:val="004608D9"/>
    <w:rsid w:val="005124EF"/>
    <w:rsid w:val="00520C91"/>
    <w:rsid w:val="00707DE0"/>
    <w:rsid w:val="00833EAD"/>
    <w:rsid w:val="009A5EAC"/>
    <w:rsid w:val="009D4703"/>
    <w:rsid w:val="00B0184E"/>
    <w:rsid w:val="00B46B46"/>
    <w:rsid w:val="00C90CD8"/>
    <w:rsid w:val="00D634D0"/>
    <w:rsid w:val="00E225FC"/>
    <w:rsid w:val="00E23DC0"/>
    <w:rsid w:val="00EE6695"/>
    <w:rsid w:val="00FB6E15"/>
    <w:rsid w:val="00FE6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E34899"/>
  <w15:chartTrackingRefBased/>
  <w15:docId w15:val="{E6360D15-343A-4591-89D1-94C82C81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61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E6128"/>
    <w:rPr>
      <w:sz w:val="18"/>
      <w:szCs w:val="18"/>
    </w:rPr>
  </w:style>
  <w:style w:type="paragraph" w:styleId="a5">
    <w:name w:val="footer"/>
    <w:basedOn w:val="a"/>
    <w:link w:val="a6"/>
    <w:uiPriority w:val="99"/>
    <w:unhideWhenUsed/>
    <w:rsid w:val="00FE6128"/>
    <w:pPr>
      <w:tabs>
        <w:tab w:val="center" w:pos="4153"/>
        <w:tab w:val="right" w:pos="8306"/>
      </w:tabs>
      <w:snapToGrid w:val="0"/>
      <w:jc w:val="left"/>
    </w:pPr>
    <w:rPr>
      <w:sz w:val="18"/>
      <w:szCs w:val="18"/>
    </w:rPr>
  </w:style>
  <w:style w:type="character" w:customStyle="1" w:styleId="a6">
    <w:name w:val="页脚 字符"/>
    <w:basedOn w:val="a0"/>
    <w:link w:val="a5"/>
    <w:uiPriority w:val="99"/>
    <w:rsid w:val="00FE6128"/>
    <w:rPr>
      <w:sz w:val="18"/>
      <w:szCs w:val="18"/>
    </w:rPr>
  </w:style>
  <w:style w:type="paragraph" w:styleId="a7">
    <w:name w:val="Normal (Web)"/>
    <w:basedOn w:val="a"/>
    <w:uiPriority w:val="99"/>
    <w:unhideWhenUsed/>
    <w:rsid w:val="00FE6128"/>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FE6128"/>
  </w:style>
  <w:style w:type="character" w:customStyle="1" w:styleId="bjh-strong">
    <w:name w:val="bjh-strong"/>
    <w:basedOn w:val="a0"/>
    <w:rsid w:val="00FE6128"/>
  </w:style>
  <w:style w:type="character" w:customStyle="1" w:styleId="bjh-h3">
    <w:name w:val="bjh-h3"/>
    <w:basedOn w:val="a0"/>
    <w:rsid w:val="00FE6128"/>
  </w:style>
  <w:style w:type="character" w:styleId="a8">
    <w:name w:val="Hyperlink"/>
    <w:basedOn w:val="a0"/>
    <w:uiPriority w:val="99"/>
    <w:semiHidden/>
    <w:unhideWhenUsed/>
    <w:rsid w:val="001972D4"/>
    <w:rPr>
      <w:color w:val="0000FF"/>
      <w:u w:val="single"/>
    </w:rPr>
  </w:style>
  <w:style w:type="character" w:styleId="a9">
    <w:name w:val="Strong"/>
    <w:basedOn w:val="a0"/>
    <w:uiPriority w:val="22"/>
    <w:qFormat/>
    <w:rsid w:val="00E23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048668">
      <w:bodyDiv w:val="1"/>
      <w:marLeft w:val="0"/>
      <w:marRight w:val="0"/>
      <w:marTop w:val="0"/>
      <w:marBottom w:val="0"/>
      <w:divBdr>
        <w:top w:val="none" w:sz="0" w:space="0" w:color="auto"/>
        <w:left w:val="none" w:sz="0" w:space="0" w:color="auto"/>
        <w:bottom w:val="none" w:sz="0" w:space="0" w:color="auto"/>
        <w:right w:val="none" w:sz="0" w:space="0" w:color="auto"/>
      </w:divBdr>
    </w:div>
    <w:div w:id="590820414">
      <w:bodyDiv w:val="1"/>
      <w:marLeft w:val="0"/>
      <w:marRight w:val="0"/>
      <w:marTop w:val="0"/>
      <w:marBottom w:val="0"/>
      <w:divBdr>
        <w:top w:val="none" w:sz="0" w:space="0" w:color="auto"/>
        <w:left w:val="none" w:sz="0" w:space="0" w:color="auto"/>
        <w:bottom w:val="none" w:sz="0" w:space="0" w:color="auto"/>
        <w:right w:val="none" w:sz="0" w:space="0" w:color="auto"/>
      </w:divBdr>
    </w:div>
    <w:div w:id="972517018">
      <w:bodyDiv w:val="1"/>
      <w:marLeft w:val="0"/>
      <w:marRight w:val="0"/>
      <w:marTop w:val="0"/>
      <w:marBottom w:val="0"/>
      <w:divBdr>
        <w:top w:val="none" w:sz="0" w:space="0" w:color="auto"/>
        <w:left w:val="none" w:sz="0" w:space="0" w:color="auto"/>
        <w:bottom w:val="none" w:sz="0" w:space="0" w:color="auto"/>
        <w:right w:val="none" w:sz="0" w:space="0" w:color="auto"/>
      </w:divBdr>
    </w:div>
    <w:div w:id="1002464315">
      <w:bodyDiv w:val="1"/>
      <w:marLeft w:val="0"/>
      <w:marRight w:val="0"/>
      <w:marTop w:val="0"/>
      <w:marBottom w:val="0"/>
      <w:divBdr>
        <w:top w:val="none" w:sz="0" w:space="0" w:color="auto"/>
        <w:left w:val="none" w:sz="0" w:space="0" w:color="auto"/>
        <w:bottom w:val="none" w:sz="0" w:space="0" w:color="auto"/>
        <w:right w:val="none" w:sz="0" w:space="0" w:color="auto"/>
      </w:divBdr>
      <w:divsChild>
        <w:div w:id="709962890">
          <w:marLeft w:val="0"/>
          <w:marRight w:val="0"/>
          <w:marTop w:val="0"/>
          <w:marBottom w:val="0"/>
          <w:divBdr>
            <w:top w:val="none" w:sz="0" w:space="0" w:color="auto"/>
            <w:left w:val="none" w:sz="0" w:space="0" w:color="auto"/>
            <w:bottom w:val="none" w:sz="0" w:space="0" w:color="auto"/>
            <w:right w:val="none" w:sz="0" w:space="0" w:color="auto"/>
          </w:divBdr>
        </w:div>
        <w:div w:id="890463319">
          <w:marLeft w:val="0"/>
          <w:marRight w:val="0"/>
          <w:marTop w:val="0"/>
          <w:marBottom w:val="0"/>
          <w:divBdr>
            <w:top w:val="none" w:sz="0" w:space="0" w:color="auto"/>
            <w:left w:val="none" w:sz="0" w:space="0" w:color="auto"/>
            <w:bottom w:val="none" w:sz="0" w:space="0" w:color="auto"/>
            <w:right w:val="none" w:sz="0" w:space="0" w:color="auto"/>
          </w:divBdr>
        </w:div>
        <w:div w:id="350179470">
          <w:marLeft w:val="0"/>
          <w:marRight w:val="0"/>
          <w:marTop w:val="0"/>
          <w:marBottom w:val="0"/>
          <w:divBdr>
            <w:top w:val="none" w:sz="0" w:space="0" w:color="auto"/>
            <w:left w:val="none" w:sz="0" w:space="0" w:color="auto"/>
            <w:bottom w:val="none" w:sz="0" w:space="0" w:color="auto"/>
            <w:right w:val="none" w:sz="0" w:space="0" w:color="auto"/>
          </w:divBdr>
        </w:div>
        <w:div w:id="69624140">
          <w:marLeft w:val="0"/>
          <w:marRight w:val="0"/>
          <w:marTop w:val="0"/>
          <w:marBottom w:val="0"/>
          <w:divBdr>
            <w:top w:val="none" w:sz="0" w:space="0" w:color="auto"/>
            <w:left w:val="none" w:sz="0" w:space="0" w:color="auto"/>
            <w:bottom w:val="none" w:sz="0" w:space="0" w:color="auto"/>
            <w:right w:val="none" w:sz="0" w:space="0" w:color="auto"/>
          </w:divBdr>
        </w:div>
        <w:div w:id="1172259504">
          <w:marLeft w:val="0"/>
          <w:marRight w:val="0"/>
          <w:marTop w:val="0"/>
          <w:marBottom w:val="0"/>
          <w:divBdr>
            <w:top w:val="none" w:sz="0" w:space="0" w:color="auto"/>
            <w:left w:val="none" w:sz="0" w:space="0" w:color="auto"/>
            <w:bottom w:val="none" w:sz="0" w:space="0" w:color="auto"/>
            <w:right w:val="none" w:sz="0" w:space="0" w:color="auto"/>
          </w:divBdr>
        </w:div>
        <w:div w:id="71658312">
          <w:marLeft w:val="0"/>
          <w:marRight w:val="0"/>
          <w:marTop w:val="0"/>
          <w:marBottom w:val="0"/>
          <w:divBdr>
            <w:top w:val="none" w:sz="0" w:space="0" w:color="auto"/>
            <w:left w:val="none" w:sz="0" w:space="0" w:color="auto"/>
            <w:bottom w:val="none" w:sz="0" w:space="0" w:color="auto"/>
            <w:right w:val="none" w:sz="0" w:space="0" w:color="auto"/>
          </w:divBdr>
        </w:div>
        <w:div w:id="1489781678">
          <w:marLeft w:val="0"/>
          <w:marRight w:val="0"/>
          <w:marTop w:val="0"/>
          <w:marBottom w:val="0"/>
          <w:divBdr>
            <w:top w:val="none" w:sz="0" w:space="0" w:color="auto"/>
            <w:left w:val="none" w:sz="0" w:space="0" w:color="auto"/>
            <w:bottom w:val="none" w:sz="0" w:space="0" w:color="auto"/>
            <w:right w:val="none" w:sz="0" w:space="0" w:color="auto"/>
          </w:divBdr>
        </w:div>
        <w:div w:id="422073745">
          <w:marLeft w:val="0"/>
          <w:marRight w:val="0"/>
          <w:marTop w:val="0"/>
          <w:marBottom w:val="0"/>
          <w:divBdr>
            <w:top w:val="none" w:sz="0" w:space="0" w:color="auto"/>
            <w:left w:val="none" w:sz="0" w:space="0" w:color="auto"/>
            <w:bottom w:val="none" w:sz="0" w:space="0" w:color="auto"/>
            <w:right w:val="none" w:sz="0" w:space="0" w:color="auto"/>
          </w:divBdr>
        </w:div>
        <w:div w:id="1233344527">
          <w:marLeft w:val="0"/>
          <w:marRight w:val="0"/>
          <w:marTop w:val="0"/>
          <w:marBottom w:val="0"/>
          <w:divBdr>
            <w:top w:val="none" w:sz="0" w:space="0" w:color="auto"/>
            <w:left w:val="none" w:sz="0" w:space="0" w:color="auto"/>
            <w:bottom w:val="none" w:sz="0" w:space="0" w:color="auto"/>
            <w:right w:val="none" w:sz="0" w:space="0" w:color="auto"/>
          </w:divBdr>
        </w:div>
        <w:div w:id="1492059125">
          <w:marLeft w:val="0"/>
          <w:marRight w:val="0"/>
          <w:marTop w:val="0"/>
          <w:marBottom w:val="0"/>
          <w:divBdr>
            <w:top w:val="none" w:sz="0" w:space="0" w:color="auto"/>
            <w:left w:val="none" w:sz="0" w:space="0" w:color="auto"/>
            <w:bottom w:val="none" w:sz="0" w:space="0" w:color="auto"/>
            <w:right w:val="none" w:sz="0" w:space="0" w:color="auto"/>
          </w:divBdr>
        </w:div>
        <w:div w:id="1170564462">
          <w:marLeft w:val="0"/>
          <w:marRight w:val="0"/>
          <w:marTop w:val="0"/>
          <w:marBottom w:val="0"/>
          <w:divBdr>
            <w:top w:val="none" w:sz="0" w:space="0" w:color="auto"/>
            <w:left w:val="none" w:sz="0" w:space="0" w:color="auto"/>
            <w:bottom w:val="none" w:sz="0" w:space="0" w:color="auto"/>
            <w:right w:val="none" w:sz="0" w:space="0" w:color="auto"/>
          </w:divBdr>
        </w:div>
        <w:div w:id="1576477238">
          <w:marLeft w:val="0"/>
          <w:marRight w:val="0"/>
          <w:marTop w:val="0"/>
          <w:marBottom w:val="0"/>
          <w:divBdr>
            <w:top w:val="none" w:sz="0" w:space="0" w:color="auto"/>
            <w:left w:val="none" w:sz="0" w:space="0" w:color="auto"/>
            <w:bottom w:val="none" w:sz="0" w:space="0" w:color="auto"/>
            <w:right w:val="none" w:sz="0" w:space="0" w:color="auto"/>
          </w:divBdr>
        </w:div>
        <w:div w:id="222447439">
          <w:marLeft w:val="0"/>
          <w:marRight w:val="0"/>
          <w:marTop w:val="0"/>
          <w:marBottom w:val="0"/>
          <w:divBdr>
            <w:top w:val="none" w:sz="0" w:space="0" w:color="auto"/>
            <w:left w:val="none" w:sz="0" w:space="0" w:color="auto"/>
            <w:bottom w:val="none" w:sz="0" w:space="0" w:color="auto"/>
            <w:right w:val="none" w:sz="0" w:space="0" w:color="auto"/>
          </w:divBdr>
        </w:div>
        <w:div w:id="1131827100">
          <w:marLeft w:val="0"/>
          <w:marRight w:val="0"/>
          <w:marTop w:val="0"/>
          <w:marBottom w:val="0"/>
          <w:divBdr>
            <w:top w:val="none" w:sz="0" w:space="0" w:color="auto"/>
            <w:left w:val="none" w:sz="0" w:space="0" w:color="auto"/>
            <w:bottom w:val="none" w:sz="0" w:space="0" w:color="auto"/>
            <w:right w:val="none" w:sz="0" w:space="0" w:color="auto"/>
          </w:divBdr>
        </w:div>
        <w:div w:id="704867588">
          <w:marLeft w:val="0"/>
          <w:marRight w:val="0"/>
          <w:marTop w:val="0"/>
          <w:marBottom w:val="0"/>
          <w:divBdr>
            <w:top w:val="none" w:sz="0" w:space="0" w:color="auto"/>
            <w:left w:val="none" w:sz="0" w:space="0" w:color="auto"/>
            <w:bottom w:val="none" w:sz="0" w:space="0" w:color="auto"/>
            <w:right w:val="none" w:sz="0" w:space="0" w:color="auto"/>
          </w:divBdr>
        </w:div>
        <w:div w:id="1454132065">
          <w:marLeft w:val="0"/>
          <w:marRight w:val="0"/>
          <w:marTop w:val="0"/>
          <w:marBottom w:val="0"/>
          <w:divBdr>
            <w:top w:val="none" w:sz="0" w:space="0" w:color="auto"/>
            <w:left w:val="none" w:sz="0" w:space="0" w:color="auto"/>
            <w:bottom w:val="none" w:sz="0" w:space="0" w:color="auto"/>
            <w:right w:val="none" w:sz="0" w:space="0" w:color="auto"/>
          </w:divBdr>
        </w:div>
        <w:div w:id="1572350068">
          <w:marLeft w:val="0"/>
          <w:marRight w:val="0"/>
          <w:marTop w:val="0"/>
          <w:marBottom w:val="0"/>
          <w:divBdr>
            <w:top w:val="none" w:sz="0" w:space="0" w:color="auto"/>
            <w:left w:val="none" w:sz="0" w:space="0" w:color="auto"/>
            <w:bottom w:val="none" w:sz="0" w:space="0" w:color="auto"/>
            <w:right w:val="none" w:sz="0" w:space="0" w:color="auto"/>
          </w:divBdr>
        </w:div>
        <w:div w:id="265692865">
          <w:marLeft w:val="0"/>
          <w:marRight w:val="0"/>
          <w:marTop w:val="0"/>
          <w:marBottom w:val="0"/>
          <w:divBdr>
            <w:top w:val="none" w:sz="0" w:space="0" w:color="auto"/>
            <w:left w:val="none" w:sz="0" w:space="0" w:color="auto"/>
            <w:bottom w:val="none" w:sz="0" w:space="0" w:color="auto"/>
            <w:right w:val="none" w:sz="0" w:space="0" w:color="auto"/>
          </w:divBdr>
        </w:div>
      </w:divsChild>
    </w:div>
    <w:div w:id="1118573388">
      <w:bodyDiv w:val="1"/>
      <w:marLeft w:val="0"/>
      <w:marRight w:val="0"/>
      <w:marTop w:val="0"/>
      <w:marBottom w:val="0"/>
      <w:divBdr>
        <w:top w:val="none" w:sz="0" w:space="0" w:color="auto"/>
        <w:left w:val="none" w:sz="0" w:space="0" w:color="auto"/>
        <w:bottom w:val="none" w:sz="0" w:space="0" w:color="auto"/>
        <w:right w:val="none" w:sz="0" w:space="0" w:color="auto"/>
      </w:divBdr>
    </w:div>
    <w:div w:id="1324697734">
      <w:bodyDiv w:val="1"/>
      <w:marLeft w:val="0"/>
      <w:marRight w:val="0"/>
      <w:marTop w:val="0"/>
      <w:marBottom w:val="0"/>
      <w:divBdr>
        <w:top w:val="none" w:sz="0" w:space="0" w:color="auto"/>
        <w:left w:val="none" w:sz="0" w:space="0" w:color="auto"/>
        <w:bottom w:val="none" w:sz="0" w:space="0" w:color="auto"/>
        <w:right w:val="none" w:sz="0" w:space="0" w:color="auto"/>
      </w:divBdr>
    </w:div>
    <w:div w:id="1775251511">
      <w:bodyDiv w:val="1"/>
      <w:marLeft w:val="0"/>
      <w:marRight w:val="0"/>
      <w:marTop w:val="0"/>
      <w:marBottom w:val="0"/>
      <w:divBdr>
        <w:top w:val="none" w:sz="0" w:space="0" w:color="auto"/>
        <w:left w:val="none" w:sz="0" w:space="0" w:color="auto"/>
        <w:bottom w:val="none" w:sz="0" w:space="0" w:color="auto"/>
        <w:right w:val="none" w:sz="0" w:space="0" w:color="auto"/>
      </w:divBdr>
    </w:div>
    <w:div w:id="1946499220">
      <w:bodyDiv w:val="1"/>
      <w:marLeft w:val="0"/>
      <w:marRight w:val="0"/>
      <w:marTop w:val="0"/>
      <w:marBottom w:val="0"/>
      <w:divBdr>
        <w:top w:val="none" w:sz="0" w:space="0" w:color="auto"/>
        <w:left w:val="none" w:sz="0" w:space="0" w:color="auto"/>
        <w:bottom w:val="none" w:sz="0" w:space="0" w:color="auto"/>
        <w:right w:val="none" w:sz="0" w:space="0" w:color="auto"/>
      </w:divBdr>
      <w:divsChild>
        <w:div w:id="1570576198">
          <w:marLeft w:val="0"/>
          <w:marRight w:val="0"/>
          <w:marTop w:val="0"/>
          <w:marBottom w:val="0"/>
          <w:divBdr>
            <w:top w:val="none" w:sz="0" w:space="0" w:color="auto"/>
            <w:left w:val="none" w:sz="0" w:space="0" w:color="auto"/>
            <w:bottom w:val="none" w:sz="0" w:space="0" w:color="auto"/>
            <w:right w:val="none" w:sz="0" w:space="0" w:color="auto"/>
          </w:divBdr>
          <w:divsChild>
            <w:div w:id="138379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1</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949065627@qq.com</dc:creator>
  <cp:keywords/>
  <dc:description/>
  <cp:lastModifiedBy>xzc</cp:lastModifiedBy>
  <cp:revision>15</cp:revision>
  <dcterms:created xsi:type="dcterms:W3CDTF">2020-10-27T00:37:00Z</dcterms:created>
  <dcterms:modified xsi:type="dcterms:W3CDTF">2021-02-28T03:45:00Z</dcterms:modified>
</cp:coreProperties>
</file>