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D8EF8" w14:textId="77777777" w:rsidR="009327BD" w:rsidRDefault="009327BD" w:rsidP="0015642B">
      <w:pPr>
        <w:spacing w:after="0" w:line="240" w:lineRule="auto"/>
        <w:contextualSpacing/>
      </w:pPr>
      <w:r>
        <w:t>Yunlu Li</w:t>
      </w:r>
    </w:p>
    <w:p w14:paraId="38C2AF5D" w14:textId="77777777" w:rsidR="009327BD" w:rsidRDefault="009327BD" w:rsidP="0015642B">
      <w:pPr>
        <w:spacing w:after="0" w:line="240" w:lineRule="auto"/>
        <w:contextualSpacing/>
      </w:pPr>
      <w:r>
        <w:t>STAT 5170</w:t>
      </w:r>
    </w:p>
    <w:p w14:paraId="1FCE5296" w14:textId="77777777" w:rsidR="009327BD" w:rsidRDefault="009327BD" w:rsidP="0015642B">
      <w:pPr>
        <w:spacing w:after="0" w:line="240" w:lineRule="auto"/>
        <w:contextualSpacing/>
      </w:pPr>
      <w:r>
        <w:t xml:space="preserve">Homework </w:t>
      </w:r>
      <w:r w:rsidR="0015642B">
        <w:t>10</w:t>
      </w:r>
      <w:r w:rsidR="0015642B">
        <w:tab/>
      </w:r>
    </w:p>
    <w:p w14:paraId="49430920" w14:textId="77777777" w:rsidR="0015642B" w:rsidRDefault="0015642B" w:rsidP="0015642B">
      <w:pPr>
        <w:spacing w:after="0" w:line="240" w:lineRule="auto"/>
        <w:contextualSpacing/>
      </w:pPr>
    </w:p>
    <w:p w14:paraId="2BC1F927" w14:textId="77777777" w:rsidR="0015642B" w:rsidRDefault="0015642B" w:rsidP="0015642B">
      <w:pPr>
        <w:spacing w:after="0" w:line="240" w:lineRule="auto"/>
        <w:contextualSpacing/>
      </w:pPr>
      <w:r>
        <w:t>Question 1</w:t>
      </w:r>
    </w:p>
    <w:p w14:paraId="4B800F8E" w14:textId="1D0F66AA" w:rsidR="0015642B" w:rsidRDefault="0015642B" w:rsidP="0015642B">
      <w:pPr>
        <w:spacing w:after="0" w:line="240" w:lineRule="auto"/>
        <w:contextualSpacing/>
      </w:pPr>
      <w:r>
        <w:t xml:space="preserve">(a) </w:t>
      </w:r>
      <w:proofErr w:type="gramStart"/>
      <w:r>
        <w:t>AR(</w:t>
      </w:r>
      <w:proofErr w:type="gramEnd"/>
      <w:r w:rsidR="006A3CE1">
        <w:rPr>
          <w:rFonts w:hint="eastAsia"/>
        </w:rPr>
        <w:t>5</w:t>
      </w:r>
      <w:r>
        <w:t xml:space="preserve">) seems to be appropriate. </w:t>
      </w:r>
    </w:p>
    <w:p w14:paraId="0AE191E2" w14:textId="77777777" w:rsidR="0015642B" w:rsidRDefault="0015642B" w:rsidP="0015642B">
      <w:pPr>
        <w:spacing w:after="0" w:line="240" w:lineRule="auto"/>
        <w:contextualSpacing/>
      </w:pPr>
      <w:r w:rsidRPr="0015642B">
        <w:rPr>
          <w:noProof/>
        </w:rPr>
        <w:drawing>
          <wp:inline distT="0" distB="0" distL="0" distR="0" wp14:anchorId="29FED330" wp14:editId="2FF8B3C7">
            <wp:extent cx="2451735" cy="2741916"/>
            <wp:effectExtent l="0" t="0" r="1206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959" cy="27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2FAC" w14:textId="77777777" w:rsidR="0015642B" w:rsidRDefault="0015642B" w:rsidP="0015642B">
      <w:pPr>
        <w:spacing w:after="0" w:line="240" w:lineRule="auto"/>
        <w:contextualSpacing/>
      </w:pPr>
      <w:r>
        <w:t xml:space="preserve">(b) </w:t>
      </w:r>
      <w:proofErr w:type="gramStart"/>
      <w:r>
        <w:t>Generally speaki</w:t>
      </w:r>
      <w:r w:rsidR="00EB7A8E">
        <w:t>ng, the</w:t>
      </w:r>
      <w:proofErr w:type="gramEnd"/>
      <w:r w:rsidR="00EB7A8E">
        <w:t xml:space="preserve"> model fits the data well. D</w:t>
      </w:r>
      <w:r>
        <w:t>iagnostics</w:t>
      </w:r>
      <w:r w:rsidR="00EB7A8E">
        <w:t xml:space="preserve"> </w:t>
      </w:r>
      <w:r w:rsidR="00EB7A8E">
        <w:rPr>
          <w:rFonts w:hint="eastAsia"/>
        </w:rPr>
        <w:t>are</w:t>
      </w:r>
      <w:r w:rsidR="00EB7A8E">
        <w:t xml:space="preserve"> satisfactory.</w:t>
      </w:r>
    </w:p>
    <w:p w14:paraId="247F7F2D" w14:textId="4C46A074" w:rsidR="0015642B" w:rsidRDefault="006A3CE1" w:rsidP="0015642B">
      <w:pPr>
        <w:spacing w:after="0" w:line="240" w:lineRule="auto"/>
        <w:contextualSpacing/>
      </w:pPr>
      <w:r w:rsidRPr="006A3CE1">
        <w:rPr>
          <w:noProof/>
        </w:rPr>
        <w:drawing>
          <wp:inline distT="0" distB="0" distL="0" distR="0" wp14:anchorId="4C865AEF" wp14:editId="0841B9F0">
            <wp:extent cx="2223135" cy="2484367"/>
            <wp:effectExtent l="0" t="0" r="1206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9290" cy="250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2BDA" w14:textId="77777777" w:rsidR="006A3CE1" w:rsidRDefault="00EB7A8E" w:rsidP="0015642B">
      <w:pPr>
        <w:spacing w:after="0" w:line="240" w:lineRule="auto"/>
        <w:contextualSpacing/>
      </w:pPr>
      <w:r>
        <w:t>(c) gas=2</w:t>
      </w:r>
      <w:r w:rsidR="006A3CE1">
        <w:rPr>
          <w:rFonts w:hint="eastAsia"/>
        </w:rPr>
        <w:t>0.8878</w:t>
      </w:r>
      <w:r>
        <w:t>+2.3</w:t>
      </w:r>
      <w:r w:rsidR="006A3CE1">
        <w:rPr>
          <w:rFonts w:hint="eastAsia"/>
        </w:rPr>
        <w:t>212</w:t>
      </w:r>
      <w:r>
        <w:t>*</w:t>
      </w:r>
      <w:proofErr w:type="spellStart"/>
      <w:r>
        <w:t>oil+u</w:t>
      </w:r>
      <w:r>
        <w:rPr>
          <w:vertAlign w:val="subscript"/>
        </w:rPr>
        <w:t>t</w:t>
      </w:r>
      <w:proofErr w:type="spellEnd"/>
      <w:r>
        <w:t xml:space="preserve"> </w:t>
      </w:r>
    </w:p>
    <w:p w14:paraId="4A3EA2D6" w14:textId="1EAC3F16" w:rsidR="00EB7A8E" w:rsidRPr="00EB7A8E" w:rsidRDefault="00EB7A8E" w:rsidP="0015642B">
      <w:pPr>
        <w:spacing w:after="0" w:line="240" w:lineRule="auto"/>
        <w:contextualSpacing/>
      </w:pPr>
      <w:r>
        <w:t xml:space="preserve">where </w:t>
      </w:r>
      <w:proofErr w:type="spellStart"/>
      <w:r>
        <w:t>u</w:t>
      </w:r>
      <w:r>
        <w:rPr>
          <w:vertAlign w:val="subscript"/>
        </w:rPr>
        <w:t>t</w:t>
      </w:r>
      <w:proofErr w:type="spellEnd"/>
      <w:r w:rsidR="006A3CE1">
        <w:t>=0.8</w:t>
      </w:r>
      <w:r w:rsidR="006A3CE1">
        <w:rPr>
          <w:rFonts w:hint="eastAsia"/>
        </w:rPr>
        <w:t>358</w:t>
      </w:r>
      <w:r>
        <w:t>*u</w:t>
      </w:r>
      <w:r>
        <w:rPr>
          <w:vertAlign w:val="subscript"/>
        </w:rPr>
        <w:t>t-1</w:t>
      </w:r>
      <w:r>
        <w:t>+</w:t>
      </w:r>
      <w:r w:rsidR="006A3CE1">
        <w:rPr>
          <w:rFonts w:hint="eastAsia"/>
        </w:rPr>
        <w:t>0.0186*</w:t>
      </w:r>
      <w:r w:rsidR="006A3CE1" w:rsidRPr="006A3CE1">
        <w:t>u</w:t>
      </w:r>
      <w:r w:rsidR="006A3CE1">
        <w:rPr>
          <w:vertAlign w:val="subscript"/>
        </w:rPr>
        <w:t>t-2</w:t>
      </w:r>
      <w:r w:rsidR="006A3CE1">
        <w:t>+0.0412*u</w:t>
      </w:r>
      <w:r w:rsidR="006A3CE1">
        <w:rPr>
          <w:vertAlign w:val="subscript"/>
        </w:rPr>
        <w:t>t-3</w:t>
      </w:r>
      <w:r w:rsidR="006A3CE1">
        <w:t>+0.0924*u</w:t>
      </w:r>
      <w:r w:rsidR="006A3CE1">
        <w:rPr>
          <w:vertAlign w:val="subscript"/>
        </w:rPr>
        <w:t>t-4</w:t>
      </w:r>
      <w:r w:rsidR="006A3CE1">
        <w:t>-0.1102*u</w:t>
      </w:r>
      <w:r w:rsidR="006A3CE1">
        <w:rPr>
          <w:vertAlign w:val="subscript"/>
        </w:rPr>
        <w:t>t-5</w:t>
      </w:r>
      <w:r w:rsidR="006A3CE1">
        <w:t>+</w:t>
      </w:r>
      <w:r w:rsidRPr="006A3CE1">
        <w:t>wt</w:t>
      </w:r>
    </w:p>
    <w:p w14:paraId="5FF9BC23" w14:textId="004881B5" w:rsidR="00EB7A8E" w:rsidRDefault="006A3CE1" w:rsidP="0015642B">
      <w:pPr>
        <w:spacing w:after="0" w:line="240" w:lineRule="auto"/>
        <w:contextualSpacing/>
      </w:pPr>
      <w:r w:rsidRPr="006A3CE1">
        <w:rPr>
          <w:noProof/>
        </w:rPr>
        <w:drawing>
          <wp:inline distT="0" distB="0" distL="0" distR="0" wp14:anchorId="78A4AA15" wp14:editId="7B3ED913">
            <wp:extent cx="2431775" cy="1031240"/>
            <wp:effectExtent l="0" t="0" r="698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5395" cy="103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8719" w14:textId="77777777" w:rsidR="00CF34DE" w:rsidRDefault="00CF34DE" w:rsidP="0015642B">
      <w:pPr>
        <w:spacing w:after="0" w:line="240" w:lineRule="auto"/>
        <w:contextualSpacing/>
      </w:pPr>
    </w:p>
    <w:p w14:paraId="245291A4" w14:textId="77777777" w:rsidR="00CF34DE" w:rsidRDefault="00CF34DE" w:rsidP="0015642B">
      <w:pPr>
        <w:spacing w:after="0" w:line="240" w:lineRule="auto"/>
        <w:contextualSpacing/>
      </w:pPr>
    </w:p>
    <w:p w14:paraId="0EAA05F7" w14:textId="77777777" w:rsidR="00CF34DE" w:rsidRDefault="00CF34DE" w:rsidP="0015642B">
      <w:pPr>
        <w:spacing w:after="0" w:line="240" w:lineRule="auto"/>
        <w:contextualSpacing/>
      </w:pPr>
    </w:p>
    <w:p w14:paraId="2BB38FDA" w14:textId="77777777" w:rsidR="00EB7A8E" w:rsidRPr="000C2D5C" w:rsidRDefault="00EB7A8E" w:rsidP="000C2D5C">
      <w:pPr>
        <w:pStyle w:val="HTMLPreformatted"/>
        <w:rPr>
          <w:color w:val="000000"/>
        </w:rPr>
      </w:pPr>
      <w:r w:rsidRPr="000C2D5C">
        <w:rPr>
          <w:rFonts w:asciiTheme="minorHAnsi" w:hAnsiTheme="minorHAnsi" w:cstheme="minorBidi"/>
          <w:sz w:val="24"/>
          <w:szCs w:val="24"/>
        </w:rPr>
        <w:t xml:space="preserve">(e) </w:t>
      </w:r>
      <w:r w:rsidR="000C2D5C" w:rsidRPr="000C2D5C">
        <w:rPr>
          <w:rFonts w:asciiTheme="minorHAnsi" w:hAnsiTheme="minorHAnsi" w:cstheme="minorBidi"/>
          <w:sz w:val="24"/>
          <w:szCs w:val="24"/>
        </w:rPr>
        <w:t xml:space="preserve">CCP shows significant at lag 0 and insignificant otherwise. We are not regressing on past terms, </w:t>
      </w:r>
      <w:r w:rsidR="000C2D5C">
        <w:rPr>
          <w:rFonts w:asciiTheme="minorHAnsi" w:hAnsiTheme="minorHAnsi" w:cstheme="minorBidi"/>
          <w:sz w:val="24"/>
          <w:szCs w:val="24"/>
        </w:rPr>
        <w:t xml:space="preserve">so </w:t>
      </w:r>
      <w:r w:rsidR="000C2D5C" w:rsidRPr="000C2D5C">
        <w:rPr>
          <w:rFonts w:asciiTheme="minorHAnsi" w:hAnsiTheme="minorHAnsi" w:cstheme="minorBidi"/>
          <w:sz w:val="24"/>
          <w:szCs w:val="24"/>
        </w:rPr>
        <w:t>a lagged regression is not necessary.</w:t>
      </w:r>
    </w:p>
    <w:p w14:paraId="22A25DBD" w14:textId="77777777" w:rsidR="00CF34DE" w:rsidRDefault="00CF34DE" w:rsidP="0015642B">
      <w:pPr>
        <w:spacing w:after="0" w:line="240" w:lineRule="auto"/>
        <w:contextualSpacing/>
      </w:pPr>
      <w:r w:rsidRPr="00CF34DE">
        <w:rPr>
          <w:noProof/>
        </w:rPr>
        <w:drawing>
          <wp:inline distT="0" distB="0" distL="0" distR="0" wp14:anchorId="330AC8C1" wp14:editId="3FC4748C">
            <wp:extent cx="1710969" cy="19456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0910" cy="19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D056" w14:textId="77777777" w:rsidR="000C2D5C" w:rsidRDefault="000C2D5C" w:rsidP="0015642B">
      <w:pPr>
        <w:spacing w:after="0" w:line="240" w:lineRule="auto"/>
        <w:contextualSpacing/>
      </w:pPr>
    </w:p>
    <w:p w14:paraId="032F4152" w14:textId="77777777" w:rsidR="000C2D5C" w:rsidRDefault="000C2D5C" w:rsidP="0015642B">
      <w:pPr>
        <w:spacing w:after="0" w:line="240" w:lineRule="auto"/>
        <w:contextualSpacing/>
      </w:pPr>
      <w:r>
        <w:t>Question 2</w:t>
      </w:r>
    </w:p>
    <w:p w14:paraId="46E9A49B" w14:textId="77777777" w:rsidR="000C2D5C" w:rsidRDefault="000C2D5C" w:rsidP="0015642B">
      <w:pPr>
        <w:spacing w:after="0" w:line="240" w:lineRule="auto"/>
        <w:contextualSpacing/>
      </w:pPr>
      <w:r>
        <w:t>(</w:t>
      </w:r>
      <w:proofErr w:type="spellStart"/>
      <w:r>
        <w:t>a</w:t>
      </w:r>
      <w:proofErr w:type="spellEnd"/>
      <w:r>
        <w:t xml:space="preserve">) </w:t>
      </w:r>
      <w:r w:rsidR="0016305F">
        <w:t xml:space="preserve">Both plots show increasing trend, so they are not stationary. </w:t>
      </w:r>
    </w:p>
    <w:p w14:paraId="0C5CA289" w14:textId="77777777" w:rsidR="0016305F" w:rsidRDefault="0016305F" w:rsidP="0015642B">
      <w:pPr>
        <w:spacing w:after="0" w:line="240" w:lineRule="auto"/>
        <w:contextualSpacing/>
      </w:pPr>
      <w:r w:rsidRPr="0016305F">
        <w:rPr>
          <w:noProof/>
        </w:rPr>
        <w:drawing>
          <wp:inline distT="0" distB="0" distL="0" distR="0" wp14:anchorId="6EB7EFEE" wp14:editId="217C6BD5">
            <wp:extent cx="2108835" cy="233625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7121" cy="234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0C2E" w14:textId="77777777" w:rsidR="00D36F29" w:rsidRDefault="0016305F" w:rsidP="0015642B">
      <w:pPr>
        <w:spacing w:after="0" w:line="240" w:lineRule="auto"/>
        <w:contextualSpacing/>
      </w:pPr>
      <w:r>
        <w:t xml:space="preserve">(b) </w:t>
      </w:r>
      <w:r w:rsidR="00187F24">
        <w:t xml:space="preserve">Both </w:t>
      </w:r>
      <w:r w:rsidR="00187F24">
        <w:rPr>
          <w:rFonts w:hint="eastAsia"/>
        </w:rPr>
        <w:t>subsequent</w:t>
      </w:r>
      <w:r w:rsidR="00187F24">
        <w:t xml:space="preserve"> plots are reasonably stationary. </w:t>
      </w:r>
    </w:p>
    <w:p w14:paraId="59E41335" w14:textId="77777777" w:rsidR="00187F24" w:rsidRDefault="00D36F29" w:rsidP="0015642B">
      <w:pPr>
        <w:spacing w:after="0" w:line="240" w:lineRule="auto"/>
        <w:contextualSpacing/>
      </w:pPr>
      <w:r>
        <w:rPr>
          <w:rFonts w:hint="eastAsia"/>
        </w:rPr>
        <w:t>There is</w:t>
      </w:r>
      <w:r>
        <w:t xml:space="preserve"> no obvious trend and variance are constant. </w:t>
      </w:r>
    </w:p>
    <w:p w14:paraId="1DC1B192" w14:textId="77777777" w:rsidR="0016305F" w:rsidRDefault="00187F24" w:rsidP="0015642B">
      <w:pPr>
        <w:spacing w:after="0" w:line="240" w:lineRule="auto"/>
        <w:contextualSpacing/>
      </w:pPr>
      <w:r w:rsidRPr="00187F24">
        <w:rPr>
          <w:noProof/>
        </w:rPr>
        <w:drawing>
          <wp:inline distT="0" distB="0" distL="0" distR="0" wp14:anchorId="3D419349" wp14:editId="17BC273F">
            <wp:extent cx="2124371" cy="2384074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7049" cy="239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F54C" w14:textId="77777777" w:rsidR="00ED460E" w:rsidRDefault="00ED460E" w:rsidP="0015642B">
      <w:pPr>
        <w:spacing w:after="0" w:line="240" w:lineRule="auto"/>
        <w:contextualSpacing/>
      </w:pPr>
    </w:p>
    <w:p w14:paraId="0760347D" w14:textId="77777777" w:rsidR="00ED460E" w:rsidRPr="00A97F5C" w:rsidRDefault="00ED460E" w:rsidP="0015642B">
      <w:pPr>
        <w:spacing w:after="0" w:line="240" w:lineRule="auto"/>
        <w:contextualSpacing/>
        <w:rPr>
          <w:i/>
        </w:rPr>
      </w:pPr>
      <w:r>
        <w:t xml:space="preserve">(c) </w:t>
      </w:r>
      <w:r w:rsidR="00A97F5C">
        <w:rPr>
          <w:rFonts w:hint="eastAsia"/>
        </w:rPr>
        <w:t>We</w:t>
      </w:r>
      <w:r w:rsidR="00A97F5C">
        <w:t xml:space="preserve"> regress </w:t>
      </w:r>
      <m:oMath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97F5C">
        <w:t xml:space="preserve"> on </w:t>
      </w:r>
      <m:oMath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t-3</m:t>
            </m:r>
          </m:sub>
        </m:sSub>
      </m:oMath>
      <w:r w:rsidR="00A97F5C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</w:p>
    <w:p w14:paraId="10CA44A7" w14:textId="77777777" w:rsidR="003D796F" w:rsidRDefault="003D796F" w:rsidP="0015642B">
      <w:pPr>
        <w:spacing w:after="0" w:line="240" w:lineRule="auto"/>
        <w:contextualSpacing/>
      </w:pPr>
      <w:r w:rsidRPr="003D796F">
        <w:rPr>
          <w:noProof/>
        </w:rPr>
        <w:drawing>
          <wp:inline distT="0" distB="0" distL="0" distR="0" wp14:anchorId="283A598E" wp14:editId="618A62DE">
            <wp:extent cx="1765935" cy="2001976"/>
            <wp:effectExtent l="0" t="0" r="1206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307" cy="20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78B6" w14:textId="77777777" w:rsidR="00A97F5C" w:rsidRDefault="00A97F5C" w:rsidP="0015642B">
      <w:pPr>
        <w:spacing w:after="0" w:line="240" w:lineRule="auto"/>
        <w:contextualSpacing/>
      </w:pPr>
      <w:r>
        <w:t xml:space="preserve">(d) </w:t>
      </w:r>
      <w:r w:rsidR="006339A0">
        <w:t xml:space="preserve">I will consider </w:t>
      </w:r>
      <w:proofErr w:type="gramStart"/>
      <w:r w:rsidR="006339A0">
        <w:t>MA(</w:t>
      </w:r>
      <w:proofErr w:type="gramEnd"/>
      <w:r w:rsidR="006339A0">
        <w:t>2).</w:t>
      </w:r>
    </w:p>
    <w:p w14:paraId="51FBA0E1" w14:textId="77777777" w:rsidR="00695615" w:rsidRDefault="00695615" w:rsidP="0015642B">
      <w:pPr>
        <w:spacing w:after="0" w:line="240" w:lineRule="auto"/>
        <w:contextualSpacing/>
      </w:pPr>
      <w:r w:rsidRPr="00695615">
        <w:rPr>
          <w:noProof/>
        </w:rPr>
        <w:drawing>
          <wp:inline distT="0" distB="0" distL="0" distR="0" wp14:anchorId="14FFC707" wp14:editId="33830BFE">
            <wp:extent cx="1880235" cy="21429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361" cy="21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AB82" w14:textId="77777777" w:rsidR="00695615" w:rsidRDefault="00695615" w:rsidP="0015642B">
      <w:pPr>
        <w:spacing w:after="0" w:line="240" w:lineRule="auto"/>
        <w:contextualSpacing/>
      </w:pPr>
    </w:p>
    <w:p w14:paraId="675B76E9" w14:textId="77777777" w:rsidR="00695615" w:rsidRDefault="00695615" w:rsidP="0015642B">
      <w:pPr>
        <w:spacing w:after="0" w:line="240" w:lineRule="auto"/>
        <w:contextualSpacing/>
      </w:pPr>
      <w:r>
        <w:t>(e)</w:t>
      </w:r>
      <w:r w:rsidR="00594202">
        <w:t xml:space="preserve"> </w:t>
      </w:r>
      <w:r w:rsidR="006339A0">
        <w:t xml:space="preserve">The model fits the data well, passing all diagnostics. </w:t>
      </w:r>
    </w:p>
    <w:p w14:paraId="3AEDBCEF" w14:textId="77777777" w:rsidR="006339A0" w:rsidRDefault="006339A0" w:rsidP="0015642B">
      <w:pPr>
        <w:spacing w:after="0" w:line="240" w:lineRule="auto"/>
        <w:contextualSpacing/>
      </w:pPr>
      <w:r w:rsidRPr="006339A0">
        <w:rPr>
          <w:noProof/>
        </w:rPr>
        <w:drawing>
          <wp:inline distT="0" distB="0" distL="0" distR="0" wp14:anchorId="456FEECF" wp14:editId="72294560">
            <wp:extent cx="1880235" cy="211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126" cy="213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F041" w14:textId="77777777" w:rsidR="006A3CE1" w:rsidRDefault="006A3CE1" w:rsidP="0015642B">
      <w:pPr>
        <w:spacing w:after="0" w:line="240" w:lineRule="auto"/>
        <w:contextualSpacing/>
      </w:pPr>
    </w:p>
    <w:p w14:paraId="1299CF79" w14:textId="77777777" w:rsidR="006A3CE1" w:rsidRDefault="006A3CE1" w:rsidP="0015642B">
      <w:pPr>
        <w:spacing w:after="0" w:line="240" w:lineRule="auto"/>
        <w:contextualSpacing/>
      </w:pPr>
    </w:p>
    <w:p w14:paraId="31B910FA" w14:textId="77777777" w:rsidR="006A3CE1" w:rsidRDefault="006A3CE1" w:rsidP="0015642B">
      <w:pPr>
        <w:spacing w:after="0" w:line="240" w:lineRule="auto"/>
        <w:contextualSpacing/>
      </w:pPr>
    </w:p>
    <w:p w14:paraId="23CD0D41" w14:textId="77777777" w:rsidR="006A3CE1" w:rsidRDefault="006A3CE1" w:rsidP="0015642B">
      <w:pPr>
        <w:spacing w:after="0" w:line="240" w:lineRule="auto"/>
        <w:contextualSpacing/>
      </w:pPr>
    </w:p>
    <w:p w14:paraId="0C824691" w14:textId="77777777" w:rsidR="006A3CE1" w:rsidRDefault="006A3CE1" w:rsidP="0015642B">
      <w:pPr>
        <w:spacing w:after="0" w:line="240" w:lineRule="auto"/>
        <w:contextualSpacing/>
      </w:pPr>
    </w:p>
    <w:p w14:paraId="7CD9D4E1" w14:textId="77777777" w:rsidR="006A3CE1" w:rsidRDefault="006A3CE1" w:rsidP="0015642B">
      <w:pPr>
        <w:spacing w:after="0" w:line="240" w:lineRule="auto"/>
        <w:contextualSpacing/>
      </w:pPr>
    </w:p>
    <w:p w14:paraId="4D75F311" w14:textId="77777777" w:rsidR="006339A0" w:rsidRDefault="006339A0" w:rsidP="0015642B">
      <w:pPr>
        <w:spacing w:after="0" w:line="240" w:lineRule="auto"/>
        <w:contextualSpacing/>
      </w:pPr>
      <w:r>
        <w:t xml:space="preserve">(f) </w:t>
      </w:r>
      <m:oMath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=0.0097+4.6985*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t-3</m:t>
            </m:r>
          </m:sub>
        </m:sSub>
        <m:r>
          <w:rPr>
            <w:rFonts w:ascii="Cambria Math" w:hAnsi="Cambria Math"/>
          </w:rPr>
          <m:t>+0.7258*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</w:p>
    <w:p w14:paraId="40FAAFA3" w14:textId="100D87A9" w:rsidR="006339A0" w:rsidRPr="002117F2" w:rsidRDefault="006339A0" w:rsidP="0015642B">
      <w:pPr>
        <w:spacing w:after="0" w:line="240" w:lineRule="auto"/>
        <w:contextualSpacing/>
        <w:rPr>
          <w:i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=0.4236*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r>
          <w:rPr>
            <w:rFonts w:ascii="Cambria Math" w:hAnsi="Cambria Math"/>
          </w:rPr>
          <m:t>-1.3348*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6C30DF99" w14:textId="77777777" w:rsidR="006339A0" w:rsidRDefault="006339A0" w:rsidP="0015642B">
      <w:pPr>
        <w:spacing w:after="0" w:line="240" w:lineRule="auto"/>
        <w:contextualSpacing/>
      </w:pPr>
      <w:r w:rsidRPr="006339A0">
        <w:rPr>
          <w:noProof/>
        </w:rPr>
        <w:drawing>
          <wp:inline distT="0" distB="0" distL="0" distR="0" wp14:anchorId="34576D56" wp14:editId="190A40A8">
            <wp:extent cx="3251835" cy="899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3" cy="90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9A0" w:rsidSect="004825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BD"/>
    <w:rsid w:val="000306D6"/>
    <w:rsid w:val="000C2D5C"/>
    <w:rsid w:val="000F1DF3"/>
    <w:rsid w:val="0015642B"/>
    <w:rsid w:val="0016305F"/>
    <w:rsid w:val="00187F24"/>
    <w:rsid w:val="002117F2"/>
    <w:rsid w:val="003D796F"/>
    <w:rsid w:val="004825DC"/>
    <w:rsid w:val="004A18C2"/>
    <w:rsid w:val="00510106"/>
    <w:rsid w:val="00594202"/>
    <w:rsid w:val="006339A0"/>
    <w:rsid w:val="00695615"/>
    <w:rsid w:val="006A3CE1"/>
    <w:rsid w:val="006A4047"/>
    <w:rsid w:val="007C1938"/>
    <w:rsid w:val="007D7CC2"/>
    <w:rsid w:val="007F2C8C"/>
    <w:rsid w:val="008670EF"/>
    <w:rsid w:val="00882362"/>
    <w:rsid w:val="00895DD1"/>
    <w:rsid w:val="009327BD"/>
    <w:rsid w:val="00A97F5C"/>
    <w:rsid w:val="00B5538D"/>
    <w:rsid w:val="00CF34DE"/>
    <w:rsid w:val="00D36F29"/>
    <w:rsid w:val="00E12D03"/>
    <w:rsid w:val="00E249C1"/>
    <w:rsid w:val="00EB54C2"/>
    <w:rsid w:val="00EB7A8E"/>
    <w:rsid w:val="00ED460E"/>
    <w:rsid w:val="00F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998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1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C2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2D5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97F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8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865901939@qq.com</dc:creator>
  <cp:keywords/>
  <dc:description/>
  <cp:lastModifiedBy>865901939@qq.com</cp:lastModifiedBy>
  <cp:revision>4</cp:revision>
  <dcterms:created xsi:type="dcterms:W3CDTF">2020-04-27T04:53:00Z</dcterms:created>
  <dcterms:modified xsi:type="dcterms:W3CDTF">2020-05-01T19:56:00Z</dcterms:modified>
</cp:coreProperties>
</file>