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70C2" w14:textId="5A984FFF" w:rsidR="00843CFB" w:rsidRDefault="00843CFB" w:rsidP="00C14B1D">
      <w:pPr>
        <w:spacing w:line="20" w:lineRule="atLeast"/>
        <w:jc w:val="center"/>
        <w:rPr>
          <w:rFonts w:cs="Calibri"/>
          <w:b/>
          <w:sz w:val="36"/>
          <w:szCs w:val="36"/>
        </w:rPr>
      </w:pPr>
      <w:r w:rsidRPr="003752E8">
        <w:rPr>
          <w:rFonts w:cs="Calibri"/>
          <w:b/>
          <w:sz w:val="36"/>
          <w:szCs w:val="36"/>
        </w:rPr>
        <w:t>Yucheng Li</w:t>
      </w:r>
    </w:p>
    <w:p w14:paraId="19A3C693" w14:textId="04050B17" w:rsidR="00DB54FF" w:rsidRPr="003752E8" w:rsidRDefault="00DB54FF" w:rsidP="00DB54FF">
      <w:pPr>
        <w:pStyle w:val="Header"/>
        <w:spacing w:line="20" w:lineRule="atLeast"/>
        <w:jc w:val="center"/>
        <w:rPr>
          <w:rFonts w:cs="Calibri"/>
          <w:szCs w:val="21"/>
        </w:rPr>
      </w:pPr>
      <w:r w:rsidRPr="003752E8">
        <w:rPr>
          <w:rFonts w:cs="Calibri"/>
          <w:szCs w:val="21"/>
        </w:rPr>
        <w:t xml:space="preserve">Male | </w:t>
      </w:r>
      <w:r w:rsidR="00C4105F">
        <w:rPr>
          <w:rFonts w:cs="Calibri"/>
          <w:szCs w:val="21"/>
        </w:rPr>
        <w:t>XX</w:t>
      </w:r>
      <w:r w:rsidRPr="003752E8">
        <w:rPr>
          <w:rFonts w:cs="Calibri"/>
          <w:szCs w:val="21"/>
        </w:rPr>
        <w:t>/</w:t>
      </w:r>
      <w:r w:rsidR="00C4105F">
        <w:rPr>
          <w:rFonts w:cs="Calibri"/>
          <w:szCs w:val="21"/>
        </w:rPr>
        <w:t>XX</w:t>
      </w:r>
      <w:r w:rsidRPr="003752E8">
        <w:rPr>
          <w:rFonts w:cs="Calibri"/>
          <w:szCs w:val="21"/>
        </w:rPr>
        <w:t>/</w:t>
      </w:r>
      <w:r w:rsidR="00C4105F">
        <w:rPr>
          <w:rFonts w:cs="Calibri"/>
          <w:szCs w:val="21"/>
        </w:rPr>
        <w:t>XXXX</w:t>
      </w:r>
      <w:r w:rsidRPr="003752E8">
        <w:rPr>
          <w:rFonts w:cs="Calibri"/>
          <w:szCs w:val="21"/>
        </w:rPr>
        <w:t xml:space="preserve"> | </w:t>
      </w:r>
      <w:r w:rsidR="00C4105F">
        <w:rPr>
          <w:rFonts w:cs="Calibri"/>
          <w:szCs w:val="21"/>
        </w:rPr>
        <w:t>646-899-1875</w:t>
      </w:r>
      <w:r w:rsidR="00D75C13">
        <w:rPr>
          <w:rFonts w:cs="Calibri"/>
          <w:szCs w:val="21"/>
        </w:rPr>
        <w:t xml:space="preserve"> </w:t>
      </w:r>
      <w:r w:rsidRPr="003752E8">
        <w:rPr>
          <w:rFonts w:cs="Calibri"/>
          <w:szCs w:val="21"/>
        </w:rPr>
        <w:t xml:space="preserve">| </w:t>
      </w:r>
      <w:hyperlink r:id="rId5" w:history="1">
        <w:r w:rsidR="004E770B" w:rsidRPr="0071559E">
          <w:rPr>
            <w:rStyle w:val="Hyperlink"/>
          </w:rPr>
          <w:t>yl5215@cumc.columbia.edu</w:t>
        </w:r>
      </w:hyperlink>
      <w:r w:rsidR="000849EA">
        <w:t xml:space="preserve"> </w:t>
      </w:r>
      <w:r w:rsidRPr="003752E8">
        <w:rPr>
          <w:rFonts w:cs="Calibri"/>
          <w:szCs w:val="21"/>
        </w:rPr>
        <w:t xml:space="preserve">| </w:t>
      </w:r>
      <w:r w:rsidR="004E770B">
        <w:rPr>
          <w:rFonts w:cs="Calibri"/>
          <w:szCs w:val="21"/>
        </w:rPr>
        <w:t>New York</w:t>
      </w:r>
      <w:r w:rsidRPr="003752E8">
        <w:rPr>
          <w:rFonts w:cs="Calibri"/>
          <w:szCs w:val="21"/>
        </w:rPr>
        <w:t xml:space="preserve">, </w:t>
      </w:r>
      <w:r w:rsidR="004E770B">
        <w:rPr>
          <w:rFonts w:cs="Calibri"/>
          <w:szCs w:val="21"/>
        </w:rPr>
        <w:t>NY</w:t>
      </w:r>
      <w:r w:rsidRPr="003752E8">
        <w:rPr>
          <w:rFonts w:cs="Calibri"/>
          <w:szCs w:val="21"/>
        </w:rPr>
        <w:t xml:space="preserve"> </w:t>
      </w:r>
      <w:r w:rsidR="004E770B">
        <w:rPr>
          <w:rFonts w:cs="Calibri"/>
          <w:szCs w:val="21"/>
        </w:rPr>
        <w:t>10032</w:t>
      </w:r>
    </w:p>
    <w:p w14:paraId="2041DC0E" w14:textId="77777777" w:rsidR="00DB54FF" w:rsidRPr="00C14B1D" w:rsidRDefault="00DB54FF" w:rsidP="00DB54FF"/>
    <w:p w14:paraId="3921969F" w14:textId="4984E427" w:rsidR="00843CFB" w:rsidRDefault="00843CFB" w:rsidP="00843CFB">
      <w:pPr>
        <w:pStyle w:val="Heading1"/>
        <w:rPr>
          <w:sz w:val="24"/>
          <w:szCs w:val="21"/>
        </w:rPr>
      </w:pPr>
      <w:r w:rsidRPr="00696372">
        <w:rPr>
          <w:sz w:val="24"/>
          <w:szCs w:val="21"/>
        </w:rPr>
        <w:t>EDU</w:t>
      </w:r>
      <w:r w:rsidRPr="00696372">
        <w:rPr>
          <w:rStyle w:val="Heading1Char"/>
          <w:b/>
          <w:sz w:val="24"/>
          <w:szCs w:val="21"/>
        </w:rPr>
        <w:t>CATIO</w:t>
      </w:r>
      <w:r w:rsidRPr="00696372">
        <w:rPr>
          <w:sz w:val="24"/>
          <w:szCs w:val="21"/>
        </w:rPr>
        <w:t>N</w:t>
      </w:r>
    </w:p>
    <w:p w14:paraId="08A5B775" w14:textId="32BDDF1C" w:rsidR="00446B32" w:rsidRPr="003752E8" w:rsidRDefault="00446B32" w:rsidP="00446B32">
      <w:pPr>
        <w:tabs>
          <w:tab w:val="right" w:pos="10466"/>
        </w:tabs>
        <w:rPr>
          <w:rFonts w:cs="Calibri"/>
          <w:b/>
          <w:bCs/>
          <w:szCs w:val="21"/>
        </w:rPr>
      </w:pPr>
      <w:r>
        <w:rPr>
          <w:rFonts w:cs="Calibri"/>
          <w:b/>
          <w:bCs/>
          <w:szCs w:val="21"/>
        </w:rPr>
        <w:t xml:space="preserve">Columbia </w:t>
      </w:r>
      <w:r w:rsidRPr="003752E8">
        <w:rPr>
          <w:rFonts w:cs="Calibri"/>
          <w:b/>
          <w:bCs/>
          <w:szCs w:val="21"/>
        </w:rPr>
        <w:t>University</w:t>
      </w:r>
      <w:r w:rsidRPr="003752E8">
        <w:rPr>
          <w:rFonts w:cs="Calibri"/>
          <w:b/>
          <w:bCs/>
          <w:szCs w:val="21"/>
        </w:rPr>
        <w:tab/>
      </w:r>
      <w:r>
        <w:rPr>
          <w:rFonts w:cs="Calibri"/>
          <w:b/>
          <w:bCs/>
          <w:szCs w:val="21"/>
        </w:rPr>
        <w:t>Sep</w:t>
      </w:r>
      <w:r w:rsidRPr="003752E8">
        <w:rPr>
          <w:rFonts w:cs="Calibri"/>
          <w:b/>
          <w:bCs/>
          <w:szCs w:val="21"/>
        </w:rPr>
        <w:t>. 20</w:t>
      </w:r>
      <w:r>
        <w:rPr>
          <w:rFonts w:cs="Calibri"/>
          <w:b/>
          <w:bCs/>
          <w:szCs w:val="21"/>
        </w:rPr>
        <w:t>22</w:t>
      </w:r>
      <w:r w:rsidRPr="003752E8">
        <w:rPr>
          <w:rFonts w:cs="Calibri"/>
          <w:b/>
          <w:bCs/>
          <w:szCs w:val="21"/>
        </w:rPr>
        <w:t>—</w:t>
      </w:r>
      <w:r>
        <w:rPr>
          <w:rFonts w:cs="Calibri"/>
          <w:b/>
          <w:bCs/>
          <w:szCs w:val="21"/>
        </w:rPr>
        <w:t>Present</w:t>
      </w:r>
    </w:p>
    <w:p w14:paraId="26D29906" w14:textId="281FD67D" w:rsidR="00446B32" w:rsidRDefault="00446B32" w:rsidP="00446B32">
      <w:r>
        <w:t>Degree: Master of Science in Biostatistics</w:t>
      </w:r>
    </w:p>
    <w:p w14:paraId="4B6AAFE2" w14:textId="77777777" w:rsidR="00A46FE0" w:rsidRPr="00446B32" w:rsidRDefault="00A46FE0" w:rsidP="00446B32"/>
    <w:p w14:paraId="589C2AED" w14:textId="6759D5DB" w:rsidR="00843CFB" w:rsidRPr="003752E8" w:rsidRDefault="00843CFB" w:rsidP="002C547D">
      <w:pPr>
        <w:tabs>
          <w:tab w:val="right" w:pos="10466"/>
        </w:tabs>
        <w:rPr>
          <w:rFonts w:cs="Calibri"/>
          <w:b/>
          <w:bCs/>
          <w:szCs w:val="21"/>
        </w:rPr>
      </w:pPr>
      <w:r w:rsidRPr="003752E8">
        <w:rPr>
          <w:rFonts w:cs="Calibri"/>
          <w:b/>
          <w:bCs/>
          <w:szCs w:val="21"/>
        </w:rPr>
        <w:t>University of Miami</w:t>
      </w:r>
      <w:r w:rsidR="002C547D" w:rsidRPr="003752E8">
        <w:rPr>
          <w:rFonts w:cs="Calibri"/>
          <w:b/>
          <w:bCs/>
          <w:szCs w:val="21"/>
        </w:rPr>
        <w:tab/>
        <w:t>Jan. 2018</w:t>
      </w:r>
      <w:r w:rsidR="003C70C5" w:rsidRPr="003752E8">
        <w:rPr>
          <w:rFonts w:cs="Calibri"/>
          <w:b/>
          <w:bCs/>
          <w:szCs w:val="21"/>
        </w:rPr>
        <w:t>—</w:t>
      </w:r>
      <w:r w:rsidR="002C547D" w:rsidRPr="003752E8">
        <w:rPr>
          <w:rFonts w:cs="Calibri"/>
          <w:b/>
          <w:bCs/>
          <w:szCs w:val="21"/>
        </w:rPr>
        <w:t>May 2022</w:t>
      </w:r>
    </w:p>
    <w:p w14:paraId="7A27A5C7" w14:textId="0B9E86AD" w:rsidR="00843CFB" w:rsidRPr="003752E8" w:rsidRDefault="00843CFB" w:rsidP="00843CFB">
      <w:pPr>
        <w:rPr>
          <w:szCs w:val="21"/>
        </w:rPr>
      </w:pPr>
      <w:r w:rsidRPr="00696372">
        <w:rPr>
          <w:b/>
          <w:szCs w:val="21"/>
        </w:rPr>
        <w:t>Triple Major:</w:t>
      </w:r>
      <w:r w:rsidRPr="003752E8">
        <w:rPr>
          <w:szCs w:val="21"/>
        </w:rPr>
        <w:t xml:space="preserve"> Mathematics</w:t>
      </w:r>
      <w:r w:rsidR="007E4742" w:rsidRPr="003752E8">
        <w:rPr>
          <w:szCs w:val="21"/>
        </w:rPr>
        <w:t xml:space="preserve"> (Probability and Statistics Track)</w:t>
      </w:r>
      <w:r w:rsidRPr="003752E8">
        <w:rPr>
          <w:szCs w:val="21"/>
        </w:rPr>
        <w:t>; Biochemistry and Molecular Biology; Chemistry</w:t>
      </w:r>
    </w:p>
    <w:p w14:paraId="5E0FC1C5" w14:textId="33C2CD1F" w:rsidR="00843CFB" w:rsidRPr="003752E8" w:rsidRDefault="00843CFB" w:rsidP="00843CFB">
      <w:pPr>
        <w:rPr>
          <w:szCs w:val="21"/>
        </w:rPr>
      </w:pPr>
      <w:r w:rsidRPr="00696372">
        <w:rPr>
          <w:b/>
          <w:szCs w:val="21"/>
        </w:rPr>
        <w:t>Double Minor:</w:t>
      </w:r>
      <w:r w:rsidRPr="003752E8">
        <w:rPr>
          <w:szCs w:val="21"/>
        </w:rPr>
        <w:t xml:space="preserve"> Computer Science; Political Economy</w:t>
      </w:r>
    </w:p>
    <w:p w14:paraId="516AF53C" w14:textId="2AA146CD" w:rsidR="00A02A95" w:rsidRDefault="00843CFB" w:rsidP="00843CFB">
      <w:pPr>
        <w:rPr>
          <w:szCs w:val="21"/>
        </w:rPr>
      </w:pPr>
      <w:r w:rsidRPr="00696372">
        <w:rPr>
          <w:b/>
          <w:szCs w:val="21"/>
        </w:rPr>
        <w:t xml:space="preserve">GPA: </w:t>
      </w:r>
      <w:r w:rsidRPr="003752E8">
        <w:rPr>
          <w:szCs w:val="21"/>
        </w:rPr>
        <w:t>3.8</w:t>
      </w:r>
      <w:r w:rsidR="000849EA">
        <w:rPr>
          <w:szCs w:val="21"/>
        </w:rPr>
        <w:t>75</w:t>
      </w:r>
      <w:r w:rsidRPr="003752E8">
        <w:rPr>
          <w:szCs w:val="21"/>
        </w:rPr>
        <w:t>/4.0</w:t>
      </w:r>
    </w:p>
    <w:p w14:paraId="4709106B" w14:textId="21FCC857" w:rsidR="00843CFB" w:rsidRPr="003752E8" w:rsidRDefault="00843CFB" w:rsidP="000849EA">
      <w:pPr>
        <w:pStyle w:val="Header"/>
        <w:rPr>
          <w:szCs w:val="21"/>
        </w:rPr>
      </w:pPr>
      <w:r w:rsidRPr="00696372">
        <w:rPr>
          <w:b/>
          <w:szCs w:val="21"/>
        </w:rPr>
        <w:t>Core Courses:</w:t>
      </w:r>
      <w:r w:rsidRPr="003752E8">
        <w:rPr>
          <w:szCs w:val="21"/>
        </w:rPr>
        <w:t xml:space="preserve"> Calculus I, II, III; Linear Algebra; Probability; </w:t>
      </w:r>
      <w:r w:rsidR="000849EA" w:rsidRPr="003752E8">
        <w:rPr>
          <w:szCs w:val="21"/>
        </w:rPr>
        <w:t>Mathematical Statistics</w:t>
      </w:r>
      <w:r w:rsidR="000849EA">
        <w:rPr>
          <w:szCs w:val="21"/>
        </w:rPr>
        <w:t xml:space="preserve">; </w:t>
      </w:r>
      <w:r w:rsidRPr="003752E8">
        <w:rPr>
          <w:szCs w:val="21"/>
        </w:rPr>
        <w:t xml:space="preserve">Statistical Analysis; </w:t>
      </w:r>
      <w:r w:rsidR="000042B8" w:rsidRPr="003752E8">
        <w:rPr>
          <w:szCs w:val="21"/>
        </w:rPr>
        <w:t>Programming I</w:t>
      </w:r>
      <w:r w:rsidR="000849EA">
        <w:rPr>
          <w:szCs w:val="21"/>
        </w:rPr>
        <w:t>, II</w:t>
      </w:r>
      <w:r w:rsidR="000042B8" w:rsidRPr="003752E8">
        <w:rPr>
          <w:rFonts w:hint="eastAsia"/>
          <w:szCs w:val="21"/>
        </w:rPr>
        <w:t>;</w:t>
      </w:r>
      <w:r w:rsidR="000042B8" w:rsidRPr="003752E8">
        <w:rPr>
          <w:szCs w:val="21"/>
        </w:rPr>
        <w:t xml:space="preserve"> </w:t>
      </w:r>
      <w:r w:rsidR="000849EA" w:rsidRPr="003752E8">
        <w:rPr>
          <w:szCs w:val="21"/>
        </w:rPr>
        <w:t>Machine Learning</w:t>
      </w:r>
      <w:r w:rsidR="000849EA">
        <w:rPr>
          <w:szCs w:val="21"/>
        </w:rPr>
        <w:t xml:space="preserve">; </w:t>
      </w:r>
      <w:r w:rsidRPr="003752E8">
        <w:rPr>
          <w:szCs w:val="21"/>
        </w:rPr>
        <w:t xml:space="preserve">Health Sector Management and Policy; Microeconomics I, II; </w:t>
      </w:r>
      <w:r w:rsidR="000849EA">
        <w:rPr>
          <w:szCs w:val="21"/>
        </w:rPr>
        <w:t xml:space="preserve">Macroeconomics I, II; </w:t>
      </w:r>
      <w:r w:rsidR="00B05DAC">
        <w:rPr>
          <w:szCs w:val="21"/>
        </w:rPr>
        <w:t>E</w:t>
      </w:r>
      <w:r w:rsidRPr="003752E8">
        <w:rPr>
          <w:szCs w:val="21"/>
        </w:rPr>
        <w:t>conometrics</w:t>
      </w:r>
      <w:r w:rsidR="000849EA">
        <w:rPr>
          <w:szCs w:val="21"/>
        </w:rPr>
        <w:t>; Biochemistry; Protein Chemistry; Molecular Biology; Cell Biology; Organic Chemistry I, II; Analytic Chemistry I, II; Physical Chemistry.</w:t>
      </w:r>
    </w:p>
    <w:p w14:paraId="41C7A8E5" w14:textId="368F3389" w:rsidR="00843CFB" w:rsidRPr="003752E8" w:rsidRDefault="00843CFB" w:rsidP="00843CFB">
      <w:pPr>
        <w:rPr>
          <w:szCs w:val="21"/>
        </w:rPr>
      </w:pPr>
      <w:r w:rsidRPr="006A6E52">
        <w:rPr>
          <w:b/>
          <w:bCs/>
          <w:szCs w:val="21"/>
        </w:rPr>
        <w:t>Honors:</w:t>
      </w:r>
      <w:r w:rsidRPr="003752E8">
        <w:rPr>
          <w:szCs w:val="21"/>
        </w:rPr>
        <w:t xml:space="preserve"> Departmental Honors in Mathematics; Departmental Honors in Biochemistry and Molecular Biology; </w:t>
      </w:r>
      <w:r w:rsidR="000849EA">
        <w:rPr>
          <w:szCs w:val="21"/>
        </w:rPr>
        <w:t>Cum Laude.</w:t>
      </w:r>
    </w:p>
    <w:p w14:paraId="60520C18" w14:textId="47EA7549" w:rsidR="00843CFB" w:rsidRPr="003752E8" w:rsidRDefault="00E773E7" w:rsidP="00843CFB">
      <w:pPr>
        <w:rPr>
          <w:szCs w:val="21"/>
        </w:rPr>
      </w:pPr>
      <w:r>
        <w:rPr>
          <w:b/>
          <w:szCs w:val="21"/>
        </w:rPr>
        <w:t>D</w:t>
      </w:r>
      <w:r>
        <w:rPr>
          <w:rFonts w:hint="eastAsia"/>
          <w:b/>
          <w:szCs w:val="21"/>
        </w:rPr>
        <w:t>ual</w:t>
      </w:r>
      <w:r>
        <w:rPr>
          <w:b/>
          <w:szCs w:val="21"/>
        </w:rPr>
        <w:t xml:space="preserve"> </w:t>
      </w:r>
      <w:r w:rsidR="00843CFB" w:rsidRPr="00696372">
        <w:rPr>
          <w:b/>
          <w:szCs w:val="21"/>
        </w:rPr>
        <w:t>Degree</w:t>
      </w:r>
      <w:r w:rsidR="00417089">
        <w:rPr>
          <w:b/>
          <w:szCs w:val="21"/>
        </w:rPr>
        <w:t>s</w:t>
      </w:r>
      <w:r w:rsidR="00843CFB" w:rsidRPr="00696372">
        <w:rPr>
          <w:b/>
          <w:szCs w:val="21"/>
        </w:rPr>
        <w:t>:</w:t>
      </w:r>
      <w:r w:rsidR="00843CFB" w:rsidRPr="003752E8">
        <w:rPr>
          <w:szCs w:val="21"/>
        </w:rPr>
        <w:t xml:space="preserve"> Bachelor of Science; Bachelor of Arts</w:t>
      </w:r>
      <w:r w:rsidR="00417089">
        <w:rPr>
          <w:szCs w:val="21"/>
        </w:rPr>
        <w:t>.</w:t>
      </w:r>
    </w:p>
    <w:p w14:paraId="46A6DE98" w14:textId="77777777" w:rsidR="00843CFB" w:rsidRPr="003752E8" w:rsidRDefault="00843CFB" w:rsidP="00843CFB">
      <w:pPr>
        <w:rPr>
          <w:szCs w:val="21"/>
        </w:rPr>
      </w:pPr>
    </w:p>
    <w:p w14:paraId="0AB639F3" w14:textId="6F0FF040" w:rsidR="00843CFB" w:rsidRDefault="00843CFB" w:rsidP="00843CFB">
      <w:pPr>
        <w:pStyle w:val="Heading1"/>
        <w:rPr>
          <w:rStyle w:val="Heading1Char"/>
          <w:b/>
          <w:sz w:val="24"/>
          <w:szCs w:val="21"/>
        </w:rPr>
      </w:pPr>
      <w:r w:rsidRPr="00696372">
        <w:rPr>
          <w:rStyle w:val="Heading1Char"/>
          <w:b/>
          <w:sz w:val="24"/>
          <w:szCs w:val="21"/>
        </w:rPr>
        <w:t>INTERNSHIP EXPERIENCE</w:t>
      </w:r>
    </w:p>
    <w:p w14:paraId="11A886E5" w14:textId="76997D9F" w:rsidR="004706BD" w:rsidRPr="004706BD" w:rsidRDefault="004706BD" w:rsidP="004706BD">
      <w:pPr>
        <w:tabs>
          <w:tab w:val="left" w:pos="720"/>
          <w:tab w:val="left" w:pos="1440"/>
          <w:tab w:val="left" w:pos="2160"/>
          <w:tab w:val="left" w:pos="2880"/>
          <w:tab w:val="right" w:pos="10466"/>
        </w:tabs>
        <w:rPr>
          <w:b/>
          <w:bCs/>
          <w:szCs w:val="21"/>
        </w:rPr>
      </w:pPr>
      <w:r w:rsidRPr="004706BD">
        <w:rPr>
          <w:b/>
          <w:bCs/>
          <w:szCs w:val="21"/>
        </w:rPr>
        <w:t>Lenovo Capital and Incubator Group</w:t>
      </w:r>
      <w:r>
        <w:rPr>
          <w:b/>
          <w:bCs/>
          <w:szCs w:val="21"/>
        </w:rPr>
        <w:tab/>
      </w:r>
      <w:r w:rsidRPr="004706BD">
        <w:rPr>
          <w:b/>
          <w:bCs/>
          <w:szCs w:val="21"/>
        </w:rPr>
        <w:t>J</w:t>
      </w:r>
      <w:r w:rsidRPr="004706BD">
        <w:rPr>
          <w:rFonts w:hint="eastAsia"/>
          <w:b/>
          <w:bCs/>
          <w:szCs w:val="21"/>
        </w:rPr>
        <w:t>u</w:t>
      </w:r>
      <w:r w:rsidRPr="004706BD">
        <w:rPr>
          <w:b/>
          <w:bCs/>
          <w:szCs w:val="21"/>
        </w:rPr>
        <w:t>ne 2022—Present</w:t>
      </w:r>
    </w:p>
    <w:p w14:paraId="5093F34E" w14:textId="1136D8A2" w:rsidR="004706BD" w:rsidRDefault="004706BD" w:rsidP="004706BD">
      <w:r>
        <w:t xml:space="preserve">Position: </w:t>
      </w:r>
      <w:r w:rsidR="00D10C6A">
        <w:t>Investment A</w:t>
      </w:r>
      <w:r w:rsidR="00D10C6A" w:rsidRPr="00D10C6A">
        <w:t>nalyst</w:t>
      </w:r>
      <w:r w:rsidR="00D10C6A">
        <w:t xml:space="preserve"> Intern</w:t>
      </w:r>
    </w:p>
    <w:p w14:paraId="63EB6DCF" w14:textId="49DBD696" w:rsidR="00B00FFF" w:rsidRDefault="00B00FFF" w:rsidP="00D10C6A">
      <w:pPr>
        <w:pStyle w:val="ListParagraph"/>
        <w:numPr>
          <w:ilvl w:val="0"/>
          <w:numId w:val="2"/>
        </w:numPr>
      </w:pPr>
      <w:r>
        <w:t xml:space="preserve">Conducted investment analysis in the industries of synthetic biology, skincare, aesthetic medicine, </w:t>
      </w:r>
      <w:r w:rsidR="002A1D1C">
        <w:t xml:space="preserve">and </w:t>
      </w:r>
      <w:r>
        <w:t>t</w:t>
      </w:r>
      <w:r w:rsidRPr="00B00FFF">
        <w:t>herapeutic peptides</w:t>
      </w:r>
      <w:r>
        <w:t xml:space="preserve">. </w:t>
      </w:r>
      <w:r w:rsidR="00490FAC">
        <w:t xml:space="preserve">The analyses started from a </w:t>
      </w:r>
      <w:r w:rsidR="00D339D5">
        <w:t xml:space="preserve">survey of </w:t>
      </w:r>
      <w:r w:rsidR="00490FAC">
        <w:t xml:space="preserve">business opportunities, </w:t>
      </w:r>
      <w:r w:rsidR="00D339D5">
        <w:t xml:space="preserve">followed by an introduction of current key players in the relevant industries, and then </w:t>
      </w:r>
      <w:r w:rsidR="002A1D1C">
        <w:t>emphasized</w:t>
      </w:r>
      <w:r w:rsidR="001F4B03">
        <w:t xml:space="preserve"> the </w:t>
      </w:r>
      <w:r w:rsidR="00490FAC">
        <w:t>competitive advantages of the target startups that differentiate them from their competitors.</w:t>
      </w:r>
    </w:p>
    <w:p w14:paraId="65582A61" w14:textId="42167378" w:rsidR="00E93F58" w:rsidRDefault="002A1D1C" w:rsidP="00E93F58">
      <w:pPr>
        <w:pStyle w:val="ListParagraph"/>
        <w:numPr>
          <w:ilvl w:val="0"/>
          <w:numId w:val="2"/>
        </w:numPr>
      </w:pPr>
      <w:r>
        <w:t>Read, summarized, and reorganized useful information from business plans, meeting minutes,</w:t>
      </w:r>
      <w:r w:rsidRPr="00CA0BC1">
        <w:t xml:space="preserve"> equity research report</w:t>
      </w:r>
      <w:r>
        <w:t xml:space="preserve">s, </w:t>
      </w:r>
      <w:r w:rsidRPr="00CA0BC1">
        <w:t>prospectus</w:t>
      </w:r>
      <w:r>
        <w:t>, and financial news, conducted independent research on selected topics, and delivered market insights to serve as reference for the investment analysis report.</w:t>
      </w:r>
    </w:p>
    <w:p w14:paraId="29EE39E7" w14:textId="2ADC4A7D" w:rsidR="00E93F58" w:rsidRDefault="00C30F80" w:rsidP="00E93F58">
      <w:pPr>
        <w:pStyle w:val="ListParagraph"/>
        <w:numPr>
          <w:ilvl w:val="0"/>
          <w:numId w:val="2"/>
        </w:numPr>
      </w:pPr>
      <w:r>
        <w:t xml:space="preserve">Made a map of top researchers in synthetic biology. </w:t>
      </w:r>
      <w:r w:rsidR="00E93F58">
        <w:t>C</w:t>
      </w:r>
      <w:r w:rsidR="00A45236">
        <w:t xml:space="preserve">onnected with </w:t>
      </w:r>
      <w:r>
        <w:t>selected researchers</w:t>
      </w:r>
      <w:r w:rsidR="00A45236">
        <w:t xml:space="preserve">, </w:t>
      </w:r>
      <w:r w:rsidR="00E93F58">
        <w:t xml:space="preserve">visited their labs and offices, </w:t>
      </w:r>
      <w:r>
        <w:t xml:space="preserve">and </w:t>
      </w:r>
      <w:r w:rsidR="007E1238">
        <w:t>help</w:t>
      </w:r>
      <w:r>
        <w:t>ed</w:t>
      </w:r>
      <w:r w:rsidR="007E1238">
        <w:t xml:space="preserve"> </w:t>
      </w:r>
      <w:r>
        <w:t xml:space="preserve">my team </w:t>
      </w:r>
      <w:r w:rsidR="007E1238">
        <w:t xml:space="preserve">build a </w:t>
      </w:r>
      <w:r>
        <w:t>network</w:t>
      </w:r>
      <w:r w:rsidR="007E1238">
        <w:t xml:space="preserve"> of </w:t>
      </w:r>
      <w:r w:rsidR="008146D3">
        <w:t>industry experts</w:t>
      </w:r>
      <w:r w:rsidR="00F01659">
        <w:t xml:space="preserve"> and potential university startups and spin-offs.</w:t>
      </w:r>
    </w:p>
    <w:p w14:paraId="61A60D0E" w14:textId="03DE7810" w:rsidR="004706BD" w:rsidRDefault="00E93F58" w:rsidP="00E93F58">
      <w:pPr>
        <w:pStyle w:val="ListParagraph"/>
        <w:numPr>
          <w:ilvl w:val="0"/>
          <w:numId w:val="2"/>
        </w:numPr>
      </w:pPr>
      <w:r>
        <w:t>Made a presentation to the investment committee</w:t>
      </w:r>
      <w:r w:rsidR="00D75C13">
        <w:t xml:space="preserve">, in which I </w:t>
      </w:r>
      <w:r>
        <w:t xml:space="preserve">reviewed </w:t>
      </w:r>
      <w:r w:rsidR="00D75C13">
        <w:t xml:space="preserve">the history of Chinese </w:t>
      </w:r>
      <w:r w:rsidR="00D75C13" w:rsidRPr="00D75C13">
        <w:t>pharmaceutical</w:t>
      </w:r>
      <w:r w:rsidR="00D75C13">
        <w:t xml:space="preserve"> industry and identified business </w:t>
      </w:r>
      <w:r w:rsidR="00D75C13" w:rsidRPr="00D75C13">
        <w:t>trends for the decade ahead</w:t>
      </w:r>
      <w:r w:rsidR="00D75C13">
        <w:t>.</w:t>
      </w:r>
    </w:p>
    <w:p w14:paraId="6197258A" w14:textId="77777777" w:rsidR="00E93F58" w:rsidRPr="00E93F58" w:rsidRDefault="00E93F58" w:rsidP="00E93F58"/>
    <w:p w14:paraId="0BD9D2C2" w14:textId="6E58A6A5" w:rsidR="00843CFB" w:rsidRPr="003752E8" w:rsidRDefault="00843CFB" w:rsidP="002C54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466"/>
        </w:tabs>
        <w:rPr>
          <w:szCs w:val="21"/>
        </w:rPr>
      </w:pPr>
      <w:r w:rsidRPr="003752E8">
        <w:rPr>
          <w:b/>
          <w:bCs/>
          <w:szCs w:val="21"/>
        </w:rPr>
        <w:t xml:space="preserve">Shenzhen </w:t>
      </w:r>
      <w:proofErr w:type="spellStart"/>
      <w:r w:rsidRPr="003752E8">
        <w:rPr>
          <w:b/>
          <w:bCs/>
          <w:szCs w:val="21"/>
        </w:rPr>
        <w:t>Salubris</w:t>
      </w:r>
      <w:proofErr w:type="spellEnd"/>
      <w:r w:rsidRPr="003752E8">
        <w:rPr>
          <w:b/>
          <w:bCs/>
          <w:szCs w:val="21"/>
        </w:rPr>
        <w:t xml:space="preserve"> Pharmaceuticals Co., Ltd.</w:t>
      </w:r>
      <w:r w:rsidR="002C547D" w:rsidRPr="003752E8">
        <w:rPr>
          <w:szCs w:val="21"/>
        </w:rPr>
        <w:tab/>
      </w:r>
      <w:r w:rsidR="002C547D" w:rsidRPr="003752E8">
        <w:rPr>
          <w:rFonts w:cs="Calibri"/>
          <w:b/>
          <w:bCs/>
          <w:szCs w:val="21"/>
        </w:rPr>
        <w:t>May 2021</w:t>
      </w:r>
      <w:r w:rsidR="003C70C5" w:rsidRPr="003752E8">
        <w:rPr>
          <w:rFonts w:cs="Calibri"/>
          <w:b/>
          <w:bCs/>
          <w:szCs w:val="21"/>
        </w:rPr>
        <w:t>—</w:t>
      </w:r>
      <w:r w:rsidR="002C547D" w:rsidRPr="003752E8">
        <w:rPr>
          <w:rFonts w:cs="Calibri"/>
          <w:b/>
          <w:bCs/>
          <w:szCs w:val="21"/>
        </w:rPr>
        <w:t>Jul. 2021</w:t>
      </w:r>
    </w:p>
    <w:p w14:paraId="77728368" w14:textId="7DEE7E75" w:rsidR="00843CFB" w:rsidRPr="003752E8" w:rsidRDefault="00843CFB" w:rsidP="00843CFB">
      <w:pPr>
        <w:rPr>
          <w:szCs w:val="21"/>
        </w:rPr>
      </w:pPr>
      <w:r w:rsidRPr="003752E8">
        <w:rPr>
          <w:szCs w:val="21"/>
        </w:rPr>
        <w:t>Position: SAS Programmer and Assistant Biostatistician</w:t>
      </w:r>
    </w:p>
    <w:p w14:paraId="1B4D1285" w14:textId="0C802664" w:rsidR="00CF302C" w:rsidRPr="003752E8" w:rsidRDefault="00CF302C" w:rsidP="00CF302C">
      <w:pPr>
        <w:pStyle w:val="ListParagraph"/>
        <w:numPr>
          <w:ilvl w:val="0"/>
          <w:numId w:val="2"/>
        </w:numPr>
        <w:rPr>
          <w:szCs w:val="21"/>
        </w:rPr>
      </w:pPr>
      <w:r w:rsidRPr="003752E8">
        <w:rPr>
          <w:szCs w:val="21"/>
        </w:rPr>
        <w:t>Supported in the design of clinical report forms (CRFs), ensuring that CRFs were user-friendly and were in accordance with study protocol. Added instructions in CRFs to help data recorders comply with the protocol.</w:t>
      </w:r>
    </w:p>
    <w:p w14:paraId="445E7D6E" w14:textId="77777777" w:rsidR="00CF302C" w:rsidRPr="003752E8" w:rsidRDefault="00CF302C" w:rsidP="00CF302C">
      <w:pPr>
        <w:pStyle w:val="ListParagraph"/>
        <w:numPr>
          <w:ilvl w:val="0"/>
          <w:numId w:val="2"/>
        </w:numPr>
        <w:rPr>
          <w:szCs w:val="21"/>
        </w:rPr>
      </w:pPr>
      <w:r w:rsidRPr="003752E8">
        <w:rPr>
          <w:szCs w:val="21"/>
        </w:rPr>
        <w:lastRenderedPageBreak/>
        <w:t>Reviewed study protocols and clinical study reports to make sure they comply with regulations and that the language is clear, concise, precise, and consistent.</w:t>
      </w:r>
    </w:p>
    <w:p w14:paraId="7EC7179C" w14:textId="755E323E" w:rsidR="00CF302C" w:rsidRPr="003752E8" w:rsidRDefault="00CF302C" w:rsidP="00CF302C">
      <w:pPr>
        <w:pStyle w:val="ListParagraph"/>
        <w:numPr>
          <w:ilvl w:val="0"/>
          <w:numId w:val="2"/>
        </w:numPr>
        <w:rPr>
          <w:szCs w:val="21"/>
        </w:rPr>
      </w:pPr>
      <w:r>
        <w:rPr>
          <w:szCs w:val="21"/>
        </w:rPr>
        <w:t>Assisted in i</w:t>
      </w:r>
      <w:r w:rsidRPr="003752E8">
        <w:rPr>
          <w:szCs w:val="21"/>
        </w:rPr>
        <w:t>nterpret</w:t>
      </w:r>
      <w:r>
        <w:rPr>
          <w:szCs w:val="21"/>
        </w:rPr>
        <w:t>ing</w:t>
      </w:r>
      <w:r w:rsidRPr="003752E8">
        <w:rPr>
          <w:szCs w:val="21"/>
        </w:rPr>
        <w:t xml:space="preserve"> statistical methods and clinical data.</w:t>
      </w:r>
    </w:p>
    <w:p w14:paraId="3AFAA4F3" w14:textId="78337DD0" w:rsidR="00696372" w:rsidRPr="00696372" w:rsidRDefault="00622367" w:rsidP="000E088E">
      <w:pPr>
        <w:pStyle w:val="ListParagraph"/>
        <w:numPr>
          <w:ilvl w:val="0"/>
          <w:numId w:val="2"/>
        </w:numPr>
        <w:rPr>
          <w:szCs w:val="21"/>
        </w:rPr>
      </w:pPr>
      <w:r w:rsidRPr="000E088E">
        <w:rPr>
          <w:rFonts w:hint="eastAsia"/>
          <w:szCs w:val="21"/>
        </w:rPr>
        <w:t>Ass</w:t>
      </w:r>
      <w:r w:rsidRPr="0082281A">
        <w:rPr>
          <w:szCs w:val="21"/>
        </w:rPr>
        <w:t xml:space="preserve">isted in </w:t>
      </w:r>
      <w:r w:rsidR="001527BB">
        <w:rPr>
          <w:rFonts w:hint="eastAsia"/>
        </w:rPr>
        <w:t>ca</w:t>
      </w:r>
      <w:r w:rsidR="001527BB">
        <w:t>lculating</w:t>
      </w:r>
      <w:r w:rsidR="00A403FC" w:rsidRPr="007A0353">
        <w:t xml:space="preserve"> sample</w:t>
      </w:r>
      <w:r w:rsidR="00AC4303">
        <w:t xml:space="preserve"> size with PASS</w:t>
      </w:r>
      <w:r w:rsidR="00A403FC" w:rsidRPr="007A0353">
        <w:t xml:space="preserve">, writing </w:t>
      </w:r>
      <w:r w:rsidR="00A403FC">
        <w:t>Statistical Analysis Plan (</w:t>
      </w:r>
      <w:r w:rsidR="00A403FC" w:rsidRPr="007A0353">
        <w:t>SAP</w:t>
      </w:r>
      <w:r w:rsidR="00A403FC">
        <w:t>)</w:t>
      </w:r>
      <w:r w:rsidR="00A403FC" w:rsidRPr="007A0353">
        <w:t xml:space="preserve"> and mock </w:t>
      </w:r>
      <w:r w:rsidR="00A403FC">
        <w:t>Tables, Figures and Listings (</w:t>
      </w:r>
      <w:r w:rsidR="00A403FC" w:rsidRPr="007A0353">
        <w:t>TFLs</w:t>
      </w:r>
      <w:r w:rsidR="00A403FC">
        <w:t>)</w:t>
      </w:r>
      <w:r w:rsidR="001527BB">
        <w:t xml:space="preserve"> Shells</w:t>
      </w:r>
      <w:r w:rsidR="00A403FC" w:rsidRPr="007A0353">
        <w:t xml:space="preserve">, </w:t>
      </w:r>
      <w:r w:rsidR="00AC4303">
        <w:t xml:space="preserve">using SAS to </w:t>
      </w:r>
      <w:r w:rsidR="001527BB" w:rsidRPr="001527BB">
        <w:t>validat</w:t>
      </w:r>
      <w:r w:rsidR="00AC4303">
        <w:t>e statistical output</w:t>
      </w:r>
      <w:r w:rsidR="001527BB" w:rsidRPr="001527BB">
        <w:t>, review</w:t>
      </w:r>
      <w:r w:rsidR="001527BB">
        <w:t>ing</w:t>
      </w:r>
      <w:r w:rsidR="001527BB" w:rsidRPr="001527BB">
        <w:t xml:space="preserve"> </w:t>
      </w:r>
      <w:proofErr w:type="gramStart"/>
      <w:r w:rsidR="001527BB" w:rsidRPr="001527BB">
        <w:t>labels</w:t>
      </w:r>
      <w:proofErr w:type="gramEnd"/>
      <w:r w:rsidR="001527BB" w:rsidRPr="001527BB">
        <w:t xml:space="preserve"> and support</w:t>
      </w:r>
      <w:r w:rsidR="001527BB">
        <w:t>ing</w:t>
      </w:r>
      <w:r w:rsidR="001527BB" w:rsidRPr="001527BB">
        <w:t xml:space="preserve"> regular study monitoring activities, su</w:t>
      </w:r>
      <w:r w:rsidR="001527BB">
        <w:t>ch as PD review and data query.</w:t>
      </w:r>
    </w:p>
    <w:p w14:paraId="417642B8" w14:textId="71C2F348" w:rsidR="00906B94" w:rsidRDefault="00906B94" w:rsidP="000E088E">
      <w:pPr>
        <w:pStyle w:val="ListParagraph"/>
        <w:numPr>
          <w:ilvl w:val="0"/>
          <w:numId w:val="2"/>
        </w:numPr>
        <w:rPr>
          <w:szCs w:val="21"/>
        </w:rPr>
      </w:pPr>
      <w:r w:rsidRPr="000E088E">
        <w:rPr>
          <w:szCs w:val="21"/>
        </w:rPr>
        <w:t>Compiled clinical trial databases into statistics, analyzed the data, and wrote SAS programs to create tables and graphs.</w:t>
      </w:r>
    </w:p>
    <w:p w14:paraId="5EFBF748" w14:textId="750AEAEB" w:rsidR="008516CE" w:rsidRPr="008516CE" w:rsidRDefault="008516CE" w:rsidP="008516CE">
      <w:pPr>
        <w:pStyle w:val="ListParagraph"/>
        <w:numPr>
          <w:ilvl w:val="0"/>
          <w:numId w:val="2"/>
        </w:numPr>
        <w:rPr>
          <w:szCs w:val="21"/>
        </w:rPr>
      </w:pPr>
      <w:r w:rsidRPr="003752E8">
        <w:rPr>
          <w:szCs w:val="21"/>
        </w:rPr>
        <w:t>Assisted the Health Economics team in the analysis of clinical and economic data to support pricing and access strategies.</w:t>
      </w:r>
    </w:p>
    <w:p w14:paraId="53CEA59D" w14:textId="77777777" w:rsidR="00036164" w:rsidRPr="00696372" w:rsidRDefault="00036164" w:rsidP="008516CE">
      <w:pPr>
        <w:rPr>
          <w:szCs w:val="21"/>
        </w:rPr>
      </w:pPr>
    </w:p>
    <w:p w14:paraId="0F58ACC5" w14:textId="1264F49D" w:rsidR="00843CFB" w:rsidRPr="008516CE" w:rsidRDefault="00280D6B" w:rsidP="002C547D">
      <w:pPr>
        <w:pStyle w:val="Heading1"/>
        <w:rPr>
          <w:rStyle w:val="Heading1Char"/>
          <w:b/>
          <w:sz w:val="24"/>
          <w:szCs w:val="21"/>
        </w:rPr>
      </w:pPr>
      <w:r w:rsidRPr="008516CE">
        <w:rPr>
          <w:rStyle w:val="Heading1Char"/>
          <w:b/>
          <w:sz w:val="24"/>
          <w:szCs w:val="21"/>
        </w:rPr>
        <w:t>RESEARCH &amp; PROJECT EXPERIENCE</w:t>
      </w:r>
    </w:p>
    <w:p w14:paraId="57E8BF75" w14:textId="6833846B" w:rsidR="00843CFB" w:rsidRPr="00EB161B" w:rsidRDefault="0047607A" w:rsidP="001666DC">
      <w:pPr>
        <w:tabs>
          <w:tab w:val="right" w:pos="10466"/>
        </w:tabs>
        <w:rPr>
          <w:b/>
          <w:bCs/>
          <w:szCs w:val="21"/>
        </w:rPr>
      </w:pPr>
      <w:r w:rsidRPr="00EB161B">
        <w:rPr>
          <w:b/>
          <w:bCs/>
          <w:szCs w:val="21"/>
        </w:rPr>
        <w:t>Investigation</w:t>
      </w:r>
      <w:r w:rsidR="001A4603" w:rsidRPr="00EB161B">
        <w:rPr>
          <w:b/>
          <w:bCs/>
          <w:szCs w:val="21"/>
        </w:rPr>
        <w:t xml:space="preserve"> into</w:t>
      </w:r>
      <w:r w:rsidRPr="00EB161B">
        <w:rPr>
          <w:b/>
          <w:bCs/>
          <w:szCs w:val="21"/>
        </w:rPr>
        <w:t xml:space="preserve"> the Role of </w:t>
      </w:r>
      <w:proofErr w:type="spellStart"/>
      <w:r w:rsidRPr="00EB161B">
        <w:rPr>
          <w:b/>
          <w:bCs/>
          <w:szCs w:val="21"/>
        </w:rPr>
        <w:t>FancA</w:t>
      </w:r>
      <w:proofErr w:type="spellEnd"/>
      <w:r w:rsidRPr="00EB161B">
        <w:rPr>
          <w:b/>
          <w:bCs/>
          <w:szCs w:val="21"/>
        </w:rPr>
        <w:t xml:space="preserve"> in Cancer Development</w:t>
      </w:r>
      <w:r w:rsidR="00EB161B">
        <w:rPr>
          <w:b/>
          <w:bCs/>
          <w:szCs w:val="21"/>
        </w:rPr>
        <w:t xml:space="preserve"> and</w:t>
      </w:r>
      <w:r w:rsidR="001666DC" w:rsidRPr="00EB161B">
        <w:rPr>
          <w:szCs w:val="21"/>
        </w:rPr>
        <w:tab/>
      </w:r>
      <w:r w:rsidR="001666DC" w:rsidRPr="00EB161B">
        <w:rPr>
          <w:rFonts w:hint="eastAsia"/>
          <w:b/>
          <w:bCs/>
          <w:szCs w:val="21"/>
        </w:rPr>
        <w:t>J</w:t>
      </w:r>
      <w:r w:rsidR="00303368" w:rsidRPr="00EB161B">
        <w:rPr>
          <w:b/>
          <w:bCs/>
          <w:szCs w:val="21"/>
        </w:rPr>
        <w:t>uly</w:t>
      </w:r>
      <w:r w:rsidR="00C235E3">
        <w:rPr>
          <w:b/>
          <w:bCs/>
          <w:szCs w:val="21"/>
        </w:rPr>
        <w:t xml:space="preserve"> </w:t>
      </w:r>
      <w:r w:rsidR="001666DC" w:rsidRPr="00EB161B">
        <w:rPr>
          <w:rFonts w:hint="eastAsia"/>
          <w:b/>
          <w:bCs/>
          <w:szCs w:val="21"/>
        </w:rPr>
        <w:t>2021</w:t>
      </w:r>
      <w:r w:rsidR="00303368" w:rsidRPr="00EB161B">
        <w:rPr>
          <w:b/>
          <w:bCs/>
          <w:szCs w:val="21"/>
        </w:rPr>
        <w:t>—</w:t>
      </w:r>
      <w:r w:rsidR="000849EA">
        <w:rPr>
          <w:b/>
          <w:bCs/>
          <w:szCs w:val="21"/>
        </w:rPr>
        <w:t>June 2022</w:t>
      </w:r>
    </w:p>
    <w:p w14:paraId="63995904" w14:textId="07AD2E16" w:rsidR="00EB161B" w:rsidRPr="00EB161B" w:rsidRDefault="00EB161B" w:rsidP="001666DC">
      <w:pPr>
        <w:tabs>
          <w:tab w:val="right" w:pos="10466"/>
        </w:tabs>
        <w:rPr>
          <w:szCs w:val="21"/>
        </w:rPr>
      </w:pPr>
      <w:r w:rsidRPr="00EB161B">
        <w:rPr>
          <w:b/>
          <w:bCs/>
          <w:szCs w:val="21"/>
        </w:rPr>
        <w:t xml:space="preserve">Validation of </w:t>
      </w:r>
      <w:proofErr w:type="spellStart"/>
      <w:r w:rsidRPr="00EB161B">
        <w:rPr>
          <w:b/>
          <w:bCs/>
          <w:szCs w:val="21"/>
        </w:rPr>
        <w:t>FancA</w:t>
      </w:r>
      <w:proofErr w:type="spellEnd"/>
      <w:r w:rsidRPr="00EB161B">
        <w:rPr>
          <w:b/>
          <w:bCs/>
          <w:szCs w:val="21"/>
        </w:rPr>
        <w:t xml:space="preserve"> as a Novel Drug Target</w:t>
      </w:r>
    </w:p>
    <w:p w14:paraId="7C827AB2" w14:textId="2974C772" w:rsidR="0047607A" w:rsidRPr="003752E8" w:rsidRDefault="0047607A" w:rsidP="00843CFB">
      <w:pPr>
        <w:rPr>
          <w:szCs w:val="21"/>
        </w:rPr>
      </w:pPr>
      <w:r w:rsidRPr="003752E8">
        <w:rPr>
          <w:szCs w:val="21"/>
        </w:rPr>
        <w:t xml:space="preserve">Mentored by Dr. </w:t>
      </w:r>
      <w:proofErr w:type="spellStart"/>
      <w:r w:rsidRPr="003752E8">
        <w:rPr>
          <w:szCs w:val="21"/>
        </w:rPr>
        <w:t>Yanbin</w:t>
      </w:r>
      <w:proofErr w:type="spellEnd"/>
      <w:r w:rsidRPr="003752E8">
        <w:rPr>
          <w:szCs w:val="21"/>
        </w:rPr>
        <w:t xml:space="preserve"> Zhang at the University of Miami Miller School Medicine</w:t>
      </w:r>
    </w:p>
    <w:p w14:paraId="1705C6B2" w14:textId="7B1008CA" w:rsidR="00843CFB" w:rsidRPr="003752E8" w:rsidRDefault="00843CFB" w:rsidP="00843CFB">
      <w:pPr>
        <w:rPr>
          <w:szCs w:val="21"/>
        </w:rPr>
      </w:pPr>
      <w:r w:rsidRPr="003752E8">
        <w:rPr>
          <w:rFonts w:hint="eastAsia"/>
          <w:szCs w:val="21"/>
        </w:rPr>
        <w:t>Position: Research Assistant</w:t>
      </w:r>
      <w:r w:rsidR="00F921F6" w:rsidRPr="003752E8">
        <w:rPr>
          <w:szCs w:val="21"/>
        </w:rPr>
        <w:t xml:space="preserve"> and Independent </w:t>
      </w:r>
      <w:r w:rsidR="003F2C38" w:rsidRPr="003752E8">
        <w:rPr>
          <w:szCs w:val="21"/>
        </w:rPr>
        <w:t>I</w:t>
      </w:r>
      <w:r w:rsidR="00F921F6" w:rsidRPr="003752E8">
        <w:rPr>
          <w:szCs w:val="21"/>
        </w:rPr>
        <w:t>nvestigator</w:t>
      </w:r>
    </w:p>
    <w:p w14:paraId="312E2AF7" w14:textId="23F7B7BF" w:rsidR="00EB255A" w:rsidRPr="003752E8" w:rsidRDefault="00D9667B" w:rsidP="00EB255A">
      <w:pPr>
        <w:pStyle w:val="ListParagraph"/>
        <w:numPr>
          <w:ilvl w:val="0"/>
          <w:numId w:val="3"/>
        </w:numPr>
        <w:rPr>
          <w:szCs w:val="21"/>
        </w:rPr>
      </w:pPr>
      <w:r w:rsidRPr="003752E8">
        <w:rPr>
          <w:szCs w:val="21"/>
        </w:rPr>
        <w:t>I</w:t>
      </w:r>
      <w:r w:rsidR="00EB255A" w:rsidRPr="003752E8">
        <w:rPr>
          <w:szCs w:val="21"/>
        </w:rPr>
        <w:t xml:space="preserve">ndependently analyzed </w:t>
      </w:r>
      <w:proofErr w:type="spellStart"/>
      <w:r w:rsidR="00EB255A" w:rsidRPr="003752E8">
        <w:rPr>
          <w:szCs w:val="21"/>
        </w:rPr>
        <w:t>RNAseq</w:t>
      </w:r>
      <w:proofErr w:type="spellEnd"/>
      <w:r w:rsidR="00EB255A" w:rsidRPr="003752E8">
        <w:rPr>
          <w:szCs w:val="21"/>
        </w:rPr>
        <w:t xml:space="preserve"> data</w:t>
      </w:r>
      <w:r w:rsidRPr="003752E8">
        <w:rPr>
          <w:szCs w:val="21"/>
        </w:rPr>
        <w:t xml:space="preserve">. After intensive </w:t>
      </w:r>
      <w:r w:rsidR="006A6D89">
        <w:t>data cleaning and normalization</w:t>
      </w:r>
      <w:r w:rsidRPr="003752E8">
        <w:rPr>
          <w:szCs w:val="21"/>
        </w:rPr>
        <w:t xml:space="preserve">, </w:t>
      </w:r>
      <w:r w:rsidR="006A6D89">
        <w:rPr>
          <w:szCs w:val="21"/>
        </w:rPr>
        <w:t xml:space="preserve">analyzed and </w:t>
      </w:r>
      <w:r w:rsidRPr="003752E8">
        <w:rPr>
          <w:szCs w:val="21"/>
        </w:rPr>
        <w:t xml:space="preserve">drew conclusions about the impact of </w:t>
      </w:r>
      <w:proofErr w:type="spellStart"/>
      <w:r w:rsidRPr="003752E8">
        <w:rPr>
          <w:szCs w:val="21"/>
        </w:rPr>
        <w:t>FancA</w:t>
      </w:r>
      <w:proofErr w:type="spellEnd"/>
      <w:r w:rsidRPr="003752E8">
        <w:rPr>
          <w:szCs w:val="21"/>
        </w:rPr>
        <w:t xml:space="preserve"> perturbations on cancer biology</w:t>
      </w:r>
      <w:r w:rsidR="00836242">
        <w:rPr>
          <w:szCs w:val="21"/>
        </w:rPr>
        <w:t xml:space="preserve"> using the </w:t>
      </w:r>
      <w:r w:rsidR="00836242" w:rsidRPr="00836242">
        <w:rPr>
          <w:szCs w:val="21"/>
        </w:rPr>
        <w:t>D</w:t>
      </w:r>
      <w:r w:rsidR="00EB04C7">
        <w:rPr>
          <w:szCs w:val="21"/>
        </w:rPr>
        <w:t>E</w:t>
      </w:r>
      <w:r w:rsidR="00836242" w:rsidRPr="00836242">
        <w:rPr>
          <w:szCs w:val="21"/>
        </w:rPr>
        <w:t>Seq2 R package</w:t>
      </w:r>
      <w:r w:rsidRPr="003752E8">
        <w:rPr>
          <w:szCs w:val="21"/>
        </w:rPr>
        <w:t xml:space="preserve">. Supported the lab in </w:t>
      </w:r>
      <w:r w:rsidR="005B0503" w:rsidRPr="003752E8">
        <w:rPr>
          <w:szCs w:val="21"/>
        </w:rPr>
        <w:t xml:space="preserve">drug target validation </w:t>
      </w:r>
      <w:r w:rsidRPr="003752E8">
        <w:rPr>
          <w:szCs w:val="21"/>
        </w:rPr>
        <w:t xml:space="preserve">of </w:t>
      </w:r>
      <w:proofErr w:type="spellStart"/>
      <w:r w:rsidRPr="003752E8">
        <w:rPr>
          <w:szCs w:val="21"/>
        </w:rPr>
        <w:t>FancA</w:t>
      </w:r>
      <w:proofErr w:type="spellEnd"/>
      <w:r w:rsidRPr="003752E8">
        <w:rPr>
          <w:szCs w:val="21"/>
        </w:rPr>
        <w:t>.</w:t>
      </w:r>
    </w:p>
    <w:p w14:paraId="282DF5E5" w14:textId="1C71CD1B" w:rsidR="003F2C38" w:rsidRPr="003752E8" w:rsidRDefault="00D71D38" w:rsidP="001666DC">
      <w:pPr>
        <w:pStyle w:val="ListParagraph"/>
        <w:numPr>
          <w:ilvl w:val="0"/>
          <w:numId w:val="3"/>
        </w:numPr>
        <w:rPr>
          <w:szCs w:val="21"/>
        </w:rPr>
      </w:pPr>
      <w:r w:rsidRPr="003752E8">
        <w:rPr>
          <w:szCs w:val="21"/>
        </w:rPr>
        <w:t xml:space="preserve">Independently </w:t>
      </w:r>
      <w:r>
        <w:rPr>
          <w:szCs w:val="21"/>
        </w:rPr>
        <w:t>e</w:t>
      </w:r>
      <w:r w:rsidR="003F2C38" w:rsidRPr="003752E8">
        <w:rPr>
          <w:szCs w:val="21"/>
        </w:rPr>
        <w:t xml:space="preserve">xplored novel computational methods for </w:t>
      </w:r>
      <w:r w:rsidR="00EB255A" w:rsidRPr="003752E8">
        <w:rPr>
          <w:szCs w:val="21"/>
        </w:rPr>
        <w:t xml:space="preserve">protein structure prediction and </w:t>
      </w:r>
      <w:r w:rsidR="003F2C38" w:rsidRPr="003752E8">
        <w:rPr>
          <w:szCs w:val="21"/>
        </w:rPr>
        <w:t>protein functional analysis.</w:t>
      </w:r>
    </w:p>
    <w:p w14:paraId="51E5555E" w14:textId="05778C98" w:rsidR="003F2C38" w:rsidRPr="003752E8" w:rsidRDefault="003F2C38" w:rsidP="001666DC">
      <w:pPr>
        <w:pStyle w:val="ListParagraph"/>
        <w:numPr>
          <w:ilvl w:val="0"/>
          <w:numId w:val="3"/>
        </w:numPr>
        <w:rPr>
          <w:szCs w:val="21"/>
        </w:rPr>
      </w:pPr>
      <w:r w:rsidRPr="003752E8">
        <w:rPr>
          <w:szCs w:val="21"/>
        </w:rPr>
        <w:t xml:space="preserve">Supported </w:t>
      </w:r>
      <w:r w:rsidR="00EB255A" w:rsidRPr="003752E8">
        <w:rPr>
          <w:szCs w:val="21"/>
        </w:rPr>
        <w:t xml:space="preserve">experimental scientists </w:t>
      </w:r>
      <w:r w:rsidRPr="003752E8">
        <w:rPr>
          <w:szCs w:val="21"/>
        </w:rPr>
        <w:t>in data analysis</w:t>
      </w:r>
      <w:r w:rsidR="00EB255A" w:rsidRPr="003752E8">
        <w:rPr>
          <w:szCs w:val="21"/>
        </w:rPr>
        <w:t>,</w:t>
      </w:r>
      <w:r w:rsidRPr="003752E8">
        <w:rPr>
          <w:szCs w:val="21"/>
        </w:rPr>
        <w:t xml:space="preserve"> data visualization</w:t>
      </w:r>
      <w:r w:rsidR="00EB255A" w:rsidRPr="003752E8">
        <w:rPr>
          <w:szCs w:val="21"/>
        </w:rPr>
        <w:t>, and data interpretation.</w:t>
      </w:r>
    </w:p>
    <w:p w14:paraId="1B2BF767" w14:textId="56B3F230" w:rsidR="003F2C38" w:rsidRPr="003752E8" w:rsidRDefault="003F2C38" w:rsidP="001666DC">
      <w:pPr>
        <w:pStyle w:val="ListParagraph"/>
        <w:numPr>
          <w:ilvl w:val="0"/>
          <w:numId w:val="3"/>
        </w:numPr>
        <w:rPr>
          <w:szCs w:val="21"/>
        </w:rPr>
      </w:pPr>
      <w:r w:rsidRPr="003752E8">
        <w:rPr>
          <w:szCs w:val="21"/>
        </w:rPr>
        <w:t xml:space="preserve">Assisted in protein purification, animal experiments, </w:t>
      </w:r>
      <w:r w:rsidR="005B0503" w:rsidRPr="003752E8">
        <w:rPr>
          <w:szCs w:val="21"/>
        </w:rPr>
        <w:t>and molecular biology experiments.</w:t>
      </w:r>
    </w:p>
    <w:p w14:paraId="505F053C" w14:textId="06D2C91F" w:rsidR="003752E8" w:rsidRPr="003752E8" w:rsidRDefault="003752E8" w:rsidP="001666DC">
      <w:pPr>
        <w:pStyle w:val="ListParagraph"/>
        <w:numPr>
          <w:ilvl w:val="0"/>
          <w:numId w:val="3"/>
        </w:numPr>
        <w:rPr>
          <w:szCs w:val="21"/>
        </w:rPr>
      </w:pPr>
      <w:r w:rsidRPr="003752E8">
        <w:rPr>
          <w:szCs w:val="21"/>
        </w:rPr>
        <w:t>Worked with third-party companies in drug screening.</w:t>
      </w:r>
    </w:p>
    <w:p w14:paraId="0A740582" w14:textId="52E6568A" w:rsidR="00DA3DBD" w:rsidRPr="003752E8" w:rsidRDefault="00DA3DBD" w:rsidP="00303368">
      <w:pPr>
        <w:tabs>
          <w:tab w:val="right" w:pos="10466"/>
        </w:tabs>
        <w:rPr>
          <w:b/>
          <w:bCs/>
          <w:szCs w:val="21"/>
        </w:rPr>
      </w:pPr>
      <w:r w:rsidRPr="003752E8">
        <w:rPr>
          <w:b/>
          <w:bCs/>
          <w:szCs w:val="21"/>
        </w:rPr>
        <w:t>Identification of the Molecular Targets of Bakuchiol in Human Skin Cells</w:t>
      </w:r>
      <w:r w:rsidR="00303368" w:rsidRPr="003752E8">
        <w:rPr>
          <w:b/>
          <w:bCs/>
          <w:szCs w:val="21"/>
        </w:rPr>
        <w:tab/>
        <w:t>Jan. 2021—Apr. 2021</w:t>
      </w:r>
    </w:p>
    <w:p w14:paraId="3DE17D37" w14:textId="2B3BE35A" w:rsidR="00C830A4" w:rsidRPr="003752E8" w:rsidRDefault="00C830A4" w:rsidP="00303368">
      <w:pPr>
        <w:tabs>
          <w:tab w:val="right" w:pos="10466"/>
        </w:tabs>
        <w:rPr>
          <w:szCs w:val="21"/>
        </w:rPr>
      </w:pPr>
      <w:r w:rsidRPr="003752E8">
        <w:rPr>
          <w:szCs w:val="21"/>
        </w:rPr>
        <w:t>Mentored by Dr. Arthur Salomon from Brown University</w:t>
      </w:r>
    </w:p>
    <w:p w14:paraId="1B5B5C80" w14:textId="3BE79B58" w:rsidR="00303368" w:rsidRPr="003752E8" w:rsidRDefault="00303368" w:rsidP="00280D6B">
      <w:pPr>
        <w:rPr>
          <w:szCs w:val="21"/>
        </w:rPr>
      </w:pPr>
      <w:r w:rsidRPr="003752E8">
        <w:rPr>
          <w:szCs w:val="21"/>
        </w:rPr>
        <w:t xml:space="preserve">Position: </w:t>
      </w:r>
      <w:r w:rsidR="00F921F6" w:rsidRPr="003752E8">
        <w:rPr>
          <w:szCs w:val="21"/>
        </w:rPr>
        <w:t xml:space="preserve">Independent </w:t>
      </w:r>
      <w:r w:rsidR="003F2C38" w:rsidRPr="003752E8">
        <w:rPr>
          <w:szCs w:val="21"/>
        </w:rPr>
        <w:t>I</w:t>
      </w:r>
      <w:r w:rsidRPr="003752E8">
        <w:rPr>
          <w:szCs w:val="21"/>
        </w:rPr>
        <w:t>nvestigator</w:t>
      </w:r>
    </w:p>
    <w:p w14:paraId="039F4903" w14:textId="77777777" w:rsidR="00357B08" w:rsidRPr="003752E8" w:rsidRDefault="00357B08" w:rsidP="00303368">
      <w:pPr>
        <w:pStyle w:val="ListParagraph"/>
        <w:numPr>
          <w:ilvl w:val="0"/>
          <w:numId w:val="3"/>
        </w:numPr>
        <w:tabs>
          <w:tab w:val="right" w:pos="10466"/>
        </w:tabs>
        <w:rPr>
          <w:szCs w:val="21"/>
        </w:rPr>
      </w:pPr>
      <w:r w:rsidRPr="003752E8">
        <w:rPr>
          <w:szCs w:val="21"/>
        </w:rPr>
        <w:t>Selected a research topic, learned  background information, developed research questions, and refined the topic.</w:t>
      </w:r>
    </w:p>
    <w:p w14:paraId="18E94E36" w14:textId="77777777" w:rsidR="00973919" w:rsidRPr="003752E8" w:rsidRDefault="00973919" w:rsidP="00303368">
      <w:pPr>
        <w:pStyle w:val="ListParagraph"/>
        <w:numPr>
          <w:ilvl w:val="0"/>
          <w:numId w:val="3"/>
        </w:numPr>
        <w:tabs>
          <w:tab w:val="right" w:pos="10466"/>
        </w:tabs>
        <w:rPr>
          <w:szCs w:val="21"/>
        </w:rPr>
      </w:pPr>
      <w:r w:rsidRPr="003752E8">
        <w:rPr>
          <w:szCs w:val="21"/>
        </w:rPr>
        <w:t>Proposed a potential mechanism of action of Bakuchiol as an anti-aging agent after extensive literature searches.</w:t>
      </w:r>
    </w:p>
    <w:p w14:paraId="596D0543" w14:textId="0FA0F898" w:rsidR="00303368" w:rsidRPr="003752E8" w:rsidRDefault="00973919" w:rsidP="00303368">
      <w:pPr>
        <w:pStyle w:val="ListParagraph"/>
        <w:numPr>
          <w:ilvl w:val="0"/>
          <w:numId w:val="3"/>
        </w:numPr>
        <w:tabs>
          <w:tab w:val="right" w:pos="10466"/>
        </w:tabs>
        <w:rPr>
          <w:szCs w:val="21"/>
        </w:rPr>
      </w:pPr>
      <w:r w:rsidRPr="003752E8">
        <w:rPr>
          <w:szCs w:val="21"/>
        </w:rPr>
        <w:t>D</w:t>
      </w:r>
      <w:r w:rsidR="002746B8" w:rsidRPr="003752E8">
        <w:rPr>
          <w:szCs w:val="21"/>
        </w:rPr>
        <w:t xml:space="preserve">esigned a research strategy to </w:t>
      </w:r>
      <w:r w:rsidRPr="003752E8">
        <w:rPr>
          <w:szCs w:val="21"/>
        </w:rPr>
        <w:t xml:space="preserve">test the proposed hypothesis. </w:t>
      </w:r>
      <w:r w:rsidR="008E05D2">
        <w:rPr>
          <w:szCs w:val="21"/>
        </w:rPr>
        <w:t>Thoroughly</w:t>
      </w:r>
      <w:r w:rsidR="008E05D2" w:rsidRPr="003752E8">
        <w:rPr>
          <w:szCs w:val="21"/>
        </w:rPr>
        <w:t xml:space="preserve"> </w:t>
      </w:r>
      <w:r w:rsidR="00C830A4" w:rsidRPr="003752E8">
        <w:rPr>
          <w:szCs w:val="21"/>
        </w:rPr>
        <w:t>discussed all possible results.</w:t>
      </w:r>
    </w:p>
    <w:p w14:paraId="5D1CF970" w14:textId="6240CBB1" w:rsidR="00C830A4" w:rsidRPr="003752E8" w:rsidRDefault="00C830A4" w:rsidP="00303368">
      <w:pPr>
        <w:pStyle w:val="ListParagraph"/>
        <w:numPr>
          <w:ilvl w:val="0"/>
          <w:numId w:val="3"/>
        </w:numPr>
        <w:tabs>
          <w:tab w:val="right" w:pos="10466"/>
        </w:tabs>
        <w:rPr>
          <w:szCs w:val="21"/>
        </w:rPr>
      </w:pPr>
      <w:r w:rsidRPr="003752E8">
        <w:rPr>
          <w:szCs w:val="21"/>
        </w:rPr>
        <w:t>Wrote a research paper.</w:t>
      </w:r>
      <w:r w:rsidR="007F0E9B" w:rsidRPr="003752E8">
        <w:rPr>
          <w:szCs w:val="21"/>
        </w:rPr>
        <w:t xml:space="preserve"> Created scientific illustrations for the paper. Presented and defended the research paper.</w:t>
      </w:r>
    </w:p>
    <w:p w14:paraId="6B2F19CC" w14:textId="0B54A8A3" w:rsidR="007F0E9B" w:rsidRPr="003752E8" w:rsidRDefault="007F0E9B" w:rsidP="00303368">
      <w:pPr>
        <w:pStyle w:val="ListParagraph"/>
        <w:numPr>
          <w:ilvl w:val="0"/>
          <w:numId w:val="3"/>
        </w:numPr>
        <w:tabs>
          <w:tab w:val="right" w:pos="10466"/>
        </w:tabs>
        <w:rPr>
          <w:szCs w:val="21"/>
        </w:rPr>
      </w:pPr>
      <w:r w:rsidRPr="003752E8">
        <w:rPr>
          <w:szCs w:val="21"/>
        </w:rPr>
        <w:t xml:space="preserve">Published </w:t>
      </w:r>
      <w:r w:rsidR="008E05D2">
        <w:rPr>
          <w:szCs w:val="21"/>
        </w:rPr>
        <w:t>a</w:t>
      </w:r>
      <w:r w:rsidR="008E05D2" w:rsidRPr="003752E8">
        <w:rPr>
          <w:szCs w:val="21"/>
        </w:rPr>
        <w:t xml:space="preserve"> </w:t>
      </w:r>
      <w:r w:rsidRPr="003752E8">
        <w:rPr>
          <w:szCs w:val="21"/>
        </w:rPr>
        <w:t>research paper</w:t>
      </w:r>
      <w:r w:rsidR="008E05D2">
        <w:rPr>
          <w:szCs w:val="21"/>
        </w:rPr>
        <w:t xml:space="preserve"> on the</w:t>
      </w:r>
      <w:r w:rsidR="00C323F6">
        <w:rPr>
          <w:szCs w:val="21"/>
        </w:rPr>
        <w:t xml:space="preserve"> proposed mechanism of action and the</w:t>
      </w:r>
      <w:r w:rsidR="008E05D2">
        <w:rPr>
          <w:szCs w:val="21"/>
        </w:rPr>
        <w:t xml:space="preserve"> molecular targets of Bakuchiol.</w:t>
      </w:r>
    </w:p>
    <w:p w14:paraId="53211367" w14:textId="77777777" w:rsidR="00843CFB" w:rsidRPr="003752E8" w:rsidRDefault="00843CFB" w:rsidP="00843CFB">
      <w:pPr>
        <w:rPr>
          <w:szCs w:val="21"/>
        </w:rPr>
      </w:pPr>
    </w:p>
    <w:p w14:paraId="36F2465D" w14:textId="1E91F253" w:rsidR="00843CFB" w:rsidRPr="003752E8" w:rsidRDefault="00843CFB" w:rsidP="002534C2">
      <w:pPr>
        <w:pStyle w:val="Heading1"/>
        <w:tabs>
          <w:tab w:val="right" w:pos="10466"/>
        </w:tabs>
        <w:rPr>
          <w:sz w:val="21"/>
          <w:szCs w:val="21"/>
        </w:rPr>
      </w:pPr>
      <w:r w:rsidRPr="003752E8">
        <w:rPr>
          <w:sz w:val="21"/>
          <w:szCs w:val="21"/>
        </w:rPr>
        <w:t>PUBLICATIONS</w:t>
      </w:r>
    </w:p>
    <w:p w14:paraId="1C491FBD" w14:textId="68889974" w:rsidR="00247170" w:rsidRDefault="00843CFB" w:rsidP="00843CFB">
      <w:pPr>
        <w:rPr>
          <w:szCs w:val="21"/>
        </w:rPr>
      </w:pPr>
      <w:r w:rsidRPr="003752E8">
        <w:rPr>
          <w:szCs w:val="21"/>
        </w:rPr>
        <w:t xml:space="preserve">Yucheng Li (First Author). Identification of the Molecular Targets of Bakuchiol in Human Skin Cells. ACM International Conference Proceeding Series. EI,SCOPUS. ISBN: 978-1-4503-9549-6. </w:t>
      </w:r>
      <w:r w:rsidR="00247170" w:rsidRPr="003752E8">
        <w:rPr>
          <w:szCs w:val="21"/>
        </w:rPr>
        <w:t>Bioengineering and Bioinformatics BEBI 2021</w:t>
      </w:r>
      <w:r w:rsidR="00247170">
        <w:rPr>
          <w:rFonts w:hint="eastAsia"/>
          <w:szCs w:val="21"/>
        </w:rPr>
        <w:t>,</w:t>
      </w:r>
      <w:r w:rsidR="00247170">
        <w:rPr>
          <w:szCs w:val="21"/>
        </w:rPr>
        <w:t xml:space="preserve"> Conference </w:t>
      </w:r>
      <w:r w:rsidR="00247170" w:rsidRPr="00A70463">
        <w:rPr>
          <w:szCs w:val="21"/>
        </w:rPr>
        <w:t xml:space="preserve">paper. </w:t>
      </w:r>
      <w:r w:rsidR="001527BB" w:rsidRPr="00A70463">
        <w:rPr>
          <w:szCs w:val="21"/>
        </w:rPr>
        <w:t>Accepted</w:t>
      </w:r>
      <w:r w:rsidR="00247170" w:rsidRPr="00A70463">
        <w:rPr>
          <w:szCs w:val="21"/>
        </w:rPr>
        <w:t>.</w:t>
      </w:r>
    </w:p>
    <w:p w14:paraId="25FF3071" w14:textId="77777777" w:rsidR="00843CFB" w:rsidRPr="003752E8" w:rsidRDefault="00843CFB" w:rsidP="00843CFB">
      <w:pPr>
        <w:rPr>
          <w:szCs w:val="21"/>
        </w:rPr>
      </w:pPr>
    </w:p>
    <w:p w14:paraId="49F228B4" w14:textId="48925A26" w:rsidR="00843CFB" w:rsidRPr="003752E8" w:rsidRDefault="00843CFB" w:rsidP="002C547D">
      <w:pPr>
        <w:pStyle w:val="Heading1"/>
        <w:rPr>
          <w:sz w:val="21"/>
          <w:szCs w:val="21"/>
        </w:rPr>
      </w:pPr>
      <w:r w:rsidRPr="003752E8">
        <w:rPr>
          <w:sz w:val="21"/>
          <w:szCs w:val="21"/>
        </w:rPr>
        <w:t>SKILLS &amp; INTERESTS</w:t>
      </w:r>
    </w:p>
    <w:p w14:paraId="6A10706F" w14:textId="7C75EB8C" w:rsidR="00843CFB" w:rsidRPr="003752E8" w:rsidRDefault="00843CFB" w:rsidP="00843CFB">
      <w:pPr>
        <w:rPr>
          <w:szCs w:val="21"/>
        </w:rPr>
      </w:pPr>
      <w:r w:rsidRPr="003752E8">
        <w:rPr>
          <w:rFonts w:cs="Calibri"/>
          <w:b/>
          <w:bCs/>
          <w:szCs w:val="21"/>
        </w:rPr>
        <w:lastRenderedPageBreak/>
        <w:t>Skills:</w:t>
      </w:r>
      <w:r w:rsidRPr="003752E8">
        <w:rPr>
          <w:szCs w:val="21"/>
        </w:rPr>
        <w:t xml:space="preserve"> R, Python, SAS, Java, Linux, SQL, LaTeX, Microsoft Office Suite, </w:t>
      </w:r>
      <w:r w:rsidR="00F8563F" w:rsidRPr="003752E8">
        <w:rPr>
          <w:szCs w:val="21"/>
        </w:rPr>
        <w:t>Adobe Illustrator</w:t>
      </w:r>
      <w:r w:rsidR="00207EEB">
        <w:rPr>
          <w:szCs w:val="21"/>
        </w:rPr>
        <w:t>.</w:t>
      </w:r>
      <w:r w:rsidR="00F8563F" w:rsidRPr="003752E8">
        <w:rPr>
          <w:szCs w:val="21"/>
        </w:rPr>
        <w:t xml:space="preserve"> </w:t>
      </w:r>
      <w:r w:rsidRPr="003752E8">
        <w:rPr>
          <w:szCs w:val="21"/>
        </w:rPr>
        <w:t xml:space="preserve">Data cleaning, Data analysis, Data visualization, Clinical study protocol development, Clinical report forms design, </w:t>
      </w:r>
      <w:r w:rsidR="00AE1DFA">
        <w:rPr>
          <w:szCs w:val="21"/>
        </w:rPr>
        <w:t xml:space="preserve">Health economics and </w:t>
      </w:r>
      <w:r w:rsidRPr="003752E8">
        <w:rPr>
          <w:szCs w:val="21"/>
        </w:rPr>
        <w:t xml:space="preserve"> </w:t>
      </w:r>
      <w:r w:rsidR="00AE1DFA">
        <w:rPr>
          <w:szCs w:val="21"/>
        </w:rPr>
        <w:t>o</w:t>
      </w:r>
      <w:r w:rsidRPr="003752E8">
        <w:rPr>
          <w:szCs w:val="21"/>
        </w:rPr>
        <w:t xml:space="preserve">utcomes research, GCP, GMP, GLP, Research proposal writing, Research paper writing and publishing, </w:t>
      </w:r>
      <w:proofErr w:type="spellStart"/>
      <w:r w:rsidRPr="003752E8">
        <w:rPr>
          <w:szCs w:val="21"/>
        </w:rPr>
        <w:t>RNAseq</w:t>
      </w:r>
      <w:proofErr w:type="spellEnd"/>
      <w:r w:rsidRPr="003752E8">
        <w:rPr>
          <w:szCs w:val="21"/>
        </w:rPr>
        <w:t xml:space="preserve"> analysis, </w:t>
      </w:r>
      <w:proofErr w:type="gramStart"/>
      <w:r w:rsidRPr="003752E8">
        <w:rPr>
          <w:szCs w:val="21"/>
        </w:rPr>
        <w:t>Biochemistry</w:t>
      </w:r>
      <w:proofErr w:type="gramEnd"/>
      <w:r w:rsidRPr="003752E8">
        <w:rPr>
          <w:szCs w:val="21"/>
        </w:rPr>
        <w:t xml:space="preserve"> and molecular biology experiments</w:t>
      </w:r>
    </w:p>
    <w:p w14:paraId="38321FFD" w14:textId="1318D268" w:rsidR="00D64A1E" w:rsidRPr="003752E8" w:rsidRDefault="00843CFB" w:rsidP="00843CFB">
      <w:pPr>
        <w:rPr>
          <w:szCs w:val="21"/>
        </w:rPr>
      </w:pPr>
      <w:r w:rsidRPr="003752E8">
        <w:rPr>
          <w:rFonts w:cs="Calibri"/>
          <w:b/>
          <w:bCs/>
          <w:szCs w:val="21"/>
        </w:rPr>
        <w:t>Interests:</w:t>
      </w:r>
      <w:r w:rsidRPr="003752E8">
        <w:rPr>
          <w:szCs w:val="21"/>
        </w:rPr>
        <w:t xml:space="preserve"> Volunteering, Cooking, Baking, Music, Travelling</w:t>
      </w:r>
    </w:p>
    <w:sectPr w:rsidR="00D64A1E" w:rsidRPr="003752E8" w:rsidSect="00A4523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3CA8"/>
    <w:multiLevelType w:val="hybridMultilevel"/>
    <w:tmpl w:val="F3CEB45A"/>
    <w:lvl w:ilvl="0" w:tplc="0000000B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928A3A38">
      <w:numFmt w:val="bullet"/>
      <w:lvlText w:val="•"/>
      <w:lvlJc w:val="left"/>
      <w:pPr>
        <w:ind w:left="780" w:hanging="360"/>
      </w:pPr>
      <w:rPr>
        <w:rFonts w:ascii="Segoe UI" w:eastAsia="宋体" w:hAnsi="Segoe UI" w:cs="Segoe UI" w:hint="default"/>
        <w:sz w:val="2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EA2961"/>
    <w:multiLevelType w:val="multilevel"/>
    <w:tmpl w:val="22EA296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C2BF0"/>
    <w:multiLevelType w:val="hybridMultilevel"/>
    <w:tmpl w:val="947A7C16"/>
    <w:lvl w:ilvl="0" w:tplc="0A5E08F2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4382A"/>
    <w:multiLevelType w:val="hybridMultilevel"/>
    <w:tmpl w:val="2FE83C60"/>
    <w:lvl w:ilvl="0" w:tplc="CFBAC4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24C7C"/>
    <w:multiLevelType w:val="hybridMultilevel"/>
    <w:tmpl w:val="E6BAF254"/>
    <w:lvl w:ilvl="0" w:tplc="CFBAC4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B5F30"/>
    <w:multiLevelType w:val="hybridMultilevel"/>
    <w:tmpl w:val="7E029A2A"/>
    <w:lvl w:ilvl="0" w:tplc="CFBAC4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31949">
    <w:abstractNumId w:val="1"/>
  </w:num>
  <w:num w:numId="2" w16cid:durableId="1504664985">
    <w:abstractNumId w:val="5"/>
  </w:num>
  <w:num w:numId="3" w16cid:durableId="506793369">
    <w:abstractNumId w:val="3"/>
  </w:num>
  <w:num w:numId="4" w16cid:durableId="1731031188">
    <w:abstractNumId w:val="4"/>
  </w:num>
  <w:num w:numId="5" w16cid:durableId="139621349">
    <w:abstractNumId w:val="0"/>
  </w:num>
  <w:num w:numId="6" w16cid:durableId="1710913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CFB"/>
    <w:rsid w:val="000042B8"/>
    <w:rsid w:val="000045F2"/>
    <w:rsid w:val="0000647F"/>
    <w:rsid w:val="00036164"/>
    <w:rsid w:val="000849EA"/>
    <w:rsid w:val="000E088E"/>
    <w:rsid w:val="001048FF"/>
    <w:rsid w:val="00104E1C"/>
    <w:rsid w:val="001527BB"/>
    <w:rsid w:val="001666DC"/>
    <w:rsid w:val="00173D4A"/>
    <w:rsid w:val="001A4603"/>
    <w:rsid w:val="001B78F0"/>
    <w:rsid w:val="001E68D1"/>
    <w:rsid w:val="001F4B03"/>
    <w:rsid w:val="0020064E"/>
    <w:rsid w:val="00207EEB"/>
    <w:rsid w:val="00242BBB"/>
    <w:rsid w:val="00247170"/>
    <w:rsid w:val="00252DC4"/>
    <w:rsid w:val="002534C2"/>
    <w:rsid w:val="002636BE"/>
    <w:rsid w:val="00264213"/>
    <w:rsid w:val="0026452E"/>
    <w:rsid w:val="002679D7"/>
    <w:rsid w:val="002746B8"/>
    <w:rsid w:val="00280D6B"/>
    <w:rsid w:val="00296F33"/>
    <w:rsid w:val="002A1D1C"/>
    <w:rsid w:val="002B561D"/>
    <w:rsid w:val="002C547D"/>
    <w:rsid w:val="002E28E7"/>
    <w:rsid w:val="00303368"/>
    <w:rsid w:val="00315B4A"/>
    <w:rsid w:val="00357B08"/>
    <w:rsid w:val="00362D3F"/>
    <w:rsid w:val="003752E8"/>
    <w:rsid w:val="0038374D"/>
    <w:rsid w:val="00385F40"/>
    <w:rsid w:val="003C164F"/>
    <w:rsid w:val="003C70C5"/>
    <w:rsid w:val="003F2C38"/>
    <w:rsid w:val="00417089"/>
    <w:rsid w:val="00420ABA"/>
    <w:rsid w:val="004469E0"/>
    <w:rsid w:val="00446B32"/>
    <w:rsid w:val="00460A6A"/>
    <w:rsid w:val="00461046"/>
    <w:rsid w:val="004706BD"/>
    <w:rsid w:val="0047607A"/>
    <w:rsid w:val="00490FAC"/>
    <w:rsid w:val="004B3B25"/>
    <w:rsid w:val="004D421D"/>
    <w:rsid w:val="004E770B"/>
    <w:rsid w:val="00510160"/>
    <w:rsid w:val="00534AA6"/>
    <w:rsid w:val="00570269"/>
    <w:rsid w:val="00572EE2"/>
    <w:rsid w:val="00594836"/>
    <w:rsid w:val="005B0503"/>
    <w:rsid w:val="005C682E"/>
    <w:rsid w:val="005D1D9A"/>
    <w:rsid w:val="00600281"/>
    <w:rsid w:val="00622367"/>
    <w:rsid w:val="00653024"/>
    <w:rsid w:val="00661945"/>
    <w:rsid w:val="00696372"/>
    <w:rsid w:val="006A6D89"/>
    <w:rsid w:val="006A6E52"/>
    <w:rsid w:val="006D3322"/>
    <w:rsid w:val="006F29CA"/>
    <w:rsid w:val="006F5350"/>
    <w:rsid w:val="00744A95"/>
    <w:rsid w:val="0074731F"/>
    <w:rsid w:val="007B0E70"/>
    <w:rsid w:val="007C2F9F"/>
    <w:rsid w:val="007E1238"/>
    <w:rsid w:val="007E4742"/>
    <w:rsid w:val="007F0E9B"/>
    <w:rsid w:val="00801E67"/>
    <w:rsid w:val="008146D3"/>
    <w:rsid w:val="00817BD4"/>
    <w:rsid w:val="0082281A"/>
    <w:rsid w:val="00836242"/>
    <w:rsid w:val="00843CFB"/>
    <w:rsid w:val="008478D8"/>
    <w:rsid w:val="008516CE"/>
    <w:rsid w:val="00877822"/>
    <w:rsid w:val="008B1176"/>
    <w:rsid w:val="008E05D2"/>
    <w:rsid w:val="008F34AF"/>
    <w:rsid w:val="00906B94"/>
    <w:rsid w:val="00930644"/>
    <w:rsid w:val="00965BA7"/>
    <w:rsid w:val="00973919"/>
    <w:rsid w:val="009C317E"/>
    <w:rsid w:val="00A02A95"/>
    <w:rsid w:val="00A06B47"/>
    <w:rsid w:val="00A171EA"/>
    <w:rsid w:val="00A403FC"/>
    <w:rsid w:val="00A45236"/>
    <w:rsid w:val="00A46FE0"/>
    <w:rsid w:val="00A70463"/>
    <w:rsid w:val="00AC4303"/>
    <w:rsid w:val="00AE03D1"/>
    <w:rsid w:val="00AE1DFA"/>
    <w:rsid w:val="00AE4FC3"/>
    <w:rsid w:val="00AF041F"/>
    <w:rsid w:val="00AF4FBD"/>
    <w:rsid w:val="00B00FFF"/>
    <w:rsid w:val="00B05DAC"/>
    <w:rsid w:val="00B25972"/>
    <w:rsid w:val="00B55DE3"/>
    <w:rsid w:val="00B71BDC"/>
    <w:rsid w:val="00B821D6"/>
    <w:rsid w:val="00B90A76"/>
    <w:rsid w:val="00BA276F"/>
    <w:rsid w:val="00C06220"/>
    <w:rsid w:val="00C14B1D"/>
    <w:rsid w:val="00C235E3"/>
    <w:rsid w:val="00C30F80"/>
    <w:rsid w:val="00C323F6"/>
    <w:rsid w:val="00C40CB8"/>
    <w:rsid w:val="00C4105F"/>
    <w:rsid w:val="00C64515"/>
    <w:rsid w:val="00C830A4"/>
    <w:rsid w:val="00CA0061"/>
    <w:rsid w:val="00CA0BC1"/>
    <w:rsid w:val="00CA64D8"/>
    <w:rsid w:val="00CD1ECF"/>
    <w:rsid w:val="00CF302C"/>
    <w:rsid w:val="00D10C6A"/>
    <w:rsid w:val="00D13119"/>
    <w:rsid w:val="00D339D5"/>
    <w:rsid w:val="00D43565"/>
    <w:rsid w:val="00D64A1E"/>
    <w:rsid w:val="00D66F55"/>
    <w:rsid w:val="00D71D38"/>
    <w:rsid w:val="00D75C13"/>
    <w:rsid w:val="00D75D6F"/>
    <w:rsid w:val="00D90220"/>
    <w:rsid w:val="00D9667B"/>
    <w:rsid w:val="00D974B9"/>
    <w:rsid w:val="00DA32E3"/>
    <w:rsid w:val="00DA3DBD"/>
    <w:rsid w:val="00DB54FF"/>
    <w:rsid w:val="00DC535D"/>
    <w:rsid w:val="00DD20EF"/>
    <w:rsid w:val="00DF15C4"/>
    <w:rsid w:val="00E00463"/>
    <w:rsid w:val="00E00A51"/>
    <w:rsid w:val="00E1624E"/>
    <w:rsid w:val="00E6349E"/>
    <w:rsid w:val="00E773E7"/>
    <w:rsid w:val="00E93F58"/>
    <w:rsid w:val="00EB04C7"/>
    <w:rsid w:val="00EB161B"/>
    <w:rsid w:val="00EB255A"/>
    <w:rsid w:val="00F01659"/>
    <w:rsid w:val="00F025B0"/>
    <w:rsid w:val="00F61A28"/>
    <w:rsid w:val="00F82E43"/>
    <w:rsid w:val="00F82FF7"/>
    <w:rsid w:val="00F8563F"/>
    <w:rsid w:val="00F921F6"/>
    <w:rsid w:val="00F935A2"/>
    <w:rsid w:val="00F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43D0"/>
  <w15:chartTrackingRefBased/>
  <w15:docId w15:val="{92B6D287-61E0-44E7-8498-17B6ACCD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32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CFB"/>
    <w:pPr>
      <w:outlineLvl w:val="0"/>
    </w:pPr>
    <w:rPr>
      <w:rFonts w:cs="Calibri"/>
      <w:b/>
      <w:sz w:val="20"/>
      <w:szCs w:val="20"/>
      <w:u w:val="thi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843CFB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843CFB"/>
    <w:rPr>
      <w:rFonts w:ascii="Calibri" w:eastAsia="宋体" w:hAnsi="Calibri" w:cs="Times New Roman"/>
      <w:kern w:val="2"/>
      <w:sz w:val="21"/>
      <w:szCs w:val="24"/>
    </w:rPr>
  </w:style>
  <w:style w:type="paragraph" w:styleId="Header">
    <w:name w:val="header"/>
    <w:basedOn w:val="Normal"/>
    <w:link w:val="HeaderChar"/>
    <w:qFormat/>
    <w:rsid w:val="00843C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3CFB"/>
    <w:rPr>
      <w:rFonts w:ascii="Calibri" w:eastAsia="宋体" w:hAnsi="Calibri" w:cs="Times New Roman"/>
      <w:kern w:val="2"/>
      <w:sz w:val="21"/>
      <w:szCs w:val="24"/>
    </w:rPr>
  </w:style>
  <w:style w:type="character" w:styleId="Hyperlink">
    <w:name w:val="Hyperlink"/>
    <w:rsid w:val="00843CFB"/>
    <w:rPr>
      <w:color w:val="0000FF"/>
      <w:u w:val="single"/>
    </w:rPr>
  </w:style>
  <w:style w:type="character" w:styleId="CommentReference">
    <w:name w:val="annotation reference"/>
    <w:rsid w:val="00843CFB"/>
    <w:rPr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C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3CFB"/>
    <w:rPr>
      <w:rFonts w:ascii="Calibri" w:eastAsia="宋体" w:hAnsi="Calibri" w:cs="Calibri"/>
      <w:b/>
      <w:kern w:val="2"/>
      <w:sz w:val="20"/>
      <w:szCs w:val="20"/>
      <w:u w:val="thic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6DC"/>
    <w:pPr>
      <w:jc w:val="both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6DC"/>
    <w:rPr>
      <w:rFonts w:ascii="Calibri" w:eastAsia="宋体" w:hAnsi="Calibri" w:cs="Times New Roman"/>
      <w:b/>
      <w:bCs/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6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117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A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A28"/>
    <w:rPr>
      <w:rFonts w:ascii="Calibri" w:eastAsia="宋体" w:hAnsi="Calibri" w:cs="Times New Roman"/>
      <w:kern w:val="2"/>
      <w:sz w:val="18"/>
      <w:szCs w:val="18"/>
    </w:rPr>
  </w:style>
  <w:style w:type="paragraph" w:customStyle="1" w:styleId="Default">
    <w:name w:val="Default"/>
    <w:rsid w:val="00C40CB8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hAnsi="Times New Roman" w:cs="宋体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96372"/>
    <w:pPr>
      <w:spacing w:after="0" w:line="240" w:lineRule="auto"/>
    </w:pPr>
    <w:rPr>
      <w:rFonts w:ascii="Calibri" w:eastAsia="宋体" w:hAnsi="Calibri" w:cs="Times New Roman"/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49E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70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l5215@cumc.columbi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</dc:creator>
  <cp:keywords/>
  <dc:description/>
  <cp:lastModifiedBy>Yucheng Li</cp:lastModifiedBy>
  <cp:revision>3</cp:revision>
  <dcterms:created xsi:type="dcterms:W3CDTF">2022-11-02T22:57:00Z</dcterms:created>
  <dcterms:modified xsi:type="dcterms:W3CDTF">2022-11-02T22:58:00Z</dcterms:modified>
</cp:coreProperties>
</file>