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D8A0" w14:textId="19B8FE1E" w:rsidR="0064570E" w:rsidRDefault="00290EF5">
      <w:r>
        <w:t>02 Vorlesung</w:t>
      </w:r>
    </w:p>
    <w:p w14:paraId="3B809C78" w14:textId="677829BE" w:rsidR="00290EF5" w:rsidRDefault="00290EF5">
      <w:proofErr w:type="spellStart"/>
      <w:r>
        <w:t>Ransomware.live</w:t>
      </w:r>
      <w:proofErr w:type="spellEnd"/>
      <w:r>
        <w:t>: zeigt wer davon betroffen ist.</w:t>
      </w:r>
    </w:p>
    <w:p w14:paraId="491E1054" w14:textId="4D1F713D" w:rsidR="004A5B5F" w:rsidRDefault="004A5B5F" w:rsidP="004A5B5F">
      <w:pPr>
        <w:pStyle w:val="Listenabsatz"/>
        <w:numPr>
          <w:ilvl w:val="0"/>
          <w:numId w:val="1"/>
        </w:numPr>
      </w:pPr>
      <w:r>
        <w:t>IOC  (</w:t>
      </w:r>
      <w:proofErr w:type="spellStart"/>
      <w:r>
        <w:t>Indicator</w:t>
      </w:r>
      <w:proofErr w:type="spellEnd"/>
      <w:r>
        <w:t xml:space="preserve"> of </w:t>
      </w:r>
      <w:proofErr w:type="spellStart"/>
      <w:r>
        <w:t>compromise</w:t>
      </w:r>
      <w:proofErr w:type="spellEnd"/>
    </w:p>
    <w:p w14:paraId="29C12F67" w14:textId="43445803" w:rsidR="00290EF5" w:rsidRDefault="009B5A94" w:rsidP="009B5A94">
      <w:pPr>
        <w:pStyle w:val="Listenabsatz"/>
        <w:numPr>
          <w:ilvl w:val="0"/>
          <w:numId w:val="1"/>
        </w:numPr>
      </w:pPr>
      <w:r>
        <w:t xml:space="preserve">Theat </w:t>
      </w:r>
      <w:proofErr w:type="spellStart"/>
      <w:r>
        <w:t>intelligance</w:t>
      </w:r>
      <w:proofErr w:type="spellEnd"/>
    </w:p>
    <w:p w14:paraId="54C33D95" w14:textId="2D453C8D" w:rsidR="009B5A94" w:rsidRDefault="009B5A94" w:rsidP="009B5A94">
      <w:pPr>
        <w:pStyle w:val="Listenabsatz"/>
        <w:numPr>
          <w:ilvl w:val="0"/>
          <w:numId w:val="1"/>
        </w:numPr>
      </w:pPr>
      <w:r>
        <w:t xml:space="preserve">Dienstleister </w:t>
      </w:r>
      <w:proofErr w:type="spellStart"/>
      <w:r>
        <w:t>APt</w:t>
      </w:r>
      <w:proofErr w:type="spellEnd"/>
      <w:r>
        <w:t xml:space="preserve"> Response</w:t>
      </w:r>
    </w:p>
    <w:p w14:paraId="6BF01DE6" w14:textId="01BCE8E1" w:rsidR="009B5A94" w:rsidRPr="009B5A94" w:rsidRDefault="009B5A94" w:rsidP="009B5A94">
      <w:pPr>
        <w:pStyle w:val="Listenabsatz"/>
        <w:numPr>
          <w:ilvl w:val="0"/>
          <w:numId w:val="1"/>
        </w:numPr>
      </w:pPr>
      <w:r>
        <w:t xml:space="preserve">6 </w:t>
      </w:r>
      <w:proofErr w:type="spellStart"/>
      <w:r>
        <w:t>phasen</w:t>
      </w:r>
      <w:proofErr w:type="spellEnd"/>
      <w:r>
        <w:t xml:space="preserve"> </w:t>
      </w:r>
      <w:r w:rsidRPr="009B5A94">
        <w:rPr>
          <w:b/>
          <w:bCs/>
        </w:rPr>
        <w:t xml:space="preserve">Der </w:t>
      </w:r>
      <w:proofErr w:type="spellStart"/>
      <w:r w:rsidRPr="009B5A94">
        <w:rPr>
          <w:b/>
          <w:bCs/>
        </w:rPr>
        <w:t>Incident</w:t>
      </w:r>
      <w:proofErr w:type="spellEnd"/>
      <w:r w:rsidRPr="009B5A94">
        <w:rPr>
          <w:b/>
          <w:bCs/>
        </w:rPr>
        <w:t>-Response-Prozess: PICERL</w:t>
      </w:r>
      <w:r>
        <w:rPr>
          <w:b/>
          <w:bCs/>
        </w:rPr>
        <w:t xml:space="preserve"> </w:t>
      </w:r>
      <w:r w:rsidRPr="009B5A94">
        <w:t>kennen.</w:t>
      </w:r>
    </w:p>
    <w:p w14:paraId="490CB212" w14:textId="02B59950" w:rsidR="009B5A94" w:rsidRDefault="009B5A94" w:rsidP="009B5A94">
      <w:pPr>
        <w:pStyle w:val="Listenabsatz"/>
        <w:numPr>
          <w:ilvl w:val="0"/>
          <w:numId w:val="1"/>
        </w:numPr>
      </w:pPr>
      <w:r w:rsidRPr="009B5A94">
        <w:t xml:space="preserve">Beide </w:t>
      </w:r>
      <w:proofErr w:type="spellStart"/>
      <w:r w:rsidRPr="009B5A94">
        <w:t>NIst</w:t>
      </w:r>
      <w:proofErr w:type="spellEnd"/>
      <w:r w:rsidRPr="009B5A94">
        <w:t xml:space="preserve"> </w:t>
      </w:r>
      <w:proofErr w:type="spellStart"/>
      <w:r w:rsidRPr="009B5A94">
        <w:t>phasen</w:t>
      </w:r>
      <w:proofErr w:type="spellEnd"/>
      <w:r w:rsidRPr="009B5A94">
        <w:t xml:space="preserve"> muss man nicht kennen</w:t>
      </w:r>
    </w:p>
    <w:p w14:paraId="75C3DAB2" w14:textId="54B6A55E" w:rsidR="00410156" w:rsidRDefault="003D03C1" w:rsidP="009B5A94">
      <w:pPr>
        <w:pStyle w:val="Listenabsatz"/>
        <w:numPr>
          <w:ilvl w:val="0"/>
          <w:numId w:val="1"/>
        </w:numPr>
      </w:pPr>
      <w:r>
        <w:t>Canerys die benutzt werden für die äußere extra Sicherheit.</w:t>
      </w:r>
    </w:p>
    <w:p w14:paraId="6BF88132" w14:textId="528B01CE" w:rsidR="003D03C1" w:rsidRDefault="003D03C1" w:rsidP="003D03C1"/>
    <w:p w14:paraId="16175073" w14:textId="77777777" w:rsidR="003D03C1" w:rsidRDefault="003D03C1" w:rsidP="003D03C1"/>
    <w:p w14:paraId="291E0EFE" w14:textId="77777777" w:rsidR="003D03C1" w:rsidRDefault="003D03C1" w:rsidP="003D03C1"/>
    <w:p w14:paraId="752F1E48" w14:textId="77777777" w:rsidR="003D03C1" w:rsidRDefault="003D03C1" w:rsidP="003D03C1"/>
    <w:p w14:paraId="282A5359" w14:textId="77777777" w:rsidR="003D03C1" w:rsidRDefault="003D03C1" w:rsidP="003D03C1"/>
    <w:p w14:paraId="087BCFBA" w14:textId="30E2BC6C" w:rsidR="003D03C1" w:rsidRDefault="003D03C1" w:rsidP="003D03C1">
      <w:r>
        <w:t>Fälle:</w:t>
      </w:r>
    </w:p>
    <w:p w14:paraId="4EC38B93" w14:textId="687254B8" w:rsidR="003D03C1" w:rsidRDefault="003D03C1" w:rsidP="003D03C1">
      <w:r>
        <w:t xml:space="preserve">Universität Hannover wurde </w:t>
      </w:r>
      <w:proofErr w:type="spellStart"/>
      <w:r>
        <w:t>angeriffen</w:t>
      </w:r>
      <w:proofErr w:type="spellEnd"/>
      <w:r>
        <w:t xml:space="preserve"> mit Überschrift </w:t>
      </w:r>
      <w:proofErr w:type="spellStart"/>
      <w:r>
        <w:t>hhn</w:t>
      </w:r>
      <w:proofErr w:type="spellEnd"/>
      <w:r>
        <w:t xml:space="preserve">. Durch </w:t>
      </w:r>
      <w:proofErr w:type="spellStart"/>
      <w:r>
        <w:t>zugang</w:t>
      </w:r>
      <w:proofErr w:type="spellEnd"/>
      <w:r>
        <w:t xml:space="preserve"> von einem ehemaligen Mitarbeiter, der nicht mehr arbeitet seit 2 Jahren und sein Passwort im Darknet erkauft wurde.</w:t>
      </w:r>
    </w:p>
    <w:p w14:paraId="0E3DD6CD" w14:textId="77777777" w:rsidR="003D03C1" w:rsidRPr="009B5A94" w:rsidRDefault="003D03C1" w:rsidP="003D03C1"/>
    <w:sectPr w:rsidR="003D03C1" w:rsidRPr="009B5A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055AF"/>
    <w:multiLevelType w:val="hybridMultilevel"/>
    <w:tmpl w:val="05EA1AAE"/>
    <w:lvl w:ilvl="0" w:tplc="C218CC4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65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5E"/>
    <w:rsid w:val="00183D7B"/>
    <w:rsid w:val="00290EF5"/>
    <w:rsid w:val="003D03C1"/>
    <w:rsid w:val="00410156"/>
    <w:rsid w:val="004A5B5F"/>
    <w:rsid w:val="00602B5E"/>
    <w:rsid w:val="0064570E"/>
    <w:rsid w:val="009B5A94"/>
    <w:rsid w:val="00AD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55C58"/>
  <w15:chartTrackingRefBased/>
  <w15:docId w15:val="{BD6D5FDD-8886-4B04-BB95-46EDA809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2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02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2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2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2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2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2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2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2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2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2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2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2B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2B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2B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2B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2B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2B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2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2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2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2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2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2B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2B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2B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2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2B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2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Lahdo, Yakob</dc:creator>
  <cp:keywords/>
  <dc:description/>
  <cp:lastModifiedBy>Lahdo, Yakob</cp:lastModifiedBy>
  <cp:revision>3</cp:revision>
  <dcterms:created xsi:type="dcterms:W3CDTF">2026-10-22T13:52:00Z</dcterms:created>
  <dcterms:modified xsi:type="dcterms:W3CDTF">2026-10-22T14:54:00Z</dcterms:modified>
</cp:coreProperties>
</file>