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8C" w:rsidRPr="00456C9A" w:rsidRDefault="006B748C" w:rsidP="00456C9A">
      <w:pPr>
        <w:numPr>
          <w:ilvl w:val="0"/>
          <w:numId w:val="1"/>
        </w:numPr>
        <w:jc w:val="center"/>
        <w:rPr>
          <w:sz w:val="24"/>
        </w:rPr>
      </w:pPr>
      <w:r w:rsidRPr="00456C9A">
        <w:rPr>
          <w:sz w:val="24"/>
        </w:rPr>
        <w:t>Bohr was the first to theorize that electrons move around the nucleus in orbits rather than being mixed with the nucleus.</w:t>
      </w:r>
    </w:p>
    <w:p w:rsidR="006B748C" w:rsidRPr="00456C9A" w:rsidRDefault="006B748C" w:rsidP="00456C9A">
      <w:pPr>
        <w:numPr>
          <w:ilvl w:val="0"/>
          <w:numId w:val="1"/>
        </w:numPr>
        <w:jc w:val="center"/>
        <w:rPr>
          <w:sz w:val="24"/>
        </w:rPr>
      </w:pPr>
      <w:r w:rsidRPr="00456C9A">
        <w:rPr>
          <w:sz w:val="24"/>
        </w:rPr>
        <w:t>Rutherford’s model was that protons and neutrons are together in the nucleus. Bohr thought of the electrons and said that they were similar to the solar system instead of gravity keeping the planets in place it the electrostatic forces that keep the electrons in place instead of being sucked toward the nucleus.</w:t>
      </w:r>
    </w:p>
    <w:p w:rsidR="006B748C" w:rsidRPr="00456C9A" w:rsidRDefault="006B748C" w:rsidP="00456C9A">
      <w:pPr>
        <w:numPr>
          <w:ilvl w:val="0"/>
          <w:numId w:val="1"/>
        </w:numPr>
        <w:jc w:val="center"/>
        <w:rPr>
          <w:sz w:val="24"/>
        </w:rPr>
      </w:pPr>
      <w:r w:rsidRPr="00456C9A">
        <w:rPr>
          <w:sz w:val="24"/>
        </w:rPr>
        <w:t>He concluded the less energy the electron has the closer it was the nucleus and the more energy it had the further away it is.</w:t>
      </w:r>
    </w:p>
    <w:p w:rsidR="006B748C" w:rsidRPr="00456C9A" w:rsidRDefault="006B748C" w:rsidP="00456C9A">
      <w:pPr>
        <w:numPr>
          <w:ilvl w:val="0"/>
          <w:numId w:val="1"/>
        </w:numPr>
        <w:jc w:val="center"/>
        <w:rPr>
          <w:sz w:val="24"/>
        </w:rPr>
      </w:pPr>
      <w:r w:rsidRPr="00456C9A">
        <w:rPr>
          <w:sz w:val="24"/>
        </w:rPr>
        <w:t>Electrons can jump from one energy level to other by absorbing or emitting energy.</w:t>
      </w:r>
    </w:p>
    <w:p w:rsidR="006B748C" w:rsidRPr="00456C9A" w:rsidRDefault="006B748C" w:rsidP="00456C9A">
      <w:pPr>
        <w:numPr>
          <w:ilvl w:val="0"/>
          <w:numId w:val="1"/>
        </w:numPr>
        <w:jc w:val="center"/>
        <w:rPr>
          <w:sz w:val="24"/>
        </w:rPr>
      </w:pPr>
      <w:r w:rsidRPr="00456C9A">
        <w:rPr>
          <w:sz w:val="24"/>
        </w:rPr>
        <w:t>These jumps are called Quantum Leaps.</w:t>
      </w:r>
    </w:p>
    <w:p w:rsidR="006B748C" w:rsidRPr="00456C9A" w:rsidRDefault="006B748C" w:rsidP="00456C9A">
      <w:pPr>
        <w:numPr>
          <w:ilvl w:val="0"/>
          <w:numId w:val="1"/>
        </w:numPr>
        <w:jc w:val="center"/>
        <w:rPr>
          <w:sz w:val="24"/>
        </w:rPr>
      </w:pPr>
      <w:r w:rsidRPr="00456C9A">
        <w:rPr>
          <w:sz w:val="24"/>
        </w:rPr>
        <w:t>Knowing about the leaps and the energy helped scientist understand why different elements have d</w:t>
      </w:r>
      <w:bookmarkStart w:id="0" w:name="_GoBack"/>
      <w:bookmarkEnd w:id="0"/>
      <w:r w:rsidRPr="00456C9A">
        <w:rPr>
          <w:sz w:val="24"/>
        </w:rPr>
        <w:t>ifferent properties and helped discover new elements on the periodic table.</w:t>
      </w:r>
    </w:p>
    <w:p w:rsidR="006B748C" w:rsidRPr="00456C9A" w:rsidRDefault="006B748C" w:rsidP="00456C9A">
      <w:pPr>
        <w:numPr>
          <w:ilvl w:val="0"/>
          <w:numId w:val="1"/>
        </w:numPr>
        <w:jc w:val="center"/>
        <w:rPr>
          <w:sz w:val="24"/>
        </w:rPr>
      </w:pPr>
      <w:r w:rsidRPr="00456C9A">
        <w:rPr>
          <w:sz w:val="24"/>
        </w:rPr>
        <w:t>Bohr earned a noble prize in 1922 based on his work explaining what happens inside an atom and a picture of the atomic structure.</w:t>
      </w:r>
    </w:p>
    <w:p w:rsidR="006B748C" w:rsidRDefault="006B748C"/>
    <w:sectPr w:rsidR="006B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altName w:val="Arial Rounded MT Bold"/>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7555FF"/>
    <w:multiLevelType w:val="hybridMultilevel"/>
    <w:tmpl w:val="D00837DA"/>
    <w:lvl w:ilvl="0" w:tplc="2230FBC8">
      <w:start w:val="1"/>
      <w:numFmt w:val="bullet"/>
      <w:lvlText w:val="•"/>
      <w:lvlJc w:val="left"/>
      <w:pPr>
        <w:tabs>
          <w:tab w:val="num" w:pos="2520"/>
        </w:tabs>
        <w:ind w:left="2520" w:hanging="360"/>
      </w:pPr>
      <w:rPr>
        <w:rFonts w:ascii="Arial" w:hAnsi="Arial" w:hint="default"/>
      </w:rPr>
    </w:lvl>
    <w:lvl w:ilvl="1" w:tplc="C15ED8A2" w:tentative="1">
      <w:start w:val="1"/>
      <w:numFmt w:val="bullet"/>
      <w:lvlText w:val="•"/>
      <w:lvlJc w:val="left"/>
      <w:pPr>
        <w:tabs>
          <w:tab w:val="num" w:pos="3240"/>
        </w:tabs>
        <w:ind w:left="3240" w:hanging="360"/>
      </w:pPr>
      <w:rPr>
        <w:rFonts w:ascii="Arial" w:hAnsi="Arial" w:hint="default"/>
      </w:rPr>
    </w:lvl>
    <w:lvl w:ilvl="2" w:tplc="4E7EC0FA" w:tentative="1">
      <w:start w:val="1"/>
      <w:numFmt w:val="bullet"/>
      <w:lvlText w:val="•"/>
      <w:lvlJc w:val="left"/>
      <w:pPr>
        <w:tabs>
          <w:tab w:val="num" w:pos="3960"/>
        </w:tabs>
        <w:ind w:left="3960" w:hanging="360"/>
      </w:pPr>
      <w:rPr>
        <w:rFonts w:ascii="Arial" w:hAnsi="Arial" w:hint="default"/>
      </w:rPr>
    </w:lvl>
    <w:lvl w:ilvl="3" w:tplc="F22407E4" w:tentative="1">
      <w:start w:val="1"/>
      <w:numFmt w:val="bullet"/>
      <w:lvlText w:val="•"/>
      <w:lvlJc w:val="left"/>
      <w:pPr>
        <w:tabs>
          <w:tab w:val="num" w:pos="4680"/>
        </w:tabs>
        <w:ind w:left="4680" w:hanging="360"/>
      </w:pPr>
      <w:rPr>
        <w:rFonts w:ascii="Arial" w:hAnsi="Arial" w:hint="default"/>
      </w:rPr>
    </w:lvl>
    <w:lvl w:ilvl="4" w:tplc="F58A336E" w:tentative="1">
      <w:start w:val="1"/>
      <w:numFmt w:val="bullet"/>
      <w:lvlText w:val="•"/>
      <w:lvlJc w:val="left"/>
      <w:pPr>
        <w:tabs>
          <w:tab w:val="num" w:pos="5400"/>
        </w:tabs>
        <w:ind w:left="5400" w:hanging="360"/>
      </w:pPr>
      <w:rPr>
        <w:rFonts w:ascii="Arial" w:hAnsi="Arial" w:hint="default"/>
      </w:rPr>
    </w:lvl>
    <w:lvl w:ilvl="5" w:tplc="695C444E" w:tentative="1">
      <w:start w:val="1"/>
      <w:numFmt w:val="bullet"/>
      <w:lvlText w:val="•"/>
      <w:lvlJc w:val="left"/>
      <w:pPr>
        <w:tabs>
          <w:tab w:val="num" w:pos="6120"/>
        </w:tabs>
        <w:ind w:left="6120" w:hanging="360"/>
      </w:pPr>
      <w:rPr>
        <w:rFonts w:ascii="Arial" w:hAnsi="Arial" w:hint="default"/>
      </w:rPr>
    </w:lvl>
    <w:lvl w:ilvl="6" w:tplc="B10EDFB2" w:tentative="1">
      <w:start w:val="1"/>
      <w:numFmt w:val="bullet"/>
      <w:lvlText w:val="•"/>
      <w:lvlJc w:val="left"/>
      <w:pPr>
        <w:tabs>
          <w:tab w:val="num" w:pos="6840"/>
        </w:tabs>
        <w:ind w:left="6840" w:hanging="360"/>
      </w:pPr>
      <w:rPr>
        <w:rFonts w:ascii="Arial" w:hAnsi="Arial" w:hint="default"/>
      </w:rPr>
    </w:lvl>
    <w:lvl w:ilvl="7" w:tplc="5F92BA88" w:tentative="1">
      <w:start w:val="1"/>
      <w:numFmt w:val="bullet"/>
      <w:lvlText w:val="•"/>
      <w:lvlJc w:val="left"/>
      <w:pPr>
        <w:tabs>
          <w:tab w:val="num" w:pos="7560"/>
        </w:tabs>
        <w:ind w:left="7560" w:hanging="360"/>
      </w:pPr>
      <w:rPr>
        <w:rFonts w:ascii="Arial" w:hAnsi="Arial" w:hint="default"/>
      </w:rPr>
    </w:lvl>
    <w:lvl w:ilvl="8" w:tplc="6DE67482" w:tentative="1">
      <w:start w:val="1"/>
      <w:numFmt w:val="bullet"/>
      <w:lvlText w:val="•"/>
      <w:lvlJc w:val="left"/>
      <w:pPr>
        <w:tabs>
          <w:tab w:val="num" w:pos="8280"/>
        </w:tabs>
        <w:ind w:left="82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8C"/>
    <w:rsid w:val="000B5993"/>
    <w:rsid w:val="00456C9A"/>
    <w:rsid w:val="0054157E"/>
    <w:rsid w:val="006B748C"/>
    <w:rsid w:val="008F3089"/>
    <w:rsid w:val="00F6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4D9B3-C0DD-4360-95E1-15643262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C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59926">
      <w:bodyDiv w:val="1"/>
      <w:marLeft w:val="0"/>
      <w:marRight w:val="0"/>
      <w:marTop w:val="0"/>
      <w:marBottom w:val="0"/>
      <w:divBdr>
        <w:top w:val="none" w:sz="0" w:space="0" w:color="auto"/>
        <w:left w:val="none" w:sz="0" w:space="0" w:color="auto"/>
        <w:bottom w:val="none" w:sz="0" w:space="0" w:color="auto"/>
        <w:right w:val="none" w:sz="0" w:space="0" w:color="auto"/>
      </w:divBdr>
      <w:divsChild>
        <w:div w:id="2007978190">
          <w:marLeft w:val="360"/>
          <w:marRight w:val="0"/>
          <w:marTop w:val="200"/>
          <w:marBottom w:val="0"/>
          <w:divBdr>
            <w:top w:val="none" w:sz="0" w:space="0" w:color="auto"/>
            <w:left w:val="none" w:sz="0" w:space="0" w:color="auto"/>
            <w:bottom w:val="none" w:sz="0" w:space="0" w:color="auto"/>
            <w:right w:val="none" w:sz="0" w:space="0" w:color="auto"/>
          </w:divBdr>
        </w:div>
        <w:div w:id="1962417039">
          <w:marLeft w:val="360"/>
          <w:marRight w:val="0"/>
          <w:marTop w:val="200"/>
          <w:marBottom w:val="0"/>
          <w:divBdr>
            <w:top w:val="none" w:sz="0" w:space="0" w:color="auto"/>
            <w:left w:val="none" w:sz="0" w:space="0" w:color="auto"/>
            <w:bottom w:val="none" w:sz="0" w:space="0" w:color="auto"/>
            <w:right w:val="none" w:sz="0" w:space="0" w:color="auto"/>
          </w:divBdr>
        </w:div>
        <w:div w:id="218366480">
          <w:marLeft w:val="360"/>
          <w:marRight w:val="0"/>
          <w:marTop w:val="200"/>
          <w:marBottom w:val="0"/>
          <w:divBdr>
            <w:top w:val="none" w:sz="0" w:space="0" w:color="auto"/>
            <w:left w:val="none" w:sz="0" w:space="0" w:color="auto"/>
            <w:bottom w:val="none" w:sz="0" w:space="0" w:color="auto"/>
            <w:right w:val="none" w:sz="0" w:space="0" w:color="auto"/>
          </w:divBdr>
        </w:div>
        <w:div w:id="28454541">
          <w:marLeft w:val="360"/>
          <w:marRight w:val="0"/>
          <w:marTop w:val="200"/>
          <w:marBottom w:val="0"/>
          <w:divBdr>
            <w:top w:val="none" w:sz="0" w:space="0" w:color="auto"/>
            <w:left w:val="none" w:sz="0" w:space="0" w:color="auto"/>
            <w:bottom w:val="none" w:sz="0" w:space="0" w:color="auto"/>
            <w:right w:val="none" w:sz="0" w:space="0" w:color="auto"/>
          </w:divBdr>
        </w:div>
        <w:div w:id="1374579987">
          <w:marLeft w:val="360"/>
          <w:marRight w:val="0"/>
          <w:marTop w:val="200"/>
          <w:marBottom w:val="0"/>
          <w:divBdr>
            <w:top w:val="none" w:sz="0" w:space="0" w:color="auto"/>
            <w:left w:val="none" w:sz="0" w:space="0" w:color="auto"/>
            <w:bottom w:val="none" w:sz="0" w:space="0" w:color="auto"/>
            <w:right w:val="none" w:sz="0" w:space="0" w:color="auto"/>
          </w:divBdr>
        </w:div>
        <w:div w:id="491944534">
          <w:marLeft w:val="360"/>
          <w:marRight w:val="0"/>
          <w:marTop w:val="200"/>
          <w:marBottom w:val="0"/>
          <w:divBdr>
            <w:top w:val="none" w:sz="0" w:space="0" w:color="auto"/>
            <w:left w:val="none" w:sz="0" w:space="0" w:color="auto"/>
            <w:bottom w:val="none" w:sz="0" w:space="0" w:color="auto"/>
            <w:right w:val="none" w:sz="0" w:space="0" w:color="auto"/>
          </w:divBdr>
        </w:div>
        <w:div w:id="21176707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2</cp:revision>
  <cp:lastPrinted>2016-09-06T00:48:00Z</cp:lastPrinted>
  <dcterms:created xsi:type="dcterms:W3CDTF">2016-09-05T21:29:00Z</dcterms:created>
  <dcterms:modified xsi:type="dcterms:W3CDTF">2016-09-06T00:55:00Z</dcterms:modified>
</cp:coreProperties>
</file>