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56F" w:rsidRPr="005F656F" w:rsidRDefault="005F656F" w:rsidP="005F656F">
      <w:pPr>
        <w:jc w:val="right"/>
        <w:rPr>
          <w:sz w:val="24"/>
          <w:szCs w:val="28"/>
        </w:rPr>
      </w:pPr>
      <w:r w:rsidRPr="005F656F">
        <w:rPr>
          <w:sz w:val="24"/>
          <w:szCs w:val="28"/>
        </w:rPr>
        <w:t>Tina Yetukuri</w:t>
      </w:r>
    </w:p>
    <w:p w:rsidR="005F656F" w:rsidRPr="005F656F" w:rsidRDefault="005F656F" w:rsidP="005F656F">
      <w:pPr>
        <w:jc w:val="right"/>
        <w:rPr>
          <w:sz w:val="24"/>
          <w:szCs w:val="28"/>
        </w:rPr>
      </w:pPr>
      <w:r w:rsidRPr="005F656F">
        <w:rPr>
          <w:sz w:val="24"/>
          <w:szCs w:val="28"/>
        </w:rPr>
        <w:t>Per-1</w:t>
      </w:r>
    </w:p>
    <w:p w:rsidR="005F656F" w:rsidRPr="005F656F" w:rsidRDefault="002423C4" w:rsidP="005F656F">
      <w:pPr>
        <w:jc w:val="right"/>
        <w:rPr>
          <w:sz w:val="24"/>
          <w:szCs w:val="28"/>
        </w:rPr>
      </w:pPr>
      <w:r>
        <w:rPr>
          <w:sz w:val="24"/>
          <w:szCs w:val="28"/>
        </w:rPr>
        <w:t>10/23</w:t>
      </w:r>
      <w:bookmarkStart w:id="0" w:name="_GoBack"/>
      <w:bookmarkEnd w:id="0"/>
      <w:r w:rsidR="005F656F" w:rsidRPr="005F656F">
        <w:rPr>
          <w:sz w:val="24"/>
          <w:szCs w:val="28"/>
        </w:rPr>
        <w:t>/16</w:t>
      </w:r>
    </w:p>
    <w:p w:rsidR="005F656F" w:rsidRPr="009A326F" w:rsidRDefault="003D4FEB" w:rsidP="005F656F">
      <w:pPr>
        <w:jc w:val="center"/>
        <w:rPr>
          <w:b/>
          <w:sz w:val="36"/>
          <w:szCs w:val="28"/>
        </w:rPr>
      </w:pPr>
      <w:r>
        <w:rPr>
          <w:b/>
          <w:sz w:val="36"/>
          <w:szCs w:val="28"/>
        </w:rPr>
        <w:t>Chemical Bonding Formal Lab</w:t>
      </w:r>
      <w:r w:rsidR="005F656F" w:rsidRPr="009A326F">
        <w:rPr>
          <w:b/>
          <w:sz w:val="36"/>
          <w:szCs w:val="28"/>
        </w:rPr>
        <w:t xml:space="preserve"> Report </w:t>
      </w:r>
    </w:p>
    <w:p w:rsidR="002B41D8" w:rsidRDefault="00893572" w:rsidP="00893572">
      <w:pPr>
        <w:rPr>
          <w:sz w:val="28"/>
          <w:szCs w:val="28"/>
        </w:rPr>
      </w:pPr>
      <w:r w:rsidRPr="009A326F">
        <w:rPr>
          <w:b/>
          <w:sz w:val="32"/>
          <w:szCs w:val="28"/>
        </w:rPr>
        <w:t>Title</w:t>
      </w:r>
      <w:r>
        <w:rPr>
          <w:sz w:val="28"/>
          <w:szCs w:val="28"/>
        </w:rPr>
        <w:t xml:space="preserve">: Classifying compounds as ionic or covalent </w:t>
      </w:r>
    </w:p>
    <w:p w:rsidR="00893572" w:rsidRDefault="00893572" w:rsidP="00893572">
      <w:pPr>
        <w:rPr>
          <w:sz w:val="28"/>
          <w:szCs w:val="28"/>
        </w:rPr>
      </w:pPr>
      <w:r w:rsidRPr="009A326F">
        <w:rPr>
          <w:b/>
          <w:sz w:val="32"/>
          <w:szCs w:val="28"/>
        </w:rPr>
        <w:t>Purpose</w:t>
      </w:r>
      <w:r w:rsidRPr="009A326F">
        <w:rPr>
          <w:sz w:val="32"/>
          <w:szCs w:val="28"/>
        </w:rPr>
        <w:t xml:space="preserve">: </w:t>
      </w:r>
      <w:r>
        <w:rPr>
          <w:sz w:val="28"/>
          <w:szCs w:val="28"/>
        </w:rPr>
        <w:t xml:space="preserve">In this lab, tests are conducted on the properties to classify different compounds as ionic or covalent. </w:t>
      </w:r>
      <w:r w:rsidR="002703EA">
        <w:rPr>
          <w:sz w:val="28"/>
          <w:szCs w:val="28"/>
        </w:rPr>
        <w:t>The objective of this lab is</w:t>
      </w:r>
      <w:r w:rsidR="00D729AE">
        <w:rPr>
          <w:sz w:val="28"/>
          <w:szCs w:val="28"/>
        </w:rPr>
        <w:t xml:space="preserve"> to compare the </w:t>
      </w:r>
      <w:r>
        <w:rPr>
          <w:sz w:val="28"/>
          <w:szCs w:val="28"/>
        </w:rPr>
        <w:t xml:space="preserve">melting point of various compounds, determine the solubility of solid compounds in water and ethanol; and conductivity of water solutions of the soluble solids. Finally, classify the compounds as ionic or covalent compounds. </w:t>
      </w:r>
    </w:p>
    <w:p w:rsidR="00893572" w:rsidRPr="009A326F" w:rsidRDefault="00893572" w:rsidP="00893572">
      <w:pPr>
        <w:rPr>
          <w:sz w:val="32"/>
          <w:szCs w:val="28"/>
        </w:rPr>
      </w:pPr>
      <w:r w:rsidRPr="009A326F">
        <w:rPr>
          <w:b/>
          <w:sz w:val="32"/>
          <w:szCs w:val="28"/>
        </w:rPr>
        <w:t>Pre-Lab Questions</w:t>
      </w:r>
      <w:r w:rsidRPr="009A326F">
        <w:rPr>
          <w:sz w:val="32"/>
          <w:szCs w:val="28"/>
        </w:rPr>
        <w:t xml:space="preserve">: </w:t>
      </w:r>
    </w:p>
    <w:p w:rsidR="00893572" w:rsidRDefault="00893572" w:rsidP="00893572">
      <w:pPr>
        <w:pStyle w:val="ListParagraph"/>
        <w:numPr>
          <w:ilvl w:val="0"/>
          <w:numId w:val="1"/>
        </w:numPr>
        <w:rPr>
          <w:sz w:val="28"/>
          <w:szCs w:val="28"/>
        </w:rPr>
      </w:pPr>
      <w:r>
        <w:rPr>
          <w:sz w:val="28"/>
          <w:szCs w:val="28"/>
        </w:rPr>
        <w:t>Define:</w:t>
      </w:r>
    </w:p>
    <w:p w:rsidR="00893572" w:rsidRPr="005F656F" w:rsidRDefault="005F656F" w:rsidP="00893572">
      <w:pPr>
        <w:pStyle w:val="ListParagraph"/>
        <w:rPr>
          <w:i/>
          <w:sz w:val="28"/>
          <w:szCs w:val="28"/>
        </w:rPr>
      </w:pPr>
      <w:r>
        <w:rPr>
          <w:sz w:val="28"/>
          <w:szCs w:val="28"/>
        </w:rPr>
        <w:t>Ionic Bond-</w:t>
      </w:r>
      <w:r w:rsidR="00893572">
        <w:rPr>
          <w:sz w:val="28"/>
          <w:szCs w:val="28"/>
        </w:rPr>
        <w:t xml:space="preserve"> </w:t>
      </w:r>
      <w:r w:rsidR="00893572" w:rsidRPr="005F656F">
        <w:rPr>
          <w:i/>
          <w:sz w:val="28"/>
          <w:szCs w:val="28"/>
        </w:rPr>
        <w:t xml:space="preserve">The transfer and attraction of valence electrons between atoms. </w:t>
      </w:r>
    </w:p>
    <w:p w:rsidR="00893572" w:rsidRDefault="005F656F" w:rsidP="00893572">
      <w:pPr>
        <w:pStyle w:val="ListParagraph"/>
        <w:rPr>
          <w:sz w:val="28"/>
          <w:szCs w:val="28"/>
        </w:rPr>
      </w:pPr>
      <w:r>
        <w:rPr>
          <w:sz w:val="28"/>
          <w:szCs w:val="28"/>
        </w:rPr>
        <w:t>Covalent Bonds-</w:t>
      </w:r>
      <w:r w:rsidR="00893572">
        <w:rPr>
          <w:sz w:val="28"/>
          <w:szCs w:val="28"/>
        </w:rPr>
        <w:t xml:space="preserve"> </w:t>
      </w:r>
      <w:r w:rsidR="00893572" w:rsidRPr="005F656F">
        <w:rPr>
          <w:i/>
          <w:sz w:val="28"/>
          <w:szCs w:val="28"/>
        </w:rPr>
        <w:t>The sharing of valence electrons between atoms.</w:t>
      </w:r>
      <w:r w:rsidR="00893572">
        <w:rPr>
          <w:sz w:val="28"/>
          <w:szCs w:val="28"/>
        </w:rPr>
        <w:t xml:space="preserve"> </w:t>
      </w:r>
    </w:p>
    <w:p w:rsidR="00893572" w:rsidRDefault="00893572" w:rsidP="00893572">
      <w:pPr>
        <w:pStyle w:val="ListParagraph"/>
        <w:rPr>
          <w:sz w:val="28"/>
          <w:szCs w:val="28"/>
        </w:rPr>
      </w:pPr>
      <w:r>
        <w:rPr>
          <w:sz w:val="28"/>
          <w:szCs w:val="28"/>
        </w:rPr>
        <w:t>Solubility</w:t>
      </w:r>
      <w:r w:rsidR="005F656F">
        <w:rPr>
          <w:sz w:val="28"/>
          <w:szCs w:val="28"/>
        </w:rPr>
        <w:t>-</w:t>
      </w:r>
      <w:r>
        <w:rPr>
          <w:sz w:val="28"/>
          <w:szCs w:val="28"/>
        </w:rPr>
        <w:t xml:space="preserve"> </w:t>
      </w:r>
      <w:r w:rsidRPr="005F656F">
        <w:rPr>
          <w:i/>
          <w:sz w:val="28"/>
          <w:szCs w:val="28"/>
        </w:rPr>
        <w:t>The ability of a substance, the solute, to dissolve in a solvent.</w:t>
      </w:r>
      <w:r>
        <w:rPr>
          <w:sz w:val="28"/>
          <w:szCs w:val="28"/>
        </w:rPr>
        <w:t xml:space="preserve"> </w:t>
      </w:r>
    </w:p>
    <w:p w:rsidR="00893572" w:rsidRPr="005F656F" w:rsidRDefault="005F656F" w:rsidP="00893572">
      <w:pPr>
        <w:pStyle w:val="ListParagraph"/>
        <w:rPr>
          <w:i/>
          <w:sz w:val="28"/>
          <w:szCs w:val="28"/>
        </w:rPr>
      </w:pPr>
      <w:r>
        <w:rPr>
          <w:sz w:val="28"/>
          <w:szCs w:val="28"/>
        </w:rPr>
        <w:t xml:space="preserve">Conductivity- </w:t>
      </w:r>
      <w:r w:rsidR="00D729AE">
        <w:rPr>
          <w:i/>
          <w:sz w:val="28"/>
          <w:szCs w:val="28"/>
        </w:rPr>
        <w:t>A substance’</w:t>
      </w:r>
      <w:r w:rsidR="00D729AE" w:rsidRPr="005F656F">
        <w:rPr>
          <w:i/>
          <w:sz w:val="28"/>
          <w:szCs w:val="28"/>
        </w:rPr>
        <w:t>s</w:t>
      </w:r>
      <w:r w:rsidR="00893572" w:rsidRPr="005F656F">
        <w:rPr>
          <w:i/>
          <w:sz w:val="28"/>
          <w:szCs w:val="28"/>
        </w:rPr>
        <w:t xml:space="preserve"> ability to conduct electricity. </w:t>
      </w:r>
    </w:p>
    <w:p w:rsidR="00893572" w:rsidRDefault="00893572" w:rsidP="00893572">
      <w:pPr>
        <w:pStyle w:val="ListParagraph"/>
        <w:numPr>
          <w:ilvl w:val="0"/>
          <w:numId w:val="1"/>
        </w:numPr>
        <w:rPr>
          <w:sz w:val="28"/>
          <w:szCs w:val="28"/>
        </w:rPr>
      </w:pPr>
      <w:r>
        <w:rPr>
          <w:sz w:val="28"/>
          <w:szCs w:val="28"/>
        </w:rPr>
        <w:t>Ionic compounds are generally made up of what kinds of elements?</w:t>
      </w:r>
    </w:p>
    <w:p w:rsidR="00893572" w:rsidRPr="005F656F" w:rsidRDefault="00893572" w:rsidP="00893572">
      <w:pPr>
        <w:pStyle w:val="ListParagraph"/>
        <w:rPr>
          <w:rFonts w:cstheme="minorHAnsi"/>
          <w:i/>
          <w:color w:val="222222"/>
          <w:sz w:val="28"/>
          <w:szCs w:val="28"/>
          <w:shd w:val="clear" w:color="auto" w:fill="FFFFFF"/>
        </w:rPr>
      </w:pPr>
      <w:r w:rsidRPr="005F656F">
        <w:rPr>
          <w:rFonts w:cstheme="minorHAnsi"/>
          <w:i/>
          <w:color w:val="222222"/>
          <w:sz w:val="28"/>
          <w:szCs w:val="28"/>
          <w:shd w:val="clear" w:color="auto" w:fill="FFFFFF"/>
        </w:rPr>
        <w:t>Ionic bonds form when a nonmetal and a</w:t>
      </w:r>
      <w:r w:rsidRPr="005F656F">
        <w:rPr>
          <w:rStyle w:val="apple-converted-space"/>
          <w:rFonts w:cstheme="minorHAnsi"/>
          <w:i/>
          <w:color w:val="222222"/>
          <w:sz w:val="28"/>
          <w:szCs w:val="28"/>
          <w:shd w:val="clear" w:color="auto" w:fill="FFFFFF"/>
        </w:rPr>
        <w:t> </w:t>
      </w:r>
      <w:r w:rsidRPr="005F656F">
        <w:rPr>
          <w:rFonts w:cstheme="minorHAnsi"/>
          <w:bCs/>
          <w:i/>
          <w:color w:val="222222"/>
          <w:sz w:val="28"/>
          <w:szCs w:val="28"/>
          <w:shd w:val="clear" w:color="auto" w:fill="FFFFFF"/>
        </w:rPr>
        <w:t>metal</w:t>
      </w:r>
      <w:r w:rsidRPr="005F656F">
        <w:rPr>
          <w:rStyle w:val="apple-converted-space"/>
          <w:rFonts w:cstheme="minorHAnsi"/>
          <w:i/>
          <w:color w:val="222222"/>
          <w:sz w:val="28"/>
          <w:szCs w:val="28"/>
          <w:shd w:val="clear" w:color="auto" w:fill="FFFFFF"/>
        </w:rPr>
        <w:t> </w:t>
      </w:r>
      <w:r w:rsidRPr="005F656F">
        <w:rPr>
          <w:rFonts w:cstheme="minorHAnsi"/>
          <w:i/>
          <w:color w:val="222222"/>
          <w:sz w:val="28"/>
          <w:szCs w:val="28"/>
          <w:shd w:val="clear" w:color="auto" w:fill="FFFFFF"/>
        </w:rPr>
        <w:t>exchange electrons.</w:t>
      </w:r>
    </w:p>
    <w:p w:rsidR="00893572" w:rsidRDefault="00893572" w:rsidP="00893572">
      <w:pPr>
        <w:pStyle w:val="ListParagraph"/>
        <w:numPr>
          <w:ilvl w:val="0"/>
          <w:numId w:val="1"/>
        </w:numPr>
        <w:rPr>
          <w:rFonts w:cstheme="minorHAnsi"/>
          <w:sz w:val="28"/>
          <w:szCs w:val="28"/>
        </w:rPr>
      </w:pPr>
      <w:r>
        <w:rPr>
          <w:rFonts w:cstheme="minorHAnsi"/>
          <w:sz w:val="28"/>
          <w:szCs w:val="28"/>
        </w:rPr>
        <w:t xml:space="preserve">Covalent compounds are generally made up of what kind of electron? </w:t>
      </w:r>
    </w:p>
    <w:p w:rsidR="00893572" w:rsidRPr="005F656F" w:rsidRDefault="00893572" w:rsidP="00893572">
      <w:pPr>
        <w:pStyle w:val="ListParagraph"/>
        <w:rPr>
          <w:rFonts w:cstheme="minorHAnsi"/>
          <w:i/>
          <w:color w:val="222222"/>
          <w:sz w:val="28"/>
          <w:szCs w:val="28"/>
          <w:shd w:val="clear" w:color="auto" w:fill="FFFFFF"/>
        </w:rPr>
      </w:pPr>
      <w:r w:rsidRPr="005F656F">
        <w:rPr>
          <w:rFonts w:cstheme="minorHAnsi"/>
          <w:i/>
          <w:color w:val="222222"/>
          <w:sz w:val="28"/>
          <w:szCs w:val="28"/>
          <w:shd w:val="clear" w:color="auto" w:fill="FFFFFF"/>
        </w:rPr>
        <w:t>Covalent bonds form when electrons are shared between two nonmetals.</w:t>
      </w:r>
    </w:p>
    <w:p w:rsidR="00893572" w:rsidRDefault="00893572" w:rsidP="00893572">
      <w:pPr>
        <w:pStyle w:val="ListParagraph"/>
        <w:numPr>
          <w:ilvl w:val="0"/>
          <w:numId w:val="1"/>
        </w:numPr>
        <w:rPr>
          <w:rFonts w:cstheme="minorHAnsi"/>
          <w:sz w:val="28"/>
          <w:szCs w:val="28"/>
        </w:rPr>
      </w:pPr>
      <w:r>
        <w:rPr>
          <w:rFonts w:cstheme="minorHAnsi"/>
          <w:sz w:val="28"/>
          <w:szCs w:val="28"/>
        </w:rPr>
        <w:t xml:space="preserve">Classify the properties: </w:t>
      </w:r>
    </w:p>
    <w:p w:rsidR="00893572" w:rsidRPr="005F656F" w:rsidRDefault="00893572" w:rsidP="00893572">
      <w:pPr>
        <w:pStyle w:val="ListParagraph"/>
        <w:rPr>
          <w:rFonts w:cstheme="minorHAnsi"/>
          <w:i/>
          <w:sz w:val="28"/>
          <w:szCs w:val="28"/>
        </w:rPr>
      </w:pPr>
      <w:r>
        <w:rPr>
          <w:rFonts w:cstheme="minorHAnsi"/>
          <w:sz w:val="28"/>
          <w:szCs w:val="28"/>
        </w:rPr>
        <w:t>Description-</w:t>
      </w:r>
      <w:r w:rsidR="005F656F">
        <w:rPr>
          <w:rFonts w:cstheme="minorHAnsi"/>
          <w:sz w:val="28"/>
          <w:szCs w:val="28"/>
        </w:rPr>
        <w:t xml:space="preserve"> </w:t>
      </w:r>
      <w:r w:rsidRPr="005F656F">
        <w:rPr>
          <w:rFonts w:cstheme="minorHAnsi"/>
          <w:i/>
          <w:sz w:val="28"/>
          <w:szCs w:val="28"/>
        </w:rPr>
        <w:t>physical property</w:t>
      </w:r>
    </w:p>
    <w:p w:rsidR="00893572" w:rsidRDefault="00893572" w:rsidP="00893572">
      <w:pPr>
        <w:pStyle w:val="ListParagraph"/>
        <w:rPr>
          <w:rFonts w:cstheme="minorHAnsi"/>
          <w:sz w:val="28"/>
          <w:szCs w:val="28"/>
        </w:rPr>
      </w:pPr>
      <w:r>
        <w:rPr>
          <w:rFonts w:cstheme="minorHAnsi"/>
          <w:sz w:val="28"/>
          <w:szCs w:val="28"/>
        </w:rPr>
        <w:t>Melting Point-</w:t>
      </w:r>
      <w:r w:rsidR="005F656F">
        <w:rPr>
          <w:rFonts w:cstheme="minorHAnsi"/>
          <w:sz w:val="28"/>
          <w:szCs w:val="28"/>
        </w:rPr>
        <w:t xml:space="preserve"> </w:t>
      </w:r>
      <w:r w:rsidRPr="005F656F">
        <w:rPr>
          <w:rFonts w:cstheme="minorHAnsi"/>
          <w:i/>
          <w:sz w:val="28"/>
          <w:szCs w:val="28"/>
        </w:rPr>
        <w:t>physical property</w:t>
      </w:r>
    </w:p>
    <w:p w:rsidR="00893572" w:rsidRDefault="00893572" w:rsidP="00893572">
      <w:pPr>
        <w:pStyle w:val="ListParagraph"/>
        <w:rPr>
          <w:rFonts w:cstheme="minorHAnsi"/>
          <w:sz w:val="28"/>
          <w:szCs w:val="28"/>
        </w:rPr>
      </w:pPr>
      <w:r>
        <w:rPr>
          <w:rFonts w:cstheme="minorHAnsi"/>
          <w:sz w:val="28"/>
          <w:szCs w:val="28"/>
        </w:rPr>
        <w:t>Solubility-</w:t>
      </w:r>
      <w:r w:rsidR="005F656F">
        <w:rPr>
          <w:rFonts w:cstheme="minorHAnsi"/>
          <w:sz w:val="28"/>
          <w:szCs w:val="28"/>
        </w:rPr>
        <w:t xml:space="preserve"> </w:t>
      </w:r>
      <w:r w:rsidRPr="005F656F">
        <w:rPr>
          <w:rFonts w:cstheme="minorHAnsi"/>
          <w:i/>
          <w:sz w:val="28"/>
          <w:szCs w:val="28"/>
        </w:rPr>
        <w:t>physical property</w:t>
      </w:r>
    </w:p>
    <w:p w:rsidR="00893572" w:rsidRDefault="00893572" w:rsidP="00893572">
      <w:pPr>
        <w:pStyle w:val="ListParagraph"/>
        <w:rPr>
          <w:rFonts w:cstheme="minorHAnsi"/>
          <w:sz w:val="28"/>
          <w:szCs w:val="28"/>
        </w:rPr>
      </w:pPr>
      <w:r>
        <w:rPr>
          <w:rFonts w:cstheme="minorHAnsi"/>
          <w:sz w:val="28"/>
          <w:szCs w:val="28"/>
        </w:rPr>
        <w:t>Electrical Conductivity-</w:t>
      </w:r>
      <w:r w:rsidR="005F656F">
        <w:rPr>
          <w:rFonts w:cstheme="minorHAnsi"/>
          <w:sz w:val="28"/>
          <w:szCs w:val="28"/>
        </w:rPr>
        <w:t xml:space="preserve"> </w:t>
      </w:r>
      <w:r w:rsidRPr="005F656F">
        <w:rPr>
          <w:rFonts w:cstheme="minorHAnsi"/>
          <w:i/>
          <w:sz w:val="28"/>
          <w:szCs w:val="28"/>
        </w:rPr>
        <w:t>physical property</w:t>
      </w:r>
      <w:r>
        <w:rPr>
          <w:rFonts w:cstheme="minorHAnsi"/>
          <w:sz w:val="28"/>
          <w:szCs w:val="28"/>
        </w:rPr>
        <w:t xml:space="preserve"> </w:t>
      </w:r>
    </w:p>
    <w:p w:rsidR="00893572" w:rsidRPr="009A326F" w:rsidRDefault="00893572" w:rsidP="00893572">
      <w:pPr>
        <w:rPr>
          <w:rFonts w:cstheme="minorHAnsi"/>
          <w:sz w:val="32"/>
          <w:szCs w:val="28"/>
        </w:rPr>
      </w:pPr>
      <w:r w:rsidRPr="009A326F">
        <w:rPr>
          <w:rFonts w:cstheme="minorHAnsi"/>
          <w:b/>
          <w:sz w:val="32"/>
          <w:szCs w:val="28"/>
        </w:rPr>
        <w:t>Safety</w:t>
      </w:r>
      <w:r w:rsidRPr="009A326F">
        <w:rPr>
          <w:rFonts w:cstheme="minorHAnsi"/>
          <w:sz w:val="32"/>
          <w:szCs w:val="28"/>
        </w:rPr>
        <w:t xml:space="preserve">: </w:t>
      </w:r>
    </w:p>
    <w:p w:rsidR="00893572" w:rsidRDefault="00893572" w:rsidP="00893572">
      <w:pPr>
        <w:pStyle w:val="ListParagraph"/>
        <w:numPr>
          <w:ilvl w:val="0"/>
          <w:numId w:val="2"/>
        </w:numPr>
        <w:rPr>
          <w:rFonts w:cstheme="minorHAnsi"/>
          <w:sz w:val="28"/>
          <w:szCs w:val="28"/>
        </w:rPr>
      </w:pPr>
      <w:r>
        <w:rPr>
          <w:rFonts w:cstheme="minorHAnsi"/>
          <w:sz w:val="28"/>
          <w:szCs w:val="28"/>
        </w:rPr>
        <w:t xml:space="preserve">Safety Goggles- Always wear goggles during the whole lab to protect your eyes. If a chemical gets in one’s eyes, immediately flush the chemical out at the eyewash station while informing the teacher. </w:t>
      </w:r>
    </w:p>
    <w:p w:rsidR="00893572" w:rsidRDefault="00893572" w:rsidP="00893572">
      <w:pPr>
        <w:pStyle w:val="ListParagraph"/>
        <w:numPr>
          <w:ilvl w:val="0"/>
          <w:numId w:val="2"/>
        </w:numPr>
        <w:rPr>
          <w:rFonts w:cstheme="minorHAnsi"/>
          <w:sz w:val="28"/>
          <w:szCs w:val="28"/>
        </w:rPr>
      </w:pPr>
      <w:r>
        <w:rPr>
          <w:rFonts w:cstheme="minorHAnsi"/>
          <w:sz w:val="28"/>
          <w:szCs w:val="28"/>
        </w:rPr>
        <w:lastRenderedPageBreak/>
        <w:t>Do not touch chemicals- If the chemicals get on one’s skin, wash the chemical off while informing the teacher. Carefully read the labels on all containers. Do not taste any chemicals and never return leftover chemicals back in</w:t>
      </w:r>
      <w:r w:rsidR="00D729AE">
        <w:rPr>
          <w:rFonts w:cstheme="minorHAnsi"/>
          <w:sz w:val="28"/>
          <w:szCs w:val="28"/>
        </w:rPr>
        <w:t>to</w:t>
      </w:r>
      <w:r>
        <w:rPr>
          <w:rFonts w:cstheme="minorHAnsi"/>
          <w:sz w:val="28"/>
          <w:szCs w:val="28"/>
        </w:rPr>
        <w:t xml:space="preserve"> the original container. </w:t>
      </w:r>
    </w:p>
    <w:p w:rsidR="00893572" w:rsidRDefault="00893572" w:rsidP="00893572">
      <w:pPr>
        <w:pStyle w:val="ListParagraph"/>
        <w:numPr>
          <w:ilvl w:val="0"/>
          <w:numId w:val="2"/>
        </w:numPr>
        <w:rPr>
          <w:rFonts w:cstheme="minorHAnsi"/>
          <w:sz w:val="28"/>
          <w:szCs w:val="28"/>
        </w:rPr>
      </w:pPr>
      <w:r>
        <w:rPr>
          <w:rFonts w:cstheme="minorHAnsi"/>
          <w:sz w:val="28"/>
          <w:szCs w:val="28"/>
        </w:rPr>
        <w:t>Glassware- Do not heat glassware that is broken or chipped. Always use tongs or hot mitt whi</w:t>
      </w:r>
      <w:r w:rsidR="00D729AE">
        <w:rPr>
          <w:rFonts w:cstheme="minorHAnsi"/>
          <w:sz w:val="28"/>
          <w:szCs w:val="28"/>
        </w:rPr>
        <w:t>le handling hot glassware. Do not</w:t>
      </w:r>
      <w:r>
        <w:rPr>
          <w:rFonts w:cstheme="minorHAnsi"/>
          <w:sz w:val="28"/>
          <w:szCs w:val="28"/>
        </w:rPr>
        <w:t xml:space="preserve"> wear loose clothes and tie long hair back around flames. Walk immediately to the lab shower if one’s clothes catch on fire. </w:t>
      </w:r>
    </w:p>
    <w:p w:rsidR="00893572" w:rsidRPr="009A326F" w:rsidRDefault="00893572" w:rsidP="00893572">
      <w:pPr>
        <w:rPr>
          <w:rFonts w:cstheme="minorHAnsi"/>
          <w:sz w:val="32"/>
          <w:szCs w:val="28"/>
        </w:rPr>
      </w:pPr>
      <w:r w:rsidRPr="009A326F">
        <w:rPr>
          <w:rFonts w:cstheme="minorHAnsi"/>
          <w:b/>
          <w:sz w:val="32"/>
          <w:szCs w:val="28"/>
        </w:rPr>
        <w:t>Materials</w:t>
      </w:r>
      <w:r w:rsidRPr="009A326F">
        <w:rPr>
          <w:rFonts w:cstheme="minorHAnsi"/>
          <w:sz w:val="32"/>
          <w:szCs w:val="28"/>
        </w:rPr>
        <w:t>:</w:t>
      </w:r>
    </w:p>
    <w:p w:rsidR="00893572" w:rsidRDefault="00893572" w:rsidP="00893572">
      <w:pPr>
        <w:pStyle w:val="ListParagraph"/>
        <w:numPr>
          <w:ilvl w:val="0"/>
          <w:numId w:val="3"/>
        </w:numPr>
        <w:rPr>
          <w:rFonts w:cstheme="minorHAnsi"/>
          <w:sz w:val="28"/>
          <w:szCs w:val="28"/>
        </w:rPr>
      </w:pPr>
      <w:r>
        <w:rPr>
          <w:rFonts w:cstheme="minorHAnsi"/>
          <w:sz w:val="28"/>
          <w:szCs w:val="28"/>
        </w:rPr>
        <w:t xml:space="preserve">Bunsen burner </w:t>
      </w:r>
    </w:p>
    <w:p w:rsidR="00893572" w:rsidRDefault="00893572" w:rsidP="00893572">
      <w:pPr>
        <w:pStyle w:val="ListParagraph"/>
        <w:numPr>
          <w:ilvl w:val="0"/>
          <w:numId w:val="3"/>
        </w:numPr>
        <w:rPr>
          <w:rFonts w:cstheme="minorHAnsi"/>
          <w:sz w:val="28"/>
          <w:szCs w:val="28"/>
        </w:rPr>
      </w:pPr>
      <w:r>
        <w:rPr>
          <w:rFonts w:cstheme="minorHAnsi"/>
          <w:sz w:val="28"/>
          <w:szCs w:val="28"/>
        </w:rPr>
        <w:t xml:space="preserve">Conductivity tester </w:t>
      </w:r>
    </w:p>
    <w:p w:rsidR="00893572" w:rsidRDefault="00893572" w:rsidP="00893572">
      <w:pPr>
        <w:pStyle w:val="ListParagraph"/>
        <w:numPr>
          <w:ilvl w:val="0"/>
          <w:numId w:val="3"/>
        </w:numPr>
        <w:rPr>
          <w:rFonts w:cstheme="minorHAnsi"/>
          <w:sz w:val="28"/>
          <w:szCs w:val="28"/>
        </w:rPr>
      </w:pPr>
      <w:r>
        <w:rPr>
          <w:rFonts w:cstheme="minorHAnsi"/>
          <w:sz w:val="28"/>
          <w:szCs w:val="28"/>
        </w:rPr>
        <w:t xml:space="preserve">Iron ring </w:t>
      </w:r>
    </w:p>
    <w:p w:rsidR="00893572" w:rsidRDefault="00893572" w:rsidP="00893572">
      <w:pPr>
        <w:pStyle w:val="ListParagraph"/>
        <w:numPr>
          <w:ilvl w:val="0"/>
          <w:numId w:val="3"/>
        </w:numPr>
        <w:rPr>
          <w:rFonts w:cstheme="minorHAnsi"/>
          <w:sz w:val="28"/>
          <w:szCs w:val="28"/>
        </w:rPr>
      </w:pPr>
      <w:r>
        <w:rPr>
          <w:rFonts w:cstheme="minorHAnsi"/>
          <w:sz w:val="28"/>
          <w:szCs w:val="28"/>
        </w:rPr>
        <w:t xml:space="preserve">Ring stand </w:t>
      </w:r>
    </w:p>
    <w:p w:rsidR="00893572" w:rsidRDefault="002423C4" w:rsidP="00893572">
      <w:pPr>
        <w:pStyle w:val="ListParagraph"/>
        <w:numPr>
          <w:ilvl w:val="0"/>
          <w:numId w:val="3"/>
        </w:numPr>
        <w:rPr>
          <w:rFonts w:cstheme="minorHAnsi"/>
          <w:sz w:val="28"/>
          <w:szCs w:val="28"/>
        </w:rPr>
      </w:pPr>
      <w:r>
        <w:rPr>
          <w:rFonts w:cstheme="minorHAnsi"/>
          <w:sz w:val="28"/>
          <w:szCs w:val="28"/>
        </w:rPr>
        <w:t xml:space="preserve">6 </w:t>
      </w:r>
      <w:r w:rsidR="00893572">
        <w:rPr>
          <w:rFonts w:cstheme="minorHAnsi"/>
          <w:sz w:val="28"/>
          <w:szCs w:val="28"/>
        </w:rPr>
        <w:t xml:space="preserve">test tubes </w:t>
      </w:r>
    </w:p>
    <w:p w:rsidR="00893572" w:rsidRDefault="00893572" w:rsidP="00893572">
      <w:pPr>
        <w:pStyle w:val="ListParagraph"/>
        <w:numPr>
          <w:ilvl w:val="0"/>
          <w:numId w:val="3"/>
        </w:numPr>
        <w:rPr>
          <w:rFonts w:cstheme="minorHAnsi"/>
          <w:sz w:val="28"/>
          <w:szCs w:val="28"/>
        </w:rPr>
      </w:pPr>
      <w:r>
        <w:rPr>
          <w:rFonts w:cstheme="minorHAnsi"/>
          <w:sz w:val="28"/>
          <w:szCs w:val="28"/>
        </w:rPr>
        <w:t xml:space="preserve">3 small beakers </w:t>
      </w:r>
    </w:p>
    <w:p w:rsidR="00893572" w:rsidRDefault="00893572" w:rsidP="00893572">
      <w:pPr>
        <w:pStyle w:val="ListParagraph"/>
        <w:numPr>
          <w:ilvl w:val="0"/>
          <w:numId w:val="3"/>
        </w:numPr>
        <w:rPr>
          <w:rFonts w:cstheme="minorHAnsi"/>
          <w:sz w:val="28"/>
          <w:szCs w:val="28"/>
        </w:rPr>
      </w:pPr>
      <w:r>
        <w:rPr>
          <w:rFonts w:cstheme="minorHAnsi"/>
          <w:sz w:val="28"/>
          <w:szCs w:val="28"/>
        </w:rPr>
        <w:t xml:space="preserve">Ethanol </w:t>
      </w:r>
    </w:p>
    <w:p w:rsidR="00893572" w:rsidRDefault="00893572" w:rsidP="00893572">
      <w:pPr>
        <w:pStyle w:val="ListParagraph"/>
        <w:numPr>
          <w:ilvl w:val="0"/>
          <w:numId w:val="3"/>
        </w:numPr>
        <w:rPr>
          <w:rFonts w:cstheme="minorHAnsi"/>
          <w:sz w:val="28"/>
          <w:szCs w:val="28"/>
        </w:rPr>
      </w:pPr>
      <w:r>
        <w:rPr>
          <w:rFonts w:cstheme="minorHAnsi"/>
          <w:sz w:val="28"/>
          <w:szCs w:val="28"/>
        </w:rPr>
        <w:t xml:space="preserve">Deionized water </w:t>
      </w:r>
    </w:p>
    <w:p w:rsidR="00893572" w:rsidRDefault="00893572" w:rsidP="00893572">
      <w:pPr>
        <w:pStyle w:val="ListParagraph"/>
        <w:numPr>
          <w:ilvl w:val="0"/>
          <w:numId w:val="3"/>
        </w:numPr>
        <w:rPr>
          <w:rFonts w:cstheme="minorHAnsi"/>
          <w:sz w:val="28"/>
          <w:szCs w:val="28"/>
        </w:rPr>
      </w:pPr>
      <w:r>
        <w:rPr>
          <w:rFonts w:cstheme="minorHAnsi"/>
          <w:sz w:val="28"/>
          <w:szCs w:val="28"/>
        </w:rPr>
        <w:t>Salt</w:t>
      </w:r>
    </w:p>
    <w:p w:rsidR="00893572" w:rsidRDefault="00893572" w:rsidP="00893572">
      <w:pPr>
        <w:pStyle w:val="ListParagraph"/>
        <w:numPr>
          <w:ilvl w:val="0"/>
          <w:numId w:val="3"/>
        </w:numPr>
        <w:rPr>
          <w:rFonts w:cstheme="minorHAnsi"/>
          <w:sz w:val="28"/>
          <w:szCs w:val="28"/>
        </w:rPr>
      </w:pPr>
      <w:r>
        <w:rPr>
          <w:rFonts w:cstheme="minorHAnsi"/>
          <w:sz w:val="28"/>
          <w:szCs w:val="28"/>
        </w:rPr>
        <w:t xml:space="preserve">Sucrose </w:t>
      </w:r>
    </w:p>
    <w:p w:rsidR="00893572" w:rsidRDefault="00893572" w:rsidP="00893572">
      <w:pPr>
        <w:pStyle w:val="ListParagraph"/>
        <w:numPr>
          <w:ilvl w:val="0"/>
          <w:numId w:val="3"/>
        </w:numPr>
        <w:rPr>
          <w:rFonts w:cstheme="minorHAnsi"/>
          <w:sz w:val="28"/>
          <w:szCs w:val="28"/>
        </w:rPr>
      </w:pPr>
      <w:r>
        <w:rPr>
          <w:rFonts w:cstheme="minorHAnsi"/>
          <w:sz w:val="28"/>
          <w:szCs w:val="28"/>
        </w:rPr>
        <w:t xml:space="preserve">Unknown A, B, C, D </w:t>
      </w:r>
    </w:p>
    <w:p w:rsidR="00530B71" w:rsidRDefault="00893572" w:rsidP="00893572">
      <w:pPr>
        <w:rPr>
          <w:rFonts w:cstheme="minorHAnsi"/>
          <w:sz w:val="32"/>
          <w:szCs w:val="28"/>
        </w:rPr>
      </w:pPr>
      <w:r w:rsidRPr="009A326F">
        <w:rPr>
          <w:rFonts w:cstheme="minorHAnsi"/>
          <w:b/>
          <w:sz w:val="32"/>
          <w:szCs w:val="28"/>
        </w:rPr>
        <w:t>Procedure</w:t>
      </w:r>
      <w:r w:rsidRPr="009A326F">
        <w:rPr>
          <w:rFonts w:cstheme="minorHAnsi"/>
          <w:sz w:val="32"/>
          <w:szCs w:val="28"/>
        </w:rPr>
        <w:t>:</w:t>
      </w:r>
    </w:p>
    <w:p w:rsidR="00893572" w:rsidRPr="00530B71" w:rsidRDefault="00530B71" w:rsidP="00893572">
      <w:pPr>
        <w:rPr>
          <w:rFonts w:cstheme="minorHAnsi"/>
          <w:sz w:val="30"/>
          <w:szCs w:val="30"/>
        </w:rPr>
      </w:pPr>
      <w:r>
        <w:rPr>
          <w:rFonts w:cstheme="minorHAnsi"/>
          <w:sz w:val="32"/>
          <w:szCs w:val="28"/>
        </w:rPr>
        <w:t xml:space="preserve">   </w:t>
      </w:r>
      <w:r w:rsidRPr="00530B71">
        <w:rPr>
          <w:rFonts w:cstheme="minorHAnsi"/>
          <w:sz w:val="30"/>
          <w:szCs w:val="30"/>
        </w:rPr>
        <w:t>Melting Point</w:t>
      </w:r>
      <w:r w:rsidR="00893572" w:rsidRPr="00530B71">
        <w:rPr>
          <w:rFonts w:cstheme="minorHAnsi"/>
          <w:sz w:val="30"/>
          <w:szCs w:val="30"/>
        </w:rPr>
        <w:t xml:space="preserve"> </w:t>
      </w:r>
    </w:p>
    <w:p w:rsidR="00893572" w:rsidRDefault="00893572" w:rsidP="00893572">
      <w:pPr>
        <w:pStyle w:val="ListParagraph"/>
        <w:numPr>
          <w:ilvl w:val="0"/>
          <w:numId w:val="4"/>
        </w:numPr>
        <w:rPr>
          <w:rFonts w:cstheme="minorHAnsi"/>
          <w:sz w:val="28"/>
          <w:szCs w:val="28"/>
        </w:rPr>
      </w:pPr>
      <w:r>
        <w:rPr>
          <w:rFonts w:cstheme="minorHAnsi"/>
          <w:sz w:val="28"/>
          <w:szCs w:val="28"/>
        </w:rPr>
        <w:t xml:space="preserve">Place a folded square aluminum on the iron ring and adjust the height of the ring so when the </w:t>
      </w:r>
      <w:r w:rsidR="005F656F">
        <w:rPr>
          <w:rFonts w:cstheme="minorHAnsi"/>
          <w:sz w:val="28"/>
          <w:szCs w:val="28"/>
        </w:rPr>
        <w:t>Bunsen</w:t>
      </w:r>
      <w:r>
        <w:rPr>
          <w:rFonts w:cstheme="minorHAnsi"/>
          <w:sz w:val="28"/>
          <w:szCs w:val="28"/>
        </w:rPr>
        <w:t xml:space="preserve"> burner </w:t>
      </w:r>
      <w:r w:rsidRPr="00C62592">
        <w:rPr>
          <w:rFonts w:cstheme="minorHAnsi"/>
          <w:noProof/>
          <w:sz w:val="28"/>
          <w:szCs w:val="28"/>
        </w:rPr>
        <w:t>is lit</w:t>
      </w:r>
      <w:r w:rsidR="00C62592" w:rsidRPr="00C62592">
        <w:rPr>
          <w:rFonts w:cstheme="minorHAnsi"/>
          <w:noProof/>
          <w:sz w:val="28"/>
          <w:szCs w:val="28"/>
        </w:rPr>
        <w:t>,</w:t>
      </w:r>
      <w:r>
        <w:rPr>
          <w:rFonts w:cstheme="minorHAnsi"/>
          <w:sz w:val="28"/>
          <w:szCs w:val="28"/>
        </w:rPr>
        <w:t xml:space="preserve"> the tip of the flame barely touches the aluminum. </w:t>
      </w:r>
    </w:p>
    <w:p w:rsidR="00893572" w:rsidRDefault="00893572" w:rsidP="00893572">
      <w:pPr>
        <w:pStyle w:val="ListParagraph"/>
        <w:numPr>
          <w:ilvl w:val="0"/>
          <w:numId w:val="4"/>
        </w:numPr>
        <w:rPr>
          <w:rFonts w:cstheme="minorHAnsi"/>
          <w:sz w:val="28"/>
          <w:szCs w:val="28"/>
        </w:rPr>
      </w:pPr>
      <w:r>
        <w:rPr>
          <w:rFonts w:cstheme="minorHAnsi"/>
          <w:sz w:val="28"/>
          <w:szCs w:val="28"/>
        </w:rPr>
        <w:t xml:space="preserve">Place different compounds around the aluminum, make sure that the compounds don’t touch. Draw a diagram of the </w:t>
      </w:r>
      <w:r w:rsidRPr="00C62592">
        <w:rPr>
          <w:rFonts w:cstheme="minorHAnsi"/>
          <w:noProof/>
          <w:sz w:val="28"/>
          <w:szCs w:val="28"/>
        </w:rPr>
        <w:t>setup</w:t>
      </w:r>
      <w:r>
        <w:rPr>
          <w:rFonts w:cstheme="minorHAnsi"/>
          <w:sz w:val="28"/>
          <w:szCs w:val="28"/>
        </w:rPr>
        <w:t xml:space="preserve">. </w:t>
      </w:r>
    </w:p>
    <w:p w:rsidR="00893572" w:rsidRDefault="00893572" w:rsidP="00893572">
      <w:pPr>
        <w:pStyle w:val="ListParagraph"/>
        <w:numPr>
          <w:ilvl w:val="0"/>
          <w:numId w:val="4"/>
        </w:numPr>
        <w:rPr>
          <w:rFonts w:cstheme="minorHAnsi"/>
          <w:sz w:val="28"/>
          <w:szCs w:val="28"/>
        </w:rPr>
      </w:pPr>
      <w:r>
        <w:rPr>
          <w:rFonts w:cstheme="minorHAnsi"/>
          <w:sz w:val="28"/>
          <w:szCs w:val="28"/>
        </w:rPr>
        <w:t xml:space="preserve">Light the Bunsen burner and observe and record the order in which the substances melt by placing </w:t>
      </w:r>
      <w:r w:rsidR="009A326F">
        <w:rPr>
          <w:rFonts w:cstheme="minorHAnsi"/>
          <w:sz w:val="28"/>
          <w:szCs w:val="28"/>
        </w:rPr>
        <w:t xml:space="preserve">a </w:t>
      </w:r>
      <w:r>
        <w:rPr>
          <w:rFonts w:cstheme="minorHAnsi"/>
          <w:sz w:val="28"/>
          <w:szCs w:val="28"/>
        </w:rPr>
        <w:t xml:space="preserve">1, 2, 3……  in the data table. </w:t>
      </w:r>
    </w:p>
    <w:p w:rsidR="00530B71" w:rsidRDefault="00893572" w:rsidP="00530B71">
      <w:pPr>
        <w:pStyle w:val="ListParagraph"/>
        <w:numPr>
          <w:ilvl w:val="0"/>
          <w:numId w:val="4"/>
        </w:numPr>
        <w:rPr>
          <w:rFonts w:cstheme="minorHAnsi"/>
          <w:sz w:val="28"/>
          <w:szCs w:val="28"/>
        </w:rPr>
      </w:pPr>
      <w:r>
        <w:rPr>
          <w:rFonts w:cstheme="minorHAnsi"/>
          <w:sz w:val="28"/>
          <w:szCs w:val="28"/>
        </w:rPr>
        <w:t xml:space="preserve">After 2 minutes, place a ‘DNM’ for each substance that </w:t>
      </w:r>
      <w:r w:rsidR="009A326F">
        <w:rPr>
          <w:rFonts w:cstheme="minorHAnsi"/>
          <w:sz w:val="28"/>
          <w:szCs w:val="28"/>
        </w:rPr>
        <w:t>did not</w:t>
      </w:r>
      <w:r>
        <w:rPr>
          <w:rFonts w:cstheme="minorHAnsi"/>
          <w:sz w:val="28"/>
          <w:szCs w:val="28"/>
        </w:rPr>
        <w:t xml:space="preserve"> melt. </w:t>
      </w:r>
    </w:p>
    <w:p w:rsidR="00530B71" w:rsidRDefault="00530B71" w:rsidP="00530B71">
      <w:pPr>
        <w:rPr>
          <w:rFonts w:cstheme="minorHAnsi"/>
          <w:sz w:val="30"/>
          <w:szCs w:val="30"/>
        </w:rPr>
      </w:pPr>
      <w:r>
        <w:rPr>
          <w:rFonts w:cstheme="minorHAnsi"/>
          <w:sz w:val="28"/>
          <w:szCs w:val="28"/>
        </w:rPr>
        <w:t xml:space="preserve">  </w:t>
      </w:r>
      <w:r w:rsidRPr="00530B71">
        <w:rPr>
          <w:rFonts w:cstheme="minorHAnsi"/>
          <w:sz w:val="30"/>
          <w:szCs w:val="30"/>
        </w:rPr>
        <w:t xml:space="preserve"> </w:t>
      </w:r>
      <w:r>
        <w:rPr>
          <w:rFonts w:cstheme="minorHAnsi"/>
          <w:sz w:val="30"/>
          <w:szCs w:val="30"/>
        </w:rPr>
        <w:t xml:space="preserve">Solubility </w:t>
      </w:r>
    </w:p>
    <w:p w:rsidR="00530B71" w:rsidRPr="002423C4" w:rsidRDefault="00530B71" w:rsidP="00530B71">
      <w:pPr>
        <w:pStyle w:val="ListParagraph"/>
        <w:numPr>
          <w:ilvl w:val="0"/>
          <w:numId w:val="6"/>
        </w:numPr>
        <w:rPr>
          <w:rFonts w:cstheme="minorHAnsi"/>
          <w:sz w:val="28"/>
          <w:szCs w:val="30"/>
        </w:rPr>
      </w:pPr>
      <w:r w:rsidRPr="002423C4">
        <w:rPr>
          <w:rFonts w:cstheme="minorHAnsi"/>
          <w:sz w:val="28"/>
          <w:szCs w:val="30"/>
        </w:rPr>
        <w:lastRenderedPageBreak/>
        <w:t>Fill a test tube with ¾ water and place a scoop of</w:t>
      </w:r>
      <w:r w:rsidR="002423C4">
        <w:rPr>
          <w:rFonts w:cstheme="minorHAnsi"/>
          <w:sz w:val="28"/>
          <w:szCs w:val="30"/>
        </w:rPr>
        <w:t xml:space="preserve"> the</w:t>
      </w:r>
      <w:r w:rsidRPr="002423C4">
        <w:rPr>
          <w:rFonts w:cstheme="minorHAnsi"/>
          <w:sz w:val="28"/>
          <w:szCs w:val="30"/>
        </w:rPr>
        <w:t xml:space="preserve"> </w:t>
      </w:r>
      <w:r w:rsidRPr="002423C4">
        <w:rPr>
          <w:rFonts w:cstheme="minorHAnsi"/>
          <w:noProof/>
          <w:sz w:val="28"/>
          <w:szCs w:val="30"/>
        </w:rPr>
        <w:t>compound</w:t>
      </w:r>
      <w:r w:rsidRPr="002423C4">
        <w:rPr>
          <w:rFonts w:cstheme="minorHAnsi"/>
          <w:sz w:val="28"/>
          <w:szCs w:val="30"/>
        </w:rPr>
        <w:t xml:space="preserve"> in it.</w:t>
      </w:r>
    </w:p>
    <w:p w:rsidR="00530B71" w:rsidRPr="002423C4" w:rsidRDefault="00530B71" w:rsidP="00530B71">
      <w:pPr>
        <w:pStyle w:val="ListParagraph"/>
        <w:numPr>
          <w:ilvl w:val="0"/>
          <w:numId w:val="6"/>
        </w:numPr>
        <w:rPr>
          <w:rFonts w:cstheme="minorHAnsi"/>
          <w:sz w:val="28"/>
          <w:szCs w:val="30"/>
        </w:rPr>
      </w:pPr>
      <w:r w:rsidRPr="002423C4">
        <w:rPr>
          <w:rFonts w:cstheme="minorHAnsi"/>
          <w:sz w:val="28"/>
          <w:szCs w:val="30"/>
        </w:rPr>
        <w:t xml:space="preserve">Cap the test tube and invert the test tube and observe for 30-45 seconds. </w:t>
      </w:r>
    </w:p>
    <w:p w:rsidR="00530B71" w:rsidRPr="002423C4" w:rsidRDefault="00530B71" w:rsidP="00530B71">
      <w:pPr>
        <w:pStyle w:val="ListParagraph"/>
        <w:numPr>
          <w:ilvl w:val="0"/>
          <w:numId w:val="6"/>
        </w:numPr>
        <w:rPr>
          <w:rFonts w:cstheme="minorHAnsi"/>
          <w:sz w:val="28"/>
          <w:szCs w:val="30"/>
        </w:rPr>
      </w:pPr>
      <w:r w:rsidRPr="002423C4">
        <w:rPr>
          <w:rFonts w:cstheme="minorHAnsi"/>
          <w:sz w:val="28"/>
          <w:szCs w:val="30"/>
        </w:rPr>
        <w:t xml:space="preserve">Record data as dissolved or did not dissolve, and rinse out test tube before testing another compound. </w:t>
      </w:r>
    </w:p>
    <w:p w:rsidR="00530B71" w:rsidRPr="002423C4" w:rsidRDefault="00530B71" w:rsidP="00530B71">
      <w:pPr>
        <w:pStyle w:val="ListParagraph"/>
        <w:numPr>
          <w:ilvl w:val="0"/>
          <w:numId w:val="6"/>
        </w:numPr>
        <w:rPr>
          <w:rFonts w:cstheme="minorHAnsi"/>
          <w:sz w:val="28"/>
          <w:szCs w:val="30"/>
        </w:rPr>
      </w:pPr>
      <w:r w:rsidRPr="002423C4">
        <w:rPr>
          <w:rFonts w:cstheme="minorHAnsi"/>
          <w:sz w:val="28"/>
          <w:szCs w:val="30"/>
        </w:rPr>
        <w:t xml:space="preserve">Repeat steps 1-3 for each compound. </w:t>
      </w:r>
    </w:p>
    <w:p w:rsidR="00530B71" w:rsidRDefault="00530B71" w:rsidP="00530B71">
      <w:pPr>
        <w:pStyle w:val="ListParagraph"/>
        <w:numPr>
          <w:ilvl w:val="0"/>
          <w:numId w:val="6"/>
        </w:numPr>
        <w:rPr>
          <w:rFonts w:cstheme="minorHAnsi"/>
          <w:sz w:val="30"/>
          <w:szCs w:val="30"/>
        </w:rPr>
      </w:pPr>
      <w:r w:rsidRPr="002423C4">
        <w:rPr>
          <w:rFonts w:cstheme="minorHAnsi"/>
          <w:sz w:val="28"/>
          <w:szCs w:val="30"/>
        </w:rPr>
        <w:t>For the solubility in ethanol repeat steps 1-3, but substitute ethanol for water.</w:t>
      </w:r>
    </w:p>
    <w:p w:rsidR="00530B71" w:rsidRDefault="00530B71" w:rsidP="00530B71">
      <w:pPr>
        <w:rPr>
          <w:rFonts w:cstheme="minorHAnsi"/>
          <w:sz w:val="30"/>
          <w:szCs w:val="30"/>
        </w:rPr>
      </w:pPr>
      <w:r>
        <w:rPr>
          <w:rFonts w:cstheme="minorHAnsi"/>
          <w:sz w:val="30"/>
          <w:szCs w:val="30"/>
        </w:rPr>
        <w:t xml:space="preserve">Conductivity </w:t>
      </w:r>
    </w:p>
    <w:p w:rsidR="00530B71" w:rsidRPr="002423C4" w:rsidRDefault="00530B71" w:rsidP="00530B71">
      <w:pPr>
        <w:pStyle w:val="ListParagraph"/>
        <w:numPr>
          <w:ilvl w:val="0"/>
          <w:numId w:val="7"/>
        </w:numPr>
        <w:rPr>
          <w:rFonts w:cstheme="minorHAnsi"/>
          <w:sz w:val="28"/>
          <w:szCs w:val="30"/>
        </w:rPr>
      </w:pPr>
      <w:r w:rsidRPr="002423C4">
        <w:rPr>
          <w:rFonts w:cstheme="minorHAnsi"/>
          <w:sz w:val="28"/>
          <w:szCs w:val="30"/>
        </w:rPr>
        <w:t>Mix a scoop of</w:t>
      </w:r>
      <w:r w:rsidR="002423C4">
        <w:rPr>
          <w:rFonts w:cstheme="minorHAnsi"/>
          <w:sz w:val="28"/>
          <w:szCs w:val="30"/>
        </w:rPr>
        <w:t xml:space="preserve"> the</w:t>
      </w:r>
      <w:r w:rsidRPr="002423C4">
        <w:rPr>
          <w:rFonts w:cstheme="minorHAnsi"/>
          <w:sz w:val="28"/>
          <w:szCs w:val="30"/>
        </w:rPr>
        <w:t xml:space="preserve"> </w:t>
      </w:r>
      <w:r w:rsidRPr="002423C4">
        <w:rPr>
          <w:rFonts w:cstheme="minorHAnsi"/>
          <w:noProof/>
          <w:sz w:val="28"/>
          <w:szCs w:val="30"/>
        </w:rPr>
        <w:t>compound</w:t>
      </w:r>
      <w:r w:rsidRPr="002423C4">
        <w:rPr>
          <w:rFonts w:cstheme="minorHAnsi"/>
          <w:sz w:val="28"/>
          <w:szCs w:val="30"/>
        </w:rPr>
        <w:t xml:space="preserve"> into 20 ml of water in a beaker. </w:t>
      </w:r>
    </w:p>
    <w:p w:rsidR="00530B71" w:rsidRPr="002423C4" w:rsidRDefault="00530B71" w:rsidP="00530B71">
      <w:pPr>
        <w:pStyle w:val="ListParagraph"/>
        <w:numPr>
          <w:ilvl w:val="0"/>
          <w:numId w:val="7"/>
        </w:numPr>
        <w:rPr>
          <w:rFonts w:cstheme="minorHAnsi"/>
          <w:sz w:val="28"/>
          <w:szCs w:val="30"/>
        </w:rPr>
      </w:pPr>
      <w:r w:rsidRPr="002423C4">
        <w:rPr>
          <w:rFonts w:cstheme="minorHAnsi"/>
          <w:sz w:val="28"/>
          <w:szCs w:val="30"/>
        </w:rPr>
        <w:t xml:space="preserve">Check if the conductivity tester is working by touch the end wires together and the bulb should light up. </w:t>
      </w:r>
    </w:p>
    <w:p w:rsidR="00530B71" w:rsidRPr="002423C4" w:rsidRDefault="00530B71" w:rsidP="00530B71">
      <w:pPr>
        <w:pStyle w:val="ListParagraph"/>
        <w:numPr>
          <w:ilvl w:val="0"/>
          <w:numId w:val="7"/>
        </w:numPr>
        <w:rPr>
          <w:rFonts w:cstheme="minorHAnsi"/>
          <w:sz w:val="28"/>
          <w:szCs w:val="30"/>
        </w:rPr>
      </w:pPr>
      <w:r w:rsidRPr="002423C4">
        <w:rPr>
          <w:rFonts w:cstheme="minorHAnsi"/>
          <w:sz w:val="28"/>
          <w:szCs w:val="30"/>
        </w:rPr>
        <w:t xml:space="preserve">Then place the tester into the beaker with the solution, and make sure the end wires are not touching. </w:t>
      </w:r>
    </w:p>
    <w:p w:rsidR="00530B71" w:rsidRPr="002423C4" w:rsidRDefault="00530B71" w:rsidP="00530B71">
      <w:pPr>
        <w:pStyle w:val="ListParagraph"/>
        <w:numPr>
          <w:ilvl w:val="0"/>
          <w:numId w:val="7"/>
        </w:numPr>
        <w:rPr>
          <w:rFonts w:cstheme="minorHAnsi"/>
          <w:sz w:val="28"/>
          <w:szCs w:val="30"/>
        </w:rPr>
      </w:pPr>
      <w:r w:rsidRPr="002423C4">
        <w:rPr>
          <w:rFonts w:cstheme="minorHAnsi"/>
          <w:sz w:val="28"/>
          <w:szCs w:val="30"/>
        </w:rPr>
        <w:t>If the bulb lights up then the solution can conduct electricity, if it does not then try adding another small scoop of</w:t>
      </w:r>
      <w:r w:rsidR="002423C4">
        <w:rPr>
          <w:rFonts w:cstheme="minorHAnsi"/>
          <w:sz w:val="28"/>
          <w:szCs w:val="30"/>
        </w:rPr>
        <w:t xml:space="preserve"> the</w:t>
      </w:r>
      <w:r w:rsidRPr="002423C4">
        <w:rPr>
          <w:rFonts w:cstheme="minorHAnsi"/>
          <w:sz w:val="28"/>
          <w:szCs w:val="30"/>
        </w:rPr>
        <w:t xml:space="preserve"> </w:t>
      </w:r>
      <w:r w:rsidRPr="002423C4">
        <w:rPr>
          <w:rFonts w:cstheme="minorHAnsi"/>
          <w:noProof/>
          <w:sz w:val="28"/>
          <w:szCs w:val="30"/>
        </w:rPr>
        <w:t>compound</w:t>
      </w:r>
      <w:r w:rsidRPr="002423C4">
        <w:rPr>
          <w:rFonts w:cstheme="minorHAnsi"/>
          <w:sz w:val="28"/>
          <w:szCs w:val="30"/>
        </w:rPr>
        <w:t xml:space="preserve"> into the mixture. </w:t>
      </w:r>
    </w:p>
    <w:p w:rsidR="003D4FEB" w:rsidRPr="002423C4" w:rsidRDefault="00530B71" w:rsidP="003D4FEB">
      <w:pPr>
        <w:pStyle w:val="ListParagraph"/>
        <w:numPr>
          <w:ilvl w:val="0"/>
          <w:numId w:val="7"/>
        </w:numPr>
        <w:rPr>
          <w:rFonts w:cstheme="minorHAnsi"/>
          <w:sz w:val="30"/>
          <w:szCs w:val="30"/>
        </w:rPr>
      </w:pPr>
      <w:r w:rsidRPr="002423C4">
        <w:rPr>
          <w:rFonts w:cstheme="minorHAnsi"/>
          <w:sz w:val="28"/>
          <w:szCs w:val="30"/>
        </w:rPr>
        <w:t xml:space="preserve">Record data. </w:t>
      </w:r>
    </w:p>
    <w:p w:rsidR="003D4FEB" w:rsidRDefault="003D4FEB" w:rsidP="003D4FEB">
      <w:pPr>
        <w:rPr>
          <w:rFonts w:cstheme="minorHAnsi"/>
          <w:b/>
          <w:sz w:val="32"/>
          <w:szCs w:val="28"/>
        </w:rPr>
      </w:pPr>
    </w:p>
    <w:p w:rsidR="003D4FEB" w:rsidRDefault="003D4FEB" w:rsidP="003D4FEB">
      <w:pPr>
        <w:rPr>
          <w:rFonts w:cstheme="minorHAnsi"/>
          <w:b/>
          <w:sz w:val="32"/>
          <w:szCs w:val="28"/>
        </w:rPr>
      </w:pPr>
      <w:r w:rsidRPr="003D4FEB">
        <w:rPr>
          <w:rFonts w:cstheme="minorHAnsi"/>
          <w:b/>
          <w:sz w:val="32"/>
          <w:szCs w:val="28"/>
        </w:rPr>
        <w:t xml:space="preserve">Data: </w:t>
      </w:r>
    </w:p>
    <w:tbl>
      <w:tblPr>
        <w:tblStyle w:val="PlainTable3"/>
        <w:tblW w:w="9540" w:type="dxa"/>
        <w:tblInd w:w="-90" w:type="dxa"/>
        <w:tblLook w:val="06A0" w:firstRow="1" w:lastRow="0" w:firstColumn="1" w:lastColumn="0" w:noHBand="1" w:noVBand="1"/>
      </w:tblPr>
      <w:tblGrid>
        <w:gridCol w:w="1573"/>
        <w:gridCol w:w="1381"/>
        <w:gridCol w:w="1368"/>
        <w:gridCol w:w="1402"/>
        <w:gridCol w:w="1384"/>
        <w:gridCol w:w="1127"/>
        <w:gridCol w:w="1305"/>
      </w:tblGrid>
      <w:tr w:rsidR="003D4FEB" w:rsidTr="003D4FEB">
        <w:trPr>
          <w:cnfStyle w:val="100000000000" w:firstRow="1" w:lastRow="0" w:firstColumn="0" w:lastColumn="0" w:oddVBand="0" w:evenVBand="0" w:oddHBand="0" w:evenHBand="0" w:firstRowFirstColumn="0" w:firstRowLastColumn="0" w:lastRowFirstColumn="0" w:lastRowLastColumn="0"/>
          <w:trHeight w:val="457"/>
        </w:trPr>
        <w:tc>
          <w:tcPr>
            <w:cnfStyle w:val="001000000100" w:firstRow="0" w:lastRow="0" w:firstColumn="1" w:lastColumn="0" w:oddVBand="0" w:evenVBand="0" w:oddHBand="0" w:evenHBand="0" w:firstRowFirstColumn="1" w:firstRowLastColumn="0" w:lastRowFirstColumn="0" w:lastRowLastColumn="0"/>
            <w:tcW w:w="1573" w:type="dxa"/>
            <w:tcBorders>
              <w:bottom w:val="single" w:sz="4" w:space="0" w:color="auto"/>
              <w:right w:val="single" w:sz="4" w:space="0" w:color="auto"/>
            </w:tcBorders>
          </w:tcPr>
          <w:p w:rsidR="003D4FEB" w:rsidRDefault="003D4FEB" w:rsidP="003D4FEB">
            <w:pPr>
              <w:rPr>
                <w:rFonts w:cstheme="minorHAnsi"/>
                <w:b w:val="0"/>
                <w:sz w:val="32"/>
                <w:szCs w:val="28"/>
              </w:rPr>
            </w:pPr>
          </w:p>
        </w:tc>
        <w:tc>
          <w:tcPr>
            <w:tcW w:w="1427"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Unknown A</w:t>
            </w:r>
          </w:p>
        </w:tc>
        <w:tc>
          <w:tcPr>
            <w:tcW w:w="1410"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100000000000" w:firstRow="1" w:lastRow="0" w:firstColumn="0" w:lastColumn="0" w:oddVBand="0" w:evenVBand="0" w:oddHBand="0" w:evenHBand="0" w:firstRowFirstColumn="0" w:firstRowLastColumn="0" w:lastRowFirstColumn="0" w:lastRowLastColumn="0"/>
              <w:rPr>
                <w:rFonts w:cstheme="minorHAnsi"/>
                <w:b w:val="0"/>
                <w:szCs w:val="28"/>
              </w:rPr>
            </w:pPr>
            <w:r>
              <w:rPr>
                <w:rFonts w:cstheme="minorHAnsi"/>
                <w:b w:val="0"/>
                <w:szCs w:val="28"/>
              </w:rPr>
              <w:t>unknown b</w:t>
            </w:r>
          </w:p>
        </w:tc>
        <w:tc>
          <w:tcPr>
            <w:tcW w:w="1455"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unknown c</w:t>
            </w:r>
          </w:p>
        </w:tc>
        <w:tc>
          <w:tcPr>
            <w:tcW w:w="1425"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unknown d</w:t>
            </w:r>
          </w:p>
        </w:tc>
        <w:tc>
          <w:tcPr>
            <w:tcW w:w="810"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100000000000" w:firstRow="1" w:lastRow="0" w:firstColumn="0" w:lastColumn="0" w:oddVBand="0" w:evenVBand="0" w:oddHBand="0" w:evenHBand="0" w:firstRowFirstColumn="0" w:firstRowLastColumn="0" w:lastRowFirstColumn="0" w:lastRowLastColumn="0"/>
              <w:rPr>
                <w:rFonts w:cstheme="minorHAnsi"/>
                <w:b w:val="0"/>
                <w:szCs w:val="28"/>
              </w:rPr>
            </w:pPr>
            <w:r>
              <w:rPr>
                <w:rFonts w:cstheme="minorHAnsi"/>
                <w:b w:val="0"/>
                <w:szCs w:val="28"/>
              </w:rPr>
              <w:t xml:space="preserve">salt </w:t>
            </w:r>
          </w:p>
        </w:tc>
        <w:tc>
          <w:tcPr>
            <w:tcW w:w="1440"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100000000000" w:firstRow="1" w:lastRow="0" w:firstColumn="0" w:lastColumn="0" w:oddVBand="0" w:evenVBand="0" w:oddHBand="0" w:evenHBand="0" w:firstRowFirstColumn="0" w:firstRowLastColumn="0" w:lastRowFirstColumn="0" w:lastRowLastColumn="0"/>
              <w:rPr>
                <w:rFonts w:cstheme="minorHAnsi"/>
                <w:b w:val="0"/>
                <w:sz w:val="20"/>
                <w:szCs w:val="28"/>
              </w:rPr>
            </w:pPr>
            <w:r w:rsidRPr="003D4FEB">
              <w:rPr>
                <w:rFonts w:cstheme="minorHAnsi"/>
                <w:b w:val="0"/>
                <w:szCs w:val="28"/>
              </w:rPr>
              <w:t>sugar</w:t>
            </w:r>
          </w:p>
        </w:tc>
      </w:tr>
      <w:tr w:rsidR="003D4FEB" w:rsidTr="003D4FEB">
        <w:trPr>
          <w:trHeight w:val="467"/>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rPr>
                <w:rFonts w:cstheme="minorHAnsi"/>
                <w:b w:val="0"/>
                <w:sz w:val="20"/>
                <w:szCs w:val="28"/>
              </w:rPr>
            </w:pPr>
            <w:r w:rsidRPr="003D4FEB">
              <w:rPr>
                <w:rFonts w:cstheme="minorHAnsi"/>
                <w:b w:val="0"/>
                <w:szCs w:val="28"/>
              </w:rPr>
              <w:t>Description</w:t>
            </w:r>
          </w:p>
        </w:tc>
        <w:tc>
          <w:tcPr>
            <w:tcW w:w="1427"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 xml:space="preserve">Different sized, round, solid, tiny, white balls. </w:t>
            </w:r>
          </w:p>
        </w:tc>
        <w:tc>
          <w:tcPr>
            <w:tcW w:w="1410"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Crushed, crystalline structure, solid white cubes. </w:t>
            </w:r>
          </w:p>
        </w:tc>
        <w:tc>
          <w:tcPr>
            <w:tcW w:w="1455"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White solid, sticky, easily breakable.</w:t>
            </w:r>
          </w:p>
        </w:tc>
        <w:tc>
          <w:tcPr>
            <w:tcW w:w="1425"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White, differently shaped, tiny substances.</w:t>
            </w:r>
          </w:p>
        </w:tc>
        <w:tc>
          <w:tcPr>
            <w:tcW w:w="810"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White, crystalline solid, tiny cubes.</w:t>
            </w:r>
          </w:p>
        </w:tc>
        <w:tc>
          <w:tcPr>
            <w:tcW w:w="1440"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White cube, smaller cubes in it.</w:t>
            </w:r>
          </w:p>
        </w:tc>
      </w:tr>
      <w:tr w:rsidR="003D4FEB" w:rsidTr="003D4FEB">
        <w:trPr>
          <w:trHeight w:val="440"/>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rPr>
                <w:rFonts w:cstheme="minorHAnsi"/>
                <w:b w:val="0"/>
                <w:sz w:val="24"/>
                <w:szCs w:val="28"/>
              </w:rPr>
            </w:pPr>
            <w:r w:rsidRPr="003D4FEB">
              <w:rPr>
                <w:rFonts w:cstheme="minorHAnsi"/>
                <w:b w:val="0"/>
                <w:szCs w:val="28"/>
              </w:rPr>
              <w:t xml:space="preserve">Melting </w:t>
            </w:r>
            <w:r>
              <w:rPr>
                <w:rFonts w:cstheme="minorHAnsi"/>
                <w:b w:val="0"/>
                <w:szCs w:val="28"/>
              </w:rPr>
              <w:t>Point Value</w:t>
            </w:r>
          </w:p>
        </w:tc>
        <w:tc>
          <w:tcPr>
            <w:tcW w:w="1427"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DNM</w:t>
            </w:r>
          </w:p>
        </w:tc>
        <w:tc>
          <w:tcPr>
            <w:tcW w:w="1410"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DNM</w:t>
            </w:r>
          </w:p>
        </w:tc>
        <w:tc>
          <w:tcPr>
            <w:tcW w:w="1455"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1</w:t>
            </w:r>
            <w:r w:rsidRPr="003D4FEB">
              <w:rPr>
                <w:rFonts w:cstheme="minorHAnsi"/>
                <w:szCs w:val="28"/>
                <w:vertAlign w:val="superscript"/>
              </w:rPr>
              <w:t>st</w:t>
            </w:r>
            <w:r>
              <w:rPr>
                <w:rFonts w:cstheme="minorHAnsi"/>
                <w:szCs w:val="28"/>
              </w:rPr>
              <w:t xml:space="preserve"> </w:t>
            </w:r>
          </w:p>
        </w:tc>
        <w:tc>
          <w:tcPr>
            <w:tcW w:w="1425"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r w:rsidRPr="003D4FEB">
              <w:rPr>
                <w:rFonts w:cstheme="minorHAnsi"/>
                <w:vertAlign w:val="superscript"/>
              </w:rPr>
              <w:t>rd</w:t>
            </w:r>
            <w:r>
              <w:rPr>
                <w:rFonts w:cstheme="minorHAnsi"/>
              </w:rPr>
              <w:t xml:space="preserve"> </w:t>
            </w:r>
          </w:p>
        </w:tc>
        <w:tc>
          <w:tcPr>
            <w:tcW w:w="810"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DNM</w:t>
            </w:r>
          </w:p>
        </w:tc>
        <w:tc>
          <w:tcPr>
            <w:tcW w:w="1440"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r w:rsidRPr="003D4FEB">
              <w:rPr>
                <w:rFonts w:cstheme="minorHAnsi"/>
                <w:vertAlign w:val="superscript"/>
              </w:rPr>
              <w:t>nd</w:t>
            </w:r>
            <w:r>
              <w:rPr>
                <w:rFonts w:cstheme="minorHAnsi"/>
              </w:rPr>
              <w:t xml:space="preserve"> </w:t>
            </w:r>
          </w:p>
        </w:tc>
      </w:tr>
      <w:tr w:rsidR="003D4FEB" w:rsidTr="003D4FEB">
        <w:trPr>
          <w:trHeight w:val="457"/>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rPr>
                <w:rFonts w:cstheme="minorHAnsi"/>
                <w:b w:val="0"/>
                <w:szCs w:val="28"/>
              </w:rPr>
            </w:pPr>
            <w:r>
              <w:rPr>
                <w:rFonts w:cstheme="minorHAnsi"/>
                <w:b w:val="0"/>
                <w:szCs w:val="28"/>
              </w:rPr>
              <w:t>Solubility in Water</w:t>
            </w:r>
          </w:p>
        </w:tc>
        <w:tc>
          <w:tcPr>
            <w:tcW w:w="1427"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YES</w:t>
            </w:r>
          </w:p>
        </w:tc>
        <w:tc>
          <w:tcPr>
            <w:tcW w:w="1410" w:type="dxa"/>
            <w:tcBorders>
              <w:top w:val="single" w:sz="4" w:space="0" w:color="auto"/>
              <w:left w:val="single" w:sz="4" w:space="0" w:color="auto"/>
              <w:bottom w:val="single" w:sz="4" w:space="0" w:color="auto"/>
              <w:right w:val="single" w:sz="4" w:space="0" w:color="auto"/>
            </w:tcBorders>
          </w:tcPr>
          <w:p w:rsid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b/>
                <w:sz w:val="32"/>
                <w:szCs w:val="28"/>
              </w:rPr>
            </w:pPr>
            <w:r>
              <w:rPr>
                <w:rFonts w:cstheme="minorHAnsi"/>
                <w:szCs w:val="28"/>
              </w:rPr>
              <w:t>YES</w:t>
            </w:r>
          </w:p>
        </w:tc>
        <w:tc>
          <w:tcPr>
            <w:tcW w:w="1455"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NO</w:t>
            </w:r>
          </w:p>
        </w:tc>
        <w:tc>
          <w:tcPr>
            <w:tcW w:w="1425" w:type="dxa"/>
            <w:tcBorders>
              <w:top w:val="single" w:sz="4" w:space="0" w:color="auto"/>
              <w:left w:val="single" w:sz="4" w:space="0" w:color="auto"/>
              <w:bottom w:val="single" w:sz="4" w:space="0" w:color="auto"/>
              <w:right w:val="single" w:sz="4" w:space="0" w:color="auto"/>
            </w:tcBorders>
          </w:tcPr>
          <w:p w:rsid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b/>
                <w:sz w:val="32"/>
                <w:szCs w:val="28"/>
              </w:rPr>
            </w:pPr>
            <w:r>
              <w:rPr>
                <w:rFonts w:cstheme="minorHAnsi"/>
                <w:szCs w:val="28"/>
              </w:rPr>
              <w:t>YES</w:t>
            </w:r>
          </w:p>
        </w:tc>
        <w:tc>
          <w:tcPr>
            <w:tcW w:w="810" w:type="dxa"/>
            <w:tcBorders>
              <w:top w:val="single" w:sz="4" w:space="0" w:color="auto"/>
              <w:left w:val="single" w:sz="4" w:space="0" w:color="auto"/>
              <w:bottom w:val="single" w:sz="4" w:space="0" w:color="auto"/>
              <w:right w:val="single" w:sz="4" w:space="0" w:color="auto"/>
            </w:tcBorders>
          </w:tcPr>
          <w:p w:rsid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b/>
                <w:sz w:val="32"/>
                <w:szCs w:val="28"/>
              </w:rPr>
            </w:pPr>
            <w:r>
              <w:rPr>
                <w:rFonts w:cstheme="minorHAnsi"/>
                <w:szCs w:val="28"/>
              </w:rPr>
              <w:t>YES</w:t>
            </w:r>
          </w:p>
        </w:tc>
        <w:tc>
          <w:tcPr>
            <w:tcW w:w="1440" w:type="dxa"/>
            <w:tcBorders>
              <w:top w:val="single" w:sz="4" w:space="0" w:color="auto"/>
              <w:left w:val="single" w:sz="4" w:space="0" w:color="auto"/>
              <w:bottom w:val="single" w:sz="4" w:space="0" w:color="auto"/>
              <w:right w:val="single" w:sz="4" w:space="0" w:color="auto"/>
            </w:tcBorders>
          </w:tcPr>
          <w:p w:rsid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b/>
                <w:sz w:val="32"/>
                <w:szCs w:val="28"/>
              </w:rPr>
            </w:pPr>
            <w:r>
              <w:rPr>
                <w:rFonts w:cstheme="minorHAnsi"/>
                <w:szCs w:val="28"/>
              </w:rPr>
              <w:t>YES</w:t>
            </w:r>
          </w:p>
        </w:tc>
      </w:tr>
      <w:tr w:rsidR="003D4FEB" w:rsidTr="003D4FEB">
        <w:trPr>
          <w:trHeight w:val="457"/>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rPr>
                <w:rFonts w:cstheme="minorHAnsi"/>
                <w:b w:val="0"/>
                <w:szCs w:val="28"/>
              </w:rPr>
            </w:pPr>
            <w:r>
              <w:rPr>
                <w:rFonts w:cstheme="minorHAnsi"/>
                <w:b w:val="0"/>
                <w:szCs w:val="28"/>
              </w:rPr>
              <w:t>solubility in ethanol</w:t>
            </w:r>
          </w:p>
        </w:tc>
        <w:tc>
          <w:tcPr>
            <w:tcW w:w="1427"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NO</w:t>
            </w:r>
          </w:p>
        </w:tc>
        <w:tc>
          <w:tcPr>
            <w:tcW w:w="1410" w:type="dxa"/>
            <w:tcBorders>
              <w:top w:val="single" w:sz="4" w:space="0" w:color="auto"/>
              <w:left w:val="single" w:sz="4" w:space="0" w:color="auto"/>
              <w:bottom w:val="single" w:sz="4" w:space="0" w:color="auto"/>
              <w:right w:val="single" w:sz="4" w:space="0" w:color="auto"/>
            </w:tcBorders>
          </w:tcPr>
          <w:p w:rsid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b/>
                <w:sz w:val="32"/>
                <w:szCs w:val="28"/>
              </w:rPr>
            </w:pPr>
            <w:r>
              <w:rPr>
                <w:rFonts w:cstheme="minorHAnsi"/>
                <w:szCs w:val="28"/>
              </w:rPr>
              <w:t>NO</w:t>
            </w:r>
          </w:p>
        </w:tc>
        <w:tc>
          <w:tcPr>
            <w:tcW w:w="1455" w:type="dxa"/>
            <w:tcBorders>
              <w:top w:val="single" w:sz="4" w:space="0" w:color="auto"/>
              <w:left w:val="single" w:sz="4" w:space="0" w:color="auto"/>
              <w:bottom w:val="single" w:sz="4" w:space="0" w:color="auto"/>
              <w:right w:val="single" w:sz="4" w:space="0" w:color="auto"/>
            </w:tcBorders>
          </w:tcPr>
          <w:p w:rsid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b/>
                <w:sz w:val="32"/>
                <w:szCs w:val="28"/>
              </w:rPr>
            </w:pPr>
            <w:r>
              <w:rPr>
                <w:rFonts w:cstheme="minorHAnsi"/>
                <w:szCs w:val="28"/>
              </w:rPr>
              <w:t>NO</w:t>
            </w:r>
          </w:p>
        </w:tc>
        <w:tc>
          <w:tcPr>
            <w:tcW w:w="1425" w:type="dxa"/>
            <w:tcBorders>
              <w:top w:val="single" w:sz="4" w:space="0" w:color="auto"/>
              <w:left w:val="single" w:sz="4" w:space="0" w:color="auto"/>
              <w:bottom w:val="single" w:sz="4" w:space="0" w:color="auto"/>
              <w:right w:val="single" w:sz="4" w:space="0" w:color="auto"/>
            </w:tcBorders>
          </w:tcPr>
          <w:p w:rsid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b/>
                <w:sz w:val="32"/>
                <w:szCs w:val="28"/>
              </w:rPr>
            </w:pPr>
            <w:r>
              <w:rPr>
                <w:rFonts w:cstheme="minorHAnsi"/>
                <w:szCs w:val="28"/>
              </w:rPr>
              <w:t>NO</w:t>
            </w:r>
          </w:p>
        </w:tc>
        <w:tc>
          <w:tcPr>
            <w:tcW w:w="810" w:type="dxa"/>
            <w:tcBorders>
              <w:top w:val="single" w:sz="4" w:space="0" w:color="auto"/>
              <w:left w:val="single" w:sz="4" w:space="0" w:color="auto"/>
              <w:bottom w:val="single" w:sz="4" w:space="0" w:color="auto"/>
              <w:right w:val="single" w:sz="4" w:space="0" w:color="auto"/>
            </w:tcBorders>
          </w:tcPr>
          <w:p w:rsid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b/>
                <w:sz w:val="32"/>
                <w:szCs w:val="28"/>
              </w:rPr>
            </w:pPr>
            <w:r>
              <w:rPr>
                <w:rFonts w:cstheme="minorHAnsi"/>
                <w:szCs w:val="28"/>
              </w:rPr>
              <w:t>NO</w:t>
            </w:r>
          </w:p>
        </w:tc>
        <w:tc>
          <w:tcPr>
            <w:tcW w:w="1440" w:type="dxa"/>
            <w:tcBorders>
              <w:top w:val="single" w:sz="4" w:space="0" w:color="auto"/>
              <w:left w:val="single" w:sz="4" w:space="0" w:color="auto"/>
              <w:bottom w:val="single" w:sz="4" w:space="0" w:color="auto"/>
              <w:right w:val="single" w:sz="4" w:space="0" w:color="auto"/>
            </w:tcBorders>
          </w:tcPr>
          <w:p w:rsid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b/>
                <w:sz w:val="32"/>
                <w:szCs w:val="28"/>
              </w:rPr>
            </w:pPr>
            <w:r>
              <w:rPr>
                <w:rFonts w:cstheme="minorHAnsi"/>
                <w:szCs w:val="28"/>
              </w:rPr>
              <w:t>NO</w:t>
            </w:r>
          </w:p>
        </w:tc>
      </w:tr>
      <w:tr w:rsidR="003D4FEB" w:rsidTr="003D4F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3"/>
        </w:trPr>
        <w:tc>
          <w:tcPr>
            <w:tcW w:w="1573" w:type="dxa"/>
          </w:tcPr>
          <w:p w:rsidR="003D4FEB" w:rsidRPr="003D4FEB" w:rsidRDefault="003D4FEB" w:rsidP="003D4FEB">
            <w:pPr>
              <w:rPr>
                <w:rFonts w:cstheme="minorHAnsi"/>
                <w:szCs w:val="28"/>
              </w:rPr>
            </w:pPr>
            <w:r>
              <w:rPr>
                <w:rFonts w:cstheme="minorHAnsi"/>
                <w:szCs w:val="28"/>
              </w:rPr>
              <w:t>CONDUCTIVITY</w:t>
            </w:r>
          </w:p>
        </w:tc>
        <w:tc>
          <w:tcPr>
            <w:tcW w:w="1427" w:type="dxa"/>
          </w:tcPr>
          <w:p w:rsidR="003D4FEB" w:rsidRPr="003D4FEB" w:rsidRDefault="003D4FEB" w:rsidP="003D4FEB">
            <w:pPr>
              <w:rPr>
                <w:rFonts w:cstheme="minorHAnsi"/>
                <w:szCs w:val="28"/>
              </w:rPr>
            </w:pPr>
            <w:r>
              <w:rPr>
                <w:rFonts w:cstheme="minorHAnsi"/>
                <w:szCs w:val="28"/>
              </w:rPr>
              <w:t>YES</w:t>
            </w:r>
          </w:p>
        </w:tc>
        <w:tc>
          <w:tcPr>
            <w:tcW w:w="1410" w:type="dxa"/>
          </w:tcPr>
          <w:p w:rsidR="003D4FEB" w:rsidRDefault="003D4FEB" w:rsidP="003D4FEB">
            <w:pPr>
              <w:rPr>
                <w:rFonts w:cstheme="minorHAnsi"/>
                <w:b/>
                <w:sz w:val="32"/>
                <w:szCs w:val="28"/>
              </w:rPr>
            </w:pPr>
            <w:r>
              <w:rPr>
                <w:rFonts w:cstheme="minorHAnsi"/>
                <w:szCs w:val="28"/>
              </w:rPr>
              <w:t>YES</w:t>
            </w:r>
          </w:p>
        </w:tc>
        <w:tc>
          <w:tcPr>
            <w:tcW w:w="1455" w:type="dxa"/>
          </w:tcPr>
          <w:p w:rsidR="003D4FEB" w:rsidRPr="003D4FEB" w:rsidRDefault="003D4FEB" w:rsidP="003D4FEB">
            <w:pPr>
              <w:rPr>
                <w:rFonts w:cstheme="minorHAnsi"/>
                <w:sz w:val="32"/>
                <w:szCs w:val="28"/>
              </w:rPr>
            </w:pPr>
            <w:r>
              <w:rPr>
                <w:rFonts w:cstheme="minorHAnsi"/>
                <w:szCs w:val="28"/>
              </w:rPr>
              <w:t>YES</w:t>
            </w:r>
            <w:r>
              <w:rPr>
                <w:rFonts w:cstheme="minorHAnsi"/>
                <w:szCs w:val="28"/>
              </w:rPr>
              <w:t>, BARELY</w:t>
            </w:r>
          </w:p>
        </w:tc>
        <w:tc>
          <w:tcPr>
            <w:tcW w:w="1425" w:type="dxa"/>
          </w:tcPr>
          <w:p w:rsidR="003D4FEB" w:rsidRDefault="003D4FEB" w:rsidP="003D4FEB">
            <w:pPr>
              <w:rPr>
                <w:rFonts w:cstheme="minorHAnsi"/>
                <w:b/>
                <w:sz w:val="32"/>
                <w:szCs w:val="28"/>
              </w:rPr>
            </w:pPr>
            <w:r>
              <w:rPr>
                <w:rFonts w:cstheme="minorHAnsi"/>
                <w:szCs w:val="28"/>
              </w:rPr>
              <w:t>YES</w:t>
            </w:r>
          </w:p>
        </w:tc>
        <w:tc>
          <w:tcPr>
            <w:tcW w:w="810" w:type="dxa"/>
          </w:tcPr>
          <w:p w:rsidR="003D4FEB" w:rsidRDefault="003D4FEB" w:rsidP="003D4FEB">
            <w:pPr>
              <w:rPr>
                <w:rFonts w:cstheme="minorHAnsi"/>
                <w:b/>
                <w:sz w:val="32"/>
                <w:szCs w:val="28"/>
              </w:rPr>
            </w:pPr>
            <w:r>
              <w:rPr>
                <w:rFonts w:cstheme="minorHAnsi"/>
                <w:szCs w:val="28"/>
              </w:rPr>
              <w:t>YES</w:t>
            </w:r>
          </w:p>
        </w:tc>
        <w:tc>
          <w:tcPr>
            <w:tcW w:w="1440" w:type="dxa"/>
          </w:tcPr>
          <w:p w:rsidR="003D4FEB" w:rsidRDefault="003D4FEB" w:rsidP="003D4FEB">
            <w:pPr>
              <w:rPr>
                <w:rFonts w:cstheme="minorHAnsi"/>
                <w:b/>
                <w:sz w:val="32"/>
                <w:szCs w:val="28"/>
              </w:rPr>
            </w:pPr>
            <w:r>
              <w:rPr>
                <w:rFonts w:cstheme="minorHAnsi"/>
                <w:szCs w:val="28"/>
              </w:rPr>
              <w:t>YES</w:t>
            </w:r>
            <w:r>
              <w:rPr>
                <w:rFonts w:cstheme="minorHAnsi"/>
                <w:szCs w:val="28"/>
              </w:rPr>
              <w:t>, BARELY</w:t>
            </w:r>
          </w:p>
        </w:tc>
      </w:tr>
    </w:tbl>
    <w:p w:rsidR="003D4FEB" w:rsidRDefault="003D4FEB" w:rsidP="003D4FEB">
      <w:pPr>
        <w:rPr>
          <w:rFonts w:cstheme="minorHAnsi"/>
          <w:b/>
          <w:sz w:val="32"/>
          <w:szCs w:val="28"/>
        </w:rPr>
      </w:pPr>
    </w:p>
    <w:p w:rsidR="003D4FEB" w:rsidRDefault="00417519" w:rsidP="003D4FEB">
      <w:pPr>
        <w:rPr>
          <w:rFonts w:cstheme="minorHAnsi"/>
          <w:b/>
          <w:sz w:val="32"/>
          <w:szCs w:val="28"/>
        </w:rPr>
      </w:pPr>
      <w:r w:rsidRPr="002423C4">
        <w:rPr>
          <w:rFonts w:cstheme="minorHAnsi"/>
          <w:b/>
          <w:noProof/>
          <w:sz w:val="32"/>
          <w:szCs w:val="28"/>
        </w:rPr>
        <w:t>Post</w:t>
      </w:r>
      <w:r w:rsidR="002423C4">
        <w:rPr>
          <w:rFonts w:cstheme="minorHAnsi"/>
          <w:b/>
          <w:noProof/>
          <w:sz w:val="32"/>
          <w:szCs w:val="28"/>
        </w:rPr>
        <w:t>-</w:t>
      </w:r>
      <w:r w:rsidRPr="002423C4">
        <w:rPr>
          <w:rFonts w:cstheme="minorHAnsi"/>
          <w:b/>
          <w:noProof/>
          <w:sz w:val="32"/>
          <w:szCs w:val="28"/>
        </w:rPr>
        <w:t>Lab</w:t>
      </w:r>
      <w:r>
        <w:rPr>
          <w:rFonts w:cstheme="minorHAnsi"/>
          <w:b/>
          <w:sz w:val="32"/>
          <w:szCs w:val="28"/>
        </w:rPr>
        <w:t xml:space="preserve"> Questions: </w:t>
      </w:r>
    </w:p>
    <w:p w:rsidR="00417519" w:rsidRPr="00530B71" w:rsidRDefault="00417519" w:rsidP="00417519">
      <w:pPr>
        <w:pStyle w:val="ListParagraph"/>
        <w:numPr>
          <w:ilvl w:val="0"/>
          <w:numId w:val="5"/>
        </w:numPr>
        <w:rPr>
          <w:rFonts w:cstheme="minorHAnsi"/>
          <w:sz w:val="28"/>
          <w:szCs w:val="28"/>
        </w:rPr>
      </w:pPr>
      <w:r w:rsidRPr="00530B71">
        <w:rPr>
          <w:rFonts w:cstheme="minorHAnsi"/>
          <w:sz w:val="28"/>
          <w:szCs w:val="28"/>
        </w:rPr>
        <w:lastRenderedPageBreak/>
        <w:t xml:space="preserve">Group the substances into two groups according to their properties. </w:t>
      </w:r>
    </w:p>
    <w:p w:rsidR="00417519" w:rsidRPr="00530B71" w:rsidRDefault="00417519" w:rsidP="00417519">
      <w:pPr>
        <w:pStyle w:val="ListParagraph"/>
        <w:rPr>
          <w:rFonts w:cstheme="minorHAnsi"/>
          <w:sz w:val="28"/>
          <w:szCs w:val="28"/>
        </w:rPr>
      </w:pPr>
      <w:r w:rsidRPr="00530B71">
        <w:rPr>
          <w:rFonts w:cstheme="minorHAnsi"/>
          <w:sz w:val="28"/>
          <w:szCs w:val="28"/>
        </w:rPr>
        <w:t xml:space="preserve">Ionic compound or covalent compound.  </w:t>
      </w:r>
    </w:p>
    <w:p w:rsidR="00417519" w:rsidRPr="00530B71" w:rsidRDefault="00417519" w:rsidP="00417519">
      <w:pPr>
        <w:pStyle w:val="ListParagraph"/>
        <w:numPr>
          <w:ilvl w:val="0"/>
          <w:numId w:val="5"/>
        </w:numPr>
        <w:rPr>
          <w:rFonts w:cstheme="minorHAnsi"/>
          <w:sz w:val="28"/>
          <w:szCs w:val="28"/>
        </w:rPr>
      </w:pPr>
      <w:r w:rsidRPr="00530B71">
        <w:rPr>
          <w:rFonts w:cstheme="minorHAnsi"/>
          <w:sz w:val="28"/>
          <w:szCs w:val="28"/>
        </w:rPr>
        <w:t>List the general properties of each group.</w:t>
      </w:r>
    </w:p>
    <w:p w:rsidR="00417519" w:rsidRPr="00530B71" w:rsidRDefault="00417519" w:rsidP="00417519">
      <w:pPr>
        <w:pStyle w:val="ListParagraph"/>
        <w:rPr>
          <w:rFonts w:cstheme="minorHAnsi"/>
          <w:sz w:val="28"/>
          <w:szCs w:val="28"/>
        </w:rPr>
      </w:pPr>
      <w:r w:rsidRPr="00530B71">
        <w:rPr>
          <w:rFonts w:cstheme="minorHAnsi"/>
          <w:sz w:val="28"/>
          <w:szCs w:val="28"/>
        </w:rPr>
        <w:t>Ionic compounds have high melting points and conduct electricity. Covalent compounds have low melting points and do not conduct electricity.</w:t>
      </w:r>
    </w:p>
    <w:p w:rsidR="00417519" w:rsidRPr="00530B71" w:rsidRDefault="00417519" w:rsidP="00417519">
      <w:pPr>
        <w:pStyle w:val="ListParagraph"/>
        <w:numPr>
          <w:ilvl w:val="0"/>
          <w:numId w:val="5"/>
        </w:numPr>
        <w:rPr>
          <w:rFonts w:cstheme="minorHAnsi"/>
          <w:sz w:val="28"/>
          <w:szCs w:val="28"/>
        </w:rPr>
      </w:pPr>
      <w:r w:rsidRPr="00530B71">
        <w:rPr>
          <w:rFonts w:cstheme="minorHAnsi"/>
          <w:sz w:val="28"/>
          <w:szCs w:val="28"/>
        </w:rPr>
        <w:t xml:space="preserve">Label the substances as either ionic or covalent compound. </w:t>
      </w:r>
    </w:p>
    <w:p w:rsidR="00417519" w:rsidRPr="00530B71" w:rsidRDefault="00417519" w:rsidP="00417519">
      <w:pPr>
        <w:pStyle w:val="ListParagraph"/>
        <w:rPr>
          <w:rFonts w:cstheme="minorHAnsi"/>
          <w:sz w:val="28"/>
          <w:szCs w:val="28"/>
        </w:rPr>
      </w:pPr>
      <w:r w:rsidRPr="00530B71">
        <w:rPr>
          <w:rFonts w:cstheme="minorHAnsi"/>
          <w:sz w:val="28"/>
          <w:szCs w:val="28"/>
        </w:rPr>
        <w:t>Ionic Compounds: Unknown substances A, B, D and Salt.</w:t>
      </w:r>
    </w:p>
    <w:p w:rsidR="00417519" w:rsidRPr="00530B71" w:rsidRDefault="00417519" w:rsidP="00417519">
      <w:pPr>
        <w:pStyle w:val="ListParagraph"/>
        <w:rPr>
          <w:rFonts w:cstheme="minorHAnsi"/>
          <w:sz w:val="28"/>
          <w:szCs w:val="28"/>
        </w:rPr>
      </w:pPr>
      <w:r w:rsidRPr="00530B71">
        <w:rPr>
          <w:rFonts w:cstheme="minorHAnsi"/>
          <w:sz w:val="28"/>
          <w:szCs w:val="28"/>
        </w:rPr>
        <w:t>Covalent Compounds: Unknown substances C, and Sugar.</w:t>
      </w:r>
    </w:p>
    <w:p w:rsidR="00417519" w:rsidRPr="00530B71" w:rsidRDefault="00417519" w:rsidP="00417519">
      <w:pPr>
        <w:pStyle w:val="ListParagraph"/>
        <w:numPr>
          <w:ilvl w:val="0"/>
          <w:numId w:val="5"/>
        </w:numPr>
        <w:rPr>
          <w:rFonts w:cstheme="minorHAnsi"/>
          <w:sz w:val="28"/>
          <w:szCs w:val="28"/>
        </w:rPr>
      </w:pPr>
      <w:r w:rsidRPr="00530B71">
        <w:rPr>
          <w:rFonts w:cstheme="minorHAnsi"/>
          <w:sz w:val="28"/>
          <w:szCs w:val="28"/>
        </w:rPr>
        <w:t xml:space="preserve">Summarize the properties of ionic and covalent compounds. </w:t>
      </w:r>
    </w:p>
    <w:p w:rsidR="00417519" w:rsidRPr="00530B71" w:rsidRDefault="00417519" w:rsidP="00417519">
      <w:pPr>
        <w:pStyle w:val="ListParagraph"/>
        <w:rPr>
          <w:rFonts w:cstheme="minorHAnsi"/>
          <w:sz w:val="28"/>
          <w:szCs w:val="28"/>
        </w:rPr>
      </w:pPr>
      <w:r w:rsidRPr="00530B71">
        <w:rPr>
          <w:rFonts w:cstheme="minorHAnsi"/>
          <w:sz w:val="28"/>
          <w:szCs w:val="28"/>
        </w:rPr>
        <w:t>Ionic Compounds</w:t>
      </w:r>
      <w:r w:rsidRPr="00530B71">
        <w:rPr>
          <w:rFonts w:cstheme="minorHAnsi"/>
          <w:sz w:val="28"/>
          <w:szCs w:val="28"/>
        </w:rPr>
        <w:t xml:space="preserve"> have </w:t>
      </w:r>
      <w:r w:rsidRPr="00530B71">
        <w:rPr>
          <w:rFonts w:cstheme="minorHAnsi"/>
          <w:sz w:val="28"/>
          <w:szCs w:val="28"/>
        </w:rPr>
        <w:t xml:space="preserve">high melting points, </w:t>
      </w:r>
      <w:r w:rsidRPr="00530B71">
        <w:rPr>
          <w:rFonts w:cstheme="minorHAnsi"/>
          <w:sz w:val="28"/>
          <w:szCs w:val="28"/>
        </w:rPr>
        <w:t xml:space="preserve">they are </w:t>
      </w:r>
      <w:r w:rsidRPr="00530B71">
        <w:rPr>
          <w:rFonts w:cstheme="minorHAnsi"/>
          <w:sz w:val="28"/>
          <w:szCs w:val="28"/>
        </w:rPr>
        <w:t xml:space="preserve">soluble in water, </w:t>
      </w:r>
      <w:r w:rsidRPr="00530B71">
        <w:rPr>
          <w:rFonts w:cstheme="minorHAnsi"/>
          <w:sz w:val="28"/>
          <w:szCs w:val="28"/>
        </w:rPr>
        <w:t xml:space="preserve">they are </w:t>
      </w:r>
      <w:r w:rsidRPr="00530B71">
        <w:rPr>
          <w:rFonts w:cstheme="minorHAnsi"/>
          <w:sz w:val="28"/>
          <w:szCs w:val="28"/>
        </w:rPr>
        <w:t xml:space="preserve">sometimes soluble in ethanol, </w:t>
      </w:r>
      <w:r w:rsidRPr="00530B71">
        <w:rPr>
          <w:rFonts w:cstheme="minorHAnsi"/>
          <w:sz w:val="28"/>
          <w:szCs w:val="28"/>
        </w:rPr>
        <w:t xml:space="preserve">and they </w:t>
      </w:r>
      <w:r w:rsidRPr="00530B71">
        <w:rPr>
          <w:rFonts w:cstheme="minorHAnsi"/>
          <w:sz w:val="28"/>
          <w:szCs w:val="28"/>
        </w:rPr>
        <w:t xml:space="preserve">conduct electricity when dissolved in water. </w:t>
      </w:r>
    </w:p>
    <w:p w:rsidR="00417519" w:rsidRPr="00530B71" w:rsidRDefault="00417519" w:rsidP="00417519">
      <w:pPr>
        <w:pStyle w:val="ListParagraph"/>
        <w:rPr>
          <w:rFonts w:cstheme="minorHAnsi"/>
          <w:sz w:val="28"/>
          <w:szCs w:val="28"/>
        </w:rPr>
      </w:pPr>
      <w:r w:rsidRPr="00530B71">
        <w:rPr>
          <w:rFonts w:cstheme="minorHAnsi"/>
          <w:sz w:val="28"/>
          <w:szCs w:val="28"/>
        </w:rPr>
        <w:t xml:space="preserve"> Covalent</w:t>
      </w:r>
      <w:r w:rsidRPr="00530B71">
        <w:rPr>
          <w:rFonts w:cstheme="minorHAnsi"/>
          <w:sz w:val="28"/>
          <w:szCs w:val="28"/>
        </w:rPr>
        <w:t xml:space="preserve"> Compounds have</w:t>
      </w:r>
      <w:r w:rsidRPr="00530B71">
        <w:rPr>
          <w:rFonts w:cstheme="minorHAnsi"/>
          <w:sz w:val="28"/>
          <w:szCs w:val="28"/>
        </w:rPr>
        <w:t xml:space="preserve"> low melting points, some are soluble in water and some are not, </w:t>
      </w:r>
      <w:r w:rsidRPr="00530B71">
        <w:rPr>
          <w:rFonts w:cstheme="minorHAnsi"/>
          <w:sz w:val="28"/>
          <w:szCs w:val="28"/>
        </w:rPr>
        <w:t xml:space="preserve">they </w:t>
      </w:r>
      <w:r w:rsidRPr="00530B71">
        <w:rPr>
          <w:rFonts w:cstheme="minorHAnsi"/>
          <w:sz w:val="28"/>
          <w:szCs w:val="28"/>
        </w:rPr>
        <w:t xml:space="preserve">are not soluble in ethanol, </w:t>
      </w:r>
      <w:r w:rsidRPr="00530B71">
        <w:rPr>
          <w:rFonts w:cstheme="minorHAnsi"/>
          <w:sz w:val="28"/>
          <w:szCs w:val="28"/>
        </w:rPr>
        <w:t xml:space="preserve">and they do </w:t>
      </w:r>
      <w:r w:rsidRPr="00530B71">
        <w:rPr>
          <w:rFonts w:cstheme="minorHAnsi"/>
          <w:sz w:val="28"/>
          <w:szCs w:val="28"/>
        </w:rPr>
        <w:t>not conduct electricity.</w:t>
      </w:r>
    </w:p>
    <w:p w:rsidR="00417519" w:rsidRPr="00530B71" w:rsidRDefault="00417519" w:rsidP="00417519">
      <w:pPr>
        <w:pStyle w:val="ListParagraph"/>
        <w:numPr>
          <w:ilvl w:val="0"/>
          <w:numId w:val="5"/>
        </w:numPr>
        <w:rPr>
          <w:rFonts w:cstheme="minorHAnsi"/>
          <w:sz w:val="28"/>
          <w:szCs w:val="28"/>
        </w:rPr>
      </w:pPr>
      <w:r w:rsidRPr="00530B71">
        <w:rPr>
          <w:rFonts w:cstheme="minorHAnsi"/>
          <w:sz w:val="28"/>
          <w:szCs w:val="28"/>
        </w:rPr>
        <w:t xml:space="preserve">How would sodium chloride and sugar compare in their melting points? </w:t>
      </w:r>
    </w:p>
    <w:p w:rsidR="00417519" w:rsidRPr="00530B71" w:rsidRDefault="00417519" w:rsidP="00417519">
      <w:pPr>
        <w:pStyle w:val="ListParagraph"/>
        <w:rPr>
          <w:rFonts w:cstheme="minorHAnsi"/>
          <w:sz w:val="28"/>
          <w:szCs w:val="28"/>
        </w:rPr>
      </w:pPr>
      <w:r w:rsidRPr="00530B71">
        <w:rPr>
          <w:rFonts w:cstheme="minorHAnsi"/>
          <w:sz w:val="28"/>
          <w:szCs w:val="28"/>
        </w:rPr>
        <w:t xml:space="preserve">Sodium chloride(salt) is an ionic compound and requires high temperatures to melt, which is why salt did not melt. Sugar is a nonionic compound and does not require much heat to melt, so it melts easily. </w:t>
      </w:r>
    </w:p>
    <w:p w:rsidR="00417519" w:rsidRPr="00530B71" w:rsidRDefault="00417519" w:rsidP="00417519">
      <w:pPr>
        <w:pStyle w:val="ListParagraph"/>
        <w:numPr>
          <w:ilvl w:val="0"/>
          <w:numId w:val="5"/>
        </w:numPr>
        <w:rPr>
          <w:rFonts w:cstheme="minorHAnsi"/>
          <w:sz w:val="28"/>
          <w:szCs w:val="28"/>
        </w:rPr>
      </w:pPr>
      <w:r w:rsidRPr="00530B71">
        <w:rPr>
          <w:rFonts w:cstheme="minorHAnsi"/>
          <w:sz w:val="28"/>
          <w:szCs w:val="28"/>
        </w:rPr>
        <w:t xml:space="preserve">What must be true if a solution conducts electricity? How can the conductivity be increased? </w:t>
      </w:r>
    </w:p>
    <w:p w:rsidR="00417519" w:rsidRPr="00530B71" w:rsidRDefault="00417519" w:rsidP="00417519">
      <w:pPr>
        <w:pStyle w:val="ListParagraph"/>
        <w:rPr>
          <w:rFonts w:cstheme="minorHAnsi"/>
          <w:sz w:val="28"/>
          <w:szCs w:val="28"/>
        </w:rPr>
      </w:pPr>
      <w:r w:rsidRPr="00530B71">
        <w:rPr>
          <w:rFonts w:cstheme="minorHAnsi"/>
          <w:sz w:val="28"/>
          <w:szCs w:val="28"/>
        </w:rPr>
        <w:t xml:space="preserve">If a solution conducts electricity, then it must be an ionic solution. The conductivity can be increased by dissolving the compound in water or when they are melted. </w:t>
      </w:r>
    </w:p>
    <w:p w:rsidR="00417519" w:rsidRPr="00530B71" w:rsidRDefault="00417519" w:rsidP="00417519">
      <w:pPr>
        <w:pStyle w:val="ListParagraph"/>
        <w:numPr>
          <w:ilvl w:val="0"/>
          <w:numId w:val="5"/>
        </w:numPr>
        <w:rPr>
          <w:rFonts w:cstheme="minorHAnsi"/>
          <w:sz w:val="28"/>
          <w:szCs w:val="28"/>
        </w:rPr>
      </w:pPr>
      <w:r w:rsidRPr="00530B71">
        <w:rPr>
          <w:rFonts w:cstheme="minorHAnsi"/>
          <w:sz w:val="28"/>
          <w:szCs w:val="28"/>
        </w:rPr>
        <w:t xml:space="preserve">Why can tap water conduct electricity and distilled water cannot? </w:t>
      </w:r>
    </w:p>
    <w:p w:rsidR="00417519" w:rsidRPr="00530B71" w:rsidRDefault="00417519" w:rsidP="00417519">
      <w:pPr>
        <w:pStyle w:val="ListParagraph"/>
        <w:rPr>
          <w:rFonts w:cstheme="minorHAnsi"/>
          <w:sz w:val="28"/>
          <w:szCs w:val="28"/>
        </w:rPr>
      </w:pPr>
      <w:r w:rsidRPr="00530B71">
        <w:rPr>
          <w:rFonts w:cstheme="minorHAnsi"/>
          <w:sz w:val="28"/>
          <w:szCs w:val="28"/>
        </w:rPr>
        <w:t xml:space="preserve">Tap water consists of tiny salt particles dissolved in it, but pure water(distilled) has nothing in it to conduct electricity. </w:t>
      </w:r>
    </w:p>
    <w:p w:rsidR="00417519" w:rsidRPr="00530B71" w:rsidRDefault="00417519" w:rsidP="00417519">
      <w:pPr>
        <w:pStyle w:val="ListParagraph"/>
        <w:numPr>
          <w:ilvl w:val="0"/>
          <w:numId w:val="5"/>
        </w:numPr>
        <w:rPr>
          <w:rFonts w:cstheme="minorHAnsi"/>
          <w:sz w:val="28"/>
          <w:szCs w:val="28"/>
        </w:rPr>
      </w:pPr>
      <w:r w:rsidRPr="00530B71">
        <w:rPr>
          <w:rFonts w:cstheme="minorHAnsi"/>
          <w:sz w:val="28"/>
          <w:szCs w:val="28"/>
        </w:rPr>
        <w:t>Why would you electrocute yourself if you took a bath with a hair dryer? Why are people good conductors of electricity?</w:t>
      </w:r>
    </w:p>
    <w:p w:rsidR="00417519" w:rsidRPr="00530B71" w:rsidRDefault="00417519" w:rsidP="00417519">
      <w:pPr>
        <w:pStyle w:val="ListParagraph"/>
        <w:rPr>
          <w:rFonts w:cstheme="minorHAnsi"/>
          <w:sz w:val="28"/>
          <w:szCs w:val="28"/>
        </w:rPr>
      </w:pPr>
      <w:r w:rsidRPr="00530B71">
        <w:rPr>
          <w:rFonts w:cstheme="minorHAnsi"/>
          <w:sz w:val="28"/>
          <w:szCs w:val="28"/>
        </w:rPr>
        <w:t xml:space="preserve">Pure water does not conduct electricity but when a person is in the water the minerals on their skin gets in the water and make the water conductible and the hair dryer is a metal so it could be the reason for electrocuting. People are good conductors because the water in their body is made of different electrolytes and minerals that can conduct electricity. </w:t>
      </w:r>
    </w:p>
    <w:p w:rsidR="00417519" w:rsidRPr="00530B71" w:rsidRDefault="00417519" w:rsidP="00417519">
      <w:pPr>
        <w:pStyle w:val="ListParagraph"/>
        <w:numPr>
          <w:ilvl w:val="0"/>
          <w:numId w:val="5"/>
        </w:numPr>
        <w:rPr>
          <w:rFonts w:cstheme="minorHAnsi"/>
          <w:sz w:val="28"/>
          <w:szCs w:val="28"/>
        </w:rPr>
      </w:pPr>
      <w:r w:rsidRPr="00530B71">
        <w:rPr>
          <w:rFonts w:cstheme="minorHAnsi"/>
          <w:sz w:val="28"/>
          <w:szCs w:val="28"/>
        </w:rPr>
        <w:t xml:space="preserve">What does “like dissolve like” mean? </w:t>
      </w:r>
    </w:p>
    <w:p w:rsidR="00417519" w:rsidRPr="00530B71" w:rsidRDefault="00417519" w:rsidP="00417519">
      <w:pPr>
        <w:pStyle w:val="ListParagraph"/>
        <w:rPr>
          <w:rFonts w:cstheme="minorHAnsi"/>
          <w:color w:val="000000"/>
          <w:sz w:val="28"/>
          <w:szCs w:val="28"/>
          <w:shd w:val="clear" w:color="auto" w:fill="FFFFFF"/>
        </w:rPr>
      </w:pPr>
      <w:r w:rsidRPr="00530B71">
        <w:rPr>
          <w:rFonts w:cstheme="minorHAnsi"/>
          <w:color w:val="000000"/>
          <w:sz w:val="28"/>
          <w:szCs w:val="28"/>
          <w:shd w:val="clear" w:color="auto" w:fill="FFFFFF"/>
        </w:rPr>
        <w:lastRenderedPageBreak/>
        <w:t>S</w:t>
      </w:r>
      <w:r w:rsidRPr="00530B71">
        <w:rPr>
          <w:rFonts w:cstheme="minorHAnsi"/>
          <w:color w:val="000000"/>
          <w:sz w:val="28"/>
          <w:szCs w:val="28"/>
          <w:shd w:val="clear" w:color="auto" w:fill="FFFFFF"/>
        </w:rPr>
        <w:t>ubstances are more likely to dissolve in other substances with similar chemical properties</w:t>
      </w:r>
      <w:r w:rsidRPr="00530B71">
        <w:rPr>
          <w:rFonts w:cstheme="minorHAnsi"/>
          <w:color w:val="000000"/>
          <w:sz w:val="28"/>
          <w:szCs w:val="28"/>
          <w:shd w:val="clear" w:color="auto" w:fill="FFFFFF"/>
        </w:rPr>
        <w:t>. O</w:t>
      </w:r>
      <w:r w:rsidRPr="00530B71">
        <w:rPr>
          <w:rFonts w:cstheme="minorHAnsi"/>
          <w:color w:val="000000"/>
          <w:sz w:val="28"/>
          <w:szCs w:val="28"/>
          <w:shd w:val="clear" w:color="auto" w:fill="FFFFFF"/>
        </w:rPr>
        <w:t>il will not dissolve in water because oil is nonpolar and water is polar</w:t>
      </w:r>
      <w:r w:rsidRPr="00530B71">
        <w:rPr>
          <w:rFonts w:cstheme="minorHAnsi"/>
          <w:color w:val="000000"/>
          <w:sz w:val="28"/>
          <w:szCs w:val="28"/>
          <w:shd w:val="clear" w:color="auto" w:fill="FFFFFF"/>
        </w:rPr>
        <w:t xml:space="preserve"> and oil will not dissolve in ethanol because ethanol is very polar. </w:t>
      </w:r>
    </w:p>
    <w:p w:rsidR="00417519" w:rsidRPr="00530B71" w:rsidRDefault="00417519" w:rsidP="00417519">
      <w:pPr>
        <w:pStyle w:val="ListParagraph"/>
        <w:numPr>
          <w:ilvl w:val="0"/>
          <w:numId w:val="5"/>
        </w:numPr>
        <w:rPr>
          <w:rFonts w:cstheme="minorHAnsi"/>
          <w:sz w:val="28"/>
          <w:szCs w:val="28"/>
        </w:rPr>
      </w:pPr>
      <w:r w:rsidRPr="00530B71">
        <w:rPr>
          <w:rFonts w:cstheme="minorHAnsi"/>
          <w:sz w:val="28"/>
          <w:szCs w:val="28"/>
        </w:rPr>
        <w:t>What is the relationship between electronegativity and bond type?</w:t>
      </w:r>
    </w:p>
    <w:p w:rsidR="00417519" w:rsidRPr="00530B71" w:rsidRDefault="00417519" w:rsidP="00417519">
      <w:pPr>
        <w:pStyle w:val="ListParagraph"/>
        <w:rPr>
          <w:rFonts w:cstheme="minorHAnsi"/>
          <w:sz w:val="28"/>
          <w:szCs w:val="28"/>
        </w:rPr>
      </w:pPr>
      <w:r w:rsidRPr="00530B71">
        <w:rPr>
          <w:rFonts w:cstheme="minorHAnsi"/>
          <w:sz w:val="28"/>
          <w:szCs w:val="28"/>
        </w:rPr>
        <w:t xml:space="preserve">If the electronegativity difference is above 1.7 then it is an ionic bond, and if the electronegativity is below 1.7 then it is a covalent bond. </w:t>
      </w:r>
    </w:p>
    <w:p w:rsidR="00417519" w:rsidRPr="00530B71" w:rsidRDefault="00417519" w:rsidP="00417519">
      <w:pPr>
        <w:pStyle w:val="ListParagraph"/>
        <w:numPr>
          <w:ilvl w:val="0"/>
          <w:numId w:val="5"/>
        </w:numPr>
        <w:rPr>
          <w:rFonts w:cstheme="minorHAnsi"/>
          <w:sz w:val="28"/>
          <w:szCs w:val="28"/>
        </w:rPr>
      </w:pPr>
      <w:r w:rsidRPr="00530B71">
        <w:rPr>
          <w:rFonts w:cstheme="minorHAnsi"/>
          <w:sz w:val="28"/>
          <w:szCs w:val="28"/>
        </w:rPr>
        <w:t xml:space="preserve">Physical properties: </w:t>
      </w:r>
    </w:p>
    <w:p w:rsidR="00417519" w:rsidRPr="00530B71" w:rsidRDefault="00417519" w:rsidP="00417519">
      <w:pPr>
        <w:pStyle w:val="ListParagraph"/>
        <w:rPr>
          <w:rFonts w:cstheme="minorHAnsi"/>
          <w:sz w:val="28"/>
          <w:szCs w:val="28"/>
        </w:rPr>
      </w:pPr>
      <w:r w:rsidRPr="00530B71">
        <w:rPr>
          <w:rFonts w:cstheme="minorHAnsi"/>
          <w:sz w:val="28"/>
          <w:szCs w:val="28"/>
        </w:rPr>
        <w:t xml:space="preserve">Methane: high melting point, conducts electricity, and soluble in water. </w:t>
      </w:r>
    </w:p>
    <w:p w:rsidR="00417519" w:rsidRPr="00530B71" w:rsidRDefault="00417519" w:rsidP="00417519">
      <w:pPr>
        <w:pStyle w:val="ListParagraph"/>
        <w:rPr>
          <w:rFonts w:cstheme="minorHAnsi"/>
          <w:sz w:val="28"/>
          <w:szCs w:val="28"/>
        </w:rPr>
      </w:pPr>
      <w:r w:rsidRPr="00530B71">
        <w:rPr>
          <w:rFonts w:cstheme="minorHAnsi"/>
          <w:sz w:val="28"/>
          <w:szCs w:val="28"/>
        </w:rPr>
        <w:t xml:space="preserve">Acetic Acid: </w:t>
      </w:r>
      <w:r w:rsidRPr="00530B71">
        <w:rPr>
          <w:rFonts w:cstheme="minorHAnsi"/>
          <w:sz w:val="28"/>
          <w:szCs w:val="28"/>
        </w:rPr>
        <w:t>high melting point, conducts electricity, and soluble in water.</w:t>
      </w:r>
    </w:p>
    <w:p w:rsidR="00417519" w:rsidRPr="00530B71" w:rsidRDefault="00417519" w:rsidP="00417519">
      <w:pPr>
        <w:pStyle w:val="ListParagraph"/>
        <w:rPr>
          <w:rFonts w:cstheme="minorHAnsi"/>
          <w:sz w:val="28"/>
          <w:szCs w:val="28"/>
        </w:rPr>
      </w:pPr>
      <w:r w:rsidRPr="00530B71">
        <w:rPr>
          <w:rFonts w:cstheme="minorHAnsi"/>
          <w:sz w:val="28"/>
          <w:szCs w:val="28"/>
        </w:rPr>
        <w:t xml:space="preserve">Copper(ii) Sulfate: low melting point, does not conduct electricity, soluble in water. </w:t>
      </w:r>
    </w:p>
    <w:p w:rsidR="00417519" w:rsidRPr="00530B71" w:rsidRDefault="00417519" w:rsidP="00417519">
      <w:pPr>
        <w:pStyle w:val="ListParagraph"/>
        <w:numPr>
          <w:ilvl w:val="0"/>
          <w:numId w:val="5"/>
        </w:numPr>
        <w:rPr>
          <w:rFonts w:cstheme="minorHAnsi"/>
          <w:sz w:val="28"/>
          <w:szCs w:val="28"/>
        </w:rPr>
      </w:pPr>
      <w:r w:rsidRPr="00530B71">
        <w:rPr>
          <w:rFonts w:cstheme="minorHAnsi"/>
          <w:sz w:val="28"/>
          <w:szCs w:val="28"/>
        </w:rPr>
        <w:t xml:space="preserve">Which property best separates compounds into ionic or molecular? </w:t>
      </w:r>
    </w:p>
    <w:p w:rsidR="00417519" w:rsidRPr="00530B71" w:rsidRDefault="002423C4" w:rsidP="00417519">
      <w:pPr>
        <w:pStyle w:val="ListParagraph"/>
        <w:rPr>
          <w:rFonts w:cstheme="minorHAnsi"/>
          <w:sz w:val="28"/>
          <w:szCs w:val="28"/>
        </w:rPr>
      </w:pPr>
      <w:r>
        <w:rPr>
          <w:rFonts w:cstheme="minorHAnsi"/>
          <w:noProof/>
          <w:sz w:val="28"/>
          <w:szCs w:val="28"/>
        </w:rPr>
        <w:t>A m</w:t>
      </w:r>
      <w:r w:rsidR="00417519" w:rsidRPr="002423C4">
        <w:rPr>
          <w:rFonts w:cstheme="minorHAnsi"/>
          <w:noProof/>
          <w:sz w:val="28"/>
          <w:szCs w:val="28"/>
        </w:rPr>
        <w:t>elting</w:t>
      </w:r>
      <w:r w:rsidR="00417519" w:rsidRPr="00530B71">
        <w:rPr>
          <w:rFonts w:cstheme="minorHAnsi"/>
          <w:sz w:val="28"/>
          <w:szCs w:val="28"/>
        </w:rPr>
        <w:t xml:space="preserve"> point best separates </w:t>
      </w:r>
      <w:r w:rsidR="00417519" w:rsidRPr="00530B71">
        <w:rPr>
          <w:rFonts w:cstheme="minorHAnsi"/>
          <w:sz w:val="28"/>
          <w:szCs w:val="28"/>
        </w:rPr>
        <w:t xml:space="preserve">compounds into ionic or </w:t>
      </w:r>
      <w:r w:rsidR="00417519" w:rsidRPr="002423C4">
        <w:rPr>
          <w:rFonts w:cstheme="minorHAnsi"/>
          <w:noProof/>
          <w:sz w:val="28"/>
          <w:szCs w:val="28"/>
        </w:rPr>
        <w:t>molecular</w:t>
      </w:r>
      <w:r w:rsidR="00417519" w:rsidRPr="00530B71">
        <w:rPr>
          <w:rFonts w:cstheme="minorHAnsi"/>
          <w:sz w:val="28"/>
          <w:szCs w:val="28"/>
        </w:rPr>
        <w:t xml:space="preserve"> because there were only some compounds that melted at a specific heat and there were some that didn’t melt at all. This helps distinguish between ionic or covalent compounds. </w:t>
      </w:r>
    </w:p>
    <w:p w:rsidR="00417519" w:rsidRPr="00530B71" w:rsidRDefault="00417519" w:rsidP="00417519">
      <w:pPr>
        <w:pStyle w:val="ListParagraph"/>
        <w:numPr>
          <w:ilvl w:val="0"/>
          <w:numId w:val="5"/>
        </w:numPr>
        <w:rPr>
          <w:rFonts w:cstheme="minorHAnsi"/>
          <w:sz w:val="28"/>
          <w:szCs w:val="28"/>
        </w:rPr>
      </w:pPr>
      <w:r w:rsidRPr="00530B71">
        <w:rPr>
          <w:rFonts w:cstheme="minorHAnsi"/>
          <w:sz w:val="28"/>
          <w:szCs w:val="28"/>
        </w:rPr>
        <w:t>Which property is least helpful in</w:t>
      </w:r>
      <w:r w:rsidRPr="00530B71">
        <w:rPr>
          <w:rFonts w:cstheme="minorHAnsi"/>
          <w:sz w:val="28"/>
          <w:szCs w:val="28"/>
        </w:rPr>
        <w:t xml:space="preserve"> separates compounds into ionic or molecular? </w:t>
      </w:r>
    </w:p>
    <w:p w:rsidR="00530B71" w:rsidRDefault="00417519" w:rsidP="00530B71">
      <w:pPr>
        <w:pStyle w:val="ListParagraph"/>
        <w:rPr>
          <w:rFonts w:cstheme="minorHAnsi"/>
          <w:sz w:val="28"/>
          <w:szCs w:val="28"/>
        </w:rPr>
      </w:pPr>
      <w:r w:rsidRPr="00530B71">
        <w:rPr>
          <w:rFonts w:cstheme="minorHAnsi"/>
          <w:sz w:val="28"/>
          <w:szCs w:val="28"/>
        </w:rPr>
        <w:t xml:space="preserve">The </w:t>
      </w:r>
      <w:r w:rsidRPr="002423C4">
        <w:rPr>
          <w:rFonts w:cstheme="minorHAnsi"/>
          <w:noProof/>
          <w:sz w:val="28"/>
          <w:szCs w:val="28"/>
        </w:rPr>
        <w:t>le</w:t>
      </w:r>
      <w:r w:rsidR="002423C4">
        <w:rPr>
          <w:rFonts w:cstheme="minorHAnsi"/>
          <w:noProof/>
          <w:sz w:val="28"/>
          <w:szCs w:val="28"/>
        </w:rPr>
        <w:t>a</w:t>
      </w:r>
      <w:r w:rsidRPr="002423C4">
        <w:rPr>
          <w:rFonts w:cstheme="minorHAnsi"/>
          <w:noProof/>
          <w:sz w:val="28"/>
          <w:szCs w:val="28"/>
        </w:rPr>
        <w:t>st</w:t>
      </w:r>
      <w:r w:rsidRPr="00530B71">
        <w:rPr>
          <w:rFonts w:cstheme="minorHAnsi"/>
          <w:sz w:val="28"/>
          <w:szCs w:val="28"/>
        </w:rPr>
        <w:t xml:space="preserve"> helpful property would be the solubility in </w:t>
      </w:r>
      <w:r w:rsidRPr="002423C4">
        <w:rPr>
          <w:rFonts w:cstheme="minorHAnsi"/>
          <w:noProof/>
          <w:sz w:val="28"/>
          <w:szCs w:val="28"/>
        </w:rPr>
        <w:t>ethanol</w:t>
      </w:r>
      <w:r w:rsidRPr="00530B71">
        <w:rPr>
          <w:rFonts w:cstheme="minorHAnsi"/>
          <w:sz w:val="28"/>
          <w:szCs w:val="28"/>
        </w:rPr>
        <w:t xml:space="preserve"> because neither of the compounds dissolved in ethanol and it would be hard to distinguish which is ionic or covalent just based </w:t>
      </w:r>
      <w:r w:rsidR="002423C4">
        <w:rPr>
          <w:rFonts w:cstheme="minorHAnsi"/>
          <w:noProof/>
          <w:sz w:val="28"/>
          <w:szCs w:val="28"/>
        </w:rPr>
        <w:t>o</w:t>
      </w:r>
      <w:r w:rsidRPr="002423C4">
        <w:rPr>
          <w:rFonts w:cstheme="minorHAnsi"/>
          <w:noProof/>
          <w:sz w:val="28"/>
          <w:szCs w:val="28"/>
        </w:rPr>
        <w:t>n</w:t>
      </w:r>
      <w:r w:rsidRPr="00530B71">
        <w:rPr>
          <w:rFonts w:cstheme="minorHAnsi"/>
          <w:sz w:val="28"/>
          <w:szCs w:val="28"/>
        </w:rPr>
        <w:t xml:space="preserve"> the solubility in ethanol. </w:t>
      </w:r>
    </w:p>
    <w:p w:rsidR="00530B71" w:rsidRDefault="00530B71" w:rsidP="00530B71">
      <w:pPr>
        <w:rPr>
          <w:rFonts w:cstheme="minorHAnsi"/>
          <w:b/>
          <w:sz w:val="32"/>
          <w:szCs w:val="28"/>
        </w:rPr>
      </w:pPr>
      <w:r>
        <w:rPr>
          <w:rFonts w:cstheme="minorHAnsi"/>
          <w:b/>
          <w:sz w:val="32"/>
          <w:szCs w:val="28"/>
        </w:rPr>
        <w:t xml:space="preserve">Conclusion: </w:t>
      </w:r>
    </w:p>
    <w:p w:rsidR="00530B71" w:rsidRPr="00530B71" w:rsidRDefault="00530B71" w:rsidP="00530B71">
      <w:pPr>
        <w:rPr>
          <w:rFonts w:cstheme="minorHAnsi"/>
          <w:sz w:val="28"/>
          <w:szCs w:val="28"/>
        </w:rPr>
      </w:pPr>
      <w:r>
        <w:rPr>
          <w:rFonts w:cstheme="minorHAnsi"/>
          <w:sz w:val="28"/>
          <w:szCs w:val="28"/>
        </w:rPr>
        <w:tab/>
        <w:t xml:space="preserve">In this lab, experiments were done to see if a compound can be grouped into an ionic bond or a covalent bond. The first part of this lab was to find </w:t>
      </w:r>
      <w:r w:rsidR="002423C4">
        <w:rPr>
          <w:rFonts w:cstheme="minorHAnsi"/>
          <w:sz w:val="28"/>
          <w:szCs w:val="28"/>
        </w:rPr>
        <w:t>t</w:t>
      </w:r>
      <w:r w:rsidRPr="002423C4">
        <w:rPr>
          <w:rFonts w:cstheme="minorHAnsi"/>
          <w:noProof/>
          <w:sz w:val="28"/>
          <w:szCs w:val="28"/>
        </w:rPr>
        <w:t>he</w:t>
      </w:r>
      <w:r>
        <w:rPr>
          <w:rFonts w:cstheme="minorHAnsi"/>
          <w:sz w:val="28"/>
          <w:szCs w:val="28"/>
        </w:rPr>
        <w:t xml:space="preserve"> melting point. The compounds were numbered from 1-6 in the order of which melted first and ‘DNM’ was placed next to substances that did not melt in the span of 2 minutes of the experiment. The changes made to this part of the experiment was instead of placing a Bunsen burner under an iron ring, we used a hot plate to melt the substances. The setting on the hot plate was set to 8 during the experiment. The second part was to find the solubility of each compound in water and in ethanol. Finally, the third was to test the conductivity of the compounds by dissolving each compound into deionized water and with the help of conductivity tester to see if the solution can conduct electricity. Based on the </w:t>
      </w:r>
      <w:r>
        <w:rPr>
          <w:rFonts w:cstheme="minorHAnsi"/>
          <w:sz w:val="28"/>
          <w:szCs w:val="28"/>
        </w:rPr>
        <w:lastRenderedPageBreak/>
        <w:t xml:space="preserve">data, compounds that did not </w:t>
      </w:r>
      <w:r w:rsidRPr="002423C4">
        <w:rPr>
          <w:rFonts w:cstheme="minorHAnsi"/>
          <w:noProof/>
          <w:sz w:val="28"/>
          <w:szCs w:val="28"/>
        </w:rPr>
        <w:t>melt,</w:t>
      </w:r>
      <w:r>
        <w:rPr>
          <w:rFonts w:cstheme="minorHAnsi"/>
          <w:sz w:val="28"/>
          <w:szCs w:val="28"/>
        </w:rPr>
        <w:t xml:space="preserve"> conducted electricity, and are soluble in water ionic compounds. And the other compounds that melted in 2 minutes, that did not conduct electricity and mostly did not dissolve in water are the covalent compounds. One of the biggest error that could be made in this lab was not clean the test tube, beaker, or the scoopula before adding different substances in it to perform tests. The leftover residue from </w:t>
      </w:r>
      <w:r w:rsidR="002423C4">
        <w:rPr>
          <w:rFonts w:cstheme="minorHAnsi"/>
          <w:sz w:val="28"/>
          <w:szCs w:val="28"/>
        </w:rPr>
        <w:t>an</w:t>
      </w:r>
      <w:r w:rsidRPr="002423C4">
        <w:rPr>
          <w:rFonts w:cstheme="minorHAnsi"/>
          <w:noProof/>
          <w:sz w:val="28"/>
          <w:szCs w:val="28"/>
        </w:rPr>
        <w:t>other compound</w:t>
      </w:r>
      <w:r>
        <w:rPr>
          <w:rFonts w:cstheme="minorHAnsi"/>
          <w:sz w:val="28"/>
          <w:szCs w:val="28"/>
        </w:rPr>
        <w:t xml:space="preserve"> can change the results.  </w:t>
      </w:r>
    </w:p>
    <w:sectPr w:rsidR="00530B71" w:rsidRPr="00530B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A52" w:rsidRDefault="00D86A52" w:rsidP="00893572">
      <w:pPr>
        <w:spacing w:after="0" w:line="240" w:lineRule="auto"/>
      </w:pPr>
      <w:r>
        <w:separator/>
      </w:r>
    </w:p>
  </w:endnote>
  <w:endnote w:type="continuationSeparator" w:id="0">
    <w:p w:rsidR="00D86A52" w:rsidRDefault="00D86A52" w:rsidP="00893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A52" w:rsidRDefault="00D86A52" w:rsidP="00893572">
      <w:pPr>
        <w:spacing w:after="0" w:line="240" w:lineRule="auto"/>
      </w:pPr>
      <w:r>
        <w:separator/>
      </w:r>
    </w:p>
  </w:footnote>
  <w:footnote w:type="continuationSeparator" w:id="0">
    <w:p w:rsidR="00D86A52" w:rsidRDefault="00D86A52" w:rsidP="008935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C3C47"/>
    <w:multiLevelType w:val="hybridMultilevel"/>
    <w:tmpl w:val="43A6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C58E1"/>
    <w:multiLevelType w:val="hybridMultilevel"/>
    <w:tmpl w:val="4D38E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37689"/>
    <w:multiLevelType w:val="hybridMultilevel"/>
    <w:tmpl w:val="6832E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110B6"/>
    <w:multiLevelType w:val="hybridMultilevel"/>
    <w:tmpl w:val="173A8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23415"/>
    <w:multiLevelType w:val="hybridMultilevel"/>
    <w:tmpl w:val="A64AE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D46EAC"/>
    <w:multiLevelType w:val="hybridMultilevel"/>
    <w:tmpl w:val="1E4CD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54188A"/>
    <w:multiLevelType w:val="hybridMultilevel"/>
    <w:tmpl w:val="3A787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wMTExNDY1MTM1M7VU0lEKTi0uzszPAykwrgUAl7L7oywAAAA="/>
  </w:docVars>
  <w:rsids>
    <w:rsidRoot w:val="00893572"/>
    <w:rsid w:val="000B5993"/>
    <w:rsid w:val="0015713C"/>
    <w:rsid w:val="002423C4"/>
    <w:rsid w:val="002703EA"/>
    <w:rsid w:val="003D4FEB"/>
    <w:rsid w:val="00417519"/>
    <w:rsid w:val="00530B71"/>
    <w:rsid w:val="0054157E"/>
    <w:rsid w:val="005F656F"/>
    <w:rsid w:val="00893572"/>
    <w:rsid w:val="009A326F"/>
    <w:rsid w:val="00C62592"/>
    <w:rsid w:val="00C62B88"/>
    <w:rsid w:val="00D729AE"/>
    <w:rsid w:val="00D86A52"/>
    <w:rsid w:val="00F6440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492A"/>
  <w15:chartTrackingRefBased/>
  <w15:docId w15:val="{7EB039D6-4BF0-4BF1-B6FD-649AF5446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5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572"/>
  </w:style>
  <w:style w:type="paragraph" w:styleId="Footer">
    <w:name w:val="footer"/>
    <w:basedOn w:val="Normal"/>
    <w:link w:val="FooterChar"/>
    <w:uiPriority w:val="99"/>
    <w:unhideWhenUsed/>
    <w:rsid w:val="008935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572"/>
  </w:style>
  <w:style w:type="paragraph" w:styleId="ListParagraph">
    <w:name w:val="List Paragraph"/>
    <w:basedOn w:val="Normal"/>
    <w:uiPriority w:val="34"/>
    <w:qFormat/>
    <w:rsid w:val="00893572"/>
    <w:pPr>
      <w:ind w:left="720"/>
      <w:contextualSpacing/>
    </w:pPr>
  </w:style>
  <w:style w:type="character" w:customStyle="1" w:styleId="apple-converted-space">
    <w:name w:val="apple-converted-space"/>
    <w:basedOn w:val="DefaultParagraphFont"/>
    <w:rsid w:val="00893572"/>
  </w:style>
  <w:style w:type="table" w:styleId="TableGrid">
    <w:name w:val="Table Grid"/>
    <w:basedOn w:val="TableNormal"/>
    <w:uiPriority w:val="39"/>
    <w:rsid w:val="003D4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D4F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6</Pages>
  <Words>1309</Words>
  <Characters>7467</Characters>
  <Application>Microsoft Office Word</Application>
  <DocSecurity>0</DocSecurity>
  <Lines>62</Lines>
  <Paragraphs>17</Paragraphs>
  <ScaleCrop>false</ScaleCrop>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Hymavathi Ghanta</dc:creator>
  <cp:keywords/>
  <dc:description/>
  <cp:lastModifiedBy>Hymavathi Ghanta</cp:lastModifiedBy>
  <cp:revision>10</cp:revision>
  <dcterms:created xsi:type="dcterms:W3CDTF">2016-10-15T22:33:00Z</dcterms:created>
  <dcterms:modified xsi:type="dcterms:W3CDTF">2016-10-24T10:51:00Z</dcterms:modified>
</cp:coreProperties>
</file>