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99138" w14:textId="77777777" w:rsidR="002B41D8" w:rsidRDefault="00846188" w:rsidP="00846188">
      <w:pPr>
        <w:jc w:val="right"/>
        <w:rPr>
          <w:sz w:val="28"/>
        </w:rPr>
      </w:pPr>
      <w:r>
        <w:rPr>
          <w:sz w:val="28"/>
        </w:rPr>
        <w:t>Tina Yetukuri</w:t>
      </w:r>
    </w:p>
    <w:p w14:paraId="66A505B5" w14:textId="77777777" w:rsidR="00846188" w:rsidRDefault="00846188" w:rsidP="00846188">
      <w:pPr>
        <w:jc w:val="center"/>
        <w:rPr>
          <w:sz w:val="28"/>
        </w:rPr>
      </w:pPr>
      <w:r>
        <w:rPr>
          <w:sz w:val="28"/>
        </w:rPr>
        <w:t>FocusLine</w:t>
      </w:r>
    </w:p>
    <w:p w14:paraId="63D8CDF6" w14:textId="77777777" w:rsidR="00846188" w:rsidRPr="00846188" w:rsidRDefault="00846188" w:rsidP="00846188">
      <w:pPr>
        <w:pStyle w:val="Heading1"/>
        <w:rPr>
          <w:rFonts w:ascii="Times New Roman" w:hAnsi="Times New Roman" w:cs="Times New Roman"/>
          <w:b/>
          <w:szCs w:val="24"/>
        </w:rPr>
      </w:pPr>
      <w:bookmarkStart w:id="0" w:name="_Toc472667409"/>
      <w:r w:rsidRPr="00846188">
        <w:rPr>
          <w:rFonts w:ascii="Times New Roman" w:hAnsi="Times New Roman" w:cs="Times New Roman"/>
          <w:b/>
          <w:szCs w:val="24"/>
        </w:rPr>
        <w:t>Abstract</w:t>
      </w:r>
      <w:bookmarkEnd w:id="0"/>
      <w:r w:rsidRPr="00846188">
        <w:rPr>
          <w:rFonts w:ascii="Times New Roman" w:hAnsi="Times New Roman" w:cs="Times New Roman"/>
          <w:b/>
          <w:szCs w:val="24"/>
        </w:rPr>
        <w:t xml:space="preserve"> </w:t>
      </w:r>
    </w:p>
    <w:p w14:paraId="0F625513" w14:textId="77777777" w:rsidR="00846188" w:rsidRPr="00846188" w:rsidRDefault="00846188" w:rsidP="00846188">
      <w:pPr>
        <w:spacing w:line="480" w:lineRule="auto"/>
        <w:ind w:firstLine="720"/>
        <w:rPr>
          <w:rFonts w:ascii="Times New Roman" w:hAnsi="Times New Roman" w:cs="Times New Roman"/>
          <w:sz w:val="28"/>
          <w:szCs w:val="24"/>
        </w:rPr>
      </w:pPr>
    </w:p>
    <w:p w14:paraId="4A66734C" w14:textId="77777777" w:rsidR="00846188" w:rsidRPr="00846188" w:rsidRDefault="00846188" w:rsidP="00846188">
      <w:pPr>
        <w:spacing w:line="480" w:lineRule="auto"/>
        <w:rPr>
          <w:sz w:val="28"/>
        </w:rPr>
      </w:pPr>
      <w:r w:rsidRPr="00846188">
        <w:rPr>
          <w:rFonts w:ascii="Times New Roman" w:hAnsi="Times New Roman" w:cs="Times New Roman"/>
          <w:sz w:val="24"/>
          <w:szCs w:val="24"/>
        </w:rPr>
        <w:t xml:space="preserve">FocusLine product was created to help people with disorders such as ADHD, and help them focus in their work. Distractions are everywhere and many people are affected by them. Students aren’t able to focus in their work or pay attention in classes for many different reasons. Our goal was to create a product that students would most likely use every day. To help these them, our team has decided to make a product which has a timed buzzer inside a pen that buzzes when it is not in use. The movement of the tip of the pen breaks or completes the circuit. The circuit is broken when the pen is in use. It is a complete circuit when the pen is not in use and after two to three minutes the buzzer will go off. If the user doesn’t need this feature of the pen, they can just cap it. This puts the pen in the same state where it is being used due to the rubber stop inside the cap that pushes the tip back when it is tightly capped. We didn’t create a prototype yet because our final design just looks like a normal pen. The final step is to just make the circuit working so it can be inserted into a pen. This </w:t>
      </w:r>
      <w:bookmarkStart w:id="1" w:name="_GoBack"/>
      <w:bookmarkEnd w:id="1"/>
      <w:r w:rsidRPr="00846188">
        <w:rPr>
          <w:rFonts w:ascii="Times New Roman" w:hAnsi="Times New Roman" w:cs="Times New Roman"/>
          <w:sz w:val="24"/>
          <w:szCs w:val="24"/>
        </w:rPr>
        <w:t>is a product that would help increase a person’s productivity and help save time.</w:t>
      </w:r>
    </w:p>
    <w:sectPr w:rsidR="00846188" w:rsidRPr="00846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88"/>
    <w:rsid w:val="000B5993"/>
    <w:rsid w:val="0054157E"/>
    <w:rsid w:val="00846188"/>
    <w:rsid w:val="00F6440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2820"/>
  <w15:chartTrackingRefBased/>
  <w15:docId w15:val="{6AF72AD8-2E7B-4ABD-8BEC-89D368193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1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18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Hymavathi Ghanta</dc:creator>
  <cp:keywords/>
  <dc:description/>
  <cp:lastModifiedBy>Hymavathi Ghanta</cp:lastModifiedBy>
  <cp:revision>2</cp:revision>
  <dcterms:created xsi:type="dcterms:W3CDTF">2017-02-23T23:03:00Z</dcterms:created>
  <dcterms:modified xsi:type="dcterms:W3CDTF">2017-02-23T23:03:00Z</dcterms:modified>
</cp:coreProperties>
</file>