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74F19" w14:textId="68B812B3" w:rsidR="00D45710" w:rsidRDefault="00420251" w:rsidP="006870F1">
      <w:pPr>
        <w:spacing w:line="360" w:lineRule="auto"/>
        <w:contextualSpacing/>
        <w:jc w:val="right"/>
      </w:pPr>
      <w:r>
        <w:t>Yuan Le</w:t>
      </w:r>
      <w:r w:rsidR="006870F1">
        <w:t xml:space="preserve">, </w:t>
      </w:r>
      <w:r w:rsidR="00D45710">
        <w:t xml:space="preserve">DATS 6401, Fall </w:t>
      </w:r>
      <w:r>
        <w:t>2019</w:t>
      </w:r>
    </w:p>
    <w:p w14:paraId="252C49A2" w14:textId="62C89157" w:rsidR="00D45710" w:rsidRDefault="00D45710" w:rsidP="00D45710">
      <w:pPr>
        <w:spacing w:line="360" w:lineRule="auto"/>
        <w:contextualSpacing/>
        <w:jc w:val="right"/>
      </w:pPr>
      <w:r>
        <w:t>Project Proposal</w:t>
      </w:r>
    </w:p>
    <w:p w14:paraId="437CB41C" w14:textId="2AB5C43B" w:rsidR="00D45710" w:rsidRDefault="00420251" w:rsidP="00D45710">
      <w:pPr>
        <w:pStyle w:val="Heading2"/>
        <w:jc w:val="center"/>
      </w:pPr>
      <w:r>
        <w:t>Analysis of Wildland Fire in the United State</w:t>
      </w:r>
    </w:p>
    <w:p w14:paraId="3C751FB9" w14:textId="744ED272" w:rsidR="00D45710" w:rsidRDefault="00D45710" w:rsidP="00D45710"/>
    <w:p w14:paraId="0EEC623E" w14:textId="12E899E9" w:rsidR="00D45710" w:rsidRPr="002D0B54" w:rsidRDefault="00D45710" w:rsidP="009522B5">
      <w:pPr>
        <w:spacing w:line="480" w:lineRule="auto"/>
        <w:rPr>
          <w:b/>
          <w:sz w:val="21"/>
          <w:szCs w:val="21"/>
        </w:rPr>
      </w:pPr>
      <w:r>
        <w:rPr>
          <w:b/>
          <w:sz w:val="21"/>
          <w:szCs w:val="21"/>
        </w:rPr>
        <w:t>Introduction</w:t>
      </w:r>
    </w:p>
    <w:p w14:paraId="1325637F" w14:textId="25CA3539" w:rsidR="00D45710" w:rsidRDefault="00420251" w:rsidP="009522B5">
      <w:pPr>
        <w:spacing w:line="480" w:lineRule="auto"/>
        <w:rPr>
          <w:sz w:val="21"/>
          <w:szCs w:val="21"/>
        </w:rPr>
      </w:pPr>
      <w:r>
        <w:rPr>
          <w:sz w:val="21"/>
          <w:szCs w:val="21"/>
        </w:rPr>
        <w:t xml:space="preserve">In </w:t>
      </w:r>
      <w:r w:rsidR="00E835F3">
        <w:rPr>
          <w:sz w:val="21"/>
          <w:szCs w:val="21"/>
        </w:rPr>
        <w:t xml:space="preserve">the </w:t>
      </w:r>
      <w:r>
        <w:rPr>
          <w:sz w:val="21"/>
          <w:szCs w:val="21"/>
        </w:rPr>
        <w:t xml:space="preserve">US, there are more than </w:t>
      </w:r>
      <w:r w:rsidR="00E835F3">
        <w:rPr>
          <w:sz w:val="21"/>
          <w:szCs w:val="21"/>
        </w:rPr>
        <w:t xml:space="preserve">50,000 wild fire occurs every year, which cost billions of dollars for suppression. </w:t>
      </w:r>
      <w:r>
        <w:rPr>
          <w:sz w:val="21"/>
          <w:szCs w:val="21"/>
        </w:rPr>
        <w:t xml:space="preserve"> </w:t>
      </w:r>
      <w:r w:rsidR="00E835F3">
        <w:rPr>
          <w:sz w:val="21"/>
          <w:szCs w:val="21"/>
        </w:rPr>
        <w:t>Due to the</w:t>
      </w:r>
      <w:r w:rsidR="007B1CEB">
        <w:rPr>
          <w:sz w:val="21"/>
          <w:szCs w:val="21"/>
        </w:rPr>
        <w:t xml:space="preserve"> complex</w:t>
      </w:r>
      <w:r w:rsidR="00E835F3">
        <w:rPr>
          <w:sz w:val="21"/>
          <w:szCs w:val="21"/>
        </w:rPr>
        <w:t xml:space="preserve"> </w:t>
      </w:r>
      <w:r w:rsidR="007B1CEB">
        <w:rPr>
          <w:sz w:val="21"/>
          <w:szCs w:val="21"/>
        </w:rPr>
        <w:t>consequence of wildfire</w:t>
      </w:r>
      <w:r w:rsidR="00E835F3">
        <w:rPr>
          <w:sz w:val="21"/>
          <w:szCs w:val="21"/>
        </w:rPr>
        <w:t xml:space="preserve"> to the environment,</w:t>
      </w:r>
      <w:r w:rsidR="007B1CEB">
        <w:rPr>
          <w:sz w:val="21"/>
          <w:szCs w:val="21"/>
        </w:rPr>
        <w:t xml:space="preserve"> society,</w:t>
      </w:r>
      <w:r w:rsidR="00E835F3">
        <w:rPr>
          <w:sz w:val="21"/>
          <w:szCs w:val="21"/>
        </w:rPr>
        <w:t xml:space="preserve"> climate and wildlife, various of researches are conducted to analyze the </w:t>
      </w:r>
      <w:r w:rsidR="007B1CEB">
        <w:rPr>
          <w:sz w:val="21"/>
          <w:szCs w:val="21"/>
        </w:rPr>
        <w:t>relationship between the wild fire and human activities</w:t>
      </w:r>
      <w:r w:rsidR="002D0B54">
        <w:rPr>
          <w:sz w:val="21"/>
          <w:szCs w:val="21"/>
        </w:rPr>
        <w:t xml:space="preserve"> and environmental conditions</w:t>
      </w:r>
      <w:r w:rsidR="007B1CEB">
        <w:rPr>
          <w:sz w:val="21"/>
          <w:szCs w:val="21"/>
        </w:rPr>
        <w:t xml:space="preserve">, as well as the potential method of predicting and preventing wild fire. To better understand the factors and the </w:t>
      </w:r>
      <w:r w:rsidR="002D0B54">
        <w:rPr>
          <w:sz w:val="21"/>
          <w:szCs w:val="21"/>
        </w:rPr>
        <w:t>consequences</w:t>
      </w:r>
      <w:r w:rsidR="007B1CEB">
        <w:rPr>
          <w:sz w:val="21"/>
          <w:szCs w:val="21"/>
        </w:rPr>
        <w:t>, a visualized analysis of wild fire in the US is proposed in this project.</w:t>
      </w:r>
    </w:p>
    <w:p w14:paraId="2C4092CD" w14:textId="027F3351" w:rsidR="00D45710" w:rsidRDefault="00D45710" w:rsidP="009522B5">
      <w:pPr>
        <w:spacing w:line="480" w:lineRule="auto"/>
        <w:rPr>
          <w:b/>
          <w:sz w:val="21"/>
          <w:szCs w:val="21"/>
        </w:rPr>
      </w:pPr>
      <w:r>
        <w:rPr>
          <w:b/>
          <w:sz w:val="21"/>
          <w:szCs w:val="21"/>
        </w:rPr>
        <w:t>Objectives</w:t>
      </w:r>
    </w:p>
    <w:p w14:paraId="64E05655" w14:textId="00DE5638" w:rsidR="00D45710" w:rsidRDefault="00D45710" w:rsidP="009522B5">
      <w:pPr>
        <w:spacing w:line="480" w:lineRule="auto"/>
        <w:rPr>
          <w:sz w:val="21"/>
          <w:szCs w:val="21"/>
        </w:rPr>
      </w:pPr>
      <w:r>
        <w:rPr>
          <w:sz w:val="21"/>
          <w:szCs w:val="21"/>
        </w:rPr>
        <w:t>Th</w:t>
      </w:r>
      <w:r w:rsidR="00BC40E3">
        <w:rPr>
          <w:sz w:val="21"/>
          <w:szCs w:val="21"/>
        </w:rPr>
        <w:t xml:space="preserve">e primary objective of this project </w:t>
      </w:r>
      <w:r w:rsidR="007B1CEB">
        <w:rPr>
          <w:sz w:val="21"/>
          <w:szCs w:val="21"/>
        </w:rPr>
        <w:t xml:space="preserve">is </w:t>
      </w:r>
      <w:r>
        <w:rPr>
          <w:sz w:val="21"/>
          <w:szCs w:val="21"/>
        </w:rPr>
        <w:t xml:space="preserve">to </w:t>
      </w:r>
      <w:r w:rsidR="00DB42E4">
        <w:rPr>
          <w:sz w:val="21"/>
          <w:szCs w:val="21"/>
        </w:rPr>
        <w:t xml:space="preserve">visualize the </w:t>
      </w:r>
      <w:r w:rsidR="007B1CEB">
        <w:rPr>
          <w:sz w:val="21"/>
          <w:szCs w:val="21"/>
        </w:rPr>
        <w:t>wild fire</w:t>
      </w:r>
      <w:r w:rsidR="00DB42E4">
        <w:rPr>
          <w:sz w:val="21"/>
          <w:szCs w:val="21"/>
        </w:rPr>
        <w:t xml:space="preserve"> </w:t>
      </w:r>
      <w:r w:rsidR="00BC40E3">
        <w:rPr>
          <w:sz w:val="21"/>
          <w:szCs w:val="21"/>
        </w:rPr>
        <w:t>statistics</w:t>
      </w:r>
      <w:r w:rsidR="007B1CEB">
        <w:rPr>
          <w:sz w:val="21"/>
          <w:szCs w:val="21"/>
        </w:rPr>
        <w:t xml:space="preserve"> data from 2010 to 2018. </w:t>
      </w:r>
      <w:r w:rsidR="002D0B54">
        <w:rPr>
          <w:sz w:val="21"/>
          <w:szCs w:val="21"/>
        </w:rPr>
        <w:t xml:space="preserve">The factors that will be analyzed in this project includes the geographical distribution of the wild fire, the categorized wild fire cause, the number of death and destroyed structures, the affected area of wild fire, </w:t>
      </w:r>
      <w:r w:rsidR="004224E0">
        <w:rPr>
          <w:sz w:val="21"/>
          <w:szCs w:val="21"/>
        </w:rPr>
        <w:t xml:space="preserve">duration of fires, and </w:t>
      </w:r>
      <w:r w:rsidR="002D0B54">
        <w:rPr>
          <w:sz w:val="21"/>
          <w:szCs w:val="21"/>
        </w:rPr>
        <w:t>the cost for suppressing the fire</w:t>
      </w:r>
      <w:r w:rsidR="004224E0">
        <w:rPr>
          <w:sz w:val="21"/>
          <w:szCs w:val="21"/>
        </w:rPr>
        <w:t xml:space="preserve">. </w:t>
      </w:r>
      <w:bookmarkStart w:id="0" w:name="_GoBack"/>
      <w:bookmarkEnd w:id="0"/>
      <w:r w:rsidR="004224E0">
        <w:rPr>
          <w:sz w:val="21"/>
          <w:szCs w:val="21"/>
        </w:rPr>
        <w:t xml:space="preserve">The data used in this project is obtained from various data sources, including the National Interagency Fire Center (NIFC), </w:t>
      </w:r>
      <w:r w:rsidR="008461ED">
        <w:rPr>
          <w:sz w:val="21"/>
          <w:szCs w:val="21"/>
        </w:rPr>
        <w:t xml:space="preserve">the California Department of Forestry and Fire Protection, and </w:t>
      </w:r>
      <w:r w:rsidR="008461ED">
        <w:rPr>
          <w:rFonts w:hint="eastAsia"/>
          <w:sz w:val="21"/>
          <w:szCs w:val="21"/>
          <w:lang w:eastAsia="zh-CN"/>
        </w:rPr>
        <w:t>US</w:t>
      </w:r>
      <w:r w:rsidR="008461ED">
        <w:rPr>
          <w:sz w:val="21"/>
          <w:szCs w:val="21"/>
        </w:rPr>
        <w:t xml:space="preserve"> Forest Service</w:t>
      </w:r>
      <w:r w:rsidR="002A5CC5">
        <w:rPr>
          <w:sz w:val="21"/>
          <w:szCs w:val="21"/>
        </w:rPr>
        <w:t xml:space="preserve">. </w:t>
      </w:r>
    </w:p>
    <w:p w14:paraId="3114B787" w14:textId="30544F19" w:rsidR="00560C55" w:rsidRDefault="00B07462" w:rsidP="009522B5">
      <w:pPr>
        <w:spacing w:line="480" w:lineRule="auto"/>
        <w:rPr>
          <w:b/>
          <w:sz w:val="21"/>
          <w:szCs w:val="21"/>
        </w:rPr>
      </w:pPr>
      <w:r>
        <w:rPr>
          <w:b/>
          <w:sz w:val="21"/>
          <w:szCs w:val="21"/>
        </w:rPr>
        <w:t>Proposed System and Platform</w:t>
      </w:r>
    </w:p>
    <w:p w14:paraId="2D6B3C56" w14:textId="4B565900" w:rsidR="00152E40" w:rsidRPr="00152E40" w:rsidRDefault="00152E40" w:rsidP="009522B5">
      <w:pPr>
        <w:spacing w:line="480" w:lineRule="auto"/>
        <w:rPr>
          <w:sz w:val="21"/>
          <w:szCs w:val="21"/>
        </w:rPr>
      </w:pPr>
      <w:r>
        <w:rPr>
          <w:sz w:val="21"/>
          <w:szCs w:val="21"/>
        </w:rPr>
        <w:t xml:space="preserve">The project will be presented </w:t>
      </w:r>
      <w:r w:rsidR="002D0B54">
        <w:rPr>
          <w:sz w:val="21"/>
          <w:szCs w:val="21"/>
        </w:rPr>
        <w:t>as</w:t>
      </w:r>
      <w:r>
        <w:rPr>
          <w:sz w:val="21"/>
          <w:szCs w:val="21"/>
        </w:rPr>
        <w:t xml:space="preserve"> an HTML webpage with CSS</w:t>
      </w:r>
      <w:r w:rsidR="002D0B54">
        <w:rPr>
          <w:sz w:val="21"/>
          <w:szCs w:val="21"/>
        </w:rPr>
        <w:t xml:space="preserve"> style</w:t>
      </w:r>
      <w:r>
        <w:rPr>
          <w:sz w:val="21"/>
          <w:szCs w:val="21"/>
        </w:rPr>
        <w:t xml:space="preserve">. The visualization for this project will be created </w:t>
      </w:r>
      <w:r w:rsidR="0059031E">
        <w:rPr>
          <w:sz w:val="21"/>
          <w:szCs w:val="21"/>
        </w:rPr>
        <w:t>using</w:t>
      </w:r>
      <w:r>
        <w:rPr>
          <w:sz w:val="21"/>
          <w:szCs w:val="21"/>
        </w:rPr>
        <w:t xml:space="preserve"> D3.js </w:t>
      </w:r>
      <w:r w:rsidR="002D0B54">
        <w:rPr>
          <w:sz w:val="21"/>
          <w:szCs w:val="21"/>
        </w:rPr>
        <w:t>and Tableau</w:t>
      </w:r>
      <w:r>
        <w:rPr>
          <w:sz w:val="21"/>
          <w:szCs w:val="21"/>
        </w:rPr>
        <w:t xml:space="preserve">. </w:t>
      </w:r>
    </w:p>
    <w:p w14:paraId="786D187C" w14:textId="77777777" w:rsidR="00560C55" w:rsidRPr="00D45710" w:rsidRDefault="00560C55" w:rsidP="009522B5">
      <w:pPr>
        <w:spacing w:line="480" w:lineRule="auto"/>
        <w:rPr>
          <w:sz w:val="21"/>
          <w:szCs w:val="21"/>
        </w:rPr>
      </w:pPr>
    </w:p>
    <w:sectPr w:rsidR="00560C55" w:rsidRPr="00D4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10"/>
    <w:rsid w:val="00030791"/>
    <w:rsid w:val="00152E40"/>
    <w:rsid w:val="00261A46"/>
    <w:rsid w:val="002A5CC5"/>
    <w:rsid w:val="002B6724"/>
    <w:rsid w:val="002D0B54"/>
    <w:rsid w:val="002E5BCC"/>
    <w:rsid w:val="00420251"/>
    <w:rsid w:val="004224E0"/>
    <w:rsid w:val="00560C55"/>
    <w:rsid w:val="0059031E"/>
    <w:rsid w:val="006870F1"/>
    <w:rsid w:val="007A5294"/>
    <w:rsid w:val="007B1CEB"/>
    <w:rsid w:val="008461ED"/>
    <w:rsid w:val="009522B5"/>
    <w:rsid w:val="00B07462"/>
    <w:rsid w:val="00BC40E3"/>
    <w:rsid w:val="00D45710"/>
    <w:rsid w:val="00DB42E4"/>
    <w:rsid w:val="00E835F3"/>
    <w:rsid w:val="00EB6B14"/>
    <w:rsid w:val="00EC7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Novy, David</dc:creator>
  <cp:keywords/>
  <dc:description/>
  <cp:lastModifiedBy>XIAO HAN</cp:lastModifiedBy>
  <cp:revision>3</cp:revision>
  <dcterms:created xsi:type="dcterms:W3CDTF">2019-10-20T00:47:00Z</dcterms:created>
  <dcterms:modified xsi:type="dcterms:W3CDTF">2019-10-20T00:48:00Z</dcterms:modified>
</cp:coreProperties>
</file>