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대한뇌신경마취학회</w:t>
      </w:r>
      <w:r>
        <w:t xml:space="preserve"> </w:t>
      </w:r>
      <w:r>
        <w:t xml:space="preserve">뇌신경마취학(제2판)</w:t>
      </w:r>
      <w:r>
        <w:t xml:space="preserve"> </w:t>
      </w:r>
      <w:r>
        <w:t xml:space="preserve">집필</w:t>
      </w:r>
      <w:r>
        <w:t xml:space="preserve"> </w:t>
      </w:r>
      <w:r>
        <w:t xml:space="preserve">의뢰</w:t>
      </w:r>
    </w:p>
    <w:p>
      <w:pPr>
        <w:pStyle w:val="Heading1"/>
      </w:pPr>
      <w:bookmarkStart w:id="21" w:name="대한뇌신경마취학회-뇌신경마취학제2판-집필-의뢰"/>
      <w:r>
        <w:t xml:space="preserve">대한뇌신경마취학회 뇌신경마취학(제2판) 집필 의뢰</w:t>
      </w:r>
      <w:bookmarkEnd w:id="21"/>
    </w:p>
    <w:p>
      <w:pPr>
        <w:numPr>
          <w:numId w:val="1001"/>
          <w:ilvl w:val="0"/>
        </w:numPr>
      </w:pPr>
      <w:r>
        <w:t xml:space="preserve">본 학회에서는 2008년에 뇌신경마취 핸드북을 발간하였습니다.</w:t>
      </w:r>
    </w:p>
    <w:p>
      <w:pPr>
        <w:numPr>
          <w:numId w:val="1001"/>
          <w:ilvl w:val="0"/>
        </w:numPr>
      </w:pPr>
      <w:r>
        <w:t xml:space="preserve">의학은 빠른 속도로 발전하여 질병에 대한 새로운 지견과 치료법이 부단히 개발되고 있습니다. 뇌신경마취 및 뇌신경 중환자 임상 현장에서 근무하는 마취통증의학과 의사들이 배우고 익혀야 할 필요가 있어 종전의 핸드북을 고쳐 쓰고 보태어 2019년도에는 “뇌신경마취학 개정증보판"을 발간하기로 결정하였습니다. 이에 귀 교수님을 뇌신경마취학 교과서 개정증보 집필진으로 모시기로 결정하고 부탁드리오니 진료와 연구에 바쁘시더라도 수락하여 주시면 감사하겠습니다. 집필진에게는 출판된 교과서 한 권을 보내 드릴 예정입니다.</w:t>
      </w:r>
    </w:p>
    <w:p>
      <w:pPr>
        <w:pStyle w:val="Heading2"/>
      </w:pPr>
      <w:bookmarkStart w:id="22" w:name="아래"/>
      <w:r>
        <w:t xml:space="preserve">아래</w:t>
      </w:r>
      <w:bookmarkEnd w:id="22"/>
    </w:p>
    <w:p>
      <w:pPr>
        <w:numPr>
          <w:numId w:val="1002"/>
          <w:ilvl w:val="0"/>
        </w:numPr>
      </w:pPr>
      <w:r>
        <w:t xml:space="preserve">집필 요령: 첨부된 집필 지침을 참고하십시오.</w:t>
      </w:r>
    </w:p>
    <w:p>
      <w:pPr>
        <w:numPr>
          <w:numId w:val="1002"/>
          <w:ilvl w:val="0"/>
        </w:numPr>
      </w:pPr>
      <w:r>
        <w:t xml:space="preserve">원고 마감: 2018년 5월 15일(화)</w:t>
      </w:r>
    </w:p>
    <w:p>
      <w:pPr>
        <w:numPr>
          <w:numId w:val="1002"/>
          <w:ilvl w:val="0"/>
        </w:numPr>
      </w:pPr>
      <w:r>
        <w:t xml:space="preserve">원고를 보내실 곳: 이메일 dryl@icloud.com (또는 웹하드 - 집필 지침 참조)</w:t>
      </w:r>
    </w:p>
    <w:p>
      <w:pPr>
        <w:numPr>
          <w:numId w:val="1003"/>
          <w:ilvl w:val="0"/>
        </w:numPr>
      </w:pPr>
      <w:r>
        <w:t xml:space="preserve">공문 받으신 후 첨부한 집필 수락 동의서에 해당 항목을 기입·날인하시어 스캔(또는 촬영)한 파일을 이메일(dryl@icloud.com)로 3월 9일(금)까지 보내 주십시오.</w:t>
      </w:r>
    </w:p>
    <w:p>
      <w:pPr>
        <w:numPr>
          <w:numId w:val="1003"/>
          <w:ilvl w:val="0"/>
        </w:numPr>
      </w:pPr>
      <w:r>
        <w:t xml:space="preserve">외국 서적을 그대로 번역하는 일은 본 교과서의 독창성을 떨어뜨리며, 저작권과 관련한 분쟁을 초래할 소지가 있으므로 각별히 유념하여 주십시오.</w:t>
      </w:r>
    </w:p>
    <w:p>
      <w:pPr>
        <w:numPr>
          <w:numId w:val="1003"/>
          <w:ilvl w:val="0"/>
        </w:numPr>
      </w:pPr>
      <w:r>
        <w:t xml:space="preserve">집필 중 문의할 사항은 교과서 편집위원장 동국대 이윤석(dryl@icloud.com)으로 연락하여 주십시오.</w:t>
      </w:r>
    </w:p>
    <w:p>
      <w:pPr>
        <w:pStyle w:val="Heading2"/>
      </w:pPr>
      <w:bookmarkStart w:id="23" w:name="첨부"/>
      <w:r>
        <w:t xml:space="preserve">첨부</w:t>
      </w:r>
      <w:bookmarkEnd w:id="23"/>
    </w:p>
    <w:p>
      <w:pPr>
        <w:numPr>
          <w:numId w:val="1004"/>
          <w:ilvl w:val="0"/>
        </w:numPr>
      </w:pPr>
      <w:r>
        <w:t xml:space="preserve">집필 수락 동의서/원고 집필 지침 및 양식</w:t>
      </w:r>
    </w:p>
    <w:p>
      <w:pPr>
        <w:numPr>
          <w:numId w:val="1004"/>
          <w:ilvl w:val="0"/>
        </w:numPr>
      </w:pPr>
      <w:r>
        <w:t xml:space="preserve">단원 및 저자 명단</w:t>
      </w:r>
    </w:p>
    <w:p>
      <w:pPr>
        <w:pStyle w:val="FirstParagraph"/>
      </w:pPr>
      <w:r>
        <w:t xml:space="preserve"> </w:t>
      </w:r>
      <w:r>
        <w:t xml:space="preserve">2018년 2월 23일</w:t>
      </w:r>
      <w:r>
        <w:br w:type="textWrapping"/>
      </w:r>
      <w:r>
        <w:t xml:space="preserve">대한뇌신경마취의학회장 손주태</w:t>
      </w:r>
      <w:r>
        <w:br w:type="textWrapping"/>
      </w:r>
      <w:r>
        <w:t xml:space="preserve">교과서 편집위원장 이윤석</w:t>
      </w: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a6d072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922e4e18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572138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대한뇌신경마취학회 뇌신경마취학(제2판) 집필 의뢰</dc:title>
  <dc:creator/>
  <cp:keywords/>
  <dcterms:created xsi:type="dcterms:W3CDTF">2018-02-26T01:02:13Z</dcterms:created>
  <dcterms:modified xsi:type="dcterms:W3CDTF">2018-02-26T01:02:13Z</dcterms:modified>
</cp:coreProperties>
</file>