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40F" w:rsidRPr="00DE740F" w:rsidRDefault="00DE740F" w:rsidP="00DE740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E740F">
        <w:rPr>
          <w:rFonts w:ascii="Times New Roman" w:eastAsia="Times New Roman" w:hAnsi="Times New Roman" w:cs="Times New Roman"/>
          <w:b/>
          <w:bCs/>
          <w:kern w:val="36"/>
          <w:sz w:val="48"/>
          <w:szCs w:val="48"/>
        </w:rPr>
        <w:t>Big C++</w:t>
      </w:r>
    </w:p>
    <w:p w:rsidR="00DE740F" w:rsidRPr="00DE740F" w:rsidRDefault="00DE740F" w:rsidP="00DE740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143125" cy="2647950"/>
            <wp:effectExtent l="19050" t="0" r="9525" b="0"/>
            <wp:wrapSquare wrapText="bothSides"/>
            <wp:docPr id="2" name="Picture 2" descr="Book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k cover"/>
                    <pic:cNvPicPr>
                      <a:picLocks noChangeAspect="1" noChangeArrowheads="1"/>
                    </pic:cNvPicPr>
                  </pic:nvPicPr>
                  <pic:blipFill>
                    <a:blip r:embed="rId4"/>
                    <a:srcRect/>
                    <a:stretch>
                      <a:fillRect/>
                    </a:stretch>
                  </pic:blipFill>
                  <pic:spPr bwMode="auto">
                    <a:xfrm>
                      <a:off x="0" y="0"/>
                      <a:ext cx="2143125" cy="2647950"/>
                    </a:xfrm>
                    <a:prstGeom prst="rect">
                      <a:avLst/>
                    </a:prstGeom>
                    <a:noFill/>
                    <a:ln w="9525">
                      <a:noFill/>
                      <a:miter lim="800000"/>
                      <a:headEnd/>
                      <a:tailEnd/>
                    </a:ln>
                  </pic:spPr>
                </pic:pic>
              </a:graphicData>
            </a:graphic>
          </wp:anchor>
        </w:drawing>
      </w:r>
      <w:r w:rsidRPr="00DE740F">
        <w:rPr>
          <w:rFonts w:ascii="Times New Roman" w:eastAsia="Times New Roman" w:hAnsi="Times New Roman" w:cs="Times New Roman"/>
          <w:b/>
          <w:bCs/>
          <w:sz w:val="36"/>
          <w:szCs w:val="36"/>
        </w:rPr>
        <w:t>Bug Report Page</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59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Change ln(x) to log</w:t>
      </w:r>
      <w:r w:rsidRPr="00DE740F">
        <w:rPr>
          <w:rFonts w:ascii="Times New Roman" w:eastAsia="Times New Roman" w:hAnsi="Times New Roman" w:cs="Times New Roman"/>
          <w:sz w:val="24"/>
          <w:szCs w:val="24"/>
          <w:vertAlign w:val="subscript"/>
        </w:rPr>
        <w:t>e</w:t>
      </w:r>
      <w:r w:rsidRPr="00DE740F">
        <w:rPr>
          <w:rFonts w:ascii="Times New Roman" w:eastAsia="Times New Roman" w:hAnsi="Times New Roman" w:cs="Times New Roman"/>
          <w:sz w:val="24"/>
          <w:szCs w:val="24"/>
        </w:rPr>
        <w:t>(x) and lg(x) to log</w:t>
      </w:r>
      <w:r w:rsidRPr="00DE740F">
        <w:rPr>
          <w:rFonts w:ascii="Times New Roman" w:eastAsia="Times New Roman" w:hAnsi="Times New Roman" w:cs="Times New Roman"/>
          <w:sz w:val="24"/>
          <w:szCs w:val="24"/>
          <w:vertAlign w:val="subscript"/>
        </w:rPr>
        <w:t>10</w:t>
      </w:r>
      <w:r w:rsidRPr="00DE740F">
        <w:rPr>
          <w:rFonts w:ascii="Times New Roman" w:eastAsia="Times New Roman" w:hAnsi="Times New Roman" w:cs="Times New Roman"/>
          <w:sz w:val="24"/>
          <w:szCs w:val="24"/>
        </w:rPr>
        <w:t xml:space="preserve">(x) </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62 </w:t>
      </w:r>
    </w:p>
    <w:p w:rsidR="00DE740F" w:rsidRPr="00DE740F" w:rsidRDefault="00DE740F" w:rsidP="00DE740F">
      <w:pPr>
        <w:spacing w:after="0" w:line="240" w:lineRule="auto"/>
        <w:ind w:left="720"/>
        <w:rPr>
          <w:rFonts w:ascii="Times New Roman" w:eastAsia="Times New Roman" w:hAnsi="Times New Roman" w:cs="Times New Roman"/>
          <w:sz w:val="24"/>
          <w:szCs w:val="24"/>
        </w:rPr>
      </w:pPr>
      <w:proofErr w:type="gramStart"/>
      <w:r w:rsidRPr="00DE740F">
        <w:rPr>
          <w:rFonts w:ascii="Times New Roman" w:eastAsia="Times New Roman" w:hAnsi="Times New Roman" w:cs="Times New Roman"/>
          <w:sz w:val="24"/>
          <w:szCs w:val="24"/>
        </w:rPr>
        <w:t>Change −7 + 4 − 4 = 1 to −7 + 4 + 4 = 1.</w:t>
      </w:r>
      <w:proofErr w:type="gramEnd"/>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69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Change "the </w:t>
      </w:r>
      <w:proofErr w:type="gramStart"/>
      <w:r w:rsidRPr="00DE740F">
        <w:rPr>
          <w:rFonts w:ascii="Courier New" w:eastAsia="Times New Roman" w:hAnsi="Courier New" w:cs="Courier New"/>
          <w:sz w:val="20"/>
        </w:rPr>
        <w:t>pow</w:t>
      </w:r>
      <w:proofErr w:type="gramEnd"/>
      <w:r w:rsidRPr="00DE740F">
        <w:rPr>
          <w:rFonts w:ascii="Times New Roman" w:eastAsia="Times New Roman" w:hAnsi="Times New Roman" w:cs="Times New Roman"/>
          <w:sz w:val="24"/>
          <w:szCs w:val="24"/>
        </w:rPr>
        <w:t xml:space="preserve"> and </w:t>
      </w:r>
      <w:r w:rsidRPr="00DE740F">
        <w:rPr>
          <w:rFonts w:ascii="Courier New" w:eastAsia="Times New Roman" w:hAnsi="Courier New" w:cs="Courier New"/>
          <w:sz w:val="20"/>
        </w:rPr>
        <w:t>root</w:t>
      </w:r>
      <w:r w:rsidRPr="00DE740F">
        <w:rPr>
          <w:rFonts w:ascii="Times New Roman" w:eastAsia="Times New Roman" w:hAnsi="Times New Roman" w:cs="Times New Roman"/>
          <w:sz w:val="24"/>
          <w:szCs w:val="24"/>
        </w:rPr>
        <w:t xml:space="preserve"> functions must be used" to "the </w:t>
      </w:r>
      <w:r w:rsidRPr="00DE740F">
        <w:rPr>
          <w:rFonts w:ascii="Courier New" w:eastAsia="Times New Roman" w:hAnsi="Courier New" w:cs="Courier New"/>
          <w:sz w:val="20"/>
        </w:rPr>
        <w:t>pow</w:t>
      </w:r>
      <w:r w:rsidRPr="00DE740F">
        <w:rPr>
          <w:rFonts w:ascii="Times New Roman" w:eastAsia="Times New Roman" w:hAnsi="Times New Roman" w:cs="Times New Roman"/>
          <w:sz w:val="24"/>
          <w:szCs w:val="24"/>
        </w:rPr>
        <w:t xml:space="preserve"> and </w:t>
      </w:r>
      <w:r w:rsidRPr="00DE740F">
        <w:rPr>
          <w:rFonts w:ascii="Courier New" w:eastAsia="Times New Roman" w:hAnsi="Courier New" w:cs="Courier New"/>
          <w:sz w:val="20"/>
        </w:rPr>
        <w:t>sqrt</w:t>
      </w:r>
      <w:r w:rsidRPr="00DE740F">
        <w:rPr>
          <w:rFonts w:ascii="Times New Roman" w:eastAsia="Times New Roman" w:hAnsi="Times New Roman" w:cs="Times New Roman"/>
          <w:sz w:val="24"/>
          <w:szCs w:val="24"/>
        </w:rPr>
        <w:t xml:space="preserve"> functions must be used" </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76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In Exercise 2.18, change “if |</w:t>
      </w:r>
      <w:r w:rsidRPr="00DE740F">
        <w:rPr>
          <w:rFonts w:ascii="Times New Roman" w:eastAsia="Times New Roman" w:hAnsi="Times New Roman" w:cs="Times New Roman"/>
          <w:i/>
          <w:iCs/>
          <w:sz w:val="24"/>
          <w:szCs w:val="24"/>
        </w:rPr>
        <w:t>x</w:t>
      </w:r>
      <w:r w:rsidRPr="00DE740F">
        <w:rPr>
          <w:rFonts w:ascii="Times New Roman" w:eastAsia="Times New Roman" w:hAnsi="Times New Roman" w:cs="Times New Roman"/>
          <w:sz w:val="24"/>
          <w:szCs w:val="24"/>
        </w:rPr>
        <w:t xml:space="preserve">| &gt; 0” to “if </w:t>
      </w:r>
      <w:r w:rsidRPr="00DE740F">
        <w:rPr>
          <w:rFonts w:ascii="Times New Roman" w:eastAsia="Times New Roman" w:hAnsi="Times New Roman" w:cs="Times New Roman"/>
          <w:i/>
          <w:iCs/>
          <w:sz w:val="24"/>
          <w:szCs w:val="24"/>
        </w:rPr>
        <w:t>x</w:t>
      </w:r>
      <w:r w:rsidRPr="00DE740F">
        <w:rPr>
          <w:rFonts w:ascii="Times New Roman" w:eastAsia="Times New Roman" w:hAnsi="Times New Roman" w:cs="Times New Roman"/>
          <w:sz w:val="24"/>
          <w:szCs w:val="24"/>
        </w:rPr>
        <w:t xml:space="preserve"> &gt; 0” and “if |</w:t>
      </w:r>
      <w:r w:rsidRPr="00DE740F">
        <w:rPr>
          <w:rFonts w:ascii="Times New Roman" w:eastAsia="Times New Roman" w:hAnsi="Times New Roman" w:cs="Times New Roman"/>
          <w:i/>
          <w:iCs/>
          <w:sz w:val="24"/>
          <w:szCs w:val="24"/>
        </w:rPr>
        <w:t>x</w:t>
      </w:r>
      <w:r w:rsidRPr="00DE740F">
        <w:rPr>
          <w:rFonts w:ascii="Times New Roman" w:eastAsia="Times New Roman" w:hAnsi="Times New Roman" w:cs="Times New Roman"/>
          <w:sz w:val="24"/>
          <w:szCs w:val="24"/>
        </w:rPr>
        <w:t xml:space="preserve">| &lt; 0” to “if </w:t>
      </w:r>
      <w:r w:rsidRPr="00DE740F">
        <w:rPr>
          <w:rFonts w:ascii="Times New Roman" w:eastAsia="Times New Roman" w:hAnsi="Times New Roman" w:cs="Times New Roman"/>
          <w:i/>
          <w:iCs/>
          <w:sz w:val="24"/>
          <w:szCs w:val="24"/>
        </w:rPr>
        <w:t>x</w:t>
      </w:r>
      <w:r w:rsidRPr="00DE740F">
        <w:rPr>
          <w:rFonts w:ascii="Times New Roman" w:eastAsia="Times New Roman" w:hAnsi="Times New Roman" w:cs="Times New Roman"/>
          <w:sz w:val="24"/>
          <w:szCs w:val="24"/>
        </w:rPr>
        <w:t xml:space="preserve"> &lt; 0”. </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78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Below the line </w:t>
      </w:r>
      <w:r w:rsidRPr="00DE740F">
        <w:rPr>
          <w:rFonts w:ascii="Courier New" w:eastAsia="Times New Roman" w:hAnsi="Courier New" w:cs="Courier New"/>
          <w:sz w:val="20"/>
        </w:rPr>
        <w:t>#include &lt;iostream&gt;</w:t>
      </w:r>
      <w:r w:rsidRPr="00DE740F">
        <w:rPr>
          <w:rFonts w:ascii="Times New Roman" w:eastAsia="Times New Roman" w:hAnsi="Times New Roman" w:cs="Times New Roman"/>
          <w:sz w:val="24"/>
          <w:szCs w:val="24"/>
        </w:rPr>
        <w:t xml:space="preserve">, add a line </w:t>
      </w:r>
      <w:r w:rsidRPr="00DE740F">
        <w:rPr>
          <w:rFonts w:ascii="Courier New" w:eastAsia="Times New Roman" w:hAnsi="Courier New" w:cs="Courier New"/>
          <w:sz w:val="20"/>
        </w:rPr>
        <w:t>#include &lt;cmath&gt;</w:t>
      </w:r>
      <w:r w:rsidRPr="00DE740F">
        <w:rPr>
          <w:rFonts w:ascii="Times New Roman" w:eastAsia="Times New Roman" w:hAnsi="Times New Roman" w:cs="Times New Roman"/>
          <w:sz w:val="24"/>
          <w:szCs w:val="24"/>
        </w:rPr>
        <w:t xml:space="preserve"> </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125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In Common Error 4.2, add absolute value | | around </w:t>
      </w:r>
      <w:r w:rsidRPr="00DE740F">
        <w:rPr>
          <w:rFonts w:ascii="Times New Roman" w:eastAsia="Times New Roman" w:hAnsi="Times New Roman" w:cs="Times New Roman"/>
          <w:i/>
          <w:iCs/>
          <w:sz w:val="24"/>
          <w:szCs w:val="24"/>
        </w:rPr>
        <w:t>x</w:t>
      </w:r>
      <w:r w:rsidRPr="00DE740F">
        <w:rPr>
          <w:rFonts w:ascii="Times New Roman" w:eastAsia="Times New Roman" w:hAnsi="Times New Roman" w:cs="Times New Roman"/>
          <w:sz w:val="24"/>
          <w:szCs w:val="24"/>
        </w:rPr>
        <w:t xml:space="preserve"> - </w:t>
      </w:r>
      <w:r w:rsidRPr="00DE740F">
        <w:rPr>
          <w:rFonts w:ascii="Times New Roman" w:eastAsia="Times New Roman" w:hAnsi="Times New Roman" w:cs="Times New Roman"/>
          <w:i/>
          <w:iCs/>
          <w:sz w:val="24"/>
          <w:szCs w:val="24"/>
        </w:rPr>
        <w:t>y</w:t>
      </w:r>
      <w:r w:rsidRPr="00DE740F">
        <w:rPr>
          <w:rFonts w:ascii="Times New Roman" w:eastAsia="Times New Roman" w:hAnsi="Times New Roman" w:cs="Times New Roman"/>
          <w:sz w:val="24"/>
          <w:szCs w:val="24"/>
        </w:rPr>
        <w:t xml:space="preserve"> in the second equation. </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164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Add a line</w:t>
      </w:r>
      <w:r w:rsidRPr="00DE740F">
        <w:rPr>
          <w:rFonts w:ascii="Times New Roman" w:eastAsia="Times New Roman" w:hAnsi="Times New Roman" w:cs="Times New Roman"/>
          <w:sz w:val="24"/>
          <w:szCs w:val="24"/>
        </w:rPr>
        <w:br/>
      </w:r>
      <w:r w:rsidRPr="00DE740F">
        <w:rPr>
          <w:rFonts w:ascii="Courier New" w:eastAsia="Times New Roman" w:hAnsi="Courier New" w:cs="Courier New"/>
          <w:sz w:val="20"/>
        </w:rPr>
        <w:t>#include &lt;cmath&gt;</w:t>
      </w:r>
      <w:r w:rsidRPr="00DE740F">
        <w:rPr>
          <w:rFonts w:ascii="Times New Roman" w:eastAsia="Times New Roman" w:hAnsi="Times New Roman" w:cs="Times New Roman"/>
          <w:sz w:val="24"/>
          <w:szCs w:val="24"/>
        </w:rPr>
        <w:br/>
        <w:t>at the top of approx.cpp</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202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Change</w:t>
      </w:r>
    </w:p>
    <w:p w:rsidR="00DE740F" w:rsidRPr="00DE740F" w:rsidRDefault="00DE740F" w:rsidP="00DE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40F">
        <w:rPr>
          <w:rFonts w:ascii="Courier New" w:eastAsia="Times New Roman" w:hAnsi="Courier New" w:cs="Courier New"/>
          <w:sz w:val="20"/>
          <w:szCs w:val="20"/>
        </w:rPr>
        <w:t>jul</w:t>
      </w:r>
      <w:proofErr w:type="gramEnd"/>
      <w:r w:rsidRPr="00DE740F">
        <w:rPr>
          <w:rFonts w:ascii="Courier New" w:eastAsia="Times New Roman" w:hAnsi="Courier New" w:cs="Courier New"/>
          <w:sz w:val="20"/>
          <w:szCs w:val="20"/>
        </w:rPr>
        <w:t xml:space="preserve"> = jul + 1 + jalpha - 0.25 * jalpha;</w:t>
      </w:r>
    </w:p>
    <w:p w:rsidR="00DE740F" w:rsidRPr="00DE740F" w:rsidRDefault="00DE740F" w:rsidP="00DE740F">
      <w:pPr>
        <w:spacing w:after="0" w:line="240" w:lineRule="auto"/>
        <w:ind w:left="720"/>
        <w:rPr>
          <w:rFonts w:ascii="Times New Roman" w:eastAsia="Times New Roman" w:hAnsi="Times New Roman" w:cs="Times New Roman"/>
          <w:sz w:val="24"/>
          <w:szCs w:val="24"/>
        </w:rPr>
      </w:pPr>
      <w:proofErr w:type="gramStart"/>
      <w:r w:rsidRPr="00DE740F">
        <w:rPr>
          <w:rFonts w:ascii="Times New Roman" w:eastAsia="Times New Roman" w:hAnsi="Times New Roman" w:cs="Times New Roman"/>
          <w:sz w:val="24"/>
          <w:szCs w:val="24"/>
        </w:rPr>
        <w:t>to</w:t>
      </w:r>
      <w:proofErr w:type="gramEnd"/>
    </w:p>
    <w:p w:rsidR="00DE740F" w:rsidRPr="00DE740F" w:rsidRDefault="00DE740F" w:rsidP="00DE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40F">
        <w:rPr>
          <w:rFonts w:ascii="Courier New" w:eastAsia="Times New Roman" w:hAnsi="Courier New" w:cs="Courier New"/>
          <w:sz w:val="20"/>
          <w:szCs w:val="20"/>
        </w:rPr>
        <w:t>jul</w:t>
      </w:r>
      <w:proofErr w:type="gramEnd"/>
      <w:r w:rsidRPr="00DE740F">
        <w:rPr>
          <w:rFonts w:ascii="Courier New" w:eastAsia="Times New Roman" w:hAnsi="Courier New" w:cs="Courier New"/>
          <w:sz w:val="20"/>
          <w:szCs w:val="20"/>
        </w:rPr>
        <w:t xml:space="preserve"> = jul + 1 + jalpha - (int)(0.25 * jalpha);</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229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Change</w:t>
      </w:r>
    </w:p>
    <w:p w:rsidR="00DE740F" w:rsidRPr="00DE740F" w:rsidRDefault="00DE740F" w:rsidP="00DE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40F">
        <w:rPr>
          <w:rFonts w:ascii="Courier New" w:eastAsia="Times New Roman" w:hAnsi="Courier New" w:cs="Courier New"/>
          <w:sz w:val="20"/>
          <w:szCs w:val="20"/>
        </w:rPr>
        <w:t>void</w:t>
      </w:r>
      <w:proofErr w:type="gramEnd"/>
      <w:r w:rsidRPr="00DE740F">
        <w:rPr>
          <w:rFonts w:ascii="Courier New" w:eastAsia="Times New Roman" w:hAnsi="Courier New" w:cs="Courier New"/>
          <w:sz w:val="20"/>
          <w:szCs w:val="20"/>
        </w:rPr>
        <w:t xml:space="preserve"> Employee::set_salary(double new_salary) const</w:t>
      </w:r>
    </w:p>
    <w:p w:rsidR="00DE740F" w:rsidRPr="00DE740F" w:rsidRDefault="00DE740F" w:rsidP="00DE740F">
      <w:pPr>
        <w:spacing w:after="0" w:line="240" w:lineRule="auto"/>
        <w:ind w:left="720"/>
        <w:rPr>
          <w:rFonts w:ascii="Times New Roman" w:eastAsia="Times New Roman" w:hAnsi="Times New Roman" w:cs="Times New Roman"/>
          <w:sz w:val="24"/>
          <w:szCs w:val="24"/>
        </w:rPr>
      </w:pPr>
      <w:proofErr w:type="gramStart"/>
      <w:r w:rsidRPr="00DE740F">
        <w:rPr>
          <w:rFonts w:ascii="Times New Roman" w:eastAsia="Times New Roman" w:hAnsi="Times New Roman" w:cs="Times New Roman"/>
          <w:sz w:val="24"/>
          <w:szCs w:val="24"/>
        </w:rPr>
        <w:t>to</w:t>
      </w:r>
      <w:proofErr w:type="gramEnd"/>
    </w:p>
    <w:p w:rsidR="00DE740F" w:rsidRPr="00DE740F" w:rsidRDefault="00DE740F" w:rsidP="00DE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40F">
        <w:rPr>
          <w:rFonts w:ascii="Courier New" w:eastAsia="Times New Roman" w:hAnsi="Courier New" w:cs="Courier New"/>
          <w:sz w:val="20"/>
          <w:szCs w:val="20"/>
        </w:rPr>
        <w:t>void</w:t>
      </w:r>
      <w:proofErr w:type="gramEnd"/>
      <w:r w:rsidRPr="00DE740F">
        <w:rPr>
          <w:rFonts w:ascii="Courier New" w:eastAsia="Times New Roman" w:hAnsi="Courier New" w:cs="Courier New"/>
          <w:sz w:val="20"/>
          <w:szCs w:val="20"/>
        </w:rPr>
        <w:t xml:space="preserve"> Employee::set_salary(double new_salary)</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242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Change</w:t>
      </w:r>
    </w:p>
    <w:p w:rsidR="00DE740F" w:rsidRPr="00DE740F" w:rsidRDefault="00DE740F" w:rsidP="00DE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40F">
        <w:rPr>
          <w:rFonts w:ascii="Courier New" w:eastAsia="Times New Roman" w:hAnsi="Courier New" w:cs="Courier New"/>
          <w:sz w:val="20"/>
          <w:szCs w:val="20"/>
        </w:rPr>
        <w:t>void</w:t>
      </w:r>
      <w:proofErr w:type="gramEnd"/>
      <w:r w:rsidRPr="00DE740F">
        <w:rPr>
          <w:rFonts w:ascii="Courier New" w:eastAsia="Times New Roman" w:hAnsi="Courier New" w:cs="Courier New"/>
          <w:sz w:val="20"/>
          <w:szCs w:val="20"/>
        </w:rPr>
        <w:t xml:space="preserve"> remove_message(int i) const;</w:t>
      </w:r>
    </w:p>
    <w:p w:rsidR="00DE740F" w:rsidRPr="00DE740F" w:rsidRDefault="00DE740F" w:rsidP="00DE740F">
      <w:pPr>
        <w:spacing w:after="0" w:line="240" w:lineRule="auto"/>
        <w:ind w:left="720"/>
        <w:rPr>
          <w:rFonts w:ascii="Times New Roman" w:eastAsia="Times New Roman" w:hAnsi="Times New Roman" w:cs="Times New Roman"/>
          <w:sz w:val="24"/>
          <w:szCs w:val="24"/>
        </w:rPr>
      </w:pPr>
      <w:proofErr w:type="gramStart"/>
      <w:r w:rsidRPr="00DE740F">
        <w:rPr>
          <w:rFonts w:ascii="Times New Roman" w:eastAsia="Times New Roman" w:hAnsi="Times New Roman" w:cs="Times New Roman"/>
          <w:sz w:val="24"/>
          <w:szCs w:val="24"/>
        </w:rPr>
        <w:t>to</w:t>
      </w:r>
      <w:proofErr w:type="gramEnd"/>
    </w:p>
    <w:p w:rsidR="00DE740F" w:rsidRPr="00DE740F" w:rsidRDefault="00DE740F" w:rsidP="00DE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40F">
        <w:rPr>
          <w:rFonts w:ascii="Courier New" w:eastAsia="Times New Roman" w:hAnsi="Courier New" w:cs="Courier New"/>
          <w:sz w:val="20"/>
          <w:szCs w:val="20"/>
        </w:rPr>
        <w:t>void</w:t>
      </w:r>
      <w:proofErr w:type="gramEnd"/>
      <w:r w:rsidRPr="00DE740F">
        <w:rPr>
          <w:rFonts w:ascii="Courier New" w:eastAsia="Times New Roman" w:hAnsi="Courier New" w:cs="Courier New"/>
          <w:sz w:val="20"/>
          <w:szCs w:val="20"/>
        </w:rPr>
        <w:t xml:space="preserve"> remove_message(int i);</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266 Common Error 7.3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Change "To make the semicolon really stand out, place it on a line by itself, as in the first example." to "You can avoid this error by using an empty block </w:t>
      </w:r>
      <w:r w:rsidRPr="00DE740F">
        <w:rPr>
          <w:rFonts w:ascii="Courier New" w:eastAsia="Times New Roman" w:hAnsi="Courier New" w:cs="Courier New"/>
          <w:sz w:val="20"/>
        </w:rPr>
        <w:t>{ }</w:t>
      </w:r>
      <w:r w:rsidRPr="00DE740F">
        <w:rPr>
          <w:rFonts w:ascii="Times New Roman" w:eastAsia="Times New Roman" w:hAnsi="Times New Roman" w:cs="Times New Roman"/>
          <w:sz w:val="24"/>
          <w:szCs w:val="24"/>
        </w:rPr>
        <w:t xml:space="preserve"> instead of an empty statement." (The old advice was correct, but the replacement is an improvement. Thanks to Michael Beeson for pointing this out.)</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324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Change "There is no C++ standard library function to compute the arc sine. For" to "The standard library function </w:t>
      </w:r>
      <w:r w:rsidRPr="00DE740F">
        <w:rPr>
          <w:rFonts w:ascii="Courier New" w:eastAsia="Times New Roman" w:hAnsi="Courier New" w:cs="Courier New"/>
          <w:sz w:val="20"/>
        </w:rPr>
        <w:t>asin</w:t>
      </w:r>
      <w:r w:rsidRPr="00DE740F">
        <w:rPr>
          <w:rFonts w:ascii="Times New Roman" w:eastAsia="Times New Roman" w:hAnsi="Times New Roman" w:cs="Times New Roman"/>
          <w:sz w:val="24"/>
          <w:szCs w:val="24"/>
        </w:rPr>
        <w:t xml:space="preserve"> computes the arc sine. </w:t>
      </w:r>
      <w:proofErr w:type="gramStart"/>
      <w:r w:rsidRPr="00DE740F">
        <w:rPr>
          <w:rFonts w:ascii="Times New Roman" w:eastAsia="Times New Roman" w:hAnsi="Times New Roman" w:cs="Times New Roman"/>
          <w:sz w:val="24"/>
          <w:szCs w:val="24"/>
        </w:rPr>
        <w:t>However, for".</w:t>
      </w:r>
      <w:proofErr w:type="gramEnd"/>
      <w:r w:rsidRPr="00DE740F">
        <w:rPr>
          <w:rFonts w:ascii="Times New Roman" w:eastAsia="Times New Roman" w:hAnsi="Times New Roman" w:cs="Times New Roman"/>
          <w:sz w:val="24"/>
          <w:szCs w:val="24"/>
        </w:rPr>
        <w:t xml:space="preserve"> </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lastRenderedPageBreak/>
        <w:t xml:space="preserve">Page 429 Exercise R11.7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Change </w:t>
      </w:r>
      <w:r w:rsidRPr="00DE740F">
        <w:rPr>
          <w:rFonts w:ascii="Courier New" w:eastAsia="Times New Roman" w:hAnsi="Courier New" w:cs="Courier New"/>
          <w:sz w:val="20"/>
        </w:rPr>
        <w:t>B::</w:t>
      </w:r>
      <w:proofErr w:type="gramStart"/>
      <w:r w:rsidRPr="00DE740F">
        <w:rPr>
          <w:rFonts w:ascii="Courier New" w:eastAsia="Times New Roman" w:hAnsi="Courier New" w:cs="Courier New"/>
          <w:sz w:val="20"/>
        </w:rPr>
        <w:t>B(</w:t>
      </w:r>
      <w:proofErr w:type="gramEnd"/>
      <w:r w:rsidRPr="00DE740F">
        <w:rPr>
          <w:rFonts w:ascii="Courier New" w:eastAsia="Times New Roman" w:hAnsi="Courier New" w:cs="Courier New"/>
          <w:sz w:val="20"/>
        </w:rPr>
        <w:t>)</w:t>
      </w:r>
      <w:r w:rsidRPr="00DE740F">
        <w:rPr>
          <w:rFonts w:ascii="Times New Roman" w:eastAsia="Times New Roman" w:hAnsi="Times New Roman" w:cs="Times New Roman"/>
          <w:sz w:val="24"/>
          <w:szCs w:val="24"/>
        </w:rPr>
        <w:t xml:space="preserve"> to </w:t>
      </w:r>
      <w:r w:rsidRPr="00DE740F">
        <w:rPr>
          <w:rFonts w:ascii="Courier New" w:eastAsia="Times New Roman" w:hAnsi="Courier New" w:cs="Courier New"/>
          <w:sz w:val="20"/>
        </w:rPr>
        <w:t>B::B() { }</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608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Change</w:t>
      </w:r>
    </w:p>
    <w:p w:rsidR="00DE740F" w:rsidRPr="00DE740F" w:rsidRDefault="00DE740F" w:rsidP="00DE740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E740F">
        <w:rPr>
          <w:rFonts w:ascii="Courier New" w:eastAsia="Times New Roman" w:hAnsi="Courier New" w:cs="Courier New"/>
          <w:sz w:val="20"/>
        </w:rPr>
        <w:t>double</w:t>
      </w:r>
      <w:proofErr w:type="gramEnd"/>
      <w:r w:rsidRPr="00DE740F">
        <w:rPr>
          <w:rFonts w:ascii="Courier New" w:eastAsia="Times New Roman" w:hAnsi="Courier New" w:cs="Courier New"/>
          <w:sz w:val="20"/>
        </w:rPr>
        <w:t xml:space="preserve"> x = 2.5 * a; //</w:t>
      </w:r>
      <w:r w:rsidRPr="00DE740F">
        <w:rPr>
          <w:rFonts w:ascii="Times New Roman" w:eastAsia="Times New Roman" w:hAnsi="Times New Roman" w:cs="Times New Roman"/>
          <w:sz w:val="24"/>
          <w:szCs w:val="24"/>
        </w:rPr>
        <w:t xml:space="preserve"> Should convert fraction to double</w:t>
      </w:r>
    </w:p>
    <w:p w:rsidR="00DE740F" w:rsidRPr="00DE740F" w:rsidRDefault="00DE740F" w:rsidP="00DE740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E740F">
        <w:rPr>
          <w:rFonts w:ascii="Times New Roman" w:eastAsia="Times New Roman" w:hAnsi="Times New Roman" w:cs="Times New Roman"/>
          <w:sz w:val="24"/>
          <w:szCs w:val="24"/>
        </w:rPr>
        <w:t>to</w:t>
      </w:r>
      <w:proofErr w:type="gramEnd"/>
    </w:p>
    <w:p w:rsidR="00DE740F" w:rsidRPr="00DE740F" w:rsidRDefault="00DE740F" w:rsidP="00DE740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E740F">
        <w:rPr>
          <w:rFonts w:ascii="Courier New" w:eastAsia="Times New Roman" w:hAnsi="Courier New" w:cs="Courier New"/>
          <w:sz w:val="20"/>
        </w:rPr>
        <w:t>double</w:t>
      </w:r>
      <w:proofErr w:type="gramEnd"/>
      <w:r w:rsidRPr="00DE740F">
        <w:rPr>
          <w:rFonts w:ascii="Courier New" w:eastAsia="Times New Roman" w:hAnsi="Courier New" w:cs="Courier New"/>
          <w:sz w:val="20"/>
        </w:rPr>
        <w:t xml:space="preserve"> x = c.toDouble(); //</w:t>
      </w:r>
      <w:r w:rsidRPr="00DE740F">
        <w:rPr>
          <w:rFonts w:ascii="Times New Roman" w:eastAsia="Times New Roman" w:hAnsi="Times New Roman" w:cs="Times New Roman"/>
          <w:sz w:val="24"/>
          <w:szCs w:val="24"/>
        </w:rPr>
        <w:t xml:space="preserve"> implicit </w:t>
      </w:r>
      <w:r w:rsidRPr="00DE740F">
        <w:rPr>
          <w:rFonts w:ascii="Courier New" w:eastAsia="Times New Roman" w:hAnsi="Courier New" w:cs="Courier New"/>
          <w:sz w:val="20"/>
        </w:rPr>
        <w:t>operator double()</w:t>
      </w:r>
      <w:r w:rsidRPr="00DE740F">
        <w:rPr>
          <w:rFonts w:ascii="Times New Roman" w:eastAsia="Times New Roman" w:hAnsi="Times New Roman" w:cs="Times New Roman"/>
          <w:sz w:val="24"/>
          <w:szCs w:val="24"/>
        </w:rPr>
        <w:t xml:space="preserve"> can cause overload ambiguities</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609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Change line 58 to </w:t>
      </w:r>
      <w:r w:rsidRPr="00DE740F">
        <w:rPr>
          <w:rFonts w:ascii="Courier New" w:eastAsia="Times New Roman" w:hAnsi="Courier New" w:cs="Courier New"/>
          <w:sz w:val="20"/>
        </w:rPr>
        <w:t xml:space="preserve">double </w:t>
      </w:r>
      <w:proofErr w:type="gramStart"/>
      <w:r w:rsidRPr="00DE740F">
        <w:rPr>
          <w:rFonts w:ascii="Courier New" w:eastAsia="Times New Roman" w:hAnsi="Courier New" w:cs="Courier New"/>
          <w:sz w:val="20"/>
        </w:rPr>
        <w:t>toDouble(</w:t>
      </w:r>
      <w:proofErr w:type="gramEnd"/>
      <w:r w:rsidRPr="00DE740F">
        <w:rPr>
          <w:rFonts w:ascii="Courier New" w:eastAsia="Times New Roman" w:hAnsi="Courier New" w:cs="Courier New"/>
          <w:sz w:val="20"/>
        </w:rPr>
        <w:t>) const;</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613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Change line 159 to </w:t>
      </w:r>
      <w:r w:rsidRPr="00DE740F">
        <w:rPr>
          <w:rFonts w:ascii="Courier New" w:eastAsia="Times New Roman" w:hAnsi="Courier New" w:cs="Courier New"/>
          <w:sz w:val="20"/>
        </w:rPr>
        <w:t>double Fraction::</w:t>
      </w:r>
      <w:proofErr w:type="gramStart"/>
      <w:r w:rsidRPr="00DE740F">
        <w:rPr>
          <w:rFonts w:ascii="Courier New" w:eastAsia="Times New Roman" w:hAnsi="Courier New" w:cs="Courier New"/>
          <w:sz w:val="20"/>
        </w:rPr>
        <w:t>toDouble(</w:t>
      </w:r>
      <w:proofErr w:type="gramEnd"/>
      <w:r w:rsidRPr="00DE740F">
        <w:rPr>
          <w:rFonts w:ascii="Courier New" w:eastAsia="Times New Roman" w:hAnsi="Courier New" w:cs="Courier New"/>
          <w:sz w:val="20"/>
        </w:rPr>
        <w:t>) const</w:t>
      </w:r>
      <w:r w:rsidRPr="00DE740F">
        <w:rPr>
          <w:rFonts w:ascii="Times New Roman" w:eastAsia="Times New Roman" w:hAnsi="Times New Roman" w:cs="Times New Roman"/>
          <w:sz w:val="24"/>
          <w:szCs w:val="24"/>
        </w:rPr>
        <w:t xml:space="preserve"> </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644 </w:t>
      </w:r>
    </w:p>
    <w:p w:rsidR="00DE740F" w:rsidRPr="00DE740F" w:rsidRDefault="00DE740F" w:rsidP="00DE740F">
      <w:pPr>
        <w:spacing w:after="0" w:line="240" w:lineRule="auto"/>
        <w:ind w:left="720"/>
        <w:rPr>
          <w:rFonts w:ascii="Times New Roman" w:eastAsia="Times New Roman" w:hAnsi="Times New Roman" w:cs="Times New Roman"/>
          <w:sz w:val="24"/>
          <w:szCs w:val="24"/>
        </w:rPr>
      </w:pPr>
      <w:proofErr w:type="gramStart"/>
      <w:r w:rsidRPr="00DE740F">
        <w:rPr>
          <w:rFonts w:ascii="Times New Roman" w:eastAsia="Times New Roman" w:hAnsi="Times New Roman" w:cs="Times New Roman"/>
          <w:sz w:val="24"/>
          <w:szCs w:val="24"/>
        </w:rPr>
        <w:t xml:space="preserve">In Exercise P17.7, change "addition, subtraction, comparison" to "addition, subtraction, </w:t>
      </w:r>
      <w:r w:rsidRPr="00DE740F">
        <w:rPr>
          <w:rFonts w:ascii="Times New Roman" w:eastAsia="Times New Roman" w:hAnsi="Times New Roman" w:cs="Times New Roman"/>
          <w:b/>
          <w:bCs/>
          <w:sz w:val="24"/>
          <w:szCs w:val="24"/>
        </w:rPr>
        <w:t>multiplication</w:t>
      </w:r>
      <w:r w:rsidRPr="00DE740F">
        <w:rPr>
          <w:rFonts w:ascii="Times New Roman" w:eastAsia="Times New Roman" w:hAnsi="Times New Roman" w:cs="Times New Roman"/>
          <w:sz w:val="24"/>
          <w:szCs w:val="24"/>
        </w:rPr>
        <w:t>".</w:t>
      </w:r>
      <w:proofErr w:type="gramEnd"/>
      <w:r w:rsidRPr="00DE740F">
        <w:rPr>
          <w:rFonts w:ascii="Times New Roman" w:eastAsia="Times New Roman" w:hAnsi="Times New Roman" w:cs="Times New Roman"/>
          <w:sz w:val="24"/>
          <w:szCs w:val="24"/>
        </w:rPr>
        <w:t xml:space="preserve"> </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645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In Exercise P17.13, change </w:t>
      </w:r>
      <w:r w:rsidRPr="00DE740F">
        <w:rPr>
          <w:rFonts w:ascii="Courier New" w:eastAsia="Times New Roman" w:hAnsi="Courier New" w:cs="Courier New"/>
          <w:sz w:val="20"/>
        </w:rPr>
        <w:t>price</w:t>
      </w:r>
      <w:r w:rsidRPr="00DE740F">
        <w:rPr>
          <w:rFonts w:ascii="Times New Roman" w:eastAsia="Times New Roman" w:hAnsi="Times New Roman" w:cs="Times New Roman"/>
          <w:sz w:val="24"/>
          <w:szCs w:val="24"/>
        </w:rPr>
        <w:t xml:space="preserve"> to </w:t>
      </w:r>
      <w:r w:rsidRPr="00DE740F">
        <w:rPr>
          <w:rFonts w:ascii="Courier New" w:eastAsia="Times New Roman" w:hAnsi="Courier New" w:cs="Courier New"/>
          <w:sz w:val="20"/>
        </w:rPr>
        <w:t>price</w:t>
      </w:r>
      <w:r w:rsidRPr="00DE740F">
        <w:rPr>
          <w:rFonts w:ascii="Courier New" w:eastAsia="Times New Roman" w:hAnsi="Courier New" w:cs="Courier New"/>
          <w:b/>
          <w:bCs/>
          <w:sz w:val="20"/>
        </w:rPr>
        <w:t>s</w:t>
      </w:r>
      <w:r w:rsidRPr="00DE740F">
        <w:rPr>
          <w:rFonts w:ascii="Times New Roman" w:eastAsia="Times New Roman" w:hAnsi="Times New Roman" w:cs="Times New Roman"/>
          <w:sz w:val="24"/>
          <w:szCs w:val="24"/>
        </w:rPr>
        <w:t xml:space="preserve"> (</w:t>
      </w:r>
      <w:proofErr w:type="gramStart"/>
      <w:r w:rsidRPr="00DE740F">
        <w:rPr>
          <w:rFonts w:ascii="Times New Roman" w:eastAsia="Times New Roman" w:hAnsi="Times New Roman" w:cs="Times New Roman"/>
          <w:sz w:val="24"/>
          <w:szCs w:val="24"/>
        </w:rPr>
        <w:t>2x</w:t>
      </w:r>
      <w:proofErr w:type="gramEnd"/>
      <w:r w:rsidRPr="00DE740F">
        <w:rPr>
          <w:rFonts w:ascii="Times New Roman" w:eastAsia="Times New Roman" w:hAnsi="Times New Roman" w:cs="Times New Roman"/>
          <w:sz w:val="24"/>
          <w:szCs w:val="24"/>
        </w:rPr>
        <w:t xml:space="preserve">). </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828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Change "Has performed only 29 assignments" to "Has performed only 27 assignments". In Table 2, change the entries in row 4 column 4 from 3 to 2, and in row 5 column 4 from 2 to 1. That is, column 4 should be changed from 1 3 4 1 5 1 1 1 9 1 1 1 to 1 </w:t>
      </w:r>
      <w:r w:rsidRPr="00DE740F">
        <w:rPr>
          <w:rFonts w:ascii="Times New Roman" w:eastAsia="Times New Roman" w:hAnsi="Times New Roman" w:cs="Times New Roman"/>
          <w:b/>
          <w:bCs/>
          <w:sz w:val="24"/>
          <w:szCs w:val="24"/>
        </w:rPr>
        <w:t>2 3</w:t>
      </w:r>
      <w:r w:rsidRPr="00DE740F">
        <w:rPr>
          <w:rFonts w:ascii="Times New Roman" w:eastAsia="Times New Roman" w:hAnsi="Times New Roman" w:cs="Times New Roman"/>
          <w:sz w:val="24"/>
          <w:szCs w:val="24"/>
        </w:rPr>
        <w:t xml:space="preserve"> 1 5 1 1 1 9 1 1 1 </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863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In Exercise P23.2, change "the same analysis for 25 operations" to "the same analysis for </w:t>
      </w:r>
      <w:r w:rsidRPr="00DE740F">
        <w:rPr>
          <w:rFonts w:ascii="Times New Roman" w:eastAsia="Times New Roman" w:hAnsi="Times New Roman" w:cs="Times New Roman"/>
          <w:b/>
          <w:bCs/>
          <w:sz w:val="24"/>
          <w:szCs w:val="24"/>
        </w:rPr>
        <w:t>12</w:t>
      </w:r>
      <w:r w:rsidRPr="00DE740F">
        <w:rPr>
          <w:rFonts w:ascii="Times New Roman" w:eastAsia="Times New Roman" w:hAnsi="Times New Roman" w:cs="Times New Roman"/>
          <w:sz w:val="24"/>
          <w:szCs w:val="24"/>
        </w:rPr>
        <w:t xml:space="preserve"> operations" </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974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In Exercise P26.6, remove the sentence "Set the buffer in the constructor, using the </w:t>
      </w:r>
      <w:proofErr w:type="gramStart"/>
      <w:r w:rsidRPr="00DE740F">
        <w:rPr>
          <w:rFonts w:ascii="Courier New" w:eastAsia="Times New Roman" w:hAnsi="Courier New" w:cs="Courier New"/>
          <w:sz w:val="24"/>
          <w:szCs w:val="24"/>
        </w:rPr>
        <w:t>rdbuf(</w:t>
      </w:r>
      <w:proofErr w:type="gramEnd"/>
      <w:r w:rsidRPr="00DE740F">
        <w:rPr>
          <w:rFonts w:ascii="Courier New" w:eastAsia="Times New Roman" w:hAnsi="Courier New" w:cs="Courier New"/>
          <w:sz w:val="24"/>
          <w:szCs w:val="24"/>
        </w:rPr>
        <w:t>streambuf*)</w:t>
      </w:r>
      <w:r w:rsidRPr="00DE740F">
        <w:rPr>
          <w:rFonts w:ascii="Times New Roman" w:eastAsia="Times New Roman" w:hAnsi="Times New Roman" w:cs="Times New Roman"/>
          <w:sz w:val="24"/>
          <w:szCs w:val="24"/>
        </w:rPr>
        <w:t xml:space="preserve"> function." </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974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In Exercise P26.10, change "Common Error 26.1 outlines a sorter..." to "Common Error 26.</w:t>
      </w:r>
      <w:r w:rsidRPr="00DE740F">
        <w:rPr>
          <w:rFonts w:ascii="Times New Roman" w:eastAsia="Times New Roman" w:hAnsi="Times New Roman" w:cs="Times New Roman"/>
          <w:b/>
          <w:bCs/>
          <w:sz w:val="24"/>
          <w:szCs w:val="24"/>
        </w:rPr>
        <w:t>2</w:t>
      </w:r>
      <w:r w:rsidRPr="00DE740F">
        <w:rPr>
          <w:rFonts w:ascii="Times New Roman" w:eastAsia="Times New Roman" w:hAnsi="Times New Roman" w:cs="Times New Roman"/>
          <w:sz w:val="24"/>
          <w:szCs w:val="24"/>
        </w:rPr>
        <w:t xml:space="preserve"> outlines a sorter..." </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979 and all sample programs in Ch. 26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With newer versions of wxWidgets, the frame should never be initialized in the constructor. It should always be initialized in OnInit: </w:t>
      </w:r>
    </w:p>
    <w:p w:rsidR="00DE740F" w:rsidRPr="00DE740F" w:rsidRDefault="00DE740F" w:rsidP="00DE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40F">
        <w:rPr>
          <w:rFonts w:ascii="Courier New" w:eastAsia="Times New Roman" w:hAnsi="Courier New" w:cs="Courier New"/>
          <w:sz w:val="20"/>
          <w:szCs w:val="20"/>
        </w:rPr>
        <w:t>bool</w:t>
      </w:r>
      <w:proofErr w:type="gramEnd"/>
      <w:r w:rsidRPr="00DE740F">
        <w:rPr>
          <w:rFonts w:ascii="Courier New" w:eastAsia="Times New Roman" w:hAnsi="Courier New" w:cs="Courier New"/>
          <w:sz w:val="20"/>
          <w:szCs w:val="20"/>
        </w:rPr>
        <w:t xml:space="preserve"> BasicApp::OnInit()</w:t>
      </w:r>
    </w:p>
    <w:p w:rsidR="00DE740F" w:rsidRPr="00DE740F" w:rsidRDefault="00DE740F" w:rsidP="00DE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40F">
        <w:rPr>
          <w:rFonts w:ascii="Courier New" w:eastAsia="Times New Roman" w:hAnsi="Courier New" w:cs="Courier New"/>
          <w:sz w:val="20"/>
          <w:szCs w:val="20"/>
        </w:rPr>
        <w:t>{</w:t>
      </w:r>
    </w:p>
    <w:p w:rsidR="00DE740F" w:rsidRPr="00DE740F" w:rsidRDefault="00DE740F" w:rsidP="00DE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40F">
        <w:rPr>
          <w:rFonts w:ascii="Courier New" w:eastAsia="Times New Roman" w:hAnsi="Courier New" w:cs="Courier New"/>
          <w:sz w:val="20"/>
          <w:szCs w:val="20"/>
        </w:rPr>
        <w:t xml:space="preserve">   </w:t>
      </w:r>
      <w:proofErr w:type="gramStart"/>
      <w:r w:rsidRPr="00DE740F">
        <w:rPr>
          <w:rFonts w:ascii="Courier New" w:eastAsia="Times New Roman" w:hAnsi="Courier New" w:cs="Courier New"/>
          <w:b/>
          <w:bCs/>
          <w:sz w:val="20"/>
          <w:szCs w:val="20"/>
        </w:rPr>
        <w:t>frame</w:t>
      </w:r>
      <w:proofErr w:type="gramEnd"/>
      <w:r w:rsidRPr="00DE740F">
        <w:rPr>
          <w:rFonts w:ascii="Courier New" w:eastAsia="Times New Roman" w:hAnsi="Courier New" w:cs="Courier New"/>
          <w:b/>
          <w:bCs/>
          <w:sz w:val="20"/>
          <w:szCs w:val="20"/>
        </w:rPr>
        <w:t xml:space="preserve"> = new wxFrame(NULL, -1, "My First GUI Program");</w:t>
      </w:r>
    </w:p>
    <w:p w:rsidR="00DE740F" w:rsidRPr="00DE740F" w:rsidRDefault="00DE740F" w:rsidP="00DE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40F">
        <w:rPr>
          <w:rFonts w:ascii="Courier New" w:eastAsia="Times New Roman" w:hAnsi="Courier New" w:cs="Courier New"/>
          <w:sz w:val="20"/>
          <w:szCs w:val="20"/>
        </w:rPr>
        <w:t xml:space="preserve">   </w:t>
      </w:r>
      <w:proofErr w:type="gramStart"/>
      <w:r w:rsidRPr="00DE740F">
        <w:rPr>
          <w:rFonts w:ascii="Courier New" w:eastAsia="Times New Roman" w:hAnsi="Courier New" w:cs="Courier New"/>
          <w:sz w:val="20"/>
          <w:szCs w:val="20"/>
        </w:rPr>
        <w:t>frame</w:t>
      </w:r>
      <w:proofErr w:type="gramEnd"/>
      <w:r w:rsidRPr="00DE740F">
        <w:rPr>
          <w:rFonts w:ascii="Courier New" w:eastAsia="Times New Roman" w:hAnsi="Courier New" w:cs="Courier New"/>
          <w:sz w:val="20"/>
          <w:szCs w:val="20"/>
        </w:rPr>
        <w:t>-&gt;Show(true);</w:t>
      </w:r>
    </w:p>
    <w:p w:rsidR="00DE740F" w:rsidRPr="00DE740F" w:rsidRDefault="00DE740F" w:rsidP="00DE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40F">
        <w:rPr>
          <w:rFonts w:ascii="Courier New" w:eastAsia="Times New Roman" w:hAnsi="Courier New" w:cs="Courier New"/>
          <w:sz w:val="20"/>
          <w:szCs w:val="20"/>
        </w:rPr>
        <w:t xml:space="preserve">   </w:t>
      </w:r>
      <w:proofErr w:type="gramStart"/>
      <w:r w:rsidRPr="00DE740F">
        <w:rPr>
          <w:rFonts w:ascii="Courier New" w:eastAsia="Times New Roman" w:hAnsi="Courier New" w:cs="Courier New"/>
          <w:sz w:val="20"/>
          <w:szCs w:val="20"/>
        </w:rPr>
        <w:t>return</w:t>
      </w:r>
      <w:proofErr w:type="gramEnd"/>
      <w:r w:rsidRPr="00DE740F">
        <w:rPr>
          <w:rFonts w:ascii="Courier New" w:eastAsia="Times New Roman" w:hAnsi="Courier New" w:cs="Courier New"/>
          <w:sz w:val="20"/>
          <w:szCs w:val="20"/>
        </w:rPr>
        <w:t xml:space="preserve"> true;</w:t>
      </w:r>
    </w:p>
    <w:p w:rsidR="00DE740F" w:rsidRPr="00DE740F" w:rsidRDefault="00DE740F" w:rsidP="00DE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40F">
        <w:rPr>
          <w:rFonts w:ascii="Courier New" w:eastAsia="Times New Roman" w:hAnsi="Courier New" w:cs="Courier New"/>
          <w:sz w:val="20"/>
          <w:szCs w:val="20"/>
        </w:rPr>
        <w:t>}</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Page 1082 </w:t>
      </w:r>
    </w:p>
    <w:p w:rsidR="00DE740F" w:rsidRPr="00DE740F" w:rsidRDefault="00DE740F" w:rsidP="00DE740F">
      <w:pPr>
        <w:spacing w:after="0" w:line="240" w:lineRule="auto"/>
        <w:ind w:left="720"/>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 xml:space="preserve">In the entry for </w:t>
      </w:r>
      <w:r w:rsidRPr="00DE740F">
        <w:rPr>
          <w:rFonts w:ascii="Times New Roman" w:eastAsia="Times New Roman" w:hAnsi="Times New Roman" w:cs="Times New Roman"/>
          <w:i/>
          <w:iCs/>
          <w:sz w:val="24"/>
          <w:szCs w:val="24"/>
        </w:rPr>
        <w:t>Infinity</w:t>
      </w:r>
      <w:r w:rsidRPr="00DE740F">
        <w:rPr>
          <w:rFonts w:ascii="Times New Roman" w:eastAsia="Times New Roman" w:hAnsi="Times New Roman" w:cs="Times New Roman"/>
          <w:sz w:val="24"/>
          <w:szCs w:val="24"/>
        </w:rPr>
        <w:t xml:space="preserve">, change "mantissa = 0" to "mantissa = ±0". In the entry for </w:t>
      </w:r>
      <w:r w:rsidRPr="00DE740F">
        <w:rPr>
          <w:rFonts w:ascii="Times New Roman" w:eastAsia="Times New Roman" w:hAnsi="Times New Roman" w:cs="Times New Roman"/>
          <w:i/>
          <w:iCs/>
          <w:sz w:val="24"/>
          <w:szCs w:val="24"/>
        </w:rPr>
        <w:t>NaN</w:t>
      </w:r>
      <w:r w:rsidRPr="00DE740F">
        <w:rPr>
          <w:rFonts w:ascii="Times New Roman" w:eastAsia="Times New Roman" w:hAnsi="Times New Roman" w:cs="Times New Roman"/>
          <w:sz w:val="24"/>
          <w:szCs w:val="24"/>
        </w:rPr>
        <w:t xml:space="preserve">, change "mantissa ≠ 10...0" to "mantissa ≠ ±0" </w:t>
      </w:r>
    </w:p>
    <w:p w:rsidR="00DE740F" w:rsidRPr="00DE740F" w:rsidRDefault="00DE740F" w:rsidP="00DE740F">
      <w:pPr>
        <w:spacing w:before="100" w:beforeAutospacing="1" w:after="100" w:afterAutospacing="1"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lastRenderedPageBreak/>
        <w:t>Thanks to Love Angel, David Ardia, Mehmet Canayaz, David L. Clark, Jason James, John Christopher Jones, Veit Hailperin, Michael Jepson, Bill Stockwell, Jørgen Villadsen, and (your name might go here) for their help!</w:t>
      </w:r>
    </w:p>
    <w:p w:rsidR="00DE740F" w:rsidRPr="00DE740F" w:rsidRDefault="00DE740F" w:rsidP="00DE740F">
      <w:pPr>
        <w:spacing w:before="100" w:beforeAutospacing="1" w:after="100" w:afterAutospacing="1" w:line="240" w:lineRule="auto"/>
        <w:outlineLvl w:val="2"/>
        <w:rPr>
          <w:rFonts w:ascii="Times New Roman" w:eastAsia="Times New Roman" w:hAnsi="Times New Roman" w:cs="Times New Roman"/>
          <w:b/>
          <w:bCs/>
          <w:sz w:val="27"/>
          <w:szCs w:val="27"/>
        </w:rPr>
      </w:pPr>
      <w:r w:rsidRPr="00DE740F">
        <w:rPr>
          <w:rFonts w:ascii="Times New Roman" w:eastAsia="Times New Roman" w:hAnsi="Times New Roman" w:cs="Times New Roman"/>
          <w:b/>
          <w:bCs/>
          <w:sz w:val="27"/>
          <w:szCs w:val="27"/>
        </w:rPr>
        <w:t>Bug Report Form</w:t>
      </w:r>
    </w:p>
    <w:p w:rsidR="00DE740F" w:rsidRPr="00DE740F" w:rsidRDefault="00DE740F" w:rsidP="00DE740F">
      <w:pPr>
        <w:spacing w:before="100" w:beforeAutospacing="1" w:after="100" w:afterAutospacing="1"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Please use this form to report any bugs that you find. Unfortunately, I do not have the time to respond personally to every report, but I do read them all and will post updates to this page. Thank you!</w:t>
      </w:r>
    </w:p>
    <w:p w:rsidR="00DE740F" w:rsidRPr="00DE740F" w:rsidRDefault="00DE740F" w:rsidP="00DE740F">
      <w:pPr>
        <w:pBdr>
          <w:bottom w:val="single" w:sz="6" w:space="1" w:color="auto"/>
        </w:pBdr>
        <w:spacing w:after="0" w:line="240" w:lineRule="auto"/>
        <w:jc w:val="center"/>
        <w:rPr>
          <w:rFonts w:ascii="Arial" w:eastAsia="Times New Roman" w:hAnsi="Arial" w:cs="Arial"/>
          <w:vanish/>
          <w:sz w:val="16"/>
          <w:szCs w:val="16"/>
        </w:rPr>
      </w:pPr>
      <w:r w:rsidRPr="00DE740F">
        <w:rPr>
          <w:rFonts w:ascii="Arial" w:eastAsia="Times New Roman" w:hAnsi="Arial" w:cs="Arial"/>
          <w:vanish/>
          <w:sz w:val="16"/>
          <w:szCs w:val="16"/>
        </w:rPr>
        <w:t>Top of Form</w:t>
      </w:r>
    </w:p>
    <w:p w:rsidR="00DE740F" w:rsidRPr="00DE740F" w:rsidRDefault="00DE740F" w:rsidP="00DE740F">
      <w:pPr>
        <w:spacing w:before="100" w:beforeAutospacing="1" w:after="100" w:afterAutospacing="1"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in;height:18pt" o:ole="">
            <v:imagedata r:id="rId5" o:title=""/>
          </v:shape>
          <w:control r:id="rId6" w:name="DefaultOcxName" w:shapeid="_x0000_i1065"/>
        </w:object>
      </w:r>
      <w:r w:rsidRPr="00DE740F">
        <w:rPr>
          <w:rFonts w:ascii="Times New Roman" w:eastAsia="Times New Roman" w:hAnsi="Times New Roman" w:cs="Times New Roman"/>
          <w:sz w:val="24"/>
          <w:szCs w:val="24"/>
        </w:rPr>
        <w:object w:dxaOrig="1440" w:dyaOrig="1440">
          <v:shape id="_x0000_i1064" type="#_x0000_t75" style="width:1in;height:18pt" o:ole="">
            <v:imagedata r:id="rId7" o:title=""/>
          </v:shape>
          <w:control r:id="rId8" w:name="DefaultOcxName1" w:shapeid="_x0000_i1064"/>
        </w:object>
      </w:r>
    </w:p>
    <w:p w:rsidR="00DE740F" w:rsidRPr="00DE740F" w:rsidRDefault="00DE740F" w:rsidP="00DE740F">
      <w:pPr>
        <w:spacing w:before="100" w:beforeAutospacing="1" w:after="100" w:afterAutospacing="1"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br/>
        <w:t>Your name</w:t>
      </w:r>
      <w:proofErr w:type="gramStart"/>
      <w:r w:rsidRPr="00DE740F">
        <w:rPr>
          <w:rFonts w:ascii="Times New Roman" w:eastAsia="Times New Roman" w:hAnsi="Times New Roman" w:cs="Times New Roman"/>
          <w:sz w:val="24"/>
          <w:szCs w:val="24"/>
        </w:rPr>
        <w:t>:</w:t>
      </w:r>
      <w:proofErr w:type="gramEnd"/>
      <w:r w:rsidRPr="00DE740F">
        <w:rPr>
          <w:rFonts w:ascii="Times New Roman" w:eastAsia="Times New Roman" w:hAnsi="Times New Roman" w:cs="Times New Roman"/>
          <w:sz w:val="24"/>
          <w:szCs w:val="24"/>
        </w:rPr>
        <w:br/>
      </w:r>
      <w:r w:rsidRPr="00DE740F">
        <w:rPr>
          <w:rFonts w:ascii="Times New Roman" w:eastAsia="Times New Roman" w:hAnsi="Times New Roman" w:cs="Times New Roman"/>
          <w:sz w:val="24"/>
          <w:szCs w:val="24"/>
        </w:rPr>
        <w:object w:dxaOrig="1440" w:dyaOrig="1440">
          <v:shape id="_x0000_i1063" type="#_x0000_t75" style="width:191.25pt;height:18pt" o:ole="">
            <v:imagedata r:id="rId9" o:title=""/>
          </v:shape>
          <w:control r:id="rId10" w:name="DefaultOcxName2" w:shapeid="_x0000_i1063"/>
        </w:object>
      </w:r>
      <w:r w:rsidRPr="00DE740F">
        <w:rPr>
          <w:rFonts w:ascii="Times New Roman" w:eastAsia="Times New Roman" w:hAnsi="Times New Roman" w:cs="Times New Roman"/>
          <w:sz w:val="24"/>
          <w:szCs w:val="24"/>
        </w:rPr>
        <w:br/>
        <w:t>Your email address:</w:t>
      </w:r>
      <w:r w:rsidRPr="00DE740F">
        <w:rPr>
          <w:rFonts w:ascii="Times New Roman" w:eastAsia="Times New Roman" w:hAnsi="Times New Roman" w:cs="Times New Roman"/>
          <w:sz w:val="24"/>
          <w:szCs w:val="24"/>
        </w:rPr>
        <w:br/>
      </w:r>
      <w:r w:rsidRPr="00DE740F">
        <w:rPr>
          <w:rFonts w:ascii="Times New Roman" w:eastAsia="Times New Roman" w:hAnsi="Times New Roman" w:cs="Times New Roman"/>
          <w:sz w:val="24"/>
          <w:szCs w:val="24"/>
        </w:rPr>
        <w:object w:dxaOrig="1440" w:dyaOrig="1440">
          <v:shape id="_x0000_i1062" type="#_x0000_t75" style="width:191.25pt;height:18pt" o:ole="">
            <v:imagedata r:id="rId9" o:title=""/>
          </v:shape>
          <w:control r:id="rId11" w:name="DefaultOcxName3" w:shapeid="_x0000_i1062"/>
        </w:object>
      </w:r>
      <w:r w:rsidRPr="00DE740F">
        <w:rPr>
          <w:rFonts w:ascii="Times New Roman" w:eastAsia="Times New Roman" w:hAnsi="Times New Roman" w:cs="Times New Roman"/>
          <w:sz w:val="24"/>
          <w:szCs w:val="24"/>
        </w:rPr>
        <w:br/>
        <w:t>Edition:</w:t>
      </w:r>
      <w:r w:rsidRPr="00DE740F">
        <w:rPr>
          <w:rFonts w:ascii="Times New Roman" w:eastAsia="Times New Roman" w:hAnsi="Times New Roman" w:cs="Times New Roman"/>
          <w:sz w:val="24"/>
          <w:szCs w:val="24"/>
        </w:rPr>
        <w:br/>
      </w:r>
      <w:r w:rsidRPr="00DE740F">
        <w:rPr>
          <w:rFonts w:ascii="Times New Roman" w:eastAsia="Times New Roman" w:hAnsi="Times New Roman" w:cs="Times New Roman"/>
          <w:sz w:val="24"/>
          <w:szCs w:val="24"/>
        </w:rPr>
        <w:object w:dxaOrig="1440" w:dyaOrig="1440">
          <v:shape id="_x0000_i1061" type="#_x0000_t75" style="width:169.5pt;height:18pt" o:ole="">
            <v:imagedata r:id="rId12" o:title=""/>
          </v:shape>
          <w:control r:id="rId13" w:name="DefaultOcxName4" w:shapeid="_x0000_i1061"/>
        </w:object>
      </w:r>
      <w:r w:rsidRPr="00DE740F">
        <w:rPr>
          <w:rFonts w:ascii="Times New Roman" w:eastAsia="Times New Roman" w:hAnsi="Times New Roman" w:cs="Times New Roman"/>
          <w:sz w:val="24"/>
          <w:szCs w:val="24"/>
        </w:rPr>
        <w:object w:dxaOrig="1440" w:dyaOrig="1440">
          <v:shape id="_x0000_i1060" type="#_x0000_t75" style="width:27pt;height:18pt" o:ole="">
            <v:imagedata r:id="rId14" o:title=""/>
          </v:shape>
          <w:control r:id="rId15" w:name="DefaultOcxName5" w:shapeid="_x0000_i1060"/>
        </w:object>
      </w:r>
      <w:r w:rsidRPr="00DE740F">
        <w:rPr>
          <w:rFonts w:ascii="Times New Roman" w:eastAsia="Times New Roman" w:hAnsi="Times New Roman" w:cs="Times New Roman"/>
          <w:sz w:val="24"/>
          <w:szCs w:val="24"/>
        </w:rPr>
        <w:br/>
        <w:t>Page number:</w:t>
      </w:r>
      <w:r w:rsidRPr="00DE740F">
        <w:rPr>
          <w:rFonts w:ascii="Times New Roman" w:eastAsia="Times New Roman" w:hAnsi="Times New Roman" w:cs="Times New Roman"/>
          <w:sz w:val="24"/>
          <w:szCs w:val="24"/>
        </w:rPr>
        <w:br/>
      </w:r>
      <w:r w:rsidRPr="00DE740F">
        <w:rPr>
          <w:rFonts w:ascii="Times New Roman" w:eastAsia="Times New Roman" w:hAnsi="Times New Roman" w:cs="Times New Roman"/>
          <w:sz w:val="24"/>
          <w:szCs w:val="24"/>
        </w:rPr>
        <w:object w:dxaOrig="1440" w:dyaOrig="1440">
          <v:shape id="_x0000_i1059" type="#_x0000_t75" style="width:27pt;height:18pt" o:ole="">
            <v:imagedata r:id="rId14" o:title=""/>
          </v:shape>
          <w:control r:id="rId16" w:name="DefaultOcxName6" w:shapeid="_x0000_i1059"/>
        </w:object>
      </w:r>
    </w:p>
    <w:p w:rsidR="00DE740F" w:rsidRPr="00DE740F" w:rsidRDefault="00DE740F" w:rsidP="00DE740F">
      <w:pPr>
        <w:spacing w:before="100" w:beforeAutospacing="1" w:after="100" w:afterAutospacing="1"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Problem description:</w:t>
      </w:r>
      <w:r w:rsidRPr="00DE740F">
        <w:rPr>
          <w:rFonts w:ascii="Times New Roman" w:eastAsia="Times New Roman" w:hAnsi="Times New Roman" w:cs="Times New Roman"/>
          <w:sz w:val="24"/>
          <w:szCs w:val="24"/>
        </w:rPr>
        <w:br/>
      </w:r>
      <w:r w:rsidRPr="00DE740F">
        <w:rPr>
          <w:rFonts w:ascii="Times New Roman" w:eastAsia="Times New Roman" w:hAnsi="Times New Roman" w:cs="Times New Roman"/>
          <w:sz w:val="24"/>
          <w:szCs w:val="24"/>
        </w:rPr>
        <w:object w:dxaOrig="1440" w:dyaOrig="1440">
          <v:shape id="_x0000_i1058" type="#_x0000_t75" style="width:249pt;height:102.75pt" o:ole="">
            <v:imagedata r:id="rId17" o:title=""/>
          </v:shape>
          <w:control r:id="rId18" w:name="DefaultOcxName7" w:shapeid="_x0000_i1058"/>
        </w:object>
      </w:r>
    </w:p>
    <w:p w:rsidR="00DE740F" w:rsidRPr="00DE740F" w:rsidRDefault="00DE740F" w:rsidP="00DE740F">
      <w:pPr>
        <w:spacing w:before="100" w:beforeAutospacing="1" w:after="100" w:afterAutospacing="1"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t>To protect against spam robots, please answer this simple math problem:</w:t>
      </w:r>
      <w:r w:rsidRPr="00DE740F">
        <w:rPr>
          <w:rFonts w:ascii="Times New Roman" w:eastAsia="Times New Roman" w:hAnsi="Times New Roman" w:cs="Times New Roman"/>
          <w:sz w:val="24"/>
          <w:szCs w:val="24"/>
        </w:rPr>
        <w:br/>
      </w:r>
      <w:r w:rsidRPr="00DE740F">
        <w:rPr>
          <w:rFonts w:ascii="Times New Roman" w:eastAsia="Times New Roman" w:hAnsi="Times New Roman" w:cs="Times New Roman"/>
          <w:sz w:val="24"/>
          <w:szCs w:val="24"/>
        </w:rPr>
        <w:object w:dxaOrig="1440" w:dyaOrig="1440">
          <v:shape id="_x0000_i1057" type="#_x0000_t75" style="width:19.5pt;height:18pt" o:ole="">
            <v:imagedata r:id="rId19" o:title=""/>
          </v:shape>
          <w:control r:id="rId20" w:name="DefaultOcxName8" w:shapeid="_x0000_i1057"/>
        </w:object>
      </w:r>
      <w:r w:rsidRPr="00DE740F">
        <w:rPr>
          <w:rFonts w:ascii="Times New Roman" w:eastAsia="Times New Roman" w:hAnsi="Times New Roman" w:cs="Times New Roman"/>
          <w:sz w:val="24"/>
          <w:szCs w:val="24"/>
        </w:rPr>
        <w:t xml:space="preserve">* </w:t>
      </w:r>
      <w:r w:rsidRPr="00DE740F">
        <w:rPr>
          <w:rFonts w:ascii="Times New Roman" w:eastAsia="Times New Roman" w:hAnsi="Times New Roman" w:cs="Times New Roman"/>
          <w:sz w:val="24"/>
          <w:szCs w:val="24"/>
        </w:rPr>
        <w:object w:dxaOrig="1440" w:dyaOrig="1440">
          <v:shape id="_x0000_i1056" type="#_x0000_t75" style="width:19.5pt;height:18pt" o:ole="">
            <v:imagedata r:id="rId21" o:title=""/>
          </v:shape>
          <w:control r:id="rId22" w:name="DefaultOcxName9" w:shapeid="_x0000_i1056"/>
        </w:object>
      </w:r>
      <w:r w:rsidRPr="00DE740F">
        <w:rPr>
          <w:rFonts w:ascii="Times New Roman" w:eastAsia="Times New Roman" w:hAnsi="Times New Roman" w:cs="Times New Roman"/>
          <w:sz w:val="24"/>
          <w:szCs w:val="24"/>
        </w:rPr>
        <w:t xml:space="preserve">= </w:t>
      </w:r>
      <w:r w:rsidRPr="00DE740F">
        <w:rPr>
          <w:rFonts w:ascii="Times New Roman" w:eastAsia="Times New Roman" w:hAnsi="Times New Roman" w:cs="Times New Roman"/>
          <w:sz w:val="24"/>
          <w:szCs w:val="24"/>
        </w:rPr>
        <w:object w:dxaOrig="1440" w:dyaOrig="1440">
          <v:shape id="_x0000_i1055" type="#_x0000_t75" style="width:49.5pt;height:18pt" o:ole="">
            <v:imagedata r:id="rId23" o:title=""/>
          </v:shape>
          <w:control r:id="rId24" w:name="DefaultOcxName10" w:shapeid="_x0000_i1055"/>
        </w:object>
      </w:r>
    </w:p>
    <w:p w:rsidR="00DE740F" w:rsidRPr="00DE740F" w:rsidRDefault="00DE740F" w:rsidP="00DE740F">
      <w:pPr>
        <w:spacing w:before="100" w:beforeAutospacing="1" w:after="100" w:afterAutospacing="1"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object w:dxaOrig="1440" w:dyaOrig="1440">
          <v:shape id="_x0000_i1054" type="#_x0000_t75" style="width:63pt;height:22.5pt" o:ole="">
            <v:imagedata r:id="rId25" o:title=""/>
          </v:shape>
          <w:control r:id="rId26" w:name="DefaultOcxName11" w:shapeid="_x0000_i1054"/>
        </w:object>
      </w:r>
      <w:r w:rsidRPr="00DE740F">
        <w:rPr>
          <w:rFonts w:ascii="Times New Roman" w:eastAsia="Times New Roman" w:hAnsi="Times New Roman" w:cs="Times New Roman"/>
          <w:sz w:val="24"/>
          <w:szCs w:val="24"/>
        </w:rPr>
        <w:object w:dxaOrig="1440" w:dyaOrig="1440">
          <v:shape id="_x0000_i1053" type="#_x0000_t75" style="width:33.75pt;height:22.5pt" o:ole="">
            <v:imagedata r:id="rId27" o:title=""/>
          </v:shape>
          <w:control r:id="rId28" w:name="DefaultOcxName12" w:shapeid="_x0000_i1053"/>
        </w:object>
      </w:r>
    </w:p>
    <w:p w:rsidR="00DE740F" w:rsidRPr="00DE740F" w:rsidRDefault="00DE740F" w:rsidP="00DE740F">
      <w:pPr>
        <w:pBdr>
          <w:top w:val="single" w:sz="6" w:space="1" w:color="auto"/>
        </w:pBdr>
        <w:spacing w:after="0" w:line="240" w:lineRule="auto"/>
        <w:jc w:val="center"/>
        <w:rPr>
          <w:rFonts w:ascii="Arial" w:eastAsia="Times New Roman" w:hAnsi="Arial" w:cs="Arial"/>
          <w:vanish/>
          <w:sz w:val="16"/>
          <w:szCs w:val="16"/>
        </w:rPr>
      </w:pPr>
      <w:r w:rsidRPr="00DE740F">
        <w:rPr>
          <w:rFonts w:ascii="Arial" w:eastAsia="Times New Roman" w:hAnsi="Arial" w:cs="Arial"/>
          <w:vanish/>
          <w:sz w:val="16"/>
          <w:szCs w:val="16"/>
        </w:rPr>
        <w:t>Bottom of Form</w:t>
      </w:r>
    </w:p>
    <w:p w:rsidR="00DE740F" w:rsidRPr="00DE740F" w:rsidRDefault="00DE740F" w:rsidP="00DE740F">
      <w:pPr>
        <w:spacing w:after="0" w:line="240" w:lineRule="auto"/>
        <w:rPr>
          <w:rFonts w:ascii="Times New Roman" w:eastAsia="Times New Roman" w:hAnsi="Times New Roman" w:cs="Times New Roman"/>
          <w:sz w:val="24"/>
          <w:szCs w:val="24"/>
        </w:rPr>
      </w:pPr>
      <w:r w:rsidRPr="00DE740F">
        <w:rPr>
          <w:rFonts w:ascii="Times New Roman" w:eastAsia="Times New Roman" w:hAnsi="Times New Roman" w:cs="Times New Roman"/>
          <w:sz w:val="24"/>
          <w:szCs w:val="24"/>
        </w:rPr>
        <w:pict>
          <v:rect id="_x0000_i1025" style="width:0;height:1.5pt" o:hralign="center" o:hrstd="t" o:hr="t" fillcolor="#a0a0a0" stroked="f"/>
        </w:pict>
      </w:r>
    </w:p>
    <w:p w:rsidR="00795E60" w:rsidRDefault="00795E60"/>
    <w:sectPr w:rsidR="00795E60" w:rsidSect="00795E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E740F"/>
    <w:rsid w:val="00795E60"/>
    <w:rsid w:val="00DE74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E60"/>
  </w:style>
  <w:style w:type="paragraph" w:styleId="Heading1">
    <w:name w:val="heading 1"/>
    <w:basedOn w:val="Normal"/>
    <w:link w:val="Heading1Char"/>
    <w:uiPriority w:val="9"/>
    <w:qFormat/>
    <w:rsid w:val="00DE74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74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74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4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74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740F"/>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DE740F"/>
    <w:rPr>
      <w:rFonts w:ascii="Courier New" w:eastAsia="Times New Roman" w:hAnsi="Courier New" w:cs="Courier New"/>
      <w:sz w:val="20"/>
      <w:szCs w:val="20"/>
    </w:rPr>
  </w:style>
  <w:style w:type="character" w:styleId="Emphasis">
    <w:name w:val="Emphasis"/>
    <w:basedOn w:val="DefaultParagraphFont"/>
    <w:uiPriority w:val="20"/>
    <w:qFormat/>
    <w:rsid w:val="00DE740F"/>
    <w:rPr>
      <w:i/>
      <w:iCs/>
    </w:rPr>
  </w:style>
  <w:style w:type="paragraph" w:styleId="HTMLPreformatted">
    <w:name w:val="HTML Preformatted"/>
    <w:basedOn w:val="Normal"/>
    <w:link w:val="HTMLPreformattedChar"/>
    <w:uiPriority w:val="99"/>
    <w:semiHidden/>
    <w:unhideWhenUsed/>
    <w:rsid w:val="00DE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40F"/>
    <w:rPr>
      <w:rFonts w:ascii="Courier New" w:eastAsia="Times New Roman" w:hAnsi="Courier New" w:cs="Courier New"/>
      <w:sz w:val="20"/>
      <w:szCs w:val="20"/>
    </w:rPr>
  </w:style>
  <w:style w:type="paragraph" w:styleId="NormalWeb">
    <w:name w:val="Normal (Web)"/>
    <w:basedOn w:val="Normal"/>
    <w:uiPriority w:val="99"/>
    <w:semiHidden/>
    <w:unhideWhenUsed/>
    <w:rsid w:val="00DE74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40F"/>
    <w:rPr>
      <w:b/>
      <w:bCs/>
    </w:rPr>
  </w:style>
  <w:style w:type="paragraph" w:styleId="z-TopofForm">
    <w:name w:val="HTML Top of Form"/>
    <w:basedOn w:val="Normal"/>
    <w:next w:val="Normal"/>
    <w:link w:val="z-TopofFormChar"/>
    <w:hidden/>
    <w:uiPriority w:val="99"/>
    <w:semiHidden/>
    <w:unhideWhenUsed/>
    <w:rsid w:val="00DE74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74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E74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E740F"/>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7791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8.xml"/><Relationship Id="rId26" Type="http://schemas.openxmlformats.org/officeDocument/2006/relationships/control" Target="activeX/activeX12.xml"/><Relationship Id="rId3" Type="http://schemas.openxmlformats.org/officeDocument/2006/relationships/webSettings" Target="webSettings.xml"/><Relationship Id="rId21" Type="http://schemas.openxmlformats.org/officeDocument/2006/relationships/image" Target="media/image9.wmf"/><Relationship Id="rId7" Type="http://schemas.openxmlformats.org/officeDocument/2006/relationships/image" Target="media/image3.wmf"/><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ettings" Target="settings.xml"/><Relationship Id="rId16" Type="http://schemas.openxmlformats.org/officeDocument/2006/relationships/control" Target="activeX/activeX7.xml"/><Relationship Id="rId20" Type="http://schemas.openxmlformats.org/officeDocument/2006/relationships/control" Target="activeX/activeX9.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1.xml"/><Relationship Id="rId5" Type="http://schemas.openxmlformats.org/officeDocument/2006/relationships/image" Target="media/image2.wmf"/><Relationship Id="rId15" Type="http://schemas.openxmlformats.org/officeDocument/2006/relationships/control" Target="activeX/activeX6.xml"/><Relationship Id="rId23" Type="http://schemas.openxmlformats.org/officeDocument/2006/relationships/image" Target="media/image10.wmf"/><Relationship Id="rId28" Type="http://schemas.openxmlformats.org/officeDocument/2006/relationships/control" Target="activeX/activeX13.xml"/><Relationship Id="rId10" Type="http://schemas.openxmlformats.org/officeDocument/2006/relationships/control" Target="activeX/activeX3.xml"/><Relationship Id="rId19" Type="http://schemas.openxmlformats.org/officeDocument/2006/relationships/image" Target="media/image8.wmf"/><Relationship Id="rId4" Type="http://schemas.openxmlformats.org/officeDocument/2006/relationships/image" Target="media/image1.jpeg"/><Relationship Id="rId9" Type="http://schemas.openxmlformats.org/officeDocument/2006/relationships/image" Target="media/image4.wmf"/><Relationship Id="rId14" Type="http://schemas.openxmlformats.org/officeDocument/2006/relationships/image" Target="media/image6.wmf"/><Relationship Id="rId22" Type="http://schemas.openxmlformats.org/officeDocument/2006/relationships/control" Target="activeX/activeX10.xml"/><Relationship Id="rId27" Type="http://schemas.openxmlformats.org/officeDocument/2006/relationships/image" Target="media/image12.wmf"/><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Lehi</dc:creator>
  <cp:lastModifiedBy>Lehi</cp:lastModifiedBy>
  <cp:revision>1</cp:revision>
  <dcterms:created xsi:type="dcterms:W3CDTF">2009-01-15T12:28:00Z</dcterms:created>
  <dcterms:modified xsi:type="dcterms:W3CDTF">2009-01-15T12:28:00Z</dcterms:modified>
</cp:coreProperties>
</file>