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181" w:rsidRPr="00310181" w:rsidRDefault="00310181" w:rsidP="003101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01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Errata </w:t>
      </w:r>
    </w:p>
    <w:p w:rsidR="00310181" w:rsidRPr="00310181" w:rsidRDefault="00310181" w:rsidP="0031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81">
        <w:rPr>
          <w:rFonts w:ascii="Times New Roman" w:eastAsia="Times New Roman" w:hAnsi="Times New Roman" w:cs="Times New Roman"/>
          <w:sz w:val="24"/>
          <w:szCs w:val="24"/>
        </w:rPr>
        <w:t xml:space="preserve">Here is the errata list for </w:t>
      </w:r>
      <w:r w:rsidRPr="00310181">
        <w:rPr>
          <w:rFonts w:ascii="Times New Roman" w:eastAsia="Times New Roman" w:hAnsi="Times New Roman" w:cs="Times New Roman"/>
          <w:i/>
          <w:iCs/>
          <w:sz w:val="24"/>
          <w:szCs w:val="24"/>
        </w:rPr>
        <w:t>Data Structures and Problem Solving Using Java (3/e)</w:t>
      </w:r>
      <w:r w:rsidRPr="00310181">
        <w:rPr>
          <w:rFonts w:ascii="Times New Roman" w:eastAsia="Times New Roman" w:hAnsi="Times New Roman" w:cs="Times New Roman"/>
          <w:sz w:val="24"/>
          <w:szCs w:val="24"/>
        </w:rPr>
        <w:t xml:space="preserve">, by Mark Allen Weiss. Some of the errors affect the source code; updates to the code are done automatically. </w:t>
      </w:r>
    </w:p>
    <w:p w:rsidR="00310181" w:rsidRPr="00310181" w:rsidRDefault="00310181" w:rsidP="0031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310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 to report a new error</w:t>
        </w:r>
      </w:hyperlink>
      <w:r w:rsidRPr="003101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10181" w:rsidRPr="00310181" w:rsidRDefault="00310181" w:rsidP="0031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181">
        <w:rPr>
          <w:rFonts w:ascii="Times New Roman" w:eastAsia="Times New Roman" w:hAnsi="Times New Roman" w:cs="Times New Roman"/>
          <w:b/>
          <w:bCs/>
          <w:sz w:val="27"/>
          <w:szCs w:val="27"/>
        </w:rPr>
        <w:t>Higher printings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DATE   PAGE  WHO  PROBLEM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--------  ---  ---  ----------------------------------------------------------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 39   KA  Change DIFFERENT_NUMBERS to DIFF_NUMBERS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11/16/07   62   CA  In Exercise 2.14, change "dividend" to "divisor"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06/01/07  152   CA  In definition of super object, "overloading" should be "overriding".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06/01/07  186   SA  In the bound for the number of iterations and comparisons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   for the revised binary search, replace the floor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   function with the ceiling function.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209   VH  Line 2 and 3: clarify that ordered/unordered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refers to sroted order, not positional (indexed) order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210   EG  Line -8, Change Section 4.8 to Section 4.1.11.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05/07/08  217   RS  In Figure 6.14, line 72, remove ; at the end of the line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09/27/07  353   RH  The third paragraph refers to two loops in Figure 9.6.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But only the second loop is in the code, so remove the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sentence that refers to the first loop.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410   PL  Line 24 in Figure 11.17 should be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   long theResult = postfixStack.pop( );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06/01/07  461   EB  The import directive on line 1, Figure 13.6 should be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   for class weiss.util.Random to support Poisson distributions.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09/26/06  484   OA  Delete line 45, which only works if main is in class Graph.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05/07/08  484  SSC  Change line 9 to "source destination cost"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537   EG  Figure 15.18, line 11 is missing a ) before the ;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06/01/07  541       In Figure 16.2, line 26, change Object to AnyType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568   EG  Line -12, change LinkedList constructor to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LinkedListIterator constructor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06/21/06  585  EEO  getNode throws an exception if idx &gt; size(), rather than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idx &gt; size() - 1, but since it is called directly by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get, set, and remove( int idx ), all those routines fail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to throw an exception when the index is size(). The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simplest fix is as follows: change getNode to accept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two additional parameters (lower and upper), to be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used in the test at line 11. Provide a second getNode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with only one parameter, that passes 0 and size() -1.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This will fix get, set, and remove. But it breaks add,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and the LinkedListIterator constructor because size() is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a valid index for those. In those routines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invoke the three-parameter getNode, with 0, and size()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as the lower and upper bounds. This fix is in the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revised online code.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589   EG  Figure 17.30b, lines 59 and 60 are not needed.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06/01/07  597       Figure 18.2, change T_4 to T_k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lastRenderedPageBreak/>
        <w:t>06/21/06  701   MAW Line 5, change "child" to "item"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04/04/06  732   EA  In Figre 7.32, there is an inconsistency that increments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occupied, even if the newly inserted item replaces an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item marked as deleted. To fix, move line 14 to before line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12 and test if array[ currentPos ] is null.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870   EG  show() is deprecated. setVisible(true) is preferred.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03/15/06  880   EG  show() is deprecated. setVisible(true) is preferred.</w:t>
      </w:r>
    </w:p>
    <w:p w:rsidR="00310181" w:rsidRPr="00310181" w:rsidRDefault="00310181" w:rsidP="0031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181">
        <w:rPr>
          <w:rFonts w:ascii="Times New Roman" w:eastAsia="Times New Roman" w:hAnsi="Times New Roman" w:cs="Times New Roman"/>
          <w:b/>
          <w:bCs/>
          <w:sz w:val="27"/>
          <w:szCs w:val="27"/>
        </w:rPr>
        <w:t>First printing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DATE   PAGE  WHO  PROBLEM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--------  ---  ---  ----------------------------------------------------------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09/07/05  136  MAW  In the code fragment in the instanceof test segment,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 xml:space="preserve">                    on the third line, change list2 to list.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02/20/05  526  MAW  Line 72, should use Iterator&lt;AnyType&gt;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02/20/05  530  MAW  Line 16, should use Collection&lt; extends AnyType&gt;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02/20/05  581  MAW  Fig 17.22 Line 12, should use Collection&lt; extends AnyType&gt;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02/11/05  691  MAW  Line 39, should use Map.Entry&lt;KeyType,ValueType&gt;</w:t>
      </w:r>
    </w:p>
    <w:p w:rsidR="00310181" w:rsidRPr="00310181" w:rsidRDefault="00310181" w:rsidP="0031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181">
        <w:rPr>
          <w:rFonts w:ascii="Times New Roman" w:eastAsia="Times New Roman" w:hAnsi="Times New Roman" w:cs="Times New Roman"/>
          <w:b/>
          <w:bCs/>
          <w:sz w:val="27"/>
          <w:szCs w:val="27"/>
        </w:rPr>
        <w:t>Credits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EA   Ebutalib Agayev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CA   Claude Anderson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KA   Kris Anderson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SA   Sven Anderson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OA   Onur Akan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EB   Elizabeth Barham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SSC  Sudarshan S. Chawathe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EG   Eric Gosset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RH   Rodney Hoffman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PL   Patricia Lasserre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VH   Vagelis Hristidis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RS   Randy Scovil</w:t>
      </w:r>
    </w:p>
    <w:p w:rsidR="00310181" w:rsidRPr="00310181" w:rsidRDefault="00310181" w:rsidP="00310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181">
        <w:rPr>
          <w:rFonts w:ascii="Times New Roman" w:eastAsia="Times New Roman" w:hAnsi="Times New Roman" w:cs="Times New Roman"/>
          <w:b/>
          <w:bCs/>
          <w:sz w:val="27"/>
          <w:szCs w:val="27"/>
        </w:rPr>
        <w:t>Printing History</w:t>
      </w:r>
    </w:p>
    <w:p w:rsidR="00310181" w:rsidRPr="00310181" w:rsidRDefault="00310181" w:rsidP="0031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81">
        <w:rPr>
          <w:rFonts w:ascii="Times New Roman" w:eastAsia="Times New Roman" w:hAnsi="Times New Roman" w:cs="Times New Roman"/>
          <w:sz w:val="24"/>
          <w:szCs w:val="24"/>
        </w:rPr>
        <w:t xml:space="preserve">First Printing: February 2005 </w:t>
      </w:r>
      <w:r w:rsidRPr="00310181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see which printing you have by looking at the bottom of the copyright page for a sequence of numbers. If you see </w:t>
      </w:r>
    </w:p>
    <w:p w:rsidR="00310181" w:rsidRPr="00310181" w:rsidRDefault="00310181" w:rsidP="0031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0181">
        <w:rPr>
          <w:rFonts w:ascii="Courier New" w:eastAsia="Times New Roman" w:hAnsi="Courier New" w:cs="Courier New"/>
          <w:sz w:val="20"/>
          <w:szCs w:val="20"/>
        </w:rPr>
        <w:t>1 2 3 4 5 6 7 8 9 10</w:t>
      </w:r>
    </w:p>
    <w:p w:rsidR="008D45B5" w:rsidRDefault="00310181" w:rsidP="00310181">
      <w:r w:rsidRPr="00310181">
        <w:rPr>
          <w:rFonts w:ascii="Times New Roman" w:eastAsia="Times New Roman" w:hAnsi="Times New Roman" w:cs="Times New Roman"/>
          <w:sz w:val="24"/>
          <w:szCs w:val="24"/>
        </w:rPr>
        <w:t>you have the first printing.</w:t>
      </w:r>
    </w:p>
    <w:sectPr w:rsidR="008D45B5" w:rsidSect="008D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0181"/>
    <w:rsid w:val="00310181"/>
    <w:rsid w:val="008D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B5"/>
  </w:style>
  <w:style w:type="paragraph" w:styleId="Heading1">
    <w:name w:val="heading 1"/>
    <w:basedOn w:val="Normal"/>
    <w:link w:val="Heading1Char"/>
    <w:uiPriority w:val="9"/>
    <w:qFormat/>
    <w:rsid w:val="00310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10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101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1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01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s.cs.fiu.edu/%7Eweiss/dsj3/errata/bu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lehilds</dc:creator>
  <cp:lastModifiedBy>lehilds</cp:lastModifiedBy>
  <cp:revision>1</cp:revision>
  <dcterms:created xsi:type="dcterms:W3CDTF">2009-01-17T01:20:00Z</dcterms:created>
  <dcterms:modified xsi:type="dcterms:W3CDTF">2009-01-17T01:21:00Z</dcterms:modified>
</cp:coreProperties>
</file>