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FC081" w14:textId="60124918" w:rsidR="00D279BB" w:rsidRDefault="008C6750" w:rsidP="008C6750">
      <w:pPr>
        <w:pStyle w:val="Title"/>
      </w:pPr>
      <w:r>
        <w:t>Specifications</w:t>
      </w:r>
    </w:p>
    <w:p w14:paraId="0B18EEDB" w14:textId="77777777" w:rsidR="008C6750" w:rsidRDefault="008E600C" w:rsidP="008E600C">
      <w:pPr>
        <w:pStyle w:val="Heading1"/>
      </w:pPr>
      <w:r>
        <w:t>Augmented Reality Glasses</w:t>
      </w:r>
    </w:p>
    <w:p w14:paraId="2A88647A" w14:textId="436AC1D5" w:rsidR="002E6C86" w:rsidRDefault="002E6C86" w:rsidP="002E6C86">
      <w:r>
        <w:t>The glasses must meet the following specifications:</w:t>
      </w:r>
    </w:p>
    <w:p w14:paraId="4D835BEF" w14:textId="444BB80B" w:rsidR="002E6C86" w:rsidRDefault="002E6C86" w:rsidP="002E6C86">
      <w:pPr>
        <w:pStyle w:val="ListParagraph"/>
        <w:numPr>
          <w:ilvl w:val="0"/>
          <w:numId w:val="1"/>
        </w:numPr>
      </w:pPr>
      <w:r>
        <w:t>Be lightweight (&lt;250 grams)</w:t>
      </w:r>
    </w:p>
    <w:p w14:paraId="3B153306" w14:textId="0D602474" w:rsidR="002E6C86" w:rsidRDefault="002E6C86" w:rsidP="002E6C86">
      <w:pPr>
        <w:pStyle w:val="ListParagraph"/>
        <w:numPr>
          <w:ilvl w:val="0"/>
          <w:numId w:val="1"/>
        </w:numPr>
      </w:pPr>
      <w:r>
        <w:t>Be durable</w:t>
      </w:r>
    </w:p>
    <w:p w14:paraId="27E057C3" w14:textId="0E361803" w:rsidR="002E6C86" w:rsidRDefault="002E6C86" w:rsidP="002E6C86">
      <w:pPr>
        <w:pStyle w:val="ListParagraph"/>
        <w:numPr>
          <w:ilvl w:val="0"/>
          <w:numId w:val="1"/>
        </w:numPr>
      </w:pPr>
      <w:r>
        <w:t>Display video in one eye</w:t>
      </w:r>
    </w:p>
    <w:p w14:paraId="60F2470A" w14:textId="24E41A9B" w:rsidR="002E6C86" w:rsidRDefault="002E6C86" w:rsidP="002E6C86">
      <w:pPr>
        <w:pStyle w:val="ListParagraph"/>
        <w:numPr>
          <w:ilvl w:val="0"/>
          <w:numId w:val="1"/>
        </w:numPr>
      </w:pPr>
      <w:commentRangeStart w:id="0"/>
      <w:r>
        <w:t>Allow user to simultaneously see the main video and the accessibility video with minimal discomfort</w:t>
      </w:r>
    </w:p>
    <w:p w14:paraId="64939E8B" w14:textId="33326605" w:rsidR="002E6C86" w:rsidRPr="002E6C86" w:rsidRDefault="002E6C86" w:rsidP="002E6C86">
      <w:pPr>
        <w:pStyle w:val="ListParagraph"/>
        <w:numPr>
          <w:ilvl w:val="1"/>
          <w:numId w:val="1"/>
        </w:numPr>
      </w:pPr>
      <w:r>
        <w:t>3-5 people will wear the glasses for 30 minutes and then take a survey to gauge their comfort/discomfort</w:t>
      </w:r>
    </w:p>
    <w:commentRangeEnd w:id="0"/>
    <w:p w14:paraId="569000CE" w14:textId="77777777" w:rsidR="008E600C" w:rsidRDefault="001E6B68" w:rsidP="008E600C">
      <w:pPr>
        <w:pStyle w:val="Heading1"/>
      </w:pPr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 w:rsidR="008E600C">
        <w:t>Video Playing Application</w:t>
      </w:r>
    </w:p>
    <w:p w14:paraId="1F9CDE8B" w14:textId="2CA88D7A" w:rsidR="00470E60" w:rsidRDefault="009652BA" w:rsidP="00470E60">
      <w:r>
        <w:t>The application developed for playing and modifying the video must meet the following specifications:</w:t>
      </w:r>
    </w:p>
    <w:p w14:paraId="00CBFCA9" w14:textId="3078AFCB" w:rsidR="009652BA" w:rsidRDefault="009652BA" w:rsidP="009652BA">
      <w:pPr>
        <w:pStyle w:val="ListParagraph"/>
        <w:numPr>
          <w:ilvl w:val="0"/>
          <w:numId w:val="2"/>
        </w:numPr>
      </w:pPr>
      <w:r>
        <w:t xml:space="preserve">Start and run the main video and the </w:t>
      </w:r>
      <w:commentRangeStart w:id="1"/>
      <w:r>
        <w:t xml:space="preserve">accessibility </w:t>
      </w:r>
      <w:commentRangeEnd w:id="1"/>
      <w:r w:rsidR="001E6B68">
        <w:rPr>
          <w:rStyle w:val="CommentReference"/>
        </w:rPr>
        <w:commentReference w:id="1"/>
      </w:r>
      <w:r>
        <w:t>video and have them synced</w:t>
      </w:r>
    </w:p>
    <w:p w14:paraId="11CA1046" w14:textId="5C016BA2" w:rsidR="009652BA" w:rsidRDefault="009652BA" w:rsidP="009652BA">
      <w:pPr>
        <w:pStyle w:val="ListParagraph"/>
        <w:numPr>
          <w:ilvl w:val="0"/>
          <w:numId w:val="2"/>
        </w:numPr>
      </w:pPr>
      <w:r>
        <w:t>Real time user controls, that allow modification of the following:</w:t>
      </w:r>
    </w:p>
    <w:p w14:paraId="781BC27F" w14:textId="49149D1B" w:rsidR="009652BA" w:rsidRDefault="009652BA" w:rsidP="009652BA">
      <w:pPr>
        <w:pStyle w:val="ListParagraph"/>
        <w:numPr>
          <w:ilvl w:val="1"/>
          <w:numId w:val="2"/>
        </w:numPr>
      </w:pPr>
      <w:r>
        <w:t>Brightness</w:t>
      </w:r>
    </w:p>
    <w:p w14:paraId="3D8B1C77" w14:textId="203B0BD8" w:rsidR="009652BA" w:rsidRDefault="009652BA" w:rsidP="009652BA">
      <w:pPr>
        <w:pStyle w:val="ListParagraph"/>
        <w:numPr>
          <w:ilvl w:val="1"/>
          <w:numId w:val="2"/>
        </w:numPr>
      </w:pPr>
      <w:r>
        <w:t>Position</w:t>
      </w:r>
    </w:p>
    <w:p w14:paraId="6A6AD1DC" w14:textId="239252E6" w:rsidR="009652BA" w:rsidRDefault="009652BA" w:rsidP="009652BA">
      <w:pPr>
        <w:pStyle w:val="ListParagraph"/>
        <w:numPr>
          <w:ilvl w:val="1"/>
          <w:numId w:val="2"/>
        </w:numPr>
      </w:pPr>
      <w:commentRangeStart w:id="2"/>
      <w:r>
        <w:t>Size</w:t>
      </w:r>
      <w:commentRangeEnd w:id="2"/>
      <w:r w:rsidR="001E6B68">
        <w:rPr>
          <w:rStyle w:val="CommentReference"/>
        </w:rPr>
        <w:commentReference w:id="2"/>
      </w:r>
    </w:p>
    <w:p w14:paraId="20FCD4C4" w14:textId="76244038" w:rsidR="009652BA" w:rsidRDefault="009652BA" w:rsidP="009652BA">
      <w:pPr>
        <w:pStyle w:val="ListParagraph"/>
        <w:numPr>
          <w:ilvl w:val="0"/>
          <w:numId w:val="2"/>
        </w:numPr>
      </w:pPr>
      <w:r>
        <w:t>Log the changes user make in video settings</w:t>
      </w:r>
    </w:p>
    <w:p w14:paraId="1E7B2AC3" w14:textId="659A936A" w:rsidR="009652BA" w:rsidRDefault="009652BA" w:rsidP="009652BA">
      <w:pPr>
        <w:pStyle w:val="ListParagraph"/>
        <w:numPr>
          <w:ilvl w:val="1"/>
          <w:numId w:val="2"/>
        </w:numPr>
      </w:pPr>
      <w:r>
        <w:t>Logging stops when video stops</w:t>
      </w:r>
    </w:p>
    <w:p w14:paraId="67C0AC30" w14:textId="4B9030E8" w:rsidR="009652BA" w:rsidRDefault="009652BA" w:rsidP="009652BA">
      <w:pPr>
        <w:pStyle w:val="ListParagraph"/>
        <w:numPr>
          <w:ilvl w:val="1"/>
          <w:numId w:val="2"/>
        </w:numPr>
      </w:pPr>
      <w:r>
        <w:t>Easy access to log files</w:t>
      </w:r>
    </w:p>
    <w:p w14:paraId="75B118E8" w14:textId="03DCD15E" w:rsidR="009652BA" w:rsidRPr="00470E60" w:rsidRDefault="009652BA" w:rsidP="009652BA">
      <w:pPr>
        <w:pStyle w:val="ListParagraph"/>
        <w:numPr>
          <w:ilvl w:val="1"/>
          <w:numId w:val="2"/>
        </w:numPr>
      </w:pPr>
      <w:r>
        <w:t>Demo of format/opening in Excel</w:t>
      </w:r>
    </w:p>
    <w:p w14:paraId="6D7BAFFB" w14:textId="77777777" w:rsidR="008E600C" w:rsidRDefault="008E600C" w:rsidP="008E600C">
      <w:pPr>
        <w:pStyle w:val="Heading1"/>
      </w:pPr>
      <w:r>
        <w:t>Test Cases</w:t>
      </w:r>
    </w:p>
    <w:p w14:paraId="22F2AE28" w14:textId="27B415D4" w:rsidR="0066028A" w:rsidRDefault="0066028A" w:rsidP="0066028A">
      <w:r>
        <w:t>Along with the above technologies, a test case will be created that must meet the following specifications:</w:t>
      </w:r>
    </w:p>
    <w:p w14:paraId="530FFEF0" w14:textId="57E3BF8A" w:rsidR="0066028A" w:rsidRDefault="0066028A" w:rsidP="0066028A">
      <w:pPr>
        <w:pStyle w:val="ListParagraph"/>
        <w:numPr>
          <w:ilvl w:val="0"/>
          <w:numId w:val="3"/>
        </w:numPr>
      </w:pPr>
      <w:r>
        <w:t xml:space="preserve">Cases for laboratory settings. To be tested with Jeannette Lawler and Mike </w:t>
      </w:r>
      <w:commentRangeStart w:id="3"/>
      <w:r>
        <w:t>Jones</w:t>
      </w:r>
      <w:commentRangeEnd w:id="3"/>
      <w:r w:rsidR="001E6B68">
        <w:rPr>
          <w:rStyle w:val="CommentReference"/>
        </w:rPr>
        <w:commentReference w:id="3"/>
      </w:r>
    </w:p>
    <w:p w14:paraId="371C688D" w14:textId="18AE1394" w:rsidR="0066028A" w:rsidRDefault="0066028A" w:rsidP="0066028A">
      <w:pPr>
        <w:pStyle w:val="ListParagraph"/>
        <w:numPr>
          <w:ilvl w:val="0"/>
          <w:numId w:val="3"/>
        </w:numPr>
      </w:pPr>
      <w:r>
        <w:t>Test each user control</w:t>
      </w:r>
    </w:p>
    <w:p w14:paraId="5737F490" w14:textId="373A746B" w:rsidR="0066028A" w:rsidRDefault="0066028A" w:rsidP="0066028A">
      <w:pPr>
        <w:pStyle w:val="ListParagraph"/>
        <w:numPr>
          <w:ilvl w:val="1"/>
          <w:numId w:val="3"/>
        </w:numPr>
      </w:pPr>
      <w:r>
        <w:t>Test with Jeannette Lawler and Mike Jones</w:t>
      </w:r>
    </w:p>
    <w:p w14:paraId="6931D161" w14:textId="58910237" w:rsidR="0066028A" w:rsidRPr="0066028A" w:rsidRDefault="0066028A" w:rsidP="0066028A">
      <w:pPr>
        <w:pStyle w:val="ListParagraph"/>
        <w:numPr>
          <w:ilvl w:val="1"/>
          <w:numId w:val="3"/>
        </w:numPr>
      </w:pPr>
      <w:r>
        <w:t>Test with 3-5 other users</w:t>
      </w:r>
    </w:p>
    <w:p w14:paraId="3D1B2586" w14:textId="77777777" w:rsidR="008E600C" w:rsidRDefault="008E600C" w:rsidP="008E600C">
      <w:pPr>
        <w:pStyle w:val="Heading1"/>
      </w:pPr>
      <w:r>
        <w:t>Video Processing Server</w:t>
      </w:r>
    </w:p>
    <w:p w14:paraId="4E0ECD8C" w14:textId="285FC0FE" w:rsidR="0066028A" w:rsidRDefault="0066028A" w:rsidP="0066028A">
      <w:r>
        <w:t>The server used for processing and displaying the video must meet the following specifications:</w:t>
      </w:r>
    </w:p>
    <w:p w14:paraId="28F05E56" w14:textId="0F58B381" w:rsidR="0066028A" w:rsidRDefault="0066028A" w:rsidP="0066028A">
      <w:pPr>
        <w:pStyle w:val="ListParagraph"/>
        <w:numPr>
          <w:ilvl w:val="0"/>
          <w:numId w:val="4"/>
        </w:numPr>
      </w:pPr>
      <w:r>
        <w:t>Handle and support Microsoft Visual Studios</w:t>
      </w:r>
    </w:p>
    <w:p w14:paraId="34006CBF" w14:textId="503925ED" w:rsidR="0066028A" w:rsidRDefault="0066028A" w:rsidP="0066028A">
      <w:pPr>
        <w:pStyle w:val="ListParagraph"/>
        <w:numPr>
          <w:ilvl w:val="0"/>
          <w:numId w:val="4"/>
        </w:numPr>
      </w:pPr>
      <w:r>
        <w:lastRenderedPageBreak/>
        <w:t xml:space="preserve">Play </w:t>
      </w:r>
      <w:proofErr w:type="spellStart"/>
      <w:r>
        <w:t>MFPlayer</w:t>
      </w:r>
      <w:proofErr w:type="spellEnd"/>
    </w:p>
    <w:p w14:paraId="58EB26B7" w14:textId="3B70E112" w:rsidR="0066028A" w:rsidRPr="0066028A" w:rsidRDefault="0066028A" w:rsidP="0066028A">
      <w:pPr>
        <w:pStyle w:val="ListParagraph"/>
        <w:numPr>
          <w:ilvl w:val="0"/>
          <w:numId w:val="4"/>
        </w:numPr>
      </w:pPr>
      <w:r>
        <w:t xml:space="preserve">Be capable of playing the main video and the </w:t>
      </w:r>
      <w:commentRangeStart w:id="4"/>
      <w:r>
        <w:t xml:space="preserve">accessibility </w:t>
      </w:r>
      <w:commentRangeEnd w:id="4"/>
      <w:r w:rsidR="00FD3834">
        <w:rPr>
          <w:rStyle w:val="CommentReference"/>
        </w:rPr>
        <w:commentReference w:id="4"/>
      </w:r>
      <w:r>
        <w:t>video in sync</w:t>
      </w:r>
    </w:p>
    <w:p w14:paraId="557B4A8A" w14:textId="77777777" w:rsidR="008E600C" w:rsidRDefault="008E600C" w:rsidP="008E600C">
      <w:pPr>
        <w:pStyle w:val="Heading1"/>
      </w:pPr>
      <w:r>
        <w:t>Documentation</w:t>
      </w:r>
    </w:p>
    <w:p w14:paraId="32D57271" w14:textId="6D7F85DA" w:rsidR="000024BD" w:rsidRDefault="000024BD" w:rsidP="000024BD">
      <w:r>
        <w:t>Documentation will include the following:</w:t>
      </w:r>
    </w:p>
    <w:p w14:paraId="41943344" w14:textId="1D96E91F" w:rsidR="000024BD" w:rsidRDefault="000024BD" w:rsidP="000024BD">
      <w:pPr>
        <w:pStyle w:val="ListParagraph"/>
        <w:numPr>
          <w:ilvl w:val="0"/>
          <w:numId w:val="5"/>
        </w:numPr>
      </w:pPr>
      <w:r>
        <w:t>Commented source code</w:t>
      </w:r>
    </w:p>
    <w:p w14:paraId="4EA1506B" w14:textId="031E89C5" w:rsidR="000024BD" w:rsidRDefault="000024BD" w:rsidP="000024BD">
      <w:pPr>
        <w:pStyle w:val="ListParagraph"/>
        <w:numPr>
          <w:ilvl w:val="0"/>
          <w:numId w:val="5"/>
        </w:numPr>
      </w:pPr>
      <w:r>
        <w:t>Design decisions</w:t>
      </w:r>
    </w:p>
    <w:p w14:paraId="417A1258" w14:textId="45980F33" w:rsidR="000024BD" w:rsidRPr="000024BD" w:rsidRDefault="000024BD" w:rsidP="000024BD">
      <w:pPr>
        <w:pStyle w:val="ListParagraph"/>
        <w:numPr>
          <w:ilvl w:val="0"/>
          <w:numId w:val="5"/>
        </w:numPr>
      </w:pPr>
      <w:r>
        <w:t>User instructions</w:t>
      </w:r>
    </w:p>
    <w:p w14:paraId="75E76732" w14:textId="77777777" w:rsidR="008E600C" w:rsidRDefault="008E600C" w:rsidP="008E600C">
      <w:pPr>
        <w:pStyle w:val="Heading1"/>
      </w:pPr>
      <w:r>
        <w:t>Prototype Testing</w:t>
      </w:r>
    </w:p>
    <w:p w14:paraId="758C000D" w14:textId="5EB90F4E" w:rsidR="000024BD" w:rsidRDefault="000024BD" w:rsidP="000024BD">
      <w:r>
        <w:t xml:space="preserve">For the project’s scope, only customer testing will be performed. </w:t>
      </w:r>
      <w:r w:rsidR="002F6063">
        <w:t>The team will perform self-user tests on the system as well. An environment for user testing will be setup, but this is not within our scope.</w:t>
      </w:r>
    </w:p>
    <w:p w14:paraId="61178793" w14:textId="4EF6E7C8" w:rsidR="002F6063" w:rsidRDefault="002F6063" w:rsidP="002F6063">
      <w:pPr>
        <w:pStyle w:val="Heading2"/>
      </w:pPr>
      <w:r>
        <w:t>1</w:t>
      </w:r>
      <w:r w:rsidRPr="002F6063">
        <w:rPr>
          <w:vertAlign w:val="superscript"/>
        </w:rPr>
        <w:t>st</w:t>
      </w:r>
      <w:r>
        <w:t xml:space="preserve"> Test</w:t>
      </w:r>
    </w:p>
    <w:p w14:paraId="68A8B0C3" w14:textId="2A9223A6" w:rsidR="00E14512" w:rsidRDefault="00E14512" w:rsidP="00161E94">
      <w:pPr>
        <w:pStyle w:val="ListParagraph"/>
        <w:numPr>
          <w:ilvl w:val="0"/>
          <w:numId w:val="6"/>
        </w:numPr>
      </w:pPr>
      <w:r>
        <w:t>Naming the log file</w:t>
      </w:r>
    </w:p>
    <w:p w14:paraId="569D6D5E" w14:textId="0E7884B6" w:rsidR="00161E94" w:rsidRDefault="00161E94" w:rsidP="00161E94">
      <w:pPr>
        <w:pStyle w:val="ListParagraph"/>
        <w:numPr>
          <w:ilvl w:val="0"/>
          <w:numId w:val="6"/>
        </w:numPr>
      </w:pPr>
      <w:r>
        <w:t>Choosing and starting the main video/acc</w:t>
      </w:r>
      <w:bookmarkStart w:id="5" w:name="_GoBack"/>
      <w:bookmarkEnd w:id="5"/>
      <w:r>
        <w:t>essibility video</w:t>
      </w:r>
    </w:p>
    <w:p w14:paraId="4C6B6462" w14:textId="554612DD" w:rsidR="002F6063" w:rsidRDefault="002F6063" w:rsidP="002F6063">
      <w:pPr>
        <w:pStyle w:val="Heading2"/>
      </w:pPr>
      <w:r>
        <w:t>2</w:t>
      </w:r>
      <w:r w:rsidRPr="002F6063">
        <w:rPr>
          <w:vertAlign w:val="superscript"/>
        </w:rPr>
        <w:t>nd</w:t>
      </w:r>
      <w:r>
        <w:t xml:space="preserve"> Test</w:t>
      </w:r>
    </w:p>
    <w:p w14:paraId="28F0B75D" w14:textId="210C1C5C" w:rsidR="00161E94" w:rsidRPr="00161E94" w:rsidRDefault="00E14512" w:rsidP="00E14512">
      <w:pPr>
        <w:pStyle w:val="ListParagraph"/>
        <w:numPr>
          <w:ilvl w:val="0"/>
          <w:numId w:val="7"/>
        </w:numPr>
      </w:pPr>
      <w:r>
        <w:t>Main video and accessibility video play in sync or with a few seconds delay in the accessibility video</w:t>
      </w:r>
    </w:p>
    <w:p w14:paraId="7568EC81" w14:textId="6BBD4D77" w:rsidR="002F6063" w:rsidRDefault="002F6063" w:rsidP="002F6063">
      <w:pPr>
        <w:pStyle w:val="Heading2"/>
      </w:pPr>
      <w:r>
        <w:t>3</w:t>
      </w:r>
      <w:r w:rsidRPr="002F6063">
        <w:rPr>
          <w:vertAlign w:val="superscript"/>
        </w:rPr>
        <w:t>rd</w:t>
      </w:r>
      <w:r>
        <w:t xml:space="preserve"> Test</w:t>
      </w:r>
    </w:p>
    <w:p w14:paraId="436E65FB" w14:textId="392B44B4" w:rsidR="00E14512" w:rsidRPr="00E14512" w:rsidRDefault="00E14512" w:rsidP="00E14512">
      <w:pPr>
        <w:pStyle w:val="ListParagraph"/>
        <w:numPr>
          <w:ilvl w:val="0"/>
          <w:numId w:val="7"/>
        </w:numPr>
      </w:pPr>
      <w:r>
        <w:t>Accessibility controls (brightness, size, position, contrast) all work and are able to be logged in a CSV file</w:t>
      </w:r>
    </w:p>
    <w:sectPr w:rsidR="00E14512" w:rsidRPr="00E14512" w:rsidSect="00D27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Hughes" w:date="2012-03-09T08:12:00Z" w:initials="AMH">
    <w:p w14:paraId="79BEC8CD" w14:textId="1F92212F" w:rsidR="001E6B68" w:rsidRDefault="001E6B68">
      <w:pPr>
        <w:pStyle w:val="CommentText"/>
      </w:pPr>
      <w:r>
        <w:rPr>
          <w:rStyle w:val="CommentReference"/>
        </w:rPr>
        <w:annotationRef/>
      </w:r>
      <w:r>
        <w:t>Drop out of scope</w:t>
      </w:r>
    </w:p>
  </w:comment>
  <w:comment w:id="1" w:author="Michael Hughes" w:date="2012-03-09T08:13:00Z" w:initials="AMH">
    <w:p w14:paraId="440FC7C3" w14:textId="2E2B48F5" w:rsidR="001E6B68" w:rsidRDefault="001E6B68">
      <w:pPr>
        <w:pStyle w:val="CommentText"/>
      </w:pPr>
      <w:r>
        <w:rPr>
          <w:rStyle w:val="CommentReference"/>
        </w:rPr>
        <w:annotationRef/>
      </w:r>
      <w:r>
        <w:t>Customer wants it called ASL Video</w:t>
      </w:r>
    </w:p>
  </w:comment>
  <w:comment w:id="2" w:author="Michael Hughes" w:date="2012-03-09T08:14:00Z" w:initials="AMH">
    <w:p w14:paraId="4D9ABC4A" w14:textId="70962D6F" w:rsidR="001E6B68" w:rsidRDefault="001E6B68">
      <w:pPr>
        <w:pStyle w:val="CommentText"/>
      </w:pPr>
      <w:r>
        <w:rPr>
          <w:rStyle w:val="CommentReference"/>
        </w:rPr>
        <w:annotationRef/>
      </w:r>
      <w:proofErr w:type="gramStart"/>
      <w:r>
        <w:t>future</w:t>
      </w:r>
      <w:proofErr w:type="gramEnd"/>
      <w:r>
        <w:t xml:space="preserve"> rotation</w:t>
      </w:r>
    </w:p>
  </w:comment>
  <w:comment w:id="3" w:author="Michael Hughes" w:date="2012-03-09T08:15:00Z" w:initials="AMH">
    <w:p w14:paraId="4C5A0125" w14:textId="189DF03A" w:rsidR="001E6B68" w:rsidRDefault="001E6B68">
      <w:pPr>
        <w:pStyle w:val="CommentText"/>
      </w:pPr>
      <w:r>
        <w:rPr>
          <w:rStyle w:val="CommentReference"/>
        </w:rPr>
        <w:annotationRef/>
      </w:r>
      <w:r>
        <w:t>Add David as a tester</w:t>
      </w:r>
    </w:p>
  </w:comment>
  <w:comment w:id="4" w:author="Michael Hughes" w:date="2012-03-09T08:15:00Z" w:initials="AMH">
    <w:p w14:paraId="5167F2E6" w14:textId="3AD81DFD" w:rsidR="00FD3834" w:rsidRDefault="00FD3834">
      <w:pPr>
        <w:pStyle w:val="CommentText"/>
      </w:pPr>
      <w:r>
        <w:rPr>
          <w:rStyle w:val="CommentReference"/>
        </w:rPr>
        <w:annotationRef/>
      </w:r>
      <w:r>
        <w:t>ASL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4FC2"/>
    <w:multiLevelType w:val="hybridMultilevel"/>
    <w:tmpl w:val="FA94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73A3C"/>
    <w:multiLevelType w:val="hybridMultilevel"/>
    <w:tmpl w:val="892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5640C"/>
    <w:multiLevelType w:val="hybridMultilevel"/>
    <w:tmpl w:val="D15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E183D"/>
    <w:multiLevelType w:val="hybridMultilevel"/>
    <w:tmpl w:val="34EA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631"/>
    <w:multiLevelType w:val="hybridMultilevel"/>
    <w:tmpl w:val="FC8A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A67E9"/>
    <w:multiLevelType w:val="hybridMultilevel"/>
    <w:tmpl w:val="664A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2A48"/>
    <w:multiLevelType w:val="hybridMultilevel"/>
    <w:tmpl w:val="A64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50"/>
    <w:rsid w:val="000024BD"/>
    <w:rsid w:val="00161E94"/>
    <w:rsid w:val="001E6B68"/>
    <w:rsid w:val="002E6C86"/>
    <w:rsid w:val="002F6063"/>
    <w:rsid w:val="00470E60"/>
    <w:rsid w:val="0066028A"/>
    <w:rsid w:val="008C6750"/>
    <w:rsid w:val="008E600C"/>
    <w:rsid w:val="009652BA"/>
    <w:rsid w:val="00D279BB"/>
    <w:rsid w:val="00E14512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D4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0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C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0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C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297</Words>
  <Characters>1699</Characters>
  <Application>Microsoft Macintosh Word</Application>
  <DocSecurity>0</DocSecurity>
  <Lines>14</Lines>
  <Paragraphs>3</Paragraphs>
  <ScaleCrop>false</ScaleCrop>
  <Company>BYU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Hughes</dc:creator>
  <cp:keywords/>
  <dc:description/>
  <cp:lastModifiedBy>Michael Hughes</cp:lastModifiedBy>
  <cp:revision>12</cp:revision>
  <dcterms:created xsi:type="dcterms:W3CDTF">2012-03-08T22:53:00Z</dcterms:created>
  <dcterms:modified xsi:type="dcterms:W3CDTF">2012-03-09T15:19:00Z</dcterms:modified>
</cp:coreProperties>
</file>