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429E1" w14:textId="77777777" w:rsidR="00983173" w:rsidRPr="008969C4" w:rsidRDefault="00983173" w:rsidP="00983173">
      <w:pPr>
        <w:rPr>
          <w:b/>
          <w:bCs/>
          <w:sz w:val="32"/>
          <w:szCs w:val="32"/>
          <w:lang w:val="it-IT"/>
        </w:rPr>
      </w:pPr>
      <w:r w:rsidRPr="008969C4">
        <w:rPr>
          <w:b/>
          <w:bCs/>
          <w:sz w:val="32"/>
          <w:szCs w:val="32"/>
          <w:lang w:val="it-IT"/>
        </w:rPr>
        <w:t>Power BI</w:t>
      </w:r>
    </w:p>
    <w:p w14:paraId="43A77B5F" w14:textId="27D920C5" w:rsidR="00983173" w:rsidRPr="008969C4" w:rsidRDefault="00983173" w:rsidP="00983173">
      <w:pPr>
        <w:pBdr>
          <w:bottom w:val="single" w:sz="4" w:space="1" w:color="auto"/>
        </w:pBdr>
        <w:rPr>
          <w:b/>
          <w:bCs/>
          <w:sz w:val="32"/>
          <w:szCs w:val="32"/>
          <w:lang w:val="it-IT"/>
        </w:rPr>
      </w:pPr>
      <w:r w:rsidRPr="008969C4">
        <w:rPr>
          <w:b/>
          <w:bCs/>
          <w:sz w:val="32"/>
          <w:szCs w:val="32"/>
          <w:lang w:val="it-IT"/>
        </w:rPr>
        <w:t xml:space="preserve">Lab </w:t>
      </w:r>
      <w:r w:rsidR="00D85281" w:rsidRPr="008969C4">
        <w:rPr>
          <w:b/>
          <w:bCs/>
          <w:sz w:val="32"/>
          <w:szCs w:val="32"/>
          <w:lang w:val="it-IT"/>
        </w:rPr>
        <w:t>3</w:t>
      </w:r>
      <w:r w:rsidRPr="008969C4">
        <w:rPr>
          <w:b/>
          <w:bCs/>
          <w:sz w:val="32"/>
          <w:szCs w:val="32"/>
          <w:lang w:val="it-IT"/>
        </w:rPr>
        <w:t xml:space="preserve"> – </w:t>
      </w:r>
      <w:r w:rsidR="00483663" w:rsidRPr="008969C4">
        <w:rPr>
          <w:b/>
          <w:bCs/>
          <w:sz w:val="32"/>
          <w:szCs w:val="32"/>
          <w:lang w:val="it-IT"/>
        </w:rPr>
        <w:t>Data Model</w:t>
      </w:r>
    </w:p>
    <w:p w14:paraId="30B75019" w14:textId="77777777" w:rsidR="008969C4" w:rsidRPr="00C60996" w:rsidRDefault="008969C4" w:rsidP="008969C4">
      <w:pPr>
        <w:rPr>
          <w:b/>
          <w:bCs/>
          <w:sz w:val="24"/>
          <w:szCs w:val="24"/>
          <w:lang w:val="it-IT"/>
        </w:rPr>
      </w:pPr>
      <w:r w:rsidRPr="00C60996">
        <w:rPr>
          <w:b/>
          <w:bCs/>
          <w:sz w:val="24"/>
          <w:szCs w:val="24"/>
          <w:lang w:val="it-IT"/>
        </w:rPr>
        <w:t>Scopo del laboratorio:</w:t>
      </w:r>
    </w:p>
    <w:p w14:paraId="03889824" w14:textId="2C06405C" w:rsidR="008969C4" w:rsidRPr="00C60996" w:rsidRDefault="008969C4" w:rsidP="008969C4">
      <w:pPr>
        <w:ind w:left="720"/>
        <w:rPr>
          <w:b/>
          <w:bCs/>
          <w:sz w:val="24"/>
          <w:szCs w:val="24"/>
          <w:lang w:val="it-IT"/>
        </w:rPr>
      </w:pPr>
      <w:r w:rsidRPr="00C60996">
        <w:rPr>
          <w:b/>
          <w:bCs/>
          <w:sz w:val="24"/>
          <w:szCs w:val="24"/>
          <w:lang w:val="it-IT"/>
        </w:rPr>
        <w:t xml:space="preserve">▪ </w:t>
      </w:r>
      <w:r>
        <w:rPr>
          <w:b/>
          <w:bCs/>
          <w:sz w:val="24"/>
          <w:szCs w:val="24"/>
          <w:lang w:val="it-IT"/>
        </w:rPr>
        <w:t>creazione delle relazioni</w:t>
      </w:r>
    </w:p>
    <w:p w14:paraId="2A415460" w14:textId="4015BA17" w:rsidR="008969C4" w:rsidRPr="00C60996" w:rsidRDefault="008969C4" w:rsidP="008969C4">
      <w:pPr>
        <w:ind w:left="720"/>
        <w:rPr>
          <w:b/>
          <w:bCs/>
          <w:sz w:val="24"/>
          <w:szCs w:val="24"/>
          <w:lang w:val="it-IT"/>
        </w:rPr>
      </w:pPr>
      <w:r w:rsidRPr="00C60996">
        <w:rPr>
          <w:b/>
          <w:bCs/>
          <w:sz w:val="24"/>
          <w:szCs w:val="24"/>
          <w:lang w:val="it-IT"/>
        </w:rPr>
        <w:t xml:space="preserve">▪ </w:t>
      </w:r>
      <w:r>
        <w:rPr>
          <w:b/>
          <w:bCs/>
          <w:sz w:val="24"/>
          <w:szCs w:val="24"/>
          <w:lang w:val="it-IT"/>
        </w:rPr>
        <w:t>definizione proprietà di colonne (aggregazioni e categorizzazioni) e tabelle (creazione gerarchie)</w:t>
      </w:r>
    </w:p>
    <w:p w14:paraId="40A2261C" w14:textId="77777777" w:rsidR="00983173" w:rsidRPr="00736FE2" w:rsidRDefault="00983173" w:rsidP="00983173">
      <w:pPr>
        <w:rPr>
          <w:b/>
          <w:bCs/>
          <w:sz w:val="24"/>
          <w:szCs w:val="24"/>
          <w:lang w:val="it-IT"/>
        </w:rPr>
      </w:pPr>
      <w:r w:rsidRPr="00736FE2">
        <w:rPr>
          <w:b/>
          <w:bCs/>
          <w:sz w:val="24"/>
          <w:szCs w:val="24"/>
          <w:lang w:val="it-IT"/>
        </w:rPr>
        <w:t>Scenario</w:t>
      </w:r>
    </w:p>
    <w:p w14:paraId="279CC675" w14:textId="77777777" w:rsidR="00983173" w:rsidRPr="00736FE2" w:rsidRDefault="00983173" w:rsidP="00983173">
      <w:pP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BikesWorld è un’azienda che commercializza diversi modelli di biciclette, abbigliamento specifico e parti di ricambio in tutto il mondo.</w:t>
      </w:r>
    </w:p>
    <w:p w14:paraId="44763884" w14:textId="77777777" w:rsidR="00983173" w:rsidRPr="00736FE2" w:rsidRDefault="00983173" w:rsidP="00983173">
      <w:pP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Occorre sviluppare una soluzione di BI che consenta all’azienda di analizzare i dati storici e monitorare l’andamento corrente delle vendite.</w:t>
      </w:r>
    </w:p>
    <w:p w14:paraId="0662FAC5" w14:textId="77777777" w:rsidR="00983173" w:rsidRPr="00736FE2" w:rsidRDefault="00983173" w:rsidP="00983173">
      <w:pP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L’azienda è interessata a quantificare le vendite in termini di Importo Totale, Numero Ordini, Numero di transazioni e Profitto.</w:t>
      </w:r>
    </w:p>
    <w:p w14:paraId="5F46DA22" w14:textId="77777777" w:rsidR="00E305F0" w:rsidRDefault="00983173" w:rsidP="00E305F0">
      <w:pPr>
        <w:pStyle w:val="Default"/>
      </w:pPr>
      <w:r w:rsidRPr="00983173">
        <w:rPr>
          <w:b/>
          <w:bCs/>
          <w:lang w:val="it-IT"/>
        </w:rPr>
        <w:t xml:space="preserve">È necessario poter analizzare le metriche per prodotto, reseller e area di vendita. </w:t>
      </w:r>
      <w:r w:rsidR="00E305F0">
        <w:rPr>
          <w:b/>
          <w:bCs/>
          <w:lang w:val="it-IT"/>
        </w:rPr>
        <w:t xml:space="preserve"> </w:t>
      </w:r>
    </w:p>
    <w:p w14:paraId="406AB221" w14:textId="6657D864" w:rsidR="00983173" w:rsidRDefault="00E305F0" w:rsidP="00E305F0">
      <w:pPr>
        <w:pStyle w:val="Default"/>
        <w:rPr>
          <w:b/>
          <w:bCs/>
          <w:lang w:val="it-IT"/>
        </w:rPr>
      </w:pPr>
      <w:r>
        <w:rPr>
          <w:b/>
          <w:bCs/>
          <w:lang w:val="it-IT"/>
        </w:rPr>
        <w:t>In particolare, è</w:t>
      </w:r>
      <w:r w:rsidRPr="00E305F0">
        <w:rPr>
          <w:b/>
          <w:bCs/>
          <w:lang w:val="it-IT"/>
        </w:rPr>
        <w:t xml:space="preserve"> necessario poter esplorare le metriche rispetto alla gerarchia prodotto (Categoria, Sottocategoria e Prodotto)</w:t>
      </w:r>
      <w:r w:rsidR="00483663">
        <w:rPr>
          <w:b/>
          <w:bCs/>
          <w:lang w:val="it-IT"/>
        </w:rPr>
        <w:t xml:space="preserve"> e alla gerarchia aree geo</w:t>
      </w:r>
      <w:r w:rsidR="00D1484C">
        <w:rPr>
          <w:b/>
          <w:bCs/>
          <w:lang w:val="it-IT"/>
        </w:rPr>
        <w:t>gr</w:t>
      </w:r>
      <w:r w:rsidR="00483663">
        <w:rPr>
          <w:b/>
          <w:bCs/>
          <w:lang w:val="it-IT"/>
        </w:rPr>
        <w:t>afiche.</w:t>
      </w:r>
    </w:p>
    <w:p w14:paraId="693562E7" w14:textId="77777777" w:rsidR="00E305F0" w:rsidRPr="00983173" w:rsidRDefault="00E305F0" w:rsidP="00983173">
      <w:pPr>
        <w:pBdr>
          <w:bottom w:val="single" w:sz="4" w:space="1" w:color="auto"/>
        </w:pBdr>
        <w:rPr>
          <w:b/>
          <w:bCs/>
          <w:sz w:val="24"/>
          <w:szCs w:val="24"/>
          <w:lang w:val="it-IT"/>
        </w:rPr>
      </w:pPr>
    </w:p>
    <w:p w14:paraId="62669099" w14:textId="77777777" w:rsidR="00983173" w:rsidRPr="00736FE2" w:rsidRDefault="00983173" w:rsidP="00983173">
      <w:pPr>
        <w:rPr>
          <w:b/>
          <w:bCs/>
          <w:sz w:val="24"/>
          <w:szCs w:val="24"/>
          <w:lang w:val="it-IT"/>
        </w:rPr>
      </w:pPr>
      <w:r w:rsidRPr="00736FE2">
        <w:rPr>
          <w:b/>
          <w:bCs/>
          <w:sz w:val="24"/>
          <w:szCs w:val="24"/>
          <w:lang w:val="it-IT"/>
        </w:rPr>
        <w:t>Requisiti non funzionali</w:t>
      </w:r>
    </w:p>
    <w:p w14:paraId="13C62CB4" w14:textId="77777777" w:rsidR="00983173" w:rsidRPr="00736FE2" w:rsidRDefault="00983173" w:rsidP="00983173">
      <w:pP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Non è necessario un report real-time.</w:t>
      </w:r>
    </w:p>
    <w:p w14:paraId="34ADB72E" w14:textId="77777777" w:rsidR="00983173" w:rsidRPr="00736FE2" w:rsidRDefault="00983173" w:rsidP="00983173">
      <w:pPr>
        <w:pBdr>
          <w:bottom w:val="single" w:sz="4" w:space="1" w:color="auto"/>
        </w:pBd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È necessario minimizzare il tempo di caricamento delle visualizzazioni (garantire le migliori prestazioni possibili).</w:t>
      </w:r>
    </w:p>
    <w:p w14:paraId="0759259F" w14:textId="77777777" w:rsidR="00983173" w:rsidRPr="00736FE2" w:rsidRDefault="00983173" w:rsidP="00983173">
      <w:pPr>
        <w:rPr>
          <w:b/>
          <w:bCs/>
          <w:sz w:val="24"/>
          <w:szCs w:val="24"/>
          <w:lang w:val="it-IT"/>
        </w:rPr>
      </w:pPr>
      <w:r w:rsidRPr="00736FE2">
        <w:rPr>
          <w:b/>
          <w:bCs/>
          <w:sz w:val="24"/>
          <w:szCs w:val="24"/>
          <w:lang w:val="it-IT"/>
        </w:rPr>
        <w:t>Individuazione delle sorgenti dati e utenza</w:t>
      </w:r>
    </w:p>
    <w:p w14:paraId="02050A4D" w14:textId="77777777" w:rsidR="00983173" w:rsidRPr="00736FE2" w:rsidRDefault="00983173" w:rsidP="00983173">
      <w:pPr>
        <w:rPr>
          <w:b/>
          <w:bCs/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Sorgente dati: Azure SQL DB</w:t>
      </w:r>
    </w:p>
    <w:p w14:paraId="1668CEAB" w14:textId="77777777" w:rsidR="00983173" w:rsidRPr="00736FE2" w:rsidRDefault="00983173" w:rsidP="00983173">
      <w:pPr>
        <w:ind w:left="720"/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 xml:space="preserve">▪ Server name: </w:t>
      </w:r>
      <w:r>
        <w:rPr>
          <w:rFonts w:ascii="Segoe UI" w:hAnsi="Segoe UI" w:cs="Segoe UI"/>
          <w:color w:val="292827"/>
          <w:sz w:val="21"/>
          <w:szCs w:val="21"/>
          <w:shd w:val="clear" w:color="auto" w:fill="FFFFFF"/>
        </w:rPr>
        <w:t>cnclcserver.database.windows.net</w:t>
      </w:r>
    </w:p>
    <w:p w14:paraId="4DCD2D6C" w14:textId="77777777" w:rsidR="00983173" w:rsidRPr="00736FE2" w:rsidRDefault="00983173" w:rsidP="00983173">
      <w:pPr>
        <w:ind w:left="720"/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▪ Database: BikesWorld</w:t>
      </w:r>
    </w:p>
    <w:p w14:paraId="535454A9" w14:textId="77777777" w:rsidR="00983173" w:rsidRPr="00736FE2" w:rsidRDefault="00983173" w:rsidP="00983173">
      <w:pPr>
        <w:ind w:left="720"/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 xml:space="preserve">▪ User: </w:t>
      </w:r>
      <w:r>
        <w:rPr>
          <w:sz w:val="24"/>
          <w:szCs w:val="24"/>
          <w:lang w:val="it-IT"/>
        </w:rPr>
        <w:t>cn</w:t>
      </w:r>
    </w:p>
    <w:p w14:paraId="6540BBB9" w14:textId="77777777" w:rsidR="00983173" w:rsidRPr="00736FE2" w:rsidRDefault="00983173" w:rsidP="00983173">
      <w:pPr>
        <w:ind w:left="720"/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 xml:space="preserve">▪ Password: </w:t>
      </w:r>
      <w:r w:rsidRPr="00B46CFC">
        <w:rPr>
          <w:sz w:val="24"/>
          <w:szCs w:val="24"/>
          <w:lang w:val="it-IT"/>
        </w:rPr>
        <w:t>lc_pass1!!</w:t>
      </w:r>
    </w:p>
    <w:p w14:paraId="7F6E8A5C" w14:textId="66E2816C" w:rsidR="00983173" w:rsidRPr="00736FE2" w:rsidRDefault="00983173" w:rsidP="00983173">
      <w:pPr>
        <w:pBdr>
          <w:bottom w:val="single" w:sz="4" w:space="1" w:color="auto"/>
        </w:pBd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L</w:t>
      </w:r>
      <w:r>
        <w:rPr>
          <w:sz w:val="24"/>
          <w:szCs w:val="24"/>
          <w:lang w:val="it-IT"/>
        </w:rPr>
        <w:t>e</w:t>
      </w:r>
      <w:r w:rsidRPr="00736FE2">
        <w:rPr>
          <w:sz w:val="24"/>
          <w:szCs w:val="24"/>
          <w:lang w:val="it-IT"/>
        </w:rPr>
        <w:t xml:space="preserve"> sorgent</w:t>
      </w:r>
      <w:r>
        <w:rPr>
          <w:sz w:val="24"/>
          <w:szCs w:val="24"/>
          <w:lang w:val="it-IT"/>
        </w:rPr>
        <w:t>i</w:t>
      </w:r>
      <w:r w:rsidRPr="00736FE2">
        <w:rPr>
          <w:sz w:val="24"/>
          <w:szCs w:val="24"/>
          <w:lang w:val="it-IT"/>
        </w:rPr>
        <w:t xml:space="preserve"> dati </w:t>
      </w:r>
      <w:r>
        <w:rPr>
          <w:sz w:val="24"/>
          <w:szCs w:val="24"/>
          <w:lang w:val="it-IT"/>
        </w:rPr>
        <w:t>sono</w:t>
      </w:r>
      <w:r w:rsidRPr="00736FE2">
        <w:rPr>
          <w:sz w:val="24"/>
          <w:szCs w:val="24"/>
          <w:lang w:val="it-IT"/>
        </w:rPr>
        <w:t xml:space="preserve"> un DWH sul cloud di Azure</w:t>
      </w:r>
      <w:r>
        <w:rPr>
          <w:sz w:val="24"/>
          <w:szCs w:val="24"/>
          <w:lang w:val="it-IT"/>
        </w:rPr>
        <w:t xml:space="preserve"> e un estrazione dati .csv</w:t>
      </w:r>
    </w:p>
    <w:p w14:paraId="21C3BC89" w14:textId="77777777" w:rsidR="008969C4" w:rsidRPr="00C60996" w:rsidRDefault="008969C4" w:rsidP="008969C4">
      <w:pPr>
        <w:rPr>
          <w:i/>
          <w:iCs/>
          <w:sz w:val="24"/>
          <w:szCs w:val="24"/>
          <w:lang w:val="it-IT"/>
        </w:rPr>
      </w:pPr>
      <w:r w:rsidRPr="00C60996">
        <w:rPr>
          <w:i/>
          <w:iCs/>
          <w:sz w:val="24"/>
          <w:szCs w:val="24"/>
          <w:lang w:val="it-IT"/>
        </w:rPr>
        <w:t>Cosa devi fare:</w:t>
      </w:r>
    </w:p>
    <w:p w14:paraId="6D248A17" w14:textId="03C86D13" w:rsidR="008969C4" w:rsidRPr="00C60996" w:rsidRDefault="008969C4" w:rsidP="008969C4">
      <w:pPr>
        <w:pStyle w:val="ListParagraph"/>
        <w:numPr>
          <w:ilvl w:val="0"/>
          <w:numId w:val="9"/>
        </w:numPr>
        <w:rPr>
          <w:i/>
          <w:iCs/>
          <w:sz w:val="24"/>
          <w:szCs w:val="24"/>
          <w:lang w:val="it-IT"/>
        </w:rPr>
      </w:pPr>
      <w:r>
        <w:rPr>
          <w:i/>
          <w:iCs/>
          <w:sz w:val="24"/>
          <w:szCs w:val="24"/>
          <w:lang w:val="it-IT"/>
        </w:rPr>
        <w:t>Implementa le relazioni tra tabelle</w:t>
      </w:r>
    </w:p>
    <w:p w14:paraId="2DD288A5" w14:textId="45B6D285" w:rsidR="008969C4" w:rsidRDefault="008969C4" w:rsidP="008969C4">
      <w:pPr>
        <w:pStyle w:val="ListParagraph"/>
        <w:numPr>
          <w:ilvl w:val="0"/>
          <w:numId w:val="9"/>
        </w:numPr>
        <w:rPr>
          <w:i/>
          <w:iCs/>
          <w:sz w:val="24"/>
          <w:szCs w:val="24"/>
          <w:lang w:val="it-IT"/>
        </w:rPr>
      </w:pPr>
      <w:r>
        <w:rPr>
          <w:i/>
          <w:iCs/>
          <w:sz w:val="24"/>
          <w:szCs w:val="24"/>
          <w:lang w:val="it-IT"/>
        </w:rPr>
        <w:t>Definisci le proprietà delle colonne (aggregazioni e categorizzazione dei campi)</w:t>
      </w:r>
    </w:p>
    <w:p w14:paraId="11B70B7D" w14:textId="5F4CB773" w:rsidR="008969C4" w:rsidRPr="00C60996" w:rsidRDefault="008969C4" w:rsidP="008969C4">
      <w:pPr>
        <w:pStyle w:val="ListParagraph"/>
        <w:numPr>
          <w:ilvl w:val="0"/>
          <w:numId w:val="9"/>
        </w:numPr>
        <w:rPr>
          <w:i/>
          <w:iCs/>
          <w:sz w:val="24"/>
          <w:szCs w:val="24"/>
          <w:lang w:val="it-IT"/>
        </w:rPr>
      </w:pPr>
      <w:r>
        <w:rPr>
          <w:i/>
          <w:iCs/>
          <w:sz w:val="24"/>
          <w:szCs w:val="24"/>
          <w:lang w:val="it-IT"/>
        </w:rPr>
        <w:t>Individua e crea gerarchie nelle tabelle dimensionali</w:t>
      </w:r>
    </w:p>
    <w:p w14:paraId="46CC1648" w14:textId="77777777" w:rsidR="00483663" w:rsidRDefault="00483663" w:rsidP="00983173">
      <w:pPr>
        <w:rPr>
          <w:b/>
          <w:bCs/>
          <w:sz w:val="24"/>
          <w:szCs w:val="24"/>
          <w:lang w:val="it-IT"/>
        </w:rPr>
      </w:pPr>
    </w:p>
    <w:p w14:paraId="281A6145" w14:textId="62FF2437" w:rsidR="00983173" w:rsidRDefault="00483663" w:rsidP="00D77926">
      <w:pPr>
        <w:shd w:val="clear" w:color="auto" w:fill="F2F2F2" w:themeFill="background1" w:themeFillShade="F2"/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lastRenderedPageBreak/>
        <w:t>Task 1: implementa le relazioni</w:t>
      </w:r>
    </w:p>
    <w:p w14:paraId="711D2A51" w14:textId="74241450" w:rsidR="00483663" w:rsidRDefault="00483663" w:rsidP="00983173">
      <w:pPr>
        <w:rPr>
          <w:b/>
          <w:bCs/>
          <w:sz w:val="24"/>
          <w:szCs w:val="24"/>
          <w:lang w:val="it-IT"/>
        </w:rPr>
      </w:pPr>
      <w:r>
        <w:rPr>
          <w:b/>
          <w:bCs/>
          <w:noProof/>
          <w:sz w:val="24"/>
          <w:szCs w:val="24"/>
          <w:lang w:val="it-IT"/>
        </w:rPr>
        <w:drawing>
          <wp:inline distT="0" distB="0" distL="0" distR="0" wp14:anchorId="0A20A264" wp14:editId="6748EFCA">
            <wp:extent cx="6120130" cy="430911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2B8A" w14:textId="1992AA02" w:rsidR="00483663" w:rsidRDefault="00483663" w:rsidP="00D77926">
      <w:pPr>
        <w:shd w:val="clear" w:color="auto" w:fill="F2F2F2" w:themeFill="background1" w:themeFillShade="F2"/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Task 2: gestisci le proprietà dei campi </w:t>
      </w:r>
      <w:r w:rsidR="00C66CE2">
        <w:rPr>
          <w:b/>
          <w:bCs/>
          <w:sz w:val="24"/>
          <w:szCs w:val="24"/>
          <w:lang w:val="it-IT"/>
        </w:rPr>
        <w:t>(aggregazioni e categorizzazioni)</w:t>
      </w:r>
    </w:p>
    <w:p w14:paraId="2A90D16A" w14:textId="7B7F6381" w:rsidR="00C66CE2" w:rsidRDefault="00C66CE2" w:rsidP="00983173">
      <w:pPr>
        <w:rPr>
          <w:b/>
          <w:bCs/>
          <w:sz w:val="24"/>
          <w:szCs w:val="24"/>
          <w:lang w:val="it-IT"/>
        </w:rPr>
      </w:pPr>
      <w:r>
        <w:rPr>
          <w:b/>
          <w:bCs/>
          <w:noProof/>
          <w:sz w:val="24"/>
          <w:szCs w:val="24"/>
          <w:lang w:val="it-IT"/>
        </w:rPr>
        <w:drawing>
          <wp:inline distT="0" distB="0" distL="0" distR="0" wp14:anchorId="61193FC7" wp14:editId="35096F8F">
            <wp:extent cx="6120130" cy="3522345"/>
            <wp:effectExtent l="0" t="0" r="0" b="190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B3AC" w14:textId="77777777" w:rsidR="00483663" w:rsidRDefault="00483663" w:rsidP="00983173">
      <w:pPr>
        <w:rPr>
          <w:b/>
          <w:bCs/>
          <w:sz w:val="24"/>
          <w:szCs w:val="24"/>
          <w:lang w:val="it-IT"/>
        </w:rPr>
      </w:pPr>
    </w:p>
    <w:p w14:paraId="0436ADC5" w14:textId="44CBF703" w:rsidR="00483663" w:rsidRDefault="00C66CE2" w:rsidP="003E5EAB">
      <w:pPr>
        <w:shd w:val="clear" w:color="auto" w:fill="F2F2F2" w:themeFill="background1" w:themeFillShade="F2"/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lastRenderedPageBreak/>
        <w:t>Task 3: Creazione gerarchie</w:t>
      </w:r>
    </w:p>
    <w:p w14:paraId="5FD01411" w14:textId="7981D37C" w:rsidR="003E5EAB" w:rsidRDefault="003E5EAB" w:rsidP="003E5EAB">
      <w:pPr>
        <w:pStyle w:val="ListParagraph"/>
        <w:numPr>
          <w:ilvl w:val="0"/>
          <w:numId w:val="8"/>
        </w:numPr>
        <w:rPr>
          <w:sz w:val="24"/>
          <w:szCs w:val="24"/>
          <w:lang w:val="it-IT"/>
        </w:rPr>
      </w:pPr>
      <w:r w:rsidRPr="003E5EAB">
        <w:rPr>
          <w:sz w:val="24"/>
          <w:szCs w:val="24"/>
          <w:lang w:val="it-IT"/>
        </w:rPr>
        <w:t>Oltre a quella mostrata nell’esempio, crea una gerarchia per la tabella Reseller</w:t>
      </w:r>
    </w:p>
    <w:p w14:paraId="049B3283" w14:textId="68FBF15B" w:rsidR="003E5EAB" w:rsidRDefault="003E5EAB" w:rsidP="003E5EAB">
      <w:pPr>
        <w:rPr>
          <w:sz w:val="24"/>
          <w:szCs w:val="24"/>
          <w:lang w:val="it-IT"/>
        </w:rPr>
      </w:pPr>
      <w:r>
        <w:rPr>
          <w:noProof/>
          <w:sz w:val="24"/>
          <w:szCs w:val="24"/>
          <w:lang w:val="it-IT"/>
        </w:rPr>
        <w:drawing>
          <wp:inline distT="0" distB="0" distL="0" distR="0" wp14:anchorId="6CA4A3E1" wp14:editId="40DBD630">
            <wp:extent cx="6120130" cy="3524885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2FBD" w14:textId="77777777" w:rsidR="003C738B" w:rsidRDefault="003C738B" w:rsidP="003E5EAB">
      <w:pPr>
        <w:rPr>
          <w:sz w:val="24"/>
          <w:szCs w:val="24"/>
          <w:lang w:val="it-IT"/>
        </w:rPr>
      </w:pPr>
    </w:p>
    <w:p w14:paraId="4E35DEFE" w14:textId="4ABA5281" w:rsidR="003E5EAB" w:rsidRDefault="003C738B" w:rsidP="003E5EAB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lab è concluso!</w:t>
      </w:r>
    </w:p>
    <w:p w14:paraId="2DBDFB41" w14:textId="77777777" w:rsidR="003C738B" w:rsidRPr="00361FB4" w:rsidRDefault="003C738B" w:rsidP="003C738B">
      <w:pPr>
        <w:rPr>
          <w:i/>
          <w:sz w:val="24"/>
          <w:szCs w:val="24"/>
          <w:lang w:val="it-IT"/>
        </w:rPr>
      </w:pPr>
      <w:r w:rsidRPr="00361FB4">
        <w:rPr>
          <w:i/>
          <w:spacing w:val="-4"/>
          <w:sz w:val="24"/>
          <w:szCs w:val="24"/>
          <w:lang w:val="it-IT"/>
        </w:rPr>
        <w:t>Note</w:t>
      </w:r>
    </w:p>
    <w:p w14:paraId="6F2470E4" w14:textId="1FBA28C9" w:rsidR="008969C4" w:rsidRPr="003E2A6E" w:rsidRDefault="008969C4" w:rsidP="008969C4">
      <w:pPr>
        <w:rPr>
          <w:i/>
          <w:sz w:val="24"/>
          <w:szCs w:val="24"/>
          <w:lang w:val="it-IT"/>
        </w:rPr>
      </w:pPr>
      <w:r w:rsidRPr="003E2A6E">
        <w:rPr>
          <w:i/>
          <w:sz w:val="24"/>
          <w:szCs w:val="24"/>
          <w:lang w:val="it-IT"/>
        </w:rPr>
        <w:t>Al</w:t>
      </w:r>
      <w:r w:rsidRPr="003E2A6E">
        <w:rPr>
          <w:i/>
          <w:spacing w:val="-5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momento</w:t>
      </w:r>
      <w:r w:rsidRPr="003E2A6E">
        <w:rPr>
          <w:i/>
          <w:spacing w:val="-21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della compilazione</w:t>
      </w:r>
      <w:r w:rsidRPr="003E2A6E">
        <w:rPr>
          <w:i/>
          <w:spacing w:val="-12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della</w:t>
      </w:r>
      <w:r w:rsidRPr="003E2A6E">
        <w:rPr>
          <w:i/>
          <w:spacing w:val="-4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traccia</w:t>
      </w:r>
      <w:r w:rsidRPr="003E2A6E">
        <w:rPr>
          <w:i/>
          <w:spacing w:val="-21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i dati</w:t>
      </w:r>
      <w:r w:rsidRPr="003E2A6E">
        <w:rPr>
          <w:i/>
          <w:spacing w:val="-5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sono</w:t>
      </w:r>
      <w:r w:rsidRPr="003E2A6E">
        <w:rPr>
          <w:i/>
          <w:spacing w:val="-4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aggiornati</w:t>
      </w:r>
      <w:r w:rsidRPr="003E2A6E">
        <w:rPr>
          <w:i/>
          <w:spacing w:val="-5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al 29/02/2024. La visualizzazione è molto semplice, nei prossimi</w:t>
      </w:r>
      <w:r w:rsidRPr="003E2A6E">
        <w:rPr>
          <w:i/>
          <w:spacing w:val="39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lab completeremo</w:t>
      </w:r>
      <w:r w:rsidRPr="003E2A6E">
        <w:rPr>
          <w:i/>
          <w:spacing w:val="-7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il</w:t>
      </w:r>
      <w:r w:rsidRPr="003E2A6E">
        <w:rPr>
          <w:i/>
          <w:spacing w:val="-9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report</w:t>
      </w:r>
      <w:r>
        <w:rPr>
          <w:i/>
          <w:sz w:val="24"/>
          <w:szCs w:val="24"/>
          <w:lang w:val="it-IT"/>
        </w:rPr>
        <w:t xml:space="preserve"> continuando con </w:t>
      </w:r>
      <w:r>
        <w:rPr>
          <w:i/>
          <w:sz w:val="24"/>
          <w:szCs w:val="24"/>
          <w:lang w:val="it-IT"/>
        </w:rPr>
        <w:t>la progettazione del</w:t>
      </w:r>
      <w:r>
        <w:rPr>
          <w:i/>
          <w:sz w:val="24"/>
          <w:szCs w:val="24"/>
          <w:lang w:val="it-IT"/>
        </w:rPr>
        <w:t xml:space="preserve"> modello logico, arricchendo il dataset di nuove informazioni e facendo storytelling!</w:t>
      </w:r>
    </w:p>
    <w:p w14:paraId="54FB12D1" w14:textId="77777777" w:rsidR="003C738B" w:rsidRPr="003E5EAB" w:rsidRDefault="003C738B" w:rsidP="003E5EAB">
      <w:pPr>
        <w:rPr>
          <w:sz w:val="24"/>
          <w:szCs w:val="24"/>
          <w:lang w:val="it-IT"/>
        </w:rPr>
      </w:pPr>
    </w:p>
    <w:sectPr w:rsidR="003C738B" w:rsidRPr="003E5EAB" w:rsidSect="00DE2B2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BFCEB"/>
    <w:multiLevelType w:val="hybridMultilevel"/>
    <w:tmpl w:val="4F0D504C"/>
    <w:lvl w:ilvl="0" w:tplc="FFFFFFFF">
      <w:start w:val="1"/>
      <w:numFmt w:val="ideographDigital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FD1AE23"/>
    <w:multiLevelType w:val="hybridMultilevel"/>
    <w:tmpl w:val="90AE38F8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2074454C"/>
    <w:multiLevelType w:val="hybridMultilevel"/>
    <w:tmpl w:val="AFDADF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8F7E1A"/>
    <w:multiLevelType w:val="hybridMultilevel"/>
    <w:tmpl w:val="68E0D1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BD3C40"/>
    <w:multiLevelType w:val="hybridMultilevel"/>
    <w:tmpl w:val="D9369A00"/>
    <w:lvl w:ilvl="0" w:tplc="70329D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09789D"/>
    <w:multiLevelType w:val="hybridMultilevel"/>
    <w:tmpl w:val="C226DF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6C6D5B"/>
    <w:multiLevelType w:val="hybridMultilevel"/>
    <w:tmpl w:val="173495D0"/>
    <w:lvl w:ilvl="0" w:tplc="B4F8253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313AE9"/>
    <w:multiLevelType w:val="hybridMultilevel"/>
    <w:tmpl w:val="6BA892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4513E9"/>
    <w:multiLevelType w:val="hybridMultilevel"/>
    <w:tmpl w:val="B26699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7"/>
  </w:num>
  <w:num w:numId="6">
    <w:abstractNumId w:val="4"/>
  </w:num>
  <w:num w:numId="7">
    <w:abstractNumId w:val="2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173"/>
    <w:rsid w:val="003079E8"/>
    <w:rsid w:val="003C738B"/>
    <w:rsid w:val="003D6F23"/>
    <w:rsid w:val="003E5EAB"/>
    <w:rsid w:val="00483663"/>
    <w:rsid w:val="004F2CC5"/>
    <w:rsid w:val="006530BD"/>
    <w:rsid w:val="0079209D"/>
    <w:rsid w:val="008969C4"/>
    <w:rsid w:val="00983173"/>
    <w:rsid w:val="00A904A9"/>
    <w:rsid w:val="00A91791"/>
    <w:rsid w:val="00AC0276"/>
    <w:rsid w:val="00C66CE2"/>
    <w:rsid w:val="00D1484C"/>
    <w:rsid w:val="00D77926"/>
    <w:rsid w:val="00D85281"/>
    <w:rsid w:val="00DE2B24"/>
    <w:rsid w:val="00E30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B15F5"/>
  <w15:chartTrackingRefBased/>
  <w15:docId w15:val="{6B870E97-BCAD-4047-92CF-378F1A7B8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1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8317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3E5E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gi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298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Canonico</dc:creator>
  <cp:keywords/>
  <dc:description/>
  <cp:lastModifiedBy>Luca Canonico</cp:lastModifiedBy>
  <cp:revision>7</cp:revision>
  <dcterms:created xsi:type="dcterms:W3CDTF">2024-02-25T11:59:00Z</dcterms:created>
  <dcterms:modified xsi:type="dcterms:W3CDTF">2024-02-25T16:57:00Z</dcterms:modified>
</cp:coreProperties>
</file>