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f49962a2d73141d0" /></Relationships>
</file>

<file path=word/document.xml><?xml version="1.0" encoding="utf-8"?>
<w:document xmlns:w="http://schemas.openxmlformats.org/wordprocessingml/2006/main">
  <w:body>
    <w:p>
      <w:pPr>
        <w:pStyle w:val="Normal"/>
        <w:jc w:val="center"/>
      </w:pPr>
      <w:r>
        <w:rPr>
          <w:b/>
          <w:caps/>
          <w:sz w:val="26"/>
        </w:rPr>
        <w:t xml:space="preserve">BỘ KHOA HỌC VÀ CÔNG NGHỆ</w:t>
      </w:r>
    </w:p>
    <w:p>
      <w:pPr>
        <w:pStyle w:val="Normal"/>
        <w:jc w:val="center"/>
      </w:pPr>
      <w:r>
        <w:rPr>
          <w:b/>
          <w:caps/>
          <w:sz w:val="26"/>
        </w:rPr>
        <w:t xml:space="preserve">VIỆN NGHIÊN CỨU ỨNG DỤNG</w:t>
      </w:r>
    </w:p>
    <w:p>
      <w:pPr>
        <w:pStyle w:val="Normal"/>
        <w:jc w:val="center"/>
      </w:pPr>
      <w:r>
        <w:rPr>
          <w:i/>
        </w:rPr>
        <w:t xml:space="preserve">Hà Nội, tháng 6 năm 2026</w:t>
      </w:r>
    </w:p>
    <w:p>
      <w:pPr>
        <w:pStyle w:val="Normal"/>
        <w:jc w:val="center"/>
      </w:pPr>
      <w:r>
        <w:rPr>
          <w:b/>
          <w:caps/>
          <w:sz w:val="28"/>
        </w:rPr>
        <w:t xml:space="preserve">MỤC LỤC</w:t>
      </w:r>
    </w:p>
    <w:p>
      <w:pPr>
        <w:pStyle w:val="Normal"/>
      </w:pPr>
      <w:hyperlink w:anchor="_Toc553048286">
        <w:r>
          <w:rPr/>
          <w:t xml:space="preserve">Chương 1. Mở đầu	1</w:t>
        </w:r>
      </w:hyperlink>
    </w:p>
    <w:p>
      <w:pPr>
        <w:pStyle w:val="Normal"/>
      </w:pPr>
      <w:hyperlink w:anchor="_Toc1267057421">
        <w:r>
          <w:rPr/>
          <w:t xml:space="preserve">1.1. Lý do chọn đề tài	2</w:t>
        </w:r>
      </w:hyperlink>
    </w:p>
    <w:p>
      <w:pPr>
        <w:pStyle w:val="Normal"/>
      </w:pPr>
      <w:hyperlink w:anchor="_Toc1513577547">
        <w:r>
          <w:rPr/>
          <w:t xml:space="preserve">Chương 2. Nội dung	5</w:t>
        </w:r>
      </w:hyperlink>
    </w:p>
    <w:p>
      <w:pPr>
        <w:pStyle w:val="Heading1"/>
      </w:pPr>
      <w:r>
        <w:rPr/>
        <w:t xml:space="preserve">Chương 1. Mở đầu</w:t>
      </w:r>
    </w:p>
    <w:p>
      <w:pPr>
        <w:pStyle w:val="Normal"/>
      </w:pPr>
      <w:r>
        <w:rPr/>
        <w:t xml:space="preserve">Nội dung phần này mô tả chi tiết các bước triển khai, kèm theo yêu cầu về hạ tầng và nhân sự vận hành, đồng thời nêu rõ trách nhiệm của từng đơn vị tham gia thực hiện.</w:t>
      </w:r>
    </w:p>
    <w:p>
      <w:pPr>
        <w:pStyle w:val="Normal"/>
        <w:jc w:val="center"/>
      </w:pPr>
      <w:r>
        <w:rPr>
          <w:i/>
        </w:rPr>
        <w:t xml:space="preserve">Hình 1.1. Sơ đồ tổng thể của hệ thống quản lý</w:t>
      </w:r>
    </w:p>
    <w:p>
      <w:pPr>
        <w:pStyle w:val="Heading2"/>
      </w:pPr>
      <w:r>
        <w:rPr/>
        <w:t xml:space="preserve">1.1. Lý do chọn đề tài</w:t>
      </w:r>
    </w:p>
    <w:p>
      <w:pPr>
        <w:pStyle w:val="Normal"/>
      </w:pPr>
      <w:r>
        <w:rPr/>
        <w:t xml:space="preserve">Các số liệu dẫn trong mục này được tổng hợp từ báo cáo quý gần nhất và đã được đối chiếu với hệ thống quản lý tập trung trước khi đưa vào tài liệu.</w:t>
      </w:r>
    </w:p>
    <w:p>
      <w:pPr>
        <w:pStyle w:val="Normal"/>
        <w:jc w:val="center"/>
      </w:pPr>
      <w:r>
        <w:rPr>
          <w:i/>
        </w:rPr>
        <w:t xml:space="preserve">Bảng 1.2: Thống kê số liệu khảo sát ban đầu</w:t>
      </w:r>
    </w:p>
    <w:p>
      <w:pPr>
        <w:pStyle w:val="Heading1"/>
      </w:pPr>
      <w:r>
        <w:rPr/>
        <w:t xml:space="preserve">Chương 2. Nội dung</w:t>
      </w:r>
    </w:p>
    <w:p>
      <w:pPr>
        <w:pStyle w:val="Normal"/>
      </w:pPr>
      <w:r>
        <w:rPr/>
        <w:t xml:space="preserve">Nội dung phần này mô tả chi tiết các bước triển khai, kèm theo yêu cầu về hạ tầng và nhân sự vận hành, đồng thời nêu rõ trách nhiệm của từng đơn vị tham gia thực hiện.</w:t>
      </w:r>
    </w:p>
  </w:body>
</w:document>
</file>

<file path=word/styles.xml><?xml version="1.0" encoding="utf-8"?>
<w:styles xmlns:w="http://schemas.openxmlformats.org/wordprocessingml/2006/main">
  <w:docDefaults>
    <w:rPrDefault>
      <w:rPr>
        <w:sz w:val="22"/>
      </w:rPr>
    </w:rPrDefault>
  </w:docDefaults>
  <w:style w:type="paragraph" w:styleId="Heading1">
    <w:name w:val="heading 1"/>
    <w:basedOn w:val="Normal"/>
    <w:pPr>
      <w:outlineLvl w:val="0"/>
      <w:keepNext/>
    </w:pPr>
    <w:rPr>
      <w:b/>
      <w:sz w:val="30"/>
    </w:rPr>
  </w:style>
  <w:style w:type="paragraph" w:styleId="Heading2">
    <w:name w:val="heading 2"/>
    <w:basedOn w:val="Normal"/>
    <w:pPr>
      <w:outlineLvl w:val="1"/>
      <w:keepNext/>
    </w:pPr>
    <w:rPr>
      <w:b/>
      <w:sz w:val="28"/>
    </w:rPr>
  </w:style>
  <w:style w:type="paragraph" w:styleId="Heading3">
    <w:name w:val="heading 3"/>
    <w:basedOn w:val="Normal"/>
    <w:pPr>
      <w:outlineLvl w:val="2"/>
      <w:keepNext/>
    </w:pPr>
    <w:rPr>
      <w:b/>
      <w:sz w:val="26"/>
    </w:rPr>
  </w:style>
  <w:style w:type="paragraph" w:styleId="Normal" w:default="true">
    <w:name w:val="Normal"/>
  </w:style>
</w:styles>
</file>

<file path=word/_rels/document.xml.rels>&#65279;<?xml version="1.0" encoding="utf-8"?><Relationships xmlns="http://schemas.openxmlformats.org/package/2006/relationships"><Relationship Type="http://schemas.openxmlformats.org/officeDocument/2006/relationships/styles" Target="/word/styles.xml" Id="Rf46ab2dd0fdc41b1" /></Relationships>
</file>