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004_Luat_Dau_tu_61-2020-QH14_EN.pdf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01_phap_quy/004_Luat_Dau_tu_61-2020-QH14_EN.pdf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THE NATIONAL               THE SOCIALIST REPUBLIC OF VIETNAM</w:t>
        <w:br/>
        <w:t xml:space="preserve">        ASSEMBLY                    Independence - Freedom - Happiness</w:t>
        <w:br/>
        <w:t xml:space="preserve">         _________                         __________________</w:t>
        <w:br/>
        <w:t xml:space="preserve">    Law No. 61/2020/QH14</w:t>
        <w:br/>
        <w:br/>
        <w:br/>
        <w:t xml:space="preserve">                                       LAW</w:t>
        <w:br/>
        <w:t xml:space="preserve">                              ON INVESTMENT</w:t>
        <w:br/>
        <w:br/>
        <w:br/>
        <w:t xml:space="preserve">      Pursuant to the Constitution of the Socialist Republic of Vietnam;</w:t>
        <w:br/>
        <w:t xml:space="preserve">      The National Assembly promulgates the Law on Investment.</w:t>
        <w:br/>
        <w:br/>
        <w:br/>
        <w:t xml:space="preserve">                                    Chapter I</w:t>
        <w:br/>
        <w:t xml:space="preserve">                          GENERAL PROVISIONS</w:t>
        <w:br/>
        <w:br/>
        <w:br/>
        <w:t xml:space="preserve">      Article 1. Scope of regulation</w:t>
        <w:br/>
        <w:t xml:space="preserve">                                                   .v n</w:t>
        <w:br/>
        <w:t xml:space="preserve">                                ie tn           am</w:t>
        <w:br/>
        <w:t xml:space="preserve">      This Law prescribes business investment activities in Vietnam and</w:t>
        <w:br/>
        <w:br/>
        <w:t xml:space="preserve">                            atV</w:t>
        <w:br/>
        <w:t>offshore business investment activities from Vietnam.</w:t>
        <w:br/>
        <w:br/>
        <w:t xml:space="preserve">                     Lu</w:t>
        <w:br/>
        <w:t xml:space="preserve">      Article 2. Subjects of application</w:t>
        <w:br/>
        <w:t xml:space="preserve">      This Law applies to investors, agencies, organizations and individuals</w:t>
        <w:br/>
        <w:t>involved in business investment activities.</w:t>
        <w:br/>
        <w:t xml:space="preserve">      Article 3. Interpretation of terms</w:t>
        <w:br/>
        <w:t xml:space="preserve">      In this Law, the terms below are construed as follows:</w:t>
        <w:br/>
        <w:t xml:space="preserve">      1. Investment policy approval means a competent state agency’s approval</w:t>
        <w:br/>
        <w:t>for project objectives, site, scope, schedule and duration; investors or forms of</w:t>
        <w:br/>
        <w:t>investor selection as well as special mechanisms and policies (if any) to</w:t>
        <w:br/>
        <w:t>implement an investment project.</w:t>
        <w:br/>
        <w:t xml:space="preserve">       2. Investment registration agency means a state agency competent to</w:t>
        <w:br/>
        <w:t>grant, modify and revoke investment registration certificates.</w:t>
        <w:br/>
        <w:t xml:space="preserve">      3. National investment database means a data set of investment projects on a</w:t>
        <w:br/>
        <w:t>national scope, which is connected to the database system of concerned agencies.</w:t>
        <w:br/>
        <w:t xml:space="preserve">      4. Investment project means a set of proposals on using medium- or long-</w:t>
        <w:br/>
        <w:t>term capital to carry out business investment activities in a specific geographical</w:t>
        <w:br/>
        <w:t>area within a specified period of time.</w:t>
        <w:br/>
        <w:t xml:space="preserve">     5. Expanded investment project means an investment project to develop</w:t>
        <w:br/>
        <w:t>an operating investment project by expanding its scope, raising its capacity,</w:t>
        <w:br/>
        <w:t>renewing technologies, reducing pollution or improving the environment.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6. New investment project means an investment project that is</w:t>
        <w:br/>
        <w:t>implemented for the first time or an investment project that is independent from</w:t>
        <w:br/>
        <w:t>an operating investment project.</w:t>
        <w:br/>
        <w:t xml:space="preserve">       7. Innovative start-up investment project means an investment project that</w:t>
        <w:br/>
        <w:t>realizes start-up ideas based on the exploitation of intellectual property,</w:t>
        <w:br/>
        <w:t>technology and new business models, and is capable of rapid growth.</w:t>
        <w:br/>
        <w:t xml:space="preserve">      8. Business investment means the use of investment capital by investors to</w:t>
        <w:br/>
        <w:t>carry out business activities.</w:t>
        <w:br/>
        <w:t xml:space="preserve">       9. Business investment conditions means conditions that individuals and</w:t>
        <w:br/>
        <w:t>organizations shall satisfy when being involved in business investment activities</w:t>
        <w:br/>
        <w:t>in sectors and trades subject to conditional business investment.</w:t>
        <w:br/>
        <w:t xml:space="preserve">       10. Market access conditions for foreign investors means conditions that a</w:t>
        <w:br/>
        <w:t>foreign investor shall satisfy in order to invest in sectors and trades included in</w:t>
        <w:br/>
        <w:t>the list of sectors and trades restricted market access for foreign investors as</w:t>
        <w:br/>
        <w:t>prescribed in Clause 2, Article 9 of this Law.</w:t>
        <w:br/>
        <w:t xml:space="preserve">      11. Investment registration certificate means a paper or an electronic</w:t>
        <w:br/>
        <w:t>document acknowledging information on an investment project registered by</w:t>
        <w:br/>
        <w:t>an investor.</w:t>
        <w:br/>
        <w:t xml:space="preserve">                                                    .v n</w:t>
        <w:br/>
        <w:t xml:space="preserve">                                 ie tn           am</w:t>
        <w:br/>
        <w:t xml:space="preserve">      12. National investment information system means a professional</w:t>
        <w:br/>
        <w:br/>
        <w:t xml:space="preserve">                             atV</w:t>
        <w:br/>
        <w:t>information system used to monitor, evaluate and analyze the situation of</w:t>
        <w:br/>
        <w:br/>
        <w:t xml:space="preserve">                      Lu</w:t>
        <w:br/>
        <w:t>investment nationwide to serve state management work and support investors in</w:t>
        <w:br/>
        <w:t>carrying out business investment activities.</w:t>
        <w:br/>
        <w:t xml:space="preserve">       13. Offshore investment activities means an investor’s transfer of investment</w:t>
        <w:br/>
        <w:t>capital from Vietnam to foreign countries and use of the profits earned from this</w:t>
        <w:br/>
        <w:t>investment capital to carry out business investment activities abroad.</w:t>
        <w:br/>
        <w:t xml:space="preserve">      14. Business cooperation contract (hereinafter referred to as BCC</w:t>
        <w:br/>
        <w:t>contract) means a contract signed between investors for business cooperation</w:t>
        <w:br/>
        <w:t>and profit or product distribution in accordance with law without establishing an</w:t>
        <w:br/>
        <w:t>economic organization.</w:t>
        <w:br/>
        <w:t xml:space="preserve">      15. Export-processing zone means an industrial park specialized in producing</w:t>
        <w:br/>
        <w:t>exports and providing services for export production and export activities.</w:t>
        <w:br/>
        <w:t xml:space="preserve">       16. Industrial park means an area which has a delimited geographical</w:t>
        <w:br/>
        <w:t>boundary and is specialized in producing industrial goods and providing services</w:t>
        <w:br/>
        <w:t>for industrial production.</w:t>
        <w:br/>
        <w:t xml:space="preserve">      17. Economic zone means an area which has a delimited geographical</w:t>
        <w:br/>
        <w:t>boundary, consists of various functional sub-zones and is established for the</w:t>
        <w:br/>
        <w:t>purposes of investment attraction, socio-economic development and national</w:t>
        <w:br/>
        <w:t>defense and security safeguarding.</w:t>
        <w:br/>
        <w:t xml:space="preserve">      18. Investor means organizations and individuals carrying out business</w:t>
        <w:br/>
        <w:t>investment activities. Investors include domestic investors, foreign investors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foreign-invested economic organizations.</w:t>
        <w:br/>
        <w:t xml:space="preserve">       19. Foreign investor means a foreign national or an organization</w:t>
        <w:br/>
        <w:t>established in accordance with foreign laws that carries out business investment</w:t>
        <w:br/>
        <w:t>activities in Vietnam.</w:t>
        <w:br/>
        <w:t xml:space="preserve">      20. Domestic investor means a Vietnamese national or an economic</w:t>
        <w:br/>
        <w:t>organization without any members or shareholders being foreign investors.</w:t>
        <w:br/>
        <w:t xml:space="preserve">      21. Economic organization means an organization established and</w:t>
        <w:br/>
        <w:t>operating in accordance with Vietnam’s law. Economic organizations include</w:t>
        <w:br/>
        <w:t>enterprises, cooperatives, unions of cooperatives and other organizations that</w:t>
        <w:br/>
        <w:t>carry out business investment activities.</w:t>
        <w:br/>
        <w:t xml:space="preserve">      22. Foreign-invested economic organization means an economic</w:t>
        <w:br/>
        <w:t>organization having members or shareholders being foreign investors.</w:t>
        <w:br/>
        <w:t xml:space="preserve">      23. Investment capital means money and other assets as prescribed in civil</w:t>
        <w:br/>
        <w:t>law and international treaties to which the Socialist Republic of Vietnam is a</w:t>
        <w:br/>
        <w:t>contracting party to carry out business investment activities.</w:t>
        <w:br/>
        <w:t xml:space="preserve">      Article 4. Application of the Law on Investment and relevant laws</w:t>
        <w:br/>
        <w:br/>
        <w:br/>
        <w:t xml:space="preserve">                                                   .v n</w:t>
        <w:br/>
        <w:t xml:space="preserve">      1. Business investment activities in the Vietnamese territory must comply</w:t>
        <w:br/>
        <w:br/>
        <w:t xml:space="preserve">                                                am</w:t>
        <w:br/>
        <w:t>with the Law on Investment and other relevant laws.</w:t>
        <w:br/>
        <w:br/>
        <w:t xml:space="preserve">                                ie tn</w:t>
        <w:br/>
        <w:t xml:space="preserve">      2. If there are any different provisions between the Law on Investment</w:t>
        <w:br/>
        <w:br/>
        <w:t xml:space="preserve">                     Lu     atV</w:t>
        <w:br/>
        <w:t>and other laws promulgated before the effective date of this Law regarding</w:t>
        <w:br/>
        <w:t>sectors and trades banned from business investment or sectors and trades subject</w:t>
        <w:br/>
        <w:t>to conditional business investment, the provisions of this Law must prevail.</w:t>
        <w:br/>
        <w:t xml:space="preserve">       The provisions regarding sectors and trades banned from business</w:t>
        <w:br/>
        <w:t>investment or sectors and trades subject to conditional business investment in</w:t>
        <w:br/>
        <w:t>other laws must be consistent with Article 6 and the Appendices of this Law.</w:t>
        <w:br/>
        <w:t xml:space="preserve">      3. If there are any different provisions between the Law on Investment and</w:t>
        <w:br/>
        <w:t>other laws promulgated before the effective date of the Law on Investment</w:t>
        <w:br/>
        <w:t>regarding the order and procedures for business investment and investment</w:t>
        <w:br/>
        <w:t>assurance, the provisions of this Law must prevail, except for the following cases:</w:t>
        <w:br/>
        <w:t xml:space="preserve">      a) The investment, management and use of the state investment capital in</w:t>
        <w:br/>
        <w:t>enterprises comply with the Law on Management and Use of State Capital in</w:t>
        <w:br/>
        <w:t>Production and Business in Enterprises;</w:t>
        <w:br/>
        <w:t xml:space="preserve">      b) The competence, order and procedures for public investment and the</w:t>
        <w:br/>
        <w:t>management and use of public investment capital comply with the Law on</w:t>
        <w:br/>
        <w:t>Public Investment;</w:t>
        <w:br/>
        <w:t xml:space="preserve">      c) The competence, order and procedures for investment and project</w:t>
        <w:br/>
        <w:t>implementation; laws governing project contracts; investment guarantee, state</w:t>
        <w:br/>
        <w:t>capital management mechanism applied directly to investment projects by the</w:t>
        <w:br/>
        <w:t>public-private partnership form comply with the Law on Public-Private</w:t>
        <w:br/>
        <w:t>Partnership Investment;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d) The implementation of investment projects on construction, houses and</w:t>
        <w:br/>
        <w:t>urban areas complies with the Law on Construction, the Law on Housing and</w:t>
        <w:br/>
        <w:t>the Law on Real Estate Business after a competent agency has approved</w:t>
        <w:br/>
        <w:t>investment policies as well as adjustment of investment policies in accordance</w:t>
        <w:br/>
        <w:t>with the provisions of the Law on Investment;</w:t>
        <w:br/>
        <w:t xml:space="preserve">      dd) The competence, order, procedures and conditions for business</w:t>
        <w:br/>
        <w:t>investment comply with the Law on Credit Institutions, the Law on Insurance</w:t>
        <w:br/>
        <w:t>Business and the Law on Petroleum;</w:t>
        <w:br/>
        <w:t xml:space="preserve">       e) The competence, order, procedures, conditions for business investment</w:t>
        <w:br/>
        <w:t>or activities on securities and securities market on Vietnam's securities market</w:t>
        <w:br/>
        <w:t>comply with the Law on Securities.</w:t>
        <w:br/>
        <w:t xml:space="preserve">      4. If other laws promulgated after the effective date of the Law on</w:t>
        <w:br/>
        <w:t>Investment need specific provisions on investment that are different from the</w:t>
        <w:br/>
        <w:t>provisions of this Law, these laws must specify the specific contents that comply</w:t>
        <w:br/>
        <w:t>with or not comply with the Law on Investment, and the contents that comply</w:t>
        <w:br/>
        <w:t>with these laws.</w:t>
        <w:br/>
        <w:t xml:space="preserve">      5. With regard to a contract in which at least one party is a foreign</w:t>
        <w:br/>
        <w:t>investor or an economic organization as prescribed in Clause 1, Article 23 of the</w:t>
        <w:br/>
        <w:t xml:space="preserve">                                                   .v n</w:t>
        <w:br/>
        <w:t>Law on Investment, the parties may agree in the contract on application of</w:t>
        <w:br/>
        <w:br/>
        <w:t xml:space="preserve">                                ie tn           am</w:t>
        <w:br/>
        <w:t>foreign laws or international investment practices if such agreements are not</w:t>
        <w:br/>
        <w:br/>
        <w:t xml:space="preserve">                            atV</w:t>
        <w:br/>
        <w:t>contrary to the provisions of Vietnam’s law.</w:t>
        <w:br/>
        <w:br/>
        <w:t xml:space="preserve">                     Lu</w:t>
        <w:br/>
        <w:t xml:space="preserve">      Article 5. Business investment policies</w:t>
        <w:br/>
        <w:t xml:space="preserve">      1. Investors are entitled to carry out business investment activities in the</w:t>
        <w:br/>
        <w:t>sectors and trades that are not banned by this Law. With regard to the sectors</w:t>
        <w:br/>
        <w:t>and trades subject to conditional business investment, investors must satisfy the</w:t>
        <w:br/>
        <w:t>business investment conditions as prescribed by law.</w:t>
        <w:br/>
        <w:t xml:space="preserve">      2. Investors may decide by themselves and take self-responsibility for</w:t>
        <w:br/>
        <w:t>business investment activities in accordance with this Law and other relevant</w:t>
        <w:br/>
        <w:t>laws; and are entitled to access and use credit capital sources and support funds</w:t>
        <w:br/>
        <w:t>and use land and other natural resources in accordance with law.</w:t>
        <w:br/>
        <w:t xml:space="preserve">      3. Investors shall be suspended, ceased or terminated from business</w:t>
        <w:br/>
        <w:t>investment activities if such activities cause harms or threaten to cause harms to</w:t>
        <w:br/>
        <w:t>national defense and security.</w:t>
        <w:br/>
        <w:t xml:space="preserve">      4. The State shall recognize and protect investors’ ownership of property,</w:t>
        <w:br/>
        <w:t>investment capital, incomes and other lawful rights and interests.</w:t>
        <w:br/>
        <w:t xml:space="preserve">       5. The State shall treat investors equally; adopt policies to encourage and</w:t>
        <w:br/>
        <w:t>create favorable conditions for investors to carry out business investment</w:t>
        <w:br/>
        <w:t>activities for sustainable economic development.</w:t>
        <w:br/>
        <w:t xml:space="preserve">      6. The State shall respect and implement international treaties related to</w:t>
        <w:br/>
        <w:t>business investment to which the Socialist Republic of Vietnam is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contracting party.</w:t>
        <w:br/>
        <w:t xml:space="preserve">      Article 6. Sectors and trades banned from business investment</w:t>
        <w:br/>
        <w:t xml:space="preserve">      1. To prohibit the following business investment activities:</w:t>
        <w:br/>
        <w:t xml:space="preserve">      a) Trade in narcotic substances specified in Appendix I to this Law;</w:t>
        <w:br/>
        <w:t xml:space="preserve">      b) Trade in chemicals and minerals specified in Appendix II to this Law;</w:t>
        <w:br/>
        <w:t xml:space="preserve">      c) Trade in specimens of wild fauna and flora species extracted from</w:t>
        <w:br/>
        <w:t>nature specified in Appendix I to the Convention on International Trade on</w:t>
        <w:br/>
        <w:t>Endangered Species of Wild Fauna and Flora; natural specimens of endangered,</w:t>
        <w:br/>
        <w:t>precious and rare forest fauna, flora and aquatic fauna species of Group I</w:t>
        <w:br/>
        <w:t>extracted from nature specified in Appendix III of this Law;</w:t>
        <w:br/>
        <w:t xml:space="preserve">      d) Prostitution;</w:t>
        <w:br/>
        <w:t xml:space="preserve">      dd) Trafficking in humans, human tissues, corpses, organs and fetuses;</w:t>
        <w:br/>
        <w:t xml:space="preserve">      e) Business activities related to human cloning;</w:t>
        <w:br/>
        <w:t xml:space="preserve">      g) Trade in firecrackers;</w:t>
        <w:br/>
        <w:t xml:space="preserve">      h) Debt collection services.</w:t>
        <w:br/>
        <w:br/>
        <w:t xml:space="preserve">                                                   .v n</w:t>
        <w:br/>
        <w:t xml:space="preserve">      2. The production and use of the products specified at Points a, b and c,</w:t>
        <w:br/>
        <w:br/>
        <w:br/>
        <w:t xml:space="preserve">                                 ie tn          am</w:t>
        <w:br/>
        <w:t>Clause 1 of this Article in analysis, testing, scientific research, healthcare,</w:t>
        <w:br/>
        <w:t>pharmaceutical production, criminal investigation, and national defense and</w:t>
        <w:br/>
        <w:br/>
        <w:t xml:space="preserve">                     Lu      atV</w:t>
        <w:br/>
        <w:t>security safeguarding must comply with the Government's regulations.</w:t>
        <w:br/>
        <w:t xml:space="preserve">      Article 7. Sectors and trades subject to conditional business investment</w:t>
        <w:br/>
        <w:t xml:space="preserve">       1. Sectors and trades subject to conditional business investment are</w:t>
        <w:br/>
        <w:t>sectors and trades in which business investment activities must meet certain</w:t>
        <w:br/>
        <w:t>conditions for the reason of national defense and security, social order and</w:t>
        <w:br/>
        <w:t>safety, social ethics or community well-being.</w:t>
        <w:br/>
        <w:t xml:space="preserve">       2. The list of sectors and trades subject to conditional business investment</w:t>
        <w:br/>
        <w:t>is provided in Appendix IV to this Law.</w:t>
        <w:br/>
        <w:t xml:space="preserve">      3. Conditions for business investment in the sectors and trades specified in</w:t>
        <w:br/>
        <w:t>Clause 2 of this Article shall be prescribed in laws, the National Assembly’s</w:t>
        <w:br/>
        <w:t>resolutions, the Standing Committee of the National Assembly’s ordinances and</w:t>
        <w:br/>
        <w:t>resolutions, the Government’s decrees, and international treaties to which the</w:t>
        <w:br/>
        <w:t>Socialist Republic of Vietnam is a contracting party. Ministries, ministerial-level</w:t>
        <w:br/>
        <w:t>agencies, People's Councils, People's Committees at all levels, other agencies,</w:t>
        <w:br/>
        <w:t>organizations and individuals may not promulgate regulations on business</w:t>
        <w:br/>
        <w:t>investment conditions.</w:t>
        <w:br/>
        <w:t xml:space="preserve">      4. Conditions for business investment must be prescribed in accordance with</w:t>
        <w:br/>
        <w:t>the reasons specified in Clause 1 of this Article and must ensure publicity,</w:t>
        <w:br/>
        <w:t>transparency and objectiveness, and save time and compliance costs for investors.</w:t>
        <w:br/>
        <w:t xml:space="preserve">      5. Provisions on business investment conditions must contain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following contents:</w:t>
        <w:br/>
        <w:t xml:space="preserve">      a) Subjects and scope of applying business investment conditions;</w:t>
        <w:br/>
        <w:t xml:space="preserve">      b) Forms of applying business investment conditions;</w:t>
        <w:br/>
        <w:t xml:space="preserve">      c) Contents of business investment conditions;</w:t>
        <w:br/>
        <w:t xml:space="preserve">      d) Dossiers, order and administrative procedures to comply with business</w:t>
        <w:br/>
        <w:t>investment conditions (if any);</w:t>
        <w:br/>
        <w:t xml:space="preserve">     dd) State management agencies and agencies competent to handle</w:t>
        <w:br/>
        <w:t>administrative procedures for business investment conditions;</w:t>
        <w:br/>
        <w:t xml:space="preserve">      e) Effective period of licenses, certificates, credentials or other written</w:t>
        <w:br/>
        <w:t>confirmation or approval (if any).</w:t>
        <w:br/>
        <w:t xml:space="preserve">      6. Conditions for business investment shall be applied in the following forms:</w:t>
        <w:br/>
        <w:t xml:space="preserve">      a) License;</w:t>
        <w:br/>
        <w:t xml:space="preserve">      b) Certificate;</w:t>
        <w:br/>
        <w:t xml:space="preserve">      c) Credential;</w:t>
        <w:br/>
        <w:t xml:space="preserve">      d) Written confirmation and approval;</w:t>
        <w:br/>
        <w:br/>
        <w:t xml:space="preserve">                                                    .v n</w:t>
        <w:br/>
        <w:t xml:space="preserve">       dd) Other requirements that individuals and economic organizations must</w:t>
        <w:br/>
        <w:br/>
        <w:t xml:space="preserve">                                 ie tn           am</w:t>
        <w:br/>
        <w:t>meet in order to carry out business investment activities without the written</w:t>
        <w:br/>
        <w:br/>
        <w:t xml:space="preserve">                             atV</w:t>
        <w:br/>
        <w:t>certification of competent agencies.</w:t>
        <w:br/>
        <w:br/>
        <w:t xml:space="preserve">                        Lu</w:t>
        <w:br/>
        <w:t xml:space="preserve">      7. Sectors and trades subject to conditional business investment and</w:t>
        <w:br/>
        <w:t>business investment conditions applicable to such sectors and trades shall be</w:t>
        <w:br/>
        <w:t>published on the national enterprise registration information portal.</w:t>
        <w:br/>
        <w:t xml:space="preserve">      8. The Government shall stipulate in detail the publication and control of</w:t>
        <w:br/>
        <w:t>business investment conditions.</w:t>
        <w:br/>
        <w:t xml:space="preserve">      Article 8. Amendment and supplementation of sectors and trades</w:t>
        <w:br/>
        <w:t>banned from business investment, the list of sectors and trades subject to</w:t>
        <w:br/>
        <w:t>conditional business investment, and business investment conditions</w:t>
        <w:br/>
        <w:t xml:space="preserve">      1. Based on socio-economic conditions and state management</w:t>
        <w:br/>
        <w:t>requirements in each period, the Government shall review the sectors and trades</w:t>
        <w:br/>
        <w:t>banned from business investment and the list of sectors and trades subject to</w:t>
        <w:br/>
        <w:t>conditional business investment, and propose the National Assembly to amend</w:t>
        <w:br/>
        <w:t>and supplement Articles 6, 7 and Appendices to this Law according to fast-track</w:t>
        <w:br/>
        <w:t>order and procedures.</w:t>
        <w:br/>
        <w:t xml:space="preserve">      2. The amendment and supplementation of sectors and trades subject to</w:t>
        <w:br/>
        <w:t>conditional business investment or business investment conditions must comply</w:t>
        <w:br/>
        <w:t>with the provisions of Clauses 1, 3, 4, 5 and 6, Article 7 of this Law.</w:t>
        <w:br/>
        <w:t xml:space="preserve">      Article 9. Sectors, trades and market access conditions for foreign</w:t>
        <w:br/>
        <w:t>investors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1. Foreign investors shall be entitled to apply the market access conditions</w:t>
        <w:br/>
        <w:t>as prescribed for domestic investors, except for the cases specified in Clause 2</w:t>
        <w:br/>
        <w:t>of this Article.</w:t>
        <w:br/>
        <w:t xml:space="preserve">      2. Based on laws, the National Assembly’s resolutions, the Standing</w:t>
        <w:br/>
        <w:t>Committee of the National Assembly’s ordinances and resolutions, the</w:t>
        <w:br/>
        <w:t>Government’s decrees, and international treaties to which the Socialist Republic</w:t>
        <w:br/>
        <w:t>of Vietnam is a contracting party, the Government shall announce the list of</w:t>
        <w:br/>
        <w:t>sectors and trades restricted market access for foreign investors, including:</w:t>
        <w:br/>
        <w:t xml:space="preserve">      a) Sectors and trades are not allowed to access to the market;</w:t>
        <w:br/>
        <w:t xml:space="preserve">      b) Sectors and trades are subject to conditional market access.</w:t>
        <w:br/>
        <w:t xml:space="preserve">      3. Market access conditions for foreign investors prescribed in the list of</w:t>
        <w:br/>
        <w:t>sectors and trades restricted market access for foreign investors shall include:</w:t>
        <w:br/>
        <w:t xml:space="preserve">      a) Ratio of foreign investors’ ownership of charter capital in economic</w:t>
        <w:br/>
        <w:t>organizations;</w:t>
        <w:br/>
        <w:t xml:space="preserve">      b) Form of investment;</w:t>
        <w:br/>
        <w:t xml:space="preserve">      c) Scope of investment;</w:t>
        <w:br/>
        <w:br/>
        <w:t xml:space="preserve">                                                     .v n</w:t>
        <w:br/>
        <w:t xml:space="preserve">      d) Capability of investors and partners participating in investment activities;</w:t>
        <w:br/>
        <w:br/>
        <w:br/>
        <w:t xml:space="preserve">                                 ie tn            am</w:t>
        <w:br/>
        <w:t xml:space="preserve">      dd) Other conditions as prescribed in laws, the National Assembly’s</w:t>
        <w:br/>
        <w:br/>
        <w:t xml:space="preserve">                             atV</w:t>
        <w:br/>
        <w:t>resolutions, the Standing Committee of the National Assembly’s ordinances and</w:t>
        <w:br/>
        <w:br/>
        <w:t xml:space="preserve">                      Lu</w:t>
        <w:br/>
        <w:t>resolutions, the Government’s decrees, and international treaties to which the</w:t>
        <w:br/>
        <w:t>Socialist Republic of Vietnam is a contracting party.</w:t>
        <w:br/>
        <w:t xml:space="preserve">      4. The Government shall stipulate in detail this Article.</w:t>
        <w:br/>
        <w:br/>
        <w:br/>
        <w:t xml:space="preserve">                                        Chapter II</w:t>
        <w:br/>
        <w:t xml:space="preserve">                           INVESTMENT GUARANTEES</w:t>
        <w:br/>
        <w:br/>
        <w:br/>
        <w:t xml:space="preserve">      Article 10. Guarantee of property ownership</w:t>
        <w:br/>
        <w:t xml:space="preserve">      1. Lawful properties of investors shall be neither nationalized nor</w:t>
        <w:br/>
        <w:t>confiscated by administrative measures</w:t>
        <w:br/>
        <w:t xml:space="preserve">      2. In case the State compulsorily purchases or requisitions their properties</w:t>
        <w:br/>
        <w:t>for national defense or security reasons or in the national interests, in a state of</w:t>
        <w:br/>
        <w:t>emergency or in response to natural disaster, investors are entitled to payment or</w:t>
        <w:br/>
        <w:t>compensation in accordance with the law on compulsory purchase and</w:t>
        <w:br/>
        <w:t>requisition of properties and other relevant laws.</w:t>
        <w:br/>
        <w:t xml:space="preserve">      Article 11. Guarantee of business investment activities</w:t>
        <w:br/>
        <w:t xml:space="preserve">      1. The State may not compel investors to comply with the following</w:t>
        <w:br/>
        <w:t>requirements: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To prioritize purchasing and using domestic goods and services or to</w:t>
        <w:br/>
        <w:t>purchase goods and services from domestic goods producers or service providers;</w:t>
        <w:br/>
        <w:t xml:space="preserve">      b) To reach a certain rate of exported goods or services; to limit the</w:t>
        <w:br/>
        <w:t>quantity, value or types of goods and services exported or domestically</w:t>
        <w:br/>
        <w:t>produced or provided;</w:t>
        <w:br/>
        <w:t xml:space="preserve">      c) To import goods in a quantity or value corresponding to the quantity or</w:t>
        <w:br/>
        <w:t>value of exported goods or to balance foreign currencies by using export</w:t>
        <w:br/>
        <w:t>earnings to meet import demand;</w:t>
        <w:br/>
        <w:t xml:space="preserve">      d) To reach a certain localization rate for domestically produced goods;</w:t>
        <w:br/>
        <w:t xml:space="preserve">      dd) To reach a certain level or value in domestic research and</w:t>
        <w:br/>
        <w:t>development activities;</w:t>
        <w:br/>
        <w:t xml:space="preserve">      e) To supply goods or provide services at a specific place in the country</w:t>
        <w:br/>
        <w:t>or abroad;</w:t>
        <w:br/>
        <w:t xml:space="preserve">      g) To locate their head offices at places requested by competent state</w:t>
        <w:br/>
        <w:t>agencies.</w:t>
        <w:br/>
        <w:t xml:space="preserve">      2. Based on socio-economic development conditions and demands for</w:t>
        <w:br/>
        <w:br/>
        <w:t xml:space="preserve">                                                   .v n</w:t>
        <w:br/>
        <w:t>investment attraction in each period, the Prime Minister shall decide on the</w:t>
        <w:br/>
        <w:br/>
        <w:t xml:space="preserve">                                                am</w:t>
        <w:br/>
        <w:t>application of the State's guarantee forms to implement investment projects</w:t>
        <w:br/>
        <w:br/>
        <w:t xml:space="preserve">                                ie tn</w:t>
        <w:br/>
        <w:t>subject to investment policy decision by the National Assembly or the Prime</w:t>
        <w:br/>
        <w:br/>
        <w:br/>
        <w:t xml:space="preserve">                     Lu     atV</w:t>
        <w:br/>
        <w:t>Minister, and other important infrastructure development investment projects.</w:t>
        <w:br/>
        <w:t xml:space="preserve">      The Government shall stipulate in detail this Clause.</w:t>
        <w:br/>
        <w:t xml:space="preserve">      Article 12. Guarantee of the right to transfer properties of foreign</w:t>
        <w:br/>
        <w:t>investors abroad</w:t>
        <w:br/>
        <w:t xml:space="preserve">      After fulfilling their financial obligations towards the Vietnamese State in</w:t>
        <w:br/>
        <w:t>accordance with law, foreign investors may transfer abroad the following</w:t>
        <w:br/>
        <w:t>properties:</w:t>
        <w:br/>
        <w:t xml:space="preserve">      1. Investment capital and investment liquidation proceeds;</w:t>
        <w:br/>
        <w:t xml:space="preserve">      2. Incomes from business investment activities;</w:t>
        <w:br/>
        <w:t xml:space="preserve">      3. Money and other assets under their lawful ownership.</w:t>
        <w:br/>
        <w:t xml:space="preserve">      Article 13. Guarantee of business investment in case of change of law</w:t>
        <w:br/>
        <w:t xml:space="preserve">      1. In case a new legal document introduces new investment incentives or</w:t>
        <w:br/>
        <w:t>investment incentives higher than those currently applied to investors, investors</w:t>
        <w:br/>
        <w:t>may enjoy such incentives for the remaining incentive enjoyment period of their</w:t>
        <w:br/>
        <w:t>projects, except for special investment incentives for investment projects</w:t>
        <w:br/>
        <w:t>specified at Point a, Clause 5, Article 20 of this Law.</w:t>
        <w:br/>
        <w:t xml:space="preserve">      2. In case a new legal document introduces investment incentives lower</w:t>
        <w:br/>
        <w:t>than those currently applied to investors, investors may continue enjoying the</w:t>
        <w:br/>
        <w:t>investment incentives according to previous regulations for the remaining</w:t>
        <w:br/>
        <w:t>incentive enjoyment period of their projects.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The provision of Clause 2 of this Article does not apply to cases of</w:t>
        <w:br/>
        <w:t>change of law for the reason of national defense and security, social order and</w:t>
        <w:br/>
        <w:t>safety, social ethics, community well-being or environmental protection.</w:t>
        <w:br/>
        <w:t xml:space="preserve">      4. In cases where investors are not permitted to continue enjoying</w:t>
        <w:br/>
        <w:t>investment incentives according to Clause 3 of this Article, they may be</w:t>
        <w:br/>
        <w:t>considered and settled by one or some of the following measures:</w:t>
        <w:br/>
        <w:t xml:space="preserve">     a) Deducting the actual damage suffered by investors from their taxable</w:t>
        <w:br/>
        <w:t>incomes;</w:t>
        <w:br/>
        <w:t xml:space="preserve">      b) Adjusting operational objectives of investment projects;</w:t>
        <w:br/>
        <w:t xml:space="preserve">      c) Supporting investors to remedy their damage.</w:t>
        <w:br/>
        <w:t xml:space="preserve">       5. With regard to the investment guarantee measures prescribed in Clause</w:t>
        <w:br/>
        <w:t>4 of this Article, investors shall file written requests within 03 years from the</w:t>
        <w:br/>
        <w:t>effective date of the new legal document.</w:t>
        <w:br/>
        <w:t xml:space="preserve">      Article 14. Settlement of disputes in business investment activities</w:t>
        <w:br/>
        <w:t xml:space="preserve">       1. Disputes over business investment activities in Vietnam shall be settled</w:t>
        <w:br/>
        <w:t>through negotiation and conciliation. In case negotiation and conciliation fail,</w:t>
        <w:br/>
        <w:br/>
        <w:t xml:space="preserve">                                                    .v n</w:t>
        <w:br/>
        <w:t>disputes shall be settled at an arbitration or a court according to Clauses 2, 3 and</w:t>
        <w:br/>
        <w:br/>
        <w:t xml:space="preserve">                                                 am</w:t>
        <w:br/>
        <w:t>4 of this Article.</w:t>
        <w:br/>
        <w:br/>
        <w:t xml:space="preserve">                                 ie tn</w:t>
        <w:br/>
        <w:t xml:space="preserve">      2. Disputes over business investment activities in the Vietnamese territory</w:t>
        <w:br/>
        <w:br/>
        <w:t xml:space="preserve">                      Lu     atV</w:t>
        <w:br/>
        <w:t>between domestic investors and foreign-invested economic organizations or</w:t>
        <w:br/>
        <w:t>between domestic investors or foreign-invested economic organizations and</w:t>
        <w:br/>
        <w:t>competent state agencies shall be settled by a Vietnamese arbitration or court,</w:t>
        <w:br/>
        <w:t>except the cases prescribed in Clause 3 of this Article.</w:t>
        <w:br/>
        <w:t xml:space="preserve">      3. Disputes between investors of whom at least one party is a foreign</w:t>
        <w:br/>
        <w:t>investor or an economic organization specified at Points a, b and c, Clause 1,</w:t>
        <w:br/>
        <w:t>Article 23 of this Law may be settled by one of the following agencies and</w:t>
        <w:br/>
        <w:t>organizations:</w:t>
        <w:br/>
        <w:t xml:space="preserve">      a) Vietnamese Court;</w:t>
        <w:br/>
        <w:t xml:space="preserve">      b) Vietnamese arbitration;</w:t>
        <w:br/>
        <w:t xml:space="preserve">      c) Foreign arbitration;</w:t>
        <w:br/>
        <w:t xml:space="preserve">      d) International arbitration;</w:t>
        <w:br/>
        <w:t xml:space="preserve">      dd) Arbitration set up by the parties in dispute.</w:t>
        <w:br/>
        <w:t xml:space="preserve">       4. Disputes over business investment activities in the Vietnamese territory</w:t>
        <w:br/>
        <w:t>between foreign investors and competent state agencies shall be settled by a</w:t>
        <w:br/>
        <w:t>Vietnamese arbitration or court, unless otherwise agreed in contracts or provided</w:t>
        <w:br/>
        <w:t>by a treaty to which the Socialist Republic of Vietnam is a contracting party.</w:t>
        <w:br/>
        <w:br/>
        <w:br/>
        <w:t xml:space="preserve">                                      Chapter III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INVESTMENT INCENTIVES AND SUPPORTS</w:t>
        <w:br/>
        <w:br/>
        <w:br/>
        <w:t xml:space="preserve">      Article 15. Forms of, and subjects eligible for, investment incentives</w:t>
        <w:br/>
        <w:t xml:space="preserve">      1. Forms of investment incentives shall include:</w:t>
        <w:br/>
        <w:t xml:space="preserve">      a) Preferential enterprise income tax, including the application of</w:t>
        <w:br/>
        <w:t>enterprise income tax rates lower than ordinary tax rates with a definite period</w:t>
        <w:br/>
        <w:t>of time or for the whole implementation duration of investment projects; tax</w:t>
        <w:br/>
        <w:t>exemption or reduction and other incentives in accordance with the Law on</w:t>
        <w:br/>
        <w:t>Enterprise Income Tax;</w:t>
        <w:br/>
        <w:t xml:space="preserve">      b) Exemption from import duty on goods imported to create fixed assets;</w:t>
        <w:br/>
        <w:t>and materials, supplies and components imported for production in accordance</w:t>
        <w:br/>
        <w:t>with the Law on Import and Export Duty;</w:t>
        <w:br/>
        <w:t xml:space="preserve">      c) Exemption from or reduction of land use levy, land rental, and land use tax;</w:t>
        <w:br/>
        <w:t xml:space="preserve">      d) Quick depreciation or increase in deductible expenses upon calculating</w:t>
        <w:br/>
        <w:t>taxable income.</w:t>
        <w:br/>
        <w:t xml:space="preserve">      2. Subjects eligible for investment incentives shall include:</w:t>
        <w:br/>
        <w:br/>
        <w:t xml:space="preserve">                                                    .v n</w:t>
        <w:br/>
        <w:t xml:space="preserve">      a) Investment projects in the sectors and trades eligible for investment</w:t>
        <w:br/>
        <w:br/>
        <w:t xml:space="preserve">                                 ie tn           am</w:t>
        <w:br/>
        <w:t>incentives prescribed in Clause 1, Article 16 of this Law;</w:t>
        <w:br/>
        <w:br/>
        <w:br/>
        <w:t xml:space="preserve">                     Lu      atV</w:t>
        <w:br/>
        <w:t xml:space="preserve">      b) Investment projects in the geographical areas eligible for investment</w:t>
        <w:br/>
        <w:t>incentives prescribed in Clause 2, Article 16 of this Law;</w:t>
        <w:br/>
        <w:t xml:space="preserve">       c) Investment projects capitalized at VND 6,000 billion or more,</w:t>
        <w:br/>
        <w:t>disbursing at least VND 6,000 billion within 03 years after obtaining an</w:t>
        <w:br/>
        <w:t>investment registration certificate or investment policy decision, and satisfying</w:t>
        <w:br/>
        <w:t>one of the following criteria: having a total minimum turnover of VND 10,000</w:t>
        <w:br/>
        <w:t>billion per year within the latest time limit of 03 years from the year when</w:t>
        <w:br/>
        <w:t>having turnover, or employing over 3,000 employees;</w:t>
        <w:br/>
        <w:t xml:space="preserve">      d) Social housing construction investment project; investment projects in</w:t>
        <w:br/>
        <w:t>rural areas employing 500 workers or more; investment projects employing</w:t>
        <w:br/>
        <w:t>employees with disabilities in accordance with the law on persons with</w:t>
        <w:br/>
        <w:t>disabilities;</w:t>
        <w:br/>
        <w:t xml:space="preserve">       dd) High-tech enterprises, science and technology enterprises, science and</w:t>
        <w:br/>
        <w:t>technology organizations; projects with technology transfer on the list of</w:t>
        <w:br/>
        <w:t>technologies encouraged for transfer in accordance with the law on technology</w:t>
        <w:br/>
        <w:t>transfer; technology incubator, science and technology business incubator in</w:t>
        <w:br/>
        <w:t>accordance with the law on high technologies and the law on science and</w:t>
        <w:br/>
        <w:t>technology; enterprises producing and supplying technologies, equipment,</w:t>
        <w:br/>
        <w:t>products and services serving the requirements of environmental protection in</w:t>
        <w:br/>
        <w:t>accordance with the law on environmental protection;</w:t>
        <w:br/>
        <w:t xml:space="preserve">      e) Innovative start-up investment projects, innovation centers, research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development centers;</w:t>
        <w:br/>
        <w:t xml:space="preserve">      g) Business investment in product distribution chains of small- and</w:t>
        <w:br/>
        <w:t>medium-sized enterprises; business investment in technical facilities supporting</w:t>
        <w:br/>
        <w:t>small- and medium-sized enterprises, and small- and medium-sized business</w:t>
        <w:br/>
        <w:t>incubators; business investment in a working area to support small- and</w:t>
        <w:br/>
        <w:t>medium-sized enterprises in their innovative start-ups in accordance with the</w:t>
        <w:br/>
        <w:t>law on supporting small and medium-sized enterprises.</w:t>
        <w:br/>
        <w:t xml:space="preserve">     3. Investment incentives shall be applied to new investment projects and</w:t>
        <w:br/>
        <w:t>expanded investment projects.</w:t>
        <w:br/>
        <w:t xml:space="preserve">       4. Specific incentive level applicable to each type of investment incentives</w:t>
        <w:br/>
        <w:t>shall comply with the law on tax, accounting and land.</w:t>
        <w:br/>
        <w:t xml:space="preserve">      5. Investment incentives prescribed at Points b, c and d, Clause 2 of this</w:t>
        <w:br/>
        <w:t>Article must not apply to the following investment projects:</w:t>
        <w:br/>
        <w:t xml:space="preserve">      a) Investment project on exploiting minerals;</w:t>
        <w:br/>
        <w:t xml:space="preserve">      b) Investment projects on production and trading of goods and services</w:t>
        <w:br/>
        <w:t>subject to special consumption tax under the Law on Special Consumption Tax,</w:t>
        <w:br/>
        <w:t>except for projects on manufacturing automobiles, aircraft and yachts;</w:t>
        <w:br/>
        <w:br/>
        <w:t xml:space="preserve">                                                   .v n</w:t>
        <w:br/>
        <w:t xml:space="preserve">                                                am</w:t>
        <w:br/>
        <w:t xml:space="preserve">      c) Commercial housing construction investment projects in accordance</w:t>
        <w:br/>
        <w:t>with the law on housing.</w:t>
        <w:br/>
        <w:t xml:space="preserve">                                 ie tn</w:t>
        <w:br/>
        <w:t xml:space="preserve">                     Lu      atV</w:t>
        <w:br/>
        <w:t xml:space="preserve">      6. Investment incentives shall be applied for a definite term and based on</w:t>
        <w:br/>
        <w:t>the results of project implementation by the investor. Investors must meet</w:t>
        <w:br/>
        <w:t>conditions for enjoying incentives as prescribed by law during their investment</w:t>
        <w:br/>
        <w:t>incentive enjoyment period.</w:t>
        <w:br/>
        <w:t xml:space="preserve">       7. Investment projects which satisfy the conditions for enjoying various</w:t>
        <w:br/>
        <w:t>investment incentives, including investment incentives prescribed in Article 20</w:t>
        <w:br/>
        <w:t>of this Law, may enjoy the highest investment incentive level.</w:t>
        <w:br/>
        <w:t xml:space="preserve">      8. The Government shall stipulate in detail this Article.</w:t>
        <w:br/>
        <w:t xml:space="preserve">     Article 16. Sectors and trades eligible for investment incentives,</w:t>
        <w:br/>
        <w:t>geographical areas eligible for investment incentives</w:t>
        <w:br/>
        <w:t xml:space="preserve">      1. Sectors and trades eligible for investment incentives shall include:</w:t>
        <w:br/>
        <w:t xml:space="preserve">      a) Hi-tech activities, hi-tech supporting industrial products, research and</w:t>
        <w:br/>
        <w:t>development activities, manufacture of products created by scientific and</w:t>
        <w:br/>
        <w:t>technological results in accordance with the law on science and technology;</w:t>
        <w:br/>
        <w:t xml:space="preserve">     b) Production of new materials, new energies, clean energies and</w:t>
        <w:br/>
        <w:t>renewable energies; manufacture of products with an added value of at least</w:t>
        <w:br/>
        <w:t>30% and energy-saving products;</w:t>
        <w:br/>
        <w:t xml:space="preserve">      c) Manufacture of electronic products, key mechanical products,</w:t>
        <w:br/>
        <w:t>agricultural machinery, automobiles and automobile parts; shipbuilding;</w:t>
        <w:br/>
        <w:t xml:space="preserve">      d) Manufacture of products on the list of supporting industrial products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prioritized for development;</w:t>
        <w:br/>
        <w:t xml:space="preserve">       dd) Manufacture of information technology products, software and</w:t>
        <w:br/>
        <w:t>digital content;</w:t>
        <w:br/>
        <w:t xml:space="preserve">       e) Cultivation and processing of agricultural, forest and fishery products;</w:t>
        <w:br/>
        <w:t>forest planting and protection; salt production; marine fishing and fishing</w:t>
        <w:br/>
        <w:t>logistic services; production of plant varieties and animal breeds and biotech</w:t>
        <w:br/>
        <w:t>products;</w:t>
        <w:br/>
        <w:t xml:space="preserve">      g) Waste collection, treatment, recycling or re-use;</w:t>
        <w:br/>
        <w:t xml:space="preserve">       h) Investment in development, operation and management                   of</w:t>
        <w:br/>
        <w:t>infrastructure facilities; development of mass transit in urban centers;</w:t>
        <w:br/>
        <w:t xml:space="preserve">      i) Pre-school education, general education, vocational education and</w:t>
        <w:br/>
        <w:t>higher education;</w:t>
        <w:br/>
        <w:t xml:space="preserve">      k) Medical examination and treatment; production of drugs and materials</w:t>
        <w:br/>
        <w:t>for drug manufacture and preservation; scientific research into preparation</w:t>
        <w:br/>
        <w:t>technologies and biotechnologies for producing new drugs; manufacturing;</w:t>
        <w:br/>
        <w:t>manufacture of medical equipment;</w:t>
        <w:br/>
        <w:br/>
        <w:br/>
        <w:t xml:space="preserve">                                                   .v n</w:t>
        <w:br/>
        <w:t xml:space="preserve">      l) Investment in physical training and sports facilities for people with</w:t>
        <w:br/>
        <w:br/>
        <w:t xml:space="preserve">                                                am</w:t>
        <w:br/>
        <w:t>disabilities or professional athletes; protection and promotion of the value of</w:t>
        <w:br/>
        <w:t>cultural heritages;</w:t>
        <w:br/>
        <w:t xml:space="preserve">                                   ie tn</w:t>
        <w:br/>
        <w:t xml:space="preserve">                     Lu        atV</w:t>
        <w:br/>
        <w:t xml:space="preserve">       m) Investment in geriatric centers, psychiatric centers, treatment centers</w:t>
        <w:br/>
        <w:t>for orange agent victims; nursing homes for the elderly, people with disabilities,</w:t>
        <w:br/>
        <w:t>orphans and street children;</w:t>
        <w:br/>
        <w:t xml:space="preserve">      n) People’s credit funds and microfinance institutions;</w:t>
        <w:br/>
        <w:t xml:space="preserve">       o) Manufacture of goods and provision of services creating or</w:t>
        <w:br/>
        <w:t>participating in industry value chains and clusters.</w:t>
        <w:br/>
        <w:t xml:space="preserve">      2. Geographical areas eligible for investment incentives shall include:</w:t>
        <w:br/>
        <w:t xml:space="preserve">      a) Geographical areas         with    difficult   or   extremely    difficult</w:t>
        <w:br/>
        <w:t>socioeconomic conditions;</w:t>
        <w:br/>
        <w:t xml:space="preserve">     b) Industrial parks, export-processing zones, hi-tech parks and</w:t>
        <w:br/>
        <w:t>economic zones.</w:t>
        <w:br/>
        <w:t xml:space="preserve">       3. Based on the sectors, trades and geographical areas eligible for</w:t>
        <w:br/>
        <w:t>investment incentives prescribed in Clauses 1 and 2 of this Article, the</w:t>
        <w:br/>
        <w:t>Government shall promulgate, revise and supplement the list of sectors and</w:t>
        <w:br/>
        <w:t>trades eligible for investment incentives and the list of geographical areas</w:t>
        <w:br/>
        <w:t>eligible for investment incentives.</w:t>
        <w:br/>
        <w:t xml:space="preserve">      Article 17. Procedures for application of investment incentives</w:t>
        <w:br/>
        <w:t xml:space="preserve">      Based on the subjects specified in Clause 2, Article 15 of this Law,</w:t>
        <w:br/>
        <w:t>written approval of investment policy (if any), investment registration certificate</w:t>
        <w:br/>
        <w:t>(if any), and other relevant laws, investors shall determine by themselves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investment incentives and carry out the procedures for enjoying such investment</w:t>
        <w:br/>
        <w:t>incentives at the tax agency, finance agency, customs agency and other</w:t>
        <w:br/>
        <w:t>competent agency, depending on each type of investment incentive.</w:t>
        <w:br/>
        <w:t xml:space="preserve">      Article 18. Forms of investment support</w:t>
        <w:br/>
        <w:t xml:space="preserve">      1. Forms of investment support shall include:</w:t>
        <w:br/>
        <w:t xml:space="preserve">       a) Support for development of technical and social infrastructure systems</w:t>
        <w:br/>
        <w:t>inside or outside project fences;</w:t>
        <w:br/>
        <w:t xml:space="preserve">      b) Support for human resources training and development;</w:t>
        <w:br/>
        <w:t xml:space="preserve">      c) Credit support;</w:t>
        <w:br/>
        <w:t xml:space="preserve">      d) Support for access to production and business grounds; support for</w:t>
        <w:br/>
        <w:t>production and business establishments’ relocation under state agencies’ decisions;</w:t>
        <w:br/>
        <w:t xml:space="preserve">      dd) Support for science, technique and technology transfer;</w:t>
        <w:br/>
        <w:t xml:space="preserve">      e) Support for market development and information provision;</w:t>
        <w:br/>
        <w:t xml:space="preserve">      g) Support for research and development.</w:t>
        <w:br/>
        <w:t xml:space="preserve">       2. Based on the socio-economic development orientations and the ability</w:t>
        <w:br/>
        <w:br/>
        <w:t xml:space="preserve">                                                   .v n</w:t>
        <w:br/>
        <w:t>to balance the state budget in each period, the Government shall stipulate in</w:t>
        <w:br/>
        <w:br/>
        <w:br/>
        <w:t xml:space="preserve">                                ie tn           am</w:t>
        <w:br/>
        <w:t>detail the forms of investment support specified in Clause 1 of this Article for</w:t>
        <w:br/>
        <w:t>hi-tech enterprises, science and technology enterprises, science and technology</w:t>
        <w:br/>
        <w:br/>
        <w:t xml:space="preserve">                     Lu     atV</w:t>
        <w:br/>
        <w:t>organizations, enterprises investing in agriculture and rural areas, enterprises</w:t>
        <w:br/>
        <w:t>investing in education, law dissemination and other subjects.</w:t>
        <w:br/>
        <w:t xml:space="preserve">      Article 19. Support for development of infrastructure systems of</w:t>
        <w:br/>
        <w:t>industrial parks, export-processing zones, hi-tech parks and economic zones</w:t>
        <w:br/>
        <w:t xml:space="preserve">      1. Based on the decided or approved planning in accordance with the law</w:t>
        <w:br/>
        <w:t>on planning, ministries, ministerial-level agencies and provincial-level People's</w:t>
        <w:br/>
        <w:t>Committees shall formulate plans on development investment in, and organize</w:t>
        <w:br/>
        <w:t>the construction of, technical and social infrastructure systems outside the fences</w:t>
        <w:br/>
        <w:t>of industrial parks, export-processing zones, hi-tech parks and functional sub-</w:t>
        <w:br/>
        <w:t>zones of economic zones.</w:t>
        <w:br/>
        <w:t xml:space="preserve">       2. The State shall support part of development investment capital from the</w:t>
        <w:br/>
        <w:t>state budget and preferential credit capital for the comprehensive development</w:t>
        <w:br/>
        <w:t>of technical and social infrastructure systems inside and outside the fences of</w:t>
        <w:br/>
        <w:t>industrial parks in areas meeting with difficult or extremely difficult socio-</w:t>
        <w:br/>
        <w:t>economic conditions.</w:t>
        <w:br/>
        <w:t xml:space="preserve">      3. The State shall support part of development investment capital from the</w:t>
        <w:br/>
        <w:t>state budget and preferential credit capital and apply other methods to raise</w:t>
        <w:br/>
        <w:t>capital for the construction of technical and social infrastructure systems within</w:t>
        <w:br/>
        <w:t>economic zones and hi-tech parks.</w:t>
        <w:br/>
        <w:t xml:space="preserve">      Article 20. Special investment incentives and supports</w:t>
        <w:br/>
        <w:t xml:space="preserve">      1. The Government shall decide on the application of special investment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incentives and supports in order to encourage the development of investment</w:t>
        <w:br/>
        <w:t>projects with great impacts on socio-economic development.</w:t>
        <w:br/>
        <w:t xml:space="preserve">      2. Subjects eligible for special investment incentives and supports</w:t>
        <w:br/>
        <w:t>specified in Clause 1 of this Article shall include:</w:t>
        <w:br/>
        <w:t xml:space="preserve">      a) Newly-established investment projects (including the expansion of such</w:t>
        <w:br/>
        <w:t>newly-established projects), innovation centers, research and development</w:t>
        <w:br/>
        <w:t>centers having a total investment capital of VND 3,000 billion or more,</w:t>
        <w:br/>
        <w:t>disbursing at least VND 1,000 billion within 03 years after obtaining an</w:t>
        <w:br/>
        <w:t>investment registration certificate or investment policy decision; national</w:t>
        <w:br/>
        <w:t>innovation center established under the decision of the Prime Minister;</w:t>
        <w:br/>
        <w:t xml:space="preserve">      b) Investment projects in sectors and trades eligible for special investment</w:t>
        <w:br/>
        <w:t>incentives having a total investment capital of VND 30,000 billion or more,</w:t>
        <w:br/>
        <w:t>disbursing at least VND 10,000 billion within 03 years after obtaining an</w:t>
        <w:br/>
        <w:t>investment registration certificate or investment policy decision.</w:t>
        <w:br/>
        <w:t xml:space="preserve">      3. Levels and duration for special incentive application shall comply with</w:t>
        <w:br/>
        <w:t>the Law on Enterprise Income Tax and the Law on Land.</w:t>
        <w:br/>
        <w:t xml:space="preserve">      4. Special investment support shall comply with the forms as prescribed in</w:t>
        <w:br/>
        <w:t>Clause 1, Article 18 of this Law.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 5. Special investment incentives and supports prescribed in this Article</w:t>
        <w:br/>
        <w:br/>
        <w:t xml:space="preserve">                              atV</w:t>
        <w:br/>
        <w:t>shall not apply to the following cases:</w:t>
        <w:br/>
        <w:br/>
        <w:t xml:space="preserve">                      Lu</w:t>
        <w:br/>
        <w:t xml:space="preserve">       a) Investment projects that have been granted investment certificates,</w:t>
        <w:br/>
        <w:t>investment registration certificates or investment policy decisions before the</w:t>
        <w:br/>
        <w:t>effective date of this Law;</w:t>
        <w:br/>
        <w:t xml:space="preserve">      b) Investment projects prescribed in Clause 5, Article 15 of this Law.</w:t>
        <w:br/>
        <w:t xml:space="preserve">       6. The Government shall propose the National Assembly to decide on</w:t>
        <w:br/>
        <w:t>application of investment incentives other than those provided for in this Law and</w:t>
        <w:br/>
        <w:t>other laws in cases where it is necessary to encourage the development of a</w:t>
        <w:br/>
        <w:t>particularly important investment project or a special administrative - economic unit.</w:t>
        <w:br/>
        <w:t xml:space="preserve">      7. The Government shall stipulate in detail this Article.</w:t>
        <w:br/>
        <w:br/>
        <w:br/>
        <w:t xml:space="preserve">                                       Chapter IV</w:t>
        <w:br/>
        <w:t xml:space="preserve">                    INVESTMENT ACTIVITIES IN VIETNAM</w:t>
        <w:br/>
        <w:br/>
        <w:br/>
        <w:t xml:space="preserve">                                         Section 1</w:t>
        <w:br/>
        <w:t xml:space="preserve">                              FORMS OF INVESTMENT</w:t>
        <w:br/>
        <w:br/>
        <w:br/>
        <w:t xml:space="preserve">      Article 21. Forms of investment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Investment in establishment of economic organizations.</w:t>
        <w:br/>
        <w:t xml:space="preserve">      2. Investment in the form of capital contribution, share purchase and</w:t>
        <w:br/>
        <w:t>capital contribution purchase.</w:t>
        <w:br/>
        <w:t xml:space="preserve">      3. Implementation of investment projects.</w:t>
        <w:br/>
        <w:t xml:space="preserve">      4. Investment in the form of BCC contract.</w:t>
        <w:br/>
        <w:t xml:space="preserve">      5. New forms of investment and economic organizations in accordance</w:t>
        <w:br/>
        <w:t>with the Government's regulations.</w:t>
        <w:br/>
        <w:t xml:space="preserve">      Article 22. Investment in establishment of economic organizations</w:t>
        <w:br/>
        <w:t xml:space="preserve">      1. Investors shall establish economic organizations in accordance with the</w:t>
        <w:br/>
        <w:t>following provisions:</w:t>
        <w:br/>
        <w:t xml:space="preserve">      a) Domestic investors establishing economic organizations shall comply</w:t>
        <w:br/>
        <w:t>with the law on enterprises and the laws corresponding to each type of economic</w:t>
        <w:br/>
        <w:t>organization;</w:t>
        <w:br/>
        <w:t xml:space="preserve">      b) Foreign investors establishing economic organizations shall meet the</w:t>
        <w:br/>
        <w:t>market access conditions for foreign investors as prescribed in Article 9 of this Law;</w:t>
        <w:br/>
        <w:t xml:space="preserve">      c) Before establishing economic organizations, foreign investors must</w:t>
        <w:br/>
        <w:t xml:space="preserve">                                                     .v n</w:t>
        <w:br/>
        <w:t>have investment projects and follow the procedures for issuance as well as</w:t>
        <w:br/>
        <w:br/>
        <w:t xml:space="preserve">                                  ie tn           am</w:t>
        <w:br/>
        <w:t>amendment of investment registration certificates, except for the establishment</w:t>
        <w:br/>
        <w:br/>
        <w:t xml:space="preserve">                              atV</w:t>
        <w:br/>
        <w:t>of small- and medium-sized start-up enterprises and innovative start-up</w:t>
        <w:br/>
        <w:br/>
        <w:t>sized enterprises.    Lu</w:t>
        <w:br/>
        <w:t>investment funds in accordance with the law on supporting small and medium-</w:t>
        <w:br/>
        <w:br/>
        <w:t xml:space="preserve">      2. From the date of being granted an enterprise registration certificate or</w:t>
        <w:br/>
        <w:t>other documents of equivalent legal validity, economic organizations established</w:t>
        <w:br/>
        <w:t>by foreign investors may be investors implementing projects in accordance with</w:t>
        <w:br/>
        <w:t>regulations in the investment registration certificate.</w:t>
        <w:br/>
        <w:t xml:space="preserve">      Article 23. Implementation of investment activities by foreign-</w:t>
        <w:br/>
        <w:t>invested economic organizations</w:t>
        <w:br/>
        <w:t xml:space="preserve">       1. When making investment in establishment of other economic</w:t>
        <w:br/>
        <w:t>organizations; contribution of capital to, or purchase of shares or capital</w:t>
        <w:br/>
        <w:t>contributions at, other economic organizations; or investment in the form of</w:t>
        <w:br/>
        <w:t>BCC, economic organizations must meet the conditions and shall carry out</w:t>
        <w:br/>
        <w:t>investment procedures according to regulations applicable to foreign investors if</w:t>
        <w:br/>
        <w:t>falling into one of the following cases:</w:t>
        <w:br/>
        <w:t xml:space="preserve">      a) Having more than 50% of their charter capital held by a foreign</w:t>
        <w:br/>
        <w:t>investor(s), or having a majority of their general partners being foreign</w:t>
        <w:br/>
        <w:t>individuals, for economic organizations being partnership companies;</w:t>
        <w:br/>
        <w:t xml:space="preserve">      b) Having more than 50% of their charter capital held by an economic</w:t>
        <w:br/>
        <w:t>organization(s) prescribed at Point a of this Clause;</w:t>
        <w:br/>
        <w:t xml:space="preserve">      c) Having more than 50% of their charter capital held by a foreign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investor(s) and an economic organization(s) prescribed at Point a of this Clause.</w:t>
        <w:br/>
        <w:t xml:space="preserve">      2. When making investment in establishment of other economic</w:t>
        <w:br/>
        <w:t>organizations; contribution of capital to, or purchase of shares or capital</w:t>
        <w:br/>
        <w:t>contributions at, other economic organizations; or investment in the form of</w:t>
        <w:br/>
        <w:t>BCC, economic organizations other than those specified at Points a, b and c,</w:t>
        <w:br/>
        <w:t>Clause 1 of this Article must meet the conditions and shall carry out investment</w:t>
        <w:br/>
        <w:t>procedures according to regulations applicable to domestic investors.</w:t>
        <w:br/>
        <w:t xml:space="preserve">      3. In case a foreign-invested economic organization already established in</w:t>
        <w:br/>
        <w:t>Vietnam has a new investment project, it may carry out procedures to implement</w:t>
        <w:br/>
        <w:t>such project without having to establish a new economic organization.</w:t>
        <w:br/>
        <w:t xml:space="preserve">      4. The Government shall stipulate in detail the order and procedures for</w:t>
        <w:br/>
        <w:t>investment in establishment of economic organizations and implementation of</w:t>
        <w:br/>
        <w:t>investment activities of foreign investors and foreign-invested economic</w:t>
        <w:br/>
        <w:t>organizations.</w:t>
        <w:br/>
        <w:t xml:space="preserve">     Article 24. Investment in the form of capital contribution, share</w:t>
        <w:br/>
        <w:t>purchase and capital contribution purchase</w:t>
        <w:br/>
        <w:t xml:space="preserve">      1. Investors are entitled to contribute capital to, and purchase shares and</w:t>
        <w:br/>
        <w:t>capital contributions at, economic organizations.</w:t>
        <w:br/>
        <w:t xml:space="preserve">                                                   .v n</w:t>
        <w:br/>
        <w:t xml:space="preserve">                                ie tn           am</w:t>
        <w:br/>
        <w:t xml:space="preserve">       2. Foreign investors making investment in the form of capital contribution</w:t>
        <w:br/>
        <w:br/>
        <w:t xml:space="preserve">                            atV</w:t>
        <w:br/>
        <w:t>to, or purchase of shares or capital contributions at, economic organizations</w:t>
        <w:br/>
        <w:br/>
        <w:t xml:space="preserve">                     Lu</w:t>
        <w:br/>
        <w:t>shall satisfy the following regulations and conditions:</w:t>
        <w:br/>
        <w:t xml:space="preserve">      a) Meeting the market access conditions for foreign investors as</w:t>
        <w:br/>
        <w:t>prescribed in Article 9 of this Law;</w:t>
        <w:br/>
        <w:t xml:space="preserve">      b) Ensuring national defense and security in accordance with this Law;</w:t>
        <w:br/>
        <w:t xml:space="preserve">       c) Complying with the law on land regarding conditions for receiving</w:t>
        <w:br/>
        <w:t>land, land use rights, and conditions for land use on islands and border or coastal</w:t>
        <w:br/>
        <w:t>communes, wards and towns.</w:t>
        <w:br/>
        <w:t xml:space="preserve">      Article 25. Forms of capital contribution, share purchase and capital</w:t>
        <w:br/>
        <w:t>contribution purchase</w:t>
        <w:br/>
        <w:t xml:space="preserve">      1. Investors may contribute capital to economic organizations in the</w:t>
        <w:br/>
        <w:t>following forms:</w:t>
        <w:br/>
        <w:t xml:space="preserve">     a) Purchasing initially or additionally issued shares of joint stock</w:t>
        <w:br/>
        <w:t>companies;</w:t>
        <w:br/>
        <w:t xml:space="preserve">      b) Contributing capital to limited liability companies and partnerships;</w:t>
        <w:br/>
        <w:t xml:space="preserve">      c) Contributing capital to other economic organizations not prescribed at</w:t>
        <w:br/>
        <w:t>Points a and b of this Clause.</w:t>
        <w:br/>
        <w:t xml:space="preserve">      2. Investors may purchase shares or capital contributions at economic</w:t>
        <w:br/>
        <w:t>organizations in the following forms:</w:t>
        <w:br/>
        <w:t xml:space="preserve">      a) Purchasing shares of joint stock companies from such companies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their shareholders; b) Purchasing capital contributions of members of limited</w:t>
        <w:br/>
        <w:t>liability companies to become members of such companies; c) Purchasing</w:t>
        <w:br/>
        <w:t>capital contributions of capital-contributing members in partnerships to become</w:t>
        <w:br/>
        <w:t>capital-contributing members of such partnerships;</w:t>
        <w:br/>
        <w:t xml:space="preserve">      d) Purchasing capital contributions of members of other economic</w:t>
        <w:br/>
        <w:t>organizations not prescribed at Points a, b and c of this Clause.</w:t>
        <w:br/>
        <w:t xml:space="preserve">      Article 26. Procedures for investment in the form of capital</w:t>
        <w:br/>
        <w:t>contribution, share purchase and capital contribution purchase</w:t>
        <w:br/>
        <w:t xml:space="preserve">      1. Investors contributing capital, purchasing shares or capital</w:t>
        <w:br/>
        <w:t>contributions at economic organizations must meet the conditions and shall</w:t>
        <w:br/>
        <w:t>carry out procedures for changing members and shareholders in accordance with</w:t>
        <w:br/>
        <w:t>the provisions of law corresponding to each type of economic organization.</w:t>
        <w:br/>
        <w:t xml:space="preserve">      2. Investors shall carry out procedures to register the contribution of</w:t>
        <w:br/>
        <w:t>capital to, or purchase of shares or capital contributions at, economic</w:t>
        <w:br/>
        <w:t>organizations before changing members or shareholders if falling into one of the</w:t>
        <w:br/>
        <w:t>following cases:</w:t>
        <w:br/>
        <w:t xml:space="preserve">      a) The capital contribution or share purchase or capital contribution</w:t>
        <w:br/>
        <w:br/>
        <w:t xml:space="preserve">                                                  .v n</w:t>
        <w:br/>
        <w:t>purchase leads to an increase in the ownership ratio of foreign investors at</w:t>
        <w:br/>
        <w:br/>
        <w:br/>
        <w:t xml:space="preserve">                                ie tn          am</w:t>
        <w:br/>
        <w:t>economic organizations conducting business of sectors and trades with</w:t>
        <w:br/>
        <w:t>conditional market access to foreign investors;</w:t>
        <w:br/>
        <w:br/>
        <w:t xml:space="preserve">                     Lu     atV</w:t>
        <w:br/>
        <w:t xml:space="preserve">      b) The capital contribution or share or capital contribution purchase leads</w:t>
        <w:br/>
        <w:t>to a situation whereby foreign investors or the economic organizations</w:t>
        <w:br/>
        <w:t>prescribed in Points a, b and c, Clause 1, Article 23 of this Law hold more than</w:t>
        <w:br/>
        <w:t>50% of charter capital of the concerned economic organizations in the following</w:t>
        <w:br/>
        <w:t>cases: increasing the ownership ratio of foreign investors’ charter capital from</w:t>
        <w:br/>
        <w:t>below or equal to 50% to over 50%; increasing the ownership ratio of foreign</w:t>
        <w:br/>
        <w:t>investors’ charter capital when foreign investors hold more than 50% of charter</w:t>
        <w:br/>
        <w:t>capital in economic organizations;</w:t>
        <w:br/>
        <w:t xml:space="preserve">       c) Foreign investors contributing capital, purchasing shares or capital</w:t>
        <w:br/>
        <w:t>contributions at economic organizations have land use right certificates on</w:t>
        <w:br/>
        <w:t>islands and border or coastal communes, wards and townships; and other areas</w:t>
        <w:br/>
        <w:t>affecting national defense and security.</w:t>
        <w:br/>
        <w:t xml:space="preserve">       3. Investors who do not fall into the cases prescribed in Clause 2 of this</w:t>
        <w:br/>
        <w:t>Article shall carry out the procedures for changing shareholders or members in</w:t>
        <w:br/>
        <w:t>accordance with relevant laws when contributing capital, purchasing shares or</w:t>
        <w:br/>
        <w:t>capital contributions at economic organizations. In cases where investors wish to</w:t>
        <w:br/>
        <w:t>register for contributing capital, purchasing shares or capital contributions at</w:t>
        <w:br/>
        <w:t>economic organizations, they shall comply with Clause 2 of this Article.</w:t>
        <w:br/>
        <w:t xml:space="preserve">      4. The Government shall stipulate in detail the dossiers, order and</w:t>
        <w:br/>
        <w:t>procedures for capital contribution, share purchase and capital contribution</w:t>
        <w:br/>
        <w:t>purchase of economic organizations prescribed in this Article.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27. Investment in the form of a BCC contract</w:t>
        <w:br/>
        <w:t xml:space="preserve">       1. BCC contracts signed between domestic investors shall comply with</w:t>
        <w:br/>
        <w:t>the civil law.</w:t>
        <w:br/>
        <w:t xml:space="preserve">       2. For BCC contracts signed between domestic investors and foreign</w:t>
        <w:br/>
        <w:t>investors or between foreign investors, the procedures for grant of investment</w:t>
        <w:br/>
        <w:t>registration certificates prescribed in Article 38 of this Law shall be carried out.</w:t>
        <w:br/>
        <w:t xml:space="preserve">      3. Parties to a BCC contract shall form a coordinating board to perform</w:t>
        <w:br/>
        <w:t>the BCC. Functions, tasks and powers of the coordinating board shall be agreed</w:t>
        <w:br/>
        <w:t>by the parties.</w:t>
        <w:br/>
        <w:t xml:space="preserve">      Article 28. Contents of a BCC</w:t>
        <w:br/>
        <w:t xml:space="preserve">      1. A BCC must have the following principal contents:</w:t>
        <w:br/>
        <w:t xml:space="preserve">      a) Names, addresses and competent representatives of contractual parties;</w:t>
        <w:br/>
        <w:t>transaction address or address of the project implementation site;</w:t>
        <w:br/>
        <w:t xml:space="preserve">      b) Objectives and scope of business investment activities;</w:t>
        <w:br/>
        <w:t xml:space="preserve">      c) Contributions of contractual parties and distribution of business</w:t>
        <w:br/>
        <w:t>investment results between the parties;</w:t>
        <w:br/>
        <w:br/>
        <w:t xml:space="preserve">                                                    .v</w:t>
        <w:br/>
        <w:t xml:space="preserve">      d) Schedule and duration of contract performance;n</w:t>
        <w:br/>
        <w:t xml:space="preserve">                                 ie tn           am</w:t>
        <w:br/>
        <w:t xml:space="preserve">      dd) Rights and obligations of contractual parties;</w:t>
        <w:br/>
        <w:br/>
        <w:t xml:space="preserve">                      Lu     atV</w:t>
        <w:br/>
        <w:t xml:space="preserve">      e) Modification, transfer and termination of the contract;</w:t>
        <w:br/>
        <w:t xml:space="preserve">      g) Liabilities for breaches of contract, method of dispute settlement.</w:t>
        <w:br/>
        <w:t xml:space="preserve">      2. In the course of performing a BCC, contractual parties may agree to use</w:t>
        <w:br/>
        <w:t>assets created from their business cooperation to establish enterprises in</w:t>
        <w:br/>
        <w:t>accordance with the law on enterprises.</w:t>
        <w:br/>
        <w:t xml:space="preserve">     3. Parties to a BCC contract have the right to agree on other contents</w:t>
        <w:br/>
        <w:t>which must not be contrary to law.</w:t>
        <w:br/>
        <w:br/>
        <w:br/>
        <w:t xml:space="preserve">                                        Section 2</w:t>
        <w:br/>
        <w:t xml:space="preserve">             INVESTMENT POLICY APPROVAL AND INVESTOR</w:t>
        <w:br/>
        <w:t xml:space="preserve">                          SELECTION</w:t>
        <w:br/>
        <w:br/>
        <w:br/>
        <w:t xml:space="preserve">      Article 29. Investor selection for investment project implementation</w:t>
        <w:br/>
        <w:t xml:space="preserve">     1. Investor selection shall be carried out through one of the following</w:t>
        <w:br/>
        <w:t>methods:</w:t>
        <w:br/>
        <w:t xml:space="preserve">      a) Auctioning land use rights in accordance with the Law on Land;</w:t>
        <w:br/>
        <w:t xml:space="preserve">      b) Bidding to select investors in accordance with the Law on Bidding;</w:t>
        <w:br/>
        <w:t xml:space="preserve">      c) Approving the investors as prescribed in Clause 3 and Clause 4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Article.</w:t>
        <w:br/>
        <w:t xml:space="preserve">      2. After the investment policy approval, the investor selection for</w:t>
        <w:br/>
        <w:t>investment project implementation according to Points a and b, Clause 1 of this</w:t>
        <w:br/>
        <w:t>Article shall be conducted, except for cases where investment projects are not</w:t>
        <w:br/>
        <w:t>included in the cases eligible for investment policy approval.</w:t>
        <w:br/>
        <w:t xml:space="preserve">      3. In cases where only one person registers to participate in land use right</w:t>
        <w:br/>
        <w:t>auction or the land use right auction fails in accordance with the law on land or</w:t>
        <w:br/>
        <w:t>only one investor registers to participate in bidding for investor selection in</w:t>
        <w:br/>
        <w:t>accordance with the law on bidding, competent agencies shall carry out</w:t>
        <w:br/>
        <w:t>procedures for approving investor when the investor meets the conditions</w:t>
        <w:br/>
        <w:t>prescribed by relevant laws.</w:t>
        <w:br/>
        <w:t xml:space="preserve">       4. With regard to investment projects eligible for investment policy</w:t>
        <w:br/>
        <w:t>approval, competent agencies shall approve both investment policies and</w:t>
        <w:br/>
        <w:t>investors without auctioning land use rights or bidding for investor selection in</w:t>
        <w:br/>
        <w:t>the following cases:</w:t>
        <w:br/>
        <w:t xml:space="preserve">      a) Investors have the right to use land, except for cases where the State</w:t>
        <w:br/>
        <w:t>recovers land for national defense and security purposes or for socio-</w:t>
        <w:br/>
        <w:t>economic development in the national and public interests in accordance with</w:t>
        <w:br/>
        <w:t>the law on land;</w:t>
        <w:br/>
        <w:t xml:space="preserve">                                                   .v n</w:t>
        <w:br/>
        <w:t xml:space="preserve">                                ie tn           am</w:t>
        <w:br/>
        <w:t xml:space="preserve">      b) Investors that receive transfer, capital contribution, lease agricultural</w:t>
        <w:br/>
        <w:br/>
        <w:t xml:space="preserve">                     Lu     atV</w:t>
        <w:br/>
        <w:t>land use rights to implement non-agricultural production and business</w:t>
        <w:br/>
        <w:t>investment projects are not included in the cases where the State recovers land</w:t>
        <w:br/>
        <w:t>in accordance with the law on land;</w:t>
        <w:br/>
        <w:t xml:space="preserve">      c) Investors implement investment projects in industrial parks and hi-</w:t>
        <w:br/>
        <w:t>tech zones;</w:t>
        <w:br/>
        <w:t xml:space="preserve">      d) Other cases that are not subject to auctions or biddings as</w:t>
        <w:br/>
        <w:t>prescribed by law.</w:t>
        <w:br/>
        <w:t xml:space="preserve">      5. The Government shall stipulate in detail this Article.</w:t>
        <w:br/>
        <w:t xml:space="preserve">      Article 30. Competence of the National Assembly to make investment</w:t>
        <w:br/>
        <w:t>policy approval</w:t>
        <w:br/>
        <w:t xml:space="preserve">       The National Assembly shall approve investment policies for the</w:t>
        <w:br/>
        <w:t>following investment projects:</w:t>
        <w:br/>
        <w:t xml:space="preserve">      1. Projects with great environmental impacts or a latent possibility of</w:t>
        <w:br/>
        <w:t>causing serious environmental impacts, including:</w:t>
        <w:br/>
        <w:t xml:space="preserve">      a) Nuclear power facilities;</w:t>
        <w:br/>
        <w:t xml:space="preserve">      b) Investment projects requiring change of use purposes of land under</w:t>
        <w:br/>
        <w:t>special-use forests, headwater protection forests or border protection forests of</w:t>
        <w:br/>
        <w:t>50 hectares or larger; wind-break, sand-break and tide-break protection forests,</w:t>
        <w:br/>
        <w:t>sea encroachment forests of 500 hectares or larger; production forests of 1,000</w:t>
        <w:br/>
        <w:t>hectares or larger;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Investment projects requiring change of the use purpose of at least 500</w:t>
        <w:br/>
        <w:t>hectares of paddy fields with 02 or more crops;</w:t>
        <w:br/>
        <w:t xml:space="preserve">       3. Investment projects requiring relocation and resettlement involving</w:t>
        <w:br/>
        <w:t>20,000 or more people in mountainous regions or 50,000 or more people in</w:t>
        <w:br/>
        <w:t>other regions;</w:t>
        <w:br/>
        <w:t xml:space="preserve">       4. Investment projects requiring application of special mechanisms and</w:t>
        <w:br/>
        <w:t>policies subject to decision by the National Assembly.</w:t>
        <w:br/>
        <w:t xml:space="preserve">      Article 31. Competence of the Prime Minister to make investment</w:t>
        <w:br/>
        <w:t>policy approval</w:t>
        <w:br/>
        <w:t xml:space="preserve">      Except for investment projects prescribed in Article 30 of this Law, the</w:t>
        <w:br/>
        <w:t>Prime Minister shall approve investment policies for the following projects:</w:t>
        <w:br/>
        <w:t xml:space="preserve">      1. An investment project does not distinguish capital sources in one of the</w:t>
        <w:br/>
        <w:t>following cases:</w:t>
        <w:br/>
        <w:t xml:space="preserve">       a) Investment projects requiring relocation and resettlement involving</w:t>
        <w:br/>
        <w:t>10,000 or more people in mountainous regions or 20,000 or more people in</w:t>
        <w:br/>
        <w:t>other regions;</w:t>
        <w:br/>
        <w:br/>
        <w:br/>
        <w:t xml:space="preserve">                                                  .v n</w:t>
        <w:br/>
        <w:t xml:space="preserve">      b) New construction investment projects, including: airports and airfields;</w:t>
        <w:br/>
        <w:br/>
        <w:t xml:space="preserve">                                               am</w:t>
        <w:br/>
        <w:t>runways of airports and airfields; passenger terminals of international airports;</w:t>
        <w:br/>
        <w:br/>
        <w:t xml:space="preserve">                                ie tn</w:t>
        <w:br/>
        <w:t>cargo terminals of airports and airfields with an annual capacity of at least 01</w:t>
        <w:br/>
        <w:t>million tons;</w:t>
        <w:br/>
        <w:t xml:space="preserve">                     Lu     atV</w:t>
        <w:br/>
        <w:t xml:space="preserve">      c) New investment projects on commercial operation of air transport;</w:t>
        <w:br/>
        <w:t xml:space="preserve">       d) New construction investment projects: ports and port areas belonging</w:t>
        <w:br/>
        <w:t>to special seaports; ports and port areas with investment capital of VND 2,300</w:t>
        <w:br/>
        <w:t>billion or more belonging to class I seaports;</w:t>
        <w:br/>
        <w:t xml:space="preserve">      dd) Investment projects on petroleum exploitation and processing;</w:t>
        <w:br/>
        <w:t xml:space="preserve">      e) Investment projects with betting and casino business, except for prize-</w:t>
        <w:br/>
        <w:t>winning electronic games for foreigners;</w:t>
        <w:br/>
        <w:t xml:space="preserve">       g) Investment projects on house building (for sale, lease, hire purchase)</w:t>
        <w:br/>
        <w:t>and urban areas in the following cases: investment projects with land use area of</w:t>
        <w:br/>
        <w:t>50 hectares or larger, or less than 50 hectares but having a population of 15,000</w:t>
        <w:br/>
        <w:t>or more in urban areas; investment projects with land use area of 100 hectares or</w:t>
        <w:br/>
        <w:t>larger, or less than 100 hectares but having a population of 10,000 or more in</w:t>
        <w:br/>
        <w:t>non-urban areas; investment projects irrespective of the land area and population</w:t>
        <w:br/>
        <w:t>within the protection scope of relics recognized by competent authorities as</w:t>
        <w:br/>
        <w:t>national monuments or special national monuments;</w:t>
        <w:br/>
        <w:t xml:space="preserve">       h) Investment project on building and commercial operation of</w:t>
        <w:br/>
        <w:t>infrastructure of industrial parks and export processing zones.</w:t>
        <w:br/>
        <w:t xml:space="preserve">      2. Investment projects of foreign investors in the field of</w:t>
        <w:br/>
        <w:t>telecommunications service provision with network infrastructure, forest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plantation, publishing and press;</w:t>
        <w:br/>
        <w:t xml:space="preserve">     3. Investment projects subject to investment policy approval by two or</w:t>
        <w:br/>
        <w:t>more provincial-level People's Committees;</w:t>
        <w:br/>
        <w:t xml:space="preserve">      4. Other projects subject to investment policy approval or investment</w:t>
        <w:br/>
        <w:t>decision by the Prime Minister in accordance with law.</w:t>
        <w:br/>
        <w:t xml:space="preserve">     Article 32. Competence of provincial-level People’s Committees to</w:t>
        <w:br/>
        <w:t>make investment policy approval</w:t>
        <w:br/>
        <w:t xml:space="preserve">       1. Except for investment projects prescribed in Articles 30 and 31 of this</w:t>
        <w:br/>
        <w:t>Law, provincial-level People's Committees shall approve investment policy for</w:t>
        <w:br/>
        <w:t>the following projects:</w:t>
        <w:br/>
        <w:t xml:space="preserve">      a) Investment projects requiring land allocation or land lease by the</w:t>
        <w:br/>
        <w:t>State not through auction, bidding or transfer, projects requiring change of</w:t>
        <w:br/>
        <w:t>land use purposes, except for cases of allocation land, land lease and</w:t>
        <w:br/>
        <w:t>permission for change of land use purposes of households and individuals not</w:t>
        <w:br/>
        <w:t>subject to written approval by provincial-level People's Committees in</w:t>
        <w:br/>
        <w:t>accordance with the law on land;</w:t>
        <w:br/>
        <w:t xml:space="preserve">       b) Investment projects on house building (for sale, lease, hire purchase)</w:t>
        <w:br/>
        <w:br/>
        <w:t xml:space="preserve">                                                   .v n</w:t>
        <w:br/>
        <w:t>and urban areas in the following cases: investment projects with land use area of</w:t>
        <w:br/>
        <w:br/>
        <w:t xml:space="preserve">                                ie tn           am</w:t>
        <w:br/>
        <w:t>less than 50 hectares having a population of less than 15,000 people in urban</w:t>
        <w:br/>
        <w:br/>
        <w:t xml:space="preserve">                            atV</w:t>
        <w:br/>
        <w:t>areas; investment projects with a land use area of less than 100 hectares having a</w:t>
        <w:br/>
        <w:br/>
        <w:t xml:space="preserve">                     Lu</w:t>
        <w:br/>
        <w:t>population of less than 10,000 people in non-urban areas; and investment</w:t>
        <w:br/>
        <w:t>projects irrespective of the land area and population within areas of restricted</w:t>
        <w:br/>
        <w:t>development or historical inner city (defined in urban planning projects) of</w:t>
        <w:br/>
        <w:t>special-grade urban areas;</w:t>
        <w:br/>
        <w:t xml:space="preserve">      c) Investment projects on building and commercial operation of golf course;</w:t>
        <w:br/>
        <w:t xml:space="preserve">      d) Investment projects of foreign investors and foreign-invested economic</w:t>
        <w:br/>
        <w:t>organizations implemented on islands and border or coastal communes, wards</w:t>
        <w:br/>
        <w:t>and townships; and other areas affecting national defense and security.</w:t>
        <w:br/>
        <w:t xml:space="preserve">      2. With regard to investment projects specified at Points a, b and d,</w:t>
        <w:br/>
        <w:t>Clause 1 of this Article and implemented in industrial parks, export-</w:t>
        <w:br/>
        <w:t>processing zones, hi-tech parks or economic zones in accordance with</w:t>
        <w:br/>
        <w:t>planning approved by competent agencies, the investment policies shall be</w:t>
        <w:br/>
        <w:t>approved by management boards of industrial parks, export-processing zones,</w:t>
        <w:br/>
        <w:t>hi-tech parks and economic zones.</w:t>
        <w:br/>
        <w:t xml:space="preserve">      3. The Government shall stipulate in detail this Article.</w:t>
        <w:br/>
        <w:t xml:space="preserve">      Article 33. Dossiers and appraisal contents of application for</w:t>
        <w:br/>
        <w:t>investment policy approval</w:t>
        <w:br/>
        <w:t xml:space="preserve">      1. A dossier of application for investment policy approval of a project</w:t>
        <w:br/>
        <w:t>prepared by an investor shall include:</w:t>
        <w:br/>
        <w:t xml:space="preserve">      a) A written request for the investment project implementation, including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commitment to bear all costs and risks in case where the project fails to be approved;</w:t>
        <w:br/>
        <w:t xml:space="preserve">      b) Documents about the investor’s legal status;</w:t>
        <w:br/>
        <w:t xml:space="preserve">       c) Documents proving the financial capacity of the investor, including at</w:t>
        <w:br/>
        <w:t>least one of the following documents: the investor’s financial statements in the</w:t>
        <w:br/>
        <w:t>last 02 years; parent companies’ or financial institutions’ commitment to</w:t>
        <w:br/>
        <w:t>financial support; guarantee of the investor’s financial capacity; and other</w:t>
        <w:br/>
        <w:t>documents proving the investor’s financial capacity;</w:t>
        <w:br/>
        <w:t xml:space="preserve">      d) Investment project proposals, including the following main contents:</w:t>
        <w:br/>
        <w:t>the investor or forms of investor selection, investment objectives, investment</w:t>
        <w:br/>
        <w:t>scope, investment capital and capital raising methods, investment</w:t>
        <w:br/>
        <w:t>implementation site, duration and schedule, information about land use status</w:t>
        <w:br/>
        <w:t>quo at the site of project implementation, proposal for land use demand (if any)</w:t>
        <w:br/>
        <w:t>and labor demand, proposal for investment incentives, socio-economic impacts</w:t>
        <w:br/>
        <w:t>and benefits of the project, preliminary assessment of environmental impacts (if</w:t>
        <w:br/>
        <w:t>any) in accordance with the law on environmental protection.</w:t>
        <w:br/>
        <w:t xml:space="preserve">       In case where the law on construction provides for the preparation of pre-</w:t>
        <w:br/>
        <w:t>feasibility study report, the investor may submit such pre-feasibility study report</w:t>
        <w:br/>
        <w:t>instead of the investment project proposal;</w:t>
        <w:br/>
        <w:t xml:space="preserve">                                                     .v n</w:t>
        <w:br/>
        <w:t xml:space="preserve">                                  ie tn           am</w:t>
        <w:br/>
        <w:t xml:space="preserve">      dd) In case where an investment project does not require land allocation,</w:t>
        <w:br/>
        <w:t>land lease, and permission for change of land use purposes by the State, a copy</w:t>
        <w:br/>
        <w:br/>
        <w:t xml:space="preserve">                      Lu      atV</w:t>
        <w:br/>
        <w:t>of the document proving land use right or other documents proving the right to</w:t>
        <w:br/>
        <w:t>use the site for investment project implementation shall be submitted;</w:t>
        <w:br/>
        <w:t xml:space="preserve">      e) An explanation about the technology used in the investment project for</w:t>
        <w:br/>
        <w:t>the project subject to appraisal and consultation with technology in accordance</w:t>
        <w:br/>
        <w:t>with the law on technology transfer;</w:t>
        <w:br/>
        <w:t xml:space="preserve">      g) A BCC contract for the investment project in the form of BBC</w:t>
        <w:br/>
        <w:t>contracts;</w:t>
        <w:br/>
        <w:t xml:space="preserve">      h) Other documents related to the investment project as well as requirements</w:t>
        <w:br/>
        <w:t>on conditions and capacity of the investor as prescribed by law (if any).</w:t>
        <w:br/>
        <w:t xml:space="preserve">      2. A dossier of application for investment policy approval of a project</w:t>
        <w:br/>
        <w:t>prepared by a competent state agency shall include:</w:t>
        <w:br/>
        <w:t xml:space="preserve">      a) A submission report for investment policy approval;</w:t>
        <w:br/>
        <w:t xml:space="preserve">      b) Investment project proposals, including the following main contents:</w:t>
        <w:br/>
        <w:t>investment objectives, investment scope, investment capital, investment</w:t>
        <w:br/>
        <w:t>implementation site, duration and schedule, socio-economic impacts and</w:t>
        <w:br/>
        <w:t>benefits of the project; information about the land use status quo at the site of</w:t>
        <w:br/>
        <w:t>project implementation, conditions for land recovery for the project subject to</w:t>
        <w:br/>
        <w:t>land recovery, expected land use demand (if any); preliminary assessment of</w:t>
        <w:br/>
        <w:t>environmental impacts (if any) in accordance with the law on environmental</w:t>
        <w:br/>
        <w:t>protection; expected form of investor selection and conditions for the investor (if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any); special mechanisms and policies (if any).</w:t>
        <w:br/>
        <w:t xml:space="preserve">       In case where the law on construction provides for the preparation of pre-</w:t>
        <w:br/>
        <w:t>feasibility study report, competent state agencies may submit such pre-feasibility</w:t>
        <w:br/>
        <w:t>study reports instead of investment project proposals.</w:t>
        <w:br/>
        <w:t xml:space="preserve">       3. Appraisal contents of application for investment policy approval</w:t>
        <w:br/>
        <w:t>shall include:</w:t>
        <w:br/>
        <w:t xml:space="preserve">       a) Assessment of the investment project’s conformity with national,</w:t>
        <w:br/>
        <w:t>regional, provincial, and urban planning and special administrative - economic</w:t>
        <w:br/>
        <w:t>unit planning (if any);</w:t>
        <w:br/>
        <w:t xml:space="preserve">      b) Assessment of land use demand;</w:t>
        <w:br/>
        <w:t xml:space="preserve">      c) Preliminary assessment of the investment project’s socio-economic</w:t>
        <w:br/>
        <w:t>benefits; preliminary assessment of the investment project’s environmental</w:t>
        <w:br/>
        <w:t>impacts (if any) in accordance with the law on environmental protection;</w:t>
        <w:br/>
        <w:t xml:space="preserve">      d) Assessment of investment incentives and conditions for enjoying</w:t>
        <w:br/>
        <w:t>investment incentives (if any);</w:t>
        <w:br/>
        <w:t xml:space="preserve">      dd) Assessment of technologies used in the investment project for projects</w:t>
        <w:br/>
        <w:br/>
        <w:t xml:space="preserve">                                                     .v n</w:t>
        <w:br/>
        <w:t>subject to assessment or consultation on technologies in accordance with the law</w:t>
        <w:br/>
        <w:br/>
        <w:t xml:space="preserve">                                                  am</w:t>
        <w:br/>
        <w:t>on technology transfer;</w:t>
        <w:br/>
        <w:br/>
        <w:t xml:space="preserve">                                ie tn</w:t>
        <w:br/>
        <w:t xml:space="preserve">      e) Assessment of the investment project’s conformity with the objectives,</w:t>
        <w:br/>
        <w:br/>
        <w:t xml:space="preserve">                     Lu     atV</w:t>
        <w:br/>
        <w:t>orientations for urban development, housing development programs and plans;</w:t>
        <w:br/>
        <w:t>preliminary investment divergence plans to ensure comprehensive requirements;</w:t>
        <w:br/>
        <w:t>preliminary structure of housing products and reserve of land for social housing</w:t>
        <w:br/>
        <w:t>development; preliminary plans on construction investment, urban infrastructure</w:t>
        <w:br/>
        <w:t>management inside and outside the project scope for investment projects on</w:t>
        <w:br/>
        <w:t>construction of houses and urban areas.</w:t>
        <w:br/>
        <w:t xml:space="preserve">      4. Appraisal contents of application for both investment policy and</w:t>
        <w:br/>
        <w:t>investor approval shall include:</w:t>
        <w:br/>
        <w:t xml:space="preserve">      a) Assessment contents as prescribed in Clause 3 of this Article;</w:t>
        <w:br/>
        <w:t xml:space="preserve">      b) The ability to meet the conditions of land allocation or land lease in</w:t>
        <w:br/>
        <w:t>case of land allocation or land lease not through auction of land use rights or</w:t>
        <w:br/>
        <w:t>bidding for investor selection; the ability to meet conditions for changing the</w:t>
        <w:br/>
        <w:t>land use purposes for projects requiring change of land use purposes;</w:t>
        <w:br/>
        <w:t xml:space="preserve">      c) Assessment of the foreign investor's satisfaction of market access</w:t>
        <w:br/>
        <w:t>conditions (if any);</w:t>
        <w:br/>
        <w:t xml:space="preserve">      d) Other conditions for investors in accordance with relevant laws.</w:t>
        <w:br/>
        <w:t xml:space="preserve">      5. The Government shall stipulate in detail this Article.</w:t>
        <w:br/>
        <w:t xml:space="preserve">     Article 34. Order and procedures for investment policy approval by</w:t>
        <w:br/>
        <w:t>the National Assembly</w:t>
        <w:br/>
        <w:t xml:space="preserve">      1. The dossiers specified in Clauses 1 and 2, Article 33 of this Law shall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 submitted to the Ministry of Planning and Investment.</w:t>
        <w:br/>
        <w:t xml:space="preserve">      2. Within 15 days after receiving a complete dossier, the Ministry of</w:t>
        <w:br/>
        <w:t>Planning and Investment shall report to the Prime Minister to set up a State</w:t>
        <w:br/>
        <w:t>Appraisal Council.</w:t>
        <w:br/>
        <w:t xml:space="preserve">      3. Within 90 days after establishment, the State Appraisal Council shall</w:t>
        <w:br/>
        <w:t>appraise the investment project dossier and make an appraisal report covering</w:t>
        <w:br/>
        <w:t>the contents prescribed in Article 33 of this Law for submission to the</w:t>
        <w:br/>
        <w:t>Government.</w:t>
        <w:br/>
        <w:t xml:space="preserve">      4. At least 60 days before the opening date of a National Assembly session,</w:t>
        <w:br/>
        <w:t>the Government shall make and send the dossier of application for investment</w:t>
        <w:br/>
        <w:t>policy approval to the National Assembly's agency in charge of verification.</w:t>
        <w:br/>
        <w:t xml:space="preserve">      5. A dossier of application for investment policy approval shall include:</w:t>
        <w:br/>
        <w:t xml:space="preserve">      a) The submission report of the Government;</w:t>
        <w:br/>
        <w:t xml:space="preserve">      b) Dossiers specified in Clause 1 of this Article;</w:t>
        <w:br/>
        <w:t xml:space="preserve">      c) The appraisal report of the State Appraisal Council;</w:t>
        <w:br/>
        <w:t xml:space="preserve">      d) Other relevant documents.</w:t>
        <w:br/>
        <w:br/>
        <w:t xml:space="preserve">                                                    .v n</w:t>
        <w:br/>
        <w:t xml:space="preserve">       6. Appraisal contents of application for investment policy approval</w:t>
        <w:br/>
        <w:t>shall include:</w:t>
        <w:br/>
        <w:t xml:space="preserve">                                 ie tn           am</w:t>
        <w:br/>
        <w:t xml:space="preserve">                      Lu     atV</w:t>
        <w:br/>
        <w:t xml:space="preserve">       a) The satisfaction of the criteria for determining the project to be subject</w:t>
        <w:br/>
        <w:t>to investment policy approval by the National Assembly;</w:t>
        <w:br/>
        <w:t xml:space="preserve">      b) The necessity for project implementation;</w:t>
        <w:br/>
        <w:t xml:space="preserve">      c) The investment project’s conformity with national strategy and</w:t>
        <w:br/>
        <w:t>planning, regional, provincial and urban planning, and special administrative-</w:t>
        <w:br/>
        <w:t>economic unit planning (if any);</w:t>
        <w:br/>
        <w:t xml:space="preserve">       d) Investment implementation objectives, scope, site, duration and</w:t>
        <w:br/>
        <w:t>schedule, land use demand, plan on ground clearance, relocation and</w:t>
        <w:br/>
        <w:t>resettlement, plan on selection of major technologies and environmental</w:t>
        <w:br/>
        <w:t>protection solutions;</w:t>
        <w:br/>
        <w:t xml:space="preserve">      dd) Total investment capital and capital sources;</w:t>
        <w:br/>
        <w:t xml:space="preserve">      e) Assessment of the investment project’s socio-economic benefits,</w:t>
        <w:br/>
        <w:t>assurance of national defense and security and sustainable development;</w:t>
        <w:br/>
        <w:t xml:space="preserve">      g) Special mechanisms and policies, investment incentives and supports</w:t>
        <w:br/>
        <w:t>and conditions for application (if any).</w:t>
        <w:br/>
        <w:t xml:space="preserve">      7. The Government and related agencies, organizations and persons shall</w:t>
        <w:br/>
        <w:t>provide sufficient information and documents to serve the verification; explain</w:t>
        <w:br/>
        <w:t>matters related to the project when so requested by the National Assembly’s</w:t>
        <w:br/>
        <w:t>agency in charge of verification.</w:t>
        <w:br/>
        <w:t xml:space="preserve">      8. The National Assembly shall consider approving a resolution 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approval of investment policies, which contains the contents specified in Clause</w:t>
        <w:br/>
        <w:t>1, Article 3 of this Law.</w:t>
        <w:br/>
        <w:t xml:space="preserve">      9. The Government shall stipulate in detail the order and procedures for</w:t>
        <w:br/>
        <w:t>appraisal by the State Appraisal Council.</w:t>
        <w:br/>
        <w:t xml:space="preserve">      Article 35. Order and procedures for investment policy approval by</w:t>
        <w:br/>
        <w:t>the Prime Minister</w:t>
        <w:br/>
        <w:t xml:space="preserve">      1. The dossiers specified in Clauses 1 and 2, Article 33 of this Law shall</w:t>
        <w:br/>
        <w:t>be submitted to the Ministry of Planning and Investment.</w:t>
        <w:br/>
        <w:t xml:space="preserve">      2. Within 03 working days after receiving a complete dossier, the Ministry</w:t>
        <w:br/>
        <w:t>of Planning and Investment shall send the dossier to related state agencies for</w:t>
        <w:br/>
        <w:t>opinion on the matters prescribed in Article 33 of this Law.</w:t>
        <w:br/>
        <w:t xml:space="preserve">     3. Within 15 days after receiving the dossier, consulted agencies shall</w:t>
        <w:br/>
        <w:t>send their opinions on the matters falling within the scope of their state</w:t>
        <w:br/>
        <w:t>management to the Ministry of Planning and Investment.</w:t>
        <w:br/>
        <w:t xml:space="preserve">       4. Within 40 days after receiving the dossier, the Ministry of Planning and</w:t>
        <w:br/>
        <w:t>Investment shall appraise the investment project dossier and make an appraisal</w:t>
        <w:br/>
        <w:t>report covering the contents prescribed in Article 33 of this Law for submission</w:t>
        <w:br/>
        <w:br/>
        <w:t xml:space="preserve">                                                   .v</w:t>
        <w:br/>
        <w:t>to the Prime Minister for investment policy approval. n</w:t>
        <w:br/>
        <w:t xml:space="preserve">                                ie tn           am</w:t>
        <w:br/>
        <w:t xml:space="preserve">     5. The Prime Minister shall consider and issue an investment policy</w:t>
        <w:br/>
        <w:br/>
        <w:br/>
        <w:t xml:space="preserve">                     Lu     atV</w:t>
        <w:br/>
        <w:t>approval covering the contents prescribed in Clause 1, Article 3 of this Law.</w:t>
        <w:br/>
        <w:t xml:space="preserve">      6. With regard to the investment projects specified in Clause 3, Article 31</w:t>
        <w:br/>
        <w:t>of this Law, the Prime Minister shall designate a provincial or municipal</w:t>
        <w:br/>
        <w:t>investment registration agency to grant an investment registration certificate to</w:t>
        <w:br/>
        <w:t>the whole project.</w:t>
        <w:br/>
        <w:t xml:space="preserve">      7. The Government shall stipulate in detail the order and procedures for</w:t>
        <w:br/>
        <w:t>appraisal of investment projects subject to investment policy approval by the</w:t>
        <w:br/>
        <w:t>Prime Minister.</w:t>
        <w:br/>
        <w:t xml:space="preserve">     Article 36. Order and procedures for investment policy approval by</w:t>
        <w:br/>
        <w:t>provincial-level People's Committees</w:t>
        <w:br/>
        <w:t xml:space="preserve">      1. The dossiers specified in Clauses 1 and 2, Article 33 of this Law shall</w:t>
        <w:br/>
        <w:t>be submitted to an investment registration agency.</w:t>
        <w:br/>
        <w:t xml:space="preserve">      Within 35 days after receiving the investment project dossier, the</w:t>
        <w:br/>
        <w:t>investment registration agency shall notify results to the investor</w:t>
        <w:br/>
        <w:t xml:space="preserve">      2. Within 03 working days after receiving a complete investment project</w:t>
        <w:br/>
        <w:t>dossier, the investment registration agency shall send the dossier to related state</w:t>
        <w:br/>
        <w:t>agencies for appraisal of the matters prescribed in Article 33 of this Law.</w:t>
        <w:br/>
        <w:t xml:space="preserve">       3. Within 15 days after receiving the investment project dossier, consulted</w:t>
        <w:br/>
        <w:t>state agencies shall send their appraisal opinions on the matters within the scope</w:t>
        <w:br/>
        <w:t>of their state management to the investment registration agency.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4. Within 25 days after receiving the investment project dossier, the</w:t>
        <w:br/>
        <w:t>investment registration agency shall make an appraisal report covering the</w:t>
        <w:br/>
        <w:t>appraisal contents prescribed in Article 33 of this Law, and submit it to the</w:t>
        <w:br/>
        <w:t>provincial People's Committee.</w:t>
        <w:br/>
        <w:t xml:space="preserve">      5. Within 07 working days after receiving the dossier and appraisal report,</w:t>
        <w:br/>
        <w:t>the provincial-level People’s Committee shall make investment policy approval.</w:t>
        <w:br/>
        <w:t>In case of refusal, it shall issue a written reply clearly stating the reason.</w:t>
        <w:br/>
        <w:t xml:space="preserve">       6. The provincial-level People's Committee shall consider and issue</w:t>
        <w:br/>
        <w:t>investment policy approval covering the contents specified in Clause 1, Article 3</w:t>
        <w:br/>
        <w:t>of this Law.</w:t>
        <w:br/>
        <w:br/>
        <w:br/>
        <w:t xml:space="preserve">                                       Section 3</w:t>
        <w:br/>
        <w:t xml:space="preserve">        PROCEDURES FOR GRANT, MODIFICATION AND</w:t>
        <w:br/>
        <w:t xml:space="preserve"> REVOCATION OF INVESTMENT REGISTRATION CERTIFICATES</w:t>
        <w:br/>
        <w:br/>
        <w:br/>
        <w:t xml:space="preserve">      Article 37. Cases of carrying out procedures for grant of investment</w:t>
        <w:br/>
        <w:t>registration certificates</w:t>
        <w:br/>
        <w:t xml:space="preserve">                                                   .v n</w:t>
        <w:br/>
        <w:t xml:space="preserve">                                ie tn           am</w:t>
        <w:br/>
        <w:t xml:space="preserve">      1. Cases for which investment registration certificates are required:</w:t>
        <w:br/>
        <w:br/>
        <w:br/>
        <w:t xml:space="preserve">                            atV</w:t>
        <w:br/>
        <w:t xml:space="preserve">      a) Investment projects of foreign investors;</w:t>
        <w:br/>
        <w:br/>
        <w:t xml:space="preserve">                     Lu</w:t>
        <w:br/>
        <w:t xml:space="preserve">       b) Investment projects of the economic organizations prescribed in Clause</w:t>
        <w:br/>
        <w:t>1, Article 23 of this Law.</w:t>
        <w:br/>
        <w:t xml:space="preserve">      2. Cases for which investment registration certificates are not required:</w:t>
        <w:br/>
        <w:t xml:space="preserve">      a) Investment projects of domestic investors;</w:t>
        <w:br/>
        <w:t xml:space="preserve">       b) Investment projects of the economic organizations prescribed in Clause</w:t>
        <w:br/>
        <w:t>2, Article 23 of this Law;</w:t>
        <w:br/>
        <w:t xml:space="preserve">      c) Investment in the form of contribution of capital to, or purchase of</w:t>
        <w:br/>
        <w:t>shares or capital contributions at, economic organizations.</w:t>
        <w:br/>
        <w:t xml:space="preserve">      3. With regard to the investment projects prescribed in Articles 30, 31 and</w:t>
        <w:br/>
        <w:t>32 of this Law, domestic investors and economic organizations prescribed in</w:t>
        <w:br/>
        <w:t>Clause 2, Article 23 of this Law shall implement investment projects after</w:t>
        <w:br/>
        <w:t>obtaining investment policy approvals.</w:t>
        <w:br/>
        <w:t xml:space="preserve">      4. If wishing to have investment registration certificates for investment</w:t>
        <w:br/>
        <w:t>projects prescribed at Points a and b, Clause 2 of this Article, investors shall</w:t>
        <w:br/>
        <w:t>carry out the procedures for grant of investment registration certificates</w:t>
        <w:br/>
        <w:t>prescribed in Article 38 of this Law.</w:t>
        <w:br/>
        <w:t xml:space="preserve">      Article 38. Procedures for grant of investment registration certificates</w:t>
        <w:br/>
        <w:t xml:space="preserve">     1. With regard to investment projects subject to investment policy</w:t>
        <w:br/>
        <w:t>approval prescribed in Articles 30, 31 and 32 of this Law, investment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registration agencies shall grant investment registration certificates to investors</w:t>
        <w:br/>
        <w:t>within the following time limits:</w:t>
        <w:br/>
        <w:t xml:space="preserve">       a) Within 05 working days after receiving written investment policy and</w:t>
        <w:br/>
        <w:t>investor approval for investment projects subject to grant of investment</w:t>
        <w:br/>
        <w:t>registration certificates;</w:t>
        <w:br/>
        <w:t xml:space="preserve">      b) Within 15 days after receiving the investor's application for grant of</w:t>
        <w:br/>
        <w:t>investment registration certificates for investment projects other than those</w:t>
        <w:br/>
        <w:t>prescribed in Point a of this Clause.</w:t>
        <w:br/>
        <w:t xml:space="preserve">      2. With regard to investment projects not subject to investment policy</w:t>
        <w:br/>
        <w:t>approval prescribed in Articles 30, 31 and 32 of this Law, investors may be granted</w:t>
        <w:br/>
        <w:t>investment registration certificates if they satisfy the following conditions:</w:t>
        <w:br/>
        <w:t xml:space="preserve">     a) Having investment projects not included in the sectors and trades</w:t>
        <w:br/>
        <w:t>banned from business investment;</w:t>
        <w:br/>
        <w:t xml:space="preserve">      b) Having specific site to implement investment projects;</w:t>
        <w:br/>
        <w:t xml:space="preserve">      c) Having investment projects in accordance with the planning specified</w:t>
        <w:br/>
        <w:t>at Point a, Clause 3, Article 33 of this Law;</w:t>
        <w:br/>
        <w:br/>
        <w:br/>
        <w:t xml:space="preserve">                                                   .v n</w:t>
        <w:br/>
        <w:t xml:space="preserve">     d) Satisfying the conditions on investment rate on a land area and the</w:t>
        <w:br/>
        <w:br/>
        <w:t xml:space="preserve">                                                am</w:t>
        <w:br/>
        <w:t>amount of labor employed (if any);</w:t>
        <w:br/>
        <w:br/>
        <w:t xml:space="preserve">                                 ie tn</w:t>
        <w:br/>
        <w:t xml:space="preserve">      dd) Satisfying market access conditions for foreign investors.</w:t>
        <w:br/>
        <w:br/>
        <w:t xml:space="preserve">                     Lu      atV</w:t>
        <w:br/>
        <w:t xml:space="preserve">      3. The Government shall stipulate in detail conditions, dossiers, order and</w:t>
        <w:br/>
        <w:t>procedures for grant of investment registration certificates.</w:t>
        <w:br/>
        <w:t xml:space="preserve">      Article 39. Competence to grant, modify and revoke investment</w:t>
        <w:br/>
        <w:t>registration certificates</w:t>
        <w:br/>
        <w:t xml:space="preserve">       1. Management boards of industrial parks, export-processing zones, hi-</w:t>
        <w:br/>
        <w:t>tech parks or economic zones shall receive, grant, modify and revoke investment</w:t>
        <w:br/>
        <w:t>registration certificates with regard to investment projects located in their</w:t>
        <w:br/>
        <w:t>industrial parks, export-processing zones, hi-tech parks or economic zones,</w:t>
        <w:br/>
        <w:t>except for the cases prescribed in Clause 3 of this Article.</w:t>
        <w:br/>
        <w:t xml:space="preserve">      2. Provincial-level Planning and Investment Departments shall grant,</w:t>
        <w:br/>
        <w:t>modify and revoke investment registration certificates with regard to investment</w:t>
        <w:br/>
        <w:t>projects located outside industrial parks, export-processing zones, hi-tech parks</w:t>
        <w:br/>
        <w:t>and economic zones, except those prescribed in Clause 3 of this Article.</w:t>
        <w:br/>
        <w:t xml:space="preserve">      3. Investment registration agencies where investors locate or intend to</w:t>
        <w:br/>
        <w:t>locate their executive offices to implement investment projects shall grant,</w:t>
        <w:br/>
        <w:t>modify and revoke investment registration certificates for the following</w:t>
        <w:br/>
        <w:t>investment projects:</w:t>
        <w:br/>
        <w:t xml:space="preserve">     a) Investment projects implemented in 02 provincial or municipal-level</w:t>
        <w:br/>
        <w:t>administrative units;</w:t>
        <w:br/>
        <w:t xml:space="preserve">      b) Investment projects implemented both inside and outside industrial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parks, export-processing zones, hi-tech parks or economic zones;</w:t>
        <w:br/>
        <w:t xml:space="preserve">      c) Investment projects implemented inside industrial parks, export-</w:t>
        <w:br/>
        <w:t>processing zones, hi-tech parks or economic zones where management boards of</w:t>
        <w:br/>
        <w:t>industrial parks, export processing zones, hi-tech parks, economic zones or</w:t>
        <w:br/>
        <w:t>economic zones have not yet been established, or that are not under the</w:t>
        <w:br/>
        <w:t>management scope of management boards of industrial parks, export-processing</w:t>
        <w:br/>
        <w:t>zones, hi-tech parks or economic zones.</w:t>
        <w:br/>
        <w:t xml:space="preserve">      4. Investment project dossier-receiving agencies are agencies competent</w:t>
        <w:br/>
        <w:t>to grant investment registration certificates, except for the cases specified in</w:t>
        <w:br/>
        <w:t>Articles 34 and 35 of this Law.</w:t>
        <w:br/>
        <w:t xml:space="preserve">      Article 40. Contents of an investment registration certificate</w:t>
        <w:br/>
        <w:t xml:space="preserve">      1. Title of the investment project</w:t>
        <w:br/>
        <w:t xml:space="preserve">      2. The investor.</w:t>
        <w:br/>
        <w:t xml:space="preserve">      3. Code of the investment project.</w:t>
        <w:br/>
        <w:t xml:space="preserve">      4. Project implementation site and to-be-used land area.</w:t>
        <w:br/>
        <w:t xml:space="preserve">      5. Objectives and scope of the investment project.</w:t>
        <w:br/>
        <w:br/>
        <w:t xml:space="preserve">                                                    .v n</w:t>
        <w:br/>
        <w:t xml:space="preserve">      6. Investment capital of the investment project (including capital</w:t>
        <w:br/>
        <w:br/>
        <w:t xml:space="preserve">                                 ie tn           am</w:t>
        <w:br/>
        <w:t>contributed by the investor and mobilized capital.</w:t>
        <w:br/>
        <w:br/>
        <w:br/>
        <w:t xml:space="preserve">                      Lu     atV</w:t>
        <w:br/>
        <w:t xml:space="preserve">      7. Operation duration of the investment project.</w:t>
        <w:br/>
        <w:t xml:space="preserve">      8. Implementation schedule of the investment project, including:</w:t>
        <w:br/>
        <w:t xml:space="preserve">      a) Schedule of capital contribution and raising;</w:t>
        <w:br/>
        <w:t xml:space="preserve">       b) Implementation schedule of the key operational objectives of the</w:t>
        <w:br/>
        <w:t>investment project; in case where the investment project is divided into different</w:t>
        <w:br/>
        <w:t>stages, the certificate must also specify the implementation schedule for each stage.</w:t>
        <w:br/>
        <w:t xml:space="preserve">      9. Forms of investment incentives and supports and grounds and</w:t>
        <w:br/>
        <w:t>conditions for application (if any).</w:t>
        <w:br/>
        <w:t xml:space="preserve">      10. Conditions on the investor implementing the investment project (if any).</w:t>
        <w:br/>
        <w:t xml:space="preserve">      Article 41. Modification of investment projects</w:t>
        <w:br/>
        <w:t xml:space="preserve">      1. In the course of investment project implementation, the investor shall</w:t>
        <w:br/>
        <w:t>be entitled to modify the objectives, transfer a part or the whole of the</w:t>
        <w:br/>
        <w:t>investment project, merge projects, or divide or split a project into multiple</w:t>
        <w:br/>
        <w:t>projects, or use the right to use land and assets on the land of the investment</w:t>
        <w:br/>
        <w:t>project to contribute capital for enterprise establishment, business cooperation or</w:t>
        <w:br/>
        <w:t>other contents, and must comply with the provisions of law.</w:t>
        <w:br/>
        <w:t xml:space="preserve">       2. The investor shall carry out the procedures for modifying investment</w:t>
        <w:br/>
        <w:t>registration certificate in case where the investment project modification</w:t>
        <w:br/>
        <w:t>changes contents of the investment registration certificate.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The investor with the project having approved investment policy must</w:t>
        <w:br/>
        <w:t>carry out the procedures for approval of investment policy modification in one</w:t>
        <w:br/>
        <w:t>of the following cases:</w:t>
        <w:br/>
        <w:t xml:space="preserve">     a) Changing the objectives specified in the investment policy approval</w:t>
        <w:br/>
        <w:t>document; supplementing objectives subject to investment policy approval;</w:t>
        <w:br/>
        <w:t xml:space="preserve">      b) Changing the land use area of more than 10% or larger than 30</w:t>
        <w:br/>
        <w:t>hectares, changing the investment site;</w:t>
        <w:br/>
        <w:t xml:space="preserve">      c) Changing a total investment capital of 20% or more, changing the</w:t>
        <w:br/>
        <w:t>investment project scope;</w:t>
        <w:br/>
        <w:t xml:space="preserve">      d) Extending the investment project implementation schedule, with the</w:t>
        <w:br/>
        <w:t>total project investment duration exceeding 12 months compared to the</w:t>
        <w:br/>
        <w:t>investment project implementation schedule specified in the initial investment</w:t>
        <w:br/>
        <w:t>policy approval;</w:t>
        <w:br/>
        <w:t xml:space="preserve">      dd) Modifying operation duration of the investment project;</w:t>
        <w:br/>
        <w:t xml:space="preserve">      e) Changing the technologies appraised and consulted during the</w:t>
        <w:br/>
        <w:t>investment policy approval;</w:t>
        <w:br/>
        <w:br/>
        <w:br/>
        <w:t xml:space="preserve">                                                  .v n</w:t>
        <w:br/>
        <w:t xml:space="preserve">      g) Changing the investor of the project approved for both investment</w:t>
        <w:br/>
        <w:br/>
        <w:t xml:space="preserve">                                               am</w:t>
        <w:br/>
        <w:t>policy and the investor before the project is exploited or operated, or changing</w:t>
        <w:br/>
        <w:br/>
        <w:t xml:space="preserve">                               ie tn</w:t>
        <w:br/>
        <w:t>conditions for the investor (if any).</w:t>
        <w:br/>
        <w:br/>
        <w:br/>
        <w:t xml:space="preserve">                     Lu    atV</w:t>
        <w:br/>
        <w:t xml:space="preserve">      4. With an investment project approved for investment policy, the investor</w:t>
        <w:br/>
        <w:t>must not modify the project implementation schedule for more than 24 months</w:t>
        <w:br/>
        <w:t>compared to the project implementation schedule specified in the initial</w:t>
        <w:br/>
        <w:t>investment policy approval, except for one of the following cases:</w:t>
        <w:br/>
        <w:t xml:space="preserve">      a) Remedying consequences in force majeure circumstances in</w:t>
        <w:br/>
        <w:t>accordance with the civil law and the land law;</w:t>
        <w:br/>
        <w:t xml:space="preserve">      b) Modifying the investment project implementation schedule as the</w:t>
        <w:br/>
        <w:t>investor is entitled to land allocation, land lease, or permission for change of</w:t>
        <w:br/>
        <w:t>land use purposes by the State in a slow manner;</w:t>
        <w:br/>
        <w:t xml:space="preserve">      c) Modifying the investment project implementation schedule at the</w:t>
        <w:br/>
        <w:t>request of state management agencies or state agencies that implement</w:t>
        <w:br/>
        <w:t>administrative procedures in a slow manner;</w:t>
        <w:br/>
        <w:t xml:space="preserve">      d) Modifying the investment project due to planning changes by state</w:t>
        <w:br/>
        <w:t>agencies;</w:t>
        <w:br/>
        <w:t xml:space="preserve">      dd) Changing the objectives specified in the investment policy approval;</w:t>
        <w:br/>
        <w:t>supplementing the objectives subject to investment policy approval;</w:t>
        <w:br/>
        <w:t xml:space="preserve">      e) Increasing the total investment capital of 20% or more that changes the</w:t>
        <w:br/>
        <w:t>investment project scope.</w:t>
        <w:br/>
        <w:t xml:space="preserve">     5. State agencies competent to approve investment policies shall be</w:t>
        <w:br/>
        <w:t>competent to approve modification of investment policies.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In case where an application for investment project modification makes</w:t>
        <w:br/>
        <w:t>the investment project fall within the investment policy approval competence of</w:t>
        <w:br/>
        <w:t>higher-level agencies, such agencies shall be competent to approve the the</w:t>
        <w:br/>
        <w:t>investment policy modification as prescribed in this Article.</w:t>
        <w:br/>
        <w:t xml:space="preserve">     6. The order and procedures for investment policy modification shall</w:t>
        <w:br/>
        <w:t>comply with Articles 34, 35 and 36 of this Law regarding the modified contents.</w:t>
        <w:br/>
        <w:t xml:space="preserve">      7. In case where an application for investment project modification makes</w:t>
        <w:br/>
        <w:t>an investment project subject to investment policy approval, the investor must</w:t>
        <w:br/>
        <w:t>carry out the procedures for investment policy approval before modifying the</w:t>
        <w:br/>
        <w:t>investment project.</w:t>
        <w:br/>
        <w:t xml:space="preserve">      8. The Government shall stipulate in detail this Article.</w:t>
        <w:br/>
        <w:br/>
        <w:br/>
        <w:t xml:space="preserve">                                        Section 4</w:t>
        <w:br/>
        <w:t xml:space="preserve">              IMPLEMENTATION OF INVESTMENT PROJECTS</w:t>
        <w:br/>
        <w:br/>
        <w:br/>
        <w:t xml:space="preserve">      Article 42. Principles of implementation of investment projects</w:t>
        <w:br/>
        <w:br/>
        <w:t xml:space="preserve">                                                    .v n</w:t>
        <w:br/>
        <w:t xml:space="preserve">     1. With regard to investment projects subject to investment policy</w:t>
        <w:br/>
        <w:br/>
        <w:t xml:space="preserve">                                 ie tn           am</w:t>
        <w:br/>
        <w:t>approval, the investment policy approval must be carried out before investors</w:t>
        <w:br/>
        <w:br/>
        <w:t xml:space="preserve">                             atV</w:t>
        <w:br/>
        <w:t>implement the investment projects.</w:t>
        <w:br/>
        <w:br/>
        <w:t xml:space="preserve">                      Lu</w:t>
        <w:br/>
        <w:t xml:space="preserve">       2. With regard to investment projects subject to grant of investment</w:t>
        <w:br/>
        <w:t>registration certificates, investors shall carry out the procedures for granting</w:t>
        <w:br/>
        <w:t>investment registration certificates before implementing the investment projects.</w:t>
        <w:br/>
        <w:t xml:space="preserve">       3. Investors shall comply with the this Law, the law on planning, land,</w:t>
        <w:br/>
        <w:t>environment, construction, labor, fire prevention and fighting, other relevant</w:t>
        <w:br/>
        <w:t>laws, written investment policy approval (if any) and investment registration</w:t>
        <w:br/>
        <w:t>certificate (if any) in the course of implementing the investment projects.</w:t>
        <w:br/>
        <w:t xml:space="preserve">      Article 43. Security for implementation of investment projects</w:t>
        <w:br/>
        <w:t xml:space="preserve">       1. Investors shall make deposits or have bank guarantees for their deposit</w:t>
        <w:br/>
        <w:t>obligations to secure the implementation of investment projects that require land</w:t>
        <w:br/>
        <w:t>allocation, land lease, permission for change of land use purposes by the State,</w:t>
        <w:br/>
        <w:t>except for the following cases:</w:t>
        <w:br/>
        <w:t xml:space="preserve">      a) Investors win the land use right auction to implement investment</w:t>
        <w:br/>
        <w:t>projects subject to land allocation by the Sate, and land use fee collection or land</w:t>
        <w:br/>
        <w:t>lease with one-off rental payment for the entire lease term;</w:t>
        <w:br/>
        <w:t xml:space="preserve">      b) Investors win the bidding to implement investment projects subject to</w:t>
        <w:br/>
        <w:t>land use;</w:t>
        <w:br/>
        <w:t xml:space="preserve">      c) Investors are entitled to land allocation or land lease by the State on the</w:t>
        <w:br/>
        <w:t>basis of receiving transfer of investment projects that have made deposits or</w:t>
        <w:br/>
        <w:t>have completed capital contribution or capital raising in accordance with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schedule specified in written investment policy approvals or investment</w:t>
        <w:br/>
        <w:t>registration certificates;</w:t>
        <w:br/>
        <w:t xml:space="preserve">       d) Investors are entitled to land allocation or land lease by the State to</w:t>
        <w:br/>
        <w:t>implement investment projects on the basis of receiving transfer of land use</w:t>
        <w:br/>
        <w:t>rights and properties attached to land of other land users.</w:t>
        <w:br/>
        <w:t xml:space="preserve">      2. A deposit for securing the implementation of an investment project</w:t>
        <w:br/>
        <w:t>must be equal between 01% and 03% of the investment capital of such project,</w:t>
        <w:br/>
        <w:t>depending on scope, characteristics and implementation schedule of each</w:t>
        <w:br/>
        <w:t>investment project. In case where an investment project consists of different</w:t>
        <w:br/>
        <w:t>stages, the deposit shall be paid and reimbursed according to each stage of</w:t>
        <w:br/>
        <w:t>investment project implementation, except for cases ineligible for deposit</w:t>
        <w:br/>
        <w:t>reimbursement.</w:t>
        <w:br/>
        <w:t xml:space="preserve">      3. The Government shall stipulate in detail this Article.</w:t>
        <w:br/>
        <w:t xml:space="preserve">      Article 44. Operation duration of investment projects</w:t>
        <w:br/>
        <w:t xml:space="preserve">      1. The operation duration of an investment project in an economic zone</w:t>
        <w:br/>
        <w:t>must not exceed 70 years.</w:t>
        <w:br/>
        <w:t xml:space="preserve">      2. The operation duration of an investment project outside an economic</w:t>
        <w:br/>
        <w:br/>
        <w:t xml:space="preserve">                                                   .v n</w:t>
        <w:br/>
        <w:t>zone must not exceed 50 years. With regard to an investment project in a</w:t>
        <w:br/>
        <w:br/>
        <w:t xml:space="preserve">                                ie tn           am</w:t>
        <w:br/>
        <w:t>geographical area meeting with difficult socio-economic conditions or in a</w:t>
        <w:br/>
        <w:br/>
        <w:t xml:space="preserve">                            atV</w:t>
        <w:br/>
        <w:t>geographical area meeting with extremely difficult socio-economic conditions or</w:t>
        <w:br/>
        <w:br/>
        <w:t xml:space="preserve">                     Lu</w:t>
        <w:br/>
        <w:t>a project with a large investment capital amount to be slowly recovered, its</w:t>
        <w:br/>
        <w:t>operation duration may be longer but must not exceed 70 years.</w:t>
        <w:br/>
        <w:t xml:space="preserve">      3. With regard to an investment project using land allocated or leased by</w:t>
        <w:br/>
        <w:t>the State to which the handover of land is delayed, the delay duration shall not</w:t>
        <w:br/>
        <w:t>be included in its operation duration and implementation schedule.</w:t>
        <w:br/>
        <w:t xml:space="preserve">      4. Upon the expiry of the operation duration of an investment project, if</w:t>
        <w:br/>
        <w:t>wishing to continue implementing the investment project and satisfying the</w:t>
        <w:br/>
        <w:t>conditions prescribed by law, an investor may be considered for extension of the</w:t>
        <w:br/>
        <w:t>operation duration of the investment project but it must not exceed the</w:t>
        <w:br/>
        <w:t>maximum time limit specified in Clauses 1 and 2 of this Article, except for the</w:t>
        <w:br/>
        <w:t>following investment projects:</w:t>
        <w:br/>
        <w:t xml:space="preserve">      a) Investment projects using outdated technology with a latent possibility</w:t>
        <w:br/>
        <w:t>of causing serious environmental impacts or resource intensive;</w:t>
        <w:br/>
        <w:t xml:space="preserve">       b) Investment projects in cases where investors must transfer without</w:t>
        <w:br/>
        <w:t>asset compensation to the Vietnamese State or Vietnamese parties.</w:t>
        <w:br/>
        <w:t xml:space="preserve">      5. The Government shall stipulate in detail this Article.</w:t>
        <w:br/>
        <w:t xml:space="preserve">      Article 45. Determination of investment capital value; appraisal of</w:t>
        <w:br/>
        <w:t>investment capital value; expertise of machines, equipment, technology lines</w:t>
        <w:br/>
        <w:t xml:space="preserve">     1. Investors shall be responsible for ensuring the quality of machines,</w:t>
        <w:br/>
        <w:t>equipment and technological lines for implementing investment projects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accordance with law.</w:t>
        <w:br/>
        <w:t xml:space="preserve">      2. Investors shall determine by themselves the investment capital value of</w:t>
        <w:br/>
        <w:t>investment projects after such investment projects are put into operation and</w:t>
        <w:br/>
        <w:t>exploitation.</w:t>
        <w:br/>
        <w:t xml:space="preserve">       3. In case of necessity to secure the performance of state management</w:t>
        <w:br/>
        <w:t>over science and technology or to determine tax bases, competent state</w:t>
        <w:br/>
        <w:t>management agencies may request independent appraisal of investment capital</w:t>
        <w:br/>
        <w:t>value as well as quality and value of machines, equipment and technological</w:t>
        <w:br/>
        <w:t>lines after such investment projects are put into operation and exploitation.</w:t>
        <w:br/>
        <w:t xml:space="preserve">       4. Investors must bear appraisal expenses in cases where appraisal results</w:t>
        <w:br/>
        <w:t>lead to an increase in tax obligations to the State.</w:t>
        <w:br/>
        <w:t xml:space="preserve">      5. The Government shall stipulate in detail this Article.</w:t>
        <w:br/>
        <w:t xml:space="preserve">      Article 46. Transfer of investment projects</w:t>
        <w:br/>
        <w:t xml:space="preserve">      1. An investor may transfer the whole or part of an investment project to</w:t>
        <w:br/>
        <w:t>another when meeting the following conditions:</w:t>
        <w:br/>
        <w:t xml:space="preserve">      a) The whole or part of the transferred investment project is not subject to</w:t>
        <w:br/>
        <w:br/>
        <w:t xml:space="preserve">                                                   .v n</w:t>
        <w:br/>
        <w:t>operation termination prescribed in Clause 1 and Clause 2 Article 48 of this Law;</w:t>
        <w:br/>
        <w:br/>
        <w:br/>
        <w:t xml:space="preserve">                                 ie tn          am</w:t>
        <w:br/>
        <w:t xml:space="preserve">       b) Foreign investors receiving transfer of the whole or part of the</w:t>
        <w:br/>
        <w:t>investment project must satisfy the conditions specified in Clause 2, Article 24</w:t>
        <w:br/>
        <w:t>of this Law;</w:t>
        <w:br/>
        <w:t xml:space="preserve">                       Lu    atV</w:t>
        <w:br/>
        <w:t xml:space="preserve">       c) Conditions as prescribed in the law on land in case where the project is</w:t>
        <w:br/>
        <w:t>transferred together with land use rights and assets attached to land;</w:t>
        <w:br/>
        <w:t xml:space="preserve">      d) Conditions as prescribed in the laws on housing and real estate business</w:t>
        <w:br/>
        <w:t>in case of transfer of house building investment projects or real estate projects;</w:t>
        <w:br/>
        <w:t xml:space="preserve">      dd) Conditions as prescribed in the written investment policy approval,</w:t>
        <w:br/>
        <w:t>investment registration certificate or other relevant laws (if any);</w:t>
        <w:br/>
        <w:t xml:space="preserve">       e) When transferring an investment project, in addition to complying with</w:t>
        <w:br/>
        <w:t>this Article, state enterprises shall comply with the law on management and use</w:t>
        <w:br/>
        <w:t>of state capital invested in production and business at such enterprises before</w:t>
        <w:br/>
        <w:t>implementing investment project modification.</w:t>
        <w:br/>
        <w:t xml:space="preserve">      2. In cases where the transfer conditions prescribed in Clause 1 of this</w:t>
        <w:br/>
        <w:t>Article are satisfied, the procedures for transfer of all or part of an investment</w:t>
        <w:br/>
        <w:t>project shall be carried out as follows:</w:t>
        <w:br/>
        <w:t xml:space="preserve">      a) With regard to an investment project that is approved by the investor as</w:t>
        <w:br/>
        <w:t>prescribed in Article 29 of this Law and the investment project is granted an</w:t>
        <w:br/>
        <w:t>investment registration certificate, the investor shall follow the procedures to</w:t>
        <w:br/>
        <w:t>modify such investment project in accordance with Article 41 of this Law;</w:t>
        <w:br/>
        <w:t xml:space="preserve">       b) With regard to an investment project other than those specified in Point</w:t>
        <w:br/>
        <w:t>a of this Clause, the transfer of an investment project or transfer of ownership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assets to the investor who receives the investment project after the transfer is</w:t>
        <w:br/>
        <w:t>made in accordance with civil law, business, real estate business and other</w:t>
        <w:br/>
        <w:t>relevant laws.</w:t>
        <w:br/>
        <w:t xml:space="preserve">      Article 47. Cessation of investment projects</w:t>
        <w:br/>
        <w:t xml:space="preserve">       1. To suspend the operation of an investment project, the investor shall notify</w:t>
        <w:br/>
        <w:t>in writing such suspension to the investment registration agency. In case of</w:t>
        <w:br/>
        <w:t>suspending the operation of an investment project due to a force majeure event, the</w:t>
        <w:br/>
        <w:t>investor is entitled to exemption from land rental and reduction of land use levy in</w:t>
        <w:br/>
        <w:t>the suspension period to remedy the consequences of such event.</w:t>
        <w:br/>
        <w:t xml:space="preserve">       2. The state management agency in charge of investment shall decide on</w:t>
        <w:br/>
        <w:t>cessation of some or all operations of an investment project in the following cases:</w:t>
        <w:br/>
        <w:t xml:space="preserve">      a) For protection of relics, vestiges, antiques or national treasures in</w:t>
        <w:br/>
        <w:t>accordance with the Law on Cultural Heritages;</w:t>
        <w:br/>
        <w:t xml:space="preserve">     b) For remedy of environmental violations at the request of the state</w:t>
        <w:br/>
        <w:t>management agency in charge of environment;</w:t>
        <w:br/>
        <w:t xml:space="preserve">       c) For implementation of labor safety assurance measures at the request of</w:t>
        <w:br/>
        <w:t>the state management agency in charge of labor;</w:t>
        <w:br/>
        <w:br/>
        <w:t xml:space="preserve">                                                     .v n</w:t>
        <w:br/>
        <w:t xml:space="preserve">                                                  am</w:t>
        <w:br/>
        <w:t xml:space="preserve">      d) Under a court decision or judgment or an arbitral award;</w:t>
        <w:br/>
        <w:br/>
        <w:t xml:space="preserve">                                  ie tn</w:t>
        <w:br/>
        <w:t xml:space="preserve">      dd) The investor fails to properly comply with the investment policy</w:t>
        <w:br/>
        <w:br/>
        <w:t xml:space="preserve">                      Lu      atV</w:t>
        <w:br/>
        <w:t>approval and investment registration certificate and repeats violations even after</w:t>
        <w:br/>
        <w:t>having been administratively handled.</w:t>
        <w:br/>
        <w:t xml:space="preserve">       3. The Prime Minister shall decide on cessation of some or all operations</w:t>
        <w:br/>
        <w:t>of an investment project in case the implementation of such project threatens to</w:t>
        <w:br/>
        <w:t>affect national defense and security at the proposal of the Ministry of Planning</w:t>
        <w:br/>
        <w:t>and Investment.</w:t>
        <w:br/>
        <w:t xml:space="preserve">      4. The Government shall stipulate in detail conditions, order, procedures</w:t>
        <w:br/>
        <w:t>and duration of cessation of the investment projects specified in this Article.</w:t>
        <w:br/>
        <w:t xml:space="preserve">      Article 48. Termination of investment projects</w:t>
        <w:br/>
        <w:t xml:space="preserve">      1. An investor shall terminate investment activities or an investment</w:t>
        <w:br/>
        <w:t>project in the following cases:</w:t>
        <w:br/>
        <w:t xml:space="preserve">      a) The investor decides to terminate the operation of the investment project;</w:t>
        <w:br/>
        <w:t xml:space="preserve">       b) Under the termination conditions specified in the contract or enterprise</w:t>
        <w:br/>
        <w:t>charter;</w:t>
        <w:br/>
        <w:t xml:space="preserve">      c) The investment project’s operation duration expires.</w:t>
        <w:br/>
        <w:t xml:space="preserve">      6. The investment registration agency shall terminate some or all</w:t>
        <w:br/>
        <w:t>operations of an investment project in the following cases:</w:t>
        <w:br/>
        <w:t xml:space="preserve">     a) The investment project falls into one of the cases specified in Clause 2</w:t>
        <w:br/>
        <w:t>and Clause 3, Article 47 of this Law while the investor is unable to address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reason for operation suspension; b) The investor is not allowed to continue using</w:t>
        <w:br/>
        <w:t>the investment location and fails to carry out procedures for changing the</w:t>
        <w:br/>
        <w:t>investment location within 06 months from disallowing the continued use of the</w:t>
        <w:br/>
        <w:t>investment location, except for the cases specified at Point d of this Clause;</w:t>
        <w:br/>
        <w:t xml:space="preserve">      c) The investment project has ceased operation and past 12 months from</w:t>
        <w:br/>
        <w:t>the date of cessation, the investment registration agency cannot contact the</w:t>
        <w:br/>
        <w:t>investor or his/her/its lawful representative;</w:t>
        <w:br/>
        <w:t xml:space="preserve">       d) The investment project falls into the cases where the land is recovered</w:t>
        <w:br/>
        <w:t>as it is not put to use or is put to use in a slow manner in accordance with the</w:t>
        <w:br/>
        <w:t>land law;</w:t>
        <w:br/>
        <w:t xml:space="preserve">      dd) The investor do not make deposits or have no guarantee of deposit</w:t>
        <w:br/>
        <w:t>obligations as prescribed by law for the investment project subject to security of</w:t>
        <w:br/>
        <w:t>implementation of investment projects;</w:t>
        <w:br/>
        <w:t xml:space="preserve">      e) The investor makes investment activities on the basis of artificial civil</w:t>
        <w:br/>
        <w:t>transactions in accordance with the civil law;</w:t>
        <w:br/>
        <w:t xml:space="preserve">      g) Under a court decision or judgment or an arbitral award.</w:t>
        <w:br/>
        <w:t xml:space="preserve">       7. With regard to investment projects subject to investment policy approval,</w:t>
        <w:br/>
        <w:br/>
        <w:t xml:space="preserve">                                                   .v n</w:t>
        <w:br/>
        <w:t>the investment registration agency shall terminate the operation of the investment</w:t>
        <w:br/>
        <w:br/>
        <w:t xml:space="preserve">                                ie tn           am</w:t>
        <w:br/>
        <w:t>project after obtaining the investment policy approval agency's opinion.</w:t>
        <w:br/>
        <w:br/>
        <w:br/>
        <w:t xml:space="preserve">                     Lu     atV</w:t>
        <w:br/>
        <w:t xml:space="preserve">      8. The investors shall themselves liquidate investment projects in</w:t>
        <w:br/>
        <w:t>accordance with the law on asset liquidation upon termination of investment</w:t>
        <w:br/>
        <w:t>projects, except for the cases specified in Clause 5 of this Article.</w:t>
        <w:br/>
        <w:t xml:space="preserve">      9. The handling of land use rights and assets attached to land upon the</w:t>
        <w:br/>
        <w:t>termination of investment projects shall comply with the law on land and other</w:t>
        <w:br/>
        <w:t>relevant laws.</w:t>
        <w:br/>
        <w:t xml:space="preserve">      10. The investment registration agency shall decide on revocation of the</w:t>
        <w:br/>
        <w:t>investment registration certificate in case where the investment project</w:t>
        <w:br/>
        <w:t>terminates its operation according to Clause 2 of this Article, except for case of</w:t>
        <w:br/>
        <w:t>terminating part of the investment project.</w:t>
        <w:br/>
        <w:t xml:space="preserve">      11. The Government shall stipulate in detail the order and procedures for</w:t>
        <w:br/>
        <w:t>termination of investment projects specified in this Article.</w:t>
        <w:br/>
        <w:t xml:space="preserve">     Article 49. Establishment of executive offices of foreign investors</w:t>
        <w:br/>
        <w:t>under BBC contracts</w:t>
        <w:br/>
        <w:t xml:space="preserve">       1. Foreign investors under BCC contracts may establish their executive</w:t>
        <w:br/>
        <w:t>offices in Vietnam for contract performance. The foreign investors under BCC</w:t>
        <w:br/>
        <w:t>contracts shall decide on locations of these offices to meet contract performance</w:t>
        <w:br/>
        <w:t>requirements.</w:t>
        <w:br/>
        <w:t xml:space="preserve">       2. Executive offices of foreign investors under BCC contracts must have</w:t>
        <w:br/>
        <w:t>their own seals; and may open accounts, recruit employees, sign contracts and</w:t>
        <w:br/>
        <w:t>conduct business activities within the ambit of their rights and obligations stated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the BCC contracts and their establishment registration certificates.</w:t>
        <w:br/>
        <w:t xml:space="preserve">       3. Foreign investors under BCC contracts shall submit dossiers of</w:t>
        <w:br/>
        <w:t>registration for establishment of executive offices to investment registration</w:t>
        <w:br/>
        <w:t>agencies of localities where these offices are to be located.</w:t>
        <w:br/>
        <w:t xml:space="preserve">     4. A dossier of registration for establishment of an executive office must</w:t>
        <w:br/>
        <w:t>comprise:</w:t>
        <w:br/>
        <w:t xml:space="preserve">        a) The written registration for establishment of an executive office, stating</w:t>
        <w:br/>
        <w:t>the name and address of the Vietnam-based representative office (if any) of the</w:t>
        <w:br/>
        <w:t>foreign investor under the BCC; name and address of the executive office; contents,</w:t>
        <w:br/>
        <w:t>duration and scope of operation of the executive office; and full name, place of</w:t>
        <w:br/>
        <w:t>residence and identity, citizen identity card or passport of the head of the executive</w:t>
        <w:br/>
        <w:t>office;</w:t>
        <w:br/>
        <w:t xml:space="preserve">       b) The decision of the foreign investor under the BCC on the</w:t>
        <w:br/>
        <w:t>establishment of the executive office;</w:t>
        <w:br/>
        <w:t xml:space="preserve">      c) A copy of the decision appointing the head of the executive office;</w:t>
        <w:br/>
        <w:t xml:space="preserve">      d) A copy of the BCC contract.</w:t>
        <w:br/>
        <w:br/>
        <w:br/>
        <w:t xml:space="preserve">                                                     .v n</w:t>
        <w:br/>
        <w:t xml:space="preserve">      5. Within 15 days after receiving a dossier prescribed in Clause 4 of this</w:t>
        <w:br/>
        <w:br/>
        <w:t xml:space="preserve">                                                  am</w:t>
        <w:br/>
        <w:t>Article, the investment registration agency shall grant an executive office</w:t>
        <w:br/>
        <w:br/>
        <w:t xml:space="preserve">                                  ie tn</w:t>
        <w:br/>
        <w:t>operation registration certificate to the foreign investor under the BCC contract.</w:t>
        <w:br/>
        <w:br/>
        <w:br/>
        <w:t xml:space="preserve">                      Lu      atV</w:t>
        <w:br/>
        <w:t xml:space="preserve">      Article 50. Termination of operation of executive offices of foreign</w:t>
        <w:br/>
        <w:t>investors under BCC contracts</w:t>
        <w:br/>
        <w:t xml:space="preserve">       1. Within 07 working days after obtaining the decision on termination of</w:t>
        <w:br/>
        <w:t>the operation of his/her/its executive office, a foreign investor shall send a</w:t>
        <w:br/>
        <w:t>written notice of such termination to the investment registration agency of the</w:t>
        <w:br/>
        <w:t>locality where such office is based.</w:t>
        <w:br/>
        <w:t xml:space="preserve">      2. A written notice of termination of the operation of an executive office</w:t>
        <w:br/>
        <w:t>must comprise:</w:t>
        <w:br/>
        <w:t xml:space="preserve">      a) The decision on termination of the operation of the executive office, in</w:t>
        <w:br/>
        <w:t>case of termination ahead of schedule;</w:t>
        <w:br/>
        <w:t xml:space="preserve">      b) The list of creditors and paid debt amounts;</w:t>
        <w:br/>
        <w:t xml:space="preserve">      c) The list of employees and their rights and interests already settled;</w:t>
        <w:br/>
        <w:t xml:space="preserve">      d) The tax agency’s certification of the investor’s fulfillment of tax</w:t>
        <w:br/>
        <w:t>obligations;</w:t>
        <w:br/>
        <w:t xml:space="preserve">       dd) The social insurance agency’s certification of the investor’s</w:t>
        <w:br/>
        <w:t>fulfillment of social insurance-related obligations;</w:t>
        <w:br/>
        <w:t xml:space="preserve">      e) The operation registration certificate of the executive office;</w:t>
        <w:br/>
        <w:t xml:space="preserve">      g) A copy of the investment registration certificate;</w:t>
        <w:br/>
        <w:t xml:space="preserve">      h) A copy of the BCC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Within 15 days after receiving the dossier specified in Clause 2 of this</w:t>
        <w:br/>
        <w:t>Article, the investment registration agency shall decide on revocation of the</w:t>
        <w:br/>
        <w:t>operation registration certificate of the executive office.</w:t>
        <w:br/>
        <w:br/>
        <w:br/>
        <w:t xml:space="preserve">                                      Chapter V</w:t>
        <w:br/>
        <w:t xml:space="preserve">                    OFFSHORE INVESTMENT ACTIVITIES</w:t>
        <w:br/>
        <w:br/>
        <w:br/>
        <w:t xml:space="preserve">                                      Section 1</w:t>
        <w:br/>
        <w:t xml:space="preserve">                             GENERAL PROVISIONS</w:t>
        <w:br/>
        <w:br/>
        <w:br/>
        <w:t xml:space="preserve">      Article 51. Principles of offshore investment activities</w:t>
        <w:br/>
        <w:t xml:space="preserve">      1. The State shall encourage investors to make offshore investment for</w:t>
        <w:br/>
        <w:t>exploiting, developing and expanding markets; increasing the export of goods</w:t>
        <w:br/>
        <w:t>and services and the earning of foreign currencies; accessing modern</w:t>
        <w:br/>
        <w:t>technologies, raising management capacity and having additional resources for</w:t>
        <w:br/>
        <w:t>national socio-economic development.</w:t>
        <w:br/>
        <w:t xml:space="preserve">                                                  .v n</w:t>
        <w:br/>
        <w:t xml:space="preserve">                                ie tn          am</w:t>
        <w:br/>
        <w:t xml:space="preserve">       2. Investors carrying out overseas investment activities shall comply with</w:t>
        <w:br/>
        <w:t>this Law, other relevant laws, laws of host countries and territories (below</w:t>
        <w:br/>
        <w:br/>
        <w:t xml:space="preserve">                     Lu     atV</w:t>
        <w:br/>
        <w:t>referred to as host countries), and relevant international treaties; and take</w:t>
        <w:br/>
        <w:t>responsibility for the effectiveness of their overseas investment activities.</w:t>
        <w:br/>
        <w:t xml:space="preserve">      Article 52. Forms of offshore investment</w:t>
        <w:br/>
        <w:t xml:space="preserve">      1. Investors shall make offshore investment in the following forms:</w:t>
        <w:br/>
        <w:t xml:space="preserve">      a) Establishing economic organizations in accordance with the laws of</w:t>
        <w:br/>
        <w:t>host countries;</w:t>
        <w:br/>
        <w:t xml:space="preserve">      b) Performing investment in the form of overseas contracts;</w:t>
        <w:br/>
        <w:t xml:space="preserve">      c) Contributing capital to, and purchasing shares or capital contributions</w:t>
        <w:br/>
        <w:t>of foreign economic organizations to participate in the management of such</w:t>
        <w:br/>
        <w:t>economic organizations;</w:t>
        <w:br/>
        <w:t xml:space="preserve">      d) Purchasing and selling securities and other valuable papers or making</w:t>
        <w:br/>
        <w:t>investment via overseas securities investment funds or other intermediary</w:t>
        <w:br/>
        <w:t>financial institutions;</w:t>
        <w:br/>
        <w:t xml:space="preserve">      dd) Other forms of investment in accordance with the laws of host</w:t>
        <w:br/>
        <w:t>countries.</w:t>
        <w:br/>
        <w:t xml:space="preserve">      2. The Government shall stipulate in detail the form of investment</w:t>
        <w:br/>
        <w:t>prescribed at Point d, Clause 1 of this Article.</w:t>
        <w:br/>
        <w:t xml:space="preserve">      Article 53. Sectors and trades banned from offshore investment</w:t>
        <w:br/>
        <w:t xml:space="preserve">      1. Sectors and trades banned from business investment specified in Article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of this Law and relevant international treaties.</w:t>
        <w:br/>
        <w:t xml:space="preserve">      2. Sectors and trades with technologies and products banned from export</w:t>
        <w:br/>
        <w:t>in accordance with the law on foreign trade management.</w:t>
        <w:br/>
        <w:t xml:space="preserve">      3. Sectors and trades banned from business investment in accordance with</w:t>
        <w:br/>
        <w:t>the laws of the host country.</w:t>
        <w:br/>
        <w:t xml:space="preserve">      Article 54. Sectors and trades subject to conditional offshore investment</w:t>
        <w:br/>
        <w:t xml:space="preserve">      1. Sectors and trades subject to conditional offshore investment shall include:</w:t>
        <w:br/>
        <w:t xml:space="preserve">      a) Banking;</w:t>
        <w:br/>
        <w:t xml:space="preserve">      b) Insurance;</w:t>
        <w:br/>
        <w:t xml:space="preserve">      c) Securities;</w:t>
        <w:br/>
        <w:t xml:space="preserve">      d) Press, broadcasting and television;</w:t>
        <w:br/>
        <w:t xml:space="preserve">      dd) Real estate business.</w:t>
        <w:br/>
        <w:t xml:space="preserve">      2. Conditions for offshore investment in the sectors and trades prescribed</w:t>
        <w:br/>
        <w:t>in Clause 1 of this Article are specified in laws, the National Assembly’s</w:t>
        <w:br/>
        <w:t>resolutions, the Standing Committee of the National Assembly’s ordinances and</w:t>
        <w:br/>
        <w:t>resolutions, the Government’s decrees and international treaties on investment to</w:t>
        <w:br/>
        <w:t xml:space="preserve">                                                    .v n</w:t>
        <w:br/>
        <w:t xml:space="preserve">                                 ie tn           am</w:t>
        <w:br/>
        <w:t>which the Socialist Republic of Vietnam is a contracting party.</w:t>
        <w:br/>
        <w:t xml:space="preserve">      Article 55. Offshore investment capital sources</w:t>
        <w:br/>
        <w:br/>
        <w:t xml:space="preserve">                       Lu    atV</w:t>
        <w:br/>
        <w:t xml:space="preserve">       1. Investors shall be responsible for contributing capital and raising</w:t>
        <w:br/>
        <w:t>different capital sources to carry out overseas investment activities.</w:t>
        <w:br/>
        <w:t xml:space="preserve">      2. The borrowing of foreign currency loans and transfer of foreign-</w:t>
        <w:br/>
        <w:t>currency investment capital must comply with the conditions and procedures</w:t>
        <w:br/>
        <w:t>prescribed in the laws on banking, credit institutions and foreign exchange</w:t>
        <w:br/>
        <w:t>management.</w:t>
        <w:br/>
        <w:t xml:space="preserve">      3. Based on the objectives of the monetary policy and foreign exchange</w:t>
        <w:br/>
        <w:t>management policy in each period, the State Bank of Vietnam shall stipulate the</w:t>
        <w:br/>
        <w:t>provision of foreign-currency loans by credit institutions and foreign bank</w:t>
        <w:br/>
        <w:t>branches in Vietnam to investors under Clause 2 of this Article for making</w:t>
        <w:br/>
        <w:t>offshore investment.</w:t>
        <w:br/>
        <w:br/>
        <w:br/>
        <w:t xml:space="preserve">                                        Section 2</w:t>
        <w:br/>
        <w:t xml:space="preserve">         PROCEDURES FOR OFFSHORE INVESTMENT POLICY</w:t>
        <w:br/>
        <w:t xml:space="preserve">      APPROVAL AND DECISION ON OFFSHORE INVESTMENT</w:t>
        <w:br/>
        <w:br/>
        <w:br/>
        <w:t xml:space="preserve">      Article 56. Competence to approve offshore investment policy</w:t>
        <w:br/>
        <w:t xml:space="preserve">       1. The National Assembly shall approve offshore investment policy for</w:t>
        <w:br/>
        <w:t>the following investment projects: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Offshore investment projects capitalized at VND 20 trillion or more;</w:t>
        <w:br/>
        <w:t xml:space="preserve">      b) Projects requiring special mechanisms or policies to be decided by the</w:t>
        <w:br/>
        <w:t>National Assembly.</w:t>
        <w:br/>
        <w:t xml:space="preserve">      2. Except for the cases prescribed in Clause 1 of this Article, the Prime</w:t>
        <w:br/>
        <w:t>Minister shall approve offshore investment policy for the following investment</w:t>
        <w:br/>
        <w:t>projects:</w:t>
        <w:br/>
        <w:t xml:space="preserve">       a) Offshore investment projects in the banking, insurance, securities,</w:t>
        <w:br/>
        <w:t>press, broadcasting, television and telecommunications sectors which are</w:t>
        <w:br/>
        <w:t>capitalized at VND 400 billion or more;</w:t>
        <w:br/>
        <w:t xml:space="preserve">     b) Offshore investment projects not referred to at Point a of this Clause</w:t>
        <w:br/>
        <w:t>which are capitalized at VND 800 billion or more.</w:t>
        <w:br/>
        <w:t xml:space="preserve">      3. Investment projects not falling into the cases prescribed in Clauses 1</w:t>
        <w:br/>
        <w:t>and 2 of this Article shall be not subject to overseas investment policy approval.</w:t>
        <w:br/>
        <w:t xml:space="preserve">      Article 57. Dossier, order and procedures for the National Assembly</w:t>
        <w:br/>
        <w:t>to approve offshore investment policy</w:t>
        <w:br/>
        <w:t xml:space="preserve">      1. Investors submit an overseas investment project dossier to the Ministry</w:t>
        <w:br/>
        <w:t>of Planning and Investment, which must comprise:</w:t>
        <w:br/>
        <w:t xml:space="preserve">                                                   .v n</w:t>
        <w:br/>
        <w:t xml:space="preserve">                                ie tn           am</w:t>
        <w:br/>
        <w:t xml:space="preserve">      a) A written registration of offshore investment;</w:t>
        <w:br/>
        <w:br/>
        <w:br/>
        <w:t xml:space="preserve">                            atV</w:t>
        <w:br/>
        <w:t xml:space="preserve">      b) Documents certifying the investor's legal status;</w:t>
        <w:br/>
        <w:br/>
        <w:t xml:space="preserve">                     Lu</w:t>
        <w:br/>
        <w:t xml:space="preserve">       c) Investment project proposals, covering form, objectives, scale and</w:t>
        <w:br/>
        <w:t>location of investment; estimated investment capital, capital raising plan and</w:t>
        <w:br/>
        <w:t>structure of capital sources; project implementation schedule and investment</w:t>
        <w:br/>
        <w:t>stages (if any); and preliminary analysis of the project’s investment</w:t>
        <w:br/>
        <w:t>effectiveness;</w:t>
        <w:br/>
        <w:t xml:space="preserve">       d) Documents proving the financial capacity of the investor, including at</w:t>
        <w:br/>
        <w:t>least one of the following documents: the investor’s financial statements of the</w:t>
        <w:br/>
        <w:t>last 02 years; the parent company’s commitment to providing financial support;</w:t>
        <w:br/>
        <w:t>a financial institution’s commitment to providing financial support; guarantee</w:t>
        <w:br/>
        <w:t>for the investor’s financial capacity; other relevant documents proving investors'</w:t>
        <w:br/>
        <w:t>financial capacity;</w:t>
        <w:br/>
        <w:t xml:space="preserve">       dd) The investor’s commitment to balancing foreign currency sources</w:t>
        <w:br/>
        <w:t>himself/herself/itself or a licensed credit institution’s written commitment to</w:t>
        <w:br/>
        <w:t>allocating foreign currency amounts to the investor;</w:t>
        <w:br/>
        <w:t xml:space="preserve">       e) Documents of the representative agency approving the investor for</w:t>
        <w:br/>
        <w:t>offshore investment implementation and report on the internal evaluation of</w:t>
        <w:br/>
        <w:t>offshore investment proposals of state enterprises prescribed in Clause 1 Article</w:t>
        <w:br/>
        <w:t>59 of this Law or offshore investment decision as prescribed in Clause 2, Article</w:t>
        <w:br/>
        <w:t>59 of this Law;</w:t>
        <w:br/>
        <w:t xml:space="preserve">      g) For offshore investment projects in the sectors and trades specified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Clause 1, Article 54 of this Law, the investor shall submit a competent state</w:t>
        <w:br/>
        <w:t>agency’s written approval stating his/her/its satisfaction of the offshore</w:t>
        <w:br/>
        <w:t>investment conditions in accordance with relevant laws (if any).</w:t>
        <w:br/>
        <w:t xml:space="preserve">       2. Within 05 working days after receiving a complete dossier, the Ministry</w:t>
        <w:br/>
        <w:t>of Planning and Investment shall submit to the Prime Minister for decision on</w:t>
        <w:br/>
        <w:t>the establishment of the State Appraisal Council.</w:t>
        <w:br/>
        <w:t xml:space="preserve">      3. Within 90 days from the date of its establishment, the State Appraisal</w:t>
        <w:br/>
        <w:t>Council shall appraise it and make an appraisal report for submission to the</w:t>
        <w:br/>
        <w:t>Prime Minister. An appraisal report must cover:</w:t>
        <w:br/>
        <w:t xml:space="preserve">       a) The conditions for grant of an offshore investment registration</w:t>
        <w:br/>
        <w:t>certificate as prescribed in Article 60 of this Law;</w:t>
        <w:br/>
        <w:t xml:space="preserve">      b) The investor’s legal status;</w:t>
        <w:br/>
        <w:t xml:space="preserve">      c) The necessity to make offshore investment;</w:t>
        <w:br/>
        <w:t xml:space="preserve">      d) The project’s compliance with Clause 1, Article 51 of this Law;</w:t>
        <w:br/>
        <w:t xml:space="preserve">     dd) The form, scale and location of investment; investment project</w:t>
        <w:br/>
        <w:t>implementation schedule; overseas investment capital and capital sources;</w:t>
        <w:br/>
        <w:t xml:space="preserve">      e) Assessment of risks in the host country.</w:t>
        <w:br/>
        <w:t xml:space="preserve">                                                    .v n</w:t>
        <w:br/>
        <w:t xml:space="preserve">                                 ie tn           am</w:t>
        <w:br/>
        <w:t xml:space="preserve">      4. At least 60 days before the opening date of a National Assembly</w:t>
        <w:br/>
        <w:br/>
        <w:t xml:space="preserve">                             atV</w:t>
        <w:br/>
        <w:t>session, the Government shall send a dossier for offshore investment policy</w:t>
        <w:br/>
        <w:br/>
        <w:t xml:space="preserve">                      Lu</w:t>
        <w:br/>
        <w:t>approval to the National Assembly’s agency in charge of verification.</w:t>
        <w:br/>
        <w:t xml:space="preserve">      5. A dossier for offshore investment policy approval shall comprise:</w:t>
        <w:br/>
        <w:t xml:space="preserve">      a) The submission report of the Government;</w:t>
        <w:br/>
        <w:t xml:space="preserve">      b) The investment project dossier as prescribed in Clause 1 of this Article;</w:t>
        <w:br/>
        <w:t xml:space="preserve">      c) The State Appraisal Council’s appraisal report;</w:t>
        <w:br/>
        <w:t xml:space="preserve">      d) Other relevant documents.</w:t>
        <w:br/>
        <w:t xml:space="preserve">     6. Appraisal contents of an overseas investment policy approval shall</w:t>
        <w:br/>
        <w:t>comprise:</w:t>
        <w:br/>
        <w:t xml:space="preserve">      a) The satisfaction of criteria for identifying investment projects subject to</w:t>
        <w:br/>
        <w:t>investment policy approval competence of the National Assembly;</w:t>
        <w:br/>
        <w:t xml:space="preserve">      b) The necessity to make overseas investment;</w:t>
        <w:br/>
        <w:t xml:space="preserve">      c) The project’s compliance with Clause 1, Article 51 of this Law;</w:t>
        <w:br/>
        <w:t xml:space="preserve">     d) The form, scale and location of investment; investment project</w:t>
        <w:br/>
        <w:t>implementation schedule; overseas investment capital and capital sources;</w:t>
        <w:br/>
        <w:t xml:space="preserve">      dd) Assessment of risks in the host country.</w:t>
        <w:br/>
        <w:t xml:space="preserve">      e) Special mechanisms and policies, investment incentives and assistance</w:t>
        <w:br/>
        <w:t>and conditions (if any).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7. The Government and concerned agencies, organizations and persons</w:t>
        <w:br/>
        <w:t>shall provide sufficient information and documents to serve the verification;</w:t>
        <w:br/>
        <w:t>explain matters related to the investment project when so requested by the</w:t>
        <w:br/>
        <w:t>National Assembly’s agency in charge of verification.</w:t>
        <w:br/>
        <w:t xml:space="preserve">      8. The National Assembly shall consider and decide on offshore</w:t>
        <w:br/>
        <w:t>investment policy, including the following contents:</w:t>
        <w:br/>
        <w:t xml:space="preserve">      a) The investor to implement the project;</w:t>
        <w:br/>
        <w:t xml:space="preserve">      b) Objectives and location of investment;</w:t>
        <w:br/>
        <w:t xml:space="preserve">      c) Overseas investment capital and capital sources;</w:t>
        <w:br/>
        <w:t xml:space="preserve">      d) Special mechanisms and policies, investment incentives and supports,</w:t>
        <w:br/>
        <w:t>and conditions for application (if any).</w:t>
        <w:br/>
        <w:t xml:space="preserve">      9. The Government shall stipulate in detail the order and procedures for</w:t>
        <w:br/>
        <w:t>appraisal of overseas investment project dossier by the State Appraisal Council.</w:t>
        <w:br/>
        <w:t xml:space="preserve">      Article 58. Dossier, order and procedures for the Prime Minister to</w:t>
        <w:br/>
        <w:t>decide on offshore investment policy</w:t>
        <w:br/>
        <w:t xml:space="preserve">      1. Investment project dossiers shall comply with Clause 1, Article 57 of</w:t>
        <w:br/>
        <w:t>this Law.</w:t>
        <w:br/>
        <w:t xml:space="preserve">                                                     .v n</w:t>
        <w:br/>
        <w:t xml:space="preserve">                                ie tn             am</w:t>
        <w:br/>
        <w:t xml:space="preserve">       2. Investors shall submit the investment project dossier to the Ministry of</w:t>
        <w:br/>
        <w:br/>
        <w:t xml:space="preserve">                            atV</w:t>
        <w:br/>
        <w:t>Planning and Investment. Within 03 working days after receiving a complete</w:t>
        <w:br/>
        <w:br/>
        <w:t xml:space="preserve">                     Lu</w:t>
        <w:br/>
        <w:t>dossier, the Ministry of Planning and Investment shall send the dossier to related</w:t>
        <w:br/>
        <w:t>state agencies for appraisal.</w:t>
        <w:br/>
        <w:t xml:space="preserve">      3. Within 15 days after receiving the investment project dossier, related</w:t>
        <w:br/>
        <w:t>agencies shall give appraisal opinions on the contents falling within their</w:t>
        <w:br/>
        <w:t>management competence.</w:t>
        <w:br/>
        <w:t xml:space="preserve">       4. Within 30 days after receiving the investment project dossier, the</w:t>
        <w:br/>
        <w:t>Ministry of Planning and Investment shall appraise it and make an appraisal</w:t>
        <w:br/>
        <w:t>report for submission to the Prime Minister. An appraisal report shall include the</w:t>
        <w:br/>
        <w:t>contents specified in Clause 3, Article 57 of this Law.</w:t>
        <w:br/>
        <w:t xml:space="preserve">      5. The Prime Minister shall consider and decide on offshore investment</w:t>
        <w:br/>
        <w:t>policy covering the contents prescribed in Clause 8, Article 57 of this Law.</w:t>
        <w:br/>
        <w:t xml:space="preserve">      Article 59. Decision on offshore investment</w:t>
        <w:br/>
        <w:t xml:space="preserve">      1. The decision on offshore investment by state enterprises shall comply</w:t>
        <w:br/>
        <w:t>with the law on management and use of state capital invested in production and</w:t>
        <w:br/>
        <w:t>business in enterprises and other relevant laws.</w:t>
        <w:br/>
        <w:t xml:space="preserve">      2. Offshore investment activities not falling into the cases prescribed in</w:t>
        <w:br/>
        <w:t>Clause 1 of this Article shall be decided by investors in accordance with the Law</w:t>
        <w:br/>
        <w:t>on Enterprises.</w:t>
        <w:br/>
        <w:t xml:space="preserve">      3. The investors and agencies deciding on offshore investment specified in</w:t>
        <w:br/>
        <w:t>Clauses 1 and 2 of this Article shall be responsible for their decisions 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offshore investment.</w:t>
        <w:br/>
        <w:br/>
        <w:br/>
        <w:t xml:space="preserve">                                        Section 3</w:t>
        <w:br/>
        <w:t xml:space="preserve">          PROCEDURES FOR GRANT, MODIFICATION AND</w:t>
        <w:br/>
        <w:t xml:space="preserve">   INVALIDATION OF OFFSHORE INVESTMENT REGISTRATION</w:t>
        <w:br/>
        <w:t xml:space="preserve">                      CERTIFICATES</w:t>
        <w:br/>
        <w:br/>
        <w:br/>
        <w:t xml:space="preserve">       Article 60. Conditions for grant of offshore investment registration</w:t>
        <w:br/>
        <w:t>certificates</w:t>
        <w:br/>
        <w:t xml:space="preserve">      1. Offshore investment activities comply with the principles prescribed in</w:t>
        <w:br/>
        <w:t>Article 51 of this Law.</w:t>
        <w:br/>
        <w:t xml:space="preserve">       2. Offshore investment activities do not fall in the sectors or trades banned</w:t>
        <w:br/>
        <w:t>from offshore business investment as prescribed in Article 53 of this Law and</w:t>
        <w:br/>
        <w:t>satisfy the conditions for offshore investment in the sectors and trades subject to</w:t>
        <w:br/>
        <w:t>conditional offshore investment prescribed in Article 54 of this Law.</w:t>
        <w:br/>
        <w:t xml:space="preserve">      3. The investor commits to arranging foreign currency amounts by</w:t>
        <w:br/>
        <w:br/>
        <w:t xml:space="preserve">                                                    .v n</w:t>
        <w:br/>
        <w:t>him/her/itself or has a licensed credit institution’s written commitment to</w:t>
        <w:br/>
        <w:br/>
        <w:br/>
        <w:t xml:space="preserve">                                 ie tn           am</w:t>
        <w:br/>
        <w:t>arranging foreign currency amounts to make offshore investment;</w:t>
        <w:br/>
        <w:br/>
        <w:br/>
        <w:t xml:space="preserve">                             atV</w:t>
        <w:br/>
        <w:t xml:space="preserve">      4. There is an offshore investment decision as prescribed in Article 59 of</w:t>
        <w:br/>
        <w:t>this Law.</w:t>
        <w:br/>
        <w:t xml:space="preserve">                       Lu</w:t>
        <w:br/>
        <w:t xml:space="preserve">       5. There is a tax agency’s document certifying the investor’s fulfillment of</w:t>
        <w:br/>
        <w:t>the tax payment obligation. The time of certification by the tax agency shall not</w:t>
        <w:br/>
        <w:t>exceed 03 months by the time of submission of the investment project dossier.</w:t>
        <w:br/>
        <w:t xml:space="preserve">       Article 61. Procedures for grant of offshore investment registration</w:t>
        <w:br/>
        <w:t>certificates</w:t>
        <w:br/>
        <w:t xml:space="preserve">       1. With regard to projects subject to offshore investment policy decision,</w:t>
        <w:br/>
        <w:t>within 05 working days after receiving an investment policy approval and a</w:t>
        <w:br/>
        <w:t>decision on offshore investment as prescribed in Article 59 of this Law, the</w:t>
        <w:br/>
        <w:t>Ministry of Planning and Investment shall grant an offshore investment</w:t>
        <w:br/>
        <w:t>registration certificate to the investor.</w:t>
        <w:br/>
        <w:t xml:space="preserve">       2. With regard to projects not referred to in Clause 1 of this Article, the</w:t>
        <w:br/>
        <w:t>investor shall submit a dossier of application for an investment registration</w:t>
        <w:br/>
        <w:t>certificate to the Ministry of Planning and Investment. Such a dossier must</w:t>
        <w:br/>
        <w:t>comprise:</w:t>
        <w:br/>
        <w:t xml:space="preserve">      a) A written registration for offshore investment;</w:t>
        <w:br/>
        <w:t xml:space="preserve">      b) Documents certifying the investor's legal status;</w:t>
        <w:br/>
        <w:t xml:space="preserve">      c) The offshore investment decision as prescribed in Article 59 of this Law;</w:t>
        <w:br/>
        <w:t xml:space="preserve">      d) The investor’s commitment to balancing foreign currency sources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himself/herself/itself or a licensed credit institution’s written commitment to</w:t>
        <w:br/>
        <w:t>allocating foreign currency amounts to the investor as prescribed in Clause 3,</w:t>
        <w:br/>
        <w:t>Article 60 of this Law;</w:t>
        <w:br/>
        <w:t xml:space="preserve">      dd) For offshore investment projects in the sectors and trades specified in</w:t>
        <w:br/>
        <w:t>Clause 1, Article 54 of this Law, the investor shall submit a competent state</w:t>
        <w:br/>
        <w:t>agency’s written approval stating his/her/its satisfaction of the offshore</w:t>
        <w:br/>
        <w:t>investment conditions in accordance with relevant laws (if any).</w:t>
        <w:br/>
        <w:t xml:space="preserve">       3. In case the amount of foreign currency capital transferred abroad is</w:t>
        <w:br/>
        <w:t>equivalent to VND 20 billion or more, the Ministry of Planning and Investment</w:t>
        <w:br/>
        <w:t>shall send a written proposal to the State Bank of Vietnam to get opinions.</w:t>
        <w:br/>
        <w:t xml:space="preserve">       4. Within 15 days after receiving a dossier specified in Clause 2 of this</w:t>
        <w:br/>
        <w:t>Article, the Ministry of Planning and Investment shall grant an offshore</w:t>
        <w:br/>
        <w:t>investment registration certificate; In case of refusal, a written notice clearly</w:t>
        <w:br/>
        <w:t>stating the reasons shall be sent to the investor.</w:t>
        <w:br/>
        <w:t xml:space="preserve">      5. The Government shall stipulate in detail the order and procedures for</w:t>
        <w:br/>
        <w:t>appraisal of offshore investment projects; and the grant, modification and</w:t>
        <w:br/>
        <w:t>invalidation of offshore investment registration certificates.</w:t>
        <w:br/>
        <w:br/>
        <w:t xml:space="preserve">                                                      .v n</w:t>
        <w:br/>
        <w:t xml:space="preserve">      Article 62. Contents of an offshore investment registration certificate</w:t>
        <w:br/>
        <w:br/>
        <w:br/>
        <w:t xml:space="preserve">                                ie tn</w:t>
        <w:br/>
        <w:t xml:space="preserve">      1. Code of the investment project.</w:t>
        <w:br/>
        <w:t xml:space="preserve">                                                   am</w:t>
        <w:br/>
        <w:t xml:space="preserve">      2. The investor.</w:t>
        <w:br/>
        <w:t xml:space="preserve">                     Lu     atV</w:t>
        <w:br/>
        <w:t xml:space="preserve">      3. Title of the investment project and name of the foreign economic</w:t>
        <w:br/>
        <w:t>organization (if any).</w:t>
        <w:br/>
        <w:t xml:space="preserve">      4. Objectives and location of investment.</w:t>
        <w:br/>
        <w:t xml:space="preserve">      5. Investment forms, investment capital and capital sources, investment</w:t>
        <w:br/>
        <w:t>capital forms, schedule of offshore investment implementation.</w:t>
        <w:br/>
        <w:t xml:space="preserve">      6. Rights and obligations of the investor.</w:t>
        <w:br/>
        <w:t xml:space="preserve">      7. Investment incentives and supports (if any).</w:t>
        <w:br/>
        <w:t xml:space="preserve">      Article 63. Modification of offshore investment registration certificates</w:t>
        <w:br/>
        <w:t xml:space="preserve">      1. The investor shall carry out the procedures for modification of offshore</w:t>
        <w:br/>
        <w:t>investment registration certificates in the following cases:</w:t>
        <w:br/>
        <w:t xml:space="preserve">      a) Changing the Vietnamese investor;</w:t>
        <w:br/>
        <w:t xml:space="preserve">      b) Changing the form of investment;</w:t>
        <w:br/>
        <w:t xml:space="preserve">      c) Changing offshore investment capital; investment capital sources, and</w:t>
        <w:br/>
        <w:t>investment capital form;</w:t>
        <w:br/>
        <w:t xml:space="preserve">      d) Changing location of investment, for investment projects requiring</w:t>
        <w:br/>
        <w:t>investment location;</w:t>
        <w:br/>
        <w:t xml:space="preserve">      dd) Changing the main objectives of overseas investment activities;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e) Using profits of overseas investment as prescribed in Points a and b,</w:t>
        <w:br/>
        <w:t>Clause 1, Article 67 of this Law.</w:t>
        <w:br/>
        <w:t xml:space="preserve">     2. The investor must update on the National Investment Information System</w:t>
        <w:br/>
        <w:t>when changing contents other than those specified in Clause 1 of this Article.</w:t>
        <w:br/>
        <w:t xml:space="preserve">       3. A dossier for modification of offshore investment registration</w:t>
        <w:br/>
        <w:t>certificate must comprise:</w:t>
        <w:br/>
        <w:t xml:space="preserve">        a) A written request for modification of offshore investment registration</w:t>
        <w:br/>
        <w:t>certificate;</w:t>
        <w:br/>
        <w:t xml:space="preserve">      b) Documents certifying the investor's legal status;</w:t>
        <w:br/>
        <w:t xml:space="preserve">      c) A report on the project’s operation situation by the time of submitting</w:t>
        <w:br/>
        <w:t>dossier of modification of offshore investment registration certificate;</w:t>
        <w:br/>
        <w:t xml:space="preserve">      d) The decision adjusting offshore investment activities in accordance</w:t>
        <w:br/>
        <w:t>with Article 59 of this Law or the documents specified at Point e, Clause 1,</w:t>
        <w:br/>
        <w:t>Article 57 of this Law;</w:t>
        <w:br/>
        <w:t xml:space="preserve">      dd) A copy of the offshore investment registration certificate;</w:t>
        <w:br/>
        <w:t xml:space="preserve">      e) The tax agency’s written certification of the investor’s fulfillment of the</w:t>
        <w:br/>
        <w:br/>
        <w:t xml:space="preserve">                                                    .v n</w:t>
        <w:br/>
        <w:t>tax payment obligation in case of increase of offshore investment capital. The</w:t>
        <w:br/>
        <w:br/>
        <w:t>dossier submission.</w:t>
        <w:br/>
        <w:t xml:space="preserve">                                 ie tn           am</w:t>
        <w:br/>
        <w:t>time of certification by the tax agency shall not exceed 03 months by the time of</w:t>
        <w:br/>
        <w:br/>
        <w:br/>
        <w:t xml:space="preserve">                      Lu     atV</w:t>
        <w:br/>
        <w:t xml:space="preserve">      4. The Ministry of Planning and Investment shall modify the offshore</w:t>
        <w:br/>
        <w:t>investment registration certificate within 15 days after receiving a complete</w:t>
        <w:br/>
        <w:t>dossier specified in Clause 3 of this Article.</w:t>
        <w:br/>
        <w:t xml:space="preserve">      5. With regard to projects subject to offshore investment policy approval,</w:t>
        <w:br/>
        <w:t>when adjusting the contents prescribed in Clause 1 of this Article and Clause 8,</w:t>
        <w:br/>
        <w:t>Article 57 of this Law, the Ministry of Planning and Investment shall carry out</w:t>
        <w:br/>
        <w:t>the procedures for offshore investment policy approval before modifying the</w:t>
        <w:br/>
        <w:t>offshore investment registration certificate.</w:t>
        <w:br/>
        <w:t xml:space="preserve">       6. In case an investor’s request for modification of offshore investment</w:t>
        <w:br/>
        <w:t>registration certificate makes the project subject to offshore investment policy</w:t>
        <w:br/>
        <w:t>decision, the procedures for offshore investment policy approval shall be</w:t>
        <w:br/>
        <w:t>implemented before modifying the offshore investment registration certificate.</w:t>
        <w:br/>
        <w:t xml:space="preserve">      7. Agencies and persons competent to approve offshore investment</w:t>
        <w:br/>
        <w:t>policies shall be competent to approve modification of offshore investment</w:t>
        <w:br/>
        <w:t>policies. Agencies and persons competent to decide on offshore investment</w:t>
        <w:br/>
        <w:t>shall be competent to decide on adjustments to the contents of offshore</w:t>
        <w:br/>
        <w:t>investment decisions.</w:t>
        <w:br/>
        <w:t xml:space="preserve">      8. In case the request for modification of an investment project makes the</w:t>
        <w:br/>
        <w:t>investment project subject to the offshore investment policy approval</w:t>
        <w:br/>
        <w:t>competence of higher level agencies, such agencies may be competent to</w:t>
        <w:br/>
        <w:t>approve the modification of offshore investment policy.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64. Termination of offshore investment registration certificates</w:t>
        <w:br/>
        <w:t xml:space="preserve">       1. An offshore investment registration certificate shall be invalidated in</w:t>
        <w:br/>
        <w:t>the following cases:</w:t>
        <w:br/>
        <w:t xml:space="preserve">      a) The investor decides to terminate the operation of the investment project;</w:t>
        <w:br/>
        <w:t xml:space="preserve">      b) The operation duration of the investment project expires in accordance</w:t>
        <w:br/>
        <w:t>with the laws of the host country;</w:t>
        <w:br/>
        <w:t xml:space="preserve">      c) Under the termination conditions stipulated in the contract and</w:t>
        <w:br/>
        <w:t>enterprise charter;</w:t>
        <w:br/>
        <w:t xml:space="preserve">      d) The investor transfers all of its offshore investment capital to a foreign</w:t>
        <w:br/>
        <w:t>investor;</w:t>
        <w:br/>
        <w:t xml:space="preserve">       dd) 24 months from the date of granting the offshore investment</w:t>
        <w:br/>
        <w:t>registration certificate have passed but the investor fails or is unable to</w:t>
        <w:br/>
        <w:t>implement the investment project according to the schedule registered with the</w:t>
        <w:br/>
        <w:t>state management agency and does not implement the procedures for modifying</w:t>
        <w:br/>
        <w:t>the implementation schedule of the investment project;</w:t>
        <w:br/>
        <w:t xml:space="preserve">      e) The overseas economic organization is dissolved or goes bankrupt in</w:t>
        <w:br/>
        <w:t>accordance with the laws of the host country;</w:t>
        <w:br/>
        <w:t xml:space="preserve">                                                    .v n</w:t>
        <w:br/>
        <w:t xml:space="preserve">                                 ie tn           am</w:t>
        <w:br/>
        <w:t xml:space="preserve">      g) Under a court decision or judgment or an arbitral award.</w:t>
        <w:br/>
        <w:br/>
        <w:br/>
        <w:t xml:space="preserve">                             atV</w:t>
        <w:br/>
        <w:t xml:space="preserve">       2. The investor shall be responsible for implementing the procedures for</w:t>
        <w:br/>
        <w:br/>
        <w:t xml:space="preserve">                     Lu</w:t>
        <w:br/>
        <w:t>terminating the operation of investment projects in foreign countries according</w:t>
        <w:br/>
        <w:t>to the laws of the host country and implementing the procedures for terminating</w:t>
        <w:br/>
        <w:t>the validity of offshore investment registration certificates.</w:t>
        <w:br/>
        <w:t xml:space="preserve">      3. The Ministry of Planning and Investment shall terminate the validity of</w:t>
        <w:br/>
        <w:t>offshore investment registration certificates.</w:t>
        <w:br/>
        <w:br/>
        <w:br/>
        <w:t xml:space="preserve">                                        Section 4</w:t>
        <w:br/>
        <w:t xml:space="preserve">              IMPLEMENTATION OF OFFSHORE INVESTMENT</w:t>
        <w:br/>
        <w:t xml:space="preserve">                         ACTIVITIES</w:t>
        <w:br/>
        <w:br/>
        <w:br/>
        <w:t xml:space="preserve">      Article 65. Opening of offshore investment capital accounts</w:t>
        <w:br/>
        <w:t xml:space="preserve">      1. The investor shall open an offshore investment capital account at a</w:t>
        <w:br/>
        <w:t>licensed credit institution in Vietnam in accordance with the laws on foreign</w:t>
        <w:br/>
        <w:t>exchange management.</w:t>
        <w:br/>
        <w:t xml:space="preserve">       2. Offshore investment-related outbound and inbound transfers of money</w:t>
        <w:br/>
        <w:t>shall be conducted via an investment capital account prescribed in Clause 1 of</w:t>
        <w:br/>
        <w:t>this Article in accordance with the laws on foreign exchange management.</w:t>
        <w:br/>
        <w:t xml:space="preserve">      Article 66. Outbound transfer of investment capital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An investor may transfer abroad investment capital for carrying out</w:t>
        <w:br/>
        <w:t>investment activities when meeting the following conditions:</w:t>
        <w:br/>
        <w:t xml:space="preserve">      a) Having obtained an offshore investment registration certificate, except</w:t>
        <w:br/>
        <w:t>the case specified in Clause 3 of this Article;</w:t>
        <w:br/>
        <w:t xml:space="preserve">      b) The investment activities have been approved or licensed by a</w:t>
        <w:br/>
        <w:t>competent agency of the host country. In case the law of the host country does</w:t>
        <w:br/>
        <w:t>not require investment licensing or approval, the investor shall produce a paper</w:t>
        <w:br/>
        <w:t>proving his/her/its right to carry out investment activities in the host country;</w:t>
        <w:br/>
        <w:t xml:space="preserve">      c) Having a capital account as prescribed in Article 65 of this Law.</w:t>
        <w:br/>
        <w:t xml:space="preserve">      2. The outbound transfer of investment capital must comply with the laws</w:t>
        <w:br/>
        <w:t>on foreign exchange management, export and technology transfer and other</w:t>
        <w:br/>
        <w:t>relevant laws.</w:t>
        <w:br/>
        <w:t xml:space="preserve">       3. Investors may transfer abroad foreign currency amounts or goods,</w:t>
        <w:br/>
        <w:t>machinery and equipment for serving market survey, research and probing</w:t>
        <w:br/>
        <w:t>activities and other investment preparation activities under the Government’s</w:t>
        <w:br/>
        <w:t>regulations.</w:t>
        <w:br/>
        <w:t xml:space="preserve">      Article 67. Use profits abroad</w:t>
        <w:br/>
        <w:br/>
        <w:t xml:space="preserve">                                                    .v n</w:t>
        <w:br/>
        <w:t xml:space="preserve">                                                 am</w:t>
        <w:br/>
        <w:t xml:space="preserve">      1. Investors may retain profits earned from offshore investment for</w:t>
        <w:br/>
        <w:t>reinvestment in the following cases:</w:t>
        <w:br/>
        <w:t xml:space="preserve">                                 ie tn</w:t>
        <w:br/>
        <w:t xml:space="preserve">                      Lu     atV</w:t>
        <w:br/>
        <w:t xml:space="preserve">       a) Continuing to contribute overseas investment capital in case of</w:t>
        <w:br/>
        <w:t>insufficient contribution of capital as registered;</w:t>
        <w:br/>
        <w:t xml:space="preserve">      b) Increasing overseas investment capital;</w:t>
        <w:br/>
        <w:t xml:space="preserve">      c) Implementing new overseas investment projects.</w:t>
        <w:br/>
        <w:t xml:space="preserve">      2. Investors shall carry out the procedures for modifying offshore</w:t>
        <w:br/>
        <w:t>investment registration certificates in accordance with Article 63 of this Law for</w:t>
        <w:br/>
        <w:t>the cases prescribed at Points a and b, Clause 1 of this Article; and carry out the</w:t>
        <w:br/>
        <w:t>procedures for granting offshore investment registration certificates in</w:t>
        <w:br/>
        <w:t>accordance with Article 61 of this Law for the cases prescribed at Point c,</w:t>
        <w:br/>
        <w:t>Clause 1 of this Article.</w:t>
        <w:br/>
        <w:t xml:space="preserve">      Article 68. Inbound transfer of profits</w:t>
        <w:br/>
        <w:t xml:space="preserve">       1. Except the case of retaining profits under Article 67 of this Law, within</w:t>
        <w:br/>
        <w:t>06 months from the date of issuance of a tax finalization statement or a paper of</w:t>
        <w:br/>
        <w:t>equivalent legal validity under the law of the host country, investors shall</w:t>
        <w:br/>
        <w:t>transfer all profits and other incomes earned from overseas investment activities</w:t>
        <w:br/>
        <w:t>to Vietnam.</w:t>
        <w:br/>
        <w:t xml:space="preserve">       2. Within the time limit specified in Clause 1 of this Article, if failing to</w:t>
        <w:br/>
        <w:t>transfer profits and other incomes to Vietnam, investors shall report in writing</w:t>
        <w:br/>
        <w:t>such to the Ministry of Planning and Investment and the State Bank of Vietnam.</w:t>
        <w:br/>
        <w:t>The time limit for inbound transfer of profits shall not exceed 12 months from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expiry of the period specified in Clause 1 of this Article.</w:t>
        <w:br/>
        <w:t xml:space="preserve">      3. If the time limit prescribed in Clause 1 of this Article has passed but the</w:t>
        <w:br/>
        <w:t>investor fails to transfer profits to Vietnam as well as making a report or the</w:t>
        <w:br/>
        <w:t>extended time limit prescribed in Clause 2 of this Article has passed but the</w:t>
        <w:br/>
        <w:t>investor fail to transfer profits to Vietnam, they shall be handled in accordance</w:t>
        <w:br/>
        <w:t>with law.</w:t>
        <w:br/>
        <w:br/>
        <w:br/>
        <w:t xml:space="preserve">                                       Chapter VI</w:t>
        <w:br/>
        <w:t xml:space="preserve">                   STATE MANAGEMENT OF INVESTMENT</w:t>
        <w:br/>
        <w:br/>
        <w:br/>
        <w:t xml:space="preserve">      Article 69. Responsibility for state management of investment</w:t>
        <w:br/>
        <w:t xml:space="preserve">      1. The Government shall perform the unified state management of</w:t>
        <w:br/>
        <w:t>investment in Vietnam and offshore investment from Vietnam. 2. The Ministry</w:t>
        <w:br/>
        <w:t>of Planning and Investment shall assist the Government in performing the</w:t>
        <w:br/>
        <w:t>unified state management of investment in Vietnam and offshore investment</w:t>
        <w:br/>
        <w:t>from Vietnam, and has the following tasks and powers:</w:t>
        <w:br/>
        <w:br/>
        <w:t xml:space="preserve">                                                    .v n</w:t>
        <w:br/>
        <w:t xml:space="preserve">       a) To submit to the Government and the Prime Minister for approving</w:t>
        <w:br/>
        <w:br/>
        <w:t>from Vietnam;</w:t>
        <w:br/>
        <w:t xml:space="preserve">                                 ie tn           am</w:t>
        <w:br/>
        <w:t>strategies, plans and policies on investment in Vietnam and offshore investment</w:t>
        <w:br/>
        <w:br/>
        <w:br/>
        <w:t xml:space="preserve">                      Lu     atV</w:t>
        <w:br/>
        <w:t xml:space="preserve">     b) To promulgate or submit to competent agencies for promulgation legal</w:t>
        <w:br/>
        <w:t>documents on investment in Vietnam and offshore investment from Vietnam;</w:t>
        <w:br/>
        <w:t xml:space="preserve">      c) To issue forms for carrying out procedures for investment in Vietnam</w:t>
        <w:br/>
        <w:t>and offshore investment from Vietnam;</w:t>
        <w:br/>
        <w:t xml:space="preserve">      d) To guide, disseminate, and organize, supervise, examine and evaluate</w:t>
        <w:br/>
        <w:t>the implementation of, legal documents on investment;</w:t>
        <w:br/>
        <w:t xml:space="preserve">       dd) To build and submit to competent agencies for promulgating</w:t>
        <w:br/>
        <w:t>mechanisms to resolve investors' problems and prevent disputes between the</w:t>
        <w:br/>
        <w:t>State and investors;</w:t>
        <w:br/>
        <w:t xml:space="preserve">      e) To review, evaluate and report on the situation of investment in</w:t>
        <w:br/>
        <w:t>Vietnam and offshore investment from Vietnam;</w:t>
        <w:br/>
        <w:t xml:space="preserve">      g) To build, manage and operate the national investment information systems;</w:t>
        <w:br/>
        <w:t xml:space="preserve">        h) To grant, modify and invalidate offshore investment registration</w:t>
        <w:br/>
        <w:t>certificates;</w:t>
        <w:br/>
        <w:t xml:space="preserve">      i) To perform the state management of industrial parks, export processing</w:t>
        <w:br/>
        <w:t>zones and economic zones;</w:t>
        <w:br/>
        <w:t xml:space="preserve">      k) To perform the state management of investment promotion and</w:t>
        <w:br/>
        <w:t>coordinate investment promotion activities in Vietnam and overseas;</w:t>
        <w:br/>
        <w:t xml:space="preserve">      l) To examine, inspect, supervise and evaluate investment activities,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 and coordinate in management of investment activities according to its</w:t>
        <w:br/>
        <w:t>competence;</w:t>
        <w:br/>
        <w:t xml:space="preserve">      m) To negotiate and conclude treaties related to investment activities;</w:t>
        <w:br/>
        <w:t xml:space="preserve">      n) To perform other tasks and exercise other powers related to</w:t>
        <w:br/>
        <w:t>management of investment activities as assigned by the Government or the</w:t>
        <w:br/>
        <w:t>Prime Minister.</w:t>
        <w:br/>
        <w:t xml:space="preserve">       3. Ministries and ministerial-level agencies shall, within the scope of their</w:t>
        <w:br/>
        <w:t>tasks and powers, shall coordinate with the Ministry of Planning and Investment</w:t>
        <w:br/>
        <w:t>in performing the task of State management of investment in Vietnam and</w:t>
        <w:br/>
        <w:t>offshore investment from Vietnam, including:</w:t>
        <w:br/>
        <w:t xml:space="preserve">      a) To coordinate with the Ministry of Planning and Investment, ministries</w:t>
        <w:br/>
        <w:t>and ministerial-level agencies in formulating laws and policies related to</w:t>
        <w:br/>
        <w:t>investment activities;</w:t>
        <w:br/>
        <w:t xml:space="preserve">      b) To assume the prime responsibility for, and coordinate with ministries</w:t>
        <w:br/>
        <w:t>and ministerial-level agencies in, formulating and promulgating laws, policies,</w:t>
        <w:br/>
        <w:t>standards and technical regulations, and guiding their implementation;</w:t>
        <w:br/>
        <w:t xml:space="preserve">      c) To submit to the Government for promulgation according to its</w:t>
        <w:br/>
        <w:br/>
        <w:t xml:space="preserve">                                                    .v n</w:t>
        <w:br/>
        <w:t>competence investment conditions for the sectors and trades prescribed in</w:t>
        <w:br/>
        <w:t>Article 7 of this Law;</w:t>
        <w:br/>
        <w:t xml:space="preserve">                                 ie tn           am</w:t>
        <w:br/>
        <w:t xml:space="preserve">                      Lu     atV</w:t>
        <w:br/>
        <w:t xml:space="preserve">       d) To assume the prime responsibility for, and coordinate with the</w:t>
        <w:br/>
        <w:t>Ministry of Planning and Investment in, formulating master plans, plans, and</w:t>
        <w:br/>
        <w:t>lists of investment-calling projects of their sectors; to organize sector-specific</w:t>
        <w:br/>
        <w:t>investment mobilization and promotion;</w:t>
        <w:br/>
        <w:t xml:space="preserve">      dd) To participate in appraising investment projects subject to investment</w:t>
        <w:br/>
        <w:t>policy decision in accordance with this Law and take responsibility for the</w:t>
        <w:br/>
        <w:t>appraisal contents within their functions and duties;</w:t>
        <w:br/>
        <w:t xml:space="preserve">       e) To supervise, assess, and conduct specialized inspection of, the</w:t>
        <w:br/>
        <w:t>satisfaction of the investment conditions, and perform the state management of</w:t>
        <w:br/>
        <w:t>investment projects falling within their competence;</w:t>
        <w:br/>
        <w:t xml:space="preserve">       g) To assume the prime responsibility for, and coordinate with provincial-</w:t>
        <w:br/>
        <w:t>level People’s Committees, ministries and ministerial-level agencies in, settling</w:t>
        <w:br/>
        <w:t>difficulties and problems for investment projects under their state management;</w:t>
        <w:br/>
        <w:t>to guide the decentralization and authorization to management boards of</w:t>
        <w:br/>
        <w:t>industrial parks, export-processing zones, hi-tech parks or economic zones to</w:t>
        <w:br/>
        <w:t>perform state management tasks in these parks or zones;</w:t>
        <w:br/>
        <w:t xml:space="preserve">      h) To periodically evaluate the socio-economic effectiveness of</w:t>
        <w:br/>
        <w:t>investment projects falling within the scope of their state management and send</w:t>
        <w:br/>
        <w:t>evaluation reports to the Ministry of Planning and Investment;</w:t>
        <w:br/>
        <w:t xml:space="preserve">      i) To provide relevant information to build a national investment database;</w:t>
        <w:br/>
        <w:t>to maintain and update the investment management information systems in their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assigned fields and integrate them into the national investment information</w:t>
        <w:br/>
        <w:t>systems.</w:t>
        <w:br/>
        <w:t xml:space="preserve">      4. Provincial-level People's Committees and investment registration</w:t>
        <w:br/>
        <w:t>agencies, within their tasks and powers, shall perform the state management</w:t>
        <w:br/>
        <w:t>over investment activities in Vietnam and offshore investment from Vietnam,</w:t>
        <w:br/>
        <w:t>including:</w:t>
        <w:br/>
        <w:t xml:space="preserve">      a) To coordinate with ministries and ministerial-level agencies in making</w:t>
        <w:br/>
        <w:t>and publicizing lists of investment-calling projects in localities;</w:t>
        <w:br/>
        <w:t xml:space="preserve">       b) To assume the prime responsibility for or participate in the appraisal of</w:t>
        <w:br/>
        <w:t>investment projects subject to investment policy approval as prescribed by this</w:t>
        <w:br/>
        <w:t>Law, and assume the responsibility for the appraisal contents within their</w:t>
        <w:br/>
        <w:t>functions and tasks; to assume the prime responsibility for carrying out</w:t>
        <w:br/>
        <w:t>procedures for grant, modification and revocation of investment registration</w:t>
        <w:br/>
        <w:t>certificates;</w:t>
        <w:br/>
        <w:t xml:space="preserve">       c) To perform the state management of investment projects in their</w:t>
        <w:br/>
        <w:t>localities;</w:t>
        <w:br/>
        <w:t xml:space="preserve">       d) To settle within their competence, or submit to competent authorities</w:t>
        <w:br/>
        <w:br/>
        <w:t xml:space="preserve">                                                   .v n</w:t>
        <w:br/>
        <w:t>for settlement, difficulties and problems for investors;</w:t>
        <w:br/>
        <w:br/>
        <w:br/>
        <w:t xml:space="preserve">                                ie tn           am</w:t>
        <w:br/>
        <w:t xml:space="preserve">       dd) To periodically evaluate the effectiveness of investment activities in</w:t>
        <w:br/>
        <w:br/>
        <w:t xml:space="preserve">                            atV</w:t>
        <w:br/>
        <w:t>localities and send evaluation reports to the Ministry of Planning and</w:t>
        <w:br/>
        <w:t>Investment;</w:t>
        <w:br/>
        <w:t xml:space="preserve">                     Lu</w:t>
        <w:br/>
        <w:t xml:space="preserve">      e) To provide relevant information for building a national investment</w:t>
        <w:br/>
        <w:t>database; to maintain and update the national investment information system;</w:t>
        <w:br/>
        <w:t xml:space="preserve">     g) To direct the organization, supervision and assessment of the</w:t>
        <w:br/>
        <w:t>implementation of the investment reporting regime.</w:t>
        <w:br/>
        <w:t xml:space="preserve">      5. Overseas Vietnamese representative missions shall supervise and</w:t>
        <w:br/>
        <w:t>support investment activities and protect lawful rights and interests of</w:t>
        <w:br/>
        <w:t>Vietnamese investors in host countries.</w:t>
        <w:br/>
        <w:t xml:space="preserve">      Article 70. Investment monitoring and evaluation</w:t>
        <w:br/>
        <w:t xml:space="preserve">      1. Investment monitoring and evaluation activities shall cover:</w:t>
        <w:br/>
        <w:t xml:space="preserve">      a) Monitoring and evaluation of investment projects;</w:t>
        <w:br/>
        <w:t xml:space="preserve">      b) Overall monitoring and evaluation of investment</w:t>
        <w:br/>
        <w:t xml:space="preserve">      2. Investment monitoring and evaluation responsibilities shall include:</w:t>
        <w:br/>
        <w:t xml:space="preserve">      a) State management agencies in charge of investment and specialized</w:t>
        <w:br/>
        <w:t>state management agencies shall conduct overall monitoring and evaluation of</w:t>
        <w:br/>
        <w:t>investment and monitoring and evaluation of investment projects under their</w:t>
        <w:br/>
        <w:t>management;</w:t>
        <w:br/>
        <w:t xml:space="preserve">      b) Investment registration agencies shall monitor and evaluate investment</w:t>
        <w:br/>
        <w:t>projects for which they have granted investment registration certificates.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Contents of monitoring and evaluation of investment projects shall</w:t>
        <w:br/>
        <w:t>include:</w:t>
        <w:br/>
        <w:t xml:space="preserve">       a) With regard to investment projects using state capital for business</w:t>
        <w:br/>
        <w:t>investment, state management agencies in charge of investment and specialized</w:t>
        <w:br/>
        <w:t>state management agencies shall monitor and evaluate the projects based on the</w:t>
        <w:br/>
        <w:t>contents and criteria approved under investment decisions;</w:t>
        <w:br/>
        <w:t xml:space="preserve">       b) With regard to projects using other capital sources, state management</w:t>
        <w:br/>
        <w:t>agencies in charge of investment and specialized state management agencies</w:t>
        <w:br/>
        <w:t>shall monitor and evaluate the projects’ objectives and conformity with</w:t>
        <w:br/>
        <w:t>approved master plans and investment policy, investment schedule, and</w:t>
        <w:br/>
        <w:t>satisfaction of law-prescribed requirements on environmental protection and use</w:t>
        <w:br/>
        <w:t>of land and other natural resources;</w:t>
        <w:br/>
        <w:t xml:space="preserve">       c) Investment registration agencies shall monitor and evaluate the contents</w:t>
        <w:br/>
        <w:t>stated in investment registration certificates or investment policy approvals.</w:t>
        <w:br/>
        <w:t xml:space="preserve">      4. Contents of overall monitoring and evaluation of investment shall</w:t>
        <w:br/>
        <w:t>include:</w:t>
        <w:br/>
        <w:t xml:space="preserve">     a) Promulgation of legal documents detailing and guiding the</w:t>
        <w:br/>
        <w:br/>
        <w:t xml:space="preserve">                                                   .v n</w:t>
        <w:br/>
        <w:t>implementation thereof; observance of the law on investment;</w:t>
        <w:br/>
        <w:br/>
        <w:br/>
        <w:t xml:space="preserve">                                ie tn           am</w:t>
        <w:br/>
        <w:t xml:space="preserve">      b) Situation of implementation of investment projects;</w:t>
        <w:br/>
        <w:br/>
        <w:br/>
        <w:t>decentralized;       Lu     atV</w:t>
        <w:br/>
        <w:t xml:space="preserve">      c) Evaluating investment results nationwide and of ministries, ministerial-</w:t>
        <w:br/>
        <w:t>level agencies and localities, and evaluating investment projects as</w:t>
        <w:br/>
        <w:br/>
        <w:t xml:space="preserve">       d) Making recommendations on investment evaluation results and</w:t>
        <w:br/>
        <w:t>measures to handle problems and violations of the investment law to the same-</w:t>
        <w:br/>
        <w:t>level and superior state management agencies in charge of investment.</w:t>
        <w:br/>
        <w:t xml:space="preserve">      5. Evaluating agencies and organizations may themselves conduct</w:t>
        <w:br/>
        <w:t>evaluation or hire fully qualified and capable experts or consultancy</w:t>
        <w:br/>
        <w:t>organizations to do so.</w:t>
        <w:br/>
        <w:t xml:space="preserve">      6. The Government shall stipulate in detail this Article.</w:t>
        <w:br/>
        <w:t xml:space="preserve">      Article 71. National investment information systems</w:t>
        <w:br/>
        <w:t xml:space="preserve">      1. The national investment information systems shall include:</w:t>
        <w:br/>
        <w:t xml:space="preserve">      a) The national information system on domestic investment;</w:t>
        <w:br/>
        <w:t xml:space="preserve">      b) The national information system on foreign investment in Vietnam;</w:t>
        <w:br/>
        <w:t xml:space="preserve">      c) The national information system on offshore investment from Vietnam;</w:t>
        <w:br/>
        <w:t xml:space="preserve">      d) The national information system on investment promotion;</w:t>
        <w:br/>
        <w:t xml:space="preserve">      dd) The national information system on industrial parks and economic zones</w:t>
        <w:br/>
        <w:t xml:space="preserve">      2. The Ministry of Planning and Investment shall assume the prime</w:t>
        <w:br/>
        <w:t>responsibility for, and coordinate with related agencies in, building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operating the national investment information systems on; building a national</w:t>
        <w:br/>
        <w:t>investment database and assessing the operation of these systems by central and</w:t>
        <w:br/>
        <w:t>local state management agencies in charge of investment.</w:t>
        <w:br/>
        <w:t xml:space="preserve">      3. State management agencies in charge of investment and investors shall</w:t>
        <w:br/>
        <w:t>update fully, promptly and accurately relevant information into the National</w:t>
        <w:br/>
        <w:t>Investment Information System.</w:t>
        <w:br/>
        <w:t xml:space="preserve">      4. Information on investment projects stored in the national investment</w:t>
        <w:br/>
        <w:t>information systems is legally valid as original information on investment projects.</w:t>
        <w:br/>
        <w:t xml:space="preserve">      Article 72. Reporting regime on investment activities in Vietnam</w:t>
        <w:br/>
        <w:t xml:space="preserve">      1. The reporting entities shall include:</w:t>
        <w:br/>
        <w:t xml:space="preserve">    a) Ministries, ministerial-level agencies and provincial-level People's</w:t>
        <w:br/>
        <w:t>Committees;</w:t>
        <w:br/>
        <w:t xml:space="preserve">      b) Investment registration agencies;</w:t>
        <w:br/>
        <w:t xml:space="preserve">      c) Investors and economic organizations that implement investment</w:t>
        <w:br/>
        <w:t>projects in accordance with this Law.</w:t>
        <w:br/>
        <w:t xml:space="preserve">      2. The periodical reporting regime shall be implemented as follows:</w:t>
        <w:br/>
        <w:br/>
        <w:t xml:space="preserve">                                                    .v n</w:t>
        <w:br/>
        <w:t xml:space="preserve">       a) On a quarterly and annual basis, investors and economic organizations</w:t>
        <w:br/>
        <w:br/>
        <w:t xml:space="preserve">                                 ie tn           am</w:t>
        <w:br/>
        <w:t>that implement investment projects shall report to local investment registration</w:t>
        <w:br/>
        <w:br/>
        <w:t xml:space="preserve">                             atV</w:t>
        <w:br/>
        <w:t>agencies and statistics offices on the situation of implementation of investment</w:t>
        <w:br/>
        <w:br/>
        <w:t xml:space="preserve">                      Lu</w:t>
        <w:br/>
        <w:t>projects, covering disbursed investment capital, business investment results,</w:t>
        <w:br/>
        <w:t>information on labor, payment to the state budget, investment in research and</w:t>
        <w:br/>
        <w:t>development, environmental treatment and protection, and specialized indicators</w:t>
        <w:br/>
        <w:t>by field of operation;</w:t>
        <w:br/>
        <w:t xml:space="preserve">      b) On a quarterly and annual basis, investment registration agencies shall</w:t>
        <w:br/>
        <w:t>report to the Ministry of Planning and Investment and provincial-level People’s</w:t>
        <w:br/>
        <w:t>Committees on the receipt of dossiers for application, and the grant,</w:t>
        <w:br/>
        <w:t>modification and revocation, of investment registration certificates, and on the</w:t>
        <w:br/>
        <w:t>operation of investment projects under their management;</w:t>
        <w:br/>
        <w:t xml:space="preserve">      c) On a quarterly and annual basis, provincial-level People’s Committees</w:t>
        <w:br/>
        <w:t>shall review and report on the local investment situation to the Ministry of</w:t>
        <w:br/>
        <w:t>Planning and Investment;</w:t>
        <w:br/>
        <w:t xml:space="preserve">       d) On a quarterly and annual basis, ministries and ministerial-level</w:t>
        <w:br/>
        <w:t>agencies shall report on the grant, modification and revocation of investment</w:t>
        <w:br/>
        <w:t>registration certificates or other papers of equivalent validity (if any) within the</w:t>
        <w:br/>
        <w:t>scope of their management; and report on investment activities within the scope</w:t>
        <w:br/>
        <w:t>of their management to the Ministry of Planning and Investment for</w:t>
        <w:br/>
        <w:t>summarization and reporting to the Prime Minister;</w:t>
        <w:br/>
        <w:t xml:space="preserve">      dd) On an annual basis, the Ministry of Planning and Investment shall</w:t>
        <w:br/>
        <w:t>report to the Prime Minister on the investment situation nationwide and on the</w:t>
        <w:br/>
        <w:t>assessment of the implementation of the reporting regime by the agencies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defined in Clause 1 of this Article.</w:t>
        <w:br/>
        <w:t xml:space="preserve">      3. Agencies, investors and economic organizations shall make reports in</w:t>
        <w:br/>
        <w:t>writing and via the national investment information systems.</w:t>
        <w:br/>
        <w:t xml:space="preserve">      4. Agencies, investors and economic organizations prescribed in Clause 1</w:t>
        <w:br/>
        <w:t>of this Article shall make ad-hoc reports upon request of competent state</w:t>
        <w:br/>
        <w:t>agencies.</w:t>
        <w:br/>
        <w:t xml:space="preserve">       5. With regard to projects not required to have investment registration</w:t>
        <w:br/>
        <w:t>certificates, investors shall report them to investment registration agencies</w:t>
        <w:br/>
        <w:t>before commencing their implementation.</w:t>
        <w:br/>
        <w:t xml:space="preserve">      Article 73. Reporting regime on overseas investment activities</w:t>
        <w:br/>
        <w:t xml:space="preserve">      1. The reporting entities shall include:</w:t>
        <w:br/>
        <w:t xml:space="preserve">      a) Ministries and ministerial-level agencies responsible for managing</w:t>
        <w:br/>
        <w:t>offshore investment in accordance with law, and agencies representing state</w:t>
        <w:br/>
        <w:t>capital in enterprises;</w:t>
        <w:br/>
        <w:t xml:space="preserve">      b) Investors implementing offshore investment projects in accordance</w:t>
        <w:br/>
        <w:t>with this Law.</w:t>
        <w:br/>
        <w:br/>
        <w:t xml:space="preserve">                                                    .v n</w:t>
        <w:br/>
        <w:t xml:space="preserve">      2. The reporting regime for subjects defined at Point a, Clause 1 of this</w:t>
        <w:br/>
        <w:t>Article shall comply with the following:</w:t>
        <w:br/>
        <w:br/>
        <w:t xml:space="preserve">                                 ie tn           am</w:t>
        <w:br/>
        <w:t xml:space="preserve">                             atV</w:t>
        <w:br/>
        <w:t xml:space="preserve">      c) On an annual basis, reporting on the state management of offshore</w:t>
        <w:br/>
        <w:br/>
        <w:t xml:space="preserve">                      Lu</w:t>
        <w:br/>
        <w:t>investment activities to the Ministry of Planning and Investment for</w:t>
        <w:br/>
        <w:t>summarization and reporting to the Prime Minister;</w:t>
        <w:br/>
        <w:t xml:space="preserve">       d) On an annual basis, the Ministry of Planning and Investment shall</w:t>
        <w:br/>
        <w:t>report to the Prime Minister on the situation of offshore investment.</w:t>
        <w:br/>
        <w:t xml:space="preserve">      3. The reporting regime of investors shall be implemented as follows:</w:t>
        <w:br/>
        <w:t xml:space="preserve">      a) Within 60 days from the date an investment project is approved or</w:t>
        <w:br/>
        <w:t>licensed in accordance with the law of the host country, an investor shall send a</w:t>
        <w:br/>
        <w:t>written notice of the implementation of overseas investment activities, enclosed</w:t>
        <w:br/>
        <w:t>with a copy of the written approval of the investment project or another paper</w:t>
        <w:br/>
        <w:t>proving his/her/its right to carry out investment activities in the host country, to</w:t>
        <w:br/>
        <w:t>the Ministry of Planning and Investment, the State Bank of Vietnam and the</w:t>
        <w:br/>
        <w:t>Vietnamese representative mission in the host country;</w:t>
        <w:br/>
        <w:t xml:space="preserve">      b) On a quarterly and annual basis, an investor shall send a report on the</w:t>
        <w:br/>
        <w:t>operation of the investment project to the Ministry of Planning and Investment,</w:t>
        <w:br/>
        <w:t>the State Bank of Vietnam and the Vietnamese representative mission in the host</w:t>
        <w:br/>
        <w:t>country;</w:t>
        <w:br/>
        <w:t xml:space="preserve">      c) Within 06 months from the date of issuance of a tax finalization</w:t>
        <w:br/>
        <w:t>statement or another paper of equivalent legal validity in accordance with the</w:t>
        <w:br/>
        <w:t>law of the host country, an investor shall send a report on the operation of the</w:t>
        <w:br/>
        <w:t>investment project, enclosed with the financial statement, tax finalization report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or another paper of equivalent legal validity as prescribed by the law of the host</w:t>
        <w:br/>
        <w:t>country, to the Ministry of Planning and Investment, the State Bank of Vietnam,</w:t>
        <w:br/>
        <w:t>the Ministry of Finance, the Vietnamese representative mission in the host</w:t>
        <w:br/>
        <w:t>country and the concerned competent state management agency prescribed by</w:t>
        <w:br/>
        <w:t>this Law and other relevant laws;</w:t>
        <w:br/>
        <w:t xml:space="preserve">       d) With regard to offshore investment projects using state capital,</w:t>
        <w:br/>
        <w:t>investors shall concurrently implement the reporting regime prescribed at Point</w:t>
        <w:br/>
        <w:t>a, b or c of this Clause and the investment reporting regime prescribed in the law</w:t>
        <w:br/>
        <w:t>on management and use of state capital invested in production and business at</w:t>
        <w:br/>
        <w:t>enterprises.</w:t>
        <w:br/>
        <w:t xml:space="preserve">       4. The reports prescribed in Clauses 2 and 3 of this Article shall be made</w:t>
        <w:br/>
        <w:t>in writing and via the national investment information systems.</w:t>
        <w:br/>
        <w:t xml:space="preserve">      5. Agencies and investors specified in Clause 1 of this Article shall make</w:t>
        <w:br/>
        <w:t>ad-hoc reports at the request of competent state agencies to meet relevant state</w:t>
        <w:br/>
        <w:t>management requirements or settle arising problems related to investment</w:t>
        <w:br/>
        <w:t>projects.</w:t>
        <w:br/>
        <w:t xml:space="preserve">      Article 74. Investment promotion activities</w:t>
        <w:br/>
        <w:br/>
        <w:t xml:space="preserve">                                                   .v n</w:t>
        <w:br/>
        <w:t xml:space="preserve">       1. The Government shall direct the elaboration and implementation of</w:t>
        <w:br/>
        <w:br/>
        <w:br/>
        <w:t xml:space="preserve">                                ie tn           am</w:t>
        <w:br/>
        <w:t>investment promotion policies and orientations in order to promote and</w:t>
        <w:br/>
        <w:t>facilitate investment activities by branches, regions and partners in</w:t>
        <w:br/>
        <w:br/>
        <w:t xml:space="preserve">                     Lu     atV</w:t>
        <w:br/>
        <w:t>accordance with strategies, planning, socio-economic development plans and</w:t>
        <w:br/>
        <w:t>objectives in each period; ensure the implementation of inter-regional and</w:t>
        <w:br/>
        <w:t>inter-regional investment promotion programs and activities associated with</w:t>
        <w:br/>
        <w:t>trade and tourism promotion.</w:t>
        <w:br/>
        <w:t xml:space="preserve">       2. The Ministry of Planning and Investment shall formulate and</w:t>
        <w:br/>
        <w:t>organize the implementation of national investment promotion programs and</w:t>
        <w:br/>
        <w:t>plans; coordinate inter-regional and inter-provincial investment promotion</w:t>
        <w:br/>
        <w:t>activities; monitor, supervise and evaluate the effectiveness of investment</w:t>
        <w:br/>
        <w:t>promotion nationwide.</w:t>
        <w:br/>
        <w:t xml:space="preserve">      3. Ministries, ministerial-level agencies and provincial-level People's</w:t>
        <w:br/>
        <w:t>Committees shall, within the scope of their duties and powers, formulate and</w:t>
        <w:br/>
        <w:t>organize the implementation of investment promotion plans and programs in</w:t>
        <w:br/>
        <w:t>fields and geographical areas under their management competence in</w:t>
        <w:br/>
        <w:t>accordance with strategies, master plans, socio-economic development plans and</w:t>
        <w:br/>
        <w:t>national investment promotion programs.</w:t>
        <w:br/>
        <w:t xml:space="preserve">      4. Funds for formulation and implementation of investment promotion</w:t>
        <w:br/>
        <w:t>programs shall be allocated from the state budget and other lawful support sources.</w:t>
        <w:br/>
        <w:t xml:space="preserve">      5. The Government shall stipulate in detail this Article.</w:t>
        <w:br/>
        <w:br/>
        <w:br/>
        <w:t xml:space="preserve">                                     Chapter VII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IMPLEMENTATION PROVISIONS</w:t>
        <w:br/>
        <w:br/>
        <w:br/>
        <w:t xml:space="preserve">      Article 75. Amendments and supplements to a number of articles of</w:t>
        <w:br/>
        <w:t>relevant laws on business investment</w:t>
        <w:br/>
        <w:t xml:space="preserve">      1. To amend and supplement a number of articles of the Law No.</w:t>
        <w:br/>
        <w:t>65/2014/QH13 on Housing that has been amended and supplemented under the</w:t>
        <w:br/>
        <w:t>Law No. 40/2019 / QH14 as follows:</w:t>
        <w:br/>
        <w:t xml:space="preserve">      a) To amend and supplement Clause 2, Article 21 as follows:</w:t>
        <w:br/>
        <w:t xml:space="preserve">      “2. Having deposit capital or bank guarantees on deposit obligations to</w:t>
        <w:br/>
        <w:t>perform for each project in accordance with the laws on investment.”;</w:t>
        <w:br/>
        <w:t xml:space="preserve">      b) To amend and supplement Point c, Clause 2, Article 22 as follows:</w:t>
        <w:br/>
        <w:t xml:space="preserve">       “c) Approving the investor in accordance with the Law on Investment. In</w:t>
        <w:br/>
        <w:t>cases where there are many approved investors, the determination of the investor</w:t>
        <w:br/>
        <w:t>shall comply with the Law on Construction.</w:t>
        <w:br/>
        <w:t xml:space="preserve">      The Government shall stipulate in detail this Point.”;</w:t>
        <w:br/>
        <w:t xml:space="preserve">      c) To amend and supplement Clause 1, Article 23 as follows:</w:t>
        <w:br/>
        <w:t xml:space="preserve">                                                   .v n</w:t>
        <w:br/>
        <w:t xml:space="preserve">                                ie tn           am</w:t>
        <w:br/>
        <w:t xml:space="preserve">      “1. Having the right to use lawful residential land and other types of land</w:t>
        <w:br/>
        <w:t>permitted by competent state agencies to change the land use purposes into</w:t>
        <w:br/>
        <w:t>residential land.”;</w:t>
        <w:br/>
        <w:t xml:space="preserve">                     Lu     atV</w:t>
        <w:br/>
        <w:t xml:space="preserve">      d) To amend and supplement Clause 2, Article 170 as follows:</w:t>
        <w:br/>
        <w:t xml:space="preserve">      “2. With regard to other housing construction projects subject to</w:t>
        <w:br/>
        <w:t>investment policy approval in accordance with the Law on Investment, the</w:t>
        <w:br/>
        <w:t>provisions of the Law on Investment shall prevail.”;</w:t>
        <w:br/>
        <w:t xml:space="preserve">      dd) To amend and supplement Clause 7, Article 175 as follows:</w:t>
        <w:br/>
        <w:t xml:space="preserve">      “7. Training and enforcing specialized and professional knowledge about</w:t>
        <w:br/>
        <w:t>housing development and management; stipulating the grant of certificates of</w:t>
        <w:br/>
        <w:t>completion of training course on apartment operation management; stipulating</w:t>
        <w:br/>
        <w:t>and recognizing the apartment classification.”;</w:t>
        <w:br/>
        <w:t xml:space="preserve">      e) To annul Clause 3, Article 22 and Article 171.</w:t>
        <w:br/>
        <w:t xml:space="preserve">      2. To amend and supplement a number of articles of the Law No.</w:t>
        <w:br/>
        <w:t>66/2014/QH13 on Real Estate Business as follows:</w:t>
        <w:br/>
        <w:t xml:space="preserve">      a) To amend and supplement Clause 1, Article 10 as follows:</w:t>
        <w:br/>
        <w:t xml:space="preserve">      “1. Real estate business organizations and individuals must establish</w:t>
        <w:br/>
        <w:t>enterprises or cooperatives (hereinafter collectively referred to as enterprises),</w:t>
        <w:br/>
        <w:t>except for the cases specified in Clause 2 of this Article.”;</w:t>
        <w:br/>
        <w:t xml:space="preserve">      b) To amend and supplement Article 50 as follows:</w:t>
        <w:br/>
        <w:t xml:space="preserve">      “Article 50. Competence to permit the transfer of the whole or part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real estate projects</w:t>
        <w:br/>
        <w:t xml:space="preserve">      1. With regard to real estate projects eligible for investor approval or grant</w:t>
        <w:br/>
        <w:t>of investment registration certificates in accordance with the Law on</w:t>
        <w:br/>
        <w:t>Investment, the competence and procedures for transfer of the whole or part of</w:t>
        <w:br/>
        <w:t>such projects shall comply with the Law on Investment.</w:t>
        <w:br/>
        <w:t xml:space="preserve">       2. With regard to real estate projects other than those specified in Clause 1</w:t>
        <w:br/>
        <w:t>of this Article, the competence to permit the transfer of the whole or part of real</w:t>
        <w:br/>
        <w:t>estate projects shall be carried out as follows:</w:t>
        <w:br/>
        <w:t xml:space="preserve">       a) Provincial- and municipal-level People's Committees (hereinafter</w:t>
        <w:br/>
        <w:t>referred to as provincial-level People's Committees) shall decide to permit the</w:t>
        <w:br/>
        <w:t>transfer of the whole or part of real estate projects, for projects subject to</w:t>
        <w:br/>
        <w:t>investment decision by provincial-level People's Committees;</w:t>
        <w:br/>
        <w:t xml:space="preserve">      b) The Prime Minister shall decide to permit the transfer of the whole or</w:t>
        <w:br/>
        <w:t>part of real estate projects, for projects subject to investment decision by the</w:t>
        <w:br/>
        <w:t>Prime Minister.”;</w:t>
        <w:br/>
        <w:t xml:space="preserve">      c) To add the opening paragraph before Clause 1, Article 51 as follows:</w:t>
        <w:br/>
        <w:t xml:space="preserve">      “Procedures for transfer of the whole or part of real estate projects</w:t>
        <w:br/>
        <w:br/>
        <w:t xml:space="preserve">                                                    .v n</w:t>
        <w:br/>
        <w:t>prescribed in Clause 2, Article 50 of this Law shall be implemented as follows:”.</w:t>
        <w:br/>
        <w:br/>
        <w:t xml:space="preserve">                                 ie tn           am</w:t>
        <w:br/>
        <w:t xml:space="preserve">      3. To amend and supplement a number of points of Clause 2, Article 25 of</w:t>
        <w:br/>
        <w:br/>
        <w:br/>
        <w:t>/2019/QH14 as follows: Lu    atV</w:t>
        <w:br/>
        <w:t>the Law No. 55/2014/QH13 on Environmental Protection that has been amended</w:t>
        <w:br/>
        <w:t>and supplemented under the Law No. 35/2018/QH14 and the Law No. 39</w:t>
        <w:br/>
        <w:br/>
        <w:t xml:space="preserve">      a) To amend and supplement Point a, Clause 2, Article 25 as follows:</w:t>
        <w:br/>
        <w:t xml:space="preserve">      “a) With regard to the subjects defined in Article 18 of this Law,</w:t>
        <w:br/>
        <w:t>competent agencies shall depend on preliminary environmental impact</w:t>
        <w:br/>
        <w:t>assessment to approve investment policies; an investor shall be only allowed to</w:t>
        <w:br/>
        <w:t>implement a project after such project is approved.</w:t>
        <w:br/>
        <w:t xml:space="preserve">      With regard to public investment projects, competent authorities shall</w:t>
        <w:br/>
        <w:t>depend on preliminary environmental impact assessment to decide on</w:t>
        <w:br/>
        <w:t>investment policies; depend on environmental impact assessment to make</w:t>
        <w:br/>
        <w:t>investment decisions for the subjects specified in Article 18 of this Law. The</w:t>
        <w:br/>
        <w:t>Government shall stipulate in detail the subjects and contents of preliminary</w:t>
        <w:br/>
        <w:t>environmental impact assessment;”;</w:t>
        <w:br/>
        <w:t xml:space="preserve">      b) To amend and supplement Point dd, Clause 2, Article 25 as follows:</w:t>
        <w:br/>
        <w:t xml:space="preserve">      “dd) With regard to projects not defined in Points a, b, c and d of this</w:t>
        <w:br/>
        <w:t>Clause, competent agencies shall depend on preliminary environmental impact</w:t>
        <w:br/>
        <w:t>assessment to grant investment registration certificates, except for cases of</w:t>
        <w:br/>
        <w:t>granting investment registration certificates at the request of investors; investors</w:t>
        <w:br/>
        <w:t>must only be allowed implement the projects after the environmental impact</w:t>
        <w:br/>
        <w:t>assessment report is approved.”.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4. To amend and supplement a number of articles of the Law No.</w:t>
        <w:br/>
        <w:t>14/2008/QH12 on Enterprise Income Tax that has been amended and</w:t>
        <w:br/>
        <w:t>supplemented under the Law No. 32/2013/QH13 and the Law No.</w:t>
        <w:br/>
        <w:t>71/2014/QH13 as follow:</w:t>
        <w:br/>
        <w:t xml:space="preserve">      a) To add Clause 5a after Clause 5, Article 13 as follows:</w:t>
        <w:br/>
        <w:t xml:space="preserve">       “5a. With regard to investment projects prescribed in Clause 2, Article 20</w:t>
        <w:br/>
        <w:t>of the Law on Investment, the Prime Minister shall decide to apply a preferential</w:t>
        <w:br/>
        <w:t>tax rate of no more than 50% compared to the preferential tax rate specified in</w:t>
        <w:br/>
        <w:t>Clause 1 of this Article; the application duration of preferential tax rates shall</w:t>
        <w:br/>
        <w:t>not exceed 1.5 times compared with the time of application of preferential tax</w:t>
        <w:br/>
        <w:t>rates prescribed in Clause 1 of this Article and may be extended for no more</w:t>
        <w:br/>
        <w:t>than 15 years and must not exceed the duration of investment projects.”;</w:t>
        <w:br/>
        <w:t xml:space="preserve">      b) To add Clause 1a after Clause 1, Article 14 as follows:</w:t>
        <w:br/>
        <w:t xml:space="preserve">      “1a. With regard to investment projects specified in Clause 2, Article 20</w:t>
        <w:br/>
        <w:t>of the Law on Investment, the Prime Minister shall decide to apply tax</w:t>
        <w:br/>
        <w:t>exemption for no more than 06 years and reduce 50% of payable tax amount for</w:t>
        <w:br/>
        <w:t>no more than 13 consecutive years.”;</w:t>
        <w:br/>
        <w:br/>
        <w:t xml:space="preserve">                                                   .v n</w:t>
        <w:br/>
        <w:t xml:space="preserve">      5. To amend and supplement a number of articles of the Law on</w:t>
        <w:br/>
        <w:br/>
        <w:br/>
        <w:t xml:space="preserve">                                ie tn           am</w:t>
        <w:br/>
        <w:t>Cinematography No. 62/2006/QH11 that has been amended and supplemented</w:t>
        <w:br/>
        <w:t>under the Law No. 31/2009/QH12 and the Law No. 35/2018/QH14 as follows:</w:t>
        <w:br/>
        <w:br/>
        <w:t xml:space="preserve">                     Lu     atV</w:t>
        <w:br/>
        <w:t xml:space="preserve">      a) To annul Article 14, Article 15 and Clause 3, Article 30;</w:t>
        <w:br/>
        <w:t xml:space="preserve">     b) To delete the number “14” and the mark “,” immediately after the</w:t>
        <w:br/>
        <w:t>number “14” in Article 55.</w:t>
        <w:br/>
        <w:t xml:space="preserve">      6. To annul Article 10 and Point a, Clause 2, Article 43 of the Law No.</w:t>
        <w:br/>
        <w:t>30/2009/QH12 on Urban Planning, that has been amended and supplemented</w:t>
        <w:br/>
        <w:t>under the Law No. 77/2015/QH13, the Law No. 35/2018/QH14 and the Law No.</w:t>
        <w:br/>
        <w:t>40/2019/QH14.</w:t>
        <w:br/>
        <w:t xml:space="preserve">      Article 76. Implementation provisions</w:t>
        <w:br/>
        <w:t xml:space="preserve">      1. This Law takes effect on January 01, 2021, except for the provisions of</w:t>
        <w:br/>
        <w:t>Clause 2 of this Article.</w:t>
        <w:br/>
        <w:t xml:space="preserve">     2. The provisions of Clause 3, Article 75 of this Law take effect on</w:t>
        <w:br/>
        <w:t>September 01, 2020.</w:t>
        <w:br/>
        <w:t xml:space="preserve">      3. The Law No. 67/2014/QH14 on Investment that has been amended and</w:t>
        <w:br/>
        <w:t>supplemented under the Law No. 90/2015/QH13, the Law No. 03/2016/QH14,</w:t>
        <w:br/>
        <w:t>the Law No. 04/2017/QH14, the Law No. 28/2018/QH14 and the Law No.</w:t>
        <w:br/>
        <w:t>42/2019/QH14 ceases to be effective on the effective date of this Law, except</w:t>
        <w:br/>
        <w:t>for Article 75 of the Law No. 67/2014/QH14 on Investment.</w:t>
        <w:br/>
        <w:t xml:space="preserve">       4. Individuals being Vietnamese citizens may use their personal</w:t>
        <w:br/>
        <w:t>identification numbers to replace copies of people's identity cards, citizen</w:t>
        <w:br/>
        <w:t>identity cards, passports and other personal identification papers when carrying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out the administrative procedures stipulated in the Law on Investment and the</w:t>
        <w:br/>
        <w:t>Law on Enterprises in case where the national database on population is</w:t>
        <w:br/>
        <w:t>connected to the national database on investment and enterprise registration.</w:t>
        <w:br/>
        <w:t xml:space="preserve">      5. In case where legal documents refer to regulations on project approval</w:t>
        <w:br/>
        <w:t>decisions or investment policy decisions in accordance with the Law on</w:t>
        <w:br/>
        <w:t>Investment, the provisions on investment policy approval of this Law shall</w:t>
        <w:br/>
        <w:t>prevail.</w:t>
        <w:br/>
        <w:t xml:space="preserve">      Article 77. Transitional provisions</w:t>
        <w:br/>
        <w:t xml:space="preserve">       1. Investors that have obtained investment licenses, investment incentive</w:t>
        <w:br/>
        <w:t>certificates, investment certificates and investment registration certificates</w:t>
        <w:br/>
        <w:t>before the effective date of this Law may continue implementing these projects</w:t>
        <w:br/>
        <w:t>in accordance with such licenses or certificates.</w:t>
        <w:br/>
        <w:t xml:space="preserve">      2. Investors shall not be required to carry out procedures for investment</w:t>
        <w:br/>
        <w:t>policy approval in accordance with this Law for investment projects falling into</w:t>
        <w:br/>
        <w:t>one of the following cases:</w:t>
        <w:br/>
        <w:t xml:space="preserve">      a) Investors have obtained investment policy decisions, investment policy</w:t>
        <w:br/>
        <w:t>approval or investment approval in accordance with the laws on investment,</w:t>
        <w:br/>
        <w:br/>
        <w:t xml:space="preserve">                                                   .v n</w:t>
        <w:br/>
        <w:t>housing, urban development, and construction before the effective date of this Law;</w:t>
        <w:br/>
        <w:br/>
        <w:br/>
        <w:t xml:space="preserve">                                ie tn           am</w:t>
        <w:br/>
        <w:t xml:space="preserve">      b) Investors have implemented the investment projects not subject to</w:t>
        <w:br/>
        <w:br/>
        <w:t xml:space="preserve">                            atV</w:t>
        <w:br/>
        <w:t>investment policy approval, investment policy decisions, investment approvals,</w:t>
        <w:br/>
        <w:br/>
        <w:t xml:space="preserve">                     Lu</w:t>
        <w:br/>
        <w:t>and grant of investment registration certificates in accordance with the laws on</w:t>
        <w:br/>
        <w:t>investment, housing, urban development, and construction as prescribed by law</w:t>
        <w:br/>
        <w:t>before the effective date of this Law;</w:t>
        <w:br/>
        <w:t xml:space="preserve">       c) Investors have won the bidding for investor selection or the land use</w:t>
        <w:br/>
        <w:t>right auction before the effective date of this Law;</w:t>
        <w:br/>
        <w:t xml:space="preserve">       d) Projects have obtained investment incentive certificates, investment</w:t>
        <w:br/>
        <w:t>licenses, investment certificates, and investment registration certificates before</w:t>
        <w:br/>
        <w:t>the effective date of this Law.</w:t>
        <w:br/>
        <w:t xml:space="preserve">      3. In case of modification of investment projects prescribed in Clause 2 of</w:t>
        <w:br/>
        <w:t>this Article and modified contents subject to investment policy approval as</w:t>
        <w:br/>
        <w:t>prescribed in this Law, the procedures for investment policy approval or</w:t>
        <w:br/>
        <w:t>modification must be implemented in accordance with this Law.</w:t>
        <w:br/>
        <w:t xml:space="preserve">       4. Investment projects that have been implemented or approved and</w:t>
        <w:br/>
        <w:t>permitted to comply with the provisions of law before July 01, 2015, and are</w:t>
        <w:br/>
        <w:t>subject to the implementation of investment projects in accordance with this</w:t>
        <w:br/>
        <w:t>Law, such projects shall not be subject to deposits or bank guarantee on deposit</w:t>
        <w:br/>
        <w:t>obligations. In case where investors modify their objectives and implementation</w:t>
        <w:br/>
        <w:t>schedule of investment projects, and change the land use purposes after the</w:t>
        <w:br/>
        <w:t>effective date of this Law, they must make deposits or must have bank</w:t>
        <w:br/>
        <w:t>guarantees on deposit obligations in accordance with this Law.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5. Debt collection service agreements signed before the effective date of</w:t>
        <w:br/>
        <w:t>this Law cease to be effective on the effective date of this Law; contracting</w:t>
        <w:br/>
        <w:t>parties may carry out activities to liquidate the debt collection service</w:t>
        <w:br/>
        <w:t>agreements in accordance with the civil law and other relevant laws.</w:t>
        <w:br/>
        <w:t xml:space="preserve">      6. Foreign-invested economic organizations eligible for market access</w:t>
        <w:br/>
        <w:t>conditions that are more favorable than those prescribed in the list promulgated</w:t>
        <w:br/>
        <w:t>under Article 9 of this Law may continue applying the conditions in accordance</w:t>
        <w:br/>
        <w:t>with granted investment registration certificates.</w:t>
        <w:br/>
        <w:t xml:space="preserve">      7. The provisions of Clause 3, Article 44 of this Law shall be applied for</w:t>
        <w:br/>
        <w:t>both investment projects that are handed over land before the effective date of</w:t>
        <w:br/>
        <w:t>this Law and investment projects that have not been handed over yet.</w:t>
        <w:br/>
        <w:t xml:space="preserve">       8. In case where the compositions of dossier on administrative procedures</w:t>
        <w:br/>
        <w:t>are required by law to have investment registration certificates, written</w:t>
        <w:br/>
        <w:t>investment policy approval, and investment projects not subject grant of</w:t>
        <w:br/>
        <w:t>investment registration certificates and investment policy approval as prescribed</w:t>
        <w:br/>
        <w:t>in this Law, investors shall not be required to submit investment registration</w:t>
        <w:br/>
        <w:t>certificates or written investment policy approval.</w:t>
        <w:br/>
        <w:t xml:space="preserve">       9. With regard to localities facing difficulties in land allocation for</w:t>
        <w:br/>
        <w:t xml:space="preserve">                                                    .v n</w:t>
        <w:br/>
        <w:t>development of houses, service facilities and public utilities for workers in</w:t>
        <w:br/>
        <w:br/>
        <w:t xml:space="preserve">                                 ie tn           am</w:t>
        <w:br/>
        <w:t>industrial parks, competent state agencies may modify building plans of</w:t>
        <w:br/>
        <w:br/>
        <w:t xml:space="preserve">                             atV</w:t>
        <w:br/>
        <w:t>industrial parks (for industrial parks established before July 01, 2014) to reserve</w:t>
        <w:br/>
        <w:br/>
        <w:t xml:space="preserve">                      Lu</w:t>
        <w:br/>
        <w:t>a part of land for development of houses, service facilities and public utilities for</w:t>
        <w:br/>
        <w:t>workers in industrial parks.</w:t>
        <w:br/>
        <w:t xml:space="preserve">       After modification of building plans, the land area for development of</w:t>
        <w:br/>
        <w:t>houses, service facilities and public utilities for workers in industrial parks must</w:t>
        <w:br/>
        <w:t>be outside the geographical boundaries of industrial parks and shall ensure</w:t>
        <w:br/>
        <w:t>environmental safety distance in accordance with the law on construction and</w:t>
        <w:br/>
        <w:t>other relevant laws.</w:t>
        <w:br/>
        <w:t xml:space="preserve">      10. Transition of offshore investment activities shall comply with the</w:t>
        <w:br/>
        <w:t>following provisions:</w:t>
        <w:br/>
        <w:t xml:space="preserve">      a) The provisions on the operation duration of offshore investment</w:t>
        <w:br/>
        <w:t>projects stated in their licenses or offshore investment certificates issued before</w:t>
        <w:br/>
        <w:t>July 01, 2015 cease to be effective;</w:t>
        <w:br/>
        <w:t xml:space="preserve">      b) Investors who have obtained licenses, offshore investment certificates</w:t>
        <w:br/>
        <w:t>and offshore investment registration certificates to carry out offshore investment</w:t>
        <w:br/>
        <w:t>in sectors and trades subject to conditional offshore investment in accordance</w:t>
        <w:br/>
        <w:t>with this Law may continue applying such granted licenses and certificates.</w:t>
        <w:br/>
        <w:t xml:space="preserve">      11. From the effective date of this Law, valid dossiers that have been</w:t>
        <w:br/>
        <w:t>received and expired but not yet returned results according to the Law No.</w:t>
        <w:br/>
        <w:t>67/2014/QH13 on Investment amended and supplemented a number of articles</w:t>
        <w:br/>
        <w:t>under the Law No. 90/2015/QH13, the Law No. 03/2016/QH14, the Law No.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04/2017/QH14, the Law No. 28/2018/QH14 and the Law No. 42/2019/QH14</w:t>
        <w:br/>
        <w:t>shall continue applying the provisions of the Law No. 67/2014/QH13 on</w:t>
        <w:br/>
        <w:t>Investment that have been amended and supplemented a number of articles</w:t>
        <w:br/>
        <w:t>under the Law No. 90/2015/QH13, the Law No. 03/2016/QH14, the Law No.</w:t>
        <w:br/>
        <w:t>04/2017/QH14, the Law No. 28/2018/QH14 and the Law No. 42/2019/QH14.</w:t>
        <w:br/>
        <w:t xml:space="preserve">      12. The Government shall stipulate in detail this Article.</w:t>
        <w:br/>
        <w:t xml:space="preserve">      ___________________________________________________________</w:t>
        <w:br/>
        <w:t xml:space="preserve">      This Law was passed on June 17, 2020, by the XIVth National Assembly of</w:t>
        <w:br/>
        <w:t>the Socialist Republic of Vietnam at its 9th session.</w:t>
        <w:br/>
        <w:br/>
        <w:br/>
        <w:t xml:space="preserve">              CHAIRWOMAN OF THE NATIONAL ASSEMBLY</w:t>
        <w:br/>
        <w:t xml:space="preserve">                               Nguyen Thi Kim Ngan</w:t>
        <w:br/>
        <w:br/>
        <w:br/>
        <w:t xml:space="preserve">                                                   .v n</w:t>
        <w:br/>
        <w:t xml:space="preserve">                                ie tn           am</w:t>
        <w:br/>
        <w:t xml:space="preserve">                     Lu     atV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Appendix IV</w:t>
        <w:br/>
        <w:t xml:space="preserve">               LIST OF SECTORS AND TRADES</w:t>
        <w:br/>
        <w:t xml:space="preserve">      SUBJECT TO CONDITIONAL BUSINESS INVESTMENT</w:t>
        <w:br/>
        <w:br/>
        <w:br/>
        <w:t>No.                          SECTORS AND TRADES</w:t>
        <w:br/>
        <w:t>1     Making seals</w:t>
        <w:br/>
        <w:t>2     Trading in supporting tools (including also repair services)</w:t>
        <w:br/>
        <w:t>3     Trading in fireworks, excluding firecrackers</w:t>
        <w:br/>
        <w:t xml:space="preserve">      Trading in camouflaged sound recording, video recording and</w:t>
        <w:br/>
        <w:t>4</w:t>
        <w:br/>
        <w:t xml:space="preserve">      positioning devices and software</w:t>
        <w:br/>
        <w:t>5     Trading in paintball guns</w:t>
        <w:br/>
        <w:t xml:space="preserve">      Trading in clothing and equipment for armed forces, military weapons,</w:t>
        <w:br/>
        <w:t xml:space="preserve">      equipment, devices and vehicles exclusively used for national defense or</w:t>
        <w:br/>
        <w:t>6</w:t>
        <w:br/>
        <w:t xml:space="preserve">      security; components, parts, spare parts, supplies and equipment of</w:t>
        <w:br/>
        <w:t xml:space="preserve">      special categories and their manufacturing technologies</w:t>
        <w:br/>
        <w:t xml:space="preserve">                                                   .v n</w:t>
        <w:br/>
        <w:t>7     Pawn services</w:t>
        <w:br/>
        <w:br/>
        <w:t xml:space="preserve">                               ie tn            am</w:t>
        <w:br/>
        <w:t xml:space="preserve">                           atV</w:t>
        <w:br/>
        <w:t>8     Massage services</w:t>
        <w:br/>
        <w:t>9                    Lu</w:t>
        <w:br/>
        <w:t xml:space="preserve">      Trading in signaling devices of priority vehicles</w:t>
        <w:br/>
        <w:t>10 Security services</w:t>
        <w:br/>
        <w:t>11 Fire prevention and fighting services</w:t>
        <w:br/>
        <w:t>12 Practicing law</w:t>
        <w:br/>
        <w:t>13 Practicing notary public profession</w:t>
        <w:br/>
        <w:t xml:space="preserve">      Practicing the profession of judicial examination in the fields of finance,</w:t>
        <w:br/>
        <w:t>14</w:t>
        <w:br/>
        <w:t xml:space="preserve">      banking, construction, antiques, relics and copyright</w:t>
        <w:br/>
        <w:t>15 Practicing the profession of property auctioneer</w:t>
        <w:br/>
        <w:t>16 Practicing the profession of bailiff</w:t>
        <w:br/>
        <w:t xml:space="preserve">      Practicing management and liquidation of assets that if enterprises and</w:t>
        <w:br/>
        <w:t>17</w:t>
        <w:br/>
        <w:t xml:space="preserve">      cooperatives in the process of bankruptcy settlement</w:t>
        <w:br/>
        <w:t>18 Accounting services</w:t>
        <w:br/>
        <w:t>19 Auditing services</w:t>
        <w:br/>
        <w:t>20 Tax procedure completion services</w:t>
        <w:br/>
        <w:t>21 Customs clearance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Trading in duty-free goods</w:t>
        <w:br/>
        <w:t>23 Trading in bonded warehouse services and cargo consolidation locations</w:t>
        <w:br/>
        <w:t xml:space="preserve">     Trading in locations for customs clearance, gathering, inspection and</w:t>
        <w:br/>
        <w:t>24</w:t>
        <w:br/>
        <w:t xml:space="preserve">     supervision</w:t>
        <w:br/>
        <w:t>25 Trading in securities</w:t>
        <w:br/>
        <w:t xml:space="preserve">   Trading securities registration, depository, clearing and settlement</w:t>
        <w:br/>
        <w:t xml:space="preserve">   services by the Vietnam Securities Depository and Clearing Corporation,</w:t>
        <w:br/>
        <w:t>26</w:t>
        <w:br/>
        <w:t xml:space="preserve">   organizations of exchanges for listed securities and securities of other</w:t>
        <w:br/>
        <w:t xml:space="preserve">   types</w:t>
        <w:br/>
        <w:t>27 Insurance business</w:t>
        <w:br/>
        <w:t>28 Re-insurance business</w:t>
        <w:br/>
        <w:t>29 Brokerage of insurance and auxiliary activities</w:t>
        <w:br/>
        <w:t>30 Insurance agency</w:t>
        <w:br/>
        <w:t>31 Price appraisal services</w:t>
        <w:br/>
        <w:br/>
        <w:t xml:space="preserve">                                                 .v n</w:t>
        <w:br/>
        <w:t xml:space="preserve">                                              am</w:t>
        <w:br/>
        <w:t>32 Lottery business</w:t>
        <w:br/>
        <w:br/>
        <w:t xml:space="preserve">                               ie tn</w:t>
        <w:br/>
        <w:t>33 Prize-winning electronic games for foreigners</w:t>
        <w:br/>
        <w:br/>
        <w:t xml:space="preserve">                   Lu</w:t>
        <w:br/>
        <w:t>34 Credit rating services  atV</w:t>
        <w:br/>
        <w:t>35 Casino business</w:t>
        <w:br/>
        <w:t>36 Betting business</w:t>
        <w:br/>
        <w:t>37 Voluntary pension fund management services</w:t>
        <w:br/>
        <w:t>38 Petrol and oil trading</w:t>
        <w:br/>
        <w:t>39 Gas trading</w:t>
        <w:br/>
        <w:t>40 Commercial assessment services</w:t>
        <w:br/>
        <w:t xml:space="preserve">     Trading in industrial explosives (including also explosive destruction</w:t>
        <w:br/>
        <w:t>41</w:t>
        <w:br/>
        <w:t xml:space="preserve">     services)</w:t>
        <w:br/>
        <w:t>42 Trading in explosive precursors</w:t>
        <w:br/>
        <w:t xml:space="preserve">     Dealing in sectors and trades involving the use of industrial explosives</w:t>
        <w:br/>
        <w:t>43</w:t>
        <w:br/>
        <w:t xml:space="preserve">     and explosive precursors</w:t>
        <w:br/>
        <w:t>44 Blasting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Trading in chemicals, except those banned under the International</w:t>
        <w:br/>
        <w:t>45 Convention on the Prohibition of the Development, Production,</w:t>
        <w:br/>
        <w:t xml:space="preserve">   Stockpiling and Use of Chemical Weapons and their Destruction</w:t>
        <w:br/>
        <w:br/>
        <w:t>46 Trading in liquors</w:t>
        <w:br/>
        <w:t xml:space="preserve">     Trading in tobacco products, tobacco materials or machinery and</w:t>
        <w:br/>
        <w:t>47</w:t>
        <w:br/>
        <w:t xml:space="preserve">     equipment of the tobacco industry</w:t>
        <w:br/>
        <w:t xml:space="preserve">     Trading in food subject to specialized management of the Ministry of</w:t>
        <w:br/>
        <w:t>48</w:t>
        <w:br/>
        <w:t xml:space="preserve">     Industry and Trade</w:t>
        <w:br/>
        <w:t>49 Operation of goods exchanges</w:t>
        <w:br/>
        <w:t xml:space="preserve">     Electricity generation, transmission, distribution, wholesale, retail, and</w:t>
        <w:br/>
        <w:t>50</w:t>
        <w:br/>
        <w:t xml:space="preserve">     provision of consultancy services in the electricity industry</w:t>
        <w:br/>
        <w:t>51 Rice export</w:t>
        <w:br/>
        <w:t>52 Temporary import for re-export of excise tax-liable goods</w:t>
        <w:br/>
        <w:t>53 Temporary import for re-export of frozen goods</w:t>
        <w:br/>
        <w:br/>
        <w:t xml:space="preserve">                                                 .v n</w:t>
        <w:br/>
        <w:t xml:space="preserve">                              ie tn           am</w:t>
        <w:br/>
        <w:t>54 Temporary import for re-export of goods on the list of used goods</w:t>
        <w:br/>
        <w:br/>
        <w:t>55 Trading in minerals</w:t>
        <w:br/>
        <w:t xml:space="preserve">                   Lu     atV</w:t>
        <w:br/>
        <w:t>56 Trading in precursors for industrial use</w:t>
        <w:br/>
        <w:br/>
        <w:t xml:space="preserve">     Goods purchase and sale activities and activities directly related to goods</w:t>
        <w:br/>
        <w:t>57</w:t>
        <w:br/>
        <w:t xml:space="preserve">     sale and purchase activities of foreign service suppliers in Vietnam</w:t>
        <w:br/>
        <w:br/>
        <w:t>58 Trading in the mode of multi-level sale</w:t>
        <w:br/>
        <w:t>59 E-commerce</w:t>
        <w:br/>
        <w:t>60 Petroleum activities</w:t>
        <w:br/>
        <w:t>61 Energy audit</w:t>
        <w:br/>
        <w:t>62 Vocational training</w:t>
        <w:br/>
        <w:t>63 Vocational training quality evaluation services</w:t>
        <w:br/>
        <w:t>64 Vocational skill assessment services</w:t>
        <w:br/>
        <w:t>65 Technical testing services of labor safety</w:t>
        <w:br/>
        <w:t>66 Labor safety and sanitation training services</w:t>
        <w:br/>
        <w:t>67 Employment services</w:t>
        <w:br/>
        <w:t>68 Provision of guest worker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Services of voluntary drug detoxification, tobacco detox, HIV/AIDS</w:t>
        <w:br/>
        <w:t>69</w:t>
        <w:br/>
        <w:t xml:space="preserve">     treatment, care for the elderly, people with disabilities and children</w:t>
        <w:br/>
        <w:t>70 Labor outsourcing services</w:t>
        <w:br/>
        <w:t>71 Road transportation</w:t>
        <w:br/>
        <w:t>72 Car warranty and maintenance services</w:t>
        <w:br/>
        <w:t>73 Car manufacturing, assembling and importing</w:t>
        <w:br/>
        <w:t>74 Motor vehicle inspection services</w:t>
        <w:br/>
        <w:t>75 Automobile driver training services</w:t>
        <w:br/>
        <w:t>76 Traffic safety inspector training services</w:t>
        <w:br/>
        <w:t>77 Vehicle driver testing services</w:t>
        <w:br/>
        <w:t>78 Traffic safety inspection services</w:t>
        <w:br/>
        <w:t>79 Waterway transportation</w:t>
        <w:br/>
        <w:t xml:space="preserve">     Inland waterway vessel building, conversion, repair and restoration</w:t>
        <w:br/>
        <w:t>80</w:t>
        <w:br/>
        <w:t xml:space="preserve">     services</w:t>
        <w:br/>
        <w:t xml:space="preserve">                                                 .v n</w:t>
        <w:br/>
        <w:t xml:space="preserve">                              ie tn           am</w:t>
        <w:br/>
        <w:t>81 Inland waterway vessel crewmember and operator training services</w:t>
        <w:br/>
        <w:br/>
        <w:t>82                 Lu     atV</w:t>
        <w:br/>
        <w:t xml:space="preserve">     Vessel crewmember training and coaching, and vessel crewmember</w:t>
        <w:br/>
        <w:t xml:space="preserve">     recruitment and supply</w:t>
        <w:br/>
        <w:t>83 Waterway safety services</w:t>
        <w:br/>
        <w:t>84 Sea transportation</w:t>
        <w:br/>
        <w:t>85 Seagoing ship towage services</w:t>
        <w:br/>
        <w:t>86 Import and demolition of used seagoing ships</w:t>
        <w:br/>
        <w:t>87 Seagoing ship building, conversion and repair services</w:t>
        <w:br/>
        <w:t>88 Commercial operation of seaport</w:t>
        <w:br/>
        <w:t>89 Air transportation services</w:t>
        <w:br/>
        <w:t xml:space="preserve">   Provision of the services of designing, manufacturing, maintaining or</w:t>
        <w:br/>
        <w:t>90 testing aircraft, aircraft engines, aircraft propellers and other aircraft</w:t>
        <w:br/>
        <w:t xml:space="preserve">   equipment and devices in Vietnam</w:t>
        <w:br/>
        <w:t>91 Commercial operation of airports and airfields</w:t>
        <w:br/>
        <w:t>92 Aviation services at airports and airfields</w:t>
        <w:br/>
        <w:t>93 Flight assurance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Aviation staff training and retraining services</w:t>
        <w:br/>
        <w:t>95 Railway transportation</w:t>
        <w:br/>
        <w:t>96 Commercial operation of railway infrastructure</w:t>
        <w:br/>
        <w:t>97 Dealing in urban railway</w:t>
        <w:br/>
        <w:t>98 Multimodal transportation services</w:t>
        <w:br/>
        <w:t>99 Hazardous cargo transportation services</w:t>
        <w:br/>
        <w:t>100 Pipeline transportation</w:t>
        <w:br/>
        <w:t>101 Real estate business</w:t>
        <w:br/>
        <w:t>102 Clean water business (water used in daily life)</w:t>
        <w:br/>
        <w:t>103 Architectural services</w:t>
        <w:br/>
        <w:t>104 Construction investment project management consultancy services</w:t>
        <w:br/>
        <w:t>105 Construction surveying services</w:t>
        <w:br/>
        <w:t>106 Construction designing and construction design appraisal services</w:t>
        <w:br/>
        <w:t xml:space="preserve">                                                  .v n</w:t>
        <w:br/>
        <w:t xml:space="preserve">                               ie tn           am</w:t>
        <w:br/>
        <w:t>107 Work construction supervision consultancy services</w:t>
        <w:br/>
        <w:br/>
        <w:br/>
        <w:t xml:space="preserve">                   Lu      atV</w:t>
        <w:br/>
        <w:t>108 Work construction services</w:t>
        <w:br/>
        <w:t>109 Construction activities of foreign contractors</w:t>
        <w:br/>
        <w:t>110 Construction investment cost management services</w:t>
        <w:br/>
        <w:t>111 Construction inspection services</w:t>
        <w:br/>
        <w:t>112 Specialized construction testing services</w:t>
        <w:br/>
        <w:t>113 Condominium operation management services</w:t>
        <w:br/>
        <w:t>114 Services of management and operation of cremation facilities</w:t>
        <w:br/>
        <w:t>115 Construction planning services</w:t>
        <w:br/>
        <w:t>116 Trading in white asbestos products of the serpentine group</w:t>
        <w:br/>
        <w:t>117 Postal services</w:t>
        <w:br/>
        <w:t>118 Telecommunication services</w:t>
        <w:br/>
        <w:t>119 Digital signature certification services</w:t>
        <w:br/>
        <w:t>120 Operation of publishing houses</w:t>
        <w:br/>
        <w:t>121 Printing services, except packaging</w:t>
        <w:br/>
        <w:t>122 Publication distribution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123 Social network services</w:t>
        <w:br/>
        <w:t>124 Telecommunication and Internet –based game services</w:t>
        <w:br/>
        <w:t>125 Pay radio and television services</w:t>
        <w:br/>
        <w:t>126 News website development services</w:t>
        <w:br/>
        <w:t xml:space="preserve">    Processing, recycling, repair or renewal of used information technology</w:t>
        <w:br/>
        <w:t>127 products on the list of used information technology products banned</w:t>
        <w:br/>
        <w:t xml:space="preserve">    from import for foreign partners</w:t>
        <w:br/>
        <w:t xml:space="preserve">      Provision of information content services on mobile telecommunications</w:t>
        <w:br/>
        <w:t>128</w:t>
        <w:br/>
        <w:t xml:space="preserve">      networks and the Internet</w:t>
        <w:br/>
        <w:t>129 Domain name registering and maintaining services</w:t>
        <w:br/>
        <w:t>130 Data center services</w:t>
        <w:br/>
        <w:t>131 Electronic identification and authentication services</w:t>
        <w:br/>
        <w:t>132 Trading in network information security products and services</w:t>
        <w:br/>
        <w:t>133 Import publication distribution services</w:t>
        <w:br/>
        <w:t xml:space="preserve">                                                  .v n</w:t>
        <w:br/>
        <w:t>134 Civil cryptographic products and services</w:t>
        <w:br/>
        <w:br/>
        <w:t xml:space="preserve">                               ie tn           am</w:t>
        <w:br/>
        <w:t xml:space="preserve">                           atV</w:t>
        <w:br/>
        <w:t>135 Trading in mobile phone jamming devices</w:t>
        <w:br/>
        <w:br/>
        <w:t xml:space="preserve">                   Lu</w:t>
        <w:br/>
        <w:t>136 Operation of pre-school institutions</w:t>
        <w:br/>
        <w:t>137 Operation of general education institutions</w:t>
        <w:br/>
        <w:t>138 Operation of higher education institutions</w:t>
        <w:br/>
        <w:t xml:space="preserve">    Operation of foreign-invested educational institutions, representative</w:t>
        <w:br/>
        <w:t>139 offices of foreign educational institutions in Vietnam, branches of</w:t>
        <w:br/>
        <w:t xml:space="preserve">    foreign-invested educational institutions</w:t>
        <w:br/>
        <w:t>140 Operation of continuing education institutions</w:t>
        <w:br/>
        <w:t>141 Operation of specialized schools</w:t>
        <w:br/>
        <w:t>142 Joint training with foreign partners</w:t>
        <w:br/>
        <w:t>143 Education quality appraisal</w:t>
        <w:br/>
        <w:t>144 Overseas study counseling services</w:t>
        <w:br/>
        <w:t>145 Aquatic resource exploitation</w:t>
        <w:br/>
        <w:t>146 Trading in aquatic products</w:t>
        <w:br/>
        <w:t>147 Trading in aquatic and animal feed</w:t>
        <w:br/>
        <w:t>148 Aquatic and animal feed assay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Trading in bio preparations, microorganisms, chemicals and substances</w:t>
        <w:br/>
        <w:t>149 for treatment and improvement of aquaculture and husbandry</w:t>
        <w:br/>
        <w:t xml:space="preserve">    environment</w:t>
        <w:br/>
        <w:t>150 Building and converting fishing vessels</w:t>
        <w:br/>
        <w:t>151 Registering fishing vessels</w:t>
        <w:br/>
        <w:t>152 Training and retraining crew members of fishing vessels</w:t>
        <w:br/>
        <w:t xml:space="preserve">    Breeding and rearing of wild fauna or flora species prescribed in the</w:t>
        <w:br/>
        <w:t>153 appendices to the CITES and the list of endangered, precious and rare</w:t>
        <w:br/>
        <w:t xml:space="preserve">    forest plants, animals and aquatic animals</w:t>
        <w:br/>
        <w:t>154 Breeding and rearing ordinary forest animals</w:t>
        <w:br/>
        <w:br/>
        <w:t xml:space="preserve">    Import, export, re-export, transit, and introduction from the sea of natural</w:t>
        <w:br/>
        <w:t>155 specimens of species prescribed in the appendices to the CITES and lists</w:t>
        <w:br/>
        <w:t xml:space="preserve">    of endangered, precious, rare forest plants, animals and aquatic animals</w:t>
        <w:br/>
        <w:br/>
        <w:t xml:space="preserve">    Import, export and re-export of samples of bred or reared animals or</w:t>
        <w:br/>
        <w:t>156</w:t>
        <w:br/>
        <w:t xml:space="preserve">                                                 .v n</w:t>
        <w:br/>
        <w:t xml:space="preserve">    artificially propagated plants of species prescribed in the appendices to</w:t>
        <w:br/>
        <w:br/>
        <w:t xml:space="preserve">                                              am</w:t>
        <w:br/>
        <w:t xml:space="preserve">    the CITES and lists of endangered, precious, rare forest plants, animals</w:t>
        <w:br/>
        <w:t xml:space="preserve">    and aquatic animals</w:t>
        <w:br/>
        <w:t xml:space="preserve">                              ie tn</w:t>
        <w:br/>
        <w:t>157                Lu     atV</w:t>
        <w:br/>
        <w:t xml:space="preserve">    Processing, trading, transporting, advertising, displaying and storing</w:t>
        <w:br/>
        <w:t xml:space="preserve">    specimens of fauna or flora species stipulated in the appendices to CITES</w:t>
        <w:br/>
        <w:t xml:space="preserve">    and lists of endangered, precious, rare forest plants, animals and aquatic</w:t>
        <w:br/>
        <w:t xml:space="preserve">    animals</w:t>
        <w:br/>
        <w:t>158 Trading in plant protection drugs</w:t>
        <w:br/>
        <w:t>159 Treatment of objects subject to plant quarantine</w:t>
        <w:br/>
        <w:t>160 Plant protection drug assay services</w:t>
        <w:br/>
        <w:t>161 Plant protection services</w:t>
        <w:br/>
        <w:t xml:space="preserve">      Trading in veterinary drugs, bio-preparations, vaccines, microorganisms</w:t>
        <w:br/>
        <w:t>162</w:t>
        <w:br/>
        <w:t xml:space="preserve">      and chemicals for use in animal health</w:t>
        <w:br/>
        <w:t>163 Technical services in animal health</w:t>
        <w:br/>
        <w:t>164 Testing and surgery services for animals</w:t>
        <w:br/>
        <w:t xml:space="preserve">      Vaccination, diagnosis, prescription, medical treatment and heath care</w:t>
        <w:br/>
        <w:t>165</w:t>
        <w:br/>
        <w:t xml:space="preserve">      services for animals</w:t>
        <w:br/>
        <w:t xml:space="preserve">    Veterinary drug testing and assay services (veterinary drugs include</w:t>
        <w:br/>
        <w:t>166 veterinary drugs, veterinary drugs for aquatic animals, vaccines, bio-</w:t>
        <w:br/>
        <w:t xml:space="preserve">    preparations, microorganisms and chemicals for use in animal health and</w:t>
        <w:br/>
        <w:t xml:space="preserve">    aquatic animal health)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167 Farm-based breeding</w:t>
        <w:br/>
        <w:t>168 Slaughtering cattle and poultry</w:t>
        <w:br/>
        <w:t xml:space="preserve">      Trading in foods under the specialized management of the Ministry of</w:t>
        <w:br/>
        <w:t>169</w:t>
        <w:br/>
        <w:t xml:space="preserve">      Agriculture and Rural Development</w:t>
        <w:br/>
        <w:t>170 Animals and animal product quarantine services</w:t>
        <w:br/>
        <w:t>171 Trading in fertilizer</w:t>
        <w:br/>
        <w:t>172 Fertilizer assay services</w:t>
        <w:br/>
        <w:t>173 Trading in plant varieties and animal breeds</w:t>
        <w:br/>
        <w:t>174 Trading in aquatic breeds</w:t>
        <w:br/>
        <w:t>175 Services of assaying plant varieties and animal breeds</w:t>
        <w:br/>
        <w:t>176 Services of assaying aquatic breeds</w:t>
        <w:br/>
        <w:t xml:space="preserve">    Services of testing and assaying bio-products, microorganisms,</w:t>
        <w:br/>
        <w:t>177 chemicals and environmental treatment and improvement substances for</w:t>
        <w:br/>
        <w:t xml:space="preserve">    use in aquaculture and husbandry environment</w:t>
        <w:br/>
        <w:t xml:space="preserve">                                                   .v n</w:t>
        <w:br/>
        <w:t>178 Trading in genetically modified products</w:t>
        <w:br/>
        <w:br/>
        <w:t xml:space="preserve">                                ie tn           am</w:t>
        <w:br/>
        <w:t xml:space="preserve">                            atV</w:t>
        <w:br/>
        <w:t>179 Medical examination and treatment services</w:t>
        <w:br/>
        <w:br/>
        <w:br/>
        <w:t>181 Trading in drugs</w:t>
        <w:br/>
        <w:t xml:space="preserve">                    Lu</w:t>
        <w:br/>
        <w:t>180 Cosmetic surgery services</w:t>
        <w:br/>
        <w:br/>
        <w:br/>
        <w:t>182 Manufacture of cosmetics</w:t>
        <w:br/>
        <w:br/>
        <w:t>183 Trading in pesticides and antiseptics for medical use</w:t>
        <w:br/>
        <w:br/>
        <w:t>184 Trading in medical equipment and devices</w:t>
        <w:br/>
        <w:br/>
        <w:t xml:space="preserve">      Intellectual property assessment services (including assessment of</w:t>
        <w:br/>
        <w:t>185</w:t>
        <w:br/>
        <w:t xml:space="preserve">      copyright and related rights, industrial property, and plant variety rights)</w:t>
        <w:br/>
        <w:br/>
        <w:t>186 Performance of radiation jobs</w:t>
        <w:br/>
        <w:t>187 Atomic energy application assistance services</w:t>
        <w:br/>
        <w:t>188 Conformity assessment services</w:t>
        <w:br/>
        <w:t xml:space="preserve">      Inspection, calibration and testing of measuring devices and</w:t>
        <w:br/>
        <w:t>189</w:t>
        <w:br/>
        <w:t xml:space="preserve">      measurement standards</w:t>
        <w:br/>
        <w:t>190 Technology assessment, valuation and examination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Intellectual property representation services (including industrial</w:t>
        <w:br/>
        <w:t>191 property representation service and plant variety rights representation</w:t>
        <w:br/>
        <w:t xml:space="preserve">    service)</w:t>
        <w:br/>
        <w:t>192 Film production and dissemination services</w:t>
        <w:br/>
        <w:t>193 Antique assessment services</w:t>
        <w:br/>
        <w:t xml:space="preserve">      Formulation, implementation and supervision of the implementation of,</w:t>
        <w:br/>
        <w:t>194</w:t>
        <w:br/>
        <w:t xml:space="preserve">      projects to maintain, upgrade and restore relics</w:t>
        <w:br/>
        <w:t>195 Karaoke or discotheque business</w:t>
        <w:br/>
        <w:t>196 Travel services</w:t>
        <w:br/>
        <w:t xml:space="preserve">      Dealing in sports activities of sports businesses and professional sports</w:t>
        <w:br/>
        <w:t>197</w:t>
        <w:br/>
        <w:t xml:space="preserve">      clubs</w:t>
        <w:br/>
        <w:t xml:space="preserve">      Organization of art performance, fashion shows, beauty or model</w:t>
        <w:br/>
        <w:t>198</w:t>
        <w:br/>
        <w:t xml:space="preserve">      contests</w:t>
        <w:br/>
        <w:t>199 Dealing in phonograms or video recordings of songs, dances and dramas</w:t>
        <w:br/>
        <w:t>200 Accommodation services</w:t>
        <w:br/>
        <w:t xml:space="preserve">                                                 .v n</w:t>
        <w:br/>
        <w:t xml:space="preserve">                              ie tn           am</w:t>
        <w:br/>
        <w:t>201 Trading in national relics, antiques and treasures</w:t>
        <w:br/>
        <w:br/>
        <w:br/>
        <w:t>202                Lu     atV</w:t>
        <w:br/>
        <w:t xml:space="preserve">    Export of relics and antiques not under state ownership or ownership of</w:t>
        <w:br/>
        <w:t xml:space="preserve">    political organizations or socio-political organizations; import of cultural</w:t>
        <w:br/>
        <w:t xml:space="preserve">    goods subject to specialized management by the Ministry of Culture,</w:t>
        <w:br/>
        <w:t xml:space="preserve">    Sports and Tourism</w:t>
        <w:br/>
        <w:t>203 Museum services</w:t>
        <w:br/>
        <w:br/>
        <w:t xml:space="preserve">      Dealing in electronic games (except prize-winning electronic games for</w:t>
        <w:br/>
        <w:t>204</w:t>
        <w:br/>
        <w:t xml:space="preserve">      foreigners and online prize-winning electronic games)</w:t>
        <w:br/>
        <w:br/>
        <w:t>205 Land survey and valuation consultancy services</w:t>
        <w:br/>
        <w:t>206 Land use plan and master plan formulation services</w:t>
        <w:br/>
        <w:t xml:space="preserve">      Development of information technology technical infrastructure and</w:t>
        <w:br/>
        <w:t>207</w:t>
        <w:br/>
        <w:t xml:space="preserve">      software for land information systems</w:t>
        <w:br/>
        <w:t>208 Land database building services</w:t>
        <w:br/>
        <w:t>209 Land valuation services</w:t>
        <w:br/>
        <w:t>210 Measuring and mapping services</w:t>
        <w:br/>
        <w:t>211 Hydro-meteorology forecasting and warning services</w:t>
        <w:br/>
        <w:t>212 Ground water drilling and exploration services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Services of exploiting and using water resources, discharging sewage</w:t>
        <w:br/>
        <w:t>213</w:t>
        <w:br/>
        <w:t xml:space="preserve">      into water sources</w:t>
        <w:br/>
        <w:br/>
        <w:t xml:space="preserve">      Services of basic survey and consultancy with planning, schemes and</w:t>
        <w:br/>
        <w:t>214</w:t>
        <w:br/>
        <w:t xml:space="preserve">      reports on water resources</w:t>
        <w:br/>
        <w:br/>
        <w:t>215 Mineral exploration services</w:t>
        <w:br/>
        <w:t>216 Mineral mining</w:t>
        <w:br/>
        <w:t>217 Waste transport and treatment services</w:t>
        <w:br/>
        <w:t>218 Scrap import</w:t>
        <w:br/>
        <w:t>219 Environmental observation services</w:t>
        <w:br/>
        <w:t>220 Business activities of commercial banks</w:t>
        <w:br/>
        <w:t>221 Business activities of non-bank credit institutions</w:t>
        <w:br/>
        <w:t xml:space="preserve">      Business activities of cooperative banks, people’s credit funds and</w:t>
        <w:br/>
        <w:t>222</w:t>
        <w:br/>
        <w:t xml:space="preserve">      microfinance institutions</w:t>
        <w:br/>
        <w:br/>
        <w:t>223</w:t>
        <w:br/>
        <w:t xml:space="preserve">                                                 .v n</w:t>
        <w:br/>
        <w:t xml:space="preserve">      Services of intermediary payment and payment without payment</w:t>
        <w:br/>
        <w:t xml:space="preserve">      accounts of customers</w:t>
        <w:br/>
        <w:br/>
        <w:t xml:space="preserve">                               ie tn          am</w:t>
        <w:br/>
        <w:t xml:space="preserve">                           atV</w:t>
        <w:br/>
        <w:t>224 Credit information services</w:t>
        <w:br/>
        <w:br/>
        <w:t>225                 Lu</w:t>
        <w:br/>
        <w:t xml:space="preserve">      Dealing in business activities and foreign exchange operations of</w:t>
        <w:br/>
        <w:t xml:space="preserve">      organizations other than credit institutions</w:t>
        <w:br/>
        <w:t>226 Trading in gold plate</w:t>
        <w:br/>
        <w:t>227 Money printing and casting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