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081_Luat_Doanh_nghiep_2020_EN.pdf</w:t>
      </w:r>
    </w:p>
    <w:p>
      <w:r>
        <w:rPr>
          <w:rFonts w:ascii="Arial" w:hAnsi="Arial"/>
          <w:i/>
          <w:sz w:val="16"/>
        </w:rPr>
        <w:t>Converted to DOCX from PDF text-layout extraction. Source path: 06_dich_song_ngu/081_Luat_Doanh_nghiep_2020_EN.pdf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THE NATIONAL              THE SOCIALIST REPUBLIC OF VIETNAM</w:t>
        <w:br/>
        <w:t xml:space="preserve">         ASSEMBLY                       Independence-Freedom-Happiness</w:t>
        <w:br/>
        <w:t xml:space="preserve">              ______</w:t>
        <w:br/>
        <w:t xml:space="preserve">                                                ________________________</w:t>
        <w:br/>
        <w:br/>
        <w:t xml:space="preserve">    Law No. 59/2020/QH14</w:t>
        <w:br/>
        <w:br/>
        <w:br/>
        <w:t xml:space="preserve">                                       LAW</w:t>
        <w:br/>
        <w:t xml:space="preserve">                              ON ENTERPRISES</w:t>
        <w:br/>
        <w:br/>
        <w:br/>
        <w:t xml:space="preserve">      Pursuant to the Constitution of the Socialist Republic of Vietnam;</w:t>
        <w:br/>
        <w:t xml:space="preserve">      The National Assembly promulgates the Law on Enterprises.</w:t>
        <w:br/>
        <w:br/>
        <w:br/>
        <w:t xml:space="preserve">                                    Chapter I</w:t>
        <w:br/>
        <w:t xml:space="preserve">                           GENERAL PROVISIONS</w:t>
        <w:br/>
        <w:br/>
        <w:t xml:space="preserve">                                                       .v n</w:t>
        <w:br/>
        <w:t xml:space="preserve">      Article 1. Scope of regulation</w:t>
        <w:br/>
        <w:t xml:space="preserve">                                   ie tn            am</w:t>
        <w:br/>
        <w:t xml:space="preserve">                        Lu     atV</w:t>
        <w:br/>
        <w:t xml:space="preserve">       This Law prescribes the establishment, management organization,</w:t>
        <w:br/>
        <w:t>reorganization and dissolution of, and activities related to, enterprises, including</w:t>
        <w:br/>
        <w:t>limited liability companies, joint stock companies, partnerships and private</w:t>
        <w:br/>
        <w:t>enterprises; and prescribes corporate groups.</w:t>
        <w:br/>
        <w:t xml:space="preserve">      Article 2. Subjects of application</w:t>
        <w:br/>
        <w:t xml:space="preserve">      1. Enterprises.</w:t>
        <w:br/>
        <w:t xml:space="preserve">       2. Agencies, organizations and individuals involved in the establishment,</w:t>
        <w:br/>
        <w:t>management organization, reorganization and dissolution of, and activities</w:t>
        <w:br/>
        <w:t>related to, enterprises.</w:t>
        <w:br/>
        <w:t xml:space="preserve">      Article 3. Application of the Law on Enterprises and other laws</w:t>
        <w:br/>
        <w:t xml:space="preserve">       In case other law contains particular provisions on the establishment,</w:t>
        <w:br/>
        <w:t>management organization, reorganization and dissolution of, and activities</w:t>
        <w:br/>
        <w:t>related to, enterprises, such law must prevail.</w:t>
        <w:br/>
        <w:t xml:space="preserve">      Article 4. Interpretation of terms</w:t>
        <w:br/>
        <w:t xml:space="preserve">      In this Law, the terms below shall be construed as follows:</w:t>
        <w:br/>
        <w:t xml:space="preserve">       1. Copy means paper copied from original register or authenticated from</w:t>
        <w:br/>
        <w:t>original by competent agencies, organizations or compared with original.</w:t>
        <w:br/>
        <w:t xml:space="preserve">      2. Foreign individual means person who carries the papers identifying</w:t>
        <w:br/>
        <w:t>foreign nationality.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Shareholder means an individual or organization that holds at least one</w:t>
        <w:br/>
        <w:t>share of a joint stock company.</w:t>
        <w:br/>
        <w:t xml:space="preserve">     4. Founding shareholder means a shareholder that holds at least one</w:t>
        <w:br/>
        <w:t>common share and signs in the list of founding shareholders of a joint stock</w:t>
        <w:br/>
        <w:t>company.</w:t>
        <w:br/>
        <w:t xml:space="preserve">      5. Dividend means an amount of net profit distributed to each share in</w:t>
        <w:br/>
        <w:t>cash or in the form of other assets.</w:t>
        <w:br/>
        <w:t xml:space="preserve">      6. Companies includes limited liability companies, joint stock companies</w:t>
        <w:br/>
        <w:t>and partnerships.</w:t>
        <w:br/>
        <w:t xml:space="preserve">     7. Limited liability companies include single-member limited liability</w:t>
        <w:br/>
        <w:t>companies and limited liability companies with two or more members.</w:t>
        <w:br/>
        <w:t xml:space="preserve">       8. National enterprise registration portal means an electronic portal used</w:t>
        <w:br/>
        <w:t>to make online enterprise registration and access to information on enterprise</w:t>
        <w:br/>
        <w:t>registration.</w:t>
        <w:br/>
        <w:t xml:space="preserve">      9. National enterprise registration database means a collection of data on</w:t>
        <w:br/>
        <w:t>enterprise registration nationwide.</w:t>
        <w:br/>
        <w:t xml:space="preserve">                                                     .v n</w:t>
        <w:br/>
        <w:t>transaction office,</w:t>
        <w:br/>
        <w:t xml:space="preserve">                                   ie tn          am</w:t>
        <w:br/>
        <w:t xml:space="preserve">       10. Enterprise means an organization that has its own name, assets and a</w:t>
        <w:br/>
        <w:br/>
        <w:br/>
        <w:t xml:space="preserve">                        Lu     atV</w:t>
        <w:br/>
        <w:t xml:space="preserve">       11. State enterprises include enterprises of which the State holds over</w:t>
        <w:br/>
        <w:t>50% of charter capital, total number of voting shares according to Article 88 of</w:t>
        <w:br/>
        <w:t>this Law.</w:t>
        <w:br/>
        <w:t xml:space="preserve">       12. Vietnamese enterprise means an enterprise that is established or</w:t>
        <w:br/>
        <w:t>registered for establishment according to Vietnamese regulations and has its</w:t>
        <w:br/>
        <w:t>head office in Vietnam.</w:t>
        <w:br/>
        <w:t xml:space="preserve">       13. Contact address means the registered address of the head office of an</w:t>
        <w:br/>
        <w:t>organization; permanent residence address or the workplace or another address</w:t>
        <w:br/>
        <w:t>of an individual which has been registered by such individual with an enterprise</w:t>
        <w:br/>
        <w:t>as the contact address.</w:t>
        <w:br/>
        <w:t xml:space="preserve">       14. Market price of the contributed capital amount or shares means the</w:t>
        <w:br/>
        <w:t>transaction price on the market at the previous time, or the price agreed between</w:t>
        <w:br/>
        <w:t>the seller and the buyer, or the price determined by a valuation organization.</w:t>
        <w:br/>
        <w:t xml:space="preserve">      15. Enterprise registration certificate is a paper or electronic document</w:t>
        <w:br/>
        <w:t>containing enterprise registration information granted by a business registration</w:t>
        <w:br/>
        <w:t>agency.</w:t>
        <w:br/>
        <w:t xml:space="preserve">       16. Legal document of individual is one of the following documents:</w:t>
        <w:br/>
        <w:t>Citizen or people’s Identity card, Passport or other valid personal identification</w:t>
        <w:br/>
        <w:t>papers.</w:t>
        <w:br/>
        <w:t xml:space="preserve">      17. Legal document of organization is one of the following documents: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Establishment decision, enterprise registration certificate or other equivalent</w:t>
        <w:br/>
        <w:t>documents of the organizations.</w:t>
        <w:br/>
        <w:t xml:space="preserve">      18. Capital contribution means the contribution of assets to make up a</w:t>
        <w:br/>
        <w:t>company’s charter capital, including capital contribution for the establishment</w:t>
        <w:br/>
        <w:t>of a new company or additional contribution of charter capital of an existing</w:t>
        <w:br/>
        <w:t>company.</w:t>
        <w:br/>
        <w:t xml:space="preserve">      19. National enterprise registration information system consists of the</w:t>
        <w:br/>
        <w:t>national enterprise registration portal, the national enterprise registration</w:t>
        <w:br/>
        <w:t>database, related database and their technical infrastructure.</w:t>
        <w:br/>
        <w:t xml:space="preserve">       20. Valid dossier means a dossier comprising all papers as required by</w:t>
        <w:br/>
        <w:t>this Law which contain all information as required by law.</w:t>
        <w:br/>
        <w:t xml:space="preserve">       21. Business means the continuous performance of one, several or all of</w:t>
        <w:br/>
        <w:t>the stages of the process, from investment, production to sale of products or</w:t>
        <w:br/>
        <w:t>provision of services in the market for profits.</w:t>
        <w:br/>
        <w:t xml:space="preserve">      22. Person who has family relationships includes: Spouse, natural father,</w:t>
        <w:br/>
        <w:t>natural mother, adoptive father, adoptive mother, father-in-law, mother-in-law,</w:t>
        <w:br/>
        <w:br/>
        <w:t xml:space="preserve">                                                     .v n</w:t>
        <w:br/>
        <w:t>natural children, adopted children, son-in-law, daughter-in-law, siblings,</w:t>
        <w:br/>
        <w:br/>
        <w:t xml:space="preserve">                                   ie tn          am</w:t>
        <w:br/>
        <w:t>brothers-in-law, sisters-in-law and siblings of spouse.</w:t>
        <w:br/>
        <w:br/>
        <w:br/>
        <w:t xml:space="preserve">                        Lu     atV</w:t>
        <w:br/>
        <w:t xml:space="preserve">       23. Affiliated person means an organization or individual that has direct</w:t>
        <w:br/>
        <w:t>or indirect relations with an enterprise in the following cases:</w:t>
        <w:br/>
        <w:t xml:space="preserve">      a) The parent company, its’ managers and at-law representatives and</w:t>
        <w:br/>
        <w:t>persons competent to appoint managers of the parent company;</w:t>
        <w:br/>
        <w:t xml:space="preserve">      b) The subsidiary company, its’ managers and at-law representatives;</w:t>
        <w:br/>
        <w:t xml:space="preserve">       c) Individual, organization or a group of individual, organization capable</w:t>
        <w:br/>
        <w:t>of controlling operations of an enterprise through owning or taking over shares,</w:t>
        <w:br/>
        <w:t>contributed capital amounts or making decision of the company;</w:t>
        <w:br/>
        <w:t xml:space="preserve">      d) Managers of the enterprise, at-law representatives, Supervisors;</w:t>
        <w:br/>
        <w:t xml:space="preserve">      dd) Spouse, natural father, natural mother, adoptive father, adoptive</w:t>
        <w:br/>
        <w:t>mother, father-in-law, mother-in-law, natural children, adopted children, son-in-</w:t>
        <w:br/>
        <w:t>law, daughter-in-law, siblings, brothers-in-law, sisters-in-law of managers of the</w:t>
        <w:br/>
        <w:t>company, at-law representatives, Supervisors, of any member and shareholder</w:t>
        <w:br/>
        <w:t>holding a controlling capital contribution amount or controlling shares;</w:t>
        <w:br/>
        <w:t xml:space="preserve">      e) An individual who is authorized representative of companies,</w:t>
        <w:br/>
        <w:t>organizations defined at Points a, b and c of this Clause;</w:t>
        <w:br/>
        <w:t xml:space="preserve">       g) An enterprise in which the individuals, companies, organizations</w:t>
        <w:br/>
        <w:t>defined at Points a, b, c, d, dd, and e of this Clause possess holdings to a level</w:t>
        <w:br/>
        <w:t>that they can control the decision-making process of such enterprise;</w:t>
        <w:br/>
        <w:t xml:space="preserve">      24. Managers of an enterprise means managers of a private enterprise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managers of a company, including owner of a private enterprise, general</w:t>
        <w:br/>
        <w:t>partner, chairperson of the Members’ Council, member of the Members’</w:t>
        <w:br/>
        <w:t>Council, president of a company, chairperson of the Board of Directors,</w:t>
        <w:br/>
        <w:t>member of the Board of Directors, director or general director and persons</w:t>
        <w:br/>
        <w:t>holding other managerial positions in accordance with the company charter.</w:t>
        <w:br/>
        <w:t xml:space="preserve">       25. Enterprise founder means an individual or organization that</w:t>
        <w:br/>
        <w:t>establishes or contributes capital to establish an enterprise.</w:t>
        <w:br/>
        <w:t xml:space="preserve">     26. Foreign investor means an individual or organization according to the</w:t>
        <w:br/>
        <w:t>Law on Investment.</w:t>
        <w:br/>
        <w:t xml:space="preserve">      27. Contributed capital amount means the total value of assets paid or</w:t>
        <w:br/>
        <w:t>committed to be paid by a member to a limited liability company or partnership.</w:t>
        <w:br/>
        <w:t>The capital contribution ratio means the ratio of the contributed capital amount</w:t>
        <w:br/>
        <w:t>of a member to the charter capital of a limited liability company or partnership.</w:t>
        <w:br/>
        <w:t xml:space="preserve">       28. Public products and services are those essential to the socio-</w:t>
        <w:br/>
        <w:t>economic well-being of the country, localities or communities that the State</w:t>
        <w:br/>
        <w:t>needs to ensure for the sake of common interests or national defense and</w:t>
        <w:br/>
        <w:br/>
        <w:t xml:space="preserve">                                                     .v n</w:t>
        <w:br/>
        <w:t>security, and whose production and provision under the market mechanism are</w:t>
        <w:br/>
        <w:t>hardly self-financing.</w:t>
        <w:br/>
        <w:br/>
        <w:t xml:space="preserve">                                  ie tn           am</w:t>
        <w:br/>
        <w:t xml:space="preserve">                              atV</w:t>
        <w:br/>
        <w:t xml:space="preserve">       29. Company member means an individual or organization that holds part</w:t>
        <w:br/>
        <w:br/>
        <w:t xml:space="preserve">                       Lu</w:t>
        <w:br/>
        <w:t>or the whole of charter capital of a limited liability company or partnership.</w:t>
        <w:br/>
        <w:t xml:space="preserve">      30. Partner in a partnership means a general partner or limited partner.</w:t>
        <w:br/>
        <w:t xml:space="preserve">      31. Reorganization of an enterprise means the division, splitting,</w:t>
        <w:br/>
        <w:t>consolidation, merger or transformation of an enterprise.</w:t>
        <w:br/>
        <w:t xml:space="preserve">      32. Foreign organization means an organization established in a foreign</w:t>
        <w:br/>
        <w:t>country under that foreign country’s laws.</w:t>
        <w:br/>
        <w:t xml:space="preserve">      33. Voting capital means the contributed capital amount or share entitling</w:t>
        <w:br/>
        <w:t>the holder to vote on matters which fall under the deciding competence of the</w:t>
        <w:br/>
        <w:t>Members’ Council or the General Meeting of Shareholders.</w:t>
        <w:br/>
        <w:t xml:space="preserve">        34. Charter capital means the total value of assets paid in or committed</w:t>
        <w:br/>
        <w:t>to be paid in by members, owner of a company upon establishment of a limited</w:t>
        <w:br/>
        <w:t>liability company or partnership; means the total par value of shares sold or</w:t>
        <w:br/>
        <w:t>registered to be purchased at the time of establishment of a joint stock company.</w:t>
        <w:br/>
        <w:t xml:space="preserve">      Article 5. State guarantee for enterprises and enterprise owners</w:t>
        <w:br/>
        <w:t xml:space="preserve">      1. The State shall recognize the long-term existence and development of</w:t>
        <w:br/>
        <w:t>the types of enterprise defined in this Law; ensure equality before law among</w:t>
        <w:br/>
        <w:t>enterprises, regardless of their form of ownership and economic sector; and</w:t>
        <w:br/>
        <w:t>recognize the lawful profit-making nature of business operations.</w:t>
        <w:br/>
        <w:t xml:space="preserve">      2. The State shall recognize and protect the property ownership,</w:t>
        <w:br/>
        <w:t>investment capital, income and other lawful rights and interests of enterprises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enterprise owners.</w:t>
        <w:br/>
        <w:t xml:space="preserve">       3. Lawful assets and investment capital of enterprises and enterprise</w:t>
        <w:br/>
        <w:t>owners may be neither nationalized nor confiscated by administrative measures.</w:t>
        <w:br/>
        <w:t>In case an enterprise’s assets are compulsorily purchased or requisitioned by the</w:t>
        <w:br/>
        <w:t>State, the enterprise shall be paid or compensated according to regulations of</w:t>
        <w:br/>
        <w:t>compulsory purchase or requisition of property. The payment or compensation</w:t>
        <w:br/>
        <w:t>must ensure the interests of the enterprise with no discrimination among</w:t>
        <w:br/>
        <w:t>different types of enterprise.</w:t>
        <w:br/>
        <w:t xml:space="preserve">      Article 6. Political organizations, socio-political organizations and</w:t>
        <w:br/>
        <w:t>grassroots-level employees’ representative organizations in enterprises</w:t>
        <w:br/>
        <w:t xml:space="preserve">      1. Political organizations, socio-political organizations and grassroots-</w:t>
        <w:br/>
        <w:t>level employees’ representative organizations in enterprises shall operate in</w:t>
        <w:br/>
        <w:t>accordance with the Constitution, laws and their statutes.</w:t>
        <w:br/>
        <w:t xml:space="preserve">       2. Enterprises are obliged to respect and not to obstruct and cause</w:t>
        <w:br/>
        <w:t>difficulties to the establishment of political organizations, socio-political</w:t>
        <w:br/>
        <w:t>organizations employees’ representative organizations in enterprises, and not to</w:t>
        <w:br/>
        <w:br/>
        <w:t xml:space="preserve">                                                      .v n</w:t>
        <w:br/>
        <w:t>obstruct and cause difficulties to employees in participating in their operations.</w:t>
        <w:br/>
        <w:t xml:space="preserve">      Article 7. Rights of enterprises</w:t>
        <w:br/>
        <w:t xml:space="preserve">                                   ie tn           am</w:t>
        <w:br/>
        <w:t>banned by law.</w:t>
        <w:br/>
        <w:t xml:space="preserve">                         Lu    atV</w:t>
        <w:br/>
        <w:t xml:space="preserve">     1. To enjoy freedom of enterprise in the sectors and trades that are not</w:t>
        <w:br/>
        <w:br/>
        <w:t xml:space="preserve">      2. To enjoy business autonomy and select forms of business organization;</w:t>
        <w:br/>
        <w:t>to take the initiative in selecting sectors and trades, locations and forms of</w:t>
        <w:br/>
        <w:t>business; to take the initiative in adjusting the scope and sectors and trades of</w:t>
        <w:br/>
        <w:t>business.</w:t>
        <w:br/>
        <w:t xml:space="preserve">      3. To select forms and methods of capital raising, distribution and use.</w:t>
        <w:br/>
        <w:t xml:space="preserve">      4. To enjoy freedom of seeking markets and customers and entering into</w:t>
        <w:br/>
        <w:t>contracts.</w:t>
        <w:br/>
        <w:t xml:space="preserve">      5. To conduct import and export business.</w:t>
        <w:br/>
        <w:t xml:space="preserve">      6. To recruit, hire and employ employees according to labor regulations.</w:t>
        <w:br/>
        <w:t xml:space="preserve">       7. To take the initiative in applying science and technology to raise</w:t>
        <w:br/>
        <w:t>business effectiveness and competitiveness; to be protected intellectual property</w:t>
        <w:br/>
        <w:t>rights according to the regulations of intellectual property.</w:t>
        <w:br/>
        <w:t xml:space="preserve">      8. To possess, use and dispose of their assets.</w:t>
        <w:br/>
        <w:t xml:space="preserve">      9. To reject requests of agencies, organizations, individuals for resources</w:t>
        <w:br/>
        <w:t>supply made not in accordance with law.</w:t>
        <w:br/>
        <w:t xml:space="preserve">       10. To lodge complaints, participate in legal proceedings in accordance</w:t>
        <w:br/>
        <w:t>with law.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11. Other rights as prescribed by laws.</w:t>
        <w:br/>
        <w:t xml:space="preserve">      Article 8. Obligations of enterprises</w:t>
        <w:br/>
        <w:t xml:space="preserve">       1. To fully meet all business conditions when conducting business in</w:t>
        <w:br/>
        <w:t>sectors and trades subject to business investment conditions; sectors and trades</w:t>
        <w:br/>
        <w:t>subject to market access conditions and to fully maintain such business</w:t>
        <w:br/>
        <w:t>investment conditions throughout the course of business operation.</w:t>
        <w:br/>
        <w:t xml:space="preserve">       2. To fully and timely perform the obligations related to enterprise</w:t>
        <w:br/>
        <w:t>registration, registration for changes in enterprise registration contents,</w:t>
        <w:br/>
        <w:t>publicization of information on establishment and operations of enterprises,</w:t>
        <w:br/>
        <w:t>reporting and other obligations in accordance with this Law.</w:t>
        <w:br/>
        <w:t xml:space="preserve">      3. To be responsible for the truthfulness and accuracy of information</w:t>
        <w:br/>
        <w:t>declared in enterprise registration dossiers and reports; to correct and add in a</w:t>
        <w:br/>
        <w:t>timely manner the information upon detecting any declared or reported</w:t>
        <w:br/>
        <w:t>inaccurate or incomplete information.</w:t>
        <w:br/>
        <w:t xml:space="preserve">       4. To organize accounting work, pay taxes and perform other financial</w:t>
        <w:br/>
        <w:t>obligations as prescribed by law.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 5. To ensure lawful and legitimate rights and interests of employees in</w:t>
        <w:br/>
        <w:br/>
        <w:t xml:space="preserve">                                  ie tn</w:t>
        <w:br/>
        <w:t>accordance with laws; not to discriminate and offend the honor and human</w:t>
        <w:br/>
        <w:br/>
        <w:br/>
        <w:t xml:space="preserve">                       Lu     atV</w:t>
        <w:br/>
        <w:t>dignity of employees in enterprises; not to maltreat employees, practice forced</w:t>
        <w:br/>
        <w:t>labor or Illegally use minor employees; to assist and create favorable conditions</w:t>
        <w:br/>
        <w:t>for employees to participate in training to improve their professional</w:t>
        <w:br/>
        <w:t>qualifications and job skills; to pay social insurance, unemployment insurance,</w:t>
        <w:br/>
        <w:t>health insurance and other insurance premiums for employees in accordance</w:t>
        <w:br/>
        <w:t>with laws.</w:t>
        <w:br/>
        <w:t xml:space="preserve">      6. Other obligations as prescribed by laws.</w:t>
        <w:br/>
        <w:t xml:space="preserve">      Article 9. Rights and obligations of enterprises engaged in provision</w:t>
        <w:br/>
        <w:t>of public products or services</w:t>
        <w:br/>
        <w:t xml:space="preserve">      1. The rights and obligations of enterprises specified in Articles 7 and 8</w:t>
        <w:br/>
        <w:t>and other relevant provisions of this Law.</w:t>
        <w:br/>
        <w:t xml:space="preserve">      2. To account and offset costs at prices prescribed by the law on bidding,</w:t>
        <w:br/>
        <w:t>or collect charges for provision of services in accordance with regulations of</w:t>
        <w:br/>
        <w:t>competent state agencies.</w:t>
        <w:br/>
        <w:t xml:space="preserve">      3. To be guaranteed an appropriate period for supply of products or</w:t>
        <w:br/>
        <w:t>provision of services in order to recover its investment capital and gain</w:t>
        <w:br/>
        <w:t>reasonable profits.</w:t>
        <w:br/>
        <w:t xml:space="preserve">      4. To supply products or provide services in sufficient quantity and</w:t>
        <w:br/>
        <w:t>proper quality and on time as committed at prices or charge rates stipulated by</w:t>
        <w:br/>
        <w:t>competent state agencies.</w:t>
        <w:br/>
        <w:t xml:space="preserve">      5. To ensure equitable and favorable conditions for customers.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6. To be held responsible before law and customers for quantity, quality,</w:t>
        <w:br/>
        <w:t>terms of supply and prices, charges for supplied products or provided services.</w:t>
        <w:br/>
        <w:t xml:space="preserve">      Article 10. Criteria for and rights and obligations of social</w:t>
        <w:br/>
        <w:t>enterprises</w:t>
        <w:br/>
        <w:t xml:space="preserve">      1. A social enterprise must meet the following criteria:</w:t>
        <w:br/>
        <w:t xml:space="preserve">      a) Being registered for establishment in accordance with this Law;</w:t>
        <w:br/>
        <w:t xml:space="preserve">       b) Operating for the purpose of solving social and environmental issues in</w:t>
        <w:br/>
        <w:t>the interest of the community;</w:t>
        <w:br/>
        <w:t xml:space="preserve">       c) Using at least 51% of its annual total after-tax profit for reinvestment</w:t>
        <w:br/>
        <w:t>to achieve the registered objectives.</w:t>
        <w:br/>
        <w:t xml:space="preserve">      2. In addition to the rights and obligations of enterprises prescribed in this</w:t>
        <w:br/>
        <w:t>Law, social enterprises have the following rights and obligations:</w:t>
        <w:br/>
        <w:t xml:space="preserve">      a) Owners and managers of social enterprises shall be considered,</w:t>
        <w:br/>
        <w:t>provided with favorable conditions and supported in the grant of related licenses</w:t>
        <w:br/>
        <w:t>and certificates in accordance with law;</w:t>
        <w:br/>
        <w:br/>
        <w:t xml:space="preserve">                                                        .v n</w:t>
        <w:br/>
        <w:t xml:space="preserve">      b) To mobilize and receive financial assistance from Vietnamese and</w:t>
        <w:br/>
        <w:br/>
        <w:t xml:space="preserve">                                   ie tn             am</w:t>
        <w:br/>
        <w:t>foreign individuals, enterprises, non-governmental organizations and other</w:t>
        <w:br/>
        <w:br/>
        <w:t xml:space="preserve">                               atV</w:t>
        <w:br/>
        <w:t>organizations to cover their management expenses and operation expenses;</w:t>
        <w:br/>
        <w:br/>
        <w:t xml:space="preserve">                        Lu</w:t>
        <w:br/>
        <w:t xml:space="preserve">       c) To maintain their objectives and conditions prescribed at Points b and</w:t>
        <w:br/>
        <w:t>c, Clause 1 of this Article throughout the course of operation;</w:t>
        <w:br/>
        <w:t xml:space="preserve">      d) Not to use mobilized funds for objectives other than covering</w:t>
        <w:br/>
        <w:t>management and operation expenses to solve social and environmental issues</w:t>
        <w:br/>
        <w:t>already registered by themselves;</w:t>
        <w:br/>
        <w:t xml:space="preserve">       dd) Social enterprises that receive incentives and supports shall annually</w:t>
        <w:br/>
        <w:t>report on their operations to competent agencies.</w:t>
        <w:br/>
        <w:t xml:space="preserve">       3. Social enterprises must announce to competent agencies termination of</w:t>
        <w:br/>
        <w:t>operation for solving social and environmental issues or non-use after-tax profit</w:t>
        <w:br/>
        <w:t>for reinvestment as prescribed at Points b and c, Clause 1 of this Article.</w:t>
        <w:br/>
        <w:t xml:space="preserve">      4. The State shall adopt policies to encourage, support and promote the</w:t>
        <w:br/>
        <w:t>development of social enterprises.</w:t>
        <w:br/>
        <w:t xml:space="preserve">      5. The Government shall detail this Article.</w:t>
        <w:br/>
        <w:t xml:space="preserve">      Article 11. Document preservation regime of enterprises</w:t>
        <w:br/>
        <w:t xml:space="preserve">     1. Depending on its form, an enterprise shall preserve the following</w:t>
        <w:br/>
        <w:t>documents:</w:t>
        <w:br/>
        <w:t xml:space="preserve">       a) Company charter; internal management regulation of the company; and</w:t>
        <w:br/>
        <w:t>register of members or register of shareholders;</w:t>
        <w:br/>
        <w:t xml:space="preserve">      b) Industrial property rights protection titles; quality registration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certificates of product, merchandise, services; licenses and other certificates;</w:t>
        <w:br/>
        <w:t xml:space="preserve">      c) Documents and papers certifying ownership of company assets;</w:t>
        <w:br/>
        <w:t xml:space="preserve">      d) Votes in proportion, minutes of counting of votes, minutes of meetings</w:t>
        <w:br/>
        <w:t>of the Members’ Council, the General Meeting of Shareholders and the Board</w:t>
        <w:br/>
        <w:t>of Directors; decisions of the enterprise;</w:t>
        <w:br/>
        <w:t xml:space="preserve">      dd) Prospectus for offering or listing of securities;</w:t>
        <w:br/>
        <w:t xml:space="preserve">      e) Reports of the Supervisory Board, conclusions of inspection agencies</w:t>
        <w:br/>
        <w:t>and conclusions of audit organizations;</w:t>
        <w:br/>
        <w:t xml:space="preserve">      g) Accounting books, accounting documents and annual financial</w:t>
        <w:br/>
        <w:t>statements.</w:t>
        <w:br/>
        <w:t xml:space="preserve">       2. An enterprise shall preserve the documents specified in Clause 1 of this</w:t>
        <w:br/>
        <w:t>Article at its head office or other locations indicated in the company charter for</w:t>
        <w:br/>
        <w:t>a time limit prescribed by laws.</w:t>
        <w:br/>
        <w:t xml:space="preserve">      Article 12. At-law representatives of enterprises</w:t>
        <w:br/>
        <w:t xml:space="preserve">       1. The at-law representative of an enterprise means an individual who</w:t>
        <w:br/>
        <w:t xml:space="preserve">                                                       .v n</w:t>
        <w:br/>
        <w:t>represents the enterprise to exercise the rights and perform the obligations</w:t>
        <w:br/>
        <w:br/>
        <w:t xml:space="preserve">                                    ie tn           am</w:t>
        <w:br/>
        <w:t>arising from transactions of the enterprise, and represents the enterprise in the</w:t>
        <w:br/>
        <w:br/>
        <w:t xml:space="preserve">                                atV</w:t>
        <w:br/>
        <w:t>capacity as requester or the settlement of a civil matter, plaintiff, respondent or</w:t>
        <w:br/>
        <w:br/>
        <w:t xml:space="preserve">                        Lu</w:t>
        <w:br/>
        <w:t>person with related interests and obligations before the arbitration or court, and</w:t>
        <w:br/>
        <w:t>other rights and obligations as prescribed by law.</w:t>
        <w:br/>
        <w:t xml:space="preserve">       2. Limited liability companies and joint stock companies may have one or</w:t>
        <w:br/>
        <w:t>more than one at-law representative. The company charter must specify the</w:t>
        <w:br/>
        <w:t>number, managerial titles and rights, obligations of at-law representatives of the</w:t>
        <w:br/>
        <w:t>enterprise. If there is more than one at-law representative, the company charter</w:t>
        <w:br/>
        <w:t>must specify the number, managerial titles and rights, obligations of each at-law</w:t>
        <w:br/>
        <w:t>representative. If rights and obligations division among at-law representatives is</w:t>
        <w:br/>
        <w:t>not prescribed clearly in the company charter, each at-law representative shall</w:t>
        <w:br/>
        <w:t>fully competent representative of enterprise to a third party; all at-law</w:t>
        <w:br/>
        <w:t>representative shall be jointly liable for damage causing for enterprise under</w:t>
        <w:br/>
        <w:t>civil and other relevant regulations.</w:t>
        <w:br/>
        <w:t xml:space="preserve">      3. An enterprise shall ensure that at least one at-law representative resides</w:t>
        <w:br/>
        <w:t>in Vietnam. In case an enterprise has only one at-law representative residing in</w:t>
        <w:br/>
        <w:t>Vietnam, the at-law representative shall, upon leaving Vietnam, authorize in</w:t>
        <w:br/>
        <w:t>writing another person residing in Vietnam to exercise the rights and perform</w:t>
        <w:br/>
        <w:t>the obligations of the at-law representative. In this case, the at-law</w:t>
        <w:br/>
        <w:t>representative shall remain responsible for the exercise and performance of the</w:t>
        <w:br/>
        <w:t>authorized rights and obligations.</w:t>
        <w:br/>
        <w:t xml:space="preserve">       4. In case the term of authorization under Clause 3 of this Article expires</w:t>
        <w:br/>
        <w:t>but the at-law representative of an enterprise has not returned to Vietnam and no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other authorization is made, the following provisions shall be complied with:</w:t>
        <w:br/>
        <w:t xml:space="preserve">      a) The authorized person shall continue to exercise the rights and perform</w:t>
        <w:br/>
        <w:t>the obligations of the at-law representative of a private enterprise until its at-law</w:t>
        <w:br/>
        <w:t>representative returns to work in the enterprise;</w:t>
        <w:br/>
        <w:t xml:space="preserve">       b) The authorized person shall continue to exercise the rights and perform</w:t>
        <w:br/>
        <w:t>the obligations of the at-law representative of a limited liability company, joint</w:t>
        <w:br/>
        <w:t>stock company or partnership until its at-law representative returns to work in</w:t>
        <w:br/>
        <w:t>the company or until the company owner, Members’ Council or Board of</w:t>
        <w:br/>
        <w:t>Directors decides to appoint another person to act as the at-law representative of</w:t>
        <w:br/>
        <w:t>the enterprise.</w:t>
        <w:br/>
        <w:t xml:space="preserve">       5. Except the case prescribed in Clause 6 of this Articles, if the enterprise</w:t>
        <w:br/>
        <w:t>has only one at-law representative who is absent from Vietnam for more than 30</w:t>
        <w:br/>
        <w:t>days without authorizing any other person to exercise the rights and perform the</w:t>
        <w:br/>
        <w:t>obligations for the enterprise’s at-law representative or is dead, missing,</w:t>
        <w:br/>
        <w:t>examined for penal liability, held in temporary detention, serving their</w:t>
        <w:br/>
        <w:t>imprisonment penalty, administrative handling measures at compulsory drug</w:t>
        <w:br/>
        <w:t>rehabilitation establishment or compulsory education establishment, has his/her</w:t>
        <w:br/>
        <w:t xml:space="preserve">                                                       .v n</w:t>
        <w:br/>
        <w:t xml:space="preserve">                                                    am</w:t>
        <w:br/>
        <w:t>civil act capacity limited or lost, has difficulty in perceiving and controlling</w:t>
        <w:br/>
        <w:br/>
        <w:t xml:space="preserve">                                    ie tn</w:t>
        <w:br/>
        <w:t>their acts, is prohibited by court from holding certain positions or prohibited</w:t>
        <w:br/>
        <w:br/>
        <w:t xml:space="preserve">                                atV</w:t>
        <w:br/>
        <w:t>from practicing certain professions or performing certain jobs, the company</w:t>
        <w:br/>
        <w:br/>
        <w:t xml:space="preserve">                        Lu</w:t>
        <w:br/>
        <w:t>owner, Members’ Council or Board of Directors shall appoint another person to</w:t>
        <w:br/>
        <w:t>act as the at-law representative of the company.</w:t>
        <w:br/>
        <w:t xml:space="preserve">       6. For a limited liability company with two members, if an individual</w:t>
        <w:br/>
        <w:t>member acting as the company’s at-law representative is dead, missing,</w:t>
        <w:br/>
        <w:t>examined for penal liability, held in temporary detention, serving their</w:t>
        <w:br/>
        <w:t>imprisonment penalty, administrative handling measures at compulsory drug</w:t>
        <w:br/>
        <w:t>rehabilitation establishment or compulsory education establishment, escaping</w:t>
        <w:br/>
        <w:t>from residence place, has his/her civil act capacity limited or lost, has difficulty</w:t>
        <w:br/>
        <w:t>in perceiving and controlling their acts, is prohibited by court from holding</w:t>
        <w:br/>
        <w:t>certain positions or prohibited from practicing certain professions or performing</w:t>
        <w:br/>
        <w:t>certain jobs, the other member shall naturally act as the company’s at-law</w:t>
        <w:br/>
        <w:t>representative until a new decision on the company’s at-law representative is</w:t>
        <w:br/>
        <w:t>issued by the Members’ Council.</w:t>
        <w:br/>
        <w:t xml:space="preserve">       7. A court or anther agency with proceeding conducting competence have</w:t>
        <w:br/>
        <w:t>the right to appoint an at-law representative in legal proceedings according to</w:t>
        <w:br/>
        <w:t>regulations.</w:t>
        <w:br/>
        <w:t xml:space="preserve">      Article 13. Responsibilities of at-law representatives of enterprises</w:t>
        <w:br/>
        <w:t xml:space="preserve">      1. The at-law representative of an enterprise has the following</w:t>
        <w:br/>
        <w:t>responsibilities:</w:t>
        <w:br/>
        <w:t xml:space="preserve">      a) To exercise vested rights and perform assigned obligations in 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honest, prudent and best manner in order to protect the lawful interests of the</w:t>
        <w:br/>
        <w:t>enterprise;</w:t>
        <w:br/>
        <w:t xml:space="preserve">        b) To be faithful to the interests of the enterprise; not to abuse his/her</w:t>
        <w:br/>
        <w:t>title, position and not to use the business information, know-how, opportunities</w:t>
        <w:br/>
        <w:t>and other assets of the enterprise for personal purposes or for the interests of</w:t>
        <w:br/>
        <w:t>other organizations or individuals;</w:t>
        <w:br/>
        <w:t xml:space="preserve">      c) To notify to the enterprise in a timely, sufficient and accurate manner</w:t>
        <w:br/>
        <w:t>enterprises of which they and their affiliated persons are owners or in which</w:t>
        <w:br/>
        <w:t>they have shares or contributed capital amounts as prescribed in this Law;</w:t>
        <w:br/>
        <w:t xml:space="preserve">      2. The at-law representative of an enterprise must be personally liable for</w:t>
        <w:br/>
        <w:t>damage caused to the enterprise by breaches of the obligations specified in</w:t>
        <w:br/>
        <w:t>Clause 1 of this Article.</w:t>
        <w:br/>
        <w:t xml:space="preserve">      Article 14. Authorized representatives of institutional owners, members</w:t>
        <w:br/>
        <w:t>or shareholders</w:t>
        <w:br/>
        <w:t xml:space="preserve">       1. The authorized representative of an institutional owner, member or</w:t>
        <w:br/>
        <w:t>shareholder must be an individual authorized in writing by such owner, member</w:t>
        <w:br/>
        <w:br/>
        <w:t xml:space="preserve">                                                     .v n</w:t>
        <w:br/>
        <w:t>or shareholder to exercise or perform in the latter’s name the rights or</w:t>
        <w:br/>
        <w:t>obligations prescribed by this Law.</w:t>
        <w:br/>
        <w:t xml:space="preserve">                                   ie tn          am</w:t>
        <w:br/>
        <w:t>provisions:             Lu     atV</w:t>
        <w:br/>
        <w:t xml:space="preserve">      2. Except for other regulations provided by the company charter, the</w:t>
        <w:br/>
        <w:t>appointment of an authorized representative must comply with the following</w:t>
        <w:br/>
        <w:br/>
        <w:t xml:space="preserve">      a) An organization that is a member of a limited liability company with</w:t>
        <w:br/>
        <w:t>two or more members holding at least 35% of its charter capital may authorize a</w:t>
        <w:br/>
        <w:t>maximum of three representatives;</w:t>
        <w:br/>
        <w:t xml:space="preserve">       b) An organization that is a shareholder of a joint stock company holding</w:t>
        <w:br/>
        <w:t>at least 10% of the total number of ordinary shares may authorize a maximum</w:t>
        <w:br/>
        <w:t>of three representatives.</w:t>
        <w:br/>
        <w:t xml:space="preserve">       3. In case an institutional owner, member or shareholder appoints more</w:t>
        <w:br/>
        <w:t>than one authorized representative, the specific contributed capital amount or</w:t>
        <w:br/>
        <w:t>number of shares represented by each representative shall be specified. In case</w:t>
        <w:br/>
        <w:t>the owner or member or shareholder does not specify the contributed capital</w:t>
        <w:br/>
        <w:t>amount or number of shares represented by each authorized representative, the</w:t>
        <w:br/>
        <w:t>contributed capital amount or number of shares shall be evenly distributed to the</w:t>
        <w:br/>
        <w:t>number of appointed authorized representatives.</w:t>
        <w:br/>
        <w:t xml:space="preserve">       4. The document appointing the authorized representative shall be</w:t>
        <w:br/>
        <w:t>notified to the company and only be effective to the company from the date the</w:t>
        <w:br/>
        <w:t>company receives the document. The document appointing the authorized</w:t>
        <w:br/>
        <w:t>representative must have the following principal contents:</w:t>
        <w:br/>
        <w:t xml:space="preserve">      a) Name, enterprise identification number and head office address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owner, member or shareholder;</w:t>
        <w:br/>
        <w:t xml:space="preserve">       b) Number of authorized representatives and ratio of shares or</w:t>
        <w:br/>
        <w:t>contributed capital amount represented by each authorized representative;</w:t>
        <w:br/>
        <w:t xml:space="preserve">     c) Full name, contact address, citizenship, serial number of legal</w:t>
        <w:br/>
        <w:t>document of individual of each authorized representative;</w:t>
        <w:br/>
        <w:t xml:space="preserve">       d) Term of authorization of each authorized representative, specifying the</w:t>
        <w:br/>
        <w:t>starting date of representation;</w:t>
        <w:br/>
        <w:t xml:space="preserve">    dd) Full names and signatures of the at-law representative of the owner,</w:t>
        <w:br/>
        <w:t>member or shareholder and of the authorized representatives.</w:t>
        <w:br/>
        <w:t xml:space="preserve">      5. An authorized representative must meet the following qualifications</w:t>
        <w:br/>
        <w:t>and conditions:</w:t>
        <w:br/>
        <w:t xml:space="preserve">      a) Not being subjects prescribed in Clause 2 Article 17 of this Law;</w:t>
        <w:br/>
        <w:t xml:space="preserve">       b) A member or shareholder that is state enterprise prescribed at Point b</w:t>
        <w:br/>
        <w:t>Clause 1 Article 88 of this Law may not appoint person who has family</w:t>
        <w:br/>
        <w:t>relationship of a manager of the company and of a person with competence to</w:t>
        <w:br/>
        <w:br/>
        <w:t xml:space="preserve">                                                     .v n</w:t>
        <w:br/>
        <w:t>appoint managers of the company to act as the authorized representative of</w:t>
        <w:br/>
        <w:t>another company;</w:t>
        <w:br/>
        <w:br/>
        <w:t xml:space="preserve">                                  ie tn           am</w:t>
        <w:br/>
        <w:t xml:space="preserve">                              atV</w:t>
        <w:br/>
        <w:t xml:space="preserve">      c) Other qualifications and conditions provided by the company charter.</w:t>
        <w:br/>
        <w:br/>
        <w:t xml:space="preserve">                       Lu</w:t>
        <w:br/>
        <w:t xml:space="preserve">       Article 15. Responsibilities of authorized</w:t>
        <w:br/>
        <w:t>institutional owners, members and shareholders</w:t>
        <w:br/>
        <w:t xml:space="preserve">                                                           representatives    of</w:t>
        <w:br/>
        <w:br/>
        <w:t xml:space="preserve">       1. An authorized representative shall, in the name of the owner, member</w:t>
        <w:br/>
        <w:t>or shareholder, exercise the rights and perform the obligations of the owner,</w:t>
        <w:br/>
        <w:t>member or shareholder at the Members’ Council or General Meeting of</w:t>
        <w:br/>
        <w:t>Shareholders in accordance with this Law. All restrictions of the owner,</w:t>
        <w:br/>
        <w:t>member or shareholder with regard to his/her authorized representative in</w:t>
        <w:br/>
        <w:t>exercising the rights and performing the obligations of the respective owner,</w:t>
        <w:br/>
        <w:t>member or shareholder at the Members’ Council or General Meeting of</w:t>
        <w:br/>
        <w:t>Shareholders are not valid to a third party.</w:t>
        <w:br/>
        <w:t xml:space="preserve">       2. An authorized representative shall attend all the meetings of the</w:t>
        <w:br/>
        <w:t>Members’ Council or General Meeting of Shareholders; exercise the authorized</w:t>
        <w:br/>
        <w:t>rights and perform the authorized obligations in an honest, prudent and best</w:t>
        <w:br/>
        <w:t>manner and protect the lawful interests of the owner, member or shareholder</w:t>
        <w:br/>
        <w:t>appointing the authorized representative.</w:t>
        <w:br/>
        <w:t xml:space="preserve">       3. An authorized representative must be responsible to the owner,</w:t>
        <w:br/>
        <w:t>member or shareholder appointing the authorized representative for any</w:t>
        <w:br/>
        <w:t>breaches of the obligations provided in this Article. The owner, member or</w:t>
        <w:br/>
        <w:t>shareholder appointing the authorized representative must be responsible to</w:t>
        <w:br/>
        <w:t>third parties for the arising liabilities related to the rights and obligations</w:t>
        <w:br/>
        <w:t>exercised or performed by the authorized representative.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16. Prohibited acts</w:t>
        <w:br/>
        <w:t xml:space="preserve">      1. Granting or refusing to grant enterprise registration certificates against</w:t>
        <w:br/>
        <w:t>the provisions of this Law; requesting enterprise founders to provide additional</w:t>
        <w:br/>
        <w:t>papers that are not required in this Law; causing any delay to, troubling,</w:t>
        <w:br/>
        <w:t>obstructing or hassling enterprise founders and enterprises’ business operations.</w:t>
        <w:br/>
        <w:t xml:space="preserve">       2. Obstructing owners, members or shareholders of enterprises in</w:t>
        <w:br/>
        <w:t>exercising the rights and performing the obligations provided by this Law and</w:t>
        <w:br/>
        <w:t>the company charter.</w:t>
        <w:br/>
        <w:t xml:space="preserve">        3. Conducting business in the form of an enterprise without registration,</w:t>
        <w:br/>
        <w:t>or continuing to conduct business after having the enterprise registration</w:t>
        <w:br/>
        <w:t>certificate revoked or when being in temporary cessation duration of the</w:t>
        <w:br/>
        <w:t>conducting business.</w:t>
        <w:br/>
        <w:t xml:space="preserve">       4. Declaring untruthfully or inaccurately the contents of the enterprise</w:t>
        <w:br/>
        <w:t>registration dossiers and dossiers to register changes in the enterprise</w:t>
        <w:br/>
        <w:t>registration contents.</w:t>
        <w:br/>
        <w:t xml:space="preserve">       5. Wrongly declaring charter capital, failing to sufficiently pay in the</w:t>
        <w:br/>
        <w:br/>
        <w:t xml:space="preserve">                                                      .v n</w:t>
        <w:br/>
        <w:t>charter capital as registered; intentionally valuing the assets used for capital</w:t>
        <w:br/>
        <w:t>contribution not at their real value.</w:t>
        <w:br/>
        <w:t xml:space="preserve">                                   ie tn           am</w:t>
        <w:br/>
        <w:t xml:space="preserve">                        Lu     atV</w:t>
        <w:br/>
        <w:t xml:space="preserve">      6. Conducting business in banned sectors or trades; conducting business</w:t>
        <w:br/>
        <w:t>in sectors or trades not yet accessed for foreign investors; conducting</w:t>
        <w:br/>
        <w:t>conditional businesses without satisfying all the business conditions prescribed</w:t>
        <w:br/>
        <w:t>by regulations or failing to maintain all business conditions in the course of</w:t>
        <w:br/>
        <w:t>operation.</w:t>
        <w:br/>
        <w:t xml:space="preserve">      7. Committing fraud, laundering money, financing terrorism.</w:t>
        <w:br/>
        <w:br/>
        <w:br/>
        <w:t xml:space="preserve">                                    Chapter II</w:t>
        <w:br/>
        <w:t xml:space="preserve">                     ENTERPRISE ESTABLISHMENT</w:t>
        <w:br/>
        <w:br/>
        <w:br/>
        <w:t xml:space="preserve">      Article 17. Right to establish, contribute capital, purchase shares and</w:t>
        <w:br/>
        <w:t>contributed capital amounts and manage enterprises</w:t>
        <w:br/>
        <w:t xml:space="preserve">      1. Organizations and individuals have the right to establish and manage</w:t>
        <w:br/>
        <w:t>enterprises in Vietnam in accordance with this Law, except the cases specified</w:t>
        <w:br/>
        <w:t>in Clause 2 of this Article.</w:t>
        <w:br/>
        <w:t xml:space="preserve">     2. The following organizations and individuals may not establish and</w:t>
        <w:br/>
        <w:t>manage enterprises in Vietnam:</w:t>
        <w:br/>
        <w:t xml:space="preserve">       a) State agencies, units of people’s armed forces using state assets to</w:t>
        <w:br/>
        <w:t>establish business enterprises to make profits for their own agencies or units;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b) Cadres, civil servants and public employees as prescribed by the Law</w:t>
        <w:br/>
        <w:t>on Cadres and Civil Servants and the Law on Public Employees;</w:t>
        <w:br/>
        <w:t xml:space="preserve">       c) Officers, non-commissioned officers, career army men, national</w:t>
        <w:br/>
        <w:t>defense workers and public employees in agencies and units of the Vietnam</w:t>
        <w:br/>
        <w:t>People’s Army; officers, career non-commissioned officers, People’s Public</w:t>
        <w:br/>
        <w:t>Security worker in agencies and units of the People’s Public Security, except</w:t>
        <w:br/>
        <w:t>those who are appointed to act as authorized representatives to manage the</w:t>
        <w:br/>
        <w:t>State-contributed capital amounts in the enterprises or to manager in the state</w:t>
        <w:br/>
        <w:t>enterprises;</w:t>
        <w:br/>
        <w:t xml:space="preserve">      d) Managers and professional managers in state enterprises prescribed at</w:t>
        <w:br/>
        <w:t>Point a Clause 1 Article 88 of this Law, except those appointed to be authorized</w:t>
        <w:br/>
        <w:t>representatives to manage the state-contributed capital amounts in other</w:t>
        <w:br/>
        <w:t>enterprises;</w:t>
        <w:br/>
        <w:t xml:space="preserve">       dd) Minors; persons whose civil act capacity is limited or lost; persons</w:t>
        <w:br/>
        <w:t>with difficulty in perceiving and controlling their acts; organizations without</w:t>
        <w:br/>
        <w:t>legal person status;</w:t>
        <w:br/>
        <w:br/>
        <w:t xml:space="preserve">                                                      .v n</w:t>
        <w:br/>
        <w:t xml:space="preserve">       e) Persons being examined for penal liability, held in temporary</w:t>
        <w:br/>
        <w:br/>
        <w:br/>
        <w:t xml:space="preserve">                                   ie tn           am</w:t>
        <w:br/>
        <w:t>detention, serving the imprisonment penalty or administrative handling</w:t>
        <w:br/>
        <w:t>measures at compulsory drug rehabilitation establishment or compulsory</w:t>
        <w:br/>
        <w:br/>
        <w:t xml:space="preserve">                        Lu     atV</w:t>
        <w:br/>
        <w:t>education establishment or prohibited by court from holding certain positions or</w:t>
        <w:br/>
        <w:t>prohibited from practicing certain professions or performing certain jobs; other</w:t>
        <w:br/>
        <w:t>cases prescribed by the Law on Bankruptcy and the Anti-Corruption Law.</w:t>
        <w:br/>
        <w:t xml:space="preserve">       If requested by the business registration agency, enterprise founding</w:t>
        <w:br/>
        <w:t>registrants shall submit their judicial record cards to the business registration</w:t>
        <w:br/>
        <w:t>agency.</w:t>
        <w:br/>
        <w:t xml:space="preserve">       g) An organization being commercial legal person prohibited from doing</w:t>
        <w:br/>
        <w:t>business in certain areas or prohibited from operating in certain areas prescribed</w:t>
        <w:br/>
        <w:t>in the Penal Code.</w:t>
        <w:br/>
        <w:t xml:space="preserve">       3. Organizations and individuals have the right to contribute capital to,</w:t>
        <w:br/>
        <w:t>purchase shares or contributed capital amounts of, joint stock companies,</w:t>
        <w:br/>
        <w:t>limited liability companies and partnerships in accordance with this Law,</w:t>
        <w:br/>
        <w:t>except:</w:t>
        <w:br/>
        <w:t xml:space="preserve">       a) State agencies, units of people’s armed forces using state assets to</w:t>
        <w:br/>
        <w:t>contribute capital to enterprises to make profits for their own agencies and units;</w:t>
        <w:br/>
        <w:t xml:space="preserve">      b) Those who may not contribute capital to enterprises as prescribed by</w:t>
        <w:br/>
        <w:t>the Law on Cadres and Civil Servants, the Law on Public Employees, the Anti-</w:t>
        <w:br/>
        <w:t>Corruption Law;</w:t>
        <w:br/>
        <w:t xml:space="preserve">      4. Making profits for their own agencies or units referred to at Point a,</w:t>
        <w:br/>
        <w:t>Clause 2, and Point a, Clause 3, of this Article means the use of any income</w:t>
        <w:br/>
        <w:t>gained from business operations, from capital contribution or purchase of shares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or contributed capital amounts for one of the following purposes:</w:t>
        <w:br/>
        <w:t xml:space="preserve">       a) Distributing in any forms among a number of or all persons specified</w:t>
        <w:br/>
        <w:t>at Points b and c, Clause 2 of this Article;</w:t>
        <w:br/>
        <w:t xml:space="preserve">       b) Supplementing the operational budget of the agency or unit against</w:t>
        <w:br/>
        <w:t>regulations on the state budget;</w:t>
        <w:br/>
        <w:t xml:space="preserve">       c) Setting up a fund or supplementing a fund to serve the agency’s or</w:t>
        <w:br/>
        <w:t>unit’s own interests.</w:t>
        <w:br/>
        <w:t xml:space="preserve">      Article 18. Contracts prior to enterprise registration</w:t>
        <w:br/>
        <w:t xml:space="preserve">       1. Founders of an enterprise may sign contracts to serve the establishment</w:t>
        <w:br/>
        <w:t>and operation of the enterprise prior to and during the course of enterprise</w:t>
        <w:br/>
        <w:t>registration.</w:t>
        <w:br/>
        <w:t xml:space="preserve">       2. If the enterprise registration certificate is granted, the enterprise shall</w:t>
        <w:br/>
        <w:t>continue exercising the rights and performing the obligations arising from the</w:t>
        <w:br/>
        <w:t>signed contracts referred to in Clause 1 of this Article and parties must transfer</w:t>
        <w:br/>
        <w:t>to the ward the rights and obligations according to the contract as prescribed in</w:t>
        <w:br/>
        <w:br/>
        <w:t xml:space="preserve">                                                       .v n</w:t>
        <w:br/>
        <w:t>the Civil Code, unless otherwise agreed between the parties to the contracts</w:t>
        <w:br/>
        <w:br/>
        <w:br/>
        <w:t xml:space="preserve">                                    ie tn           am</w:t>
        <w:br/>
        <w:t xml:space="preserve">      3. If the enterprise registration certificate is not granted, the person who</w:t>
        <w:br/>
        <w:t>signed the contract under Clause 1 of this Article must be liable for performing</w:t>
        <w:br/>
        <w:br/>
        <w:t xml:space="preserve">                        Lu      atV</w:t>
        <w:br/>
        <w:t>such contract; if other people participate in the enterprise establishment, they</w:t>
        <w:br/>
        <w:t>must be jointly liable for performing such contract.</w:t>
        <w:br/>
        <w:t xml:space="preserve">      Article 19. Registration dossiers for private enterprises</w:t>
        <w:br/>
        <w:t xml:space="preserve">      1. Enterprise registration application.</w:t>
        <w:br/>
        <w:t xml:space="preserve">      2. Copy of legal document of individual for owner of a private enterprise.</w:t>
        <w:br/>
        <w:t xml:space="preserve">      Article 20. Registration dossiers for partnerships</w:t>
        <w:br/>
        <w:t xml:space="preserve">      1. Enterprise registration application.</w:t>
        <w:br/>
        <w:t xml:space="preserve">      2. Partnership charter.</w:t>
        <w:br/>
        <w:t xml:space="preserve">      3. List of partners.</w:t>
        <w:br/>
        <w:t xml:space="preserve">      4. Copy of legal document of individual for partners.</w:t>
        <w:br/>
        <w:t xml:space="preserve">       5. Copy of the investment registration certificate for foreign investors as</w:t>
        <w:br/>
        <w:t>prescribed by the Law on Investment.</w:t>
        <w:br/>
        <w:t xml:space="preserve">      Article 21. Registration dossiers for limited liability companies</w:t>
        <w:br/>
        <w:t xml:space="preserve">      1. Enterprise registration application.</w:t>
        <w:br/>
        <w:t xml:space="preserve">      2. Company charter.</w:t>
        <w:br/>
        <w:t xml:space="preserve">      3. List of members.</w:t>
        <w:br/>
        <w:t xml:space="preserve">      4. Copies of the following documents: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Legal document of individual for individual members, at-law</w:t>
        <w:br/>
        <w:t>representatives;</w:t>
        <w:br/>
        <w:t xml:space="preserve">       b) Legal document of organization for organization members and</w:t>
        <w:br/>
        <w:t>document appointing the authorized representative; legal document of</w:t>
        <w:br/>
        <w:t>individual for authorized representatives of organization members.</w:t>
        <w:br/>
        <w:t xml:space="preserve">      For a member being a foreign organization, the copy of legal document of</w:t>
        <w:br/>
        <w:t>organization shall be consularly legalized;</w:t>
        <w:br/>
        <w:t xml:space="preserve">       c) Investment registration certificate, for foreign investors as prescribed</w:t>
        <w:br/>
        <w:t>by the Law on Investment.</w:t>
        <w:br/>
        <w:t xml:space="preserve">      Article 22. Registration dossiers for joint stock companies</w:t>
        <w:br/>
        <w:t xml:space="preserve">      1. Enterprise registration application.</w:t>
        <w:br/>
        <w:t xml:space="preserve">      2. Company charter.</w:t>
        <w:br/>
        <w:t xml:space="preserve">      3. List of founding shareholders; list of foreign shareholders.</w:t>
        <w:br/>
        <w:t xml:space="preserve">      4. Copies of the following documents:</w:t>
        <w:br/>
        <w:br/>
        <w:br/>
        <w:t xml:space="preserve">                                                      .v n</w:t>
        <w:br/>
        <w:t xml:space="preserve">      a) Legal document of individual for founding shareholders and foreign</w:t>
        <w:br/>
        <w:br/>
        <w:t xml:space="preserve">                                                   am</w:t>
        <w:br/>
        <w:t>shareholders being individuals, at-law representatives;</w:t>
        <w:br/>
        <w:br/>
        <w:t xml:space="preserve">                                   ie tn</w:t>
        <w:br/>
        <w:t xml:space="preserve">       b) Legal document of organization for organization shareholders and</w:t>
        <w:br/>
        <w:br/>
        <w:t xml:space="preserve">                          Lu   atV</w:t>
        <w:br/>
        <w:t>document appointing the authorized representative; legal document of</w:t>
        <w:br/>
        <w:t>individual for authorized representatives of founding shareholders and foreign</w:t>
        <w:br/>
        <w:t>shareholders being organizations.</w:t>
        <w:br/>
        <w:t xml:space="preserve">      For a member being a foreign organization, the copy of legal document of</w:t>
        <w:br/>
        <w:t>organization shall be consularly legalized;</w:t>
        <w:br/>
        <w:t xml:space="preserve">       c) Investment registration certificate, for foreign investors as prescribed</w:t>
        <w:br/>
        <w:t>by the Law on Investment.</w:t>
        <w:br/>
        <w:t xml:space="preserve">      Article 23. Contents of an enterprise registration application</w:t>
        <w:br/>
        <w:t xml:space="preserve">       An enterprise registration application must contain the following</w:t>
        <w:br/>
        <w:t>principal details:</w:t>
        <w:br/>
        <w:t xml:space="preserve">      1. Names of the enterprise;</w:t>
        <w:br/>
        <w:t xml:space="preserve">      2. Address of the head office of the enterprise; telephone number,</w:t>
        <w:br/>
        <w:t>facsimile number, email address (if any);</w:t>
        <w:br/>
        <w:t xml:space="preserve">      3. Business line;</w:t>
        <w:br/>
        <w:t xml:space="preserve">      4. Charter capital; investment capital of the private enterprise owner;</w:t>
        <w:br/>
        <w:t xml:space="preserve">      5. Types of shares, par value of each type of shares and total number of</w:t>
        <w:br/>
        <w:t>shares of each type which may be offered, for a joint stock company;</w:t>
        <w:br/>
        <w:t xml:space="preserve">      6. Tax registration information;</w:t>
        <w:br/>
        <w:t xml:space="preserve">      7. Tentative number of employees;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8. Full name, signature, contact address, citizenship, and information of</w:t>
        <w:br/>
        <w:t>legal document of individual, for private enterprise owners or general partners</w:t>
        <w:br/>
        <w:t>of partnerships;</w:t>
        <w:br/>
        <w:t xml:space="preserve">       9. Full name, signature, contact address, citizenship, and information of</w:t>
        <w:br/>
        <w:t>legal document of individual, for the at-law representative of limited liability</w:t>
        <w:br/>
        <w:t>companies or joint stock companies.</w:t>
        <w:br/>
        <w:t xml:space="preserve">      Article 24. Company charter</w:t>
        <w:br/>
        <w:t xml:space="preserve">      1. The company charter includes the charter upon enterprise registration</w:t>
        <w:br/>
        <w:t>and the charter that is amended and supplemented in the course of operation.</w:t>
        <w:br/>
        <w:t xml:space="preserve">      2. A company charter must include the following principal content:</w:t>
        <w:br/>
        <w:t xml:space="preserve">      a) Name and head office address of the company; name(s) and</w:t>
        <w:br/>
        <w:t>address(es) of branch(es) and representative office(s), if any;</w:t>
        <w:br/>
        <w:t xml:space="preserve">      b) Business line;</w:t>
        <w:br/>
        <w:t xml:space="preserve">      c) Charter capital; total number of shares, types of shares and par value of</w:t>
        <w:br/>
        <w:t>shares of each type, for joint stock companies;</w:t>
        <w:br/>
        <w:br/>
        <w:t xml:space="preserve">                                                     .v n</w:t>
        <w:br/>
        <w:t xml:space="preserve">       d) Full names, contact addresses, citizenships of general partners, for</w:t>
        <w:br/>
        <w:br/>
        <w:t xml:space="preserve">                                   ie tn          am</w:t>
        <w:br/>
        <w:t>partnerships; of the company owner or members, for limited liability</w:t>
        <w:br/>
        <w:br/>
        <w:t xml:space="preserve">                               atV</w:t>
        <w:br/>
        <w:t>companies; of founding shareholders, for joint stock companies. Contributed</w:t>
        <w:br/>
        <w:br/>
        <w:t xml:space="preserve">                          Lu</w:t>
        <w:br/>
        <w:t>capital amount and its value of each member, for limited liability companies or</w:t>
        <w:br/>
        <w:t>partnerships; number of shares, types of shares, par value of shares of each type</w:t>
        <w:br/>
        <w:t>of founding shareholders, for joint stock companies;</w:t>
        <w:br/>
        <w:t xml:space="preserve">      dd) Rights and obligations of members, for limited liability companies</w:t>
        <w:br/>
        <w:t>and partnerships; of shareholders, for joint stock companies;</w:t>
        <w:br/>
        <w:t xml:space="preserve">      e) Management and organizational structure;</w:t>
        <w:br/>
        <w:t xml:space="preserve">      g) Number, managerial titles and rights, obligations of at-law</w:t>
        <w:br/>
        <w:t>representatives of the enterprise; rights and obligations division among at-law</w:t>
        <w:br/>
        <w:t>representativesif there is more than one at-law representative;</w:t>
        <w:br/>
        <w:t xml:space="preserve">       h) Procedures for adoption of company decisions; principles for</w:t>
        <w:br/>
        <w:t>settlement of internal disputes;</w:t>
        <w:br/>
        <w:t xml:space="preserve">      i) Bases and method of determining wages, remuneration, and bonuses</w:t>
        <w:br/>
        <w:t>for managers and supervisors;</w:t>
        <w:br/>
        <w:t xml:space="preserve">     k) Circumstances in which a member or a shareholder may request the</w:t>
        <w:br/>
        <w:t>company to redeem his/her/its contributed capital amount, for limited liability</w:t>
        <w:br/>
        <w:t>companies, or his/her/its shares, for joint stock companies;</w:t>
        <w:br/>
        <w:t xml:space="preserve">      l) Principles of distribution of after-tax profits and handling of losses in</w:t>
        <w:br/>
        <w:t>business;</w:t>
        <w:br/>
        <w:t xml:space="preserve">      m) Cases of dissolution, procedures for dissolution and procedures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liquidation of company assets;</w:t>
        <w:br/>
        <w:t xml:space="preserve">      n) Procedures for revision of the company charter.</w:t>
        <w:br/>
        <w:t xml:space="preserve">      3. The company charter upon enterprise registration must bear full names</w:t>
        <w:br/>
        <w:t>and signatures of:</w:t>
        <w:br/>
        <w:t xml:space="preserve">      a) General partners, for partnerships;</w:t>
        <w:br/>
        <w:t xml:space="preserve">     b) Individual company owner or at-law representative of the institutional</w:t>
        <w:br/>
        <w:t>company owner, for single-member limited liability companies;</w:t>
        <w:br/>
        <w:t xml:space="preserve">      c) Individual members and at-law representatives or authorized</w:t>
        <w:br/>
        <w:t>representatives of institutional members, for limited liability companies with</w:t>
        <w:br/>
        <w:t>two or more members;</w:t>
        <w:br/>
        <w:t xml:space="preserve">      d) Individual founding shareholders and at-law representatives or</w:t>
        <w:br/>
        <w:t>authorized representatives of institutional founding shareholders, for joint stock</w:t>
        <w:br/>
        <w:t>companies.</w:t>
        <w:br/>
        <w:t xml:space="preserve">       4. The amended and supplemented charter must bear full names and</w:t>
        <w:br/>
        <w:t>signatures of:</w:t>
        <w:br/>
        <w:br/>
        <w:t xml:space="preserve">                                                     .v n</w:t>
        <w:br/>
        <w:t xml:space="preserve">      a) Chairperson of the Members’ Council, for partnerships;</w:t>
        <w:br/>
        <w:br/>
        <w:t xml:space="preserve">                                     ie tn        am</w:t>
        <w:br/>
        <w:t xml:space="preserve">       b) Owner, at-law representative of the owner or at-law representative for</w:t>
        <w:br/>
        <w:br/>
        <w:t xml:space="preserve">                        Lu       atV</w:t>
        <w:br/>
        <w:t>single-member limited liability companies;</w:t>
        <w:br/>
        <w:t xml:space="preserve">      c) At-law representatives, for member limited liability companies with</w:t>
        <w:br/>
        <w:t>two or more members and joint stock companies.</w:t>
        <w:br/>
        <w:t xml:space="preserve">       Article 25. List of members of a limited liability company or</w:t>
        <w:br/>
        <w:t>partnership, list of founding shareholders and of foreign shareholders of a</w:t>
        <w:br/>
        <w:t>joint stock company</w:t>
        <w:br/>
        <w:t xml:space="preserve">      The list of members of a limited liability company or partnership, the list</w:t>
        <w:br/>
        <w:t>of founding shareholders and foreign shareholders of a joint stock company</w:t>
        <w:br/>
        <w:t>must contain the following principal details:</w:t>
        <w:br/>
        <w:t xml:space="preserve">      1. Full names, signatures, citizenships, contact addresses of individual</w:t>
        <w:br/>
        <w:t>members, for limited liability companies and partnerships; or of individual</w:t>
        <w:br/>
        <w:t>founding shareholders and foreign shareholders, for joint stock companies;</w:t>
        <w:br/>
        <w:t xml:space="preserve">        2. Names and enterprise identification numbers and head office addresses</w:t>
        <w:br/>
        <w:t>of institutional members, for limited liability companies and partnerships; or of</w:t>
        <w:br/>
        <w:t>institutional founding shareholders and foreign shareholders, for joint stock</w:t>
        <w:br/>
        <w:t>companies;</w:t>
        <w:br/>
        <w:t xml:space="preserve">       3. Full names, signatures, citizenships, contact addresses of at-law</w:t>
        <w:br/>
        <w:t>representatives or authorized representatives of institutional members, for</w:t>
        <w:br/>
        <w:t>limited liability companies; or of institutional founding shareholders and foreign</w:t>
        <w:br/>
        <w:t>shareholders, for joint stock companies;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4. Contributed capital amount, its value, ratio of capital contribution</w:t>
        <w:br/>
        <w:t>ownership, type of assets, quantity of assets, value of each type of asset</w:t>
        <w:br/>
        <w:t>contributed as capital, schedule for capital contribution by each member, for</w:t>
        <w:br/>
        <w:t>limited liability companies and partnerships; number of shares, types of shares,</w:t>
        <w:br/>
        <w:t>ratio of share ownership, types of assets, quantity of assets, value of each asset</w:t>
        <w:br/>
        <w:t>contributed as capital, schedule for capital contribution by each founding</w:t>
        <w:br/>
        <w:t>shareholder and foreign shareholder, for joint stock companies.</w:t>
        <w:br/>
        <w:t xml:space="preserve">      Article 26. Order and procedures for enterprise registration</w:t>
        <w:br/>
        <w:t xml:space="preserve">      1. Enterprise founder or person authorized enterprise registration shall</w:t>
        <w:br/>
        <w:t>submit enterprise registration to the business registration agency as the</w:t>
        <w:br/>
        <w:t>following modes:</w:t>
        <w:br/>
        <w:t xml:space="preserve">      a) Direct enterprise registration at the business registration agency;</w:t>
        <w:br/>
        <w:t xml:space="preserve">      b) Enterprise registration via postal service;</w:t>
        <w:br/>
        <w:t xml:space="preserve">      c) Enterprise registration via portal;</w:t>
        <w:br/>
        <w:t xml:space="preserve">       2. Enterprise registration via portal means that enterprise founder submits</w:t>
        <w:br/>
        <w:br/>
        <w:t xml:space="preserve">                                                        .v n</w:t>
        <w:br/>
        <w:t>an enterprise registration dossier via portal in the national enterprise registration</w:t>
        <w:br/>
        <w:br/>
        <w:t xml:space="preserve">                                                     am</w:t>
        <w:br/>
        <w:t>portal. An enterprise registration dossier via portal includes the data prescribed</w:t>
        <w:br/>
        <w:br/>
        <w:t xml:space="preserve">                                     ie tn</w:t>
        <w:br/>
        <w:t>in this Law and presented in electronic form. An enterprise registration dossier</w:t>
        <w:br/>
        <w:br/>
        <w:br/>
        <w:t xml:space="preserve">                         Lu      atV</w:t>
        <w:br/>
        <w:t>via portal has the same legal validity as a paper enterprise registration dossier.</w:t>
        <w:br/>
        <w:t xml:space="preserve">      3. Organizations and individuals may use digital signatures according to</w:t>
        <w:br/>
        <w:t>the regulations on e-transactions or use business registration accounts for</w:t>
        <w:br/>
        <w:t>enterprise registration via portal.</w:t>
        <w:br/>
        <w:t xml:space="preserve">       4. Business registration accounts is an account created by the National</w:t>
        <w:br/>
        <w:t>enterprise registration information system, granted to individual for enterprise</w:t>
        <w:br/>
        <w:t>registration via portal. Individuals granted business registration accounts shall</w:t>
        <w:br/>
        <w:t>be held responsible before law for registration to be granted and for using</w:t>
        <w:br/>
        <w:t>business registration accounts for enterprise registration via portal.</w:t>
        <w:br/>
        <w:t xml:space="preserve">       5. Within 03 working days after receiving the dossier, the business</w:t>
        <w:br/>
        <w:t>registration agency shall examine the validity of the enterprise registration</w:t>
        <w:br/>
        <w:t>dossier and grant the enterprise registration certificate; if the dossier is not valid,</w:t>
        <w:br/>
        <w:t>the business registration agency must notify in writing to the enterprise founder</w:t>
        <w:br/>
        <w:t>contents need to be amended and supplemented. In case of enterprise</w:t>
        <w:br/>
        <w:t>registration refusal, it shall notify in writing to the enterprise founder and</w:t>
        <w:br/>
        <w:t>clearly state the reason.</w:t>
        <w:br/>
        <w:t xml:space="preserve">       6. The Government shall stipulate the dossier, order and procedures,</w:t>
        <w:br/>
        <w:t>inter-agency coordination in the enterprise registration.</w:t>
        <w:br/>
        <w:t xml:space="preserve">      Article 27. Grant of enterprise registration certificates</w:t>
        <w:br/>
        <w:t xml:space="preserve">     1. An enterprise shall be granted an enterprise registration certificate</w:t>
        <w:br/>
        <w:t>when fully meeting the following conditions: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Its business line to be registered is not banned;</w:t>
        <w:br/>
        <w:t xml:space="preserve">      b) Its name complies with Articles 37, 38, 39 and 41 of this Law;</w:t>
        <w:br/>
        <w:t xml:space="preserve">      c) It has a valid enterprise registration dossier;</w:t>
        <w:br/>
        <w:t xml:space="preserve">      d) It has paid in full the enterprise registration fee in accordance with the</w:t>
        <w:br/>
        <w:t>law on charges and fees.</w:t>
        <w:br/>
        <w:t xml:space="preserve">        2. In case its enterprise registration certificate is lost, damaged or</w:t>
        <w:br/>
        <w:t>otherwise destroyed, an enterprise shall be re-granted the enterprise registration</w:t>
        <w:br/>
        <w:t>certificate and shall pay a fee therefor in accordance with the law on charges</w:t>
        <w:br/>
        <w:t>and fees.</w:t>
        <w:br/>
        <w:t xml:space="preserve">      Article 28. Contents of an enterprise registration certificate</w:t>
        <w:br/>
        <w:t xml:space="preserve">       An enterprise registration application must contain the following</w:t>
        <w:br/>
        <w:t>principal details:</w:t>
        <w:br/>
        <w:t xml:space="preserve">      1. Enterprise name and identification number of the enterprise;</w:t>
        <w:br/>
        <w:t xml:space="preserve">      2. Head office address of the enterprise;</w:t>
        <w:br/>
        <w:br/>
        <w:br/>
        <w:t xml:space="preserve">                                                        .v n</w:t>
        <w:br/>
        <w:t xml:space="preserve">       3. Full name, contact address, citizenship, serial number of legal</w:t>
        <w:br/>
        <w:br/>
        <w:t xml:space="preserve">                                                     am</w:t>
        <w:br/>
        <w:t>document of individual for the at-law representative of limited liability</w:t>
        <w:br/>
        <w:br/>
        <w:t xml:space="preserve">                                    ie tn</w:t>
        <w:br/>
        <w:t>companies and joint stock companies; for the general partners of partnerships;</w:t>
        <w:br/>
        <w:br/>
        <w:t xml:space="preserve">                        Lu      atV</w:t>
        <w:br/>
        <w:t>for the enterprise owner of private enterprises; Full name, contact address,</w:t>
        <w:br/>
        <w:t>citizenship, serial number of legal document of individual for each individual</w:t>
        <w:br/>
        <w:t>member; name, enterprise identification number and its head office address of</w:t>
        <w:br/>
        <w:t>each institutional member, for limited liability companies;</w:t>
        <w:br/>
        <w:t xml:space="preserve">      4. Charter capital for company; investment capital of the private</w:t>
        <w:br/>
        <w:t>enterprise owner.</w:t>
        <w:br/>
        <w:t xml:space="preserve">      Article 29. Identification number of an enterprise</w:t>
        <w:br/>
        <w:t xml:space="preserve">        1. Identification number of an enterprise is a sequence of numbers created</w:t>
        <w:br/>
        <w:t>by the national enterprise registration information system, granted to the</w:t>
        <w:br/>
        <w:t>enterprise upon establishment and recorded on its enterprise registration</w:t>
        <w:br/>
        <w:t>certificate. A single identification number shall be granted to an enterprise and</w:t>
        <w:br/>
        <w:t>may not be re-used for another enterprise.</w:t>
        <w:br/>
        <w:t xml:space="preserve">       2. Identification numbers of enterprises shall be used for the fulfillment</w:t>
        <w:br/>
        <w:t>of tax obligations, administrative procedures and other rights and obligations.</w:t>
        <w:br/>
        <w:t xml:space="preserve">        Article 30. Registration of changes in contents of enterprise registration</w:t>
        <w:br/>
        <w:t>certificates</w:t>
        <w:br/>
        <w:t xml:space="preserve">       1. An enterprise that wishes to change the contents of its enterprise</w:t>
        <w:br/>
        <w:t>registration certificate specified in Article 28 of this Law shall register with the</w:t>
        <w:br/>
        <w:t>business registration agency.</w:t>
        <w:br/>
        <w:t xml:space="preserve">      2. The enterprise shall register the changes in the contents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enterprise registration certificate within 10 days after making the changes.</w:t>
        <w:br/>
        <w:t xml:space="preserve">       3. Within 03 working days after receiving the dossier, the business</w:t>
        <w:br/>
        <w:t>registration agency shall examine the validity of the dossier and grant the new</w:t>
        <w:br/>
        <w:t>enterprise registration certificate; if the dossier is not valid, the business</w:t>
        <w:br/>
        <w:t>registration agency must notify in writing to the enterprise contents need to be</w:t>
        <w:br/>
        <w:t>amended and supplemented. In case of new enterprise registration refusal, it</w:t>
        <w:br/>
        <w:t>shall notify in writing to the enterprise and clearly state the reason.</w:t>
        <w:br/>
        <w:t xml:space="preserve">        4. Registration of changes in the contents of an enterprise registration</w:t>
        <w:br/>
        <w:t>certificate according to a court decision or an arbitration award must comply</w:t>
        <w:br/>
        <w:t>with the following order and procedures:</w:t>
        <w:br/>
        <w:t xml:space="preserve">       a) The requester for registration of a change in the contents of an</w:t>
        <w:br/>
        <w:t>enterprise registration certificate shall send the request for change registration to</w:t>
        <w:br/>
        <w:t>a competent business registration agency within 15 days after the date the</w:t>
        <w:br/>
        <w:t>judgment or decision of court or arbitration award takes effect. The registration</w:t>
        <w:br/>
        <w:t>request shall be enclosed with a copy of the judgment or decision of court or</w:t>
        <w:br/>
        <w:t>arbitration award being effective;</w:t>
        <w:br/>
        <w:br/>
        <w:t xml:space="preserve">                                                       .v n</w:t>
        <w:br/>
        <w:t xml:space="preserve">       b) Within 3 working days after receiving the registration request</w:t>
        <w:br/>
        <w:br/>
        <w:br/>
        <w:t xml:space="preserve">                                    ie tn           am</w:t>
        <w:br/>
        <w:t>prescribed at Point a of this Clause, the business registration agency shall</w:t>
        <w:br/>
        <w:t>consider and grant a new enterprise registration certificate according to the</w:t>
        <w:br/>
        <w:br/>
        <w:t xml:space="preserve">                          Lu    atV</w:t>
        <w:br/>
        <w:t>contents of the effective judgment or decision of court or effective arbitration</w:t>
        <w:br/>
        <w:t>award; in case of invalid dossier, the business registration agency must notify in</w:t>
        <w:br/>
        <w:t>writing to the registration requester contents need to be amended and</w:t>
        <w:br/>
        <w:t>supplemented. In case of new enterprise registration certificate refusal, it shall</w:t>
        <w:br/>
        <w:t>notify in writing the change registration requester and state clearly the reason.</w:t>
        <w:br/>
        <w:t xml:space="preserve">       5. The Government shall stipulate the order and procedures for</w:t>
        <w:br/>
        <w:t>registration of changes in contents of enterprise registration certificates.</w:t>
        <w:br/>
        <w:t xml:space="preserve">       Article 31. Notification of changes in contents of enterprise</w:t>
        <w:br/>
        <w:t>registration</w:t>
        <w:br/>
        <w:t xml:space="preserve">      1. An enterprise shall notify the business registration agency when</w:t>
        <w:br/>
        <w:t>changing one of the following contents:</w:t>
        <w:br/>
        <w:t xml:space="preserve">      a) Business line;</w:t>
        <w:br/>
        <w:t xml:space="preserve">     b) Founding shareholder and foreign shareholder for joint stock</w:t>
        <w:br/>
        <w:t>companies, except for listed companies;</w:t>
        <w:br/>
        <w:t xml:space="preserve">      c) Other contents in the enterprise registration dossier.</w:t>
        <w:br/>
        <w:t xml:space="preserve">       2. The enterprise shall notify the changes in the contents of enterprise</w:t>
        <w:br/>
        <w:t>registration within 10 days from making the changes.</w:t>
        <w:br/>
        <w:t xml:space="preserve">      3. Within 10 days after there is a change in shareholders being foreign</w:t>
        <w:br/>
        <w:t>investors registered in the register of shareholders of the joint stock company,</w:t>
        <w:br/>
        <w:t>the company shall notify such change in writing to the business registration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agency of the place where its head office is located. The notice must at least</w:t>
        <w:br/>
        <w:t>include:</w:t>
        <w:br/>
        <w:t xml:space="preserve">      a) Name, enterprise identification number and head office address;</w:t>
        <w:br/>
        <w:t xml:space="preserve">       b) With regard to foreign shareholders transferring their shares: name and</w:t>
        <w:br/>
        <w:t>head office address of the institutional shareholder; full name, citizenship and</w:t>
        <w:br/>
        <w:t>contact address of the individual shareholder; number of shares, type of shares,</w:t>
        <w:br/>
        <w:t>his/her current ratio of share ownership in the company; number of shares and</w:t>
        <w:br/>
        <w:t>type of the transferred shares;</w:t>
        <w:br/>
        <w:t xml:space="preserve">      c) With regard to foreign shareholders receiving transferred shares: name</w:t>
        <w:br/>
        <w:t>and head office address of the institutional shareholder; full name, citizenship</w:t>
        <w:br/>
        <w:t>and contact address of the individual shareholder; number of shares, types of</w:t>
        <w:br/>
        <w:t>shares transferred; number of shares, type of shares, and his/her/its ratio of share</w:t>
        <w:br/>
        <w:t>ownership in the company;</w:t>
        <w:br/>
        <w:t xml:space="preserve">      d) Full name and signature of the company’s at-law representative.</w:t>
        <w:br/>
        <w:t xml:space="preserve">       4. Within 03 working days after receiving the notification, the business</w:t>
        <w:br/>
        <w:t>registration agency shall examine the validity and change the contents of</w:t>
        <w:br/>
        <w:br/>
        <w:t xml:space="preserve">                                                      .v n</w:t>
        <w:br/>
        <w:t>enterprise registration; if the dossier is invalid, the business registration agency</w:t>
        <w:br/>
        <w:br/>
        <w:t xml:space="preserve">                                   ie tn           am</w:t>
        <w:br/>
        <w:t>must notify in writing to the enterprise contents need to be amended and</w:t>
        <w:br/>
        <w:br/>
        <w:t xml:space="preserve">                               atV</w:t>
        <w:br/>
        <w:t>supplemented. In case of refusal to amend and supplement information in the</w:t>
        <w:br/>
        <w:br/>
        <w:t xml:space="preserve">                        Lu</w:t>
        <w:br/>
        <w:t>notification of changes in enterprise registration contents, it shall notify in</w:t>
        <w:br/>
        <w:t>writing to the enterprise and state clearly the reason.</w:t>
        <w:br/>
        <w:t xml:space="preserve">       5. Notification of changes in contents of enterprise registration according</w:t>
        <w:br/>
        <w:t>to a court decision or an arbitration award must comply with the following order</w:t>
        <w:br/>
        <w:t>and procedures:</w:t>
        <w:br/>
        <w:t xml:space="preserve">       a) The organization, individual requesting for changes in contents of</w:t>
        <w:br/>
        <w:t>enterprise registration shall send a notification of change registration content to</w:t>
        <w:br/>
        <w:t>a competent business registration agency within 10 days from the date the</w:t>
        <w:br/>
        <w:t>judgment or decision of court or arbitration award takes effect. The notification</w:t>
        <w:br/>
        <w:t>shall be enclosed with a copy of the judgment or decision of court or arbitration</w:t>
        <w:br/>
        <w:t>award being effective;</w:t>
        <w:br/>
        <w:t xml:space="preserve">       b) Within 03 working days after receiving the notification, the business</w:t>
        <w:br/>
        <w:t>registration agency shall consider and change the contents of enterprise</w:t>
        <w:br/>
        <w:t>registration according to the contents of the effective judgment or decision of</w:t>
        <w:br/>
        <w:t>court or effective arbitration award; in case of invalid dossier, the business</w:t>
        <w:br/>
        <w:t>registration agency must notify in writing to the registration requester contents</w:t>
        <w:br/>
        <w:t>need to be amended and supplemented. In case of refusal to amend and</w:t>
        <w:br/>
        <w:t>supplement information in the notification of changes in enterprise registration</w:t>
        <w:br/>
        <w:t>contents, it shall notify in writing to the registration requester and state clearly</w:t>
        <w:br/>
        <w:t>the reason.</w:t>
        <w:br/>
        <w:t xml:space="preserve">      Article 32. Announcement of contents of enterprise registration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1. After being granted an enterprise registration certificate, an enterprise</w:t>
        <w:br/>
        <w:t>shall publicly announce the enterprise registration on the national enterprise</w:t>
        <w:br/>
        <w:t>registration portal and pay a charge as prescribed by laws. The contents to be</w:t>
        <w:br/>
        <w:t>announced include the contents of the enterprise registration certificate and the</w:t>
        <w:br/>
        <w:t>following information:</w:t>
        <w:br/>
        <w:t xml:space="preserve">      a) Business line;</w:t>
        <w:br/>
        <w:t xml:space="preserve">       b) List of founding shareholders; list of foreign shareholders, for joint</w:t>
        <w:br/>
        <w:t>stock companies (if any).</w:t>
        <w:br/>
        <w:t xml:space="preserve">       2. In case of a change in the contents of enterprise registration, such</w:t>
        <w:br/>
        <w:t>change shall be publicly announced on the National Enterprise Registration</w:t>
        <w:br/>
        <w:t>Portal.</w:t>
        <w:br/>
        <w:t xml:space="preserve">       3. The time limit for public announcement of enterprises’ information</w:t>
        <w:br/>
        <w:t>prescribed in Clauses 1 and 2 of this Article is 30 days from the starting date of</w:t>
        <w:br/>
        <w:t>announcement.</w:t>
        <w:br/>
        <w:t xml:space="preserve">       Article 33. Provision of information on contents of enterprise</w:t>
        <w:br/>
        <w:t>registration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1. Organizations, individuals may request state management agencies of</w:t>
        <w:br/>
        <w:br/>
        <w:t xml:space="preserve">                                   ie tn</w:t>
        <w:br/>
        <w:t>business registration and the business registration agency to provide information</w:t>
        <w:br/>
        <w:br/>
        <w:br/>
        <w:t xml:space="preserve">                          Lu   atV</w:t>
        <w:br/>
        <w:t>archived in the national enterprise registration information system and pay a</w:t>
        <w:br/>
        <w:t>charge as prescribed by laws.</w:t>
        <w:br/>
        <w:t xml:space="preserve">       2. State management agencies of business registration and the business</w:t>
        <w:br/>
        <w:t>registration agency is obliged to timely provide sufficient information</w:t>
        <w:br/>
        <w:t>prescribed in Clause 1 of this Article.</w:t>
        <w:br/>
        <w:t xml:space="preserve">      3. The Government shall detail this Article.</w:t>
        <w:br/>
        <w:t xml:space="preserve">      Article 34. Assets contributed as capital</w:t>
        <w:br/>
        <w:t xml:space="preserve">       1. Assets contributed as capital shall be in the form of Vietnam dong,</w:t>
        <w:br/>
        <w:t>freely convertible foreign currencies, gold, and use rights, intellectual property</w:t>
        <w:br/>
        <w:t>rights, technologies, technical know-how and other assets that can be valued in</w:t>
        <w:br/>
        <w:t>Vietnam dong.</w:t>
        <w:br/>
        <w:t xml:space="preserve">      2. Only individuals and organizations that are lawful owners or have</w:t>
        <w:br/>
        <w:t>lawful use right of above-mentioned assets prescribed in Clause 1 of this Article</w:t>
        <w:br/>
        <w:t>may use such assets for capital contribution according to the regulations.</w:t>
        <w:br/>
        <w:t xml:space="preserve">      Article 35. Transfer of ownership of assets contributed as capital</w:t>
        <w:br/>
        <w:t xml:space="preserve">       1. Members of a limited liability company or partnership and</w:t>
        <w:br/>
        <w:t>shareholders of a joint stock company shall transfer ownership of assets</w:t>
        <w:br/>
        <w:t>contributed as capital to the company according to the following provisions:</w:t>
        <w:br/>
        <w:t xml:space="preserve">       a) For assets with registered ownership or land use rights, the capital</w:t>
        <w:br/>
        <w:t>contributor shall carry out the procedures to transfer the ownership of such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assets or the land use rights to the company as prescribed by laws. The transfer</w:t>
        <w:br/>
        <w:t>of ownership of assets, land use rights contributed as capital is not subject to</w:t>
        <w:br/>
        <w:t>registration fee;</w:t>
        <w:br/>
        <w:t xml:space="preserve">       b) For assets the ownership of which is not subject to registration, except</w:t>
        <w:br/>
        <w:t>through account, capital contribution shall be made by handing over assets</w:t>
        <w:br/>
        <w:t>contributed as capital, certified with a minutes.</w:t>
        <w:br/>
        <w:t xml:space="preserve">      2. The minutes of handover of assets contributed as capital must have the</w:t>
        <w:br/>
        <w:t>following principal contents:</w:t>
        <w:br/>
        <w:t xml:space="preserve">      a) Name and head office address of the company;</w:t>
        <w:br/>
        <w:t xml:space="preserve">       b) Full name, contact address, serial number of legal document of</w:t>
        <w:br/>
        <w:t>individual, serial number of legal document of organization of the capital</w:t>
        <w:br/>
        <w:t>contributor;</w:t>
        <w:br/>
        <w:t xml:space="preserve">       c) Type of assets and number of units of assets contributed as capital;</w:t>
        <w:br/>
        <w:t>total value of assets contributed as capital and percentage of the total value of</w:t>
        <w:br/>
        <w:t>such assets in the charter capital of the company;</w:t>
        <w:br/>
        <w:br/>
        <w:br/>
        <w:t xml:space="preserve">                                                      .v n</w:t>
        <w:br/>
        <w:t xml:space="preserve">      d) Date of handover; signatures of the capital contributor or his/her</w:t>
        <w:br/>
        <w:br/>
        <w:t xml:space="preserve">                                                   am</w:t>
        <w:br/>
        <w:t>authorized representative and the at-law representative of the company.</w:t>
        <w:br/>
        <w:br/>
        <w:t xml:space="preserve">                                   ie tn</w:t>
        <w:br/>
        <w:t xml:space="preserve">       3. The capital contribution shall be considered having been contributed</w:t>
        <w:br/>
        <w:br/>
        <w:t xml:space="preserve">                        Lu     atV</w:t>
        <w:br/>
        <w:t>only when the lawful ownership of the assets contributed as capital has been</w:t>
        <w:br/>
        <w:t>transferred to the company.</w:t>
        <w:br/>
        <w:t xml:space="preserve">        4. In case an asset is used for business operations of the owner of a</w:t>
        <w:br/>
        <w:t>private enterprise, it is not required to carry out the procedures for the transfer</w:t>
        <w:br/>
        <w:t>of its ownership to the enterprise.</w:t>
        <w:br/>
        <w:t xml:space="preserve">       5. Payments for the purchase, sale and transfer of shares and contributed</w:t>
        <w:br/>
        <w:t>capital amounts, receipt of dividends and emittance of profit abroad for foreign</w:t>
        <w:br/>
        <w:t>investors shall be made through accounts according to the regulations on</w:t>
        <w:br/>
        <w:t>foreign exchange control, except for payment in assets and other forms that are</w:t>
        <w:br/>
        <w:t>not in cash.</w:t>
        <w:br/>
        <w:t xml:space="preserve">      Article 36. Valuation of assets contributed as capital</w:t>
        <w:br/>
        <w:t xml:space="preserve">      1. Assets contributed as capital which are not Vietnam dong, a freely</w:t>
        <w:br/>
        <w:t>convertible currency or gold shall be valued by the members, founding</w:t>
        <w:br/>
        <w:t>shareholders or a valuation organization and denominated in Vietnam dong.</w:t>
        <w:br/>
        <w:t xml:space="preserve">      2. Assets contributed to an enterprise upon its establishment shall be</w:t>
        <w:br/>
        <w:t>valued by its members or founding shareholders on the principle of consensus</w:t>
        <w:br/>
        <w:t>or by a valuation organization. If these assets are valued by a valuation</w:t>
        <w:br/>
        <w:t>organization, the value of the assets contributed as capital shall be accepted by</w:t>
        <w:br/>
        <w:t>more than 50% of members or founding shareholders.</w:t>
        <w:br/>
        <w:t xml:space="preserve">      If assets contributed as capital are overvalued compared with their actual</w:t>
        <w:br/>
        <w:t>value at the time of capital contribution, the members or founding shareholders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jointly make additional capital contribution equal to the difference</w:t>
        <w:br/>
        <w:t>between the assessed value and the actual value of the assets contributed as</w:t>
        <w:br/>
        <w:t>capital at the time of completion of the valuation; and at the same time must be</w:t>
        <w:br/>
        <w:t>jointly responsible for the damage caused by their intentional overvaluation of</w:t>
        <w:br/>
        <w:t>assets.</w:t>
        <w:br/>
        <w:t xml:space="preserve">        3. Assets contributed as capital in the course of operation shall be valued</w:t>
        <w:br/>
        <w:t>on the basis of agreement between the owner or Members’ Council, for limited</w:t>
        <w:br/>
        <w:t>liability companies and partnerships, the Board of Directors, for joint stock</w:t>
        <w:br/>
        <w:t>companies, and the capital contributor or by a valuation organization. If a</w:t>
        <w:br/>
        <w:t>valuation organization conducts the valuation, the value of the assets</w:t>
        <w:br/>
        <w:t>contributed as capital shall be agreed by the capital contributor and the owner or</w:t>
        <w:br/>
        <w:t>Members’ Council or the Board of Directors.</w:t>
        <w:br/>
        <w:t xml:space="preserve">        In case the assets contributed as capital are overvalued compared with</w:t>
        <w:br/>
        <w:t>their actual value at the time of capital contribution, the capital contributor,</w:t>
        <w:br/>
        <w:t>owner or members of Members’ Council, for limited liability companies or</w:t>
        <w:br/>
        <w:t>partnerships, members of the Board of Directors, for joint stock companies,</w:t>
        <w:br/>
        <w:t>shall jointly make additional capital contribution equal to the difference</w:t>
        <w:br/>
        <w:br/>
        <w:t xml:space="preserve">                                                      .v n</w:t>
        <w:br/>
        <w:t>between the assessed value and the actual value of the assets contributed as</w:t>
        <w:br/>
        <w:br/>
        <w:br/>
        <w:t xml:space="preserve">                                   ie tn           am</w:t>
        <w:br/>
        <w:t>capital at the time of completion of the valuation; and at the same time must be</w:t>
        <w:br/>
        <w:br/>
        <w:t xml:space="preserve">                               atV</w:t>
        <w:br/>
        <w:t>jointly responsible for the damage caused by their intentional overvaluation of</w:t>
        <w:br/>
        <w:br/>
        <w:t xml:space="preserve">                        Lu</w:t>
        <w:br/>
        <w:t>assets.</w:t>
        <w:br/>
        <w:t xml:space="preserve">      Article 37. Names of the enterprise</w:t>
        <w:br/>
        <w:t xml:space="preserve">     1. The name in Vietnamese of an enterprise must include two</w:t>
        <w:br/>
        <w:t>components in the following order:</w:t>
        <w:br/>
        <w:t xml:space="preserve">      a) Type of enterprise;</w:t>
        <w:br/>
        <w:t xml:space="preserve">      b) Proper name.</w:t>
        <w:br/>
        <w:t xml:space="preserve">       2. The type of enterprise shall be written as “cong ty trach nhiem huu</w:t>
        <w:br/>
        <w:t>han” (limited liability company) or “cong ty TNHH”, for a limited liability</w:t>
        <w:br/>
        <w:t>company; as “cong ty co phan” (joint stock company) or “cong ty CP,” for a</w:t>
        <w:br/>
        <w:t>joint stock company; as “cong ty hop danh” (partnership) or “cong ty HD,” for a</w:t>
        <w:br/>
        <w:t>partnership; as “doanh nghiep tu nhan” (private enterprise), “DNTN” or “doanh</w:t>
        <w:br/>
        <w:t>nghiep TN” for a private enterprise;</w:t>
        <w:br/>
        <w:t xml:space="preserve">        3. The proper name must be written in letters in the Vietnamese alphabet,</w:t>
        <w:br/>
        <w:t>the letters F, J, Z, W, numerals and symbols.</w:t>
        <w:br/>
        <w:t xml:space="preserve">      4. The name of an enterprise shall be attached at the head office,</w:t>
        <w:br/>
        <w:t>branches, representative offices and business locations of the enterprise. The</w:t>
        <w:br/>
        <w:t>name of an enterprise shall be printed or written on transaction papers,</w:t>
        <w:br/>
        <w:t>documents, materials and printed matters issued by the enterprise.</w:t>
        <w:br/>
        <w:t xml:space="preserve">      5. Pursuant to this Article and Articles 38, 39 and 41 of this Law, the</w:t>
        <w:br/>
        <w:t>business registration agency may reject the proposed names for registration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enterprises.</w:t>
        <w:br/>
        <w:t xml:space="preserve">      Article 38. Prohibited acts in naming enterprises</w:t>
        <w:br/>
        <w:t xml:space="preserve">       1. Using names which are identical or confusingly similar to the name of</w:t>
        <w:br/>
        <w:t>a registered enterprise as prescribed in Article 41 of this Law.</w:t>
        <w:br/>
        <w:t xml:space="preserve">      2. Using the name of a state agency, people’s armed forces unit, political</w:t>
        <w:br/>
        <w:t>organization,    socio-political   organization,    socio-politico-professional</w:t>
        <w:br/>
        <w:t>organization, social organization or socio-professional organization as the</w:t>
        <w:br/>
        <w:t>whole or part of the proper name of an enterprise, unless it is consented to by</w:t>
        <w:br/>
        <w:t>such agency, unit or organization.</w:t>
        <w:br/>
        <w:t xml:space="preserve">        3. Using words, phrases and symbols which contravene national historical</w:t>
        <w:br/>
        <w:t>traditions, culture, ethics and fine customs.</w:t>
        <w:br/>
        <w:t xml:space="preserve">     Article 39. Names of enterprises written in foreign languages and</w:t>
        <w:br/>
        <w:t>abbreviated names of enterprises</w:t>
        <w:br/>
        <w:t xml:space="preserve">      1. The name of an enterprise written in a foreign language is the name</w:t>
        <w:br/>
        <w:t>which is translated from Vietnamese into a foreign language of the Latin script</w:t>
        <w:br/>
        <w:br/>
        <w:t xml:space="preserve">                                                       .v n</w:t>
        <w:br/>
        <w:t>system. When translated into a foreign language, the proper name of an</w:t>
        <w:br/>
        <w:br/>
        <w:t xml:space="preserve">                                                    am</w:t>
        <w:br/>
        <w:t>enterprise may be kept unchanged or translated according to its meaning.</w:t>
        <w:br/>
        <w:br/>
        <w:t xml:space="preserve">                                   ie tn</w:t>
        <w:br/>
        <w:t xml:space="preserve">      2. In case an enterprise has its name in a foreign language, its name in</w:t>
        <w:br/>
        <w:br/>
        <w:t xml:space="preserve">                        Lu     atV</w:t>
        <w:br/>
        <w:t>foreign language shall be printed or written in a font size smaller than that of its</w:t>
        <w:br/>
        <w:t>Vietnamese name at the head office, branches, representative offices and</w:t>
        <w:br/>
        <w:t>business locations of the enterprise or on transaction papers, documents,</w:t>
        <w:br/>
        <w:t>materials and printed matters issued by the enterprise.</w:t>
        <w:br/>
        <w:t xml:space="preserve">      3. The abbreviated name of an enterprise may be an abbreviation of its</w:t>
        <w:br/>
        <w:t>Vietnamese name or its name in a foreign language.</w:t>
        <w:br/>
        <w:t xml:space="preserve">       Article 40. Names of branches, representative offices and business</w:t>
        <w:br/>
        <w:t>locations</w:t>
        <w:br/>
        <w:t xml:space="preserve">      1. Names of branches, representative offices and business locations must</w:t>
        <w:br/>
        <w:t>be in letters in the Vietnamese alphabet, the letters F, J, Z, W, numerals and</w:t>
        <w:br/>
        <w:t>symbols.</w:t>
        <w:br/>
        <w:t xml:space="preserve">      2. Name of a branch, representative office or business location must start</w:t>
        <w:br/>
        <w:t>with “Chi nhanh” (branch) for branches, or “Van phong dai dien”</w:t>
        <w:br/>
        <w:t>(representative office) for representative offices or “Dia diem kinh doanh”</w:t>
        <w:br/>
        <w:t>(business location) for business locations.</w:t>
        <w:br/>
        <w:t xml:space="preserve">       3. Names of branches, representative offices and business locations shall</w:t>
        <w:br/>
        <w:t>be written or attached at head offices of these branches, representative offices</w:t>
        <w:br/>
        <w:t>and business locations. The name of a branch or representative office shall be</w:t>
        <w:br/>
        <w:t>printed or written in a font size smaller than that of the enterprise’s Vietnamese</w:t>
        <w:br/>
        <w:t>name on transaction papers, documents, materials and printed matters issued by</w:t>
        <w:br/>
        <w:t>the branch or representative office.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41. Identical names and confusingly similar names</w:t>
        <w:br/>
        <w:t xml:space="preserve">       1. Identical name means a Vietnamese name of an enterprise requesting</w:t>
        <w:br/>
        <w:t>registration that is written completely identical to a Vietnamese name of a</w:t>
        <w:br/>
        <w:t>registered enterprise.</w:t>
        <w:br/>
        <w:t xml:space="preserve">       2. The cases that shall be regarded names which are confusingly similar</w:t>
        <w:br/>
        <w:t>to the name of a registered enterprise, are:</w:t>
        <w:br/>
        <w:t xml:space="preserve">     a) The Vietnamese name of an enterprise requesting registration is</w:t>
        <w:br/>
        <w:t>pronounced the same as the name of a registered enterprise;</w:t>
        <w:br/>
        <w:t xml:space="preserve">       b) The abbreviated name of an enterprise requesting registration is</w:t>
        <w:br/>
        <w:t>identical to the abbreviated name of a registered enterprise;</w:t>
        <w:br/>
        <w:t xml:space="preserve">       c) The foreign-language name of an enterprise requesting registration is</w:t>
        <w:br/>
        <w:t>identical to the foreign-language name of a registered enterprise;</w:t>
        <w:br/>
        <w:t xml:space="preserve">      d) The proper name of an enterprise requesting registration is different</w:t>
        <w:br/>
        <w:t>from the name of a same-type registered enterprise only by a cardinal number,</w:t>
        <w:br/>
        <w:t>ordinal number, or a letter in Vietnamese alphabet, the letters F, J, Z, W written</w:t>
        <w:br/>
        <w:br/>
        <w:t xml:space="preserve">                                                      .v n</w:t>
        <w:br/>
        <w:t>following the proper name of such enterprise with space or not;</w:t>
        <w:br/>
        <w:br/>
        <w:br/>
        <w:t xml:space="preserve">                                   ie tn           am</w:t>
        <w:br/>
        <w:t xml:space="preserve">      dd) The proper name of an enterprise requesting registration is different</w:t>
        <w:br/>
        <w:t>from the proper name of a same-type registered enterprise only by a symbol</w:t>
        <w:br/>
        <w:br/>
        <w:t xml:space="preserve">                        Lu     atV</w:t>
        <w:br/>
        <w:t>“&amp;”, “va” (and), “.”, “,”, “+”, “-” or “_”;</w:t>
        <w:br/>
        <w:t xml:space="preserve">      e) The proper name of an enterprise requesting registration is different</w:t>
        <w:br/>
        <w:t>from the proper name of a same-type registered enterprise only by the word</w:t>
        <w:br/>
        <w:t>“tan” (new) immediately preceding or the word “moi” (new) following or</w:t>
        <w:br/>
        <w:t>preceding the proper name of registered enterprise with space or not;</w:t>
        <w:br/>
        <w:t xml:space="preserve">      g) The proper name of an enterprise requesting registration is different</w:t>
        <w:br/>
        <w:t>from the proper name of a same-type registered enterprise only by a phrase “the</w:t>
        <w:br/>
        <w:t>North”, “the South”, “the Central”, “the West” or “the East”;</w:t>
        <w:br/>
        <w:t xml:space="preserve">       h) The proper name of an enterprise requesting registration is identical to</w:t>
        <w:br/>
        <w:t>the proper name of a registered enterprise.</w:t>
        <w:br/>
        <w:t xml:space="preserve">       3. The cases prescribed at Points d, dd, e, g and h, Clause 2 of this Clause</w:t>
        <w:br/>
        <w:t>shall not apply to subsidiaries of a registered enterprise.</w:t>
        <w:br/>
        <w:t xml:space="preserve">      Article 42. Head offices of enterprises</w:t>
        <w:br/>
        <w:t xml:space="preserve">       The head office of an enterprise that is located in the territory of Vietnam,</w:t>
        <w:br/>
        <w:t>is the contact address of the enterprise, defined according to the administrative</w:t>
        <w:br/>
        <w:t>boundaries; has telephone and facsimile numbers and email address (if any).</w:t>
        <w:br/>
        <w:t xml:space="preserve">      Article 43. Seals of enterprises</w:t>
        <w:br/>
        <w:t xml:space="preserve">       1. Seals include the seal that is made in establishments engraving seals</w:t>
        <w:br/>
        <w:t>and the one in the form of digital signature in accordance with regulations on e-</w:t>
        <w:br/>
        <w:t>transactions.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2. An enterprise may decide on the type, quantity, appearance and content</w:t>
        <w:br/>
        <w:t>of its seal and the seal of its branches, representative offices and other units.</w:t>
        <w:br/>
        <w:t xml:space="preserve">       3. The management and preservation of the seal must comply with the</w:t>
        <w:br/>
        <w:t>company charter or a regulation issued by the enterprise or its branches,</w:t>
        <w:br/>
        <w:t>representative offices or other units having the seal. Enterprise shall use the seal</w:t>
        <w:br/>
        <w:t>in transactions prescribed by law.</w:t>
        <w:br/>
        <w:t xml:space="preserve">      Article 44. Branches, representative offices and business locations of</w:t>
        <w:br/>
        <w:t>an enterprise</w:t>
        <w:br/>
        <w:t xml:space="preserve">      1. A branch is a dependent unit of the enterprise, having the task of</w:t>
        <w:br/>
        <w:t>performing all or a number of the functions of the enterprise, including the</w:t>
        <w:br/>
        <w:t>function of authorized representation. The business lines of the branch must be</w:t>
        <w:br/>
        <w:t>those of the enterprise.</w:t>
        <w:br/>
        <w:t xml:space="preserve">       2. A representative office is a dependent unit of the enterprise, having the</w:t>
        <w:br/>
        <w:t>task of representing under authorization the interests of the enterprise and</w:t>
        <w:br/>
        <w:t>protecting such interests. A representative office shall not perform the business</w:t>
        <w:br/>
        <w:t>function of the enterprise.</w:t>
        <w:br/>
        <w:br/>
        <w:t xml:space="preserve">                                                       .v n</w:t>
        <w:br/>
        <w:t xml:space="preserve">       3. A business location is the location where the enterprise carries out</w:t>
        <w:br/>
        <w:t>specific business operations.</w:t>
        <w:br/>
        <w:t xml:space="preserve">                                   ie tn            am</w:t>
        <w:br/>
        <w:t xml:space="preserve">                        Lu     atV</w:t>
        <w:br/>
        <w:t xml:space="preserve">       Article 45. Operation registration of branches and representative</w:t>
        <w:br/>
        <w:t>offices of an enterprise; notification of business locations</w:t>
        <w:br/>
        <w:t xml:space="preserve">      1. An enterprise may establish branches and representative offices in</w:t>
        <w:br/>
        <w:t>Vietnam and overseas. An enterprise may establish one or more than one branch</w:t>
        <w:br/>
        <w:t>and representative office in one locality by administrative boundary.</w:t>
        <w:br/>
        <w:t xml:space="preserve">       2. An enterprise that wishes to establish a branch or representative office</w:t>
        <w:br/>
        <w:t>in Vietnam shall send a dossier for operation registration of the branch or</w:t>
        <w:br/>
        <w:t>representative office to the competent business registration agency of the</w:t>
        <w:br/>
        <w:t>locality where its branch or representative office is located. A dossier must</w:t>
        <w:br/>
        <w:t>comprise:</w:t>
        <w:br/>
        <w:t xml:space="preserve">      a) Notification of branch or representative office establishment;</w:t>
        <w:br/>
        <w:t xml:space="preserve">        b) Copies of the establishment decision of the branch or representative</w:t>
        <w:br/>
        <w:t>office of the enterprise and the minutes of the meeting on the establishment;</w:t>
        <w:br/>
        <w:t>copy of individual legal document of the head of the branch or representative</w:t>
        <w:br/>
        <w:t>office.</w:t>
        <w:br/>
        <w:t xml:space="preserve">       3. Within 03 working days after receiving the dossier, the business</w:t>
        <w:br/>
        <w:t>registration agency shall consider the validity of the dossier and grant the</w:t>
        <w:br/>
        <w:t>operation registration certificate of the branch or representative office; if the</w:t>
        <w:br/>
        <w:t>dossier is invalid, the business registration agency must notify in writing to the</w:t>
        <w:br/>
        <w:t>enterprise contents need to be amended and supplemented. If refusal to grant the</w:t>
        <w:br/>
        <w:t>operation registration certificate of the branch or representative office, it shall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notify its refusal in writing to the enterprise and state clearly the reason.</w:t>
        <w:br/>
        <w:t xml:space="preserve">       4. The enterprise shall register changes in the contents of operation</w:t>
        <w:br/>
        <w:t>registration certificates of branches and representative offices within 10 days</w:t>
        <w:br/>
        <w:t>after such changes are made.</w:t>
        <w:br/>
        <w:t xml:space="preserve">      5. Within 10 days from the date of business locations decision, the</w:t>
        <w:br/>
        <w:t>enterprise must notify business locations to the business registration agency.</w:t>
        <w:br/>
        <w:t xml:space="preserve">      6. The Government shall detail this Article.</w:t>
        <w:br/>
        <w:br/>
        <w:br/>
        <w:t xml:space="preserve">                                    Chapter III</w:t>
        <w:br/>
        <w:t xml:space="preserve">                     LIMITED LIABILITY COMPANIES</w:t>
        <w:br/>
        <w:br/>
        <w:br/>
        <w:t xml:space="preserve">                                     Section 1</w:t>
        <w:br/>
        <w:t xml:space="preserve">      LIMITED LIABILITY COMPANIES WITH TWO OR MORE</w:t>
        <w:br/>
        <w:t xml:space="preserve">                         MEMBERS</w:t>
        <w:br/>
        <w:br/>
        <w:t xml:space="preserve">                                                        .v n</w:t>
        <w:br/>
        <w:t xml:space="preserve">                                    ie tn            am</w:t>
        <w:br/>
        <w:t xml:space="preserve">      Article 46. Limited liability companies with two or more members</w:t>
        <w:br/>
        <w:br/>
        <w:br/>
        <w:t xml:space="preserve">                         Lu     atV</w:t>
        <w:br/>
        <w:t xml:space="preserve">      1. A limited liability company with two or more members is an enterprise</w:t>
        <w:br/>
        <w:t>that has between 02 and 50 members being organizations or individuals.</w:t>
        <w:br/>
        <w:t>Members must be liable for the debts and other property obligations of the</w:t>
        <w:br/>
        <w:t>enterprise within the amount of capital contributed to the enterprise, except the</w:t>
        <w:br/>
        <w:t>case specified in Clause 4, Article 47 of this Law; the contributed capital</w:t>
        <w:br/>
        <w:t>amount of each member may only be transferred in accordance with Articles 51,</w:t>
        <w:br/>
        <w:t>52 and 53 of this Law.</w:t>
        <w:br/>
        <w:t xml:space="preserve">      2. A limited liability company with two or more members has the legal</w:t>
        <w:br/>
        <w:t>person status from the date it is granted the enterprise registration certificate.</w:t>
        <w:br/>
        <w:t xml:space="preserve">       3. A limited liability company with two or more members may not issue</w:t>
        <w:br/>
        <w:t>its shares, except the issuing is for transfer to a joint stock company.</w:t>
        <w:br/>
        <w:t xml:space="preserve">      4. A limited liability company with two or more members may issue</w:t>
        <w:br/>
        <w:t>bonds according to this Law and other relevant regulations; the private</w:t>
        <w:br/>
        <w:t>placement of bonds shall comply with Articles 128 and 129 of this Law.</w:t>
        <w:br/>
        <w:t xml:space="preserve">      Article 47. Capital contribution for company establishment and</w:t>
        <w:br/>
        <w:t>grant of capital contribution certificates</w:t>
        <w:br/>
        <w:t xml:space="preserve">       1. Charter capital of a limited liability company with two or more</w:t>
        <w:br/>
        <w:t>members at the time of enterprise registration is the total amount of capital the</w:t>
        <w:br/>
        <w:t>members commit to contributing to the company and is stated in the company</w:t>
        <w:br/>
        <w:t>charter.</w:t>
        <w:br/>
        <w:t xml:space="preserve">      2. Members shall make capital contribution to the company sufficiently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with the right types of assets as committed at the time of registering the</w:t>
        <w:br/>
        <w:t>enterprise establishment within 90 days after the enterprise registration</w:t>
        <w:br/>
        <w:t>certificate is granted, not including the time of transporting, importing assets</w:t>
        <w:br/>
        <w:t>contributed as capital and performing administrative procedures to transfer the</w:t>
        <w:br/>
        <w:t>ownership of assets. Within this time limit, the members have the rights and</w:t>
        <w:br/>
        <w:t>obligations in proportion to their respective committed capital contribution</w:t>
        <w:br/>
        <w:t>ratios. Company members may only make capital contribution to the company</w:t>
        <w:br/>
        <w:t>with assets other than the types of assets committed if it is agreed by more than</w:t>
        <w:br/>
        <w:t>50% of remaining members.</w:t>
        <w:br/>
        <w:t xml:space="preserve">       3. If a member fails to contribute or fails to contribute in full the</w:t>
        <w:br/>
        <w:t>committed amount of capital after the time limit prescribed in Clause 2 of this</w:t>
        <w:br/>
        <w:t>Article expires, this case shall be handled as follows:</w:t>
        <w:br/>
        <w:t xml:space="preserve">      a) The member who fails to contribute capital as committed naturally</w:t>
        <w:br/>
        <w:t>ceases to be a member of the company;</w:t>
        <w:br/>
        <w:t xml:space="preserve">    b) The member who fails to contribute in full the capital amount as</w:t>
        <w:br/>
        <w:t>committed has the rights in proportion to the paid-in capital amount;</w:t>
        <w:br/>
        <w:br/>
        <w:t xml:space="preserve">                                                     .v n</w:t>
        <w:br/>
        <w:t xml:space="preserve">      c) The unpaid capital amount of the member shall be offered for sale</w:t>
        <w:br/>
        <w:br/>
        <w:br/>
        <w:t xml:space="preserve">                                  ie tn           am</w:t>
        <w:br/>
        <w:t>under a resolution or decision of the Members’ Council.</w:t>
        <w:br/>
        <w:br/>
        <w:br/>
        <w:t xml:space="preserve">                              atV</w:t>
        <w:br/>
        <w:t xml:space="preserve">       4. In case a member fails to contribute or fails to contribute in full the</w:t>
        <w:br/>
        <w:br/>
        <w:t xml:space="preserve">                       Lu</w:t>
        <w:br/>
        <w:t>committed capital amount, the company shall register for the adjustment of the</w:t>
        <w:br/>
        <w:t>charter capital and capital contribution ratios of the members according to the</w:t>
        <w:br/>
        <w:t>paid-in capital amount within 30 days from the last date for sufficient capital</w:t>
        <w:br/>
        <w:t>contribution under Clause 2 of this Article. The members who fail to contribute</w:t>
        <w:br/>
        <w:t>capital or fail to contribute in full capital amounts as committed must be liable</w:t>
        <w:br/>
        <w:t>with their committed capital amounts for the financial obligations of the</w:t>
        <w:br/>
        <w:t>company arising before the date the company registers for for the adjustment of</w:t>
        <w:br/>
        <w:t>the charter capital and capital contribution ratios of the members.</w:t>
        <w:br/>
        <w:t xml:space="preserve">       5. Except the cases specified in Clause 2 of this Article, a capital</w:t>
        <w:br/>
        <w:t>contributor shall become the company member after the time a member</w:t>
        <w:br/>
        <w:t>contributes capital amount and information about the capital contributor</w:t>
        <w:br/>
        <w:t>prescribed at Points b, c, dd, Clause 2, Article 48 of this Law is fully recorded</w:t>
        <w:br/>
        <w:t>in the register of members. At the time a member contributes in full the capital</w:t>
        <w:br/>
        <w:t>amount, the company shall issue a capital contribution certificate to the member</w:t>
        <w:br/>
        <w:t>specifying the value of the contributed capital amount.</w:t>
        <w:br/>
        <w:t xml:space="preserve">       6. A capital contribution certificate must contain the following principal</w:t>
        <w:br/>
        <w:t>details:</w:t>
        <w:br/>
        <w:t xml:space="preserve">     a) Name, enterprise identification number and head office address of the</w:t>
        <w:br/>
        <w:t>company;</w:t>
        <w:br/>
        <w:t xml:space="preserve">      b) Charter capital of the company;</w:t>
        <w:br/>
        <w:t xml:space="preserve">      c) Full name, contact address, citizenship, serial number of legal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document of individual for each individual member; name, enterprise</w:t>
        <w:br/>
        <w:t>identification number or serial number of legal document of organization and its</w:t>
        <w:br/>
        <w:t>head office address for each institutional member;</w:t>
        <w:br/>
        <w:t xml:space="preserve">      d) Contributed capital amounts, contributed capital ratios of members;</w:t>
        <w:br/>
        <w:t xml:space="preserve">      dd) Serial number and date of grant of the capital contribution certificate;</w:t>
        <w:br/>
        <w:t xml:space="preserve">      e) Full name and signature of the at-law representative of the company.</w:t>
        <w:br/>
        <w:t xml:space="preserve">        7. In case a capital contribution certificate is lost, damaged, burnt or</w:t>
        <w:br/>
        <w:t>otherwise destroyed, the member shall be granted another capital contribution</w:t>
        <w:br/>
        <w:t>certificate by the company according to the order and procedures provided in</w:t>
        <w:br/>
        <w:t>the company charter.</w:t>
        <w:br/>
        <w:t xml:space="preserve">      Article 48. Register of members</w:t>
        <w:br/>
        <w:t xml:space="preserve">       1. A register of members shall be made by the company immediately</w:t>
        <w:br/>
        <w:t>after the enterprise registration certificate is granted. It may be paper document,</w:t>
        <w:br/>
        <w:t>electronic data recording capital contribution ownership of members of the</w:t>
        <w:br/>
        <w:t>company.</w:t>
        <w:br/>
        <w:br/>
        <w:t xml:space="preserve">                                                      .v n</w:t>
        <w:br/>
        <w:t xml:space="preserve">      2. A register of members must contain the following principal details:</w:t>
        <w:br/>
        <w:br/>
        <w:br/>
        <w:t xml:space="preserve">                                   ie tn           am</w:t>
        <w:br/>
        <w:t xml:space="preserve">     a) Name, enterprise identification number and head office address of the</w:t>
        <w:br/>
        <w:br/>
        <w:t xml:space="preserve">                               atV</w:t>
        <w:br/>
        <w:t>company;</w:t>
        <w:br/>
        <w:br/>
        <w:t xml:space="preserve">                        Lu</w:t>
        <w:br/>
        <w:t xml:space="preserve">       b) Full name, contact address, citizenship, serial number of legal</w:t>
        <w:br/>
        <w:t>document of individual for each individual member; name, enterprise</w:t>
        <w:br/>
        <w:t>identification number or serial number of legal document of organization and its</w:t>
        <w:br/>
        <w:t>head office address for each institutional member;</w:t>
        <w:br/>
        <w:t xml:space="preserve">       c) Contributed capital amount, capital contribution ratio, time of</w:t>
        <w:br/>
        <w:t>contribution; types of asset contributed as capital, quantity and value of each</w:t>
        <w:br/>
        <w:t>type of asset contributed as capital of each member;</w:t>
        <w:br/>
        <w:t xml:space="preserve">        d) Signatures of individual members or at-law representatives of</w:t>
        <w:br/>
        <w:t>institutional members;</w:t>
        <w:br/>
        <w:t xml:space="preserve">    dd) Serial number and date of the capital contribution certificate of each</w:t>
        <w:br/>
        <w:t>member.</w:t>
        <w:br/>
        <w:t xml:space="preserve">      3. According to the request of relevant members, the company must</w:t>
        <w:br/>
        <w:t>update promptly member changes in the register of members under the</w:t>
        <w:br/>
        <w:t>company charter.</w:t>
        <w:br/>
        <w:t xml:space="preserve">     4. The register of members shall be kept at the head office of the</w:t>
        <w:br/>
        <w:t>company.</w:t>
        <w:br/>
        <w:t xml:space="preserve">      Article 49. Rights of members in the Members’ Council</w:t>
        <w:br/>
        <w:t xml:space="preserve">       1. Members of the Members’ Council has the following rights and</w:t>
        <w:br/>
        <w:t>obligations: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a) To attend meetings of the Members’ Council, to discuss, make</w:t>
        <w:br/>
        <w:t>recommendations and vote on matters falling within the competence of the</w:t>
        <w:br/>
        <w:t>Members’ Council;</w:t>
        <w:br/>
        <w:t xml:space="preserve">     b) To have the number of votes in proportion to their contributed capital</w:t>
        <w:br/>
        <w:t>amounts, except the case specified in Clause 2, Article 47 of this Law;</w:t>
        <w:br/>
        <w:t xml:space="preserve">      c) To be distributed with profits in proportion to their contributed capital</w:t>
        <w:br/>
        <w:t>amounts after the company has fully paid all taxes and fulfilled all other</w:t>
        <w:br/>
        <w:t>financial obligations in accordance with law;</w:t>
        <w:br/>
        <w:t xml:space="preserve">       d) To be distributed with the remaining value of assets of the company in</w:t>
        <w:br/>
        <w:t>proportion to their contributed capital amounts upon dissolution or bankruptcy</w:t>
        <w:br/>
        <w:t>of the company;</w:t>
        <w:br/>
        <w:t xml:space="preserve">     dd) To be given priority in making additional capital contributions to the</w:t>
        <w:br/>
        <w:t>company upon increase of charter capital of the company;</w:t>
        <w:br/>
        <w:t xml:space="preserve">      e) To dispose of their contributed capital amounts by transferring,</w:t>
        <w:br/>
        <w:t>donating or otherwise giving away part or the whole of such amounts in</w:t>
        <w:br/>
        <w:t>accordance with law and the company charter;</w:t>
        <w:br/>
        <w:br/>
        <w:t xml:space="preserve">                                                     .v n</w:t>
        <w:br/>
        <w:t xml:space="preserve">                                                  am</w:t>
        <w:br/>
        <w:t xml:space="preserve">      g) To sue in its name or in the name of the company for civil liability the</w:t>
        <w:br/>
        <w:br/>
        <w:t xml:space="preserve">                                   ie tn</w:t>
        <w:br/>
        <w:t>chairperson of the Members’ Council, director or director general, at-law</w:t>
        <w:br/>
        <w:br/>
        <w:br/>
        <w:t xml:space="preserve">                        Lu     atV</w:t>
        <w:br/>
        <w:t>representative and other managers in accordance with Article 72 of this Law;</w:t>
        <w:br/>
        <w:t xml:space="preserve">      h) Other rights provided in this Law and the company charter.</w:t>
        <w:br/>
        <w:t xml:space="preserve">       2. Besides the rights specified in Clause 1 of this Article, a member or a</w:t>
        <w:br/>
        <w:t>group of members holding 10 or more percent of the charter capital or a smaller</w:t>
        <w:br/>
        <w:t>percentage as provided in the company charter or in Clause 3 of this Article</w:t>
        <w:br/>
        <w:t>shall have the following additional rights:</w:t>
        <w:br/>
        <w:t xml:space="preserve">       a) To request to convene a meeting of the Members’ Council to deal with</w:t>
        <w:br/>
        <w:t>issues within its competence;</w:t>
        <w:br/>
        <w:t xml:space="preserve">       b) To check, examine and look up the recording books and monitor the</w:t>
        <w:br/>
        <w:t>transactions, accounting books and annual financial statements;</w:t>
        <w:br/>
        <w:t xml:space="preserve">       c) To check, examine, look up and copy the register of members, meeting</w:t>
        <w:br/>
        <w:t>minutes, resolutions, decisions of the Members’ Council, and other documents</w:t>
        <w:br/>
        <w:t>of the company;</w:t>
        <w:br/>
        <w:t xml:space="preserve">      d) To request a court to revoke a resolution or decision of the Members’</w:t>
        <w:br/>
        <w:t>Council within 90 days after the conclusion of the meeting of the Members’</w:t>
        <w:br/>
        <w:t>Council, if the order, procedures, conditions of the meeting or the contents of</w:t>
        <w:br/>
        <w:t>such resolution, decision are incompliant or inconsistent with this Law and the</w:t>
        <w:br/>
        <w:t>company charter.</w:t>
        <w:br/>
        <w:t xml:space="preserve">      3. If a member of the company holds more than 90% of the charter capital</w:t>
        <w:br/>
        <w:t>and the company charter does not stipulate a smaller percentage as provided in</w:t>
        <w:br/>
        <w:t>Clause 2 of this Article, the group of remaining members naturally has the right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provided in Clause 2 of this Article.</w:t>
        <w:br/>
        <w:t xml:space="preserve">      Article 50. Obligations of members in the Members’ Council</w:t>
        <w:br/>
        <w:t xml:space="preserve">       1. To contribute in full and on time the capital amounts as committed and</w:t>
        <w:br/>
        <w:t>to be liable for the debts and other property obligations of the company within</w:t>
        <w:br/>
        <w:t>the amount of contributed capital, except the cases specified in Clauses 2 and 4,</w:t>
        <w:br/>
        <w:t>Article 47 of this Law.</w:t>
        <w:br/>
        <w:t xml:space="preserve">      2. Not to withdraw their contributed capital amounts from the company in</w:t>
        <w:br/>
        <w:t>any form, except the cases provided in Articles 51, 52, 53 and 68 of this Law.</w:t>
        <w:br/>
        <w:t xml:space="preserve">      3. To comply with the company charter.</w:t>
        <w:br/>
        <w:t xml:space="preserve">      4. To observe resolutions and decisions of the Members’ Council.</w:t>
        <w:br/>
        <w:t xml:space="preserve">      5. To bear personal responsibility when performing the following acts in</w:t>
        <w:br/>
        <w:t>the name of the company:</w:t>
        <w:br/>
        <w:t xml:space="preserve">      a) Illegal acts;</w:t>
        <w:br/>
        <w:t xml:space="preserve">     b) Conducting business or other transactions not for the interest of the</w:t>
        <w:br/>
        <w:t>company and causing damage to other persons;</w:t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c) Paying premature debts when the company is likely to be in financial</w:t>
        <w:br/>
        <w:t>danger.</w:t>
        <w:br/>
        <w:t xml:space="preserve">                                   ie tn</w:t>
        <w:br/>
        <w:t xml:space="preserve">                         Lu    atV</w:t>
        <w:br/>
        <w:t xml:space="preserve">      6. Other obligations as prescribed by laws.</w:t>
        <w:br/>
        <w:t xml:space="preserve">      Article 51. Redemption of contributed capital amounts</w:t>
        <w:br/>
        <w:t xml:space="preserve">     1. A member may request the company to redeem its contributed capital</w:t>
        <w:br/>
        <w:t>amount if such member votes against a resolution or a decision of the Members’</w:t>
        <w:br/>
        <w:t>Council on the following issues:</w:t>
        <w:br/>
        <w:t xml:space="preserve">       a) Amendments and supplementations to the company charter relating to</w:t>
        <w:br/>
        <w:t>the rights and obligations of members and of the Members’ Council;</w:t>
        <w:br/>
        <w:t xml:space="preserve">      b) Reorganization of the company;</w:t>
        <w:br/>
        <w:t xml:space="preserve">      c) Other cases provided in the company charter.</w:t>
        <w:br/>
        <w:t xml:space="preserve">       2. A request for redemption of contributed capital amount shall be made</w:t>
        <w:br/>
        <w:t>in writing and sent to the company within 15 days after a resolution or decision</w:t>
        <w:br/>
        <w:t>specified in Clause 1 of this Article is adopted.</w:t>
        <w:br/>
        <w:t xml:space="preserve">       3. Within 15 days after receiving member’s request prescribed in Clause</w:t>
        <w:br/>
        <w:t>1 of this Article, the company shall redeem the contributed capital amount of</w:t>
        <w:br/>
        <w:t>such member at the market price or at the price calculated under the principle in</w:t>
        <w:br/>
        <w:t>the company charter unless the parties have an agreement on price. Payment</w:t>
        <w:br/>
        <w:t>may only be made if, after the full payment for such redeemed contributed</w:t>
        <w:br/>
        <w:t>capital amount is made, the company is still able to pay all debts and other</w:t>
        <w:br/>
        <w:t>property obligations.</w:t>
        <w:br/>
        <w:t xml:space="preserve">      4. In case the company does not redeem the contributed capital amount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under the request for redemption of contributed capital amount under Clause 3</w:t>
        <w:br/>
        <w:t>of this Article, such member has the right to freely transfer his/her/its</w:t>
        <w:br/>
        <w:t>contributed capital amount to another member or a non-member.</w:t>
        <w:br/>
        <w:t xml:space="preserve">        Article 52. Transfer of contributed capital amounts</w:t>
        <w:br/>
        <w:t xml:space="preserve">       1. Except the cases specified in Clause 4, Article 51, and Clauses 6 and 7,</w:t>
        <w:br/>
        <w:t>Article 53, of this Law, a member of a limited liability company with two or</w:t>
        <w:br/>
        <w:t>more members has the right to transfer part or the whole of his/her/its</w:t>
        <w:br/>
        <w:t>contributed capital amount to other persons in accordance with the following</w:t>
        <w:br/>
        <w:t>provisions:</w:t>
        <w:br/>
        <w:t xml:space="preserve">      a) Having to offer to sell such contributed capital amount to other</w:t>
        <w:br/>
        <w:t>members in proportion to their contributed capital amounts in the company</w:t>
        <w:br/>
        <w:t>under the same offering conditions;</w:t>
        <w:br/>
        <w:t xml:space="preserve">       b) Transferring to non-members under the same offering conditions</w:t>
        <w:br/>
        <w:t>applicable to remaining members provided at Point a of this Clause only when</w:t>
        <w:br/>
        <w:t>the remaining members of the company do not purchase or do not purchase in</w:t>
        <w:br/>
        <w:t>full the contributed capital amounts within 30 days from the offering date.</w:t>
        <w:br/>
        <w:br/>
        <w:t xml:space="preserve">                                                     .v n</w:t>
        <w:br/>
        <w:t xml:space="preserve">       2. The transferring member still has the rights and obligations toward the</w:t>
        <w:br/>
        <w:br/>
        <w:t xml:space="preserve">                                   ie tn          am</w:t>
        <w:br/>
        <w:t>company in proportion to his/her/its relevant contributed capital amount until</w:t>
        <w:br/>
        <w:br/>
        <w:t xml:space="preserve">                               atV</w:t>
        <w:br/>
        <w:t>the purchaser’s information specified at Points b, c, and dd, Clause 2, Article 48</w:t>
        <w:br/>
        <w:br/>
        <w:t xml:space="preserve">                        Lu</w:t>
        <w:br/>
        <w:t>of this Law is fully recorded in the register of members.</w:t>
        <w:br/>
        <w:t xml:space="preserve">      3. In case the transfer of or change in the contributed capital amounts of</w:t>
        <w:br/>
        <w:t>the members results in the fact that there remains only one member in the</w:t>
        <w:br/>
        <w:t>company, the company shall organize its operations in the form of a single-</w:t>
        <w:br/>
        <w:t>member limited liability company and register the change in the contents of</w:t>
        <w:br/>
        <w:t>enterprise registration within 15 days after completing the transfer.</w:t>
        <w:br/>
        <w:t xml:space="preserve">        Article 53. Handling of contributed capital amounts in some special</w:t>
        <w:br/>
        <w:t>cases</w:t>
        <w:br/>
        <w:t xml:space="preserve">       1. In case an individual member dies, his/her testamentary or at-law heir</w:t>
        <w:br/>
        <w:t>shall become member of the company.</w:t>
        <w:br/>
        <w:t xml:space="preserve">       2. In case an individual member is declared missing by a court, his/her</w:t>
        <w:br/>
        <w:t>rights and obligations in the company shall be exercised and performed by the</w:t>
        <w:br/>
        <w:t>manager of such member’s property as prescribed by the civil law.</w:t>
        <w:br/>
        <w:t xml:space="preserve">      3. In case a member has limited or lost civil act capacity or has difficulty</w:t>
        <w:br/>
        <w:t>in perceiving and controlling their acts, his/her rights and obligations in the</w:t>
        <w:br/>
        <w:t>company shall be exercised and performed by his/her representative.</w:t>
        <w:br/>
        <w:t xml:space="preserve">      4. The contributed capital amount of a member shall be redeemed by the</w:t>
        <w:br/>
        <w:t>company or transferred in accordance with Articles 51 and 52 of this Law in the</w:t>
        <w:br/>
        <w:t>following cases:</w:t>
        <w:br/>
        <w:t xml:space="preserve">        a) His/her heir does not wish to become a member;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The recipient as prescribed in Clause 6 of this Article is not approved</w:t>
        <w:br/>
        <w:t>by the Members’ Council to become a member;</w:t>
        <w:br/>
        <w:t xml:space="preserve">      c) The member being an organization is dissolved or goes bankrupt.</w:t>
        <w:br/>
        <w:t xml:space="preserve">       5. In case an individual member dies without any heir or his/her heir</w:t>
        <w:br/>
        <w:t>disclaims the inheritance or his/her right to inherit is deprived, such contributed</w:t>
        <w:br/>
        <w:t>capital amount shall be handled in accordance with the civil law.</w:t>
        <w:br/>
        <w:t xml:space="preserve">       6. In case a member donates part or the whole of his/her contributed</w:t>
        <w:br/>
        <w:t>capital amount in the company to other persons, the recipient shall become a</w:t>
        <w:br/>
        <w:t>member of the company according to the following provisions:</w:t>
        <w:br/>
        <w:t xml:space="preserve">      a) If the recipient is at-law heir under the Civil Code, the recipient shall</w:t>
        <w:br/>
        <w:t>naturally become a member of the company;</w:t>
        <w:br/>
        <w:t xml:space="preserve">       b) If the recipient is not the subject under Point a of this Clause, the</w:t>
        <w:br/>
        <w:t>recipient shall only become a member of the company upon approval of the</w:t>
        <w:br/>
        <w:t>Members’ Council.</w:t>
        <w:br/>
        <w:t xml:space="preserve">      7. In case a member uses its contributed capital amount to pay a debt, the</w:t>
        <w:br/>
        <w:br/>
        <w:t xml:space="preserve">                                                      .v n</w:t>
        <w:br/>
        <w:t>payee may use such contributed capital amount in either of the two following</w:t>
        <w:br/>
        <w:br/>
        <w:t xml:space="preserve">                                                   am</w:t>
        <w:br/>
        <w:t>forms:</w:t>
        <w:br/>
        <w:br/>
        <w:t xml:space="preserve">                                   ie tn</w:t>
        <w:br/>
        <w:t xml:space="preserve">     a) To become a member of the company upon approval of the Members’</w:t>
        <w:br/>
        <w:t>Council;</w:t>
        <w:br/>
        <w:t xml:space="preserve">                        Lu     atV</w:t>
        <w:br/>
        <w:t xml:space="preserve">       b) To offer for sale and transfer such contributed capital amount under</w:t>
        <w:br/>
        <w:t>Article 52 of this Law.</w:t>
        <w:br/>
        <w:t xml:space="preserve">       8. In case an individual member of the company is being held in</w:t>
        <w:br/>
        <w:t>temporary detention, serving their imprisonment penalty, administrative</w:t>
        <w:br/>
        <w:t>handling measures at compulsory drug rehabilitation establishment or</w:t>
        <w:br/>
        <w:t>compulsory education establishment, such member must to authorize another</w:t>
        <w:br/>
        <w:t>person to exercise and perform several or the whole of his/her rights and</w:t>
        <w:br/>
        <w:t>obligations in the company.</w:t>
        <w:br/>
        <w:t xml:space="preserve">       9. In case an individual member of the company is prohibited by a court</w:t>
        <w:br/>
        <w:t>from practicing certain professions or performing certain jobs, or a company’s</w:t>
        <w:br/>
        <w:t>member being commercial legal person is prohibited by a court from doing</w:t>
        <w:br/>
        <w:t>business or operating in certain areas in business line of the company, such</w:t>
        <w:br/>
        <w:t>member shall not practice such professions or perform such jobs in the company</w:t>
        <w:br/>
        <w:t>or the company must to suspend or terminate business of relevant sectors and</w:t>
        <w:br/>
        <w:t>trades under a decision of a court.</w:t>
        <w:br/>
        <w:t xml:space="preserve">    Article 54. The organizational and management structure of</w:t>
        <w:br/>
        <w:t>companies</w:t>
        <w:br/>
        <w:t xml:space="preserve">       1. A limited liability company with two or more members must have a</w:t>
        <w:br/>
        <w:t>Members’ Council, a chairperson of the Members’ Council and a director or</w:t>
        <w:br/>
        <w:t>director general.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A limited liability company with two or more members being state</w:t>
        <w:br/>
        <w:t>enterprises according to Point b Clause 1 Article 88 of this Law and subsidiary</w:t>
        <w:br/>
        <w:t>companies of state enterprises according to Clause 1 Article 88 of this Law</w:t>
        <w:br/>
        <w:t>must form a Supervisory Board; other cases decided by the company.</w:t>
        <w:br/>
        <w:t xml:space="preserve">      3. At least one at-law representative of the company is chairperson of the</w:t>
        <w:br/>
        <w:t>Members’ Council and director or director general. If it is not provided in the</w:t>
        <w:br/>
        <w:t>company charter, the chairperson of the Members’ Council shall act as the at-</w:t>
        <w:br/>
        <w:t>law representative of the company.</w:t>
        <w:br/>
        <w:t xml:space="preserve">      Article 55. The Members’ Council</w:t>
        <w:br/>
        <w:t xml:space="preserve">       1. The Members’ Council is the highest decision-making body of the</w:t>
        <w:br/>
        <w:t>company, shall be composed of all members being individuals and authorized</w:t>
        <w:br/>
        <w:t>representatives of organization members of the company. The company charter</w:t>
        <w:br/>
        <w:t>must make specific provisions on meeting sessions of the Members’ Council,</w:t>
        <w:br/>
        <w:t>but the Members’ Council shall meet at least once a year.</w:t>
        <w:br/>
        <w:t xml:space="preserve">      2. The Member’s Council has the following rights and obligations:</w:t>
        <w:br/>
        <w:t xml:space="preserve">     a) To decide on development strategies and annual business plans of the</w:t>
        <w:br/>
        <w:t>company;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b) To decide on the increase or reduction of the charter capital and on the</w:t>
        <w:br/>
        <w:br/>
        <w:br/>
        <w:t xml:space="preserve">                        Lu     atV</w:t>
        <w:br/>
        <w:t>timing and method of raising additional capital, on issue of bonds;</w:t>
        <w:br/>
        <w:t xml:space="preserve">       c) To decide on development investment projects of the company;</w:t>
        <w:br/>
        <w:t>solutions for market development, marketing and technology transfer;</w:t>
        <w:br/>
        <w:t xml:space="preserve">       d) To approve loan agreements, contracts for sale of assets and other</w:t>
        <w:br/>
        <w:t>contracts as provided in the company charter which are valued at 50 or more</w:t>
        <w:br/>
        <w:t>percent of the total value of assets recorded in the latest financial statement of</w:t>
        <w:br/>
        <w:t>the company or a smaller percentage or value as provided in the company</w:t>
        <w:br/>
        <w:t>charter;</w:t>
        <w:br/>
        <w:t xml:space="preserve">       dd) To elect, relieve of duty or remove from office the chairperson of the</w:t>
        <w:br/>
        <w:t>Members’ Council; to decide on the appointment, relief of duty, removal from</w:t>
        <w:br/>
        <w:t>office, signing and termination of contracts with the director or director general,</w:t>
        <w:br/>
        <w:t>chief accountant, supervisor and other managers provided in the company</w:t>
        <w:br/>
        <w:t>charter;</w:t>
        <w:br/>
        <w:t xml:space="preserve">      e) To decide on wages, remuneration, bonus and other benefits for the</w:t>
        <w:br/>
        <w:t>chairperson of the Members’ Council, the director or director general, chief</w:t>
        <w:br/>
        <w:t>accountant and other managers provided in the company charter;</w:t>
        <w:br/>
        <w:t xml:space="preserve">      g) To approve annual financial statements, plans for use and distribution</w:t>
        <w:br/>
        <w:t>of profits or plans for dealing with losses of the company;</w:t>
        <w:br/>
        <w:t xml:space="preserve">     h) To decide on the organizational and management structure of the</w:t>
        <w:br/>
        <w:t>company;</w:t>
        <w:br/>
        <w:t xml:space="preserve">      i) To decide on the establishment of subsidiaries, branches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representative offices;</w:t>
        <w:br/>
        <w:t xml:space="preserve">      k) To make amendments and supplements to the company charter;</w:t>
        <w:br/>
        <w:t xml:space="preserve">      l) To decide on reorganization of the company;</w:t>
        <w:br/>
        <w:t xml:space="preserve">      m) To decide on dissolution or to request bankruptcy of the company;</w:t>
        <w:br/>
        <w:t xml:space="preserve">       n) Other rights and obligations provided in this Law and in the company</w:t>
        <w:br/>
        <w:t>charter.</w:t>
        <w:br/>
        <w:t xml:space="preserve">      Article 56. Chairperson of the Members’ Council</w:t>
        <w:br/>
        <w:t xml:space="preserve">       1. The Members’ Council shall elect a member to be its chairperson. The</w:t>
        <w:br/>
        <w:t>chairperson of the Members’ Council may concurrently work as the director or</w:t>
        <w:br/>
        <w:t>director general of the company.</w:t>
        <w:br/>
        <w:t xml:space="preserve">       2. The chairperson of the Members’ Council has the following rights and</w:t>
        <w:br/>
        <w:t>obligations:</w:t>
        <w:br/>
        <w:t xml:space="preserve">      a) To prepare working programs and plans of the Members’ Council;</w:t>
        <w:br/>
        <w:t xml:space="preserve">    b) To prepare programs, agenda and documents for meetings of the</w:t>
        <w:br/>
        <w:t>Members’ Council or for collecting opinions of members;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c) To convene, preside over and chair meetings of the Members’ Council</w:t>
        <w:br/>
        <w:t>or to organize the collection of opinions of members;</w:t>
        <w:br/>
        <w:br/>
        <w:t xml:space="preserve">                          Lu   atV</w:t>
        <w:br/>
        <w:t xml:space="preserve">       d) To supervise, or to organize the supervision of the implementation of</w:t>
        <w:br/>
        <w:t>resolutions or decisions of the Members’ Council;</w:t>
        <w:br/>
        <w:t xml:space="preserve">      dd) To sign resolution, decisions of the Members’ Council on behalf of</w:t>
        <w:br/>
        <w:t>the Members’ Council;</w:t>
        <w:br/>
        <w:t xml:space="preserve">       e) Other rights and obligations provided in this Law and the company</w:t>
        <w:br/>
        <w:t>charter.</w:t>
        <w:br/>
        <w:t xml:space="preserve">       3. The term of office of the chairperson of the Members’ Council is</w:t>
        <w:br/>
        <w:t>prescribed in the company charter but must not exceed 5 years and the</w:t>
        <w:br/>
        <w:t>chairperson of the Members’ Council may be re-elected for an unlimited</w:t>
        <w:br/>
        <w:t>number of terms.</w:t>
        <w:br/>
        <w:t xml:space="preserve">       4. In his/her absence or incapacity to perform his/her rights and</w:t>
        <w:br/>
        <w:t>obligations, the chairperson of the Members’ Council shall authorize in writing</w:t>
        <w:br/>
        <w:t>a member to exercise the rights and perform the obligations of the chairperson</w:t>
        <w:br/>
        <w:t>of the Members’ Council on the principles provided in the company charter. If</w:t>
        <w:br/>
        <w:t>no member is authorized or the chairperson of the Members’ Council is dead,</w:t>
        <w:br/>
        <w:t>missing, held in temporary detention, examined for penal liability, serving their</w:t>
        <w:br/>
        <w:t>imprisonment penalty, administrative handling measures at compulsory drug</w:t>
        <w:br/>
        <w:t>rehabilitation establishment or compulsory education establishment, absconds</w:t>
        <w:br/>
        <w:t>from his/her place of residence, has his/her civil act capacity limited or lost, has</w:t>
        <w:br/>
        <w:t>difficulty in perceiving and controlling their acts, is prohibited by court from</w:t>
        <w:br/>
        <w:t>holding certain positions or prohibited from practicing certain professions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performing certain jobs, one of the members of the Members’ Council shall</w:t>
        <w:br/>
        <w:t>convene a meeting of the remaining members to elect by simple majority one</w:t>
        <w:br/>
        <w:t>person from the members to temporarily work as the chairperson of the</w:t>
        <w:br/>
        <w:t>Members’ Council until a new decision of the Members’ Council.</w:t>
        <w:br/>
        <w:t xml:space="preserve">      Article 57. Convening meetings of the Members’ Council</w:t>
        <w:br/>
        <w:t xml:space="preserve">      1. A meeting of the Members’ Council may be convened at the request of</w:t>
        <w:br/>
        <w:t>the chairperson of the Members’ Council or of a member or a group of members</w:t>
        <w:br/>
        <w:t>as provided in Clauses 2 and 3, Article 49 of this Law. If the chairperson of the</w:t>
        <w:br/>
        <w:t>Members’ Council does not convene a meeting of the Members’ Council at the</w:t>
        <w:br/>
        <w:t>request of a member or group of members within 15 days after receiving such</w:t>
        <w:br/>
        <w:t>request, such member or group of members shall convene a meeting of the</w:t>
        <w:br/>
        <w:t>Members’ Council. Reasonable expenses for convening and conducting a</w:t>
        <w:br/>
        <w:t>meeting of the Members’ Council shall be reimbursed by the company.</w:t>
        <w:br/>
        <w:t xml:space="preserve">       2. The chairperson of the Members’ Council or the convenor shall</w:t>
        <w:br/>
        <w:t>prepare programs, agenda and documents and convene, preside and chair</w:t>
        <w:br/>
        <w:t>meetings of the Members’ Council. A member has the right to recommend in</w:t>
        <w:br/>
        <w:t>writing additions to the agenda. A recommendation must contain the following</w:t>
        <w:br/>
        <w:t xml:space="preserve">                                                     .v n</w:t>
        <w:br/>
        <w:t xml:space="preserve">                                                  am</w:t>
        <w:br/>
        <w:t>principal details:</w:t>
        <w:br/>
        <w:br/>
        <w:t xml:space="preserve">                                   ie tn</w:t>
        <w:br/>
        <w:t xml:space="preserve">       b) Full name, contact address, citizenship, serial number of legal</w:t>
        <w:br/>
        <w:br/>
        <w:t xml:space="preserve">                        Lu     atV</w:t>
        <w:br/>
        <w:t>document of individual for individual member; name, enterprise identification</w:t>
        <w:br/>
        <w:t>number or serial number of legal document of organization and its head office</w:t>
        <w:br/>
        <w:t>address for institutional member; full name and signature of the convenor or</w:t>
        <w:br/>
        <w:t>his/her authorized representative;</w:t>
        <w:br/>
        <w:t xml:space="preserve">       b) The capital contribution ratio, serial number and date of grant of the</w:t>
        <w:br/>
        <w:t>capital contribution certificate;</w:t>
        <w:br/>
        <w:t xml:space="preserve">      c) Recommendations to be included in the agenda;</w:t>
        <w:br/>
        <w:t xml:space="preserve">      d) Reason for the recommendation.</w:t>
        <w:br/>
        <w:t xml:space="preserve">       3. The chairperson of the Members’ Council or the meeting convenor</w:t>
        <w:br/>
        <w:t>shall approve a recommendation and make additions to the agenda of a meeting</w:t>
        <w:br/>
        <w:t>of the Members’ Council if such recommendation contains all the details as</w:t>
        <w:br/>
        <w:t>required at Clause 2 of this Article and is sent to the head office of the company</w:t>
        <w:br/>
        <w:t>at least 01 working day before the date of the meeting of the Members’ Council;</w:t>
        <w:br/>
        <w:t>in case a recommendation is submitted immediately prior to a meeting, it shall</w:t>
        <w:br/>
        <w:t>be approved if a majority of the members attending the meeting so agree.</w:t>
        <w:br/>
        <w:t xml:space="preserve">      4. The invitation to a meeting of the Members’ Council may be in the</w:t>
        <w:br/>
        <w:t>form of letter of invitation, telephone call, fax, telex or other electronic means</w:t>
        <w:br/>
        <w:t>provided in the company charter and shall be sent directly to each member of</w:t>
        <w:br/>
        <w:t>the Members’ Council. The meeting invitation must specify the time, venue and</w:t>
        <w:br/>
        <w:t>agenda of the meeting.</w:t>
        <w:br/>
        <w:t xml:space="preserve">      5. The agenda and documents for a meeting shall be sent to members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company prior to the meeting. Documents to be used in a meeting relating to</w:t>
        <w:br/>
        <w:t>decisions on amendments and supplementations to the company charter,</w:t>
        <w:br/>
        <w:t>approval of the development direction of the company, approval of annual</w:t>
        <w:br/>
        <w:t>financial statements, reorganization or dissolution of the company shall be sent</w:t>
        <w:br/>
        <w:t>to members at least 7 working days prior to the date of the meeting. The</w:t>
        <w:br/>
        <w:t>deadlines for sending other documents shall be provided in the company</w:t>
        <w:br/>
        <w:t>charter.</w:t>
        <w:br/>
        <w:t xml:space="preserve">      6. If it is not provided in the company charter, the request to convene a</w:t>
        <w:br/>
        <w:t>meeting of the Members’ Council under Clause 1 of this Article must be in</w:t>
        <w:br/>
        <w:t>writing and contain the following principal details:</w:t>
        <w:br/>
        <w:t xml:space="preserve">      b) Full name, contact address, citizenship, serial number of legal</w:t>
        <w:br/>
        <w:t>document of individual for individual member; name, enterprise identification</w:t>
        <w:br/>
        <w:t>number or serial number of legal document of organization and its head office</w:t>
        <w:br/>
        <w:t>address for institutional member; capital contribution ratio, serial number and</w:t>
        <w:br/>
        <w:t>date of grant of the capital contribution certificate of each requesting member;</w:t>
        <w:br/>
        <w:t xml:space="preserve">       b) Reason for the request to convene a meeting of the Members’ Council</w:t>
        <w:br/>
        <w:t>and issues to be resolved;</w:t>
        <w:br/>
        <w:t xml:space="preserve">                                                       .v n</w:t>
        <w:br/>
        <w:t xml:space="preserve">      c) Tentative agenda of the meeting;</w:t>
        <w:br/>
        <w:br/>
        <w:t xml:space="preserve">                                    ie tn           am</w:t>
        <w:br/>
        <w:t xml:space="preserve">                                atV</w:t>
        <w:br/>
        <w:t xml:space="preserve">      d) Full name and signature of each requesting member or his/her/its</w:t>
        <w:br/>
        <w:br/>
        <w:t xml:space="preserve">                        Lu</w:t>
        <w:br/>
        <w:t>authorized representative.</w:t>
        <w:br/>
        <w:t xml:space="preserve">       7. In case a request to convene a meeting of the Members’ Council does</w:t>
        <w:br/>
        <w:t>not contain all the details specified in Clause 6 of this Article, the chairperson of</w:t>
        <w:br/>
        <w:t>the Members’ Council shall notify in writing the member or group of members</w:t>
        <w:br/>
        <w:t>concerned of no meeting within 7 working days after receiving the request. In</w:t>
        <w:br/>
        <w:t>other cases, the chairperson of the Members’ Council must convene a meeting</w:t>
        <w:br/>
        <w:t>of the Members’ Council within 15 days after receiving the request.</w:t>
        <w:br/>
        <w:t xml:space="preserve">       8. In case the chairperson of the Members’ Council does not convene a</w:t>
        <w:br/>
        <w:t>meeting of the Members’ Council specified in Clause 7 of this Article, he/she</w:t>
        <w:br/>
        <w:t>shall bear personal responsibility for any damage to the company and the related</w:t>
        <w:br/>
        <w:t>members of the company.</w:t>
        <w:br/>
        <w:t xml:space="preserve">    Article 58. Conditions and procedures for conducting meetings of the</w:t>
        <w:br/>
        <w:t>Members’ Council</w:t>
        <w:br/>
        <w:t xml:space="preserve">       1. A meeting of the Members’ Council shall be conducted when the</w:t>
        <w:br/>
        <w:t>attending members own at least 65% of the charter capital; the specific</w:t>
        <w:br/>
        <w:t>percentage shall be provided in the company charter.</w:t>
        <w:br/>
        <w:t xml:space="preserve">       2. If the first meeting of the Members’ Council does not take place</w:t>
        <w:br/>
        <w:t>because the conditions provided in Clause 1 of this Article are not satisfied and</w:t>
        <w:br/>
        <w:t>unless otherwise provided in the company charter, the convening of a meeting</w:t>
        <w:br/>
        <w:t>of the Members’ Council shall be carried out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The meeting invitation for the second time must be sent within 15 days</w:t>
        <w:br/>
        <w:t>after the intended date of the first meeting. The second meeting of the</w:t>
        <w:br/>
        <w:t>Members’ Council shall be conducted if the attending members own at least</w:t>
        <w:br/>
        <w:t>50% of the charter capital;</w:t>
        <w:br/>
        <w:t xml:space="preserve">      b) If the second meeting of the Members’ Council does not take place</w:t>
        <w:br/>
        <w:t>because the conditions provided in Point a of this Clause are not satisfied, the</w:t>
        <w:br/>
        <w:t>meeting invitation for the third time must be sent within 10 days after the</w:t>
        <w:br/>
        <w:t>intended date of the second meeting. In this case, the third meeting of the</w:t>
        <w:br/>
        <w:t>Members’ Council shall be conducted irrespective of the number of attending</w:t>
        <w:br/>
        <w:t>members and of the amount of charter capital represented by attending</w:t>
        <w:br/>
        <w:t>members.</w:t>
        <w:br/>
        <w:t xml:space="preserve">      3. A member or an authorized representative of a member shall attend</w:t>
        <w:br/>
        <w:t>and vote at meetings of the Members’ Council. The procedures for conducting</w:t>
        <w:br/>
        <w:t>meetings of the Members’ Council and the voting method shall be provided in</w:t>
        <w:br/>
        <w:t>the company charter.</w:t>
        <w:br/>
        <w:t xml:space="preserve">      4. In case the agenda of a meeting satisfying the relevant conditions</w:t>
        <w:br/>
        <w:t>provided in this Article cannot be completed within the projected time, the</w:t>
        <w:br/>
        <w:t xml:space="preserve">                                                       .v n</w:t>
        <w:br/>
        <w:t xml:space="preserve">                                                    am</w:t>
        <w:br/>
        <w:t>meeting time may be extended but must not exceed 30 days, counting from the</w:t>
        <w:br/>
        <w:t>opening date of such meeting.</w:t>
        <w:br/>
        <w:t xml:space="preserve">                                  ie tn</w:t>
        <w:br/>
        <w:t xml:space="preserve">                       Lu     atV</w:t>
        <w:br/>
        <w:t xml:space="preserve">      Article 59. Resolutions and decisions of the Members’ Council</w:t>
        <w:br/>
        <w:t xml:space="preserve">      1. The Members’ Council shall adopt resolutions, decisions within its</w:t>
        <w:br/>
        <w:t>competence by voting at meetings, collecting written opinions or other forms as</w:t>
        <w:br/>
        <w:t>provided in the company charter.</w:t>
        <w:br/>
        <w:t xml:space="preserve">       2. Unless otherwise provided in the company charter, resolutions,</w:t>
        <w:br/>
        <w:t>decisions on the following issues shall be passed by voting at meetings of the</w:t>
        <w:br/>
        <w:t>Members’ Council:</w:t>
        <w:br/>
        <w:t xml:space="preserve">      a) Amendment and supplement to the company charter;</w:t>
        <w:br/>
        <w:t xml:space="preserve">      b) Decisions on the development orientation of the company;</w:t>
        <w:br/>
        <w:t xml:space="preserve">       c) Election, relief of duty and removal from office of the chairperson of</w:t>
        <w:br/>
        <w:t>the Members’ Council; appointment, relief of duty and removal from office of</w:t>
        <w:br/>
        <w:t>the director or director general;</w:t>
        <w:br/>
        <w:t xml:space="preserve">      d) Adoption of annual financial statements;</w:t>
        <w:br/>
        <w:t xml:space="preserve">      dd) Reorganization or dissolution of the company.</w:t>
        <w:br/>
        <w:t xml:space="preserve">      3. Unless other proportion provided by the company charter, a resolution</w:t>
        <w:br/>
        <w:t>or decision of the Members’ Council shall be adopted in a meeting in the</w:t>
        <w:br/>
        <w:t>following cases:</w:t>
        <w:br/>
        <w:t xml:space="preserve">      a) It is approved by the number of votes representing at least 65% of the</w:t>
        <w:br/>
        <w:t>aggregate contributed capital amount of the attending members, except the case</w:t>
        <w:br/>
        <w:t>provided at Point b of this Clause;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For a decision relating to the sale of assets valued at 50 or more</w:t>
        <w:br/>
        <w:t>percent of the total value of assets recorded in the latest financial statement of</w:t>
        <w:br/>
        <w:t>the company, or a smaller percentage or value as provided in the company</w:t>
        <w:br/>
        <w:t>charter, the amendment and supplementation to the company charter, the</w:t>
        <w:br/>
        <w:t>reorganization or dissolution of the company, it is approved by a number of</w:t>
        <w:br/>
        <w:t>votes representing at least 75% of the total contributed capital amount of the</w:t>
        <w:br/>
        <w:t>attending members.</w:t>
        <w:br/>
        <w:t xml:space="preserve">    4. A member is considered attending and voting at a meeting of the</w:t>
        <w:br/>
        <w:t>Members’ Council in the following cases:</w:t>
        <w:br/>
        <w:t xml:space="preserve">      a) Attending and directly voting at the meeting;</w:t>
        <w:br/>
        <w:t xml:space="preserve">      b) Authorizing another to attend and vote at the meeting;</w:t>
        <w:br/>
        <w:t xml:space="preserve">      c) Attending and voting by video conferencing, electronic voting or</w:t>
        <w:br/>
        <w:t>another electronic form;</w:t>
        <w:br/>
        <w:t xml:space="preserve">      d) Sending the votes to the meeting by mail, fax or e-mail.</w:t>
        <w:br/>
        <w:t xml:space="preserve">       5. A resolution or decision of the Members’ Council shall be adopted by</w:t>
        <w:br/>
        <w:br/>
        <w:t xml:space="preserve">                                                     .v n</w:t>
        <w:br/>
        <w:t>collection of written opinions if it is approved by members owning at least 65%</w:t>
        <w:br/>
        <w:br/>
        <w:t xml:space="preserve">                                                  am</w:t>
        <w:br/>
        <w:t>of the charter capital; the specific percentage shall be provided in the company</w:t>
        <w:br/>
        <w:t>charter.</w:t>
        <w:br/>
        <w:t xml:space="preserve">                                   ie tn</w:t>
        <w:br/>
        <w:t xml:space="preserve">                        Lu     atV</w:t>
        <w:br/>
        <w:t xml:space="preserve">      Article 60. Minutes of meetings of the Members’ Council</w:t>
        <w:br/>
        <w:t xml:space="preserve">     1. All meetings of the Members’ Council shall be recorded in minutes</w:t>
        <w:br/>
        <w:t>and may be voice-recorded or recorded and stored in other electronic forms.</w:t>
        <w:br/>
        <w:t xml:space="preserve">      2. The minutes of each meeting of the Members’ Council shall be</w:t>
        <w:br/>
        <w:t>approved immediately before the closing of the meeting. A minutes must</w:t>
        <w:br/>
        <w:t>contain the following principal details:</w:t>
        <w:br/>
        <w:t xml:space="preserve">      a) Time and venue of the meeting; purposes and agenda of the meeting;</w:t>
        <w:br/>
        <w:t xml:space="preserve">       b) Full name, capital contribution ratio, serial number and date of the</w:t>
        <w:br/>
        <w:t>capital contribution certificate of each member and authorized representative</w:t>
        <w:br/>
        <w:t>attending the meeting; full name, capital contribution ratio, serial number and</w:t>
        <w:br/>
        <w:t>date of the capital contribution certificate of each member and authorized</w:t>
        <w:br/>
        <w:t>representative not attending the meeting;</w:t>
        <w:br/>
        <w:t xml:space="preserve">      c) Matters discussed and voted upon; summary of opinions of members</w:t>
        <w:br/>
        <w:t>on each of the matter discussed;</w:t>
        <w:br/>
        <w:t xml:space="preserve">      d) Total numbers of valid and invalid votes; votes for, against or</w:t>
        <w:br/>
        <w:t>abstention on each matter voted upon;</w:t>
        <w:br/>
        <w:t xml:space="preserve">      dd) The decisions passed and their respective percentages of votes;</w:t>
        <w:br/>
        <w:t xml:space="preserve">      e) Full name, signature and opinions of attendees who don’t approve the</w:t>
        <w:br/>
        <w:t>meeting minutes (if any);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g) Full name, signature of the minute’s recorder and chairperson of the</w:t>
        <w:br/>
        <w:t>meeting, except the case prescribed in Clause 3 of this Article.</w:t>
        <w:br/>
        <w:t xml:space="preserve">       3. In case chairperson of the meeting, minutes recorder refuse to sign the</w:t>
        <w:br/>
        <w:t>meeting minutes, the meeting minutes shall be effective if it is signed by all</w:t>
        <w:br/>
        <w:t>remaining attending member of the Members’ Council and has sufficient</w:t>
        <w:br/>
        <w:t>content as prescribed at Points a, b, c, d, dd, and e, Clause 2 of this Article. The</w:t>
        <w:br/>
        <w:t>meeting minutes shall record clearly the signing refusal of the chairperson of the</w:t>
        <w:br/>
        <w:t>meeting, minute’s recorder. The signers of the meeting must be jointly liable for</w:t>
        <w:br/>
        <w:t>the accuracy and truthfulness of the meeting minutes of the Members’ Council.</w:t>
        <w:br/>
        <w:t xml:space="preserve">    Article 61. Procedures for approval of resolutions, decisions of the</w:t>
        <w:br/>
        <w:t>Members’ Council by collection of written opinions</w:t>
        <w:br/>
        <w:t xml:space="preserve">       Unless otherwise provided in the company charter, the competence and</w:t>
        <w:br/>
        <w:t>procedures for collection of written opinions from members to adopt a</w:t>
        <w:br/>
        <w:t>resolution, decision shall be carried out as follows:</w:t>
        <w:br/>
        <w:t xml:space="preserve">       1. The chairperson of the Members’ Council shall decide on collection of</w:t>
        <w:br/>
        <w:t>written opinions from members of the Members’ Council to pass resolutions,</w:t>
        <w:br/>
        <w:t>decisions within competence;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2. The chairperson of the Members’ Council shall organize the</w:t>
        <w:br/>
        <w:br/>
        <w:t xml:space="preserve">                               atV</w:t>
        <w:br/>
        <w:t>preparation and sending of reports and submission papers on the issues to be</w:t>
        <w:br/>
        <w:br/>
        <w:t>of the Members’ Council;Lu</w:t>
        <w:br/>
        <w:t>decided upon, draft resolution, decision and opinion collection form to members</w:t>
        <w:br/>
        <w:br/>
        <w:t xml:space="preserve">      3. The written opinion form must contain the following principal details:</w:t>
        <w:br/>
        <w:t xml:space="preserve">      a) Name, enterprise identification number and head office address;</w:t>
        <w:br/>
        <w:t xml:space="preserve">     b) Full name, contact address, citizenship, serial number of legal</w:t>
        <w:br/>
        <w:t>document of individual, the capital contribution ratio of a member in the</w:t>
        <w:br/>
        <w:t>Members’ Council;</w:t>
        <w:br/>
        <w:t xml:space="preserve">       c) Issues on which opinions are collected and corresponding responses in</w:t>
        <w:br/>
        <w:t>the order of for, against and abstention;</w:t>
        <w:br/>
        <w:t xml:space="preserve">      d) Deadline for sending the opinion collection form to the company;</w:t>
        <w:br/>
        <w:t xml:space="preserve">      dd) Full name and signature of the chairperson of the Members’ Council:</w:t>
        <w:br/>
        <w:t xml:space="preserve">      4. An opinion collection form that contains full details and the signature</w:t>
        <w:br/>
        <w:t>of a member in the Members’ Council and is sent to the company within the</w:t>
        <w:br/>
        <w:t>provided time limit shall be considered valid. The chairperson of the Members’</w:t>
        <w:br/>
        <w:t>Council shall organize the counting of opinions, prepare a report thereon and</w:t>
        <w:br/>
        <w:t>notify the results thereof and the passed decision or resolution to members</w:t>
        <w:br/>
        <w:t>within 7 working days after the deadline for members to send their opinions to</w:t>
        <w:br/>
        <w:t>the company. The report on voting results is as valid as the meeting minutes of</w:t>
        <w:br/>
        <w:t>the Members’ Council and must contain the following principal details:</w:t>
        <w:br/>
        <w:t xml:space="preserve">      a) Purposes and contents of opinion collection;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Full name, capital contribution ratio, serial number and date of the</w:t>
        <w:br/>
        <w:t>capital contribution certificate of each member who has submitted a valid</w:t>
        <w:br/>
        <w:t>opinion collection form; full name, capital contribution ratio, serial number and</w:t>
        <w:br/>
        <w:t>date of the capital contribution certificate of each member who has not</w:t>
        <w:br/>
        <w:t>submitted the opinion collection form or has submitted an invalid one;</w:t>
        <w:br/>
        <w:t xml:space="preserve">      c) The matters on which opinions are sought and voted upon; summary of</w:t>
        <w:br/>
        <w:t>the opinions of members on each of such matters (if any);</w:t>
        <w:br/>
        <w:t xml:space="preserve">      d) Total numbers of valid and invalid opinion collection forms and forms</w:t>
        <w:br/>
        <w:t>not received; numbers of valid votes for, against and abstention on each matter</w:t>
        <w:br/>
        <w:t>voted upon;</w:t>
        <w:br/>
        <w:t xml:space="preserve">         dd) The decisions, resolutions passed and their respective percentages of</w:t>
        <w:br/>
        <w:t>votes;</w:t>
        <w:br/>
        <w:t xml:space="preserve">       e) Full names and signatures of the vote counters and chairperson of the</w:t>
        <w:br/>
        <w:t>Members’ Council. The vote counters and chairperson of the Members’ Council</w:t>
        <w:br/>
        <w:t>must be jointly liable for the completeness, accuracy and truthfulness of the</w:t>
        <w:br/>
        <w:t>report on voting results.</w:t>
        <w:br/>
        <w:br/>
        <w:t xml:space="preserve">                                                       .v n</w:t>
        <w:br/>
        <w:t xml:space="preserve">         Article 62. Effect of resolutions, decisions of the Members’ Council</w:t>
        <w:br/>
        <w:br/>
        <w:t xml:space="preserve">                                    ie tn           am</w:t>
        <w:br/>
        <w:t xml:space="preserve">       1. Unless otherwise provided by the company charter, a resolution or</w:t>
        <w:br/>
        <w:br/>
        <w:br/>
        <w:t xml:space="preserve">                         Lu     atV</w:t>
        <w:br/>
        <w:t>decision of the Members’ Council shall become effective on the date of its</w:t>
        <w:br/>
        <w:t>adoption or the date stated in such resolution or decision.</w:t>
        <w:br/>
        <w:t xml:space="preserve">       2. Resolutions, decisions of the Members’ Council adopted by 100% of</w:t>
        <w:br/>
        <w:t>the total number of voting shares shall be valid and become effective even when</w:t>
        <w:br/>
        <w:t>the order and procedures for passing such resolutions or decisions fail to</w:t>
        <w:br/>
        <w:t>comply with the regulations.</w:t>
        <w:br/>
        <w:t xml:space="preserve">       3. In case a member or a group of members requests the court or</w:t>
        <w:br/>
        <w:t>arbitration to cancel a resolution or decision which has been adopted, such</w:t>
        <w:br/>
        <w:t>resolution, decision must still be effective as prescribed in Clause 1 of this</w:t>
        <w:br/>
        <w:t>Article until the court decision or arbitral award on cancellation takes effect,</w:t>
        <w:br/>
        <w:t>except the application of provisional urgent measures according to the</w:t>
        <w:br/>
        <w:t>competent agency's decision.</w:t>
        <w:br/>
        <w:t xml:space="preserve">         Article 63. Director or director general</w:t>
        <w:br/>
        <w:t xml:space="preserve">       1. The director or director general of a company is the person who</w:t>
        <w:br/>
        <w:t>manages day-to-day business operations of the company and is responsible to</w:t>
        <w:br/>
        <w:t>the Members’ Council for the exercise of his/her rights and performance of</w:t>
        <w:br/>
        <w:t>his/her obligations.</w:t>
        <w:br/>
        <w:t xml:space="preserve">       2. The director or director general has the following powers and</w:t>
        <w:br/>
        <w:t>obligations:</w:t>
        <w:br/>
        <w:t xml:space="preserve">    a) To organize the implementation of the resolutions, decisions of the</w:t>
        <w:br/>
        <w:t>Members’ Council;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To decide on all matters related to day-to-day business operations of</w:t>
        <w:br/>
        <w:t>the company;</w:t>
        <w:br/>
        <w:t xml:space="preserve">       c) To organize the implementation of business plans and investment plans</w:t>
        <w:br/>
        <w:t>of the company;</w:t>
        <w:br/>
        <w:t xml:space="preserve">      d) To issue the internal management regulation of the company, unless</w:t>
        <w:br/>
        <w:t>otherwise provided in the company charter;</w:t>
        <w:br/>
        <w:t xml:space="preserve">     dd) To appoint, relieve of duty and remove from office managers in the</w:t>
        <w:br/>
        <w:t>company, except those falling within the competence of the Members’ Council;</w:t>
        <w:br/>
        <w:t xml:space="preserve">      e) To sign contracts in the name of the company, except cases falling</w:t>
        <w:br/>
        <w:t>within the competence of the chairperson of the Members’ Council;</w:t>
        <w:br/>
        <w:t xml:space="preserve">     g) To make recommendations on the organizational structure of the</w:t>
        <w:br/>
        <w:t>company;</w:t>
        <w:br/>
        <w:t xml:space="preserve">      h) To summit annual financial statements to the Members’ Council;</w:t>
        <w:br/>
        <w:t xml:space="preserve">      i) To make recommendations on the plan for use and division of profits or</w:t>
        <w:br/>
        <w:t>handling of losses in business;</w:t>
        <w:br/>
        <w:t xml:space="preserve">      k) To recruit employees;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 l) Other rights and obligations provided in the company charter, in the</w:t>
        <w:br/>
        <w:br/>
        <w:t xml:space="preserve">                       Lu     atV</w:t>
        <w:br/>
        <w:t>resolution or decision of the Members’ Council or in the labor contract.</w:t>
        <w:br/>
        <w:t xml:space="preserve">     Article 64. Criteria and conditions for acting as director or director</w:t>
        <w:br/>
        <w:t>general</w:t>
        <w:br/>
        <w:t xml:space="preserve">      1. Not being subjects prescribed in Clause 2 Article 17 of this Law.</w:t>
        <w:br/>
        <w:t xml:space="preserve">       2. Having professional qualifications and experience in business</w:t>
        <w:br/>
        <w:t>administration of the company and other conditions provided in the company</w:t>
        <w:br/>
        <w:t>charter.</w:t>
        <w:br/>
        <w:t xml:space="preserve">      3. For the State company prescribed at Point b, Clause 1, Article 88 of</w:t>
        <w:br/>
        <w:t>this Law, and subsidiary company prescribed in Clause 1, Article 88 of this</w:t>
        <w:br/>
        <w:t>Law, director or director general must meet criteria and conditions prescribed in</w:t>
        <w:br/>
        <w:t>Clauses 1 and 2 of this Article and not be person who has family relationships</w:t>
        <w:br/>
        <w:t>of managers, Supervisors of the company and the parent company; the person</w:t>
        <w:br/>
        <w:t>representing the company's capital, the person representing the state capital in</w:t>
        <w:br/>
        <w:t>the company and the parent company.</w:t>
        <w:br/>
        <w:t xml:space="preserve">      Article 65. The Supervisory Board and supervisors</w:t>
        <w:br/>
        <w:t xml:space="preserve">      1. The Supervisory Board shall have from 01 to 5 supervisors. The term</w:t>
        <w:br/>
        <w:t>of office of a supervisor must not exceed 05 years; a supervisor may be re-</w:t>
        <w:br/>
        <w:t>appointed for an unlimited number of terms. In case the Supervisory Board has</w:t>
        <w:br/>
        <w:t>only 1 supervisor, such supervisor shall work simultaneously as the head of the</w:t>
        <w:br/>
        <w:t>Supervisory Board and must meet conditions of the head of the Supervisory</w:t>
        <w:br/>
        <w:t>Board.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The Supervisory Board, supervisors must meet respective criteria and</w:t>
        <w:br/>
        <w:t>conditions as prescribed in Clause 2, Article 168 and Article 169 of this Law.</w:t>
        <w:br/>
        <w:t xml:space="preserve">       3. Rights, obligations, responsibilities, relief of duty, removal from office</w:t>
        <w:br/>
        <w:t>and working regulations of the Supervisory Board and supervisors shall be</w:t>
        <w:br/>
        <w:t>performed respectively according to Articles 106, 170, 171, 172, 173 and 174 of</w:t>
        <w:br/>
        <w:t>this Law.</w:t>
        <w:br/>
        <w:t xml:space="preserve">      4. The Government shall detail this Article.</w:t>
        <w:br/>
        <w:t xml:space="preserve">      Article 66. Wages, remuneration, bonus and other benefits of the</w:t>
        <w:br/>
        <w:t>chairperson of the Member’ Council, director or director general and</w:t>
        <w:br/>
        <w:t>other managers</w:t>
        <w:br/>
        <w:t xml:space="preserve">     1. Wages, remuneration, bonus and other benefits of the chairperson of</w:t>
        <w:br/>
        <w:t>the Member’ Council, director or director general and other managers are paid</w:t>
        <w:br/>
        <w:t>by the company according to the business results and efficiency of the</w:t>
        <w:br/>
        <w:t>company.</w:t>
        <w:br/>
        <w:t xml:space="preserve">      2. Wages, remuneration, bonus and other benefits of the chairperson of</w:t>
        <w:br/>
        <w:t>the Member’ Council, director or director general and other managers shall be</w:t>
        <w:br/>
        <w:br/>
        <w:t xml:space="preserve">                                                        .v n</w:t>
        <w:br/>
        <w:t>included in business expenses in accordance with the law on enterprise income</w:t>
        <w:br/>
        <w:br/>
        <w:t xml:space="preserve">                                   ie tn             am</w:t>
        <w:br/>
        <w:t>tax and other relevant laws, and be recorded as a separate item in annual</w:t>
        <w:br/>
        <w:br/>
        <w:t xml:space="preserve">                               atV</w:t>
        <w:br/>
        <w:t>financial statements of the company.</w:t>
        <w:br/>
        <w:br/>
        <w:t>Members’ Council        Lu</w:t>
        <w:br/>
        <w:t xml:space="preserve">    Article 67. Contracts and transactions subject to approval by the</w:t>
        <w:br/>
        <w:br/>
        <w:t xml:space="preserve">       1. A contract or transaction between the company and the following</w:t>
        <w:br/>
        <w:t>parties shall be approved by the Members’ Council:</w:t>
        <w:br/>
        <w:t xml:space="preserve">       a) A member, the authorized representative of a member, the director or</w:t>
        <w:br/>
        <w:t>director general or the at-law representative of the company;</w:t>
        <w:br/>
        <w:t xml:space="preserve">      b) An affiliated person of the persons specified at Point a of this Clause;</w:t>
        <w:br/>
        <w:t xml:space="preserve">      c) A manager of the parent company, the person with competence to</w:t>
        <w:br/>
        <w:t>appoint managers of the parent company;</w:t>
        <w:br/>
        <w:t xml:space="preserve">      d) An affiliated person of the persons specified at Point c of this Clause.</w:t>
        <w:br/>
        <w:t xml:space="preserve">       2. The person entering into a contract or transaction in the name of the</w:t>
        <w:br/>
        <w:t>company shall notify members of the Members’ Council and supervisors of the</w:t>
        <w:br/>
        <w:t>parties and benefits related to such contract or transaction; accompanied by the</w:t>
        <w:br/>
        <w:t>draft of such contract or the main contents of the transaction intended to</w:t>
        <w:br/>
        <w:t>conduct. Unless otherwise provided in the company chapter, the Members’</w:t>
        <w:br/>
        <w:t>Council shall decide on approval of the contract or transaction or not within 15</w:t>
        <w:br/>
        <w:t>days after receiving the notice and performed under Clause 3, Article 59 of this</w:t>
        <w:br/>
        <w:t>Law. The members of the Members’ Council related to the parties of such</w:t>
        <w:br/>
        <w:t>contract or transaction shall not be included in the voting.</w:t>
        <w:br/>
        <w:t xml:space="preserve">      3. A contract or transaction that is entered into at variance with Clauses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2 of this Article shall be invalidated under a decision of a court and handled</w:t>
        <w:br/>
        <w:t>in accordance with law. The person entering into such contract or transaction,</w:t>
        <w:br/>
        <w:t>concerned member and the affiliated persons of such member who participate in</w:t>
        <w:br/>
        <w:t>such contract or transaction shall compensate for any damage arising and return</w:t>
        <w:br/>
        <w:t>to the company any benefits gained from the performance of the contract or</w:t>
        <w:br/>
        <w:t>transaction.</w:t>
        <w:br/>
        <w:t xml:space="preserve">      Article 68. Increase or decrease of charter capital</w:t>
        <w:br/>
        <w:t xml:space="preserve">      1. A company may increase its charter capital in the following cases:</w:t>
        <w:br/>
        <w:t xml:space="preserve">      a) Increasing the contributed capital of members;</w:t>
        <w:br/>
        <w:t xml:space="preserve">      b) Raising contributed capital from new members.</w:t>
        <w:br/>
        <w:t xml:space="preserve">       2. In case of increasing contributed capital of members, the to-be-</w:t>
        <w:br/>
        <w:t>additionally contributed capital shall be allocated to each member in proportion</w:t>
        <w:br/>
        <w:t>to his/her/its contributed capital amount in the charter capital of the company.</w:t>
        <w:br/>
        <w:t>Members may transfer their rights of capital contribution to others in</w:t>
        <w:br/>
        <w:t>accordance with Article 52 of this Law. In case one or some members don't</w:t>
        <w:br/>
        <w:t>make additional capital contribution or make partly additional capital</w:t>
        <w:br/>
        <w:br/>
        <w:t xml:space="preserve">                                                     .v n</w:t>
        <w:br/>
        <w:t>contribution, the rest of to-be-additionally contributed capital amount of such</w:t>
        <w:br/>
        <w:br/>
        <w:t xml:space="preserve">                                   ie tn          am</w:t>
        <w:br/>
        <w:t>member shall be divided among other members in proportion to their respective</w:t>
        <w:br/>
        <w:br/>
        <w:t xml:space="preserve">                               atV</w:t>
        <w:br/>
        <w:t>contributed capital amounts in the charter capital of the company unless</w:t>
        <w:br/>
        <w:br/>
        <w:t xml:space="preserve">                        Lu</w:t>
        <w:br/>
        <w:t>otherwise agreed by the members.</w:t>
        <w:br/>
        <w:t xml:space="preserve">      3. A company may reduce its charter capital in the following forms:</w:t>
        <w:br/>
        <w:t xml:space="preserve">       a) Returning part of the contributed capital to members in proportion to</w:t>
        <w:br/>
        <w:t>their respective capital contribution ratios in the charter capital of the company</w:t>
        <w:br/>
        <w:t>if the company’s business operation has been carried out continuously for two</w:t>
        <w:br/>
        <w:t>years or more from the date of enterprise registration and at the same time</w:t>
        <w:br/>
        <w:t>ensuring that all debts and other property obligations shall be fully paid after</w:t>
        <w:br/>
        <w:t>returning part of the contributed capital to members;</w:t>
        <w:br/>
        <w:t xml:space="preserve">      b) The company redeems the members’ contributed capital amounts as</w:t>
        <w:br/>
        <w:t>provided in Article 51 of this Law;</w:t>
        <w:br/>
        <w:t xml:space="preserve">      c) The charter capital has not been paid in sufficiently and timely in</w:t>
        <w:br/>
        <w:t>accordance with Article 47 of this Law.</w:t>
        <w:br/>
        <w:t xml:space="preserve">       4. Within 10 days after completing the payment for increase or decrease</w:t>
        <w:br/>
        <w:t>of charter capital, the company shall notify such in writing to the business</w:t>
        <w:br/>
        <w:t>registration agency, except the case as prescribed at Point c, Clause 3 of this</w:t>
        <w:br/>
        <w:t>Article. The notice must contain the following principal details:</w:t>
        <w:br/>
        <w:t xml:space="preserve">      a) Name, head office address and enterprise identification number;</w:t>
        <w:br/>
        <w:t xml:space="preserve">      b) Charter capital; the increased or reduced capital amount;</w:t>
        <w:br/>
        <w:t xml:space="preserve">      c) Time and form of increase or decrease of capital;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d) Full name and signature of the at-law representative of the enterprise.</w:t>
        <w:br/>
        <w:t xml:space="preserve">       5. The notification prescribed at Clause 4 of this Article shall be</w:t>
        <w:br/>
        <w:t>accompanied by the resolution, decision and minutes of the meeting of the</w:t>
        <w:br/>
        <w:t>Members’ Council; in case of decreasing the charter capital prescribed at Points</w:t>
        <w:br/>
        <w:t>a and b, Clause 3 of this Article, the notification shall be accompanied</w:t>
        <w:br/>
        <w:t>additionally by the latest financial statement.</w:t>
        <w:br/>
        <w:t xml:space="preserve">       6. Within 03 working days after receiving the notification, the business</w:t>
        <w:br/>
        <w:t>registration agency shall update information on the increase or decrease in the</w:t>
        <w:br/>
        <w:t>charter capital.</w:t>
        <w:br/>
        <w:t xml:space="preserve">      Article 69. Conditions for distribution of profits</w:t>
        <w:br/>
        <w:t xml:space="preserve">        A company may only distribute profits to its members when it has</w:t>
        <w:br/>
        <w:t>fulfilled its tax obligations and other financial obligations in accordance with</w:t>
        <w:br/>
        <w:t>law and ensures that all debts and other property obligations may be fully paid</w:t>
        <w:br/>
        <w:t>after distribution of profits.</w:t>
        <w:br/>
        <w:t xml:space="preserve">       Article 70. Recovery of returned contributed capital amounts or</w:t>
        <w:br/>
        <w:t>distributed profits</w:t>
        <w:br/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 In case part of contributed capital is returned because the reduction of</w:t>
        <w:br/>
        <w:br/>
        <w:t xml:space="preserve">                                    ie tn</w:t>
        <w:br/>
        <w:t>charter capital is made not in accordance with Clause 3, Article 68 of this Law</w:t>
        <w:br/>
        <w:br/>
        <w:br/>
        <w:t xml:space="preserve">                        Lu      atV</w:t>
        <w:br/>
        <w:t>or profits are distributed to members not in accordance with Article 69 of this</w:t>
        <w:br/>
        <w:t>Law, all members shall return to the company the amount of money or other</w:t>
        <w:br/>
        <w:t>assets they received or must be jointly liable for all the debts and other property</w:t>
        <w:br/>
        <w:t>obligations of the company until they all return the amount of money or other</w:t>
        <w:br/>
        <w:t>assets they received which are equal to the unpaid amount of money or assets.</w:t>
        <w:br/>
        <w:t xml:space="preserve">      Article 71. Responsibilities of the chairperson of the Members’</w:t>
        <w:br/>
        <w:t>Council, director or director general and other managers, at-law</w:t>
        <w:br/>
        <w:t>representative, supervisors</w:t>
        <w:br/>
        <w:t xml:space="preserve">      1. The chairperson of the Members’ Council, director or director general</w:t>
        <w:br/>
        <w:t>and other managers, at-law representative, supervisors of the company have the</w:t>
        <w:br/>
        <w:t>following responsibilities:</w:t>
        <w:br/>
        <w:t xml:space="preserve">       a) To exercise the assigned rights and perform the assigned obligations in</w:t>
        <w:br/>
        <w:t>an honest, prudent and best manner in order to best protect the lawful interests</w:t>
        <w:br/>
        <w:t>of the company;</w:t>
        <w:br/>
        <w:t xml:space="preserve">       b) To be faithful to the interests of the company; not to abuse his/her title,</w:t>
        <w:br/>
        <w:t>position and not to use the business information, know-how, opportunities and</w:t>
        <w:br/>
        <w:t>other assets of the company for personal purposes or for the interests of other</w:t>
        <w:br/>
        <w:t>organizations or individuals;</w:t>
        <w:br/>
        <w:t xml:space="preserve">      c) To notify the company in a timely, sufficient and accurate manner of</w:t>
        <w:br/>
        <w:t>the enterprises of which they and their affiliated persons are owners, co-owners</w:t>
        <w:br/>
        <w:t>or in which they have individually controlling shares or contributed capital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amounts;</w:t>
        <w:br/>
        <w:t xml:space="preserve">      d) Other cases provided by law and the company charter.</w:t>
        <w:br/>
        <w:t xml:space="preserve">     2. The director or director general are not entitled to wage raise and</w:t>
        <w:br/>
        <w:t>bonuses when the company is no longer capable of fully repaying due debts.</w:t>
        <w:br/>
        <w:t xml:space="preserve">      3. A written notification prescribed at Point c, Clause 1 of this Article</w:t>
        <w:br/>
        <w:t>must contain the following details:</w:t>
        <w:br/>
        <w:t xml:space="preserve">      a) Name, identification number and head office address of the enterprise</w:t>
        <w:br/>
        <w:t>in which they are owners or they own a contributed capital amount or shares,</w:t>
        <w:br/>
        <w:t>percentage and time of being owner or owning such contributed capital amount</w:t>
        <w:br/>
        <w:t>or shares;</w:t>
        <w:br/>
        <w:t xml:space="preserve">      b) Name, identification number and head office address of the enterprise</w:t>
        <w:br/>
        <w:t>in which their affiliated persons own or own jointly or individually controlling</w:t>
        <w:br/>
        <w:t>shares or contributed capital amount.</w:t>
        <w:br/>
        <w:t xml:space="preserve">       4. The notification provided in Clause 3 of this Article shall be carried</w:t>
        <w:br/>
        <w:t>out within 05 working days, after arising or having related changes. The</w:t>
        <w:br/>
        <w:br/>
        <w:t xml:space="preserve">                                                      .v n</w:t>
        <w:br/>
        <w:t>company shall compile and update the list of subjects prescribed in Clause 3 of</w:t>
        <w:br/>
        <w:br/>
        <w:t xml:space="preserve">                                                   am</w:t>
        <w:br/>
        <w:t>this Article and their contracts and transactions with the company. This list shall</w:t>
        <w:br/>
        <w:br/>
        <w:t xml:space="preserve">                                   ie tn</w:t>
        <w:br/>
        <w:t>be kept at the head office of the company. All the members, managers and</w:t>
        <w:br/>
        <w:br/>
        <w:br/>
        <w:t xml:space="preserve">                        Lu     atV</w:t>
        <w:br/>
        <w:t>supervisors of the company and their authorized representatives have the right</w:t>
        <w:br/>
        <w:t>to look up, extract and copy part or the whole information provided in Clause 3</w:t>
        <w:br/>
        <w:t>of this Article during working hours according to the order and procedures</w:t>
        <w:br/>
        <w:t>provided in the company charter.</w:t>
        <w:br/>
        <w:t xml:space="preserve">      Article 72. Initiation of lawsuits against managers</w:t>
        <w:br/>
        <w:t xml:space="preserve">       1. A company member may act on his/her own or in the name of the</w:t>
        <w:br/>
        <w:t>company to initiate a civil lawsuit against the chairperson of the Members’</w:t>
        <w:br/>
        <w:t>Council, director or director general, at-law representative and other managers</w:t>
        <w:br/>
        <w:t>violating the rights, obligations and responsibilities of the managers in the</w:t>
        <w:br/>
        <w:t>following cases:</w:t>
        <w:br/>
        <w:t xml:space="preserve">      a) Violating the provisions of Article 71 of this Law;</w:t>
        <w:br/>
        <w:t xml:space="preserve">      b) Failing to perform or properly and sufficiently perform or perform</w:t>
        <w:br/>
        <w:t>against the law or the company charter, the resolutions, decisions of the</w:t>
        <w:br/>
        <w:t>Members’ Council for assigned rights and obligations;</w:t>
        <w:br/>
        <w:t xml:space="preserve">      c) Other cases provided by law and the company charter.</w:t>
        <w:br/>
        <w:t xml:space="preserve">       2. The order and procedures for initiating lawsuits must comply with the</w:t>
        <w:br/>
        <w:t>civil procedure law.</w:t>
        <w:br/>
        <w:t xml:space="preserve">       3. Legal costs in the case of initiating lawsuits in the name of the</w:t>
        <w:br/>
        <w:t>company shall be included in the company expenses, except when the lawsuits</w:t>
        <w:br/>
        <w:t>are rejected.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73. Information disclosure</w:t>
        <w:br/>
        <w:t xml:space="preserve">       Limited companies with two or more members prescribed at Point b</w:t>
        <w:br/>
        <w:t>Clause 1 Article 88 of this Law shall disclose information according to Points a,</w:t>
        <w:br/>
        <w:t>c, dd, g, Clause 1, Article 109 and Article 110 of this Law.</w:t>
        <w:br/>
        <w:br/>
        <w:br/>
        <w:t xml:space="preserve">                                     Section 2</w:t>
        <w:br/>
        <w:t xml:space="preserve">         SINGLE-MEMBER LIMITED LIABILITY COMPANIES</w:t>
        <w:br/>
        <w:br/>
        <w:br/>
        <w:t xml:space="preserve">      Article 74. Single-member limited liability companies</w:t>
        <w:br/>
        <w:t xml:space="preserve">     1. A single-member limited liability company is an enterprise owned by</w:t>
        <w:br/>
        <w:t>one organization or individual (below referred to as company owner). The</w:t>
        <w:br/>
        <w:t>company owner must be liable for all debts and other property obligations of the</w:t>
        <w:br/>
        <w:t>company within the amount of the charter capital of the company.</w:t>
        <w:br/>
        <w:t xml:space="preserve">       2. A single-member limited liability company has legal entity status from</w:t>
        <w:br/>
        <w:t>the date it is granted an enterprise registration certificate.</w:t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3. A single-member limited liability company may not issue its shares,</w:t>
        <w:br/>
        <w:br/>
        <w:t xml:space="preserve">                                    ie tn</w:t>
        <w:br/>
        <w:t>except the issuing is for transfer to a joint stock company.</w:t>
        <w:br/>
        <w:br/>
        <w:t xml:space="preserve">                        Lu      atV</w:t>
        <w:br/>
        <w:t xml:space="preserve">       4. A single-member limited liability company may issue bonds according</w:t>
        <w:br/>
        <w:t>to this Law and other relevant regulations; the private placement of bonds shall</w:t>
        <w:br/>
        <w:t>comply with Articles 128 and 129 of this Law.</w:t>
        <w:br/>
        <w:t xml:space="preserve">      Article 75. Capital contribution for company establishment</w:t>
        <w:br/>
        <w:t xml:space="preserve">       1. Charter capital of a single-member limited liability company at the</w:t>
        <w:br/>
        <w:t>time of enterprise registration is the total value of assets committed to be</w:t>
        <w:br/>
        <w:t>contributed by the owner and recorded in the company charter.</w:t>
        <w:br/>
        <w:t xml:space="preserve">        2. Members shall make capital contribution to the company sufficiently</w:t>
        <w:br/>
        <w:t>and with the right types of assets as committed at the time of registering the</w:t>
        <w:br/>
        <w:t>enterprise establishment within 90 days after the enterprise registration</w:t>
        <w:br/>
        <w:t>certificate is granted, not including the time of transporting, importing assets</w:t>
        <w:br/>
        <w:t>contributed as capital and performing administrative procedures to transfer the</w:t>
        <w:br/>
        <w:t>ownership of assets. Within this time limit, the owner shall have the rights and</w:t>
        <w:br/>
        <w:t>obligations in proportion to his/her/its committed contributed capital amount.</w:t>
        <w:br/>
        <w:t xml:space="preserve">       3. In case of failing to contribute sufficient charter capital within the time</w:t>
        <w:br/>
        <w:t>limit specified in Clause 2 of this Article, within 30 days from the last day the</w:t>
        <w:br/>
        <w:t>charter capital was due to be contributed in full, the owner of the company shall</w:t>
        <w:br/>
        <w:t>register for adjustment of charter capital to equal the contributed capital amount.</w:t>
        <w:br/>
        <w:t>In this case, the owner must be liable in proportion to the committed contributed</w:t>
        <w:br/>
        <w:t>capital amount for financial obligations of the company arisen before the last</w:t>
        <w:br/>
        <w:t>day the company registers for a change in charter capital as prescribed in this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Clause.</w:t>
        <w:br/>
        <w:t xml:space="preserve">       4. The company owner shall be held liable with all of his/her/its assets for</w:t>
        <w:br/>
        <w:t>financial obligations of the company and any damage caused by failure to</w:t>
        <w:br/>
        <w:t>contribute charter capital or to contribute sufficient charter capital amount on</w:t>
        <w:br/>
        <w:t>time prescribed in this Article.</w:t>
        <w:br/>
        <w:t xml:space="preserve">      Article 76. Rights of the company owner</w:t>
        <w:br/>
        <w:t xml:space="preserve">      1. The institutional owner of a company has the following rights:</w:t>
        <w:br/>
        <w:t xml:space="preserve">      a) To decide on the contents of the company charter and amendments and</w:t>
        <w:br/>
        <w:t>supplementations thereto;</w:t>
        <w:br/>
        <w:t xml:space="preserve">     b) To decide on development strategies and annual business plans of the</w:t>
        <w:br/>
        <w:t>company;</w:t>
        <w:br/>
        <w:t xml:space="preserve">      c) To decide on the organizational and managerial structure of the</w:t>
        <w:br/>
        <w:t>company, to appoint, relieve of duty and remove from office managers,</w:t>
        <w:br/>
        <w:t>supervisors of the company;</w:t>
        <w:br/>
        <w:t xml:space="preserve">      d) To decide on development investment projects;</w:t>
        <w:br/>
        <w:br/>
        <w:t xml:space="preserve">                                                      .v n</w:t>
        <w:br/>
        <w:t xml:space="preserve">       dd) To decide on market development, marketing and technology</w:t>
        <w:br/>
        <w:t>solutions;</w:t>
        <w:br/>
        <w:t xml:space="preserve">                                   ie tn           am</w:t>
        <w:br/>
        <w:t xml:space="preserve">                        Lu     atV</w:t>
        <w:br/>
        <w:t xml:space="preserve">       e) To approve loan agreements, contracts for sale of assets and other</w:t>
        <w:br/>
        <w:t>contracts as provided in the company charter which are valued at 50 or more</w:t>
        <w:br/>
        <w:t>percent of the total value of assets recorded in the latest financial statement of</w:t>
        <w:br/>
        <w:t>the company or a smaller percentage or value as provided in the company</w:t>
        <w:br/>
        <w:t>charter;</w:t>
        <w:br/>
        <w:t xml:space="preserve">      g) To approve financial statements of the company;</w:t>
        <w:br/>
        <w:t xml:space="preserve">       h) To decide on the increase of the charter capital of the company; on the</w:t>
        <w:br/>
        <w:t>transfer of part of the whole of the charter capital of the company to other</w:t>
        <w:br/>
        <w:t>organizations or individuals; on issue of bonds;</w:t>
        <w:br/>
        <w:t xml:space="preserve">       i) To decide on the establishment of subsidiaries or on capital</w:t>
        <w:br/>
        <w:t>contribution to other companies;</w:t>
        <w:br/>
        <w:t xml:space="preserve">      k) To organize supervision and assessment of the company’s business</w:t>
        <w:br/>
        <w:t>operations;</w:t>
        <w:br/>
        <w:t xml:space="preserve">      l) To decide on the use of profits after fulfilling tax obligations and other</w:t>
        <w:br/>
        <w:t>financial obligations of the company;</w:t>
        <w:br/>
        <w:t xml:space="preserve">      m) To decide on reorganization, dissolution and request for bankruptcy of</w:t>
        <w:br/>
        <w:t>the company;</w:t>
        <w:br/>
        <w:t xml:space="preserve">     n) To recover all of the value of assets of the company after the company</w:t>
        <w:br/>
        <w:t>completes the dissolution or bankruptcy process;</w:t>
        <w:br/>
        <w:t xml:space="preserve">      o) To perform other rights provided in this Law and the company charter.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The individual owner of a company has rights provided in Points a, h,</w:t>
        <w:br/>
        <w:t>l, m, n and o Clause 1 of this Article; rights of deciding on investment, business</w:t>
        <w:br/>
        <w:t>and internal management of the enterprise, unless otherwise provided by the</w:t>
        <w:br/>
        <w:t>company charter.</w:t>
        <w:br/>
        <w:t xml:space="preserve">      Article 77. Obligations of the company owner</w:t>
        <w:br/>
        <w:t xml:space="preserve">      1. To contribute the company’s charter capital in full and on time.</w:t>
        <w:br/>
        <w:t xml:space="preserve">      2. To comply with the company charter.</w:t>
        <w:br/>
        <w:t xml:space="preserve">      3. To identify and separate assets of the company owner from those of the</w:t>
        <w:br/>
        <w:t>company. An individual owner shall separate his/her personal expenditures and</w:t>
        <w:br/>
        <w:t>expenditures for his/her family from expenditures for him or her as the president</w:t>
        <w:br/>
        <w:t>and director or director general of the company.</w:t>
        <w:br/>
        <w:t xml:space="preserve">       4. To comply with the law on contracts and relevant laws in the purchase,</w:t>
        <w:br/>
        <w:t>sale, borrowing, lending, lease or rent and other contracts and transactions</w:t>
        <w:br/>
        <w:t>between the company and the company owner.</w:t>
        <w:br/>
        <w:t xml:space="preserve">       5. A company owner may only withdraw capital by transfer of part or the</w:t>
        <w:br/>
        <w:br/>
        <w:t xml:space="preserve">                                                      .v n</w:t>
        <w:br/>
        <w:t>whole of the charter capital to other organizations and individuals; in the case of</w:t>
        <w:br/>
        <w:br/>
        <w:t xml:space="preserve">                                                   am</w:t>
        <w:br/>
        <w:t>withdrawal of part or the whole of his/her/its contributed charter capital from</w:t>
        <w:br/>
        <w:br/>
        <w:t xml:space="preserve">                                   ie tn</w:t>
        <w:br/>
        <w:t>the company in another form, the company owner and related individuals and</w:t>
        <w:br/>
        <w:br/>
        <w:t>of the company.</w:t>
        <w:br/>
        <w:t xml:space="preserve">                        Lu     atV</w:t>
        <w:br/>
        <w:t>organizations must be jointly liable for the debts and other property obligations</w:t>
        <w:br/>
        <w:br/>
        <w:t xml:space="preserve">      6. A company owner may not withdraw profits of the company in case</w:t>
        <w:br/>
        <w:t>the company has not paid in full all debts and other property obligations which</w:t>
        <w:br/>
        <w:t>become due.</w:t>
        <w:br/>
        <w:t xml:space="preserve">       7. To perform other obligations provided by this Law and the company</w:t>
        <w:br/>
        <w:t>charter.</w:t>
        <w:br/>
        <w:t xml:space="preserve">      Article 78. Exercise of the rights of the company owner in some</w:t>
        <w:br/>
        <w:t>special cases</w:t>
        <w:br/>
        <w:t xml:space="preserve">       1. In case a company owner transfers or donates part of charter capital to</w:t>
        <w:br/>
        <w:t>one or more organizations or individuals or the company admits a new member,</w:t>
        <w:br/>
        <w:t>the company shall organize its management in the correlative form of enterprise</w:t>
        <w:br/>
        <w:t>and register for the change in the enterprise registration contents within 10 days</w:t>
        <w:br/>
        <w:t>after completing the transfer or donation or admission of the new member.</w:t>
        <w:br/>
        <w:t xml:space="preserve">       2. In case the individual company owner is being held in temporary</w:t>
        <w:br/>
        <w:t>detention, serving their imprisonment penalty, administrative handling measures</w:t>
        <w:br/>
        <w:t>at compulsory drug rehabilitation establishment or compulsory education</w:t>
        <w:br/>
        <w:t>establishment, he/she must to authorize another person to exercise and perform</w:t>
        <w:br/>
        <w:t>several or the whole of his/her rights and obligations of the company owner.</w:t>
        <w:br/>
        <w:t xml:space="preserve">      3. In case the individual owner of a company dies, his/her heir by</w:t>
        <w:br/>
        <w:t>testament or by law shall become the company owner or a member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company. The company shall organize its management in the corresponding</w:t>
        <w:br/>
        <w:t>form of enterprise and register for the change in the contents of enterprise</w:t>
        <w:br/>
        <w:t>registration within 10 days after since the inheritance settlement is completed.</w:t>
        <w:br/>
        <w:t>In case the individual owner of a company dies without any heir or his/her heir</w:t>
        <w:br/>
        <w:t>disclaims the inheritance or is deprived of the right to inherit, the owner’s</w:t>
        <w:br/>
        <w:t>contributed capital amount shall be handled in accordance with the civil law.</w:t>
        <w:br/>
        <w:t xml:space="preserve">       4. In case the individual owner of a company is missing, the owner’s</w:t>
        <w:br/>
        <w:t>contributed capital amount shall be handled in accordance with the civil law.</w:t>
        <w:br/>
        <w:t xml:space="preserve">       5. In case the individual owner of a company has limited or lost civil act</w:t>
        <w:br/>
        <w:t>capacity or has difficulty in perceiving and controlling their acts, the rights and</w:t>
        <w:br/>
        <w:t>obligations of the company owner shall be exercised and performed by his/her</w:t>
        <w:br/>
        <w:t>representative.</w:t>
        <w:br/>
        <w:t xml:space="preserve">      6. In case the institutional owner of a company is dissolved or goes</w:t>
        <w:br/>
        <w:t>bankrupt, the transferee of the contributed capital amount of the owner shall</w:t>
        <w:br/>
        <w:t>become the owner or a member of the company. The company shall organize its</w:t>
        <w:br/>
        <w:t>management in the corresponding form of enterprise and register for the change</w:t>
        <w:br/>
        <w:t>in the enterprise registration contents within 10 days after the transfer is</w:t>
        <w:br/>
        <w:t xml:space="preserve">                                                      .v n</w:t>
        <w:br/>
        <w:t xml:space="preserve">                                                   am</w:t>
        <w:br/>
        <w:t>completed.</w:t>
        <w:br/>
        <w:br/>
        <w:t xml:space="preserve">                                   ie tn</w:t>
        <w:br/>
        <w:t xml:space="preserve">        7. In case the individual owner of a company is prohibited by a court</w:t>
        <w:br/>
        <w:br/>
        <w:t xml:space="preserve">                        Lu     atV</w:t>
        <w:br/>
        <w:t>from practicing certain professions or performing certain jobs, or the</w:t>
        <w:br/>
        <w:t>institutional owner of a company being commercial legal person is prohibited</w:t>
        <w:br/>
        <w:t>by a court from doing business or operating in certain areas in business line of</w:t>
        <w:br/>
        <w:t>the enterprise, such individual shall not practice such professions or perform</w:t>
        <w:br/>
        <w:t>such jobs in the company or the company must to suspend or terminate business</w:t>
        <w:br/>
        <w:t>of relevant sectors and trades under a decision of a court.</w:t>
        <w:br/>
        <w:t xml:space="preserve">    Article 79. The organizational and managerial structure of single -</w:t>
        <w:br/>
        <w:t>member limited liability companies of institutional owners</w:t>
        <w:br/>
        <w:t xml:space="preserve">       1. A single-member limited liability company of an institutional owner</w:t>
        <w:br/>
        <w:t>shall be organized and operate after either of the following two models:</w:t>
        <w:br/>
        <w:t xml:space="preserve">      a) Company president, director or director general;</w:t>
        <w:br/>
        <w:t xml:space="preserve">      b) Members’ Council, director or director general.</w:t>
        <w:br/>
        <w:t xml:space="preserve">        2. In case the company owner is state enterprise according to Clause 1,</w:t>
        <w:br/>
        <w:t>Article 88 of this Law, the company must establish a Supervisory Board; other</w:t>
        <w:br/>
        <w:t>cases decided by the company. Organizational structure, working regulations,</w:t>
        <w:br/>
        <w:t>criteria, conditions, relief of duty, removal from office, rights, obligations,</w:t>
        <w:br/>
        <w:t>responsibilities of the Supervisory Board and supervisors shall be performed</w:t>
        <w:br/>
        <w:t>respectively according to Articles 65 of this Law;</w:t>
        <w:br/>
        <w:t xml:space="preserve">      3. At least one at-law representative of the company is chairperson of the</w:t>
        <w:br/>
        <w:t>Members’ Council, company president, director or director general. If it is not</w:t>
        <w:br/>
        <w:t>provided in the company charter, the chairperson of the Members’ Council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company president shall act as the at-law representative of the company.</w:t>
        <w:br/>
        <w:t xml:space="preserve">       4. Unless otherwise provided in the company charter, the organizational</w:t>
        <w:br/>
        <w:t>structure, operation, functions, rights and obligations of the Members’ Council,</w:t>
        <w:br/>
        <w:t>the company president, the director or director general and supervisors must</w:t>
        <w:br/>
        <w:t>comply with this Law.</w:t>
        <w:br/>
        <w:t xml:space="preserve">      Article 80. The Members’ Council</w:t>
        <w:br/>
        <w:t xml:space="preserve">       1. The Board of Directors must have between three and eleven members.</w:t>
        <w:br/>
        <w:t>Members of the Members’ Council shall be appointed or relieved of duty by the</w:t>
        <w:br/>
        <w:t>company owner with terms not exceeding 05 years. The Members’ Council</w:t>
        <w:br/>
        <w:t>shall exercise the rights and perform the obligations of the company owner in</w:t>
        <w:br/>
        <w:t>the name of the company owner; exercise the rights and perform the obligations</w:t>
        <w:br/>
        <w:t>of the company in the name of the company, except the rights and obligations of</w:t>
        <w:br/>
        <w:t>the director or director general; be responsible before law and the company</w:t>
        <w:br/>
        <w:t>owner for the exercise of the assigned rights and performance of the assigned</w:t>
        <w:br/>
        <w:t>obligations in accordance with the company charter, this Law and other relevant</w:t>
        <w:br/>
        <w:t>laws.</w:t>
        <w:br/>
        <w:br/>
        <w:t xml:space="preserve">                                                    .v n</w:t>
        <w:br/>
        <w:t xml:space="preserve">       2. Rights, obligations and working regulations of the Members’ Council</w:t>
        <w:br/>
        <w:br/>
        <w:br/>
        <w:t xml:space="preserve">                                  ie tn          am</w:t>
        <w:br/>
        <w:t>shall comply with the company charter, this Law and other relevant laws.</w:t>
        <w:br/>
        <w:br/>
        <w:br/>
        <w:t xml:space="preserve">                              atV</w:t>
        <w:br/>
        <w:t xml:space="preserve">       3. The chairperson of the Members’ Council shall be appointed by the</w:t>
        <w:br/>
        <w:br/>
        <w:t xml:space="preserve">                       Lu</w:t>
        <w:br/>
        <w:t>company owner or elected by members of the Members’ Council on the</w:t>
        <w:br/>
        <w:t>majority principle and according to the order and procedures provided in the</w:t>
        <w:br/>
        <w:t>company charter. Unless otherwise provided in the company charter, the term of</w:t>
        <w:br/>
        <w:t>office, rights and obligations of the chairperson of the Members’ Council must</w:t>
        <w:br/>
        <w:t>comply with Article 56 and other relevant regulations of this Law.</w:t>
        <w:br/>
        <w:t xml:space="preserve">     4. The competence and methods to convene meetings of the Members’</w:t>
        <w:br/>
        <w:t>Council must comply with Article 57 of this Law.</w:t>
        <w:br/>
        <w:t xml:space="preserve">       5. A meeting of the Members’ Council shall be conducted when there are</w:t>
        <w:br/>
        <w:t>at least two- thirds of total members of the Members’ Council attending. Unless</w:t>
        <w:br/>
        <w:t>otherwise provided in the company charter, each member of the Members’</w:t>
        <w:br/>
        <w:t>Council has an equal vote. The Members’ Council may pass a resolution or</w:t>
        <w:br/>
        <w:t>decision by collection of written opinions.</w:t>
        <w:br/>
        <w:t xml:space="preserve">       6. A resolution, decision of the Members’ Council shall be adopted when</w:t>
        <w:br/>
        <w:t>approved by over 50% of the attending members or by members owning over</w:t>
        <w:br/>
        <w:t>50% of the total votes. Any amendment or supplementation to the company</w:t>
        <w:br/>
        <w:t>charter, reorganization of the company, transfer of part or the whole of the</w:t>
        <w:br/>
        <w:t>charter capital of the company shall be approved by at least 75% of the</w:t>
        <w:br/>
        <w:t>attending members or by members owning 75 or more percent of the total votes.</w:t>
        <w:br/>
        <w:t>A resolution or decision of the Members’ Council takes effect on the date of</w:t>
        <w:br/>
        <w:t>adoption or the date indicated in the resolution, unless otherwise provided by</w:t>
        <w:br/>
        <w:t>the company charter.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7. All meetings of the Members’ Council shall be recorded in minutes,</w:t>
        <w:br/>
        <w:t>sound-recorded or recorded and stored in other electronic forms. The minutes of</w:t>
        <w:br/>
        <w:t>meetings of the Members’ Council must comply with Clause 2 Article 60 of this</w:t>
        <w:br/>
        <w:t>Law.</w:t>
        <w:br/>
        <w:t xml:space="preserve">      Article 81. The company president</w:t>
        <w:br/>
        <w:t xml:space="preserve">       1. The company president shall be appointed by the company owner. The</w:t>
        <w:br/>
        <w:t>company president shall exercise the rights and perform the obligations of the</w:t>
        <w:br/>
        <w:t>company owner in the name of the company owner; exercise the rights and</w:t>
        <w:br/>
        <w:t>perform the obligations of the company in the name of the company, except the</w:t>
        <w:br/>
        <w:t>rights and obligations of the director or director general; be responsible before</w:t>
        <w:br/>
        <w:t>law and the company owner for the exercise of the assigned rights and</w:t>
        <w:br/>
        <w:t>performance of the assigned obligations in accordance with the company</w:t>
        <w:br/>
        <w:t>charter, this Law and other relevant laws.</w:t>
        <w:br/>
        <w:t xml:space="preserve">       2. Rights, obligations and working regulations of the company president</w:t>
        <w:br/>
        <w:t>shall comply with the company charter, this Law and other relevant laws.</w:t>
        <w:br/>
        <w:t xml:space="preserve">       3. A decision of the company president concerning the exercise of the</w:t>
        <w:br/>
        <w:br/>
        <w:t xml:space="preserve">                                                     .v n</w:t>
        <w:br/>
        <w:t>rights and performance of the obligations of the company owner must take</w:t>
        <w:br/>
        <w:br/>
        <w:t>in the company charter.</w:t>
        <w:br/>
        <w:t xml:space="preserve">                                  ie tn           am</w:t>
        <w:br/>
        <w:t>effect on the date of approval by the company owner, unless otherwise provided</w:t>
        <w:br/>
        <w:br/>
        <w:br/>
        <w:t xml:space="preserve">                       Lu     atV</w:t>
        <w:br/>
        <w:t xml:space="preserve">      Article 82. Director or director general</w:t>
        <w:br/>
        <w:t xml:space="preserve">       1. The Members’ Council or the company president may appoint or hire a</w:t>
        <w:br/>
        <w:t>director or director general for terms not exceeding 05 years each to manage</w:t>
        <w:br/>
        <w:t>day-to-day business operations of the company. The director or director general</w:t>
        <w:br/>
        <w:t>must be responsible before law and the Members’ Council or the company</w:t>
        <w:br/>
        <w:t>president for the exercise of his/her rights and performance of his/her</w:t>
        <w:br/>
        <w:t>obligations. The chairperson of the Members’ Council, another member of the</w:t>
        <w:br/>
        <w:t>Members’ Council or the company president may concurrently act as the</w:t>
        <w:br/>
        <w:t>director or director general, unless otherwise provided by law or the company</w:t>
        <w:br/>
        <w:t>charter.</w:t>
        <w:br/>
        <w:t xml:space="preserve">       2. The director or director general has the following powers and</w:t>
        <w:br/>
        <w:t>obligations:</w:t>
        <w:br/>
        <w:t xml:space="preserve">    a) To organize the implementation of resolutions, decisions of the</w:t>
        <w:br/>
        <w:t>Members’ Council or the company president;</w:t>
        <w:br/>
        <w:t xml:space="preserve">      b) To decide on all matters related to day-to-day business operations of</w:t>
        <w:br/>
        <w:t>the company;</w:t>
        <w:br/>
        <w:t xml:space="preserve">       c) To organize the implementation of business plans and investment plans</w:t>
        <w:br/>
        <w:t>of the company;</w:t>
        <w:br/>
        <w:t xml:space="preserve">      d) To issue the internal management regulation of the company;</w:t>
        <w:br/>
        <w:t xml:space="preserve">      dd) To appoint, relieve of duty and remove from office managers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company, except titles falling within the competence of the Members’ Council</w:t>
        <w:br/>
        <w:t>or the company president;</w:t>
        <w:br/>
        <w:t xml:space="preserve">      e) To sign contracts in the name of the company, except cases falling</w:t>
        <w:br/>
        <w:t>within the competence of the chairperson of the Members’ Council or the</w:t>
        <w:br/>
        <w:t>company president;</w:t>
        <w:br/>
        <w:t xml:space="preserve">     g) To make recommendations on the organizational structure of the</w:t>
        <w:br/>
        <w:t>company;</w:t>
        <w:br/>
        <w:t xml:space="preserve">     h) To submit annual financial statements to the Members’ Council or the</w:t>
        <w:br/>
        <w:t>company president;</w:t>
        <w:br/>
        <w:t xml:space="preserve">       i) To make recommendations on the plan for use of profits or handling of</w:t>
        <w:br/>
        <w:t>losses in business;</w:t>
        <w:br/>
        <w:t xml:space="preserve">      k) To recruit employees;</w:t>
        <w:br/>
        <w:t xml:space="preserve">       l) Other rights and obligations provided in the company charter and in the</w:t>
        <w:br/>
        <w:t>labor contract.</w:t>
        <w:br/>
        <w:t xml:space="preserve">      3. A director or director general must meet the following criteria and</w:t>
        <w:br/>
        <w:t>conditions: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a) Not being subjects prescribed in Clause 2, Article 17 of this Law;</w:t>
        <w:br/>
        <w:br/>
        <w:br/>
        <w:t>charter.</w:t>
        <w:br/>
        <w:t xml:space="preserve">                       Lu     atV</w:t>
        <w:br/>
        <w:t xml:space="preserve">       b) Having professional qualifications and experience in business</w:t>
        <w:br/>
        <w:t>administration of the company and other conditions provided in the company</w:t>
        <w:br/>
        <w:br/>
        <w:t xml:space="preserve">    Article 83. Responsibilities of members of the Members’ Council, the</w:t>
        <w:br/>
        <w:t>company president, director or director general and supervisors</w:t>
        <w:br/>
        <w:t xml:space="preserve">       1. To comply with the law, the company charter and decisions of the</w:t>
        <w:br/>
        <w:t>company owner in the exercise of assigned rights and performance of assigned</w:t>
        <w:br/>
        <w:t>obligations.</w:t>
        <w:br/>
        <w:t xml:space="preserve">      2. To exercise assigned rights and perform assigned obligations in an</w:t>
        <w:br/>
        <w:t>honest, prudent and best manner to ensure the maximum lawful interests of the</w:t>
        <w:br/>
        <w:t>company and the company owner.</w:t>
        <w:br/>
        <w:t xml:space="preserve">       3. To be faithful to the interests of the company and the company owner;</w:t>
        <w:br/>
        <w:t>not to abuse his/her title, position and not to use the business information,</w:t>
        <w:br/>
        <w:t>know-how, opportunities and other assets of the company for personal purposes</w:t>
        <w:br/>
        <w:t>or for the interests of other organizations or individuals.</w:t>
        <w:br/>
        <w:t xml:space="preserve">       4. To notify the company owner in a timely, sufficient and accurate</w:t>
        <w:br/>
        <w:t>manner of the enterprises of which they are owners, or in which they have</w:t>
        <w:br/>
        <w:t>controlling shares or contributed capital amounts and of the enterprises of which</w:t>
        <w:br/>
        <w:t>their affiliated persons are owners, co-owners or in which they have</w:t>
        <w:br/>
        <w:t>individually controlling shares or contributed capital amounts. The notice shall</w:t>
        <w:br/>
        <w:t>be kept at the head office of the 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5. To perform other obligations provided by this Law and the company</w:t>
        <w:br/>
        <w:t>charter.</w:t>
        <w:br/>
        <w:t xml:space="preserve">    Article 84. Wages, remuneration, bonus and other benefits of</w:t>
        <w:br/>
        <w:t>managers of the company and supervisors</w:t>
        <w:br/>
        <w:t xml:space="preserve">       1. Managers of the company and supervisors are entitled to wages,</w:t>
        <w:br/>
        <w:t>remuneration, bonus and other benefits according to the business results and</w:t>
        <w:br/>
        <w:t>efficiency of the company.</w:t>
        <w:br/>
        <w:t xml:space="preserve">      2. The company owner shall decide on the levels of wages, remuneration,</w:t>
        <w:br/>
        <w:t>bonus and other benefits of members of the Members’ Council, the company</w:t>
        <w:br/>
        <w:t>president and supervisors. Wages, remuneration, bonus and other benefits of</w:t>
        <w:br/>
        <w:t>managers of the company and supervisors shall be included in business</w:t>
        <w:br/>
        <w:t>expenses in accordance with the law on enterprise income tax and other relevant</w:t>
        <w:br/>
        <w:t>laws, and be recorded as a separate item in annual financial statements of the</w:t>
        <w:br/>
        <w:t>company.</w:t>
        <w:br/>
        <w:t xml:space="preserve">       3. Wages, remuneration, bonus and other benefits of supervisors may be</w:t>
        <w:br/>
        <w:t>directly paid by the company owner as provided in the company charter.</w:t>
        <w:br/>
        <w:br/>
        <w:t xml:space="preserve">                                                      .v n</w:t>
        <w:br/>
        <w:t xml:space="preserve">    Article 85. Organizational and managerial structure of single -</w:t>
        <w:br/>
        <w:br/>
        <w:t xml:space="preserve">                                   ie tn           am</w:t>
        <w:br/>
        <w:t>member limited liability companies of individual owners</w:t>
        <w:br/>
        <w:br/>
        <w:br/>
        <w:t xml:space="preserve">                       Lu      atV</w:t>
        <w:br/>
        <w:t xml:space="preserve">      1. A single-member limited liability company of an individual owner</w:t>
        <w:br/>
        <w:t>must have a company president and director or director general.</w:t>
        <w:br/>
        <w:t xml:space="preserve">      2. The company owner shall be the company president and may work</w:t>
        <w:br/>
        <w:t>concurrently or hire another person to work as the director or director general.</w:t>
        <w:br/>
        <w:t xml:space="preserve">      3. The rights and obligations of directors or directors general shall be</w:t>
        <w:br/>
        <w:t>provided in the company charter or labor contracts.</w:t>
        <w:br/>
        <w:t xml:space="preserve">      Article 86. Contracts and transactions of the company with affiliated</w:t>
        <w:br/>
        <w:t>persons</w:t>
        <w:br/>
        <w:t xml:space="preserve">        1. Unless otherwise provided in the company charter, contracts and</w:t>
        <w:br/>
        <w:t>transactions between a single-member limited liability company of an</w:t>
        <w:br/>
        <w:t>institutional owner with the following parties shall be approved by the</w:t>
        <w:br/>
        <w:t>Members’ Council or the company president, director or director general and</w:t>
        <w:br/>
        <w:t>supervisors:</w:t>
        <w:br/>
        <w:t xml:space="preserve">      a) The company owner and affiliated persons of the company owner;</w:t>
        <w:br/>
        <w:t xml:space="preserve">       b) A member of the Members’ Council, the company president, director</w:t>
        <w:br/>
        <w:t>or director general or supervisor;</w:t>
        <w:br/>
        <w:t xml:space="preserve">      c) An affiliated person of a person specified at Point b of this Clause;</w:t>
        <w:br/>
        <w:t xml:space="preserve">      d) A manager of the company owner, the person with competence to</w:t>
        <w:br/>
        <w:t>appoint such manager;</w:t>
        <w:br/>
        <w:t xml:space="preserve">      dd) An affiliated person of a person specified at Point d of this Clause.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The person who enters into a contract in the name of the company shall</w:t>
        <w:br/>
        <w:t>notify the Members’ Council or the company president, director or director</w:t>
        <w:br/>
        <w:t>general and supervisors of the persons and benefits related to such contract or</w:t>
        <w:br/>
        <w:t>transaction, accompanied by the draft contract or main contents of such</w:t>
        <w:br/>
        <w:t>transaction.</w:t>
        <w:br/>
        <w:t xml:space="preserve">       3. Unless otherwise provided by the company charter, members of the</w:t>
        <w:br/>
        <w:t>Members’ Council or the company president, director or director general and</w:t>
        <w:br/>
        <w:t>supervisors must decide on the approval of the contract or transaction within 10</w:t>
        <w:br/>
        <w:t>days after receiving the notification on the principle of majority with one vote</w:t>
        <w:br/>
        <w:t>for each person; persons related the parties are not entitled to vote.</w:t>
        <w:br/>
        <w:t xml:space="preserve">      4. The contract or transaction provided in Clause 1 of this Article may</w:t>
        <w:br/>
        <w:t>only be approved if satisfying the following conditions:</w:t>
        <w:br/>
        <w:t xml:space="preserve">      a) The parties to the contract or transaction are independent legal entitles</w:t>
        <w:br/>
        <w:t>with separate rights, obligations, assets and interests;</w:t>
        <w:br/>
        <w:t xml:space="preserve">       b) The price used in the contract or transaction is the market price at the</w:t>
        <w:br/>
        <w:t>time the contract is entered into or the transaction is performed;</w:t>
        <w:br/>
        <w:br/>
        <w:t xml:space="preserve">                                                      .v n</w:t>
        <w:br/>
        <w:t xml:space="preserve">       c) The company owner complies with the obligations provided in Clause</w:t>
        <w:br/>
        <w:t>4, Article 77 of this Law.</w:t>
        <w:br/>
        <w:t xml:space="preserve">                                   ie tn           am</w:t>
        <w:br/>
        <w:t xml:space="preserve">                        Lu     atV</w:t>
        <w:br/>
        <w:t xml:space="preserve">      5. A contract or transaction that is entered into at variance with Clauses 1,</w:t>
        <w:br/>
        <w:t>2, 3 and 4 of this Article shall be invalidated under a decision of a court and</w:t>
        <w:br/>
        <w:t>handled in accordance with law. The person signing the contract or transaction</w:t>
        <w:br/>
        <w:t>and the parties of the contract or transaction must be jointly liable for any</w:t>
        <w:br/>
        <w:t>damage arising and return to the company any benefits gained from the</w:t>
        <w:br/>
        <w:t>performance of such contract or transaction.</w:t>
        <w:br/>
        <w:t xml:space="preserve">       6. A contract or transaction between a single-member limited liability</w:t>
        <w:br/>
        <w:t>company of an individual owner with the company owner or an affiliated person</w:t>
        <w:br/>
        <w:t>of the company owner shall be recorded and preserved as a separate dossier of</w:t>
        <w:br/>
        <w:t>the company.</w:t>
        <w:br/>
        <w:t xml:space="preserve">      Article 87. Increase or decrease of charter capital</w:t>
        <w:br/>
        <w:t xml:space="preserve">       1. A single-member limited liability company may increase its charter</w:t>
        <w:br/>
        <w:t>capital by the company owner making additional capital contribution or raising</w:t>
        <w:br/>
        <w:t>additional capital contributed by other people. The company owner may decide</w:t>
        <w:br/>
        <w:t>on the form and level of increase of the charter capital.</w:t>
        <w:br/>
        <w:t xml:space="preserve">       2. In case the charter capital is increased by raising additional capital</w:t>
        <w:br/>
        <w:t>contributed by other people, the company may organize its management in the</w:t>
        <w:br/>
        <w:t>form of a limited liability company with two or more members or a joint stock</w:t>
        <w:br/>
        <w:t>company. The management organization of the company shall be performed as</w:t>
        <w:br/>
        <w:t>follows:</w:t>
        <w:br/>
        <w:t xml:space="preserve">      a) If organizing its management in the form of limited liability company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two or more members; the company shall notify the change in the</w:t>
        <w:br/>
        <w:t>enterprise registration contents within 10 days after completing the change in</w:t>
        <w:br/>
        <w:t>charter capital;</w:t>
        <w:br/>
        <w:t xml:space="preserve">      b) If transferring to a joint stock company, the company must comply</w:t>
        <w:br/>
        <w:t>with Article 202 of this Law.</w:t>
        <w:br/>
        <w:t xml:space="preserve">       3. A single-member limited liability company may decrease its charter</w:t>
        <w:br/>
        <w:t>capital in the following cases:</w:t>
        <w:br/>
        <w:t xml:space="preserve">       a) Returning part of the contributed capital to the company owner if the</w:t>
        <w:br/>
        <w:t>company’s business operation has been carried out continuously for two years</w:t>
        <w:br/>
        <w:t>or more from the date of enterprise registration and at the same time ensuring</w:t>
        <w:br/>
        <w:t>that all debts and other property obligations shall be fully paid after returning</w:t>
        <w:br/>
        <w:t>part of the contributed capital to the company owner;</w:t>
        <w:br/>
        <w:t xml:space="preserve">     b) The charter capital has not been paid in sufficiently and on time by the</w:t>
        <w:br/>
        <w:t>owner in accordance with Article 75 of this Law.</w:t>
        <w:br/>
        <w:t xml:space="preserve">                                  Chapter IV</w:t>
        <w:br/>
        <w:t xml:space="preserve">                           STATE ENTERPRISES</w:t>
        <w:br/>
        <w:t xml:space="preserve">                                                     .v n</w:t>
        <w:br/>
        <w:t xml:space="preserve">                                   ie tn          am</w:t>
        <w:br/>
        <w:t xml:space="preserve">                               atV</w:t>
        <w:br/>
        <w:t xml:space="preserve">      Article 88. State enterprises</w:t>
        <w:br/>
        <w:br/>
        <w:t xml:space="preserve">                        Lu</w:t>
        <w:br/>
        <w:t xml:space="preserve">        1. State enterprises shall be organized and managed in the form of limited</w:t>
        <w:br/>
        <w:t>liability companies and joint stock company, including:</w:t>
        <w:br/>
        <w:t xml:space="preserve">      a) Enterprises with 100% State-owned charter capital;</w:t>
        <w:br/>
        <w:t xml:space="preserve">       b) Enterprises of which the State holds over 50% of charter capital or</w:t>
        <w:br/>
        <w:t>total number of voting shares, except for enterprises specified in Point a, Clause</w:t>
        <w:br/>
        <w:t>1 of this Article.</w:t>
        <w:br/>
        <w:t xml:space="preserve">       2. Enterprises with 100% State-owned charter capital prescribed at Point</w:t>
        <w:br/>
        <w:t>a, Clause 1 of this Article include:</w:t>
        <w:br/>
        <w:t xml:space="preserve">       a) Single-member limited liability companies with 100% State-owned</w:t>
        <w:br/>
        <w:t>charter capital that are parent companies of State economic groups, parent</w:t>
        <w:br/>
        <w:t>companies of State corporations or parent companies in parent company -</w:t>
        <w:br/>
        <w:t>subsidiary groups;</w:t>
        <w:br/>
        <w:t xml:space="preserve">     b) Single-member limited liability companies that are independent</w:t>
        <w:br/>
        <w:t>companies with 100% State-owned charter capital.</w:t>
        <w:br/>
        <w:t xml:space="preserve">      3. Enterprises of which the State holds 50% of charter capital or more or</w:t>
        <w:br/>
        <w:t>holds 50% of total number of voting shares or more as prescribed at Point b,</w:t>
        <w:br/>
        <w:t>Clause 1 of this Article include:</w:t>
        <w:br/>
        <w:t xml:space="preserve">     a) Liability companies with two or more members, joint stock companies</w:t>
        <w:br/>
        <w:t>of which the State holds over 50% of charter capital or total number of voting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shares that are parent companies of economic groups, parent companies of State</w:t>
        <w:br/>
        <w:t>corporations or parent companies in parent company - subsidiary groups;</w:t>
        <w:br/>
        <w:t xml:space="preserve">       b) Liability companies with two or more members, joint stock companies</w:t>
        <w:br/>
        <w:t>that are independent companies of which the State holds over 50% of charter</w:t>
        <w:br/>
        <w:t>capital or total number of voting shares.</w:t>
        <w:br/>
        <w:t xml:space="preserve">      4. The Government shall detail regulations of this Article.</w:t>
        <w:br/>
        <w:t xml:space="preserve">      Article 89. Application of provisions to State enterprises</w:t>
        <w:br/>
        <w:t xml:space="preserve">       1. Enterprises with 100% State-owned charter capital specified in Point a,</w:t>
        <w:br/>
        <w:t>Clause 1, Article 88 of this Law shall be organized and managed in the form of</w:t>
        <w:br/>
        <w:t>single-member limited liability company according to this Chapter and other</w:t>
        <w:br/>
        <w:t>relevant regulations of this Law. If there is any difference among regulations of</w:t>
        <w:br/>
        <w:t>this Law, then provisions stipulated in this Chapter shall be applied.</w:t>
        <w:br/>
        <w:t xml:space="preserve">       2. Enterprises of which the State holds over 50% of charter capital</w:t>
        <w:br/>
        <w:t>prescribed at Point b, Clause 1, Article 88 of this Law shall be organized and</w:t>
        <w:br/>
        <w:t>managed in the form of liability company with two or more members according</w:t>
        <w:br/>
        <w:t>to Section 1, Chapter III or the form of joint stock company according to</w:t>
        <w:br/>
        <w:t>Chapter V of this Law.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Article 90. Organizational and managerial structure of the enterprise</w:t>
        <w:br/>
        <w:br/>
        <w:br/>
        <w:t xml:space="preserve">                       Lu     atV</w:t>
        <w:br/>
        <w:t xml:space="preserve">       The agency representing the owner may decide on the organization and</w:t>
        <w:br/>
        <w:t>management for a State enterprise in the form of limited liability company after</w:t>
        <w:br/>
        <w:t>ether of the two models as follows:</w:t>
        <w:br/>
        <w:t xml:space="preserve">      1. Company president, director or director general and Supervisory</w:t>
        <w:br/>
        <w:t>Board;</w:t>
        <w:br/>
        <w:t xml:space="preserve">      2. Members’ Council, director or director general and Supervisory Board.</w:t>
        <w:br/>
        <w:t xml:space="preserve">      Article 91. The Members’ Council</w:t>
        <w:br/>
        <w:t xml:space="preserve">       1. The Members’ Council shall, in the name of the company, exercise the</w:t>
        <w:br/>
        <w:t>rights and perform the company’s obligations according to this Law and other</w:t>
        <w:br/>
        <w:t>relevant laws.</w:t>
        <w:br/>
        <w:t xml:space="preserve">      2. The Members’ Council must comprise the chairperson and other</w:t>
        <w:br/>
        <w:t>members with the total number not exceeding 07. Members of the Members’</w:t>
        <w:br/>
        <w:t>Council shall be appointed, relieved of duty and removed from office, rewarded</w:t>
        <w:br/>
        <w:t>and disciplined by the agency representing the owner.</w:t>
        <w:br/>
        <w:t xml:space="preserve">      3. The term of office of the chairperson and other members of the</w:t>
        <w:br/>
        <w:t>Members’ Council must not exceed 05 years. Members of the Members’</w:t>
        <w:br/>
        <w:t>Council may be re-appointed. A member of the Members’ Council may be re-</w:t>
        <w:br/>
        <w:t>appointed but the total number of terms must not exceed 02 at a company,</w:t>
        <w:br/>
        <w:t>except for the case that he/she has been continuously working for such company</w:t>
        <w:br/>
        <w:t>for more than 15 years before his/her initial appointment.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92. Rights and obligations of the Members’ Council</w:t>
        <w:br/>
        <w:t xml:space="preserve">       1. The Members’ Council shall, in the name of the company, exercise the</w:t>
        <w:br/>
        <w:t>rights and perform the obligations of the owner, shareholder or member toward</w:t>
        <w:br/>
        <w:t>companies in which its company acts as the owner or owns shares or</w:t>
        <w:br/>
        <w:t>contributed capital amount.</w:t>
        <w:br/>
        <w:t xml:space="preserve">      2. The Member’s Council has the following rights and obligations:</w:t>
        <w:br/>
        <w:t xml:space="preserve">      a) To decide on contents as prescribed by the Law on Management and</w:t>
        <w:br/>
        <w:t>Use of State Capital Invested in Production and Business in Enterprises;</w:t>
        <w:br/>
        <w:t xml:space="preserve">      b) To decide on the establishment, reorganization or dissolution of</w:t>
        <w:br/>
        <w:t>branches and representative offices and other dependent cost-accounting units;</w:t>
        <w:br/>
        <w:t xml:space="preserve">      c) To decide on annual production and business plans and orientations for</w:t>
        <w:br/>
        <w:t>the market development, marketing and technologies of the company;</w:t>
        <w:br/>
        <w:t xml:space="preserve">       d) To organize the internal audit and decide on the establishment of the</w:t>
        <w:br/>
        <w:t>internal audit unit of the company;</w:t>
        <w:br/>
        <w:t xml:space="preserve">     dd) Other rights and obligations according to the company charter, this</w:t>
        <w:br/>
        <w:t>Law and other regulations of relevant laws.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Article 93. Criteria and conditions of members of the Members’</w:t>
        <w:br/>
        <w:br/>
        <w:t xml:space="preserve">                               atV</w:t>
        <w:br/>
        <w:t>Council</w:t>
        <w:br/>
        <w:br/>
        <w:t xml:space="preserve">                        Lu</w:t>
        <w:br/>
        <w:t xml:space="preserve">      1. Not being a person specified in Clause 2, Article 17 of this Law.</w:t>
        <w:br/>
        <w:t xml:space="preserve">     2. Possessing professional qualifications and experience in business</w:t>
        <w:br/>
        <w:t>administration or in the business line of the enterprise.</w:t>
        <w:br/>
        <w:t xml:space="preserve">       3. Not being a person in family relationship with the head or a deputy</w:t>
        <w:br/>
        <w:t>head of the agency representing the owner; a member of the Members’ Council;</w:t>
        <w:br/>
        <w:t>the director or director general, deputy director or deputy director general or the</w:t>
        <w:br/>
        <w:t>chief accountant; a supervisor of the company.</w:t>
        <w:br/>
        <w:t xml:space="preserve">      4. Not being the manager of the member enterprise.</w:t>
        <w:br/>
        <w:t xml:space="preserve">      5. Except for Chairperson of the Members’ Council, other members of</w:t>
        <w:br/>
        <w:t>the Members’ Council may concurrently act as the director or director general</w:t>
        <w:br/>
        <w:t>of such company or another company other than the member enterprise under</w:t>
        <w:br/>
        <w:t>the decision of the agency representing the owner.</w:t>
        <w:br/>
        <w:t xml:space="preserve">       6. Having never been dismissed from the post of chairperson of the</w:t>
        <w:br/>
        <w:t>Members’ Council, member of the Members’ Council, or company president,</w:t>
        <w:br/>
        <w:t>director or director general deputy director or deputy director general in a State</w:t>
        <w:br/>
        <w:t>enterprise.</w:t>
        <w:br/>
        <w:t xml:space="preserve">      7. Other criteria and conditions provided in the company charter.</w:t>
        <w:br/>
        <w:t xml:space="preserve">    Article 94. Relief of duty, dismissal of members of the Members’</w:t>
        <w:br/>
        <w:t>Council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1. The chairperson or other members of the Members’ Council shall be</w:t>
        <w:br/>
        <w:t>relieved of duty in the following cases:</w:t>
        <w:br/>
        <w:t xml:space="preserve">       a) No longer satisfying the criteria and conditions provided in Article 93</w:t>
        <w:br/>
        <w:t>of this Law;</w:t>
        <w:br/>
        <w:t xml:space="preserve">      b) Submitting a resignation letter which is approved in writing by the</w:t>
        <w:br/>
        <w:t>agency representing the owner;</w:t>
        <w:br/>
        <w:t xml:space="preserve">      c) Having a decision on transfer, assignment to another job or retirement;</w:t>
        <w:br/>
        <w:t xml:space="preserve">      d) Possessing insufficient qualifications and capability to assume the</w:t>
        <w:br/>
        <w:t>assigned position;</w:t>
        <w:br/>
        <w:t xml:space="preserve">    dd) Being no longer physically fit or prestigious to hold the position of</w:t>
        <w:br/>
        <w:t>member of the Members’ Council.</w:t>
        <w:br/>
        <w:t xml:space="preserve">      2. The chairperson or other members of the Members’ Council shall be</w:t>
        <w:br/>
        <w:t>dismissed in the following cases:</w:t>
        <w:br/>
        <w:t xml:space="preserve">       a) The company fails to fulfill the annual planned objectives and targets,</w:t>
        <w:br/>
        <w:t>not being able to preserve and develop the investment capital as required by the</w:t>
        <w:br/>
        <w:br/>
        <w:t xml:space="preserve">                                                     .v n</w:t>
        <w:br/>
        <w:t>agency representing the owner without any objective causes or the explanation</w:t>
        <w:br/>
        <w:br/>
        <w:br/>
        <w:t xml:space="preserve">                                  ie tn           am</w:t>
        <w:br/>
        <w:t>of the causes is not accepted by the agency representing the owner;</w:t>
        <w:br/>
        <w:br/>
        <w:br/>
        <w:t xml:space="preserve">                              atV</w:t>
        <w:br/>
        <w:t xml:space="preserve">      b) Being convicted by the court and the court judgment or decision has</w:t>
        <w:br/>
        <w:t>been legally effective;</w:t>
        <w:br/>
        <w:t xml:space="preserve">                       Lu</w:t>
        <w:br/>
        <w:t xml:space="preserve">       c) Not being truthful in exercising his/her rights and performing his/her</w:t>
        <w:br/>
        <w:t>obligations or abusing his/her position and title, using company’s assets to gain</w:t>
        <w:br/>
        <w:t>their own personal benefits or for the benefits of other organizations and</w:t>
        <w:br/>
        <w:t>individuals; to untruthfully report on the financial conditions and production</w:t>
        <w:br/>
        <w:t>and business results of the company.</w:t>
        <w:br/>
        <w:t xml:space="preserve">      3. Within 60 days after the decision on relief of duty or dismissal of a</w:t>
        <w:br/>
        <w:t>chairperson and other members of the Members’ Council is issued, the agency</w:t>
        <w:br/>
        <w:t>representing the owner shall consider and decide on the recruitment and</w:t>
        <w:br/>
        <w:t>appointment of a replacement.</w:t>
        <w:br/>
        <w:t xml:space="preserve">      Article 95. Chairperson of the Members’ Council</w:t>
        <w:br/>
        <w:t xml:space="preserve">      1. The chairperson of the Members’ Council shall be appointed by the</w:t>
        <w:br/>
        <w:t>agency representing the owner according to law provisions. The chairperson of</w:t>
        <w:br/>
        <w:t>the Members’ Council may not concurrently act as the director or director</w:t>
        <w:br/>
        <w:t>general of the company and other enterprises.</w:t>
        <w:br/>
        <w:t xml:space="preserve">       2. The chairperson of the Members’ Council has the following rights and</w:t>
        <w:br/>
        <w:t>obligations:</w:t>
        <w:br/>
        <w:t xml:space="preserve">      a) To make quarterly and annual working plans of the Members’ Council;</w:t>
        <w:br/>
        <w:t xml:space="preserve">    b) To prepare programs, agenda and documents for meetings of the</w:t>
        <w:br/>
        <w:t>Members’ Council or for collecting opinions from members of the Members’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Council;</w:t>
        <w:br/>
        <w:t xml:space="preserve">      c) To convene, assume the prime responsibility for, and chair meetings of</w:t>
        <w:br/>
        <w:t>the Members’ Council or organizing to collect opinions from the members of</w:t>
        <w:br/>
        <w:t>the Members’ Council;</w:t>
        <w:br/>
        <w:t xml:space="preserve">      d) To organize the implementation of decisions of the agency</w:t>
        <w:br/>
        <w:t>representing the owner and resolutions of the Members’ Council;</w:t>
        <w:br/>
        <w:t xml:space="preserve">     dd) To organize the supervision, to directly supervise and assess the</w:t>
        <w:br/>
        <w:t>implementation of the strategic objectives, results of the company’s operation</w:t>
        <w:br/>
        <w:t>and management and administration of the director or director general of the</w:t>
        <w:br/>
        <w:t>company;</w:t>
        <w:br/>
        <w:t xml:space="preserve">       e) To organize the public disclosure of information on the company</w:t>
        <w:br/>
        <w:t>according to law; to be responsible for the completeness, timeliness, accuracy,</w:t>
        <w:br/>
        <w:t>truthfulness and systematicity of the disclosed information.</w:t>
        <w:br/>
        <w:t xml:space="preserve">       3. In addition to the cases prescribed in Article 94 of this Law, the</w:t>
        <w:br/>
        <w:t>chairperson of the Members’ Council may be relieved of duty or dismissed if</w:t>
        <w:br/>
        <w:t>he/she fails to fulfill the rights and obligations specified in Clause 2 of this</w:t>
        <w:br/>
        <w:t>Article.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Article 96. Rights and obligations of members of the Members’</w:t>
        <w:br/>
        <w:t>Council</w:t>
        <w:br/>
        <w:t xml:space="preserve">                       Lu     atV</w:t>
        <w:br/>
        <w:t xml:space="preserve">      1. To attend meetings of the Members’ Council and to discuss, propose,</w:t>
        <w:br/>
        <w:t>and vote on matters within the competence of the Members’ Council.</w:t>
        <w:br/>
        <w:t xml:space="preserve">      2. To check, examine, look up, copy, extract the transaction and contract-</w:t>
        <w:br/>
        <w:t>recording and -monitoring book, accounting books, financial statements and</w:t>
        <w:br/>
        <w:t>meeting minute book of the Members’ Council, and other papers and</w:t>
        <w:br/>
        <w:t>documents of the company.</w:t>
        <w:br/>
        <w:t xml:space="preserve">     3. Other rights and obligations according to the company charter, this</w:t>
        <w:br/>
        <w:t>Law and other provisions of relevant laws.</w:t>
        <w:br/>
        <w:t xml:space="preserve">     Article 97. Responsibilities of the chairperson and other members of</w:t>
        <w:br/>
        <w:t>the Members’ Council</w:t>
        <w:br/>
        <w:t xml:space="preserve">      1. To comply with the company charter, the company owner’s decisions</w:t>
        <w:br/>
        <w:t>and legal regulations.</w:t>
        <w:br/>
        <w:t xml:space="preserve">      2. To exercise their rights and perform their obligations in an honest,</w:t>
        <w:br/>
        <w:t>prudent and best manner in order to best protect the lawful interests of the</w:t>
        <w:br/>
        <w:t>company and the State.</w:t>
        <w:br/>
        <w:t xml:space="preserve">       3. To be faithful to the interests of the company and the State; not to</w:t>
        <w:br/>
        <w:t>abuse their positions and titles, not to use business information, know-how and</w:t>
        <w:br/>
        <w:t>opportunities, and other assets of the company for their own personal benefits or</w:t>
        <w:br/>
        <w:t>for the benefits of other organizations or individuals.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4. To notify the enterprise in a timely, sufficient and accurate manner</w:t>
        <w:br/>
        <w:t>about enterprises that they own or have controlling shares or contributed capital</w:t>
        <w:br/>
        <w:t>amounts and enterprises that their affiliated persons own, jointly own or</w:t>
        <w:br/>
        <w:t>individually own shares or contributed capital amount. This notice shall be</w:t>
        <w:br/>
        <w:t>collected and kept at the company’s head office.</w:t>
        <w:br/>
        <w:t xml:space="preserve">      5. To abide by resolutions of the Members’ Council.</w:t>
        <w:br/>
        <w:t xml:space="preserve">      6. To bear personal responsibility when performing the following acts:</w:t>
        <w:br/>
        <w:t xml:space="preserve">      a) Taking advantage of the company name to commit other illegal acts;</w:t>
        <w:br/>
        <w:t xml:space="preserve">       b) Conducting business or other transactions not for the company’s</w:t>
        <w:br/>
        <w:t>interests and causing damage to other organizations and persons;</w:t>
        <w:br/>
        <w:t xml:space="preserve">      c) Paying premature debts when the company is likely to be in financial</w:t>
        <w:br/>
        <w:t>danger.</w:t>
        <w:br/>
        <w:t xml:space="preserve">       7. If it is detected that a member of the Members’ Council commits acts</w:t>
        <w:br/>
        <w:t>of violation during the exercise of his/her assigned rights and performance of</w:t>
        <w:br/>
        <w:t>his/her assigned obligations, other members of the Members’ Council shall be</w:t>
        <w:br/>
        <w:br/>
        <w:t xml:space="preserve">                                                     .v n</w:t>
        <w:br/>
        <w:t>responsible for reporting it in writing to the agency representing the owner;</w:t>
        <w:br/>
        <w:br/>
        <w:t xml:space="preserve">                                                  am</w:t>
        <w:br/>
        <w:t>requesting the violator to cease the violation and take measures to remedy any</w:t>
        <w:br/>
        <w:t>consequences.</w:t>
        <w:br/>
        <w:t xml:space="preserve">                                  ie tn</w:t>
        <w:br/>
        <w:t xml:space="preserve">                       Lu     atV</w:t>
        <w:br/>
        <w:t xml:space="preserve">     Article 98. Working regime, conditions</w:t>
        <w:br/>
        <w:t>conducting meetings of the Members’ Council</w:t>
        <w:br/>
        <w:t xml:space="preserve">                                                       and    procedures       for</w:t>
        <w:br/>
        <w:br/>
        <w:t xml:space="preserve">      1. The Members’ Council shall work on a collective basis; meet at least</w:t>
        <w:br/>
        <w:t>once every quarter to consider, decide on matters within the scope of its rights</w:t>
        <w:br/>
        <w:t>and obligations. For matters that require no discussion, the Members’ Council</w:t>
        <w:br/>
        <w:t>may solicit members’ written opinions according to the company charter. The</w:t>
        <w:br/>
        <w:t>Members’ Council may hold extraordinary meetings to solve urgent matters at</w:t>
        <w:br/>
        <w:t>the company owner’s request, at the proposal of the chairperson of the</w:t>
        <w:br/>
        <w:t>Members’ Council, or of more than 50 percent of total members of the</w:t>
        <w:br/>
        <w:t>Members’ Council, or of the director or director general.</w:t>
        <w:br/>
        <w:t xml:space="preserve">       2. The chairperson of the Members’ Council or the member authorized by</w:t>
        <w:br/>
        <w:t>the chairperson of the Members’ Council shall prepare the agenda, document</w:t>
        <w:br/>
        <w:t>contents, convene, assume the prime responsibility for and chair a meeting of</w:t>
        <w:br/>
        <w:t>the Members’ Council. Members of the Members’ Council have the right to</w:t>
        <w:br/>
        <w:t>make written proposals on the agenda. The meeting contents and documents</w:t>
        <w:br/>
        <w:t>shall be sent to the members of the Members’ Council and the invited</w:t>
        <w:br/>
        <w:t>participants at least 03 working days before the date of the meeting. Meeting</w:t>
        <w:br/>
        <w:t>documents relating to the proposals to the agency representing the owner to</w:t>
        <w:br/>
        <w:t>amend and supplement the company charter, approval of the company’s</w:t>
        <w:br/>
        <w:t>development orientation, approval of annual financial statements,</w:t>
        <w:br/>
        <w:t>reorganization or dissolution of the company shall be sent to the members at</w:t>
        <w:br/>
        <w:t>least 05 working days before the date of the meeting.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The invitation to a meeting of the Members’ Council may be sent in</w:t>
        <w:br/>
        <w:t>the form of letter of invitation, telephone call, fax, telex, electronic means or</w:t>
        <w:br/>
        <w:t>other means provided in the company charter and shall be sent directly to each</w:t>
        <w:br/>
        <w:t>member of the Members’ Council and invited participants. The meeting</w:t>
        <w:br/>
        <w:t>invitation must specify the time, venue and agenda of the meeting. Video</w:t>
        <w:br/>
        <w:t>conferencing may be used when necessary.</w:t>
        <w:br/>
        <w:t xml:space="preserve">       4. A meeting of the Members’ Council is valid when it is attended by at</w:t>
        <w:br/>
        <w:t>least two-thirds of total members of the Members’ Council. Resolutions of the</w:t>
        <w:br/>
        <w:t>Members’ Council shall be approved when they are voted for by more than half</w:t>
        <w:br/>
        <w:t>of the number of attending members; when the number of votes for and against</w:t>
        <w:br/>
        <w:t>are equal, the content gaining the vote for of the chairperson of the Members’</w:t>
        <w:br/>
        <w:t>Council or the person authorized by the chairperson of the Members’ Council to</w:t>
        <w:br/>
        <w:t>chair the meeting is the approved content. Members of the Members’ Council</w:t>
        <w:br/>
        <w:t>have the right to reserve their opinions and send their proposals to the agency</w:t>
        <w:br/>
        <w:t>representing the company owner.</w:t>
        <w:br/>
        <w:t xml:space="preserve">        5. In case written opinions of members of the Members’ Council are</w:t>
        <w:br/>
        <w:t>solicited, resolutions of the Members’ Council shall be approved when they are</w:t>
        <w:br/>
        <w:br/>
        <w:t xml:space="preserve">                                                     .v n</w:t>
        <w:br/>
        <w:t>approved by more than half of the total members of the Members’ Council.</w:t>
        <w:br/>
        <w:br/>
        <w:br/>
        <w:t xml:space="preserve">                                   ie tn          am</w:t>
        <w:br/>
        <w:t>Resolutions may be approved by using copies of the same document if each</w:t>
        <w:br/>
        <w:t>copy contains at least a signature of a member of the Members’ Council.</w:t>
        <w:br/>
        <w:br/>
        <w:t xml:space="preserve">                        Lu     atV</w:t>
        <w:br/>
        <w:t xml:space="preserve">      6. Depending on the meeting contents and agenda, if finding it necessary,</w:t>
        <w:br/>
        <w:t>the Members’ Council shall invite competent representatives of related agencies</w:t>
        <w:br/>
        <w:t>and organizations to attend and discuss specific matters in the agenda.</w:t>
        <w:br/>
        <w:t>Representatives of the agencies and organizations invited to the meeting may</w:t>
        <w:br/>
        <w:t>express their opinions but not vote. Opinions expressed by the invited</w:t>
        <w:br/>
        <w:t>representatives shall be fully recorded in the meeting minutes.</w:t>
        <w:br/>
        <w:t xml:space="preserve">       7. Contents of the matters discussed, the opinions expressed, voting</w:t>
        <w:br/>
        <w:t>results, resolutions approved by the Members’ Council and conclusions of the</w:t>
        <w:br/>
        <w:t>meetings of the Members’ Council shall be recorded in minutes. The</w:t>
        <w:br/>
        <w:t>chairperson and secretary of the meeting must be jointly liable for the accuracy</w:t>
        <w:br/>
        <w:t>and truthfulness of the meeting minutes of the Members’ Council. The minutes</w:t>
        <w:br/>
        <w:t>of a Members’ Council meeting shall be approved prior to the closing of the</w:t>
        <w:br/>
        <w:t>meeting. The minutes must include the following principal details:</w:t>
        <w:br/>
        <w:t xml:space="preserve">       a)</w:t>
        <w:br/>
        <w:t>Time and venue of the meeting; purposes and agenda of the meeting; list of</w:t>
        <w:br/>
        <w:t>attending                           members;                             matters</w:t>
        <w:br/>
        <w:t>discussed and voted upon; summary of opinions of members       and       invited</w:t>
        <w:br/>
        <w:t>representatives on each matter discussed;</w:t>
        <w:br/>
        <w:t xml:space="preserve">      b)          The numbers of votes for and           against in           case</w:t>
        <w:br/>
        <w:t>abstentions are not accepted; the numbers of votes for, against, or abstentions in</w:t>
        <w:br/>
        <w:t>case abstentions are accepted;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The adopted decisions;</w:t>
        <w:br/>
        <w:t xml:space="preserve">      d) Full names and signatures of the members attending the meeting.</w:t>
        <w:br/>
        <w:t xml:space="preserve">       8.</w:t>
        <w:br/>
        <w:t>Members of the Members’ Council have the right to request the director         or</w:t>
        <w:br/>
        <w:t>director general, deputy directors or deputy directors general; chief accountant</w:t>
        <w:br/>
        <w:t>and managers in the company, subsidiaries in which the company holds 100%</w:t>
        <w:br/>
        <w:t>of charter capital, and representatives of the contributed capital of the company</w:t>
        <w:br/>
        <w:t>in other enterprises to provide information and documents on the financial</w:t>
        <w:br/>
        <w:t>situation and operations of the enterprises under the information regulations</w:t>
        <w:br/>
        <w:t>issued by the Members’ Council or according to a resolution of the Members’</w:t>
        <w:br/>
        <w:t>Council. The person requested to provide information shall provide information</w:t>
        <w:br/>
        <w:t>and documents in a timely, full and accurate manner as requested by the</w:t>
        <w:br/>
        <w:t>members of the Members’ Council, unless otherwise decided by the Members’</w:t>
        <w:br/>
        <w:t>Council.</w:t>
        <w:br/>
        <w:t xml:space="preserve">      9. The Members’ Council shall use the managerial and executive</w:t>
        <w:br/>
        <w:t>apparatus, a supporting unit of the company to perform his/her obligations.</w:t>
        <w:br/>
        <w:br/>
        <w:t xml:space="preserve">                                                     .v n</w:t>
        <w:br/>
        <w:t xml:space="preserve">      10. Operating expenses of the Members’ Council, including wages,</w:t>
        <w:br/>
        <w:br/>
        <w:t>the company.</w:t>
        <w:br/>
        <w:t xml:space="preserve">                                  ie tn           am</w:t>
        <w:br/>
        <w:t>allowances and remuneration, shall be included in the management expenses of</w:t>
        <w:br/>
        <w:br/>
        <w:br/>
        <w:t xml:space="preserve">                       Lu     atV</w:t>
        <w:br/>
        <w:t xml:space="preserve">      11. If necessary, the Members’ Council may organize the solicitation of</w:t>
        <w:br/>
        <w:t>opinions of domestic and foreign consultants before making decisions on</w:t>
        <w:br/>
        <w:t>important matters falling within the competence of the Members’ Council.</w:t>
        <w:br/>
        <w:t>Expenses for consultant opinions shall be provided in the company’s financial</w:t>
        <w:br/>
        <w:t>management regulations.</w:t>
        <w:br/>
        <w:t xml:space="preserve">      12. Resolutions of the Members’ Council must take effect on the date of</w:t>
        <w:br/>
        <w:t>approval or the date written in the resolutions, unless approval by the agency</w:t>
        <w:br/>
        <w:t>representing the owner is required.</w:t>
        <w:br/>
        <w:t xml:space="preserve">      Article 99. The company president</w:t>
        <w:br/>
        <w:t xml:space="preserve">       1. The company president shall be appointed by the agency representing</w:t>
        <w:br/>
        <w:t>the owner according to law. The term of the company president must not exceed</w:t>
        <w:br/>
        <w:t>05 years, and the company president may be re-appointed. A person shall be</w:t>
        <w:br/>
        <w:t>appointed for a maximum of 02 terms, except for the case that such person has</w:t>
        <w:br/>
        <w:t>been continuously working for such company for more than 15 years before</w:t>
        <w:br/>
        <w:t>his/her initial appointment. The criteria and conditions and cases of relief of</w:t>
        <w:br/>
        <w:t>duty and dismissal of the company president must comply with Articles 93 and</w:t>
        <w:br/>
        <w:t>94 of this Law.</w:t>
        <w:br/>
        <w:t xml:space="preserve">       2. The company president shall exercise the rights and perform the</w:t>
        <w:br/>
        <w:t>obligations of the representative of the owner directly in the company according</w:t>
        <w:br/>
        <w:t>to the Law on Management and Use of State Capital Invested in Production and</w:t>
        <w:br/>
        <w:t>Business at Enterprises; and other rights, obligations and responsibilities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provided in Articles 92 and 97 of this Law.</w:t>
        <w:br/>
        <w:t xml:space="preserve">      3. Wages, allowances and remuneration of a company president shall be</w:t>
        <w:br/>
        <w:t>counted into the expense for managing company.</w:t>
        <w:br/>
        <w:t xml:space="preserve">       4. The company president shall use the managerial and executive</w:t>
        <w:br/>
        <w:t>apparatus, a supporting unit of the company to exercise his/her rights and</w:t>
        <w:br/>
        <w:t>perform his/her obligations. If necessary, the company president may organize</w:t>
        <w:br/>
        <w:t>the solicitation of opinions of domestic and foreign consultants before making</w:t>
        <w:br/>
        <w:t>decisions on important matters falling within the company president’s</w:t>
        <w:br/>
        <w:t>competence. Expenses for consultant opinions shall be provided in the</w:t>
        <w:br/>
        <w:t>company’s financial management regulations.</w:t>
        <w:br/>
        <w:t xml:space="preserve">       5. Decisions falling within the competence specified in Clause 2 of this</w:t>
        <w:br/>
        <w:t>Article shall be made in writing, signed with the title of company president even</w:t>
        <w:br/>
        <w:t>in the case the company president concurrently acts as the director or director</w:t>
        <w:br/>
        <w:t>general.</w:t>
        <w:br/>
        <w:t xml:space="preserve">      6. Decisions of the company president shall take effect on the date of its</w:t>
        <w:br/>
        <w:t>signing or the date indicated in these decisions, unless approval by the agency</w:t>
        <w:br/>
        <w:t>representing the owner is required.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 7. In case the company president exits from Vietnam for more than 30</w:t>
        <w:br/>
        <w:br/>
        <w:t xml:space="preserve">                              atV</w:t>
        <w:br/>
        <w:t>days, a number of rights and obligations of the company president shall be</w:t>
        <w:br/>
        <w:br/>
        <w:t xml:space="preserve">                       Lu</w:t>
        <w:br/>
        <w:t>authorized in writing to another person; the authorization shall be timely</w:t>
        <w:br/>
        <w:t>notified to the agency representing the owner. Other cases of authorization shall</w:t>
        <w:br/>
        <w:t>be carried out according to the company’s internal management regulations.</w:t>
        <w:br/>
        <w:t xml:space="preserve">      Article 100. Director, director general and deputy directors, deputy</w:t>
        <w:br/>
        <w:t>directors general</w:t>
        <w:br/>
        <w:t xml:space="preserve">       1. The director or director general shall be appointed or hired by the</w:t>
        <w:br/>
        <w:t>Members’ Council or company president under the personnel plan approved by</w:t>
        <w:br/>
        <w:t>the agency representing the owner.</w:t>
        <w:br/>
        <w:t xml:space="preserve">     2. The director or director general must be in charge of running the</w:t>
        <w:br/>
        <w:t>company’s day-to-day operations, and has the follow rights and obligations:</w:t>
        <w:br/>
        <w:t xml:space="preserve">      a) To organize and assess the implementation of the company’s business</w:t>
        <w:br/>
        <w:t>and investment plans;</w:t>
        <w:br/>
        <w:t xml:space="preserve">       b) To organize and assess the implementation of resolutions and</w:t>
        <w:br/>
        <w:t>decisions of the Members’ Council, of the company president and of the agency</w:t>
        <w:br/>
        <w:t>representing the company owner;</w:t>
        <w:br/>
        <w:t xml:space="preserve">      c) To decide on the company’s day-to-day matters;</w:t>
        <w:br/>
        <w:t xml:space="preserve">      d) To issue the company’s internal management regulations which have</w:t>
        <w:br/>
        <w:t>been approved by the Members’ Council or the company president;</w:t>
        <w:br/>
        <w:t xml:space="preserve">      dd) To appoint, hire, relieve of duty, dismiss or terminate labor contracts</w:t>
        <w:br/>
        <w:t>with managers in the company, except for those falling within the competence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the Members’ Council or the company president;</w:t>
        <w:br/>
        <w:t xml:space="preserve">     e) To sign contracts and carry out transactions in the name of the</w:t>
        <w:br/>
        <w:t>company, except cases falling within the competence of the chairperson of the</w:t>
        <w:br/>
        <w:t>Members’ Council or the company president;</w:t>
        <w:br/>
        <w:t xml:space="preserve">       g) To prepare and submit to the Members’ Council or company president</w:t>
        <w:br/>
        <w:t>quarterly or annual reports on results of implementation of business plan</w:t>
        <w:br/>
        <w:t>objectives; financial statements;</w:t>
        <w:br/>
        <w:t xml:space="preserve">       h) To make recommendations on the distribution and use of after-tax</w:t>
        <w:br/>
        <w:t>profits or other financial obligations of the company;</w:t>
        <w:br/>
        <w:t xml:space="preserve">      i) To recruit employees;</w:t>
        <w:br/>
        <w:t xml:space="preserve">      k) To make recommendations on the plan of company re-organization;</w:t>
        <w:br/>
        <w:t xml:space="preserve">      l) Other rights and obligations provided by law and the company charter.</w:t>
        <w:br/>
        <w:t xml:space="preserve">       3. A company shall has one or a number of deputy director(s) or deputy</w:t>
        <w:br/>
        <w:t>director(s) general. The number of deputy director(s) or deputy director(s)</w:t>
        <w:br/>
        <w:t>general, competence to appoint deputy director(s) or deputy director(s) general</w:t>
        <w:br/>
        <w:br/>
        <w:t xml:space="preserve">                                                     .v n</w:t>
        <w:br/>
        <w:t>shall be provided in the company charter. The rights and obligations of deputy</w:t>
        <w:br/>
        <w:br/>
        <w:t>labor contracts.</w:t>
        <w:br/>
        <w:t xml:space="preserve">                                     ie tn        am</w:t>
        <w:br/>
        <w:t>directors or deputy directors general shall be provided in the company charter,</w:t>
        <w:br/>
        <w:br/>
        <w:br/>
        <w:t xml:space="preserve">                       Lu        atV</w:t>
        <w:br/>
        <w:t xml:space="preserve">      Article 101. Criteria and conditions of a director, director general</w:t>
        <w:br/>
        <w:t xml:space="preserve">      1. Not being a person specified in Clause 2, Article 17 of this Law.</w:t>
        <w:br/>
        <w:t xml:space="preserve">     2. Possessing professional qualifications and experience in business</w:t>
        <w:br/>
        <w:t>administration in the business lines of the company.</w:t>
        <w:br/>
        <w:t xml:space="preserve">      3. Not being a person in family relationship with the head or a deputy</w:t>
        <w:br/>
        <w:t>head of the agency representing the owner; a member of the Members’ Council;</w:t>
        <w:br/>
        <w:t>company president; the deputy director or deputy director general or the chief</w:t>
        <w:br/>
        <w:t>accountant of the company; a supervisor of the company.</w:t>
        <w:br/>
        <w:t xml:space="preserve">       4. Having never been dismissed from the post of chairperson of the</w:t>
        <w:br/>
        <w:t>Members’ Council, member of the Members’ Council, company president,</w:t>
        <w:br/>
        <w:t>director or director general, deputy director or deputy director general of</w:t>
        <w:br/>
        <w:t>another company or State enterprise.</w:t>
        <w:br/>
        <w:t xml:space="preserve">      5. Not concurrently acting as the director or director general of another</w:t>
        <w:br/>
        <w:t>enterprise.</w:t>
        <w:br/>
        <w:t xml:space="preserve">      6. Other criteria and conditions provided in the company charter.</w:t>
        <w:br/>
        <w:t xml:space="preserve">     Article 102. Relief of duty, dismissal of the director or director</w:t>
        <w:br/>
        <w:t>general and other managers of the company, chief accountant</w:t>
        <w:br/>
        <w:t xml:space="preserve">      1. The director or director general shall be relieved of duty in the</w:t>
        <w:br/>
        <w:t>following cases: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No longer satisfying the criteria and conditions provided in Article 101</w:t>
        <w:br/>
        <w:t>of this Law;</w:t>
        <w:br/>
        <w:t xml:space="preserve">      b) Having submitted an application for work cessation.</w:t>
        <w:br/>
        <w:t xml:space="preserve">      2. The director or director general shall be consider to dismiss in the</w:t>
        <w:br/>
        <w:t>following cases:</w:t>
        <w:br/>
        <w:t xml:space="preserve">      a) The enterprise fails to preserve its capital as prescribed by law;</w:t>
        <w:br/>
        <w:t xml:space="preserve">      b) The enterprise fails to achieve annual planned business objectives;</w:t>
        <w:br/>
        <w:t xml:space="preserve">      c) The enterprise violates the law;</w:t>
        <w:br/>
        <w:t xml:space="preserve">      d) Having insufficient qualifications and capability to meet the</w:t>
        <w:br/>
        <w:t>requirements of the new development strategy and business plan of the</w:t>
        <w:br/>
        <w:t>enterprise;</w:t>
        <w:br/>
        <w:t xml:space="preserve">     dd) Violating one of the rights, obligations and responsibilities of</w:t>
        <w:br/>
        <w:t>managers provided in Articles 97 and 100 of this Law;</w:t>
        <w:br/>
        <w:t xml:space="preserve">      e) Other cases provided in the company charter.</w:t>
        <w:br/>
        <w:br/>
        <w:br/>
        <w:t xml:space="preserve">                                                      .v n</w:t>
        <w:br/>
        <w:t xml:space="preserve">       2. Within 60 days after the relief of duty or dismissal decision is issued,</w:t>
        <w:br/>
        <w:br/>
        <w:t xml:space="preserve">                                                   am</w:t>
        <w:br/>
        <w:t>the Members’ Council or the company president shall consider and decide on</w:t>
        <w:br/>
        <w:br/>
        <w:t xml:space="preserve">                                   ie tn</w:t>
        <w:br/>
        <w:t>the recruitment and appointment of a replacement.</w:t>
        <w:br/>
        <w:br/>
        <w:t xml:space="preserve">                        Lu     atV</w:t>
        <w:br/>
        <w:t xml:space="preserve">      3. The cases of relief of duty or dismissal of deputy with a deputy director</w:t>
        <w:br/>
        <w:t>general, deputy director, other company manager or the chief accountant shall</w:t>
        <w:br/>
        <w:t>be provided in the company charter.</w:t>
        <w:br/>
        <w:t xml:space="preserve">      Article 103. The Supervisory Board and supervisors</w:t>
        <w:br/>
        <w:t xml:space="preserve">      1. Based on the company scale, the agency representing the owner shall</w:t>
        <w:br/>
        <w:t>decide to establish a Supervisory Board with 01 supervisor to 05 supervisors,</w:t>
        <w:br/>
        <w:t>including the head of the Supervisory Board. The term of office of supervisors</w:t>
        <w:br/>
        <w:t>must not exceed 05 years and each supervisor may be re-appointed for not more</w:t>
        <w:br/>
        <w:t>than 02 consecutive terms at such company. If there is only 01 supervisor in a</w:t>
        <w:br/>
        <w:t>Supervisory Board, then such supervisor shall be the head of the Supervisory</w:t>
        <w:br/>
        <w:t>Board at the same time and must satisfy the criteria of a head of the Supervisory</w:t>
        <w:br/>
        <w:t>Board.</w:t>
        <w:br/>
        <w:t xml:space="preserve">     2. A person may be concurrently appointed to be the head of a</w:t>
        <w:br/>
        <w:t>Supervisory Board and a supervisor for no more than 04 State enterprises.</w:t>
        <w:br/>
        <w:t xml:space="preserve">        3. A head of the Supervisory Board, a supervisor must meet the following</w:t>
        <w:br/>
        <w:t>criteria and conditions:</w:t>
        <w:br/>
        <w:t xml:space="preserve">       a) Possessing a university or higher degree in any of the following</w:t>
        <w:br/>
        <w:t>majors: economy, finance, accounting, audit, law, business administration or</w:t>
        <w:br/>
        <w:t>specialized majors in conformity with business activities of such enterprise and</w:t>
        <w:br/>
        <w:t>having at least 03 years of working experience. The head of the Supervisory</w:t>
        <w:br/>
        <w:t>Board must have at least 05 years of working experience;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Not being the company manager or the manager in another company;</w:t>
        <w:br/>
        <w:t>not being a supervisor of the company other than a State enterprise; not being an</w:t>
        <w:br/>
        <w:t>employee of the company;</w:t>
        <w:br/>
        <w:t xml:space="preserve">      c) Not being a person in family relationship with the head or a deputy</w:t>
        <w:br/>
        <w:t>head of the agency representing the owner; a member of the Members’ Council;</w:t>
        <w:br/>
        <w:t>the company president; the director or director general; the deputy director or</w:t>
        <w:br/>
        <w:t>deputy director general; the chief accountant; other supervisor of the company;</w:t>
        <w:br/>
        <w:t xml:space="preserve">      d) Other criteria and conditions provided in the company charter.</w:t>
        <w:br/>
        <w:t xml:space="preserve">      4. The Government shall detail regulations of this Article.</w:t>
        <w:br/>
        <w:t xml:space="preserve">      Article 104. Obligations of the Supervisory Board</w:t>
        <w:br/>
        <w:t xml:space="preserve">      1. The Supervisory Board has the following obligations:</w:t>
        <w:br/>
        <w:t xml:space="preserve">       a) To supervise the organization of implementation of the development</w:t>
        <w:br/>
        <w:t>strategy and business plan;</w:t>
        <w:br/>
        <w:t xml:space="preserve">      b) To supervise assess the real situation of business operations and</w:t>
        <w:br/>
        <w:t>financial situation of the company;</w:t>
        <w:br/>
        <w:br/>
        <w:t xml:space="preserve">                                                     .v n</w:t>
        <w:br/>
        <w:t xml:space="preserve">       c) To supervise and assess the exercise of rights and performance of</w:t>
        <w:br/>
        <w:br/>
        <w:t xml:space="preserve">                                  ie tn           am</w:t>
        <w:br/>
        <w:t>obligations of members of the Members’ Council and the Members’ Council,</w:t>
        <w:br/>
        <w:br/>
        <w:t xml:space="preserve">                              atV</w:t>
        <w:br/>
        <w:t>the company president, the director or director general of the company;</w:t>
        <w:br/>
        <w:br/>
        <w:t xml:space="preserve">                       Lu</w:t>
        <w:br/>
        <w:t xml:space="preserve">       d) To supervise and assess the effectiveness and degree of compliance</w:t>
        <w:br/>
        <w:t>with the internal auditing regulations, risk management and prevention</w:t>
        <w:br/>
        <w:t>regulations, reporting regulations and other internal management regulations of</w:t>
        <w:br/>
        <w:t>the company;</w:t>
        <w:br/>
        <w:t xml:space="preserve">     dd) To supervise the legality, systematicity and truthfulness in accounting</w:t>
        <w:br/>
        <w:t>works, accounting books, financial statements, appendices and relevant</w:t>
        <w:br/>
        <w:t>documents;</w:t>
        <w:br/>
        <w:t xml:space="preserve">       e) To supervise contracts and transactions of the company with related</w:t>
        <w:br/>
        <w:t>parties;</w:t>
        <w:br/>
        <w:t xml:space="preserve">       g) To supervise the implementation of big investment projects, purchase</w:t>
        <w:br/>
        <w:t>and sale transactions and other business contracts and transactions with large</w:t>
        <w:br/>
        <w:t>scale; abnormal business contracts and transactions of the company;</w:t>
        <w:br/>
        <w:t xml:space="preserve">       h) To prepare and send evaluating reports and recommendations on the</w:t>
        <w:br/>
        <w:t>issues specified at Points a, b, c, d, dd, e and g of this Clause to the agency</w:t>
        <w:br/>
        <w:t>representing the owner and the Members’ Council;</w:t>
        <w:br/>
        <w:t xml:space="preserve">     i) To perform other obligations requested by the agency representing the</w:t>
        <w:br/>
        <w:t>owner and provided in the company charter.</w:t>
        <w:br/>
        <w:t xml:space="preserve">      2. Wages, allowances, bonuses and other interests of supervisors shall be</w:t>
        <w:br/>
        <w:t>decided and paid by the agency representing the owner.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The Government shall detail regulations of this Article.</w:t>
        <w:br/>
        <w:t xml:space="preserve">      Article 105. Rights of the Supervisory Board</w:t>
        <w:br/>
        <w:t xml:space="preserve">      1. To attend meetings of the Members’ Council, formal and informal</w:t>
        <w:br/>
        <w:t>consultations and discussions between the agency representing the owner and</w:t>
        <w:br/>
        <w:t>the Members’ Council; to question the Members’ Council, members of the</w:t>
        <w:br/>
        <w:t>Members’ Council, the company president and the director or director general</w:t>
        <w:br/>
        <w:t>on development investment plans, projects, programs and other decisions in the</w:t>
        <w:br/>
        <w:t>management and running of the company.</w:t>
        <w:br/>
        <w:t xml:space="preserve">      2. To examine accounting books, reports, contracts, transactions and</w:t>
        <w:br/>
        <w:t>other documents of the company; to examine the management and direction of</w:t>
        <w:br/>
        <w:t>the Members’ Council, members of the Members’ Council, the company</w:t>
        <w:br/>
        <w:t>president and the director or director general when finding it necessary or</w:t>
        <w:br/>
        <w:t>requested by the agency representing the owner.</w:t>
        <w:br/>
        <w:t xml:space="preserve">       3. To request the Members’ Council, members of the Members’ Council,</w:t>
        <w:br/>
        <w:t>the company president, the director, deputy directors or director general, deputy</w:t>
        <w:br/>
        <w:t>directors general, chief accountant and other managers to report or provide</w:t>
        <w:br/>
        <w:br/>
        <w:t xml:space="preserve">                                                     .v n</w:t>
        <w:br/>
        <w:t>information falling within the scope of management and investment or business</w:t>
        <w:br/>
        <w:t>operations of the company.</w:t>
        <w:br/>
        <w:br/>
        <w:t xml:space="preserve">                                  ie tn           am</w:t>
        <w:br/>
        <w:t xml:space="preserve">                              atV</w:t>
        <w:br/>
        <w:t xml:space="preserve">       4. To request the company manager to report on the real financial</w:t>
        <w:br/>
        <w:br/>
        <w:t xml:space="preserve">                       Lu</w:t>
        <w:br/>
        <w:t>situation and results of business of subsidiaries when finding it necessary to</w:t>
        <w:br/>
        <w:t>perform duties provided by law and the company charter.</w:t>
        <w:br/>
        <w:t xml:space="preserve">      5. To request the agency representing the owner to set up a unit in charge</w:t>
        <w:br/>
        <w:t>of auditing to advice and directly assist the Supervisory Board in exercising its</w:t>
        <w:br/>
        <w:t>assigned rights and performing its obligations.</w:t>
        <w:br/>
        <w:t xml:space="preserve">      6. Other rights provided in the company charter.</w:t>
        <w:br/>
        <w:t xml:space="preserve">      Article 106. Working regime of the Supervisory Board</w:t>
        <w:br/>
        <w:t xml:space="preserve">       1. The head of the Supervisory Board shall make monthly, quarterly and</w:t>
        <w:br/>
        <w:t>annual work plans of the Supervisory Board; and assign specific tasks and jobs</w:t>
        <w:br/>
        <w:t>to each supervisor.</w:t>
        <w:br/>
        <w:t xml:space="preserve">       2. Members of the Supervisory Board shall independently and proactively</w:t>
        <w:br/>
        <w:t>carry out the assigned tasks and jobs; when finding it necessary to propose and</w:t>
        <w:br/>
        <w:t>recommend on the implementation of supervisory tasks and jobs other than</w:t>
        <w:br/>
        <w:t>those included in the plan or beyond the scope of their assigned work.</w:t>
        <w:br/>
        <w:t xml:space="preserve">       3. The Supervisory Board shall meet at least once a month to review,</w:t>
        <w:br/>
        <w:t>assess and approve the report on supervision results in the month for submission</w:t>
        <w:br/>
        <w:t>to the agency representing the owner; to discuss and approve the subsequent</w:t>
        <w:br/>
        <w:t>work plan of the Supervisory Board.</w:t>
        <w:br/>
        <w:t xml:space="preserve">      4. A decision of the Supervisory Board shall be passed when it is</w:t>
        <w:br/>
        <w:t>approved by a majority of the attending members. Opinions different from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 of the passed decision shall be fully and accurately recorded and</w:t>
        <w:br/>
        <w:t>reported to the agency representing the owner.</w:t>
        <w:br/>
        <w:t xml:space="preserve">      Article 107. Responsibilities of supervisors</w:t>
        <w:br/>
        <w:t xml:space="preserve">      1. To comply with law, the company charter, decisions of the agency</w:t>
        <w:br/>
        <w:t>representing the owner and professional ethics in exercising the rights and</w:t>
        <w:br/>
        <w:t>performing the obligations of supervisors.</w:t>
        <w:br/>
        <w:t xml:space="preserve">       2. To exercise the assigned rights and perform the assigned obligations in</w:t>
        <w:br/>
        <w:t>an honest, prudent and best manner in order to protect the State and company’s</w:t>
        <w:br/>
        <w:t>interests and lawful interests of the parties in the company.</w:t>
        <w:br/>
        <w:t xml:space="preserve">      3. To be loyal to the interests of the State and the company; not to abuse</w:t>
        <w:br/>
        <w:t>their positions and titles and use business information, know-how and</w:t>
        <w:br/>
        <w:t>opportunities, other assets of the company for their own personal benefits or for</w:t>
        <w:br/>
        <w:t>the benefits of other organizations or individuals.</w:t>
        <w:br/>
        <w:t xml:space="preserve">       4. In the case of violating the responsibility specified in this Article and</w:t>
        <w:br/>
        <w:t>causing damage to the company, supervisors shall bear personal or joint</w:t>
        <w:br/>
        <w:t>responsibility for compensating for such damage; depending on the nature and</w:t>
        <w:br/>
        <w:br/>
        <w:t xml:space="preserve">                                                      .v n</w:t>
        <w:br/>
        <w:t>seriousness of violations and damages, they may be disciplined,</w:t>
        <w:br/>
        <w:br/>
        <w:t xml:space="preserve">                                   ie tn           am</w:t>
        <w:br/>
        <w:t>administratively sanctioned or examined for penal liability as prescribed by law;</w:t>
        <w:br/>
        <w:br/>
        <w:t xml:space="preserve">                               atV</w:t>
        <w:br/>
        <w:t>return all income and interests gained by violating their responsibilities as</w:t>
        <w:br/>
        <w:br/>
        <w:t xml:space="preserve">                        Lu</w:t>
        <w:br/>
        <w:t>prescribed in this Article.</w:t>
        <w:br/>
        <w:t xml:space="preserve">       5. To promptly report to the agency representing the owner and</w:t>
        <w:br/>
        <w:t>concurrently request the supervisor for terminating acts of violation and taking</w:t>
        <w:br/>
        <w:t>measures to remedy any consequences if detecting that such supervisor violates</w:t>
        <w:br/>
        <w:t>his/her assigned rights, obligations and responsibilities.</w:t>
        <w:br/>
        <w:t xml:space="preserve">       6. To timely report to the agency representing the company owner, other</w:t>
        <w:br/>
        <w:t>supervisors and relevant individuals, concurrently request the violator to cease</w:t>
        <w:br/>
        <w:t>the violation and take measures to remedy any consequences in the following</w:t>
        <w:br/>
        <w:t>cases:</w:t>
        <w:br/>
        <w:t xml:space="preserve">      a) If detecting that a member of the Members’ Council, the company</w:t>
        <w:br/>
        <w:t>president, director or director general and other manager breaches the</w:t>
        <w:br/>
        <w:t>provisions on his/her rights, obligations and responsibilities, or is likely to act</w:t>
        <w:br/>
        <w:t>against such provisions;</w:t>
        <w:br/>
        <w:t xml:space="preserve">     b) If detecting illegal acts, acts against the company charter or the</w:t>
        <w:br/>
        <w:t>company’s internal management regulations.</w:t>
        <w:br/>
        <w:t xml:space="preserve">      7. Other responsibilities provided in this Law and the company charter.</w:t>
        <w:br/>
        <w:t xml:space="preserve">     Article 108. Relief of duty, dismissal of the head of the Supervisory</w:t>
        <w:br/>
        <w:t>Board or supervisor</w:t>
        <w:br/>
        <w:t xml:space="preserve">       1. A head of Supervisory Board, a supervisor shall be relieved of duty in</w:t>
        <w:br/>
        <w:t>the following cases: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No longer meeting the criteria and conditions as provided in Article</w:t>
        <w:br/>
        <w:t>103 of this Law;</w:t>
        <w:br/>
        <w:t xml:space="preserve">      b) Having submitted an application for resignation approved by the</w:t>
        <w:br/>
        <w:t>agency representing the owner;</w:t>
        <w:br/>
        <w:t xml:space="preserve">      c) Being seconded or assigned to perform another task by the agency</w:t>
        <w:br/>
        <w:t>representing the owner or another competent agency;</w:t>
        <w:br/>
        <w:t xml:space="preserve">        d) Other cases provided by the company charter.</w:t>
        <w:br/>
        <w:t xml:space="preserve">       2. The head of the Supervisory Board, a supervisor shall be dismissed in</w:t>
        <w:br/>
        <w:t>the following cases:</w:t>
        <w:br/>
        <w:t xml:space="preserve">      a) Failing to perform his/her assigned obligations, tasks and jobs for 03</w:t>
        <w:br/>
        <w:t>consecutive months, except in force majeure circumstances;</w:t>
        <w:br/>
        <w:t xml:space="preserve">        b) Failing to fulfill his/her assigned obligations, tasks and jobs for 01</w:t>
        <w:br/>
        <w:t>year;</w:t>
        <w:br/>
        <w:t xml:space="preserve">       c) Committing multiple or serious violations of the rights, obligations and</w:t>
        <w:br/>
        <w:t>responsibilities of the head of Supervisory Board and supervisors provided in</w:t>
        <w:br/>
        <w:t>this Law and the company charter;</w:t>
        <w:br/>
        <w:t xml:space="preserve">                                                      .v n</w:t>
        <w:br/>
        <w:t xml:space="preserve">                                    ie tn          am</w:t>
        <w:br/>
        <w:t xml:space="preserve">        d) Other cases provided by the company charter.</w:t>
        <w:br/>
        <w:br/>
        <w:br/>
        <w:t xml:space="preserve">                         Lu     atV</w:t>
        <w:br/>
        <w:t xml:space="preserve">        Article 109. Periodical information disclosure</w:t>
        <w:br/>
        <w:t xml:space="preserve">      1. The company shall periodically disclose the following information on</w:t>
        <w:br/>
        <w:t>the websites of the company and of the agency representing the owner:</w:t>
        <w:br/>
        <w:t xml:space="preserve">        a) Basic information of the company and its charter;</w:t>
        <w:br/>
        <w:t xml:space="preserve">      b) Overall objective; specific objectives and targets of the annual</w:t>
        <w:br/>
        <w:t>business plans;</w:t>
        <w:br/>
        <w:t xml:space="preserve">      c) Full and summarized annual financial statements audited by an</w:t>
        <w:br/>
        <w:t>independent audit organization within 150 days since the end of the financial</w:t>
        <w:br/>
        <w:t>year; including the parent company's financial statements and consolidated</w:t>
        <w:br/>
        <w:t>financial statements (if any);</w:t>
        <w:br/>
        <w:t xml:space="preserve">      d) Full and summarized semi-annual financial statements audited by an</w:t>
        <w:br/>
        <w:t>independent audit organization; the deadline for disclosure is July 31 annually;</w:t>
        <w:br/>
        <w:t>including the parent company's financial statements and consolidated financial</w:t>
        <w:br/>
        <w:t>statements (if any);</w:t>
        <w:br/>
        <w:t xml:space="preserve">     dd) Evaluation report on the results of implementation of the annual</w:t>
        <w:br/>
        <w:t>production and business plans;</w:t>
        <w:br/>
        <w:t xml:space="preserve">      e) Report on the results of performance of public tasks assigned</w:t>
        <w:br/>
        <w:t>according to plans or bidding (if any) and other social responsibilities;</w:t>
        <w:br/>
        <w:t xml:space="preserve">      g) Report on the situation of the company’s governance and</w:t>
        <w:br/>
        <w:t>organizational structure.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Report on the situation of company governance must contain the</w:t>
        <w:br/>
        <w:t>following information:</w:t>
        <w:br/>
        <w:t xml:space="preserve">      a) Information on the agency representing the owner and its head and</w:t>
        <w:br/>
        <w:t>deputy heads;</w:t>
        <w:br/>
        <w:t xml:space="preserve">       b) Information on the company’s managers, including professional</w:t>
        <w:br/>
        <w:t>qualifications, working experience, managerial positions held, methods of being</w:t>
        <w:br/>
        <w:t>appointed, assigned management work, salary, remuneration, bonuses and other</w:t>
        <w:br/>
        <w:t>benefits, and methods of paying wages, remuneration, bonuses and other</w:t>
        <w:br/>
        <w:t>benefits; affiliated persons of the company manager;</w:t>
        <w:br/>
        <w:t xml:space="preserve">      c) Related decisions of the agency representing the owner; resolutions</w:t>
        <w:br/>
        <w:t>and decisions of the Members’ Council or company president;</w:t>
        <w:br/>
        <w:t xml:space="preserve">      d) Information on the Supervisory Board, supervisors and their activities;</w:t>
        <w:br/>
        <w:t xml:space="preserve">     dd) Conclusion reports of inspection agencies (if any) and reports of the</w:t>
        <w:br/>
        <w:t>Supervisory Board and supervisors;</w:t>
        <w:br/>
        <w:t xml:space="preserve">       e) Information on related persons of the company, contracts and</w:t>
        <w:br/>
        <w:t>transactions of the company with related persons;</w:t>
        <w:br/>
        <w:t xml:space="preserve">                                                     .v n</w:t>
        <w:br/>
        <w:t xml:space="preserve">                                   ie tn          am</w:t>
        <w:br/>
        <w:t xml:space="preserve">      g) Other information as provided in the company charter.</w:t>
        <w:br/>
        <w:br/>
        <w:br/>
        <w:t xml:space="preserve">                               atV</w:t>
        <w:br/>
        <w:t xml:space="preserve">      3. The information to be disclosed must be complete, accurate and timely</w:t>
        <w:br/>
        <w:t>according to law.</w:t>
        <w:br/>
        <w:t xml:space="preserve">                        Lu</w:t>
        <w:br/>
        <w:t xml:space="preserve">       4. The at-law representative or the person authorized to disclose</w:t>
        <w:br/>
        <w:t>information shall perform the information disclosure. The at-law representative</w:t>
        <w:br/>
        <w:t>must be liable for the completeness, timeliness, truthfulness and accuracy of the</w:t>
        <w:br/>
        <w:t>disclosed information.</w:t>
        <w:br/>
        <w:t xml:space="preserve">      5. The Government shall detail regulations of this Article.</w:t>
        <w:br/>
        <w:t xml:space="preserve">      Article 110. Disclosure of irregular information</w:t>
        <w:br/>
        <w:t xml:space="preserve">      1. The company shall disclose on its website, publications (if any) and</w:t>
        <w:br/>
        <w:t>publicly disclose at its head office, business locations any irregular information</w:t>
        <w:br/>
        <w:t>within 36 hours after any of the following events occurs:</w:t>
        <w:br/>
        <w:t xml:space="preserve">      a) The company’s account is frozen or unfrozen;</w:t>
        <w:br/>
        <w:t xml:space="preserve">      b) Some or all of its business operations have been suspended; its</w:t>
        <w:br/>
        <w:t>enterprise registration certificate, establishment license, establishment and</w:t>
        <w:br/>
        <w:t>operation license, operation license or another license concerning the</w:t>
        <w:br/>
        <w:t>company’s operations has been revoked;</w:t>
        <w:br/>
        <w:t xml:space="preserve">       c) Its enterprise registration certificate, establishment license,</w:t>
        <w:br/>
        <w:t>establishment and operation license, operation license or another license</w:t>
        <w:br/>
        <w:t>concerning its operation has been modified and supplemented;</w:t>
        <w:br/>
        <w:t xml:space="preserve">      d) There are changes of members of the Members’ Council, company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president, director, deputy director or director general, deputy director general,</w:t>
        <w:br/>
        <w:t>chief accountant, head of finance - accounting division, head of the Supervisory</w:t>
        <w:br/>
        <w:t>Board or supervisors;</w:t>
        <w:br/>
        <w:t xml:space="preserve">      dd) There has been a decision on the disciplining, initiation of a criminal</w:t>
        <w:br/>
        <w:t>case against or a judgment or decision of the court against the company</w:t>
        <w:br/>
        <w:t>manager;</w:t>
        <w:br/>
        <w:t xml:space="preserve">     e) There has been a conclusion of an inspection agency or of a tax</w:t>
        <w:br/>
        <w:t>administration agency on the enterprise’s violation of law;</w:t>
        <w:br/>
        <w:t xml:space="preserve">      g) There has been a decision on the change of the independent auditing</w:t>
        <w:br/>
        <w:t>organization, or a refusal to audit the financial statements;</w:t>
        <w:br/>
        <w:t xml:space="preserve">       h) There has been a decision on establishment, dissolution, consolidation,</w:t>
        <w:br/>
        <w:t>merger or transformation of a subsidiary, branch, representative office; a</w:t>
        <w:br/>
        <w:t>decision on investment, reduction or withdrawal of investment capital in other</w:t>
        <w:br/>
        <w:t>companies.</w:t>
        <w:br/>
        <w:t xml:space="preserve">      2. The Government shall detail regulations of this Article.</w:t>
        <w:br/>
        <w:br/>
        <w:br/>
        <w:t xml:space="preserve">                                                      .v n</w:t>
        <w:br/>
        <w:t xml:space="preserve">                                   Chapter V</w:t>
        <w:br/>
        <w:br/>
        <w:t xml:space="preserve">                                   ie tn           am</w:t>
        <w:br/>
        <w:t xml:space="preserve">                               atV</w:t>
        <w:br/>
        <w:t xml:space="preserve">                        JOINT STOCK COMPANIES</w:t>
        <w:br/>
        <w:br/>
        <w:t xml:space="preserve">                        Lu</w:t>
        <w:br/>
        <w:t xml:space="preserve">      Article 111. Joint stock companies</w:t>
        <w:br/>
        <w:t xml:space="preserve">      1. A joint stock company is an enterprise in which:</w:t>
        <w:br/>
        <w:t xml:space="preserve">      a) The charter capital is divided into equal portions called shares;</w:t>
        <w:br/>
        <w:t xml:space="preserve">     b) Shareholders may be organizations or individuals; the minimum</w:t>
        <w:br/>
        <w:t>number of shareholders is 03 and there is no restriction on the maximum</w:t>
        <w:br/>
        <w:t>number;</w:t>
        <w:br/>
        <w:t xml:space="preserve">       c) Shareholders shall only be liable for debts and other property</w:t>
        <w:br/>
        <w:t>obligations of the enterprise only within their amounts of capital contributed to</w:t>
        <w:br/>
        <w:t>the enterprise;</w:t>
        <w:br/>
        <w:t xml:space="preserve">       d) Shareholders may freely assign their shares to other persons, expect for</w:t>
        <w:br/>
        <w:t>cases specified in Clause 3, Article 120, and Clause 1, Article 127 of this Law.</w:t>
        <w:br/>
        <w:t xml:space="preserve">       2. A joint stock company has legal entity status from the date of grant of</w:t>
        <w:br/>
        <w:t>the enterprise registration certificate.</w:t>
        <w:br/>
        <w:t xml:space="preserve">      3. A joint stock company has the right to issue equities, bonds and other</w:t>
        <w:br/>
        <w:t>types of securities.</w:t>
        <w:br/>
        <w:t xml:space="preserve">      Article 112. Equity of joint stock companies</w:t>
        <w:br/>
        <w:t xml:space="preserve">      1. Charter capital of a joint stock company is the total par value of shares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different types. Charter capital of a joint stock company at the time of</w:t>
        <w:br/>
        <w:t>enterprise establishment is the total par value of the shares of different types</w:t>
        <w:br/>
        <w:t>already registered for purchase and recorded in the company charter.</w:t>
        <w:br/>
        <w:t xml:space="preserve">       2. Sold shares mean shares allowed to be offered for which shareholders</w:t>
        <w:br/>
        <w:t>have fully paid up to the company. When registering for enterprise</w:t>
        <w:br/>
        <w:t>establishment, sold shares means the aggregate number of shares of different</w:t>
        <w:br/>
        <w:t>types that have been registered for purchase.</w:t>
        <w:br/>
        <w:t xml:space="preserve">      3. Shares allowed to be offered of a joint stock company means the</w:t>
        <w:br/>
        <w:t>aggregate number of shares of different types that the General Meeting of</w:t>
        <w:br/>
        <w:t>Shareholders has decided to offer for capital raising. The number of shares</w:t>
        <w:br/>
        <w:t>allowed to be offered at the time of registration for enterprise establishment</w:t>
        <w:br/>
        <w:t>means the aggregate number of shares of different types that a company shall</w:t>
        <w:br/>
        <w:t>offer for for capital raising; including shares that have been registered for</w:t>
        <w:br/>
        <w:t>purchase and shares that have not been registered for purchase.</w:t>
        <w:br/>
        <w:t xml:space="preserve">       4. Unsold shares means shares allowed to be offered and not yet paid for</w:t>
        <w:br/>
        <w:t>the company. When registering for enterprise establishment, unsold shares</w:t>
        <w:br/>
        <w:t>means the aggregate number of shares of different types that have not been</w:t>
        <w:br/>
        <w:t xml:space="preserve">                                                      .v n</w:t>
        <w:br/>
        <w:t xml:space="preserve">                                                   am</w:t>
        <w:br/>
        <w:t>registered for purchase.</w:t>
        <w:br/>
        <w:br/>
        <w:t xml:space="preserve">                                   ie tn</w:t>
        <w:br/>
        <w:t xml:space="preserve">      5. A company may reduce its charter capital in the following cases:</w:t>
        <w:br/>
        <w:br/>
        <w:t xml:space="preserve">                        Lu     atV</w:t>
        <w:br/>
        <w:t xml:space="preserve">       a) Under a decision of the General Meeting of Shareholders, the company</w:t>
        <w:br/>
        <w:t>returns part of the contributed capital to shareholders in proportion to their share</w:t>
        <w:br/>
        <w:t>ownership in the company if the company has been continuously operating for</w:t>
        <w:br/>
        <w:t>02 years or more counting from the registration time for enterprise</w:t>
        <w:br/>
        <w:t>establishment while ensuring payment of all debts and other property</w:t>
        <w:br/>
        <w:t>obligations after returning part of the contributed capital to shareholders;</w:t>
        <w:br/>
        <w:t xml:space="preserve">      b) The company redeems its sold shares according to Articles 132 and</w:t>
        <w:br/>
        <w:t>133 of this Law;</w:t>
        <w:br/>
        <w:t xml:space="preserve">       c) Its charter capital has not yet been paid up fully and on time according</w:t>
        <w:br/>
        <w:t>to Article 113 of this Law.</w:t>
        <w:br/>
        <w:t xml:space="preserve">      Article 113. Payment for shares already registered for purchase upon</w:t>
        <w:br/>
        <w:t>enterprise establishment registration</w:t>
        <w:br/>
        <w:t xml:space="preserve">        1. Shareholders shall make full payment for the shares they have</w:t>
        <w:br/>
        <w:t>registered to purchase within 90 days since the date the enterprise registration</w:t>
        <w:br/>
        <w:t>certificate is granted, unless a shorter period is provided in the company charter</w:t>
        <w:br/>
        <w:t>or the share purchase registration contract. If a shareholder contributes capital</w:t>
        <w:br/>
        <w:t>by assets, the time for transportation and import, carrying out administrative</w:t>
        <w:br/>
        <w:t>procedures for transfer the ownership of such assets shall not be counted into</w:t>
        <w:br/>
        <w:t>the capital contribution time limit. The Board of Directors shall supervise and</w:t>
        <w:br/>
        <w:t>urge shareholders to fully and timely pay for the shares registered for purchase.</w:t>
        <w:br/>
        <w:t xml:space="preserve">      2. During the period from the date the company is granted the enterprise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registration certificate to the deadline for full payment for the shares already</w:t>
        <w:br/>
        <w:t>registered for purchase provided in Clause 1 of this Article, the number of votes</w:t>
        <w:br/>
        <w:t>of a shareholder shall be determined based on the number of ordinary shares</w:t>
        <w:br/>
        <w:t>already registered for purchase, unless otherwise provided in the company</w:t>
        <w:br/>
        <w:t>charter.</w:t>
        <w:br/>
        <w:t xml:space="preserve">      3. If after the deadline specified in Clause 1 of this Article, there is any</w:t>
        <w:br/>
        <w:t>shareholder who has not paid for or only partially paid for the shares registered</w:t>
        <w:br/>
        <w:t>for purchase, the following provisions shall apply:</w:t>
        <w:br/>
        <w:t xml:space="preserve">      a) A shareholder who has not paid for the registered shares shall naturally</w:t>
        <w:br/>
        <w:t>no longer be a shareholder of the company and may not transfer such share</w:t>
        <w:br/>
        <w:t>purchase right to another;</w:t>
        <w:br/>
        <w:t xml:space="preserve">       b) A shareholder who has only partially paid for the registered shares</w:t>
        <w:br/>
        <w:t>shall have the voting right, receive profits and have other rights in proportion to</w:t>
        <w:br/>
        <w:t>the number of paid-up shares; and may not transfer the purchase right regarding</w:t>
        <w:br/>
        <w:t>the unpaid shares to another;</w:t>
        <w:br/>
        <w:t xml:space="preserve">      c) The unpaid shares shall be considered unsold shares and the Board of</w:t>
        <w:br/>
        <w:t>Directors shall have the right to sell such shares;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d) The company shall register for adjustment of charter capital to be the</w:t>
        <w:br/>
        <w:br/>
        <w:t xml:space="preserve">                               atV</w:t>
        <w:br/>
        <w:t>total par value of shares which have been fully paid for, unless the unpaid</w:t>
        <w:br/>
        <w:br/>
        <w:t xml:space="preserve">                        Lu</w:t>
        <w:br/>
        <w:t>shares have been sold within such period; change of founding shareholders</w:t>
        <w:br/>
        <w:t>within 30 days from the deadline for making full payment for the shares</w:t>
        <w:br/>
        <w:t>registered for purchase provided in Clause 1 of this Article.</w:t>
        <w:br/>
        <w:t xml:space="preserve">       4. Shareholders who have not paid for or have only partially paid for the</w:t>
        <w:br/>
        <w:t>registered shares must be liable in proportion to the total par value of the</w:t>
        <w:br/>
        <w:t>registered shares for the financial obligations of the company arising during the</w:t>
        <w:br/>
        <w:t>period before the company registers for adjustment of charter capital prescribed</w:t>
        <w:br/>
        <w:t>at Point d, Clause 3 of this Article. Members of the Board of Directors and the</w:t>
        <w:br/>
        <w:t>at-law representative must be jointly liable for the damages incurred due to the</w:t>
        <w:br/>
        <w:t>non-compliance with or improper implementation of Clause 1 and Point d,</w:t>
        <w:br/>
        <w:t>Clause 3 of this Article.</w:t>
        <w:br/>
        <w:t xml:space="preserve">       5. Except for cases provided in Clause 2 of this Article, capital</w:t>
        <w:br/>
        <w:t>contributors shall be the company’s shareholders from the time of payment for</w:t>
        <w:br/>
        <w:t>purchasing shares and shareholders information prescribed at Points b, c, d and</w:t>
        <w:br/>
        <w:t>dd, Clause 2, Article 122 of this Law is recorded in the register of shareholders.</w:t>
        <w:br/>
        <w:t xml:space="preserve">      Article 114. Types of shares</w:t>
        <w:br/>
        <w:t xml:space="preserve">      1. A joint stock company must have ordinary shares. Owners of ordinary</w:t>
        <w:br/>
        <w:t>shares are ordinary shareholders.</w:t>
        <w:br/>
        <w:t xml:space="preserve">      2. In addition to ordinary shares, a joint stock company may have</w:t>
        <w:br/>
        <w:t>preference shares. Owners of preference shares are called preference</w:t>
        <w:br/>
        <w:t>shareholders. Preference shares include the following types: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Dividend preference shares;</w:t>
        <w:br/>
        <w:t xml:space="preserve">      b) Redeemable preference shares;</w:t>
        <w:br/>
        <w:t xml:space="preserve">      c) Voting preference shares;</w:t>
        <w:br/>
        <w:t xml:space="preserve">       d) Other preference shares according to company charter and law on</w:t>
        <w:br/>
        <w:t>securities.</w:t>
        <w:br/>
        <w:t xml:space="preserve">       3. Persons entitled to purchase dividend preference shares, redeemable</w:t>
        <w:br/>
        <w:t>preference shares and other preference shares shall be provided in the company</w:t>
        <w:br/>
        <w:t>charter or decided by the General Meeting of Shareholders.</w:t>
        <w:br/>
        <w:t xml:space="preserve">      4. Each share of the same type shall entitle its holder to the same rights,</w:t>
        <w:br/>
        <w:t>obligations and interests.</w:t>
        <w:br/>
        <w:t xml:space="preserve">       5. Ordinary shares may not be converted into preference shares.</w:t>
        <w:br/>
        <w:t>Preference shares may be converted into ordinary shares pursuant to a</w:t>
        <w:br/>
        <w:t>resolution of the General Meeting of Shareholders.</w:t>
        <w:br/>
        <w:t xml:space="preserve">       6. Ordinary shares used as foundation assets to issue non-voting</w:t>
        <w:br/>
        <w:t>depositary receipt shall be called basic ordinary shares. Non-voting depositary</w:t>
        <w:br/>
        <w:br/>
        <w:t xml:space="preserve">                                                       .v n</w:t>
        <w:br/>
        <w:t>receipt have economic benefits and obligations corresponding to basic ordinary</w:t>
        <w:br/>
        <w:t>shares, except voting rights.</w:t>
        <w:br/>
        <w:br/>
        <w:t xml:space="preserve">                                    ie tn           am</w:t>
        <w:br/>
        <w:t xml:space="preserve">                                atV</w:t>
        <w:br/>
        <w:t xml:space="preserve">       7. The Government shall provide regulations on non-voting depositary</w:t>
        <w:br/>
        <w:t>receipt.</w:t>
        <w:br/>
        <w:t xml:space="preserve">                        Lu</w:t>
        <w:br/>
        <w:t xml:space="preserve">      Article 115. Rights of ordinary shareholders</w:t>
        <w:br/>
        <w:t xml:space="preserve">      1. An ordinary shareholder has the following rights:</w:t>
        <w:br/>
        <w:t xml:space="preserve">      a) To attend, express opinions at the General Meeting of Shareholders’</w:t>
        <w:br/>
        <w:t>meetings and to exercise the right to vote directly or through an authorized</w:t>
        <w:br/>
        <w:t>representative or in other forms provided by the company charter and law. Each</w:t>
        <w:br/>
        <w:t>ordinary share must carry one vote;</w:t>
        <w:br/>
        <w:t xml:space="preserve">      b) To receive dividends at the rate decided by the General Meeting of</w:t>
        <w:br/>
        <w:t>Shareholders;</w:t>
        <w:br/>
        <w:t xml:space="preserve">     c) To be given priority in purchasing new shares in proportion to the</w:t>
        <w:br/>
        <w:t>number of ordinary shares that each shareholder holds in the company;</w:t>
        <w:br/>
        <w:t xml:space="preserve">       d) To freely transfer his/her/its shares to other persons, except in the cases</w:t>
        <w:br/>
        <w:t>specified in Clause 3, Article 120, and Clause 1, Article 127 of this Law and</w:t>
        <w:br/>
        <w:t>other regulations of relevant laws;</w:t>
        <w:br/>
        <w:t xml:space="preserve">      dd) To examine, look up and extract information about name and</w:t>
        <w:br/>
        <w:t>addresses in the list of shareholders with voting rights and to request</w:t>
        <w:br/>
        <w:t>modification of incorrect information;</w:t>
        <w:br/>
        <w:t xml:space="preserve">     e) To examine, look up, extract or copy the company charter, the minutes</w:t>
        <w:br/>
        <w:t>of meetings of the General Meeting of Shareholders and resolutions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General Meeting of Shareholders;</w:t>
        <w:br/>
        <w:t xml:space="preserve">      g) Upon dissolution or bankruptcy of the company, to receive part of the</w:t>
        <w:br/>
        <w:t>residual assets in proportion to his/her/its number of shares in the company.</w:t>
        <w:br/>
        <w:t xml:space="preserve">       2. A shareholder or a group of shareholders holding at least 05% of the</w:t>
        <w:br/>
        <w:t>total ordinary shares, or holding a smaller percentage provided in the company</w:t>
        <w:br/>
        <w:t>charter shall have the following rights:</w:t>
        <w:br/>
        <w:t xml:space="preserve">       a) To examine, look up and extract the book of minutes and resolutions,</w:t>
        <w:br/>
        <w:t>decisions of the Board of Directors, mid-year and annual financial statements,</w:t>
        <w:br/>
        <w:t>reports of the Supervisory Board, contracts and transactions required approval</w:t>
        <w:br/>
        <w:t>of the Board of Directors and other documents, except for documents related to</w:t>
        <w:br/>
        <w:t>commercial secret and the company's business secret;</w:t>
        <w:br/>
        <w:t xml:space="preserve">       b) To request convening of a General Meeting of Shareholders in the case</w:t>
        <w:br/>
        <w:t>specified in Clause 3 of this Article;</w:t>
        <w:br/>
        <w:t xml:space="preserve">       c) To request the Supervisory Board to inspect each particular issue</w:t>
        <w:br/>
        <w:t>related to the management and administration of the operation of the company</w:t>
        <w:br/>
        <w:t>when finding it necessary. Such request must be made in writing and including</w:t>
        <w:br/>
        <w:br/>
        <w:t xml:space="preserve">                                                     .v n</w:t>
        <w:br/>
        <w:t>the following contents: Full name, contact address, nationality, serial number of</w:t>
        <w:br/>
        <w:br/>
        <w:t xml:space="preserve">                                  ie tn           am</w:t>
        <w:br/>
        <w:t>legal document for an individual shareholder; name, identification number of an</w:t>
        <w:br/>
        <w:br/>
        <w:t xml:space="preserve">                              atV</w:t>
        <w:br/>
        <w:t>enterprise or legal document of an organization, address of the head office for</w:t>
        <w:br/>
        <w:br/>
        <w:t xml:space="preserve">                       Lu</w:t>
        <w:br/>
        <w:t>an institutional shareholder; number of shares and time of registration of shares</w:t>
        <w:br/>
        <w:t>of each shareholder, total number of shares of the group of shareholders and the</w:t>
        <w:br/>
        <w:t>percentage of ownership in the total number of shares of the company; issues to</w:t>
        <w:br/>
        <w:t>be inspected and purposes of the inspection;</w:t>
        <w:br/>
        <w:t xml:space="preserve">      d) Other rights provided in this Law and the company charter.</w:t>
        <w:br/>
        <w:t xml:space="preserve">       3. A shareholder or a group of shareholders provided in Clause 2 of this</w:t>
        <w:br/>
        <w:t>Article has the right to request convening of a General Meeting of Shareholders</w:t>
        <w:br/>
        <w:t>in the following cases:</w:t>
        <w:br/>
        <w:t xml:space="preserve">        a) The Board of Directors commits a serious breach of the rights of</w:t>
        <w:br/>
        <w:t>shareholders or obligations of managers or issues a decision which falls outside</w:t>
        <w:br/>
        <w:t>its assigned competence;</w:t>
        <w:br/>
        <w:t xml:space="preserve">      b) Other cases provided by the company charter.</w:t>
        <w:br/>
        <w:t xml:space="preserve">       4. A request for convening of a General Meeting of Shareholders</w:t>
        <w:br/>
        <w:t>prescribed in Clause 3 of this Article must be made in writing and containing</w:t>
        <w:br/>
        <w:t>the following contents: Full name, contact address, nationality, serial number of</w:t>
        <w:br/>
        <w:t>legal document for an individual shareholder; name, identification number of an</w:t>
        <w:br/>
        <w:t>enterprise or legal document of an organization, address of the head office for</w:t>
        <w:br/>
        <w:t>an institutional shareholder; number of shares and time of registration of shares</w:t>
        <w:br/>
        <w:t>of each shareholder, total number of shares of the group of shareholders and the</w:t>
        <w:br/>
        <w:t>percentage of ownership in the total number of shares of the company; ground</w:t>
        <w:br/>
        <w:t>and reasons for convening of a General Meeting of Shareholders. The request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be accompanied by documents and evidence on the violation of the Board</w:t>
        <w:br/>
        <w:t>of Directors and its seriousness, or on the decision which falls outside its</w:t>
        <w:br/>
        <w:t>competence.</w:t>
        <w:br/>
        <w:t xml:space="preserve">       5. A shareholder or a group of shareholders holding at least 10% of the</w:t>
        <w:br/>
        <w:t>total ordinary shares, or holding a smaller percentage provided in the company</w:t>
        <w:br/>
        <w:t>charter shall have the right to nominate candidates to the Board of Directors or</w:t>
        <w:br/>
        <w:t>the Supervisory Board. Unless otherwise provided in the company charter, the</w:t>
        <w:br/>
        <w:t>nomination of candidates to the Board of Directors and the Supervisory Board</w:t>
        <w:br/>
        <w:t>shall be carried out as follows:</w:t>
        <w:br/>
        <w:t xml:space="preserve">      a) Ordinary shareholders who form a group to nominate candidates to the</w:t>
        <w:br/>
        <w:t>Board of Directors and the Supervisory Board shall notify the group formation</w:t>
        <w:br/>
        <w:t>to attending shareholders before the opening of the General Meeting of</w:t>
        <w:br/>
        <w:t>Shareholders;</w:t>
        <w:br/>
        <w:t xml:space="preserve">      b) Based on the number of members of the Board of Directors and the</w:t>
        <w:br/>
        <w:t>Supervisory Board, the shareholders or group of shareholders provided in this</w:t>
        <w:br/>
        <w:t>Clause 2 have the right to nominate one or more candidates to the Board of</w:t>
        <w:br/>
        <w:t>Directors and the Supervisory Board as decided by the General Meeting of</w:t>
        <w:br/>
        <w:t xml:space="preserve">                                                       .v n</w:t>
        <w:br/>
        <w:t xml:space="preserve">                                                    am</w:t>
        <w:br/>
        <w:t>Shareholders. If the number of candidates nominated by shareholders or group</w:t>
        <w:br/>
        <w:br/>
        <w:t xml:space="preserve">                                     ie tn</w:t>
        <w:br/>
        <w:t>of shareholders is lower than the number of candidates they are entitled to</w:t>
        <w:br/>
        <w:br/>
        <w:t xml:space="preserve">                                 atV</w:t>
        <w:br/>
        <w:t>nominate as decided by the General Meeting of Shareholders, the remaining</w:t>
        <w:br/>
        <w:br/>
        <w:t>and other shareholders.   Lu</w:t>
        <w:br/>
        <w:t>candidates shall be nominated by the Board of Directors, the Supervisory Board</w:t>
        <w:br/>
        <w:br/>
        <w:t xml:space="preserve">          6. Other rights provided in this Law and the company charter.</w:t>
        <w:br/>
        <w:t xml:space="preserve">     Article 116. Voting preference shares and rights of shareholders</w:t>
        <w:br/>
        <w:t>owning voting preference shares</w:t>
        <w:br/>
        <w:t xml:space="preserve">      1. A voting preference share is an ordinary share which carries more</w:t>
        <w:br/>
        <w:t>votes than another ordinary share. The number of votes per voting preference</w:t>
        <w:br/>
        <w:t>share shall be provided in the company charter. Only organizations authorized</w:t>
        <w:br/>
        <w:t>by the Government and founding shareholders have the right to hold voting</w:t>
        <w:br/>
        <w:t>preference shares. The voting preference of founding shareholders must be valid</w:t>
        <w:br/>
        <w:t>for 03 years from the date of grant of the enterprise registration certificate of the</w:t>
        <w:br/>
        <w:t>company. Voting rights and the voting preference period for a voting preference</w:t>
        <w:br/>
        <w:t>share hold by an organization authorized by the Government shall be provided</w:t>
        <w:br/>
        <w:t>in the company charter. After the voting preference period, voting preference</w:t>
        <w:br/>
        <w:t>shares shall be converted into ordinary shares.</w:t>
        <w:br/>
        <w:t xml:space="preserve">          2. Shareholders owning voting preference shares shall have the following</w:t>
        <w:br/>
        <w:t>rights:</w:t>
        <w:br/>
        <w:t xml:space="preserve">       a) To vote on matters which fall within the competence of the General</w:t>
        <w:br/>
        <w:t>Meeting of Shareholders with the number of votes provided in Clause 1 of this</w:t>
        <w:br/>
        <w:t>Article;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Other rights as ordinary shareholders, except the case provided in</w:t>
        <w:br/>
        <w:t>Clause 3 of this Article.</w:t>
        <w:br/>
        <w:t xml:space="preserve">      3. Shareholders owning voting preference shares may not transfer their</w:t>
        <w:br/>
        <w:t>shares to other persons; except for cases of transfer according to the effective</w:t>
        <w:br/>
        <w:t>judgment or decision of a court or inheritance.</w:t>
        <w:br/>
        <w:t xml:space="preserve">      4. The Government shall detail regulations of this Article.</w:t>
        <w:br/>
        <w:t xml:space="preserve">     Article 117. Dividend preference shares and rights of shareholders</w:t>
        <w:br/>
        <w:t>owning dividend preference shares</w:t>
        <w:br/>
        <w:t xml:space="preserve">       1. A dividend preference share is a share for which dividend shall be paid</w:t>
        <w:br/>
        <w:t>at a rate higher than that paid for an ordinary share or at an annual fixed rate.</w:t>
        <w:br/>
        <w:t>Annually paid dividends include fixed dividends and bonus dividends. Fixed</w:t>
        <w:br/>
        <w:t>dividends must not depend on the business results of the company. The specific</w:t>
        <w:br/>
        <w:t>rate of fixed dividend and method for determining bonus dividends shall be</w:t>
        <w:br/>
        <w:t>stated in dividend preference share certificates.</w:t>
        <w:br/>
        <w:t xml:space="preserve">      2. Dividend preference shareholders shall have the following rights:</w:t>
        <w:br/>
        <w:br/>
        <w:br/>
        <w:t xml:space="preserve">                                                      .v n</w:t>
        <w:br/>
        <w:t xml:space="preserve">      a) To receive dividends specified in Clause 1 of this Article;</w:t>
        <w:br/>
        <w:br/>
        <w:br/>
        <w:t xml:space="preserve">                                   ie tn           am</w:t>
        <w:br/>
        <w:t xml:space="preserve">      b) Upon dissolution or bankruptcy of the company, to receive part of the</w:t>
        <w:br/>
        <w:t>residual assets in proportion to their number of shares in the company after the</w:t>
        <w:br/>
        <w:br/>
        <w:t xml:space="preserve">                       Lu      atV</w:t>
        <w:br/>
        <w:t>company has fully paid its debts and redeemable preference shares;</w:t>
        <w:br/>
        <w:t xml:space="preserve">      c) Other rights as ordinary shareholders, except the case specified in</w:t>
        <w:br/>
        <w:t>Clause 3 of this Article.</w:t>
        <w:br/>
        <w:t xml:space="preserve">      3. Shareholders owning dividend preference shares do not have the right</w:t>
        <w:br/>
        <w:t>to vote, the right to attend General Meetings of Shareholders and the right to</w:t>
        <w:br/>
        <w:t>nominate candidates to the Board of Directors and the Supervisory Board,</w:t>
        <w:br/>
        <w:t>except for cases specified in Clause 6, Article 148 of this Law.</w:t>
        <w:br/>
        <w:t xml:space="preserve">     Article 118. Redeemable preference shares and rights of shareholder</w:t>
        <w:br/>
        <w:t>owning redeemable preference shares</w:t>
        <w:br/>
        <w:t xml:space="preserve">      1. A redeemable preference share is a share which shall be redeemed by</w:t>
        <w:br/>
        <w:t>the company upon demand of its owner or under the conditions stated in the</w:t>
        <w:br/>
        <w:t>redeemable preference share certificate and provided in the company charter.</w:t>
        <w:br/>
        <w:t xml:space="preserve">      2. Redeemable preference shareholders have rights as ordinary</w:t>
        <w:br/>
        <w:t>shareholders, except the case specified in Clause 3 of this Article.</w:t>
        <w:br/>
        <w:t xml:space="preserve">       3. Redeemable preference shareholders do not have the right to vote, the</w:t>
        <w:br/>
        <w:t>right to attend General Meetings of Shareholders and the right to nominate</w:t>
        <w:br/>
        <w:t>candidates to the Board Directors and the Supervisory Board, except for cases</w:t>
        <w:br/>
        <w:t>specified in Clause 5, Article 114 and Clause 6, Article 148 of this Law.</w:t>
        <w:br/>
        <w:t xml:space="preserve">      Article 119. Obligations of shareholders</w:t>
        <w:br/>
        <w:t xml:space="preserve">      1. To pay in full for the shares registered to purchase.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Not to withdraw the capital contributed by ordinary shares from the</w:t>
        <w:br/>
        <w:t>company in any form, unless their shares are redeemed by the company or other</w:t>
        <w:br/>
        <w:t>persons. A shareholder who withdraws part or the whole of the contributed</w:t>
        <w:br/>
        <w:t>share capital not according to this Clause must, together with stakeholders in the</w:t>
        <w:br/>
        <w:t>company, be jointly liable for the debts and other property obligations of the</w:t>
        <w:br/>
        <w:t>company within the value of withdrawn shares and the damages incurred.</w:t>
        <w:br/>
        <w:t xml:space="preserve">      3. To comply with the charter and the internal management regulations of</w:t>
        <w:br/>
        <w:t>the company.</w:t>
        <w:br/>
        <w:t xml:space="preserve">      4. To observe resolutions and decisions of the General Meeting of</w:t>
        <w:br/>
        <w:t>Shareholders and the Board of Directors.</w:t>
        <w:br/>
        <w:t xml:space="preserve">       5. To protect confidential information provided by the company</w:t>
        <w:br/>
        <w:t>according to the company charter and laws; only use provided information to</w:t>
        <w:br/>
        <w:t>perform and protect their legal rights and benefits; acts of spreading or copying,</w:t>
        <w:br/>
        <w:t>sending information provided by the company to other organizations and</w:t>
        <w:br/>
        <w:t>individuals shall be strictly prohibited.</w:t>
        <w:br/>
        <w:t xml:space="preserve">      6. Other obligations provided by this Law and the company charter.</w:t>
        <w:br/>
        <w:br/>
        <w:t xml:space="preserve">                                                      .v n</w:t>
        <w:br/>
        <w:t xml:space="preserve">      Article 120. Ordinary shares of founding shareholders</w:t>
        <w:br/>
        <w:br/>
        <w:t xml:space="preserve">                                   ie tn           am</w:t>
        <w:br/>
        <w:t xml:space="preserve">       1. A newly established joint stock company must have at least 03</w:t>
        <w:br/>
        <w:br/>
        <w:br/>
        <w:t xml:space="preserve">                        Lu     atV</w:t>
        <w:br/>
        <w:t>founding shareholders. A joint stock company that has been converted from a</w:t>
        <w:br/>
        <w:t>state enterprise or a limited liability company or divided or separated from or</w:t>
        <w:br/>
        <w:t>consolidated or merged with another joint stock company are not required to</w:t>
        <w:br/>
        <w:t>have founding shareholders. In such cases, the charter of the joint stock</w:t>
        <w:br/>
        <w:t>company included in the enterprise registration application dossier must bear</w:t>
        <w:br/>
        <w:t>the signature of the at-law representative or ordinary shareholders of such</w:t>
        <w:br/>
        <w:t>company.</w:t>
        <w:br/>
        <w:t xml:space="preserve">       2. Founding shareholders shall together register to purchase at least 20%</w:t>
        <w:br/>
        <w:t>of the total number of ordinary shares allowed to be offered at the time of</w:t>
        <w:br/>
        <w:t>registering for enterprise establishment.</w:t>
        <w:br/>
        <w:t xml:space="preserve">       3. Within 03 years from the date the enterprise registration certificate is</w:t>
        <w:br/>
        <w:t>granted to the company, the founding shareholders’ ordinary shares shall be</w:t>
        <w:br/>
        <w:t>freely transferred to other founding shareholders and may only be transferred to</w:t>
        <w:br/>
        <w:t>persons other than founding shareholders if it is approved by the General</w:t>
        <w:br/>
        <w:t>Meeting of Shareholders. In this case, founding shareholders intending to</w:t>
        <w:br/>
        <w:t>transfer ordinary shares may not vote on the transfer of such shares.</w:t>
        <w:br/>
        <w:t xml:space="preserve">      4. Restrictions prescribed in Clause 3 of this Article shall not apply to the</w:t>
        <w:br/>
        <w:t>following ordinary shares:</w:t>
        <w:br/>
        <w:t xml:space="preserve">      a) New shares that the founding shareholder holds after registering for</w:t>
        <w:br/>
        <w:t>enterprise establishment;</w:t>
        <w:br/>
        <w:t xml:space="preserve">      b) Shares have been transferred to another person other than a founding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shareholder.</w:t>
        <w:br/>
        <w:t xml:space="preserve">      Article 121. Share certificates</w:t>
        <w:br/>
        <w:t xml:space="preserve">      1. Share certificate means a certificate issued by a joint stock company, a</w:t>
        <w:br/>
        <w:t>book entry or electronic data certifying the ownership of one or more shares of</w:t>
        <w:br/>
        <w:t>such company. A share certificate must contain the following principal details:</w:t>
        <w:br/>
        <w:t xml:space="preserve">     a) Name, enterprise identification number and head office address of the</w:t>
        <w:br/>
        <w:t>company;</w:t>
        <w:br/>
        <w:t xml:space="preserve">      b) Number of shares and types of shares;</w:t>
        <w:br/>
        <w:t xml:space="preserve">       c) Par value of each share and total par value of shares indicated on the</w:t>
        <w:br/>
        <w:t>share certificate;</w:t>
        <w:br/>
        <w:t xml:space="preserve">       d) Full name, contact addresses, nationality, serial number of legal</w:t>
        <w:br/>
        <w:t>documents for individual shareholders; name, enterprise identification numbers</w:t>
        <w:br/>
        <w:t>or serial number of legal documents of organizations, and head office addresses</w:t>
        <w:br/>
        <w:t>for institutional shareholders;</w:t>
        <w:br/>
        <w:t xml:space="preserve">      dd) Signature of the company’s at-law representative;</w:t>
        <w:br/>
        <w:br/>
        <w:t xml:space="preserve">                                                      .v n</w:t>
        <w:br/>
        <w:t xml:space="preserve">       e) Registration number in the register of shareholders of the company and</w:t>
        <w:br/>
        <w:br/>
        <w:t xml:space="preserve">                                   ie tn</w:t>
        <w:br/>
        <w:t>the date of grant of the share certificate;</w:t>
        <w:br/>
        <w:t xml:space="preserve">                                                   am</w:t>
        <w:br/>
        <w:t xml:space="preserve">                        Lu     atV</w:t>
        <w:br/>
        <w:t xml:space="preserve">      g) A preference share certificate must also include other details as</w:t>
        <w:br/>
        <w:t>provided in Articles 116, 117 and 118 of this Law.</w:t>
        <w:br/>
        <w:t xml:space="preserve">      2. Errors in the content and form of a share certificate issued by the</w:t>
        <w:br/>
        <w:t>company must not affect the rights and interests of the share certificate owner.</w:t>
        <w:br/>
        <w:t>The company’s at-law representative must be liable for any damage caused by</w:t>
        <w:br/>
        <w:t>such errors.</w:t>
        <w:br/>
        <w:t xml:space="preserve">      3. If a share certificate is lost, damaged, or otherwise destroyed, the</w:t>
        <w:br/>
        <w:t>shareholder shall be re-issued another share certificate at the request of such</w:t>
        <w:br/>
        <w:t>shareholder. A request of a shareholder must contain the following details:</w:t>
        <w:br/>
        <w:t xml:space="preserve">      a) Information about lost, damaged or destroyed share certificates;</w:t>
        <w:br/>
        <w:t xml:space="preserve">       b) Commitments to take responsibility for any disputes arising from the</w:t>
        <w:br/>
        <w:t>re-issue of a new share certificate.</w:t>
        <w:br/>
        <w:t xml:space="preserve">      Article 122. Register of shareholders</w:t>
        <w:br/>
        <w:t xml:space="preserve">       1. A joint stock company shall make and maintain a register of</w:t>
        <w:br/>
        <w:t>shareholders from the date it is granted the enterprise registration certificate. A</w:t>
        <w:br/>
        <w:t>register of shareholders may be a paper document, electronic file recording</w:t>
        <w:br/>
        <w:t>information about the number of shares of the company shareholders.</w:t>
        <w:br/>
        <w:t xml:space="preserve">      2. A register of shareholder must contain the following principal details:</w:t>
        <w:br/>
        <w:t xml:space="preserve">      a) Name and head office address of the company;</w:t>
        <w:br/>
        <w:t xml:space="preserve">      b) Total number of shares allowed to be offered for sale, types of shares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allowed to be offered for sale and number of shares of each type allowed to be</w:t>
        <w:br/>
        <w:t>offered for sale;</w:t>
        <w:br/>
        <w:t xml:space="preserve">       c) Total number of shares of each type already sold and value of share</w:t>
        <w:br/>
        <w:t>capital already contributed;</w:t>
        <w:br/>
        <w:t xml:space="preserve">       d) Full name, contact addresses, nationality, serial number of legal</w:t>
        <w:br/>
        <w:t>documents for individual shareholders; name, enterprise identification numbers</w:t>
        <w:br/>
        <w:t>or serial number of legal documents of organizations, and head office addresses</w:t>
        <w:br/>
        <w:t>for institutional shareholders;</w:t>
        <w:br/>
        <w:t xml:space="preserve">       dd) Number of shares of each type of each shareholder and date of share</w:t>
        <w:br/>
        <w:t>registration.</w:t>
        <w:br/>
        <w:t xml:space="preserve">      3. A register of shareholders shall be stored at the company head office or</w:t>
        <w:br/>
        <w:t>other organizations with a function of storing register of shareholders. A</w:t>
        <w:br/>
        <w:t>shareholder shall have the right to check, look up, extract and copy name and</w:t>
        <w:br/>
        <w:t>contact addresses of shareholders stated in the register of shareholders.</w:t>
        <w:br/>
        <w:t xml:space="preserve">      4. If a shareholder changes his/her/its contact address, he/she/it shall</w:t>
        <w:br/>
        <w:t>promptly notify it to the company for updating in the register of shareholders.</w:t>
        <w:br/>
        <w:br/>
        <w:t xml:space="preserve">                                                       .v n</w:t>
        <w:br/>
        <w:t>The company shall not be responsible for its failure to contact the shareholder</w:t>
        <w:br/>
        <w:br/>
        <w:t xml:space="preserve">                                  ie tn             am</w:t>
        <w:br/>
        <w:t>because it is not notified of the change in the shareholder’s contact address.</w:t>
        <w:br/>
        <w:br/>
        <w:br/>
        <w:t>company charter.        Lu    atV</w:t>
        <w:br/>
        <w:t xml:space="preserve">       5. A company must promptly update changes of shareholders stated in the</w:t>
        <w:br/>
        <w:t>register of shareholders upon request of related shareholders according to the</w:t>
        <w:br/>
        <w:br/>
        <w:t xml:space="preserve">      Article 123. Share offering</w:t>
        <w:br/>
        <w:t xml:space="preserve">      1. Share offering means the increase of the number of shares and types of</w:t>
        <w:br/>
        <w:t>shares allowed to be offered to increase its charter capital.</w:t>
        <w:br/>
        <w:t xml:space="preserve">      2. Shares may be offered in the following forms:</w:t>
        <w:br/>
        <w:t xml:space="preserve">      a) Share offering to existing shareholders;</w:t>
        <w:br/>
        <w:t xml:space="preserve">      b) Private offering;</w:t>
        <w:br/>
        <w:t xml:space="preserve">      c) Public offering.</w:t>
        <w:br/>
        <w:t xml:space="preserve">      3. Public share offering and share offering by public companies and other</w:t>
        <w:br/>
        <w:t>organizations must comply with the law on securities.</w:t>
        <w:br/>
        <w:t xml:space="preserve">       4. Within 10 days after completing the sale of shares, the company shall</w:t>
        <w:br/>
        <w:t>register for the change in charter capital.</w:t>
        <w:br/>
        <w:t xml:space="preserve">      Article 124. Share offering to existing shareholders</w:t>
        <w:br/>
        <w:t xml:space="preserve">       1. Share offering to existing shareholders is the case the company</w:t>
        <w:br/>
        <w:t>increases its number of shares and types of shares allowed to be offered and sell</w:t>
        <w:br/>
        <w:t>such shares to all shareholders in proportion to their respective shareholding</w:t>
        <w:br/>
        <w:t>ratio in the 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The share offering to existing shareholders by a non-public joint stock</w:t>
        <w:br/>
        <w:t>company shall be carried out as follows:</w:t>
        <w:br/>
        <w:t xml:space="preserve">       a) The company shall send a written notice to shareholders by a method</w:t>
        <w:br/>
        <w:t>that guarantees the notice reaches their contact addresses recorded in the</w:t>
        <w:br/>
        <w:t>register of shareholders at least 15 days before the deadline for registration to</w:t>
        <w:br/>
        <w:t>purchase shares;</w:t>
        <w:br/>
        <w:t xml:space="preserve">       b) The notice must contain full name, contact address, nationality, serial</w:t>
        <w:br/>
        <w:t>number of legal documents of the individual shareholder; or name, enterprise</w:t>
        <w:br/>
        <w:t>identification number or serial number of legal documents and head office</w:t>
        <w:br/>
        <w:t>address of the institutional shareholder; number of shares and the shareholding</w:t>
        <w:br/>
        <w:t>ratio of a shareholder in the company; total number of shares intended to be</w:t>
        <w:br/>
        <w:t>offered and number of shares which the shareholder is entitled to purchase;</w:t>
        <w:br/>
        <w:t>offering price of shares; time limit for registration to purchase; full name and</w:t>
        <w:br/>
        <w:t>signature of the company’s at-law representative. The notice shall be enclosed</w:t>
        <w:br/>
        <w:t>with a share purchase registration form issued by the company. If a share</w:t>
        <w:br/>
        <w:t>purchase registration form is not sent to the company within the notified time</w:t>
        <w:br/>
        <w:t>limit, such shareholder shall be regarded as having rejected the pre-emptive</w:t>
        <w:br/>
        <w:t>purchase right;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c) Shareholders have the right to transfer their pre-emptive purchase right</w:t>
        <w:br/>
        <w:br/>
        <w:t xml:space="preserve">                               atV</w:t>
        <w:br/>
        <w:t>to others.</w:t>
        <w:br/>
        <w:br/>
        <w:t xml:space="preserve">                        Lu</w:t>
        <w:br/>
        <w:t xml:space="preserve">       3. If the number of shares intended to be offered is not fully registered to</w:t>
        <w:br/>
        <w:t>purchase by shareholders and transferees of the pre-emptive purchase right, the</w:t>
        <w:br/>
        <w:t>Board of Directors may sell the remaining number of shares allowed to be</w:t>
        <w:br/>
        <w:t>offered to shareholders of the company or to other persons under conditions not</w:t>
        <w:br/>
        <w:t>more favorable than the conditions offered to shareholders, unless otherwise</w:t>
        <w:br/>
        <w:t>approved by the General Meeting of Shareholders or provided by law on</w:t>
        <w:br/>
        <w:t>securities.</w:t>
        <w:br/>
        <w:t xml:space="preserve">       4. Shares shall be regarded to have been sold upon full payment and full</w:t>
        <w:br/>
        <w:t>entry of the information of the purchasers provided in Clause 2, Article 122 of</w:t>
        <w:br/>
        <w:t>this Law in the register of shareholders; from such point of time, the purchaser</w:t>
        <w:br/>
        <w:t>of shares shall become a shareholder of the company.</w:t>
        <w:br/>
        <w:t xml:space="preserve">        5. After shares are fully paid, the company shall issue and deliver share</w:t>
        <w:br/>
        <w:t>certificates to the purchaser. In case of failure to deliver share certificates, the</w:t>
        <w:br/>
        <w:t>information of shareholders provided in Clause 2, Article 122 of this Law shall</w:t>
        <w:br/>
        <w:t>be recorded in the register of shareholders to certify the ownership of shares of</w:t>
        <w:br/>
        <w:t>such shareholders in the company.</w:t>
        <w:br/>
        <w:t xml:space="preserve">      Article 125. Private offering</w:t>
        <w:br/>
        <w:t xml:space="preserve">       1. The private offering by a non-public joint stock company must comply</w:t>
        <w:br/>
        <w:t>with the following provisions:</w:t>
        <w:br/>
        <w:t xml:space="preserve">      a) Not to offer via mass media;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To offer for sale to less than 100 investors, excluding professional</w:t>
        <w:br/>
        <w:t>securities investors or only offer for sale to professional securities investors.</w:t>
        <w:br/>
        <w:t xml:space="preserve">      2. A non-public company shall carry out private offering according to the</w:t>
        <w:br/>
        <w:t>following regulations:</w:t>
        <w:br/>
        <w:t xml:space="preserve">       a) The company shall decide a plan on private offering according to this</w:t>
        <w:br/>
        <w:t>Law;</w:t>
        <w:br/>
        <w:t xml:space="preserve">      b) Its shareholders shall perform their pre-emption rights in purchasing</w:t>
        <w:br/>
        <w:t>shares according to Clause 2, Article 124 of this Law, except for the case of</w:t>
        <w:br/>
        <w:t>consolidation, merger;</w:t>
        <w:br/>
        <w:t xml:space="preserve">       c) If shareholders and transferees of pre-emption rights do not purchase in</w:t>
        <w:br/>
        <w:t>full, the remaining shares shall be sold for others according to the plan of</w:t>
        <w:br/>
        <w:t>private offering under conditions not more favorable than the conditions offered</w:t>
        <w:br/>
        <w:t>to shareholders, unless otherwise approved by the General Meeting of</w:t>
        <w:br/>
        <w:t>Shareholders.</w:t>
        <w:br/>
        <w:t xml:space="preserve">       3. A foreign investor purchasing shares offered for sale according to this</w:t>
        <w:br/>
        <w:t>Article must carry out procedures for share purchase according to the Law on</w:t>
        <w:br/>
        <w:t>Investment.</w:t>
        <w:br/>
        <w:t xml:space="preserve">                                                      .v n</w:t>
        <w:br/>
        <w:t xml:space="preserve">       Article 126. Sale of shares</w:t>
        <w:br/>
        <w:t xml:space="preserve">                                   ie tn           am</w:t>
        <w:br/>
        <w:t xml:space="preserve">                        Lu     atV</w:t>
        <w:br/>
        <w:t xml:space="preserve">       The Board of Directors shall determine the time and method of sale and</w:t>
        <w:br/>
        <w:t>the selling price of shares. The selling price of shares must not be lower than the</w:t>
        <w:br/>
        <w:t>market price at the time of sale or the latest value recorded in the book value of</w:t>
        <w:br/>
        <w:t>shares, except the following cases:</w:t>
        <w:br/>
        <w:t xml:space="preserve">       1. Shares initially sold to persons other than founding shareholders;</w:t>
        <w:br/>
        <w:t xml:space="preserve">      2. Shares sold to all shareholders according to their shareholding ratio in</w:t>
        <w:br/>
        <w:t>the company;</w:t>
        <w:br/>
        <w:t xml:space="preserve">      3. Shares sold to brokers or underwriters. In this case, the specific amount</w:t>
        <w:br/>
        <w:t>of discount or rate of discount shall be approved by the General Meeting of</w:t>
        <w:br/>
        <w:t>Shareholders, unless otherwise provided in the company charter;</w:t>
        <w:br/>
        <w:t xml:space="preserve">      4. Other cases and the rates of discount in such cases shall be provided in</w:t>
        <w:br/>
        <w:t>the company charter or resolutions of the General Meeting of Shareholders.</w:t>
        <w:br/>
        <w:t xml:space="preserve">       Article 127. Transfer of shares</w:t>
        <w:br/>
        <w:t xml:space="preserve">        1. Shares may be freely transferred, except the cases specified in Clause</w:t>
        <w:br/>
        <w:t>3, Article 120 of this Law and cases of transfer restriction provided in the</w:t>
        <w:br/>
        <w:t>company charter. If the transfer restriction is provided in the company charter,</w:t>
        <w:br/>
        <w:t>such provision shall only be effective if it is clearly mentioned in the share</w:t>
        <w:br/>
        <w:t>certificates of the relevant shares.</w:t>
        <w:br/>
        <w:t xml:space="preserve">       2. The transfer shall be carried out under contracts or transactions in the</w:t>
        <w:br/>
        <w:t>securities market. If the transfer is carried out under a contract, transfer papers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be signed by the transferor and transferee or their authorized</w:t>
        <w:br/>
        <w:t>representatives. In case of transaction in the securities market, the order and</w:t>
        <w:br/>
        <w:t>procedures for such transfer shall comply with the law on securities.</w:t>
        <w:br/>
        <w:t xml:space="preserve">       3. If an individual shareholder dies, his/her heir by testament or by law</w:t>
        <w:br/>
        <w:t>shall become a shareholder of the company.</w:t>
        <w:br/>
        <w:t xml:space="preserve">       4. If an individual dies without any heir or his/her heir disclaims the</w:t>
        <w:br/>
        <w:t>inheritance or his/her right to inherit is deprived, shares of such shareholder</w:t>
        <w:br/>
        <w:t>shall be dealt with according to the civil law.</w:t>
        <w:br/>
        <w:t xml:space="preserve">       5. Shareholders have the right to donate some or all of their shares in the</w:t>
        <w:br/>
        <w:t>company to other individuals and organizations; and the right to use shares for</w:t>
        <w:br/>
        <w:t>debt repayment. Donated individuals and organizations or those receiving the</w:t>
        <w:br/>
        <w:t>debt repayment with shares shall become shareholders of the company.</w:t>
        <w:br/>
        <w:t xml:space="preserve">       6. Individuals and organizations receiving shares in the cases provided in</w:t>
        <w:br/>
        <w:t>this Article shall become shareholders of the company only since the time their</w:t>
        <w:br/>
        <w:t>information provided in Clause 2, Article 122 of this Law is fully entered into</w:t>
        <w:br/>
        <w:t>the register of shareholders.</w:t>
        <w:br/>
        <w:br/>
        <w:t xml:space="preserve">                                                     .v n</w:t>
        <w:br/>
        <w:t xml:space="preserve">      7. A company must register for changes of its shareholders in the register</w:t>
        <w:br/>
        <w:br/>
        <w:t xml:space="preserve">                                   ie tn          am</w:t>
        <w:br/>
        <w:t>of shareholders upon request of related shareholders within 24 hours from the</w:t>
        <w:br/>
        <w:br/>
        <w:t xml:space="preserve">                               atV</w:t>
        <w:br/>
        <w:t>time of receiving such request as provided in the company charter.</w:t>
        <w:br/>
        <w:br/>
        <w:t xml:space="preserve">                        Lu</w:t>
        <w:br/>
        <w:t xml:space="preserve">      Article 128. Private offering of bonds</w:t>
        <w:br/>
        <w:t xml:space="preserve">       1. A non-public joint stock company shall privately offer for sale of</w:t>
        <w:br/>
        <w:t>bonds according to this Law and other regulations of relevant laws. The private</w:t>
        <w:br/>
        <w:t>offering of bonds of public companies, other organizations and public offering</w:t>
        <w:br/>
        <w:t>of bonds shall comply with the law on securities.</w:t>
        <w:br/>
        <w:t xml:space="preserve">      2. Private offering of bonds of a non-public joint stock company means</w:t>
        <w:br/>
        <w:t>offer for sale for less than 100 investors, excluding professional securities</w:t>
        <w:br/>
        <w:t>investors not via mass media; and satisfying conditions on subjects of</w:t>
        <w:br/>
        <w:t>purchasing private bonds as follows:</w:t>
        <w:br/>
        <w:t xml:space="preserve">       a) Strategic investors for private convertible bonds and bonds attached to</w:t>
        <w:br/>
        <w:t>private covered warrants;</w:t>
        <w:br/>
        <w:t xml:space="preserve">       b) A professional securities investor for private convertible bonds, bonds</w:t>
        <w:br/>
        <w:t>attached to private covered warrants and private bonds of other types.</w:t>
        <w:br/>
        <w:t xml:space="preserve">       3. A non-public company privately offering for sale of bonds must satisfy</w:t>
        <w:br/>
        <w:t>the following conditions:</w:t>
        <w:br/>
        <w:t xml:space="preserve">       a) The company has fully paid both the principal and interest of the</w:t>
        <w:br/>
        <w:t>offered bonds and has matured to pay or fully pay due debts for 03 consecutive</w:t>
        <w:br/>
        <w:t>years before the bond offering (if any), except for case of bond offering for</w:t>
        <w:br/>
        <w:t>creditors being selected financial institutions.</w:t>
        <w:br/>
        <w:t xml:space="preserve">      b) Having financial statements of the year preceding the issuing year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 audited;</w:t>
        <w:br/>
        <w:t xml:space="preserve">      c) Ensuring conditions on ratio of financial security and security in its</w:t>
        <w:br/>
        <w:t>operations according to law provisions;</w:t>
        <w:br/>
        <w:t xml:space="preserve">      d) Other conditions as prescribed by relevant laws.</w:t>
        <w:br/>
        <w:t xml:space="preserve">      Article 129. Order, procedures for private offering of bonds and</w:t>
        <w:br/>
        <w:t>transfer of such bonds</w:t>
        <w:br/>
        <w:t xml:space="preserve">      1. The company shall decide on plans of private offering of bonds</w:t>
        <w:br/>
        <w:t>according to this Law.</w:t>
        <w:br/>
        <w:t xml:space="preserve">       2. The company shall make information disclosure before each bond</w:t>
        <w:br/>
        <w:t>offering to investors registered for purchasing bonds and notify the bond</w:t>
        <w:br/>
        <w:t>offering to the Stock Exchange at least 01 working day before the date intended</w:t>
        <w:br/>
        <w:t>to organize a bond offering.</w:t>
        <w:br/>
        <w:t xml:space="preserve">       3. The company shall announce information on the result of the bond</w:t>
        <w:br/>
        <w:t>offering to investors purchased bonds and notify the bond offering result to the</w:t>
        <w:br/>
        <w:t>Stock Exchange within 10 days after closing the bond offering.</w:t>
        <w:br/>
        <w:br/>
        <w:t xml:space="preserve">                                                     .v n</w:t>
        <w:br/>
        <w:t xml:space="preserve">       4. Bonds privately offered shall be transferred among investors satisfying</w:t>
        <w:br/>
        <w:br/>
        <w:br/>
        <w:t xml:space="preserve">                                  ie tn           am</w:t>
        <w:br/>
        <w:t>conditions on purchasing private bonds prescribed in Clause 2, Article 128 of</w:t>
        <w:br/>
        <w:t>this Law, except for cases of implementing effective Court’s judgment and</w:t>
        <w:br/>
        <w:br/>
        <w:t xml:space="preserve">                       Lu     atV</w:t>
        <w:br/>
        <w:t>decisions, effective arbitral award or inheritance according to law regulations.</w:t>
        <w:br/>
        <w:t xml:space="preserve">      5. Based on this Law and the Law on Securities, the Government shall</w:t>
        <w:br/>
        <w:t>provide detailing provisions on types of bonds, dossier, order, procedures for</w:t>
        <w:br/>
        <w:t>issuance and transaction of private bonds; information disclosure; and issuance</w:t>
        <w:br/>
        <w:t>of bonds to international market.</w:t>
        <w:br/>
        <w:t xml:space="preserve">      Article 130. Decision on private offering of bonds</w:t>
        <w:br/>
        <w:t xml:space="preserve">      1. The company shall decide on private offering of bonds according to the</w:t>
        <w:br/>
        <w:t>following regulations:</w:t>
        <w:br/>
        <w:t xml:space="preserve">       a) The General Meeting of Shareholders shall decide on types, total value</w:t>
        <w:br/>
        <w:t>of bonds and time of offering for convertible bonds and bonds attached to</w:t>
        <w:br/>
        <w:t>covered warrants. The voting to accept a resolution on private offering of bonds</w:t>
        <w:br/>
        <w:t>of a company shall comply with Article 148 of this Law;</w:t>
        <w:br/>
        <w:t xml:space="preserve">      b) Unless otherwise provided in the company charter and Point a of this</w:t>
        <w:br/>
        <w:t>Clause, the Board of Directors shall have the right to decide on the type of</w:t>
        <w:br/>
        <w:t>bonds, total value of bonds and time of offering, but must report them to the</w:t>
        <w:br/>
        <w:t>General Meeting of Shareholders at its nearest meeting. Such a report must</w:t>
        <w:br/>
        <w:t>enclose with documents and dossiers on offer for sale of bonds.</w:t>
        <w:br/>
        <w:t xml:space="preserve">      2. Within 10 days after completing the conversion of bonds into shares,</w:t>
        <w:br/>
        <w:t>the company shall register for the change in charter capital.</w:t>
        <w:br/>
        <w:t xml:space="preserve">      Article 131. Purchase of shares and bonds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Shares and bonds of joint stock companies may be paid for in Vietnam</w:t>
        <w:br/>
        <w:t>dong, freely convertible foreign currency, gold, land use rights, intellectual</w:t>
        <w:br/>
        <w:t>property rights, technology, technical know-how, or other assets provided in the</w:t>
        <w:br/>
        <w:t>company charter, and shall be fully paid in a lump sum.</w:t>
        <w:br/>
        <w:t xml:space="preserve">      Article 132. Redemption of shares at the request of shareholders</w:t>
        <w:br/>
        <w:t xml:space="preserve">       1. A shareholder who has voted not to pass the resolution on</w:t>
        <w:br/>
        <w:t>reorganization of the company or a change in the rights and obligations of</w:t>
        <w:br/>
        <w:t>shareholders provided in the company charter may request the company to</w:t>
        <w:br/>
        <w:t>redeem its/his/her shares. Such request shall be made in writing and must</w:t>
        <w:br/>
        <w:t>specify the name and address of the shareholder, the number of shares of each</w:t>
        <w:br/>
        <w:t>type, the intended selling price, and the reason for requesting redemption by the</w:t>
        <w:br/>
        <w:t>company. Such request shall be sent to the company within 10 days after the</w:t>
        <w:br/>
        <w:t>General Meeting of Shareholders passes a resolution on matters referred to in</w:t>
        <w:br/>
        <w:t>this Clause.</w:t>
        <w:br/>
        <w:t xml:space="preserve">       2. The company must redeem shares at the request of a shareholder as</w:t>
        <w:br/>
        <w:t>provided in Clause 1 of this Article with the market price or a price determined</w:t>
        <w:br/>
        <w:t>according to the principle provided in the company charter within 90 days after</w:t>
        <w:br/>
        <w:t xml:space="preserve">                                                     .v n</w:t>
        <w:br/>
        <w:t xml:space="preserve">                                                  am</w:t>
        <w:br/>
        <w:t>receiving the request. If the parties fail to reach agreement on a price, they may</w:t>
        <w:br/>
        <w:br/>
        <w:t xml:space="preserve">                                   ie tn</w:t>
        <w:br/>
        <w:t>request valuation by a valuation organization. The company shall recommend at</w:t>
        <w:br/>
        <w:br/>
        <w:t xml:space="preserve">                               atV</w:t>
        <w:br/>
        <w:t>least 03 valuation organizations for the shareholder to select from and such</w:t>
        <w:br/>
        <w:br/>
        <w:t xml:space="preserve">                        Lu</w:t>
        <w:br/>
        <w:t>selection is the final decision.</w:t>
        <w:br/>
        <w:t xml:space="preserve">    Article 133. Redemption of shares pursuant to a decision of the</w:t>
        <w:br/>
        <w:t>company</w:t>
        <w:br/>
        <w:t xml:space="preserve">      A company may redeem no more than 30% of the total number of</w:t>
        <w:br/>
        <w:t>ordinary shares sold, and some or all of the dividend preference shares sold</w:t>
        <w:br/>
        <w:t>according to the following provisions:</w:t>
        <w:br/>
        <w:t xml:space="preserve">      1. The Board of Directors shall have the right to decide on redemption of</w:t>
        <w:br/>
        <w:t>no more than 10% of the total number of shares of each type already sold within</w:t>
        <w:br/>
        <w:t>12 months. In other cases, redemption of shares shall be decided by the General</w:t>
        <w:br/>
        <w:t>Meeting of Shareholders;</w:t>
        <w:br/>
        <w:t xml:space="preserve">       2. The Board of Directors shall decide on the price for redemption of</w:t>
        <w:br/>
        <w:t>shares. The price for redemption of ordinary shares must not be higher than the</w:t>
        <w:br/>
        <w:t>market price at the time of redemption, except the case specified in Clause 3 of</w:t>
        <w:br/>
        <w:t>this Article. For shares of other types, unless otherwise provided in the</w:t>
        <w:br/>
        <w:t>company charter or agreed between the company and the relevant shareholders,</w:t>
        <w:br/>
        <w:t>the price for redemption must not be lower than the market price;</w:t>
        <w:br/>
        <w:t xml:space="preserve">       3. The company may redeem shares of each shareholder in proportion to</w:t>
        <w:br/>
        <w:t>their shareholding ratio in the company according to the following order and</w:t>
        <w:br/>
        <w:t>procedures:</w:t>
        <w:br/>
        <w:t xml:space="preserve">      a) The decision to redeem shares of the company shall be notified by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method that guarantees the decision may reach all shareholders within 30 days</w:t>
        <w:br/>
        <w:t>after such decision is passed. The notice must contain the name and head office</w:t>
        <w:br/>
        <w:t>address of the company, total number of shares and type of shares to be</w:t>
        <w:br/>
        <w:t>redeemed, price for redemption or principle for determination of the price for</w:t>
        <w:br/>
        <w:t>redemption, procedures and time limit for payment, and procedures and time</w:t>
        <w:br/>
        <w:t>limit for shareholders to offer for sell their shares to the company.</w:t>
        <w:br/>
        <w:t xml:space="preserve">        b) A shareholder who agrees to have his/her/its share redeemed shall send</w:t>
        <w:br/>
        <w:t>a writing agreement to sell his/her/its shares by a method that guarantees the</w:t>
        <w:br/>
        <w:t>offer may reach the company within 30 days from the date of notification. Such</w:t>
        <w:br/>
        <w:t>a writing agreement on selling shares must include full name, contact address</w:t>
        <w:br/>
        <w:t>and serial number of legal documents for an individual shareholder; name,</w:t>
        <w:br/>
        <w:t>enterprise identification number or serial number of legal documents for an</w:t>
        <w:br/>
        <w:t>institutional shareholder; number of owned shares and number of shares agreed</w:t>
        <w:br/>
        <w:t>to sold; payment method; signature of a shareholder or his/her/its at-law</w:t>
        <w:br/>
        <w:t>representative. The company shall only redeem shares within the above-</w:t>
        <w:br/>
        <w:t>mentioned time limit.</w:t>
        <w:br/>
        <w:t xml:space="preserve">      Article 134. Conditions for payment and handling of redeemed</w:t>
        <w:br/>
        <w:t>shares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1. A company may only pay shareholders for redeemed shares according</w:t>
        <w:br/>
        <w:br/>
        <w:t xml:space="preserve">                               atV</w:t>
        <w:br/>
        <w:t>to Articles 132 and 133 of this Law if, after such redeemed shares are paid for,</w:t>
        <w:br/>
        <w:br/>
        <w:t>obligations.            Lu</w:t>
        <w:br/>
        <w:t>the company is still able to ensure full payment of its debts and other property</w:t>
        <w:br/>
        <w:br/>
        <w:t xml:space="preserve">       2. All shares redeemed according to Articles 132 and 133 of this Law</w:t>
        <w:br/>
        <w:t>shall be considered unsold shares according to Clause 4, Article 112 of this</w:t>
        <w:br/>
        <w:t>Law. The company must register for a decrease in charter capital equivalent to</w:t>
        <w:br/>
        <w:t>the total par value of shares redeemed by the company within 10 days after</w:t>
        <w:br/>
        <w:t>completing the payment for the redeemed shares, unless otherwise prescribed</w:t>
        <w:br/>
        <w:t>by the law on securities.</w:t>
        <w:br/>
        <w:t xml:space="preserve">      3. Share certificates certifying the ownership of redeemed shares shall be</w:t>
        <w:br/>
        <w:t>destroyed immediately after the corresponding shares are fully paid for. The</w:t>
        <w:br/>
        <w:t>chairperson of the Board of Directors and the director or director general must</w:t>
        <w:br/>
        <w:t>be jointly liable for any damage caused by failure to destroy or delayed</w:t>
        <w:br/>
        <w:t>destruction of shares.</w:t>
        <w:br/>
        <w:t xml:space="preserve">      4. After the redeemed shares are fully paid for, if the total value of assets</w:t>
        <w:br/>
        <w:t>recorded in the accounting books of the company is reduced by more than 10%,</w:t>
        <w:br/>
        <w:t>the company shall notify all creditors thereof within 15 days after the redeemed</w:t>
        <w:br/>
        <w:t>shares are fully paid for.</w:t>
        <w:br/>
        <w:t xml:space="preserve">      Article 135. Payment of dividends</w:t>
        <w:br/>
        <w:t xml:space="preserve">      1. Dividends paid for preference shares must comply with the conditions</w:t>
        <w:br/>
        <w:t>applied separately to each type of preference shares.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Dividends paid for ordinary shares shall be determined on the basis of</w:t>
        <w:br/>
        <w:t>the net profit realized and the payment for dividends shall be sourced from</w:t>
        <w:br/>
        <w:t>profits retained by the company. A joint stock company may only pay dividends</w:t>
        <w:br/>
        <w:t>of ordinary shares upon fully satisfying all the following conditions:</w:t>
        <w:br/>
        <w:t xml:space="preserve">       a) The company has fulfilled its tax obligations and other financial</w:t>
        <w:br/>
        <w:t>obligations according to law;</w:t>
        <w:br/>
        <w:t xml:space="preserve">      b) It has set up all funds of the company and offset previous losses</w:t>
        <w:br/>
        <w:t>according to law and the company charter;</w:t>
        <w:br/>
        <w:t xml:space="preserve">      c) Immediately upon full payment of all dividends, the company still</w:t>
        <w:br/>
        <w:t>ensures the full payment of its debts and other property obligations which</w:t>
        <w:br/>
        <w:t>become due.</w:t>
        <w:br/>
        <w:t xml:space="preserve">       3. Dividends may be paid in cash or by shares of the company or other</w:t>
        <w:br/>
        <w:t>assets as provided in the company charter. For case of payment in cash, it must</w:t>
        <w:br/>
        <w:t>be paid in Vietnam dong by methods as prescribed by law.</w:t>
        <w:br/>
        <w:t xml:space="preserve">        4. Dividends shall be fully paid within 6 months after concluding the</w:t>
        <w:br/>
        <w:t>annual General Meeting of Shareholders. The Board of Directors shall prepare a</w:t>
        <w:br/>
        <w:br/>
        <w:t xml:space="preserve">                                                      .v n</w:t>
        <w:br/>
        <w:t>list of shareholders to be paid dividends and determine the rate of the dividend</w:t>
        <w:br/>
        <w:br/>
        <w:t xml:space="preserve">                                   ie tn           am</w:t>
        <w:br/>
        <w:t>paid for each share and the time limit and the method of payment no later than</w:t>
        <w:br/>
        <w:br/>
        <w:t xml:space="preserve">                               atV</w:t>
        <w:br/>
        <w:t>30 days prior to each payment of dividends. The notice of payment of dividends</w:t>
        <w:br/>
        <w:br/>
        <w:t xml:space="preserve">                        Lu</w:t>
        <w:br/>
        <w:t>shall be sent by a method guaranteed to reach the shareholders at their address</w:t>
        <w:br/>
        <w:t>registered in the register of shareholders no later than 15 days prior to the actual</w:t>
        <w:br/>
        <w:t>payment of dividends. Such a notice must include the following contents:</w:t>
        <w:br/>
        <w:t xml:space="preserve">      a) Name and head office address of the company;</w:t>
        <w:br/>
        <w:t xml:space="preserve">     b) Full name, contact address, nationality, serial number of legal</w:t>
        <w:br/>
        <w:t>documents for an individual shareholder;</w:t>
        <w:br/>
        <w:t xml:space="preserve">     c) Name, enterprise identification number or serial number of legal</w:t>
        <w:br/>
        <w:t>documents and head office address of the institutional shareholder;</w:t>
        <w:br/>
        <w:t xml:space="preserve">      d) The number of shares of each type held by such shareholder, the</w:t>
        <w:br/>
        <w:t>dividend rate for each type of share and the total dividends to be paid to such</w:t>
        <w:br/>
        <w:t>shareholder;</w:t>
        <w:br/>
        <w:t xml:space="preserve">      dd) The time and method for payment of dividends;</w:t>
        <w:br/>
        <w:t xml:space="preserve">      e) Full names and signatures of the chairperson of the Board of Directors</w:t>
        <w:br/>
        <w:t>and the company’s at-law representative.</w:t>
        <w:br/>
        <w:t xml:space="preserve">      5. In case shares are transferred between the time of completion of the list</w:t>
        <w:br/>
        <w:t>of shareholders and the time of payment of dividends, the transferor shall</w:t>
        <w:br/>
        <w:t>receive dividends from the company.</w:t>
        <w:br/>
        <w:t xml:space="preserve">      6. In case of payment of dividends by shares, the company shall not be</w:t>
        <w:br/>
        <w:t>required to carry out the procedures for share offering provided in Articles 123,</w:t>
        <w:br/>
        <w:t>124 and 125 of this Law. The company shall register for an increase in charter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capital equivalent to the total par value of shares used to pay dividends within</w:t>
        <w:br/>
        <w:t>10 days after completing the payment of the dividends.</w:t>
        <w:br/>
        <w:t xml:space="preserve">      Article 136. Recovery of payments for redeemed shares or dividends</w:t>
        <w:br/>
        <w:t xml:space="preserve">       In case a payment for redeemed shares is made in violation of Clause 1,</w:t>
        <w:br/>
        <w:t>Article 134 of this Law or dividends are paid in violation of Article 135 of this</w:t>
        <w:br/>
        <w:t>Law, shareholders must return to the company the money or other assets they</w:t>
        <w:br/>
        <w:t>have received; if they cannot return to the company, all members of the Board</w:t>
        <w:br/>
        <w:t>of Directors must be jointly liable for the debts and other property obligations of</w:t>
        <w:br/>
        <w:t>the company within the scope of the money or assets which have been paid to</w:t>
        <w:br/>
        <w:t>shareholders but have not been returned.</w:t>
        <w:br/>
        <w:t xml:space="preserve">    Article 137. Organizational and managerial structure of joint stock</w:t>
        <w:br/>
        <w:t>companies</w:t>
        <w:br/>
        <w:t xml:space="preserve">     1. Unless otherwise provided by law on securities, a joint stock company</w:t>
        <w:br/>
        <w:t>may select a managing and operating structure according to any of the two</w:t>
        <w:br/>
        <w:t>models as follows:</w:t>
        <w:br/>
        <w:t xml:space="preserve">      a) General Meeting of Shareholders, Board of Directors, Supervisory</w:t>
        <w:br/>
        <w:br/>
        <w:t xml:space="preserve">                                                      .v n</w:t>
        <w:br/>
        <w:t>Board and director or director general. If a joint stock company has fewer than</w:t>
        <w:br/>
        <w:br/>
        <w:t xml:space="preserve">                                   ie tn           am</w:t>
        <w:br/>
        <w:t>11 shareholders and the institutional shareholders own less than 50% of the total</w:t>
        <w:br/>
        <w:br/>
        <w:t xml:space="preserve">                               atV</w:t>
        <w:br/>
        <w:t>number of shares of the company, a Supervisory Board is not compulsory;</w:t>
        <w:br/>
        <w:br/>
        <w:t xml:space="preserve">                        Lu</w:t>
        <w:br/>
        <w:t xml:space="preserve">       b) General Meeting of Shareholders, Board of Directors and director or</w:t>
        <w:br/>
        <w:t>director general. In this case at least 20% of the members of the Board of</w:t>
        <w:br/>
        <w:t>Directors must be independent members and an Independent Audit Committee</w:t>
        <w:br/>
        <w:t>shall be required in the Board of Directors. Organizational structure, function,</w:t>
        <w:br/>
        <w:t>tasks of the Audit Committee shall be specified in the company charter or</w:t>
        <w:br/>
        <w:t>operational regulation of the Audit Committee provided by the Board of</w:t>
        <w:br/>
        <w:t>Directors.</w:t>
        <w:br/>
        <w:t xml:space="preserve">      2. If there is only one at-law representative in the company, the</w:t>
        <w:br/>
        <w:t>chairperson of the Board of Directors or director or director general shall be the</w:t>
        <w:br/>
        <w:t>company’s at-law representative. If it is not mentioned in the company charter,</w:t>
        <w:br/>
        <w:t>the chairperson of the Board of Directors shall be the company’s at-law</w:t>
        <w:br/>
        <w:t>representative. If there is more than one at-law representative in the company,</w:t>
        <w:br/>
        <w:t>the chairperson of the Board of Directors and director or director general shall</w:t>
        <w:br/>
        <w:t>naturally be the company’s at-law representatives.</w:t>
        <w:br/>
        <w:t xml:space="preserve">     Article 138. Rights and obligations of the General Meeting of</w:t>
        <w:br/>
        <w:t>Shareholders</w:t>
        <w:br/>
        <w:t xml:space="preserve">      1. The General Meeting of Shareholders includes all shareholders that</w:t>
        <w:br/>
        <w:t>have the right to vote and is the highest decision-making body of a joint stock</w:t>
        <w:br/>
        <w:t>company.</w:t>
        <w:br/>
        <w:t xml:space="preserve">      2. The General Meeting of Shareholders shall have the following rights</w:t>
        <w:br/>
        <w:t>and obligations: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To pass the development orientations of the company;</w:t>
        <w:br/>
        <w:t xml:space="preserve">      b) To decide on the types of shares and total number of shares of each</w:t>
        <w:br/>
        <w:t>type which may be offered for sale; to decide on the rate of annual dividends for</w:t>
        <w:br/>
        <w:t>each type of shares;</w:t>
        <w:br/>
        <w:t xml:space="preserve">      c) To elect, remove from office or dismiss members of the Board of</w:t>
        <w:br/>
        <w:t>Directors and supervisors;</w:t>
        <w:br/>
        <w:t xml:space="preserve">      d) To make investment decisions or decisions on sale of assets valued at</w:t>
        <w:br/>
        <w:t>35% or more of the total value of assets recorded in the latest financial</w:t>
        <w:br/>
        <w:t>statements of the company unless another percentage or value is provided in the</w:t>
        <w:br/>
        <w:t>company charter;</w:t>
        <w:br/>
        <w:t xml:space="preserve">      dd) To decide on amendments and supplements to the company charter;</w:t>
        <w:br/>
        <w:t xml:space="preserve">      e) Approval of annual financial statements;</w:t>
        <w:br/>
        <w:t xml:space="preserve">      g) To decide on redemption of more than 10% of the total number of</w:t>
        <w:br/>
        <w:t>shares of each type already sold;</w:t>
        <w:br/>
        <w:t xml:space="preserve">      h) To consider and handle violations committed by members of the Board</w:t>
        <w:br/>
        <w:br/>
        <w:t xml:space="preserve">                                                       .v n</w:t>
        <w:br/>
        <w:t>of Directors and supervisors which cause damage to the company and its</w:t>
        <w:br/>
        <w:t>shareholders;</w:t>
        <w:br/>
        <w:br/>
        <w:t xml:space="preserve">                                  ie tn             am</w:t>
        <w:br/>
        <w:t xml:space="preserve">                              atV</w:t>
        <w:br/>
        <w:t xml:space="preserve">      i) To decide on reorganization and dissolution of the company;</w:t>
        <w:br/>
        <w:br/>
        <w:t xml:space="preserve">                       Lu</w:t>
        <w:br/>
        <w:t xml:space="preserve">      k) To decide on budget or total revenue, bonus and other benefits for the</w:t>
        <w:br/>
        <w:t>Board of Directors and Supervisory Board;</w:t>
        <w:br/>
        <w:t xml:space="preserve">      l) To approve the internal management regulation; regulation on</w:t>
        <w:br/>
        <w:t>operating of the Boards of Directors, Supervisory Board;</w:t>
        <w:br/>
        <w:t xml:space="preserve">        m) To approve the List of independent auditing companies; to decide on</w:t>
        <w:br/>
        <w:t>which independent auditing company shall inspect the company operations,</w:t>
        <w:br/>
        <w:t>relief from duty, dismissal of independent auditors when necessary;</w:t>
        <w:br/>
        <w:t xml:space="preserve">       n) Other rights and obligations provided in this Law and in the company</w:t>
        <w:br/>
        <w:t>charter.</w:t>
        <w:br/>
        <w:t xml:space="preserve">      Article 139. The meeting of the General Meeting of Shareholders</w:t>
        <w:br/>
        <w:t xml:space="preserve">      1. The annual meeting of the General Meeting of Shareholders must take</w:t>
        <w:br/>
        <w:t>place at least once a year. In addition to the annual meeting, the General</w:t>
        <w:br/>
        <w:t>Meeting of Shareholders may meet on an extraordinary basis. The venue of a</w:t>
        <w:br/>
        <w:t>meeting of the General Meeting of Shareholders shall be determined as the</w:t>
        <w:br/>
        <w:t>venue where the chairperson attends and it must be within the territory of</w:t>
        <w:br/>
        <w:t>Vietnam.</w:t>
        <w:br/>
        <w:t xml:space="preserve">       2. The General Meeting of Shareholders shall hold an annual meeting</w:t>
        <w:br/>
        <w:t>within 04 months from the end of the financial year. Unless otherwise provided</w:t>
        <w:br/>
        <w:t>in the company charter, the Board of Directors shall decide to extend the annual</w:t>
        <w:br/>
        <w:t>meeting of the General Meeting of Shareholders if necessary, but not exceeding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06 months from the end of the financial year.</w:t>
        <w:br/>
        <w:t xml:space="preserve">      3. An annual meeting of the General Meeting of Shareholders must</w:t>
        <w:br/>
        <w:t>debate and pass the following issues:</w:t>
        <w:br/>
        <w:t xml:space="preserve">      a) Annual business plans of the company;</w:t>
        <w:br/>
        <w:t xml:space="preserve">      b) Annual financial statements;</w:t>
        <w:br/>
        <w:t xml:space="preserve">      c) Report of the Board of Directors on the governance and results of</w:t>
        <w:br/>
        <w:t>operation of the Board of Directors and performance of each member of the</w:t>
        <w:br/>
        <w:t>Board of Directors;</w:t>
        <w:br/>
        <w:t xml:space="preserve">       d) Report of the Supervisory Board on business results of the company,</w:t>
        <w:br/>
        <w:t>results of performance of the Board of Directors and director or director</w:t>
        <w:br/>
        <w:t>general;</w:t>
        <w:br/>
        <w:t xml:space="preserve">      dd) Self-evaluation reports on the operation of the Supervisory Board and</w:t>
        <w:br/>
        <w:t>performance of supervisors;</w:t>
        <w:br/>
        <w:t xml:space="preserve">      e) Rate of dividend payable on each type of share;</w:t>
        <w:br/>
        <w:t xml:space="preserve">      g) Other matters falling within its competence.</w:t>
        <w:br/>
        <w:t xml:space="preserve">                                                       .v n</w:t>
        <w:br/>
        <w:t>Shareholders</w:t>
        <w:br/>
        <w:t xml:space="preserve">                                  ie tn             am</w:t>
        <w:br/>
        <w:t xml:space="preserve">     Article 140. Convocation of meetings of the General Meeting of</w:t>
        <w:br/>
        <w:br/>
        <w:br/>
        <w:t xml:space="preserve">                       Lu     atV</w:t>
        <w:br/>
        <w:t xml:space="preserve">       1. The Board of Directors shall convoke an annual and extraordinary</w:t>
        <w:br/>
        <w:t>meeting of the General Meeting of Shareholders. The Board of Directors shall</w:t>
        <w:br/>
        <w:t>convene an extraordinary meeting of the General Meeting of Shareholders in</w:t>
        <w:br/>
        <w:t>the following cases:</w:t>
        <w:br/>
        <w:t xml:space="preserve">       a) The Board of Directors considers it necessary to do so for the company</w:t>
        <w:br/>
        <w:t>interests;</w:t>
        <w:br/>
        <w:t xml:space="preserve">      b) The number of the remaining members of the Board of Directors or</w:t>
        <w:br/>
        <w:t>Supervisory Board is fewer than the number of the minimum members required</w:t>
        <w:br/>
        <w:t>by law;</w:t>
        <w:br/>
        <w:t xml:space="preserve">      c) Upon request of a shareholder or a group of shareholders as provided</w:t>
        <w:br/>
        <w:t>in Clause 2, Article 115 of this Law;</w:t>
        <w:br/>
        <w:t xml:space="preserve">      d) At the request of the Supervisory Board;</w:t>
        <w:br/>
        <w:t xml:space="preserve">      dd) Other cases provided by law and the company charter.</w:t>
        <w:br/>
        <w:t xml:space="preserve">      2. Unless otherwise provided in the company charter, the Board of</w:t>
        <w:br/>
        <w:t>Directors shall convene a meeting of the General Meeting of Shareholders</w:t>
        <w:br/>
        <w:t>within 30 days from the date on which cases specified at Point b, Clause 1 of</w:t>
        <w:br/>
        <w:t>this Article occur or from the date of the receipt of the request of convoking a</w:t>
        <w:br/>
        <w:t>meeting provided at Points c and d, Clause 1 of this Article. If the Board of</w:t>
        <w:br/>
        <w:t>Directors fails to convene a General Meeting of Shareholders as provided, the</w:t>
        <w:br/>
        <w:t>chairperson of the Board of Directors and members of the Board of Directors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must compensate for any damage arising to the company.</w:t>
        <w:br/>
        <w:t xml:space="preserve">      3. If the Board of Directors fails to convene a meeting of the General</w:t>
        <w:br/>
        <w:t>Meeting of Shareholders as provided in Clause 2 of this Article, within the</w:t>
        <w:br/>
        <w:t>following 30 days, the Supervisory Board shall replace the Board of Directors</w:t>
        <w:br/>
        <w:t>in convening the General Meeting of Shareholders according to this Law. If the</w:t>
        <w:br/>
        <w:t>Supervisory Board fails to convene a meeting as prescribed, the Supervisory</w:t>
        <w:br/>
        <w:t>Board must pay compensation for any damage arising to the company.</w:t>
        <w:br/>
        <w:t xml:space="preserve">      4. If the Supervisory Board fails to convene a meeting as provided in</w:t>
        <w:br/>
        <w:t>Clause 3 of this Article, the requesting shareholder or group of shareholders</w:t>
        <w:br/>
        <w:t>provided in Clause 2, Article 115 of this Law shall have the right to represent</w:t>
        <w:br/>
        <w:t>the company to convene the General Meeting of Shareholders according to this</w:t>
        <w:br/>
        <w:t>Law.</w:t>
        <w:br/>
        <w:t xml:space="preserve">       5. The convener of the General Meeting of Shareholders must perform</w:t>
        <w:br/>
        <w:t>the following works:</w:t>
        <w:br/>
        <w:t xml:space="preserve">      a) To prepare a list of shareholders entitled to attend;</w:t>
        <w:br/>
        <w:t xml:space="preserve">      b) To provide information and settle complaints relating to the list of</w:t>
        <w:br/>
        <w:t>shareholders;</w:t>
        <w:br/>
        <w:t xml:space="preserve">                                                       .v n</w:t>
        <w:br/>
        <w:t xml:space="preserve">                                   ie tn            am</w:t>
        <w:br/>
        <w:t xml:space="preserve">      c) To prepare the program and agenda of the meeting;</w:t>
        <w:br/>
        <w:br/>
        <w:br/>
        <w:t xml:space="preserve">                        Lu     atV</w:t>
        <w:br/>
        <w:t xml:space="preserve">      d) To prepare documents for the meeting;</w:t>
        <w:br/>
        <w:t xml:space="preserve">       dd) To draft the resolution of the General Meeting of Shareholders; the</w:t>
        <w:br/>
        <w:t>list and detailed information of candidates in the case of election of members of</w:t>
        <w:br/>
        <w:t>the Board of Directors, supervisors;</w:t>
        <w:br/>
        <w:t xml:space="preserve">      e) To determine the time and venue of the meeting;</w:t>
        <w:br/>
        <w:t xml:space="preserve">      g) To send the meeting invitation to each shareholder entitled to attend</w:t>
        <w:br/>
        <w:t>the meeting according to this Law;</w:t>
        <w:br/>
        <w:t xml:space="preserve">      h) Other activities to serve the meeting.</w:t>
        <w:br/>
        <w:t xml:space="preserve">      6. The expenses for convening and conducting a meeting of the General</w:t>
        <w:br/>
        <w:t>Meeting of Shareholders as provided in Clauses 2, 3 and 4 of this Article shall</w:t>
        <w:br/>
        <w:t>be reimbursed by the company.</w:t>
        <w:br/>
        <w:t xml:space="preserve">     Article 141. List of shareholders entitled to attend the meeting of the</w:t>
        <w:br/>
        <w:t>General Meeting of Shareholders</w:t>
        <w:br/>
        <w:t xml:space="preserve">      1. The list of shareholders entitled to attend the meeting of the General</w:t>
        <w:br/>
        <w:t>Meeting of Shareholders shall be prepared based on the register of shareholders</w:t>
        <w:br/>
        <w:t>of the company. The list of shareholders entitled to attend the meeting of the</w:t>
        <w:br/>
        <w:t>General Meeting of Shareholders shall be prepared no more than 10 days prior</w:t>
        <w:br/>
        <w:t>to the date of sending the meeting invitation to the General Meeting of</w:t>
        <w:br/>
        <w:t>Shareholders, unless a shorter period is provided in the company charter.</w:t>
        <w:br/>
        <w:t xml:space="preserve">      2. The list of shareholders entitled to attend the meeting of the General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Meeting of Shareholders must include full name, contact address, nationality</w:t>
        <w:br/>
        <w:t>and serial number of legal documents, of each individual shareholder, and the</w:t>
        <w:br/>
        <w:t>name, enterprise identification number or serial number of legal documents and</w:t>
        <w:br/>
        <w:t>head office address of each institutional shareholder; and the number of shares</w:t>
        <w:br/>
        <w:t>of each type, and the number and date of registration of each shareholder.</w:t>
        <w:br/>
        <w:t xml:space="preserve">       3. Shareholders shall have the right to inspect, look up, extract, copy the</w:t>
        <w:br/>
        <w:t>name and contact addresses of a shareholder provided in the List of</w:t>
        <w:br/>
        <w:t>shareholders entitled to attend the meeting of the General Meeting of</w:t>
        <w:br/>
        <w:t>Shareholders; to request for correction of wrong information or addition of</w:t>
        <w:br/>
        <w:t>necessary information about themselves in this List. The company managers</w:t>
        <w:br/>
        <w:t>shall provide timely information on the register of shareholders, amend and</w:t>
        <w:br/>
        <w:t>supplement the erroneous information at the request of the shareholders;</w:t>
        <w:br/>
        <w:t>compensate for the damages incurred due to the failure to provide or to provide</w:t>
        <w:br/>
        <w:t>untimely or inaccurate information on the register of shareholders as requested.</w:t>
        <w:br/>
        <w:t>The order and procedures for requesting provision of information on the register</w:t>
        <w:br/>
        <w:t>of shareholders shall comply with the provisions in the company charter.</w:t>
        <w:br/>
        <w:t xml:space="preserve">     Article 142. Program and agenda of the General Meeting of</w:t>
        <w:br/>
        <w:t>Shareholders</w:t>
        <w:br/>
        <w:t xml:space="preserve">                                                     .v n</w:t>
        <w:br/>
        <w:t xml:space="preserve">                                   ie tn          am</w:t>
        <w:br/>
        <w:t xml:space="preserve">     1. The convener of the General Meeting of Shareholders shall prepare the</w:t>
        <w:br/>
        <w:br/>
        <w:t xml:space="preserve">                               atV</w:t>
        <w:br/>
        <w:t>agenda and contents of the meeting.</w:t>
        <w:br/>
        <w:br/>
        <w:t xml:space="preserve">                        Lu</w:t>
        <w:br/>
        <w:t xml:space="preserve">      2. The shareholder or group of shareholders provided in Clause 2, Article</w:t>
        <w:br/>
        <w:t>115 of this Law may recommend items to be included in the agenda of the</w:t>
        <w:br/>
        <w:t>General Meeting of Shareholders. The recommendation shall be made in</w:t>
        <w:br/>
        <w:t>writing and sent to the company no later than 03 working days prior to the date</w:t>
        <w:br/>
        <w:t>of opening, unless the company charter stipulates another time limit. The</w:t>
        <w:br/>
        <w:t>recommendation must specify the name of shareholder(s), the number of shares</w:t>
        <w:br/>
        <w:t>of each type of shareholder, and the items recommended to be included in the</w:t>
        <w:br/>
        <w:t>agenda.</w:t>
        <w:br/>
        <w:t xml:space="preserve">      3. In case the convener of the General Meeting of Shareholders refuses to</w:t>
        <w:br/>
        <w:t>give recommendation prescribed in Clause 2 of this Article, he/she must reply</w:t>
        <w:br/>
        <w:t>in writing and clearly state the reason 02 working day at the latest before the</w:t>
        <w:br/>
        <w:t>opening date of the meeting of the General Meeting of Shareholders. The</w:t>
        <w:br/>
        <w:t>convener of the General Meeting of Shareholders may only refuse the</w:t>
        <w:br/>
        <w:t>recommendation in any of the following cases:</w:t>
        <w:br/>
        <w:t xml:space="preserve">      a) The recommendation is sent contrary to Clause 2 of this Article;</w:t>
        <w:br/>
        <w:t xml:space="preserve">     b) The item recommended does not fall within the decision-making</w:t>
        <w:br/>
        <w:t>competence of the General Meeting of Shareholders;</w:t>
        <w:br/>
        <w:t xml:space="preserve">      c) Other cases provided in the company charter.</w:t>
        <w:br/>
        <w:t xml:space="preserve">      4. The convener of the General Meeting of Shareholders must accept and</w:t>
        <w:br/>
        <w:t>include the recommendations provided in Clause 2 of this Article into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tentative program and agenda for the meeting, except in the cases provided in</w:t>
        <w:br/>
        <w:t>Clause 3 of this Article; the recommendation shall be officially added to the</w:t>
        <w:br/>
        <w:t>program and agenda for the meeting if the General Meeting of Shareholders so</w:t>
        <w:br/>
        <w:t>agrees.</w:t>
        <w:br/>
        <w:t xml:space="preserve">     Article 143. Invitation to the meeting of the General Meeting of</w:t>
        <w:br/>
        <w:t>Shareholders</w:t>
        <w:br/>
        <w:t xml:space="preserve">      1. The convener of the General Meeting of Shareholders must send a</w:t>
        <w:br/>
        <w:t>meeting invitation to all shareholders on the list of shareholders entitled to</w:t>
        <w:br/>
        <w:t>attend the meeting no later than 21 days prior to the date of opening, unless a</w:t>
        <w:br/>
        <w:t>longer time limit is provided in the company charter. The meeting invitation</w:t>
        <w:br/>
        <w:t>must include name, head office address, enterprise identification number; name,</w:t>
        <w:br/>
        <w:t>contact address of shareholder, time and venue of the meeting, and other</w:t>
        <w:br/>
        <w:t>requirements for participants.</w:t>
        <w:br/>
        <w:t xml:space="preserve">       2. The invitation shall be sent by a method guaranteeing it to reach the</w:t>
        <w:br/>
        <w:t>contact address of shareholders and posted on the company’s website; published</w:t>
        <w:br/>
        <w:t>on a central or local daily, if it is deemed necessary as provided in the company</w:t>
        <w:br/>
        <w:t>charter.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3. The invitation shall be enclosed with the following documents:</w:t>
        <w:br/>
        <w:br/>
        <w:br/>
        <w:t xml:space="preserve">                              atV</w:t>
        <w:br/>
        <w:t xml:space="preserve">      a) Meeting agenda, documents used in the meeting and draft resolutions</w:t>
        <w:br/>
        <w:br/>
        <w:t xml:space="preserve">      b) Voting slip.   Lu</w:t>
        <w:br/>
        <w:t>on each of the items on the agenda;</w:t>
        <w:br/>
        <w:br/>
        <w:br/>
        <w:t xml:space="preserve">       4. If the company has its website, the sending of meeting documents and</w:t>
        <w:br/>
        <w:t>notice on meeting invitation prescribed in Clause 3 of this Article may be</w:t>
        <w:br/>
        <w:t>substituted by posting on its website. In such case, the notice on meeting</w:t>
        <w:br/>
        <w:t>invitation must clearly state the website and methods of downloading</w:t>
        <w:br/>
        <w:t>documents.</w:t>
        <w:br/>
        <w:t xml:space="preserve">     Article 144. Exercise of the right to attend the meeting of the General</w:t>
        <w:br/>
        <w:t>Meeting of Shareholders</w:t>
        <w:br/>
        <w:t xml:space="preserve">       1. Shareholders, representatives authorized by institutional shareholders</w:t>
        <w:br/>
        <w:t>may directly attend the meeting or authorize in writing another person or other</w:t>
        <w:br/>
        <w:t>individuals, organizations to attend the meeting or attend by one of the methods</w:t>
        <w:br/>
        <w:t>provided in Clause 3 of this Article.</w:t>
        <w:br/>
        <w:t xml:space="preserve">      2. The authorization for another person or organization to attend the</w:t>
        <w:br/>
        <w:t>meeting of the General Meeting of Shareholders must be made in writing. The</w:t>
        <w:br/>
        <w:t>authorization letter must be made according to the civil law and must clearly</w:t>
        <w:br/>
        <w:t>state name of the authorized individual or organization and number of</w:t>
        <w:br/>
        <w:t>authorized shares. Any person or organization authorized to attend a meeting of</w:t>
        <w:br/>
        <w:t>the General Meeting of Shareholders shall submit his/her/its authorization letter</w:t>
        <w:br/>
        <w:t>when making registration before entering the meeting room.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Shareholders shall be considered attending and voting at a meeting of</w:t>
        <w:br/>
        <w:t>the General Meeting of Shareholders in the following cases:</w:t>
        <w:br/>
        <w:t xml:space="preserve">      a) They attend and directly vote at the meeting;</w:t>
        <w:br/>
        <w:t xml:space="preserve">      b) Authorizing other individuals and organizations to attend and vote at</w:t>
        <w:br/>
        <w:t>the meeting;</w:t>
        <w:br/>
        <w:t xml:space="preserve">      c) Attending and voting by video conferencing, electronic voting or</w:t>
        <w:br/>
        <w:t>another electronic form;</w:t>
        <w:br/>
        <w:t xml:space="preserve">      d) Sending the vote to the meeting by mail, fax or e-mail;</w:t>
        <w:br/>
        <w:t xml:space="preserve">      dd) Sending the vote by other means as provided in the company charter.</w:t>
        <w:br/>
        <w:t xml:space="preserve">     Article 145. Conditions for conducting the meeting of the General</w:t>
        <w:br/>
        <w:t>Meeting of Shareholders</w:t>
        <w:br/>
        <w:t xml:space="preserve">       1. The meeting of the General Meeting of Shareholders shall be</w:t>
        <w:br/>
        <w:t>conducted if the number of attending shareholders represents is more than 50%</w:t>
        <w:br/>
        <w:t>of the total votes; the specific percentage shall be provided in the company</w:t>
        <w:br/>
        <w:t>charter.</w:t>
        <w:br/>
        <w:br/>
        <w:t xml:space="preserve">                                                     .v n</w:t>
        <w:br/>
        <w:t xml:space="preserve">       2. If the first meeting cannot take place because the condition provided in</w:t>
        <w:br/>
        <w:br/>
        <w:t xml:space="preserve">                                   ie tn          am</w:t>
        <w:br/>
        <w:t>Clause 1 of this Article is not satisfied, the second time meeting invitation</w:t>
        <w:br/>
        <w:br/>
        <w:t xml:space="preserve">                               atV</w:t>
        <w:br/>
        <w:t>notice may be sent within 30 days from the date of intending to open the first</w:t>
        <w:br/>
        <w:br/>
        <w:t xml:space="preserve">                        Lu</w:t>
        <w:br/>
        <w:t>meeting, unless otherwise provided in the company charter. The meeting of the</w:t>
        <w:br/>
        <w:t>General Meeting of Shareholders shall be conducted for the second time if the</w:t>
        <w:br/>
        <w:t>number of attending shareholders represents at least 33% of the total votes; the</w:t>
        <w:br/>
        <w:t>specific percentage shall be provided in the company charter.</w:t>
        <w:br/>
        <w:t xml:space="preserve">       3. If a second meeting cannot take place because the condition provided</w:t>
        <w:br/>
        <w:t>in Clause 2 of this Article is not satisfied, the third time meeting invitation</w:t>
        <w:br/>
        <w:t>notice must be sent within 20 days from the date of the intended opening of the</w:t>
        <w:br/>
        <w:t>second meeting, unless otherwise provided in the company charter. The meeting</w:t>
        <w:br/>
        <w:t>of the General Meeting of Shareholders shall be conducted for the third time,</w:t>
        <w:br/>
        <w:t>irrespective of the number of attending shareholders and the percentage of votes</w:t>
        <w:br/>
        <w:t>of attending shareholders.</w:t>
        <w:br/>
        <w:t xml:space="preserve">       4. Only the General Meeting of Shareholders may decide on the changes</w:t>
        <w:br/>
        <w:t>to the agenda accompanying the meeting invitation as provided in Article 142 of</w:t>
        <w:br/>
        <w:t>this Law.</w:t>
        <w:br/>
        <w:t xml:space="preserve">     Article 146. Procedures for conducting and voting at the meeting of</w:t>
        <w:br/>
        <w:t>the General Meeting of Shareholders</w:t>
        <w:br/>
        <w:t xml:space="preserve">       Unless otherwise provided in the company charter, the procedures for</w:t>
        <w:br/>
        <w:t>conducting and voting at the meeting of the General Meeting of Shareholders</w:t>
        <w:br/>
        <w:t>shall be carried out as follows:</w:t>
        <w:br/>
        <w:t xml:space="preserve">      1. Prior to the opening of a meeting, registration of shareholders attending</w:t>
        <w:br/>
        <w:t>the meeting of the General Meeting of Shareholders shall be made;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2. The election of the meeting chairperson, secretary and vote counting</w:t>
        <w:br/>
        <w:t>committee is prescribed as follows:</w:t>
        <w:br/>
        <w:t xml:space="preserve">       a) The chairperson of the Board of Directors shall act as the chairperson</w:t>
        <w:br/>
        <w:t>or authorize another member of the Board of Directors to act as a chairperson of</w:t>
        <w:br/>
        <w:t>meetings of the General Meeting of Shareholders which are convened by the</w:t>
        <w:br/>
        <w:t>Board of Directors; if the chairperson is absent or is temporarily unable to work,</w:t>
        <w:br/>
        <w:t>the remaining members of the Board of Directors shall elect, with the majority</w:t>
        <w:br/>
        <w:t>principle, one of them to act as the chairperson of the meeting; if they fail to</w:t>
        <w:br/>
        <w:t>elect one who is able to act as a chairperson, the head of the Supervisory Board</w:t>
        <w:br/>
        <w:t>shall arrange for the General Meeting of Shareholders to elect the chairperson of</w:t>
        <w:br/>
        <w:t>the meeting and the person with the highest number of votes shall act as the</w:t>
        <w:br/>
        <w:t>chairperson of the meeting;</w:t>
        <w:br/>
        <w:t xml:space="preserve">       b) Except for cases specified at Point a of this Clause, the person who</w:t>
        <w:br/>
        <w:t>signed the document convening the meeting of the General Meeting of</w:t>
        <w:br/>
        <w:t>Shareholders shall arrange for the General Meeting of Shareholders to elect the</w:t>
        <w:br/>
        <w:t>meeting chairperson and the person with the highest number of the votes shall</w:t>
        <w:br/>
        <w:t>act as the chairperson of the meeting;</w:t>
        <w:br/>
        <w:br/>
        <w:t xml:space="preserve">                                                      .v n</w:t>
        <w:br/>
        <w:t xml:space="preserve">                                                   am</w:t>
        <w:br/>
        <w:t xml:space="preserve">       c) The meeting chairperson shall nominate one or a number of persons to</w:t>
        <w:br/>
        <w:br/>
        <w:t xml:space="preserve">                                   ie tn</w:t>
        <w:br/>
        <w:t>act as the secretary(ies) of the meeting;</w:t>
        <w:br/>
        <w:br/>
        <w:br/>
        <w:t xml:space="preserve">                        Lu     atV</w:t>
        <w:br/>
        <w:t xml:space="preserve">      d) The General Meeting of Shareholders shall elect one or a number of</w:t>
        <w:br/>
        <w:t>persons to the vote counting committee at the proposal of the meeting</w:t>
        <w:br/>
        <w:t>chairperson;</w:t>
        <w:br/>
        <w:t xml:space="preserve">      3. The agenda and contents of the meeting shall be passed by the General</w:t>
        <w:br/>
        <w:t>Meeting of Shareholders in the opening session. The agenda must specify the</w:t>
        <w:br/>
        <w:t>time applicable to each issue in the agenda of the meeting;</w:t>
        <w:br/>
        <w:t xml:space="preserve">       4. The meeting chairperson shall have the right to take necessary and</w:t>
        <w:br/>
        <w:t>reasonable measures to direct the conduct of the meeting in an orderly manner,</w:t>
        <w:br/>
        <w:t>complying with the approved agenda and reflecting the wishes of the majority</w:t>
        <w:br/>
        <w:t>of attendees;</w:t>
        <w:br/>
        <w:t xml:space="preserve">       5. The General Meeting of Shareholders shall discuss and vote on each</w:t>
        <w:br/>
        <w:t>issue in the agenda of the meeting. Voting shall be conducted by voting for</w:t>
        <w:br/>
        <w:t>agreement, disagreement and abstention. The meeting chairperson shall</w:t>
        <w:br/>
        <w:t>announce the voting results immediately prior to the closing of the meeting,</w:t>
        <w:br/>
        <w:t>unless otherwise provided by the company charter;</w:t>
        <w:br/>
        <w:t xml:space="preserve">       6. A shareholder or person authorized to attend the meeting who arrives</w:t>
        <w:br/>
        <w:t>after the opening of the meeting has the right to register and participate in the</w:t>
        <w:br/>
        <w:t>voting immediately after registration; in such a case, the effect of the previously</w:t>
        <w:br/>
        <w:t>voted items must not change;</w:t>
        <w:br/>
        <w:t xml:space="preserve">      7. The convener or the chairperson of the meeting of the General Meeting</w:t>
        <w:br/>
        <w:t>of Shareholders shall have the following rights: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To require all people attending the meeting to be checked or subject to</w:t>
        <w:br/>
        <w:t>other lawful and reasonable security measures;</w:t>
        <w:br/>
        <w:t xml:space="preserve">       b) To request a competent body to maintain order during the meeting; to</w:t>
        <w:br/>
        <w:t>expel from the meeting of the General Meeting of Shareholders anyone who</w:t>
        <w:br/>
        <w:t>fails to comply with the chairperson’s right to control the meeting, who</w:t>
        <w:br/>
        <w:t>intentionally disrupts or prevents normal progress of the meeting or who fails to</w:t>
        <w:br/>
        <w:t>comply with a request to undergo a security check;</w:t>
        <w:br/>
        <w:t xml:space="preserve">      8. The chairperson may adjourn the meeting of the General Meeting of</w:t>
        <w:br/>
        <w:t>Shareholders for which sufficient attendees have registered for a maximum of</w:t>
        <w:br/>
        <w:t>03 working days from the date on which the meeting is intended to open, and</w:t>
        <w:br/>
        <w:t>may adjourn or change the venue of the meeting only in the following cases:</w:t>
        <w:br/>
        <w:t xml:space="preserve">        a) The venue of the meeting does not have sufficient comfortable seating</w:t>
        <w:br/>
        <w:t>for all the attendees;</w:t>
        <w:br/>
        <w:t xml:space="preserve">      b) Means of communication at the venue fail to ensure the participation,</w:t>
        <w:br/>
        <w:t>discussion, and voting by all attending shareholders;</w:t>
        <w:br/>
        <w:t xml:space="preserve">      c) An attendee obstructs the meeting or disrupts order, with a risk that the</w:t>
        <w:br/>
        <w:t>meeting might not be conducted fairly and legally;</w:t>
        <w:br/>
        <w:t xml:space="preserve">                                                     .v n</w:t>
        <w:br/>
        <w:t xml:space="preserve">                                   ie tn          am</w:t>
        <w:br/>
        <w:t xml:space="preserve">      9. If the chairperson adjourns or postpones a meeting of the General</w:t>
        <w:br/>
        <w:br/>
        <w:br/>
        <w:t xml:space="preserve">                        Lu     atV</w:t>
        <w:br/>
        <w:t>Meeting of Shareholders contrary to the provisions in Clause 8 of this Article,</w:t>
        <w:br/>
        <w:t>the General Meeting of Shareholders shall elect another person from the</w:t>
        <w:br/>
        <w:t>attendees to replace the chairperson in conducting the meeting until its</w:t>
        <w:br/>
        <w:t>completion; all the resolutions adopted in such meeting shall be effective.</w:t>
        <w:br/>
        <w:t xml:space="preserve">     Article 147. Forms of passing resolutions of the General Meeting of</w:t>
        <w:br/>
        <w:t>Shareholders</w:t>
        <w:br/>
        <w:t xml:space="preserve">      1. The General Meeting of Shareholders shall pass resolutions which fall</w:t>
        <w:br/>
        <w:t>within its power by voting in the meeting or collecting written opinions.</w:t>
        <w:br/>
        <w:t xml:space="preserve">      2. Unless otherwise provided by the company charter, a resolution of the</w:t>
        <w:br/>
        <w:t>General Meeting of Shareholders on the following matters shall be adopted by</w:t>
        <w:br/>
        <w:t>voting at the meeting of the General Meeting of Shareholders:</w:t>
        <w:br/>
        <w:t xml:space="preserve">      a) Amendment and supplement to the company charter;</w:t>
        <w:br/>
        <w:t xml:space="preserve">      b) The development orientation of the company;</w:t>
        <w:br/>
        <w:t xml:space="preserve">      c) Types of shares and the total number of shares of each type;</w:t>
        <w:br/>
        <w:t xml:space="preserve">      d) Appointment, discharge or removal from office of members of the</w:t>
        <w:br/>
        <w:t>Board of Directors and Supervisory Board;</w:t>
        <w:br/>
        <w:t xml:space="preserve">      dd) To make investment decisions or decisions on sale of assets valued at</w:t>
        <w:br/>
        <w:t>35% or more of the total value of assets recorded in the latest financial</w:t>
        <w:br/>
        <w:t>statements of the company, unless another percentage or value is provided in</w:t>
        <w:br/>
        <w:t>the company charter;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e) Approval of annual financial statements;</w:t>
        <w:br/>
        <w:t xml:space="preserve">      g) Reorganization or dissolution of the company.</w:t>
        <w:br/>
        <w:t xml:space="preserve">     Article 148. Conditions for approval of General Meeting of</w:t>
        <w:br/>
        <w:t>Shareholders’ resolutions</w:t>
        <w:br/>
        <w:t xml:space="preserve">       1. A resolution on the following contents shall be adopted when approved</w:t>
        <w:br/>
        <w:t>by a number of shareholders representing at least 65% of the total votes of all</w:t>
        <w:br/>
        <w:t>attending shareholders, except for cases provided in Clauses 3, 4 and 6 of this</w:t>
        <w:br/>
        <w:t>Article; the specific percentage shall be provided in the company charter:</w:t>
        <w:br/>
        <w:t xml:space="preserve">      a) Types of shares and total number of shares of each type;</w:t>
        <w:br/>
        <w:t xml:space="preserve">      b) Change in business sectors, trades and fields;</w:t>
        <w:br/>
        <w:t xml:space="preserve">      c) Change in organizational and management structure of the company;</w:t>
        <w:br/>
        <w:t xml:space="preserve">       d) Investment projects or sale of assets with a value of at least 35% of the</w:t>
        <w:br/>
        <w:t>total value of assets recorded in the latest financial statements of the company,</w:t>
        <w:br/>
        <w:t>unless another percentage or value is provided in the company charter;</w:t>
        <w:br/>
        <w:t xml:space="preserve">      dd) Reorganization or dissolution of the company;</w:t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e) Other issues provided by the company charter.</w:t>
        <w:br/>
        <w:br/>
        <w:t xml:space="preserve">                                   ie tn</w:t>
        <w:br/>
        <w:t xml:space="preserve">       2. Resolutions shall be adopted when approved by a number of</w:t>
        <w:br/>
        <w:br/>
        <w:t xml:space="preserve">                        Lu     atV</w:t>
        <w:br/>
        <w:t>shareholders owning more than 50% of the total votes of all attending</w:t>
        <w:br/>
        <w:t>shareholders, except the cases specified in Clauses 1, 3, 4 and 6 of this Article;</w:t>
        <w:br/>
        <w:t>the specific percentage shall be provided in the company charter.</w:t>
        <w:br/>
        <w:t xml:space="preserve">       3. Unless otherwise provided in the company charter, the voting to elect</w:t>
        <w:br/>
        <w:t>members of the Board of Directors and of the Supervisory Board shall be</w:t>
        <w:br/>
        <w:t>implemented by the method of cumulative voting, whereby each shareholder</w:t>
        <w:br/>
        <w:t>has his/her/its total number of the votes equal to the total number of shares</w:t>
        <w:br/>
        <w:t>he/she/it owns multiplied by the number of members to be elected to the Board</w:t>
        <w:br/>
        <w:t>of Directors or Supervisory Board, and each shareholder may accumulate all or</w:t>
        <w:br/>
        <w:t>part of his/her/its votes for one or more candidates. The elected members of the</w:t>
        <w:br/>
        <w:t>Board of Directors or the Supervisory Board shall be determined according to</w:t>
        <w:br/>
        <w:t>the number of votes for from high to low, starting from the candidate with the</w:t>
        <w:br/>
        <w:t>highest number of votes for until sufficient members as provided in the</w:t>
        <w:br/>
        <w:t>company charter are elected. If 02 or more candidates gain the same number of</w:t>
        <w:br/>
        <w:t>votes for the last member of the Board of Directors or Supervisory Board, re-</w:t>
        <w:br/>
        <w:t>election shall be carried out among the candidates with the same number of</w:t>
        <w:br/>
        <w:t>votes or the selection shall be carried out according to the election rules or the</w:t>
        <w:br/>
        <w:t>company charter.</w:t>
        <w:br/>
        <w:t xml:space="preserve">      4. If adopted by collecting written opinions, a resolution of the General</w:t>
        <w:br/>
        <w:t>Meeting of Shareholders shall be adopted when it is approved by the number of</w:t>
        <w:br/>
        <w:t>shareholders owning more than 50% of the total number of votes of all</w:t>
        <w:br/>
        <w:t>shareholders entitled to vote for approval. The specific percentage shall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provided in the company charter.</w:t>
        <w:br/>
        <w:t xml:space="preserve">       5. Resolutions of the General Meeting of Shareholders shall be notified to</w:t>
        <w:br/>
        <w:t>shareholders entitled to attend the meeting of the General Meeting of</w:t>
        <w:br/>
        <w:t>Shareholders within 15 days from the date of adoption thereof; for a company</w:t>
        <w:br/>
        <w:t>that has a website, the sending of resolutions may be replaced by posting them</w:t>
        <w:br/>
        <w:t>on the company’s website.</w:t>
        <w:br/>
        <w:t xml:space="preserve">       6. The General Meeting of Shareholders’ resolution on the content that</w:t>
        <w:br/>
        <w:t>adversely changes the rights and obligations of shareholders owning preference</w:t>
        <w:br/>
        <w:t>shares shall only be approved if it is approved by the number of preference</w:t>
        <w:br/>
        <w:t>shareholders of the same type attending the meeting who own from 75% of the</w:t>
        <w:br/>
        <w:t>total preferred shares of that type or more or approved by favored by preference</w:t>
        <w:br/>
        <w:t>shareholders of the same type who own from 75% of the total preferred shares</w:t>
        <w:br/>
        <w:t>of that type or more in case of adopting resolution in the form of collecting</w:t>
        <w:br/>
        <w:t>written opinions.</w:t>
        <w:br/>
        <w:t xml:space="preserve">      Article 149. Competence and procedures for collecting written</w:t>
        <w:br/>
        <w:t>opinions in order to pass resolutions of the General Meeting of</w:t>
        <w:br/>
        <w:t>Shareholders</w:t>
        <w:br/>
        <w:t xml:space="preserve">                                                      .v n</w:t>
        <w:br/>
        <w:t xml:space="preserve">                                  ie tn            am</w:t>
        <w:br/>
        <w:t xml:space="preserve">      Unless otherwise provided by the company charter, the competence and</w:t>
        <w:br/>
        <w:t>procedures for collecting written opinions in order to pass a resolution of the</w:t>
        <w:br/>
        <w:br/>
        <w:t>following provisions:  Lu     atV</w:t>
        <w:br/>
        <w:t>General Meeting of Shareholders shall be implemented according to the</w:t>
        <w:br/>
        <w:br/>
        <w:t xml:space="preserve">       1. The Board of Directors may collect written opinions from shareholders</w:t>
        <w:br/>
        <w:t>in order to pass a resolution of the General Meeting of Shareholders at any time</w:t>
        <w:br/>
        <w:t>if considered necessary for the interests of the company, except for cases</w:t>
        <w:br/>
        <w:t>specified in Clause 2, Article 147 of this Law;</w:t>
        <w:br/>
        <w:t xml:space="preserve">       2. The Board of Directors shall prepare the written opinion form, a draft</w:t>
        <w:br/>
        <w:t>of the resolution of the General Meeting of Shareholders, documents explaining</w:t>
        <w:br/>
        <w:t>the draft resolution and send to all shareholders with voting rights at least 10</w:t>
        <w:br/>
        <w:t>days before the deadline for submitting opinions, unless a longer period is</w:t>
        <w:br/>
        <w:t>required in the company charter. The preparation of the list of shareholders to</w:t>
        <w:br/>
        <w:t>whom written opinion forms shall be sent must comply with Clauses 1 and 2,</w:t>
        <w:br/>
        <w:t>Article 141 of this Law. The request and method of sending the written opinion</w:t>
        <w:br/>
        <w:t>form together with documents must comply with Article 143 of this Law;</w:t>
        <w:br/>
        <w:t xml:space="preserve">      3. The written opinion form must contain the following principal details:</w:t>
        <w:br/>
        <w:t xml:space="preserve">      a) Name, head office address and enterprise identification number;</w:t>
        <w:br/>
        <w:t xml:space="preserve">      b) Purpose of collecting written opinions;</w:t>
        <w:br/>
        <w:t xml:space="preserve">      c) Full name, contact address, nationality, serial number of legal</w:t>
        <w:br/>
        <w:t>documents for an individual shareholder; name, enterprise identification number</w:t>
        <w:br/>
        <w:t>or serial number of legal documents, head office address for an institutional</w:t>
        <w:br/>
        <w:t>shareholder or full name, contact address, nationality, serial number of personal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legal documents for the institutional shareholder’s representative; the number of</w:t>
        <w:br/>
        <w:t>shares of each type and number of voting of each shareholder;</w:t>
        <w:br/>
        <w:t xml:space="preserve">       d) Issue on which it is necessary to solicit opinions in order to pass a</w:t>
        <w:br/>
        <w:t>resolution;</w:t>
        <w:br/>
        <w:t xml:space="preserve">      dd) Voting options including agreement, disagreement and no opinion;</w:t>
        <w:br/>
        <w:t xml:space="preserve">     e) Deadline for returning the completed written opinion form to the</w:t>
        <w:br/>
        <w:t>company;</w:t>
        <w:br/>
        <w:t xml:space="preserve">      g) Full name and signature of the chairperson of the Board of Directors;</w:t>
        <w:br/>
        <w:t xml:space="preserve">     4. Shareholders may send their completed written opinion form to the</w:t>
        <w:br/>
        <w:t>company by post, fax or e-mail according to the following regulations:</w:t>
        <w:br/>
        <w:t xml:space="preserve">       a) If sending by post, the completed written opinion form must bear the</w:t>
        <w:br/>
        <w:t>signature of the individual shareholder, or of the authorized representative or the</w:t>
        <w:br/>
        <w:t>at-law representative of the institutional shareholder. The written opinion form</w:t>
        <w:br/>
        <w:t>returned to the company must be in a sealed envelope and nobody is permitted</w:t>
        <w:br/>
        <w:t>to open the envelope prior the counting of the votes;</w:t>
        <w:br/>
        <w:br/>
        <w:t xml:space="preserve">                                                      .v n</w:t>
        <w:br/>
        <w:t xml:space="preserve">     b) If sending by fax or e-mail, the written opinion form returned to the</w:t>
        <w:br/>
        <w:br/>
        <w:br/>
        <w:t xml:space="preserve">                                   ie tn           am</w:t>
        <w:br/>
        <w:t>company must be kept secret until the time of counting votes;</w:t>
        <w:br/>
        <w:br/>
        <w:br/>
        <w:t xml:space="preserve">                               atV</w:t>
        <w:br/>
        <w:t xml:space="preserve">       c) Any completed written opinion form which is returned to the company</w:t>
        <w:br/>
        <w:br/>
        <w:t xml:space="preserve">                        Lu</w:t>
        <w:br/>
        <w:t>after the deadline specified in the written opinion form or which has been</w:t>
        <w:br/>
        <w:t>opened in the case of sending by post or revealed in the case of sending by fax</w:t>
        <w:br/>
        <w:t>or e-mail shall be considered to be invalid. A written opinion form which is not</w:t>
        <w:br/>
        <w:t>sent back shall be considered “not voting”;</w:t>
        <w:br/>
        <w:t xml:space="preserve">      5. The Board of Directors shall organize the counting of the votes and</w:t>
        <w:br/>
        <w:t>shall prepare minutes of the counting of the votes in the presence and</w:t>
        <w:br/>
        <w:t>supervision of the Supervisory Board or of a shareholder who does not hold a</w:t>
        <w:br/>
        <w:t>managerial in the company. The minutes of counting of votes must contain the</w:t>
        <w:br/>
        <w:t>following principal details:</w:t>
        <w:br/>
        <w:t xml:space="preserve">      a) Name, head office address and enterprise identification number;</w:t>
        <w:br/>
        <w:t xml:space="preserve">      b) Purpose of collection of written opinions and issues on which it is</w:t>
        <w:br/>
        <w:t>necessary to solicit written opinions in order to pass a resolution;</w:t>
        <w:br/>
        <w:t xml:space="preserve">       c) Number of shareholders with total numbers of votes who have</w:t>
        <w:br/>
        <w:t>participated in the vote, classifying the votes into valid and invalid, and method</w:t>
        <w:br/>
        <w:t>of vote sending, including an appendix being a list of the shareholders who</w:t>
        <w:br/>
        <w:t>participated in the vote;</w:t>
        <w:br/>
        <w:t xml:space="preserve">      d) Total number of votes for, against and abstentions on each matter</w:t>
        <w:br/>
        <w:t>voted upon;</w:t>
        <w:br/>
        <w:t xml:space="preserve">      dd) Issues which have been passed and respective percentages of votes;</w:t>
        <w:br/>
        <w:t xml:space="preserve">      e) Full names and signatures of the chairperson of the Board of Directors,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person supervising the counting of votes and the person counting the votes.</w:t>
        <w:br/>
        <w:t xml:space="preserve">       Members of the Board of Directors, person counting the votes and the</w:t>
        <w:br/>
        <w:t>person supervising the counting of votes must be jointly liable for the</w:t>
        <w:br/>
        <w:t>truthfulness and accuracy of the minutes of counting of votes, and must be</w:t>
        <w:br/>
        <w:t>jointly liable for any damage arising from a decision which is passed due to an</w:t>
        <w:br/>
        <w:t>untruthful or inaccurate counting of votes;</w:t>
        <w:br/>
        <w:t xml:space="preserve">       6. The minutes of vote counting results and resolutions shall be sent to</w:t>
        <w:br/>
        <w:t>shareholders within 15 days from the date the vote counting ends. For a</w:t>
        <w:br/>
        <w:t>company that has a website, the sending of minutes of vote counting results and</w:t>
        <w:br/>
        <w:t>resolutions may be replaced by posting them on the company’s website;</w:t>
        <w:br/>
        <w:t xml:space="preserve">       7. Written opinion forms which are returned, the minutes of counting of</w:t>
        <w:br/>
        <w:t>votes, the adopted resolution and related documents sent with written opinion</w:t>
        <w:br/>
        <w:t>forms shall be archived at the company’s head office;</w:t>
        <w:br/>
        <w:t xml:space="preserve">      8. A resolution which is adopted by the form of collecting written</w:t>
        <w:br/>
        <w:t>opinions of shareholders shall have the same validity as a resolution adopted by</w:t>
        <w:br/>
        <w:t>the General Meeting of Shareholders.</w:t>
        <w:br/>
        <w:br/>
        <w:t xml:space="preserve">                                                    .v n</w:t>
        <w:br/>
        <w:t xml:space="preserve">     Article 150. Minutes of the meeting of the General Meeting of</w:t>
        <w:br/>
        <w:t>Shareholders</w:t>
        <w:br/>
        <w:t xml:space="preserve">                                  ie tn          am</w:t>
        <w:br/>
        <w:t xml:space="preserve">                       Lu     atV</w:t>
        <w:br/>
        <w:t xml:space="preserve">       1. The meeting of the General Meeting of Shareholders shall be recorded</w:t>
        <w:br/>
        <w:t>in minutes and may be sound-recorded or recorded and stored in other</w:t>
        <w:br/>
        <w:t>electronic forms. The minutes shall be prepared in Vietnamese and may be in a</w:t>
        <w:br/>
        <w:t>additional foreign language, and contain the following principal details:</w:t>
        <w:br/>
        <w:t xml:space="preserve">      a) Name, head office address and enterprise identification number;</w:t>
        <w:br/>
        <w:t xml:space="preserve">      b) Time and venue of the meeting of the General Meeting of</w:t>
        <w:br/>
        <w:t>Shareholders;</w:t>
        <w:br/>
        <w:t xml:space="preserve">      c) Agenda and contents of the meeting;</w:t>
        <w:br/>
        <w:t xml:space="preserve">      d) Full names of the chairperson and secretary;</w:t>
        <w:br/>
        <w:t xml:space="preserve">      dd) Summary of proceedings of the meeting and of opinions presented in</w:t>
        <w:br/>
        <w:t>the General Meeting of Shareholders on each matter set out in the meeting</w:t>
        <w:br/>
        <w:t>agenda;</w:t>
        <w:br/>
        <w:t xml:space="preserve">      e) Number of shareholders and total number of votes of attending</w:t>
        <w:br/>
        <w:t>shareholders, appendix listing registered shareholders and representatives of</w:t>
        <w:br/>
        <w:t>shareholders attending the meeting with the total number of their shares and the</w:t>
        <w:br/>
        <w:t>corresponding total number of votes;</w:t>
        <w:br/>
        <w:t xml:space="preserve">      g) Total number of votes for each issue voted on, specifying the voting</w:t>
        <w:br/>
        <w:t>method, numbers of valid, invalid votes, votes for and against, and abstention</w:t>
        <w:br/>
        <w:t>votes; and their respective percentages to the total number of votes of</w:t>
        <w:br/>
        <w:t>shareholders attending the meeting;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h) Issues which have been passed and respective percentages of votes;</w:t>
        <w:br/>
        <w:t xml:space="preserve">      i) Full names and signatures of the chairperson and secretary.</w:t>
        <w:br/>
        <w:t xml:space="preserve">      In case the chairperson, secretary refuses to sign in the meeting minutes,</w:t>
        <w:br/>
        <w:t>such minutes shall be valid if it is signed by all other attending members of the</w:t>
        <w:br/>
        <w:t>Board of Directors and fully contains contents as prescribed in this Clause. The</w:t>
        <w:br/>
        <w:t>meeting minutes must clearly specify such refusal.</w:t>
        <w:br/>
        <w:t xml:space="preserve">       2. The minutes of the meeting of the General Meeting of Shareholders</w:t>
        <w:br/>
        <w:t>shall be completed and approved prior to the closing of the meeting.</w:t>
        <w:br/>
        <w:t xml:space="preserve">      3. The chairperson and secretary of the meeting or other person signing in</w:t>
        <w:br/>
        <w:t>the meeting minutes must be jointly liable for the truthfulness and accuracy of</w:t>
        <w:br/>
        <w:t>the contents of the minutes.</w:t>
        <w:br/>
        <w:t xml:space="preserve">      4. Minutes in Vietnamese and minutes in the foreign language shall be</w:t>
        <w:br/>
        <w:t>equally valid. If there are any discrepancies between the Vietnamese and the</w:t>
        <w:br/>
        <w:t>foreign language versions, the Vietnamese version shall be applied.</w:t>
        <w:br/>
        <w:t xml:space="preserve">       5. The minutes of the meeting of the General Meeting of Shareholders</w:t>
        <w:br/>
        <w:br/>
        <w:t xml:space="preserve">                                                     .v n</w:t>
        <w:br/>
        <w:t>shall be sent to all shareholders within 15 days from the date of the closing of</w:t>
        <w:br/>
        <w:br/>
        <w:t xml:space="preserve">                                                  am</w:t>
        <w:br/>
        <w:t>the meeting. The sending of minutes of vote counting results may be replaced</w:t>
        <w:br/>
        <w:br/>
        <w:t xml:space="preserve">                                  ie tn</w:t>
        <w:br/>
        <w:t>by posting them on the company’s website.</w:t>
        <w:br/>
        <w:br/>
        <w:br/>
        <w:t xml:space="preserve">                       Lu     atV</w:t>
        <w:br/>
        <w:t xml:space="preserve">       6. The meeting minutes of the General Meeting of Shareholders, the</w:t>
        <w:br/>
        <w:t>appendix listing the shareholders registered to attend the meeting, adopted</w:t>
        <w:br/>
        <w:t>resolutions and other relevant documents sent together with the meeting</w:t>
        <w:br/>
        <w:t>invitation shall be archived at the company’s head office.</w:t>
        <w:br/>
        <w:t xml:space="preserve">     Article 151. Request for revocation of resolutions of the General</w:t>
        <w:br/>
        <w:t>Meeting of Shareholders</w:t>
        <w:br/>
        <w:t xml:space="preserve">       Within 90 days from the date of receiving the resolution or the meeting</w:t>
        <w:br/>
        <w:t>minutes of the General Meeting of Shareholders or the minutes of vote counting</w:t>
        <w:br/>
        <w:t>results regarding the solicitation of opinions from the General Meeting of</w:t>
        <w:br/>
        <w:t>Shareholders, shareholders or groups of shareholders provided in Clause 2,</w:t>
        <w:br/>
        <w:t>Article 115 of this Law shall have the right to request a court or arbitration to</w:t>
        <w:br/>
        <w:t>consider and revoke the whole or part of a resolution of the General Meeting of</w:t>
        <w:br/>
        <w:t>Shareholders in the following cases:</w:t>
        <w:br/>
        <w:t xml:space="preserve">      1. The order, procedures for convening and issuing resolutions of the</w:t>
        <w:br/>
        <w:t>General Meeting of Shareholders seriously violates regulations of this Law and</w:t>
        <w:br/>
        <w:t>the company charter, except for cases prescribed in Clause 2, Article 152 of this</w:t>
        <w:br/>
        <w:t>Law;</w:t>
        <w:br/>
        <w:t xml:space="preserve">      2. The resolution content violates the law or the company charter.</w:t>
        <w:br/>
        <w:t xml:space="preserve">      Article 152. Effect of the General Meeting of Shareholders’</w:t>
        <w:br/>
        <w:t>resolutions</w:t>
        <w:br/>
        <w:t xml:space="preserve">      1. The General Meeting of Shareholders’ resolutions shall take effect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after their adoption or from the effective date stated in such resolutions.</w:t>
        <w:br/>
        <w:t xml:space="preserve">       2. The General Meeting of Shareholders’ resolutions adopted by 100% of</w:t>
        <w:br/>
        <w:t>the total number of voting shares shall be valid and become effective even when</w:t>
        <w:br/>
        <w:t>the order and procedures for passing such resolutions violates this Law and the</w:t>
        <w:br/>
        <w:t>company charter;</w:t>
        <w:br/>
        <w:t xml:space="preserve">       3. If a shareholder or a group of shareholders requests a court or an</w:t>
        <w:br/>
        <w:t>arbitration to revoke a General Meeting of Shareholders’ resolution according to</w:t>
        <w:br/>
        <w:t>Article 151 of this Law, such resolution still continues to be effective until the</w:t>
        <w:br/>
        <w:t>effective date of a court, arbitration’s decision on cancellation of such</w:t>
        <w:br/>
        <w:t>resolution, except the case of application of a provisional urgent measure under</w:t>
        <w:br/>
        <w:t>a competent agency’s decision.</w:t>
        <w:br/>
        <w:t xml:space="preserve">      Article 153. The Board of Directors</w:t>
        <w:br/>
        <w:t xml:space="preserve">       1. The Board of Directors is the body managing the company and has full</w:t>
        <w:br/>
        <w:t>competence to make decisions in the name of the company and to exercise the</w:t>
        <w:br/>
        <w:t>rights and perform the obligations of the company which do not fall within the</w:t>
        <w:br/>
        <w:t>competence of the General Meeting of Shareholders.</w:t>
        <w:br/>
        <w:br/>
        <w:t xml:space="preserve">                                                       .v n</w:t>
        <w:br/>
        <w:t xml:space="preserve">      2. The Board of Directors has the following rights and obligations:</w:t>
        <w:br/>
        <w:br/>
        <w:t xml:space="preserve">                                    ie tn           am</w:t>
        <w:br/>
        <w:t xml:space="preserve">      a) To decide on medium term development strategies and plans and</w:t>
        <w:br/>
        <w:br/>
        <w:br/>
        <w:t xml:space="preserve">                        Lu      atV</w:t>
        <w:br/>
        <w:t>annual business plans of the company;</w:t>
        <w:br/>
        <w:t xml:space="preserve">      b) To recommend the types of shares and total number of shares of each</w:t>
        <w:br/>
        <w:t>type which may be offered;</w:t>
        <w:br/>
        <w:t xml:space="preserve">       c) To decide on offering unsold shares within the number of shares of</w:t>
        <w:br/>
        <w:t>each type which may be offered for sale; to decide on raising additional funds in</w:t>
        <w:br/>
        <w:t>other forms;</w:t>
        <w:br/>
        <w:t xml:space="preserve">      d) To decide on the selling prices of shares and bonds of the company;</w:t>
        <w:br/>
        <w:t xml:space="preserve">       dd) To decide on redemption of shares according to Clauses 1 and 2,</w:t>
        <w:br/>
        <w:t>Article 133 of this Law;</w:t>
        <w:br/>
        <w:t xml:space="preserve">     e) To decide on investment plans and investment projects within the</w:t>
        <w:br/>
        <w:t>competence and limits prescribed by law;</w:t>
        <w:br/>
        <w:t xml:space="preserve">      g) To decide on solutions for market expansion, marketing and</w:t>
        <w:br/>
        <w:t>technology;</w:t>
        <w:br/>
        <w:t xml:space="preserve">       h) To approve contracts for purchase, sale, borrowing and lending and</w:t>
        <w:br/>
        <w:t>other contracts, transactions valued at 35% or more of the total value of assets</w:t>
        <w:br/>
        <w:t>recorded in the latest financial statements of the company, unless another</w:t>
        <w:br/>
        <w:t>percentage or value is provided in the company charter, and such contracts,</w:t>
        <w:br/>
        <w:t>transactions are under the management competence of the General Meeting of</w:t>
        <w:br/>
        <w:t>Shareholders specified at Point d, Clause 2, Article 138, Clauses 1 and 3,</w:t>
        <w:br/>
        <w:t>Article 167, of this Law;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i) To appoint, remove from office or dismiss the chairperson of the Board</w:t>
        <w:br/>
        <w:t>of Directors; to appoint, remove from office and sign contracts or terminate</w:t>
        <w:br/>
        <w:t>contracts with the director or director general and other key managers of the</w:t>
        <w:br/>
        <w:t>company as provided in the company charter; to decide on salaries,</w:t>
        <w:br/>
        <w:t>remuneration, bonuses and other benefits of such managers; to appoint an</w:t>
        <w:br/>
        <w:t>authorized representative to participate in the Members’ Council or the General</w:t>
        <w:br/>
        <w:t>Meeting of Shareholders in another company, and decide on the level of</w:t>
        <w:br/>
        <w:t>remuneration and other benefits of such persons;</w:t>
        <w:br/>
        <w:t xml:space="preserve">     k) To supervise and direct the director or director general and other</w:t>
        <w:br/>
        <w:t>managers in their work of conducting the daily business of the company;</w:t>
        <w:br/>
        <w:t xml:space="preserve">       l) To decide on the organizational structure and internal management</w:t>
        <w:br/>
        <w:t>regulations of the company, to decide on the establishment of subsidiaries,</w:t>
        <w:br/>
        <w:t>branches and representative offices and the capital contribution, purchase of</w:t>
        <w:br/>
        <w:t>shares from other enterprises;</w:t>
        <w:br/>
        <w:t xml:space="preserve">      m) To approve the agenda and contents of documents for the meeting of</w:t>
        <w:br/>
        <w:t>the General Meeting of Shareholders; to convene the General Meeting of</w:t>
        <w:br/>
        <w:t>Shareholders or to solicit written opinions for the General Meeting of</w:t>
        <w:br/>
        <w:t xml:space="preserve">                                                      .v n</w:t>
        <w:br/>
        <w:t xml:space="preserve">                                                   am</w:t>
        <w:br/>
        <w:t>Shareholders to pass resolutions;</w:t>
        <w:br/>
        <w:br/>
        <w:t xml:space="preserve">                                   ie tn</w:t>
        <w:br/>
        <w:t xml:space="preserve">      n) To submit annual financial statements to the General Meeting of</w:t>
        <w:br/>
        <w:t>Shareholders;</w:t>
        <w:br/>
        <w:t xml:space="preserve">                        Lu     atV</w:t>
        <w:br/>
        <w:t xml:space="preserve">      o) To recommend dividend rates to be paid; to decide on the time limit</w:t>
        <w:br/>
        <w:t>and procedures for payment of dividends or for dealing with losses incurred in</w:t>
        <w:br/>
        <w:t>the business operation;</w:t>
        <w:br/>
        <w:t xml:space="preserve">      p) To recommend reorganization, dissolution of the company; to request</w:t>
        <w:br/>
        <w:t>bankruptcy of the company;</w:t>
        <w:br/>
        <w:t xml:space="preserve">       q) Other rights and obligations provided in this Law and the company</w:t>
        <w:br/>
        <w:t>charter.</w:t>
        <w:br/>
        <w:t xml:space="preserve">      3. The Board of Directors shall pass resolutions, decisions by voting at</w:t>
        <w:br/>
        <w:t>meetings, soliciting written opinions or by other methods provided in the</w:t>
        <w:br/>
        <w:t>company charter. Each member of the Board of Directors shall have one vote.</w:t>
        <w:br/>
        <w:t xml:space="preserve">       4. If the Board of Directors passes a resolution or decision which is</w:t>
        <w:br/>
        <w:t>contrary to the law, General Meeting of Shareholders’ resolutions, company</w:t>
        <w:br/>
        <w:t>charter, causing damage to the company, the members who agreed to pass such</w:t>
        <w:br/>
        <w:t>resolution, decision must be jointly liable for that resolution, decision and shall</w:t>
        <w:br/>
        <w:t>compensate the company for the damage; any member who opposed the</w:t>
        <w:br/>
        <w:t>passage of such resolution, decision shall be exempted from liability. In such</w:t>
        <w:br/>
        <w:t>case, the company’s shareholders may request a court to suspend the</w:t>
        <w:br/>
        <w:t>implementation or cancel such resolution, decision.</w:t>
        <w:br/>
        <w:t xml:space="preserve">      Article 154. Term of office and numbers of members of the Board of</w:t>
        <w:br/>
        <w:t>Directors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1. The Board of Directors must have between 03 and 11 members. The</w:t>
        <w:br/>
        <w:t>specific number of members of the Board of Directors shall be provided in the</w:t>
        <w:br/>
        <w:t>company charter.</w:t>
        <w:br/>
        <w:t xml:space="preserve">      2. The term of office of Board of Directors’ members must not exceed 05</w:t>
        <w:br/>
        <w:t>years and such members may be re-elected for an unlimited number of terms.</w:t>
        <w:br/>
        <w:t>Each member may only be elected to be an independent member of the Board of</w:t>
        <w:br/>
        <w:t>Directors for a company for no more than 02 consecutive terms.</w:t>
        <w:br/>
        <w:t xml:space="preserve">      3. If all members of the Board of Directors terminate their term of office</w:t>
        <w:br/>
        <w:t>at the same time, they shall continue to act as members of the Board of</w:t>
        <w:br/>
        <w:t>Directors until new members are elected and take over their work, unless</w:t>
        <w:br/>
        <w:t>otherwise provided in the company charter.</w:t>
        <w:br/>
        <w:t xml:space="preserve">       4. The specific number, rights, obligations and method of organization</w:t>
        <w:br/>
        <w:t>and coordination of activities of independent members of the Board of Directors</w:t>
        <w:br/>
        <w:t>shall be provided in the company charter.</w:t>
        <w:br/>
        <w:t xml:space="preserve">    Article 155. Organizational structure, criteria and conditions of</w:t>
        <w:br/>
        <w:t>members of the Board of Directors</w:t>
        <w:br/>
        <w:br/>
        <w:t xml:space="preserve">                                                     .v n</w:t>
        <w:br/>
        <w:t xml:space="preserve">      1. Members of the Board of Directors must satisfy the following criteria</w:t>
        <w:br/>
        <w:t>and conditions:</w:t>
        <w:br/>
        <w:t xml:space="preserve">                                   ie tn          am</w:t>
        <w:br/>
        <w:t xml:space="preserve">                        Lu     atV</w:t>
        <w:br/>
        <w:t xml:space="preserve">      a) Not being persons prescribed in Clause 2, Article 17 of this Law;</w:t>
        <w:br/>
        <w:t xml:space="preserve">      b) Possessing professional qualifications and experience in business</w:t>
        <w:br/>
        <w:t>administration or in fields, sectors or business lines of the company and not</w:t>
        <w:br/>
        <w:t>necessarily being a shareholder of the company, unless otherwise provided in</w:t>
        <w:br/>
        <w:t>the company charter;</w:t>
        <w:br/>
        <w:t xml:space="preserve">       c) A member of the Board of Directors of the company may concurrently</w:t>
        <w:br/>
        <w:t>act as a member of the Board of Directors of another company;</w:t>
        <w:br/>
        <w:t xml:space="preserve">       d) With regard to State enterprises specified at Point b, Clause 1, Article</w:t>
        <w:br/>
        <w:t>88 of this Law and their subsidiaries prescribed in Clause 1, Article 88 of this</w:t>
        <w:br/>
        <w:t>Law, members of the Board of Directors must not be a person in family</w:t>
        <w:br/>
        <w:t>relationship with a director, director general and another manager of the</w:t>
        <w:br/>
        <w:t>company; of a manager or person with competence to appoint managers of the</w:t>
        <w:br/>
        <w:t>parent company.</w:t>
        <w:br/>
        <w:t xml:space="preserve">      2. Independent members of the Board of Directors provided at Point b,</w:t>
        <w:br/>
        <w:t>Clause 1, Article 137 of this Law must meet the following criteria and</w:t>
        <w:br/>
        <w:t>conditions, unless otherwise prescribed by the law on securities:</w:t>
        <w:br/>
        <w:t xml:space="preserve">      a) Not working for the same company, parent company or a subsidiary of</w:t>
        <w:br/>
        <w:t>the company; not used to work for the same company, parent company or a</w:t>
        <w:br/>
        <w:t>subsidiary of the company during at least 03 previous consecutive years;</w:t>
        <w:br/>
        <w:t xml:space="preserve">     b) Not currently being entitled to salaries and remuneration from the</w:t>
        <w:br/>
        <w:t>company, except the allowance enjoyed by members of the Board of Directors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under regulations;</w:t>
        <w:br/>
        <w:t xml:space="preserve">      c) Not being a person whose spouse, natural father, adoptive father,</w:t>
        <w:br/>
        <w:t>natural mother, adoptive mother, natural child, adopted child or sibling is a</w:t>
        <w:br/>
        <w:t>large shareholder of the company; is a manager of the company or of a</w:t>
        <w:br/>
        <w:t>subsidiary of the company;</w:t>
        <w:br/>
        <w:t xml:space="preserve">     d) Not being a person directly or indirectly owning at least 1% of the total</w:t>
        <w:br/>
        <w:t>number of voting shares of the company;</w:t>
        <w:br/>
        <w:t xml:space="preserve">       dd) Not being a person who used to be a member of the Board of</w:t>
        <w:br/>
        <w:t>Directors, Supervisory Board of the company during at least 05 previous</w:t>
        <w:br/>
        <w:t>consecutive years; except for case of being consecutively appointed for 02</w:t>
        <w:br/>
        <w:t>terms.</w:t>
        <w:br/>
        <w:t xml:space="preserve">       3. Independent members of the Board of Directors must notify the Board</w:t>
        <w:br/>
        <w:t>of Directors of the fact that they no longer meet the criteria and conditions</w:t>
        <w:br/>
        <w:t>provided in Clause 2 of this Article and shall naturally no longer be independent</w:t>
        <w:br/>
        <w:t>members of the Board of Directors when no longer meeting the criteria and</w:t>
        <w:br/>
        <w:t>conditions. The Board of Directors shall notify the independent members of the</w:t>
        <w:br/>
        <w:br/>
        <w:t xml:space="preserve">                                                     .v n</w:t>
        <w:br/>
        <w:t>Board of Directors no longer meeting the criteria and conditions at the nearest</w:t>
        <w:br/>
        <w:br/>
        <w:br/>
        <w:t xml:space="preserve">                                  ie tn           am</w:t>
        <w:br/>
        <w:t>meeting of the General Meeting of Shareholders or convene a meeting of the</w:t>
        <w:br/>
        <w:t>General Meeting of Shareholders to additionally elect or replace the</w:t>
        <w:br/>
        <w:br/>
        <w:t xml:space="preserve">                       Lu     atV</w:t>
        <w:br/>
        <w:t>independent members of the Board of Directors within 06 months after</w:t>
        <w:br/>
        <w:t>receiving the notice of the concerned independent members of the Board of</w:t>
        <w:br/>
        <w:t>Directors.</w:t>
        <w:br/>
        <w:t xml:space="preserve">      Article 156. Chairperson of the Board of Directors</w:t>
        <w:br/>
        <w:t xml:space="preserve">       1. The Board of Directors shall elect a member of the Board of Directors</w:t>
        <w:br/>
        <w:t>to act as chairperson, remove from office or dismiss such chairperson.</w:t>
        <w:br/>
        <w:t xml:space="preserve">       2. The chairperson of the Board of Directors of a public company and</w:t>
        <w:br/>
        <w:t>joint stock company prescribed at Point b, Clause 1, Article 88 of this Law shall</w:t>
        <w:br/>
        <w:t>not be a director or director general at the same time.</w:t>
        <w:br/>
        <w:t xml:space="preserve">       3. The chairperson of the Board of Directors has the following rights and</w:t>
        <w:br/>
        <w:t>obligations:</w:t>
        <w:br/>
        <w:t xml:space="preserve">      a) To prepare working plans and programs of the Board of Directors;</w:t>
        <w:br/>
        <w:t xml:space="preserve">      b) To prepare agendas, contents and documents for meetings; to convene,</w:t>
        <w:br/>
        <w:t>preside and chair meetings of the Board of Directors;</w:t>
        <w:br/>
        <w:t xml:space="preserve">      c) To organize the adoption of resolutions, decisions of the Board of</w:t>
        <w:br/>
        <w:t>Directors;</w:t>
        <w:br/>
        <w:t xml:space="preserve">      d) To monitor the implementation of resolutions, decisions of the Board</w:t>
        <w:br/>
        <w:t>of Directors;</w:t>
        <w:br/>
        <w:t xml:space="preserve">      dd) To chair meetings of the General Meeting of Shareholders;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e) Other rights and obligations provided in this Law and the company</w:t>
        <w:br/>
        <w:t>charter.</w:t>
        <w:br/>
        <w:t xml:space="preserve">        4. If the chairperson of the Board of Directors is absent or unable to</w:t>
        <w:br/>
        <w:t>perform his/her duties, he/she must authorize in writing another member to</w:t>
        <w:br/>
        <w:t>exercise the rights and perform the obligations of the chairperson of the Board</w:t>
        <w:br/>
        <w:t>of Directors according to the principles provided in the company charter. If no</w:t>
        <w:br/>
        <w:t>one is authorized or the chairperson of the Boards of Directors is dead, missing,</w:t>
        <w:br/>
        <w:t>put in temporary detention, serving an imprisonment sentence or administrative</w:t>
        <w:br/>
        <w:t>measure of a compulsory drug rehabilitation center, compulsory education</w:t>
        <w:br/>
        <w:t>institution, absconds from his/her place of residence, has his/her civil act</w:t>
        <w:br/>
        <w:t>capacity restricted or lost, having difficulties in cognition and behavior control,</w:t>
        <w:br/>
        <w:t>banned from conducting business, holding certain posts or performing certain</w:t>
        <w:br/>
        <w:t>jobs by courts, the remaining members shall elect one of them on the majority</w:t>
        <w:br/>
        <w:t>principle to hold the position of the chairperson of the Board of Directors until a</w:t>
        <w:br/>
        <w:t>new decision of the Board of Directors is issued.</w:t>
        <w:br/>
        <w:t xml:space="preserve">       5. If it is necessary, the Board of Directors may decide on appointing the</w:t>
        <w:br/>
        <w:t>company’s secretary. The company secretary has the following rights and</w:t>
        <w:br/>
        <w:t>obligations: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a) To assist in the convening of meetings of the General Meetings of</w:t>
        <w:br/>
        <w:br/>
        <w:t xml:space="preserve">                               atV</w:t>
        <w:br/>
        <w:t>Shareholders, the Board of Directors; to record the meeting minutes;</w:t>
        <w:br/>
        <w:br/>
        <w:t xml:space="preserve">                        Lu</w:t>
        <w:br/>
        <w:t xml:space="preserve">      b) To assist members of the Board of Directors in exercising vested rights</w:t>
        <w:br/>
        <w:t>and performing assigned obligations;</w:t>
        <w:br/>
        <w:t xml:space="preserve">     c) To assist the Board of Directors in applying and implementing the</w:t>
        <w:br/>
        <w:t>company governance principles;</w:t>
        <w:br/>
        <w:t xml:space="preserve">      d) To assist the company in developing shareholder relations and</w:t>
        <w:br/>
        <w:t>protecting the lawful rights and interests of shareholders; observing obligations</w:t>
        <w:br/>
        <w:t>of information provision, publicizing information and administrative</w:t>
        <w:br/>
        <w:t>procedures;</w:t>
        <w:br/>
        <w:t xml:space="preserve">      dd) Other rights and obligations provided in the company charter.</w:t>
        <w:br/>
        <w:t xml:space="preserve">      Article 157. Meetings of the Board of Directors</w:t>
        <w:br/>
        <w:t xml:space="preserve">       1. The chairperson of the Board of Directors shall be elected in the first</w:t>
        <w:br/>
        <w:t>meeting of the Board of Directors within 07 working days after the completion</w:t>
        <w:br/>
        <w:t>of the election of the Board of Directors. This meeting shall be convened and</w:t>
        <w:br/>
        <w:t>chaired by the member who gains the highest number or the highest percentage</w:t>
        <w:br/>
        <w:t>of votes. If two or more members gain the same highest number or the same</w:t>
        <w:br/>
        <w:t>highest percentage of votes, all members shall elect by a majority principle to</w:t>
        <w:br/>
        <w:t>vote a person amongst them to convene the meeting.</w:t>
        <w:br/>
        <w:t xml:space="preserve">      2. Meetings of the Board of Directors may be held at least once a quarter</w:t>
        <w:br/>
        <w:t>or on an extraordinary basis.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The chairperson of the Board of Directors shall convene a meeting of</w:t>
        <w:br/>
        <w:t>the Board of Directors in the following cases:</w:t>
        <w:br/>
        <w:t xml:space="preserve">      a) At the request of the Supervisory Board or an independent member of</w:t>
        <w:br/>
        <w:t>the Board of Directors;</w:t>
        <w:br/>
        <w:t xml:space="preserve">     b) At the request of the director or director general or at least 05 other</w:t>
        <w:br/>
        <w:t>managers;</w:t>
        <w:br/>
        <w:t xml:space="preserve">      c) At the request of at least 02 members of the Board of Directors;</w:t>
        <w:br/>
        <w:t xml:space="preserve">      d) Other cases provided in the company charter.</w:t>
        <w:br/>
        <w:t xml:space="preserve">      4. The request specified in Clause 3 of this Article must be made in</w:t>
        <w:br/>
        <w:t>writing, specify the purpose and issues to be discussed and decided within the</w:t>
        <w:br/>
        <w:t>competence of the Board of Directors.</w:t>
        <w:br/>
        <w:t xml:space="preserve">       5. The chairperson of the Board of Directors shall convene a meeting of</w:t>
        <w:br/>
        <w:t>the Board of Directors within 07 working days after receiving a request</w:t>
        <w:br/>
        <w:t>provided in Clause 3 of this Article. In case of failure to convene a meeting of</w:t>
        <w:br/>
        <w:t>the Board of Directors as requested, the chairperson of the Board of Directors</w:t>
        <w:br/>
        <w:br/>
        <w:t xml:space="preserve">                                                     .v n</w:t>
        <w:br/>
        <w:t>must be liable for any damages caused to the company; the person making the</w:t>
        <w:br/>
        <w:br/>
        <w:t xml:space="preserve">                                                  am</w:t>
        <w:br/>
        <w:t>request has the right to convene a meeting of the Board of Directors on behalf</w:t>
        <w:br/>
        <w:br/>
        <w:t xml:space="preserve">                                  ie tn</w:t>
        <w:br/>
        <w:t>of the chairperson of the Board of Directors.</w:t>
        <w:br/>
        <w:br/>
        <w:br/>
        <w:t xml:space="preserve">                       Lu     atV</w:t>
        <w:br/>
        <w:t xml:space="preserve">      6. The chairperson of the Board of Directors or the convener of the</w:t>
        <w:br/>
        <w:t>meeting of the Board of Directors shall send a meeting invitation at least 03</w:t>
        <w:br/>
        <w:t>working days prior to the date of meeting, unless otherwise provided by the</w:t>
        <w:br/>
        <w:t>company charter. The invitation must specify the time and venue of the</w:t>
        <w:br/>
        <w:t>meeting, the agenda and issues to be discussed and decided. The notice shall be</w:t>
        <w:br/>
        <w:t>enclosed with documents to be used at the meeting and voting slips for the</w:t>
        <w:br/>
        <w:t>members.</w:t>
        <w:br/>
        <w:t xml:space="preserve">       The invitation notice to the Board of Directors’ meeting may be sent by</w:t>
        <w:br/>
        <w:t>invitation letter, telephone, fax, electronic means or other means as provided in</w:t>
        <w:br/>
        <w:t>the company charter, and guarantee that it reaches the contact address of each</w:t>
        <w:br/>
        <w:t>member of the Board of Directors registered with the company.</w:t>
        <w:br/>
        <w:t xml:space="preserve">     7. The chairperson of the Board of Directors or the convener shall send</w:t>
        <w:br/>
        <w:t>the meeting invitation together with attached documents to supervisors in the</w:t>
        <w:br/>
        <w:t>same manner as to the members of the Board of Directors.</w:t>
        <w:br/>
        <w:t xml:space="preserve">      Supervisors have the right to attend meetings of the Board of Directors</w:t>
        <w:br/>
        <w:t>and to discuss issues but not to vote.</w:t>
        <w:br/>
        <w:t xml:space="preserve">      8. A meeting of the Board of Directors shall be conducted if it is attended</w:t>
        <w:br/>
        <w:t>by three quarters or more of the total members. If a meeting convened under</w:t>
        <w:br/>
        <w:t>this Clause does not include sufficient attending members as required, the</w:t>
        <w:br/>
        <w:t>second meeting shall be convened within 07 days from the date of intending to</w:t>
        <w:br/>
        <w:t>open the first meeting, unless a shorter period is provided in the company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charter. In this case, the meeting shall be conducted if it is attended by more</w:t>
        <w:br/>
        <w:t>than half of the members of the Board of Directors.</w:t>
        <w:br/>
        <w:t xml:space="preserve">      9. The members of the Board of Directors shall be considered attending</w:t>
        <w:br/>
        <w:t>and voting at a meeting in the following cases:</w:t>
        <w:br/>
        <w:t xml:space="preserve">      a) They attend and directly vote at the meeting;</w:t>
        <w:br/>
        <w:t xml:space="preserve">       b) They authorize another to attend and vote under Clause 11 of this</w:t>
        <w:br/>
        <w:t>Article;</w:t>
        <w:br/>
        <w:t xml:space="preserve">      c) Attending and voting by video conferencing, electronic voting or</w:t>
        <w:br/>
        <w:t>another electronic form;</w:t>
        <w:br/>
        <w:t xml:space="preserve">      d) They send the vote to the meeting by post, fax or e-mail.</w:t>
        <w:br/>
        <w:t xml:space="preserve">      dd) Sending the vote by other means as provided in the company charter.</w:t>
        <w:br/>
        <w:t xml:space="preserve">       10. If sent by post to the meeting, the vote shall be enclosed in a sealed</w:t>
        <w:br/>
        <w:t>envelope and delivered to the chairperson of the Board of Directors at least 01</w:t>
        <w:br/>
        <w:t>hour prior to the opening of the meeting. Written votes shall only be opened in</w:t>
        <w:br/>
        <w:t>the presence of all the people attending the meeting.</w:t>
        <w:br/>
        <w:br/>
        <w:t xml:space="preserve">                                                     .v n</w:t>
        <w:br/>
        <w:t xml:space="preserve">     11. Members shall attend all meetings of the Board of Directors. A</w:t>
        <w:br/>
        <w:br/>
        <w:t xml:space="preserve">                                  ie tn           am</w:t>
        <w:br/>
        <w:t>member may authorize another person to attend a meeting and vote if a majority</w:t>
        <w:br/>
        <w:br/>
        <w:t xml:space="preserve">                              atV</w:t>
        <w:br/>
        <w:t>of members of the Board of Directors agree.</w:t>
        <w:br/>
        <w:br/>
        <w:t xml:space="preserve">                       Lu</w:t>
        <w:br/>
        <w:t xml:space="preserve">       12. Unless a higher ratio is provided in the company charter, a resolution</w:t>
        <w:br/>
        <w:t>or decision of the Board of Directors may be adopted only when it is approved</w:t>
        <w:br/>
        <w:t>by the majority of the attending members; in the case of a tied vote, the final</w:t>
        <w:br/>
        <w:t>decision shall be made in favor of the vote of the chairperson of the Board of</w:t>
        <w:br/>
        <w:t>Directors.</w:t>
        <w:br/>
        <w:t xml:space="preserve">      Article 158. Minutes of meetings of the Board of Directors</w:t>
        <w:br/>
        <w:t xml:space="preserve">      1. All meetings of the Board of Directors must be recorded in minutes</w:t>
        <w:br/>
        <w:t>and may be sound-recorded, recorded and stored in other electronic forms.</w:t>
        <w:br/>
        <w:t>Minutes shall be prepared in Vietnamese and may be in an additional foreign</w:t>
        <w:br/>
        <w:t>language and include the following principal contents:</w:t>
        <w:br/>
        <w:t xml:space="preserve">      a) Name, head office address and enterprise identification number;</w:t>
        <w:br/>
        <w:t xml:space="preserve">      b) Time and venue of the meeting;</w:t>
        <w:br/>
        <w:t xml:space="preserve">      c) Purpose, agenda and contents of the meeting;</w:t>
        <w:br/>
        <w:t xml:space="preserve">       d) Full name of each member attending the meeting or the person</w:t>
        <w:br/>
        <w:t>authorized to attend meeting and method of attending; full name of members</w:t>
        <w:br/>
        <w:t>not attending and reasons for not attending;</w:t>
        <w:br/>
        <w:t xml:space="preserve">      dd) Issues discussed and voted in the meeting;</w:t>
        <w:br/>
        <w:t xml:space="preserve">      e) Summary of opinions of each member attending the meeting during the</w:t>
        <w:br/>
        <w:t>process of the meeting;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g) Voting results indicating members who agree, who disagree and</w:t>
        <w:br/>
        <w:t>members who abstain from voting;</w:t>
        <w:br/>
        <w:t xml:space="preserve">      h) Issues which have been passed and respective percentages of votes;</w:t>
        <w:br/>
        <w:t xml:space="preserve">      i) Full name and signatures of the chairperson and minutes recorder,</w:t>
        <w:br/>
        <w:t>except for cases specified in Clause 2 of this Article.</w:t>
        <w:br/>
        <w:t xml:space="preserve">      2. If the chairperson, minutes recorder refuses to sign in the meeting</w:t>
        <w:br/>
        <w:t>minutes, but such minutes is signed by the remaining members of the Board of</w:t>
        <w:br/>
        <w:t>Directors and contains sufficient contents according to Points a, b, c, d, dd, e, g</w:t>
        <w:br/>
        <w:t>and h of this Article, it shall be valid.</w:t>
        <w:br/>
        <w:t xml:space="preserve">      3. The chairperson, the minute’s recorder and others signing in the</w:t>
        <w:br/>
        <w:t>minutes must be jointly liable for the accuracy and trustfulness of the minutes of</w:t>
        <w:br/>
        <w:t>meetings of the Board of Directors.</w:t>
        <w:br/>
        <w:t xml:space="preserve">      4. Minutes of meetings of the Board of Directors and documents used in</w:t>
        <w:br/>
        <w:t>the meetings shall be archived at the company’s head office.</w:t>
        <w:br/>
        <w:t xml:space="preserve">      5. Minutes in Vietnamese and minutes in a foreign language shall be</w:t>
        <w:br/>
        <w:br/>
        <w:t xml:space="preserve">                                                      .v n</w:t>
        <w:br/>
        <w:t>equal validity. If there are any discrepancies between the Vietnamese and</w:t>
        <w:br/>
        <w:br/>
        <w:t xml:space="preserve">                                                   am</w:t>
        <w:br/>
        <w:t>foreign language versions, the Vietnamese version shall be applied.</w:t>
        <w:br/>
        <w:br/>
        <w:t xml:space="preserve">                                   ie tn</w:t>
        <w:br/>
        <w:t xml:space="preserve">      Article 159. Rights of members of the Board of Directors to be</w:t>
        <w:br/>
        <w:br/>
        <w:t xml:space="preserve">                        Lu</w:t>
        <w:br/>
        <w:t>provided with information</w:t>
        <w:br/>
        <w:t xml:space="preserve">                               atV</w:t>
        <w:br/>
        <w:t xml:space="preserve">       1. Members of the Board of Directors may request the director, deputy</w:t>
        <w:br/>
        <w:t>director or the director general, deputy director general and other managers in</w:t>
        <w:br/>
        <w:t>the company to provide information and documents on the financial situation</w:t>
        <w:br/>
        <w:t>and business operations of the company and of units in the company.</w:t>
        <w:br/>
        <w:t xml:space="preserve">       2. A requested manager shall promptly, adequately and accurately</w:t>
        <w:br/>
        <w:t>provide information and documents as requested by members of the Board of</w:t>
        <w:br/>
        <w:t>Directors. The order and procedures for requesting and providing information</w:t>
        <w:br/>
        <w:t>shall be provided in the company charter.</w:t>
        <w:br/>
        <w:t xml:space="preserve">      Article 160. Relief of duty, removal from office, replacement and</w:t>
        <w:br/>
        <w:t>addition of the Board of Directors’ members</w:t>
        <w:br/>
        <w:t xml:space="preserve">     1. A member of the Board of Directors shall be relieved of duty by the</w:t>
        <w:br/>
        <w:t>General Meeting of Shareholders in the following cases:</w:t>
        <w:br/>
        <w:t xml:space="preserve">       a) Not fully satisfying the criteria and conditions provided in Article 155</w:t>
        <w:br/>
        <w:t>of this Law;</w:t>
        <w:br/>
        <w:t xml:space="preserve">      b) Having submitted a resignation letter which is approved;</w:t>
        <w:br/>
        <w:t xml:space="preserve">      c) Other cases provided in the company charter.</w:t>
        <w:br/>
        <w:t xml:space="preserve">      2. A member of the Board of Directors shall be removed from office by</w:t>
        <w:br/>
        <w:t>the General Meeting of Shareholders in the following cases: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Having not participated in activities of the Board of Directors for 06</w:t>
        <w:br/>
        <w:t>consecutive months, except force majeure cases;</w:t>
        <w:br/>
        <w:t xml:space="preserve">      b) Other cases provided in the company charter.</w:t>
        <w:br/>
        <w:t xml:space="preserve">      3. In addition to cases specified in Clauses 1 and 2 of this Article, if it is</w:t>
        <w:br/>
        <w:t>necessary, the General Meeting of Shareholders shall decide on replacing a</w:t>
        <w:br/>
        <w:t>member of the Board of Directors; relieving of duty, removing from office with</w:t>
        <w:br/>
        <w:t>a member of the Board of Directors.</w:t>
        <w:br/>
        <w:t xml:space="preserve">      4. The Board of Directors must convene the General Meeting of</w:t>
        <w:br/>
        <w:t>Shareholders to elect additional members of the Board of Directors in the</w:t>
        <w:br/>
        <w:t>following cases:</w:t>
        <w:br/>
        <w:t xml:space="preserve">      a) The number of members of the Board of Directors is reduced by more</w:t>
        <w:br/>
        <w:t>than one-third of the number provided in the company charter. In this case, the</w:t>
        <w:br/>
        <w:t>Board of Directors shall convene the meeting of the General Meeting of</w:t>
        <w:br/>
        <w:t>Shareholders within 60 days from the date the number of members is reduced</w:t>
        <w:br/>
        <w:t>by more than one-third;</w:t>
        <w:br/>
        <w:t xml:space="preserve">       b) The number of independent members of the Board of Directors is</w:t>
        <w:br/>
        <w:br/>
        <w:t xml:space="preserve">                                                       .v n</w:t>
        <w:br/>
        <w:t>reduced, not meeting the percentage provided at Point b, Clause 1, Article 137</w:t>
        <w:br/>
        <w:t>of this Law;</w:t>
        <w:br/>
        <w:t xml:space="preserve">                                   ie tn            am</w:t>
        <w:br/>
        <w:t xml:space="preserve">                        Lu     atV</w:t>
        <w:br/>
        <w:t xml:space="preserve">      c) Except for cases provided at Points a and b of this Clause, the General</w:t>
        <w:br/>
        <w:t>Meeting of Shareholders shall elect new members of the Board of Directors to</w:t>
        <w:br/>
        <w:t>replace members of the Board of Directors who have been relieved of duty or</w:t>
        <w:br/>
        <w:t>removed from office in the latest meeting.</w:t>
        <w:br/>
        <w:t xml:space="preserve">      Article 161. The Audit Committee</w:t>
        <w:br/>
        <w:t xml:space="preserve">      1. The Audit Committee is the professional agency of the Board of</w:t>
        <w:br/>
        <w:t>Directors. There are 02 members or more in the Audit Committee, the</w:t>
        <w:br/>
        <w:t>chairperson of the Audit Committee must be a member of the Board of</w:t>
        <w:br/>
        <w:t>Directors. Other members of the Audit Committee must be non-executive</w:t>
        <w:br/>
        <w:t>members of the Board of Directors.</w:t>
        <w:br/>
        <w:t xml:space="preserve">        2. The Audit Committee shall pass decisions by voting at meetings,</w:t>
        <w:br/>
        <w:t>soliciting written opinions or by other methods provided in the company charter</w:t>
        <w:br/>
        <w:t>or operational regulation of the Audit Committee. Each member of the Audit</w:t>
        <w:br/>
        <w:t>Committee shall have one vote. Unless a higher ratio is provided in the</w:t>
        <w:br/>
        <w:t>company charter or operational regulation of the Audit Committee, a decision of</w:t>
        <w:br/>
        <w:t>the Audit Committee may be adopted only when it is approved by the majority</w:t>
        <w:br/>
        <w:t>of the attending members; in the case of a tied vote, the final decision shall be</w:t>
        <w:br/>
        <w:t>made in favor of the vote of the chairperson of the Audit Committee.</w:t>
        <w:br/>
        <w:t xml:space="preserve">      3. The Audit Committee shall have the following rights and obligations:</w:t>
        <w:br/>
        <w:t xml:space="preserve">       a) To supervise the honesty of the company’s financial statement and</w:t>
        <w:br/>
        <w:t>official announcement related to the company’s financial results;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To review the internal control and risk management system;</w:t>
        <w:br/>
        <w:t xml:space="preserve">      c) To review transactions with related persons within the approving</w:t>
        <w:br/>
        <w:t>competence of the Board of Directors or General Meeting of Shareholders and</w:t>
        <w:br/>
        <w:t>give recommendations on transactions required approval from the Board of</w:t>
        <w:br/>
        <w:t>Directors or General Meeting of Shareholders;</w:t>
        <w:br/>
        <w:t xml:space="preserve">      d) To supervise the internal audit department of the company;</w:t>
        <w:br/>
        <w:t xml:space="preserve">      dd) To recommend the independent auditing company and relevant</w:t>
        <w:br/>
        <w:t>provisions in the contract with the auditing company so that the Board of</w:t>
        <w:br/>
        <w:t>Directors approve before submitting to the annual General Meeting of</w:t>
        <w:br/>
        <w:t>Shareholders for approval;</w:t>
        <w:br/>
        <w:t xml:space="preserve">       e) To monitor and evaluate the independence, objectiveness of the</w:t>
        <w:br/>
        <w:t>auditing company and the effectiveness of the auditing, especially when the</w:t>
        <w:br/>
        <w:t>company uses non-auditing services provided by the auditing company;</w:t>
        <w:br/>
        <w:t xml:space="preserve">      g) To supervise to ensure that the company complies with laws,</w:t>
        <w:br/>
        <w:t>requirements of the managing agency and other internal regulations of the</w:t>
        <w:br/>
        <w:t>company.</w:t>
        <w:br/>
        <w:br/>
        <w:t xml:space="preserve">                                                    .v n</w:t>
        <w:br/>
        <w:t xml:space="preserve">                                                 am</w:t>
        <w:br/>
        <w:t xml:space="preserve">      Article 162. Director, director general of the company</w:t>
        <w:br/>
        <w:br/>
        <w:t xml:space="preserve">                                  ie tn</w:t>
        <w:br/>
        <w:t xml:space="preserve">      1. The Board of Directors shall appoint one of its members or hire</w:t>
        <w:br/>
        <w:br/>
        <w:t xml:space="preserve">                       Lu     atV</w:t>
        <w:br/>
        <w:t>another person as the director or director general.</w:t>
        <w:br/>
        <w:t xml:space="preserve">       2. The director or director general shall manage day-to-day business</w:t>
        <w:br/>
        <w:t>operations of the company; submit to supervision by the Board of Directors;</w:t>
        <w:br/>
        <w:t>and be responsible before the Board of Directors and law for the exercise of</w:t>
        <w:br/>
        <w:t>his/her vested rights and the performance of his/her assigned obligations.</w:t>
        <w:br/>
        <w:t xml:space="preserve">       The term of office of the director or director general must not exceed 05</w:t>
        <w:br/>
        <w:t>years; the director or director general may be re-appointed for an unlimited</w:t>
        <w:br/>
        <w:t>number of terms.</w:t>
        <w:br/>
        <w:t xml:space="preserve">       3. The director or director general has the following rights and</w:t>
        <w:br/>
        <w:t>obligations:</w:t>
        <w:br/>
        <w:t xml:space="preserve">     a) To decide on issues relating to day-to-day business operations of the</w:t>
        <w:br/>
        <w:t>company which do not fall within the Board of Directors competence;</w:t>
        <w:br/>
        <w:t xml:space="preserve">      b) To organize the implementation of resolutions, decisions of the Board</w:t>
        <w:br/>
        <w:t>of Directors;</w:t>
        <w:br/>
        <w:t xml:space="preserve">       c) To organize the implementation of business plans and investment plans</w:t>
        <w:br/>
        <w:t>of the company;</w:t>
        <w:br/>
        <w:t xml:space="preserve">       d) To propose the organizational structure and internal management</w:t>
        <w:br/>
        <w:t>regulations of the company;</w:t>
        <w:br/>
        <w:t xml:space="preserve">     dd) To appoint, relieve of duty and remove from office managers in the</w:t>
        <w:br/>
        <w:t>company, except those within the competence of the Board of Directors;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e) To decide on wages and other interests for employees in the company,</w:t>
        <w:br/>
        <w:t>including managers under the appointing competence of the director or director</w:t>
        <w:br/>
        <w:t>general;</w:t>
        <w:br/>
        <w:t xml:space="preserve">      g) To recruit employees;</w:t>
        <w:br/>
        <w:t xml:space="preserve">      h) To propose methods of paying dividends and dealing with loss in</w:t>
        <w:br/>
        <w:t>business;</w:t>
        <w:br/>
        <w:t xml:space="preserve">       i) Other rights and obligations provided by law, the company charter and</w:t>
        <w:br/>
        <w:t>resolutions, decisions of the Board of Directors.</w:t>
        <w:br/>
        <w:t xml:space="preserve">      4. The director or director general must manage day-to-day business</w:t>
        <w:br/>
        <w:t>operations of the company according to law, the company charter, labor</w:t>
        <w:br/>
        <w:t>contracts signed with the company and resolutions, decisions of the Board of</w:t>
        <w:br/>
        <w:t>Directors. If his/her management is inconsistent with this Clause, causing</w:t>
        <w:br/>
        <w:t>damage to the company, the director or director general must be responsible</w:t>
        <w:br/>
        <w:t>before law and compensate the company for the damage.</w:t>
        <w:br/>
        <w:t xml:space="preserve">        5. For public companies, State enterprises specified at Point b, Clause 1,</w:t>
        <w:br/>
        <w:t>Article 88 of this Law and State enterprises’ subsidiaries specified in Clause 1,</w:t>
        <w:br/>
        <w:br/>
        <w:t xml:space="preserve">                                                     .v n</w:t>
        <w:br/>
        <w:t>Article 88 of this Law, the director or director general must meet the following</w:t>
        <w:br/>
        <w:t>criteria and conditions:</w:t>
        <w:br/>
        <w:t xml:space="preserve">                                   ie tn          am</w:t>
        <w:br/>
        <w:t xml:space="preserve">                        Lu     atV</w:t>
        <w:br/>
        <w:t xml:space="preserve">      a) Not being persons prescribed in Clause 2, Article 17 of this Law;</w:t>
        <w:br/>
        <w:t xml:space="preserve">      b) Not being a person in family relationship with the company’s</w:t>
        <w:br/>
        <w:t>managers, supervisors of the company and parent company; a person</w:t>
        <w:br/>
        <w:t>representing State capital, person representing enterprise’s capital in the</w:t>
        <w:br/>
        <w:t>company and parent company;</w:t>
        <w:br/>
        <w:t xml:space="preserve">     c) Possessing professional qualifications, experiences in business</w:t>
        <w:br/>
        <w:t>administration of the company.</w:t>
        <w:br/>
        <w:t xml:space="preserve">    Article 163. Wages, remuneration, bonuses and other benefits of</w:t>
        <w:br/>
        <w:t>members of the Board of Directors, the director, director general</w:t>
        <w:br/>
        <w:t xml:space="preserve">      1. The company may pay remuneration, bonuses to members of the Board</w:t>
        <w:br/>
        <w:t>of Directors and pay wages, bonuses to the director or director general and other</w:t>
        <w:br/>
        <w:t>managers based on business results and efficiency.</w:t>
        <w:br/>
        <w:t xml:space="preserve">       2. Unless otherwise provided in the company charter, the remuneration,</w:t>
        <w:br/>
        <w:t>wages, bonuses and other benefits of members of the Board of Directors, the</w:t>
        <w:br/>
        <w:t>director or director general shall be paid according to the following provisions:</w:t>
        <w:br/>
        <w:t xml:space="preserve">      a) Members of the Board of Directors are entitled to remuneration for</w:t>
        <w:br/>
        <w:t>work and bonuses.</w:t>
        <w:br/>
        <w:t xml:space="preserve">      Remuneration for work shall be calculated based on the number of</w:t>
        <w:br/>
        <w:t>working days which are necessary to fulfill the duties of the members of the</w:t>
        <w:br/>
        <w:t>Board of Directors and the per diem rate of remuneration. The Board of</w:t>
        <w:br/>
        <w:t>Directors shall estimate the remuneration for each member on the principle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agreement. The total amount of remuneration and bonuses for the Board of</w:t>
        <w:br/>
        <w:t>Directors shall be decided by the annual General Meeting of Shareholders;</w:t>
        <w:br/>
        <w:t xml:space="preserve">       b) Members of the Board of Directors shall be entitled to reimbursement</w:t>
        <w:br/>
        <w:t>of meal, accommodation, travel and other reasonable expenses in order to fulfill</w:t>
        <w:br/>
        <w:t>their assigned duties;</w:t>
        <w:br/>
        <w:t xml:space="preserve">      c) The director or director general shall be entitled to wages and bonuses.</w:t>
        <w:br/>
        <w:t>The wages and bonuses of the director or director general shall be decided by</w:t>
        <w:br/>
        <w:t>the Board of Directors.</w:t>
        <w:br/>
        <w:t xml:space="preserve">       3. The remuneration of each member of the Board of Directors and the</w:t>
        <w:br/>
        <w:t>wages of the director or director general and other managers shall be included in</w:t>
        <w:br/>
        <w:t>the business expenses of the company according to the law on enterprise income</w:t>
        <w:br/>
        <w:t>tax, recorded as a separate item in annual financial statements of the company,</w:t>
        <w:br/>
        <w:t>and reported to the annual meeting of the General Meeting of Shareholders.</w:t>
        <w:br/>
        <w:t xml:space="preserve">      Article 164. Public disclosure of related interests</w:t>
        <w:br/>
        <w:t xml:space="preserve">       Unless more strictly provided in the company charter, the public</w:t>
        <w:br/>
        <w:t>disclosure of related interests and affiliated persons of the company shall be</w:t>
        <w:br/>
        <w:t>carried out as follows:</w:t>
        <w:br/>
        <w:t xml:space="preserve">                                                     .v n</w:t>
        <w:br/>
        <w:t xml:space="preserve">                                   ie tn          am</w:t>
        <w:br/>
        <w:t xml:space="preserve">      1. The company shall prepare and update the list of affiliated persons of</w:t>
        <w:br/>
        <w:br/>
        <w:br/>
        <w:t xml:space="preserve">                        Lu     atV</w:t>
        <w:br/>
        <w:t>the company as provided in Clause 23, Article 4 of this Law and their respective</w:t>
        <w:br/>
        <w:t>contracts, transactions with the company;</w:t>
        <w:br/>
        <w:t xml:space="preserve">       2. Members of the Board of Directors, supervisors, the director or</w:t>
        <w:br/>
        <w:t>director general and other managers of the company shall declare their related</w:t>
        <w:br/>
        <w:t>interests to the company, including:</w:t>
        <w:br/>
        <w:t xml:space="preserve">       a) Name, enterprise identification number, head office address and</w:t>
        <w:br/>
        <w:t>business lines of the enterprise that they are owners or in which they own</w:t>
        <w:br/>
        <w:t>capital contributions or shares; ratio and time of being owners or time of</w:t>
        <w:br/>
        <w:t>ownership of such capital contributions or shares;</w:t>
        <w:br/>
        <w:t xml:space="preserve">      b) Name, enterprise identification number, head office address and</w:t>
        <w:br/>
        <w:t>business lines of the enterprise that their affiliated persons are owners or in</w:t>
        <w:br/>
        <w:t>which their affiliated persons jointly or separately own capital contributions or</w:t>
        <w:br/>
        <w:t>shares of more than 10% of charter capital;</w:t>
        <w:br/>
        <w:t xml:space="preserve">      3. The declaration provided in Clause 2 of this Article shall be conducted</w:t>
        <w:br/>
        <w:t>within 07 working days from the date on which the related interest arises; any</w:t>
        <w:br/>
        <w:t>amendment, supplementation shall be notified to the company within 07</w:t>
        <w:br/>
        <w:t>working days from the date of amendment, supplementation;</w:t>
        <w:br/>
        <w:t xml:space="preserve">       4. The retention, public disclosure, looking up, extraction and copying of</w:t>
        <w:br/>
        <w:t>the list of affiliated persons and related interests under Clauses 1 and 2 of this</w:t>
        <w:br/>
        <w:t>Article shall be carried out as follows:</w:t>
        <w:br/>
        <w:t xml:space="preserve">      a) The company shall notify the list of affiliated persons and related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interests to the General Meeting of Shareholders at its annual meetings;</w:t>
        <w:br/>
        <w:t xml:space="preserve">      b) The list of affiliated persons and related interests shall be kept in the</w:t>
        <w:br/>
        <w:t>enterprise’s head office; when necessary, part or the whole of the above list may</w:t>
        <w:br/>
        <w:t>be kept at its branches;</w:t>
        <w:br/>
        <w:t xml:space="preserve">      c) Shareholders, authorized representatives of shareholders, members of</w:t>
        <w:br/>
        <w:t>the Board of Directors, the Supervisory Board, director or director general and</w:t>
        <w:br/>
        <w:t>other managers shall have the right to look up, extract and copy part or the</w:t>
        <w:br/>
        <w:t>whole of the declared contents;</w:t>
        <w:br/>
        <w:t xml:space="preserve">      d) The company must create conditions for the persons mentioned at</w:t>
        <w:br/>
        <w:t>Point c of this Clause to access, look up, extract and copy the list of affiliated</w:t>
        <w:br/>
        <w:t>persons and related interests in the quickest and most convenient manner;</w:t>
        <w:br/>
        <w:t>obstructing or causing difficulties to them in exercising this right is prohibited.</w:t>
        <w:br/>
        <w:t>The order and procedures for looking up, extracting, copying the declared</w:t>
        <w:br/>
        <w:t>contents regarding affiliated persons and related interests shall comply with the</w:t>
        <w:br/>
        <w:t>company charter.</w:t>
        <w:br/>
        <w:t xml:space="preserve">      5. Members of the Board of Directors, director or director general who</w:t>
        <w:br/>
        <w:br/>
        <w:t xml:space="preserve">                                                      .v n</w:t>
        <w:br/>
        <w:t>perform work in all forms on behalf of themselves or others within the scope of</w:t>
        <w:br/>
        <w:br/>
        <w:br/>
        <w:t xml:space="preserve">                                   ie tn           am</w:t>
        <w:br/>
        <w:t>business operations of the company shall explain the nature and content of that</w:t>
        <w:br/>
        <w:t>work to the Board of Directors and Supervisory Board, and may only perform</w:t>
        <w:br/>
        <w:br/>
        <w:t xml:space="preserve">                        Lu     atV</w:t>
        <w:br/>
        <w:t>this work if it is approved by the majority of the remaining members of the</w:t>
        <w:br/>
        <w:t>Board of Directors; if they perform the work without reporting to or approval</w:t>
        <w:br/>
        <w:t>from the Board of Directors, all incomes earned from that work must belong to</w:t>
        <w:br/>
        <w:t>the company.</w:t>
        <w:br/>
        <w:t xml:space="preserve">      Article 165. Responsibilities of managers of the company</w:t>
        <w:br/>
        <w:t xml:space="preserve">      1. Members of the Board of Directors, director or director general and</w:t>
        <w:br/>
        <w:t>other managers have the following responsibilities:</w:t>
        <w:br/>
        <w:t xml:space="preserve">       a) To exercise their vested rights and perform their assigned obligations</w:t>
        <w:br/>
        <w:t>according to this Law, other relevant laws, the company charter, and resolutions</w:t>
        <w:br/>
        <w:t>of the General Meeting of Shareholders;</w:t>
        <w:br/>
        <w:t xml:space="preserve">      b) To exercise their vested rights and perform their assigned obligations</w:t>
        <w:br/>
        <w:t>in an honest, prudent and best manner to ensure the best lawful interests of the</w:t>
        <w:br/>
        <w:t>company;</w:t>
        <w:br/>
        <w:t xml:space="preserve">      c) To be loyal to the interests of the company and shareholders; to refrain</w:t>
        <w:br/>
        <w:t>from abusing their positions and posts, and using business information, know-</w:t>
        <w:br/>
        <w:t>how and opportunities and other assets of the company for their own personal</w:t>
        <w:br/>
        <w:t>benefits or for the benefits of other organizations, individuals;</w:t>
        <w:br/>
        <w:t xml:space="preserve">      d) To promptly, fully and accurately notify to the company about</w:t>
        <w:br/>
        <w:t>contents specified in Clause 2, Article 164 of this Law;</w:t>
        <w:br/>
        <w:t xml:space="preserve">      dd) Other responsibilities provided in this Law and the company charter.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Members of the Board of Directors, director or director general and</w:t>
        <w:br/>
        <w:t>other managers that violate Clause 1 of this Article shall be liable for or jointly</w:t>
        <w:br/>
        <w:t>liable for compensating lost interests, returning received interests and</w:t>
        <w:br/>
        <w:t>compensating the company and the third party for all damages.</w:t>
        <w:br/>
        <w:t xml:space="preserve">      Article 166. Right to initiate lawsuits against members of the Board</w:t>
        <w:br/>
        <w:t>of Directors, director, director general</w:t>
        <w:br/>
        <w:t xml:space="preserve">        1. A shareholders, a group of shareholders owning at least 1% of the</w:t>
        <w:br/>
        <w:t>number of ordinary shares shall have the right, in their own name or on behalf</w:t>
        <w:br/>
        <w:t>of the company, to initiate lawsuits with regard to personal liability, jointly</w:t>
        <w:br/>
        <w:t>liability against members of the Board of Directors, director or director general</w:t>
        <w:br/>
        <w:t>and request for returning interests or compensating the company or other</w:t>
        <w:br/>
        <w:t>persons for damages in the following cases:</w:t>
        <w:br/>
        <w:t xml:space="preserve">       a) Violating responsibilities of the company managers prescribed in</w:t>
        <w:br/>
        <w:t>Article 165 of this Law;</w:t>
        <w:br/>
        <w:t xml:space="preserve">      b) Failing to exercise, failing to fully, timely exercise or exercising</w:t>
        <w:br/>
        <w:t>contrary to the law or company charter, resolutions, decisions of the Board of</w:t>
        <w:br/>
        <w:br/>
        <w:t xml:space="preserve">                                                      .v n</w:t>
        <w:br/>
        <w:t>Directors regarding the vested rights and assigned obligations;</w:t>
        <w:br/>
        <w:br/>
        <w:br/>
        <w:t xml:space="preserve">                                   ie tn           am</w:t>
        <w:br/>
        <w:t xml:space="preserve">      c) Abusing their positions and posts, and using business information,</w:t>
        <w:br/>
        <w:br/>
        <w:t xml:space="preserve">                               atV</w:t>
        <w:br/>
        <w:t>know-how, opportunities and other assets of the company for their own</w:t>
        <w:br/>
        <w:br/>
        <w:t xml:space="preserve">                        Lu</w:t>
        <w:br/>
        <w:t>personal benefits or for the benefits of other organizations, individuals;</w:t>
        <w:br/>
        <w:t xml:space="preserve">      d) Other cases provided by law and the company charter.</w:t>
        <w:br/>
        <w:t xml:space="preserve">        2. The order and procedures for initiating lawsuits shall comply with the</w:t>
        <w:br/>
        <w:t>civil procedure law. Legal costs in case shareholders, groups of shareholders</w:t>
        <w:br/>
        <w:t>initiate a lawsuit on behalf of the company shall be included in the company’s</w:t>
        <w:br/>
        <w:t>expenses, unless such lawsuit claim is rejected.</w:t>
        <w:br/>
        <w:t xml:space="preserve">       3. Shareholders, groups of shareholders specified in this Article may</w:t>
        <w:br/>
        <w:t>review, look up, extract necessary information under a court and arbitration’s</w:t>
        <w:br/>
        <w:t>decision prior or during the lawsuit.</w:t>
        <w:br/>
        <w:t xml:space="preserve">    Article 167. Approval of contracts and transactions between the</w:t>
        <w:br/>
        <w:t>company with affiliated persons</w:t>
        <w:br/>
        <w:t xml:space="preserve">        1. The General Meeting of Shareholders or Board of Directors shall</w:t>
        <w:br/>
        <w:t>approve contracts, transactions between the company and the following</w:t>
        <w:br/>
        <w:t>affiliated persons:</w:t>
        <w:br/>
        <w:t xml:space="preserve">        a) Shareholders, authorized representatives of institutional shareholders</w:t>
        <w:br/>
        <w:t>holding more than 10% of the total ordinary shares of the company, and their</w:t>
        <w:br/>
        <w:t>affiliated persons;</w:t>
        <w:br/>
        <w:t xml:space="preserve">       b) Members of the Board of Directors, director or director general and</w:t>
        <w:br/>
        <w:t>their affiliated persons;</w:t>
        <w:br/>
        <w:t xml:space="preserve">      c) Enterprises in which members of the Board of Directors, supervisors,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director or director general and other managers of the company must declare</w:t>
        <w:br/>
        <w:t>under Clause 2, Article 164 of this Law.</w:t>
        <w:br/>
        <w:t xml:space="preserve">       2. The Board of Directors shall approve contracts and transactions</w:t>
        <w:br/>
        <w:t>specified in Clause 1 of this Article and having value at less than 35% of the</w:t>
        <w:br/>
        <w:t>total value of the company’s assets as recorded in the latest financial statement</w:t>
        <w:br/>
        <w:t>or a smaller percentage or value provided in the company charter. In this case,</w:t>
        <w:br/>
        <w:t>the person representing the company to sign the contract, transaction shall</w:t>
        <w:br/>
        <w:t>notify the members of the Board of Directors and supervisors of the persons</w:t>
        <w:br/>
        <w:t>related to such contract, transaction; the notice shall be enclosed with the draft</w:t>
        <w:br/>
        <w:t>contract or main contents of the transaction. The Board of Directors shall decide</w:t>
        <w:br/>
        <w:t>on the approval of the contract, transaction within 15 days after receiving the</w:t>
        <w:br/>
        <w:t>notice, unless another time limit is provided in the company charter; members</w:t>
        <w:br/>
        <w:t>of the Board of Directors with interests related to parties of the contract,</w:t>
        <w:br/>
        <w:t>transaction shall not have the right to vote.</w:t>
        <w:br/>
        <w:t xml:space="preserve">      3. The General Meeting of Shareholders shall approve the following</w:t>
        <w:br/>
        <w:t>contracts, transactions:</w:t>
        <w:br/>
        <w:t xml:space="preserve">       a) Other contracts, transactions other than those prescribed in Clause 2 of</w:t>
        <w:br/>
        <w:t xml:space="preserve">                                                      .v n</w:t>
        <w:br/>
        <w:t xml:space="preserve">                                                   am</w:t>
        <w:br/>
        <w:t>this Article;</w:t>
        <w:br/>
        <w:br/>
        <w:t xml:space="preserve">                                   ie tn</w:t>
        <w:br/>
        <w:t xml:space="preserve">       b) Contracts, transactions on lending, borrowing, purchasing assets with</w:t>
        <w:br/>
        <w:br/>
        <w:t xml:space="preserve">                        Lu     atV</w:t>
        <w:br/>
        <w:t>value at more than 10% of the total value of the enterprise’s assets recorded in</w:t>
        <w:br/>
        <w:t>the latest financial statement between the company and shareholders owning</w:t>
        <w:br/>
        <w:t>51% or more of the total voting shares or such shareholders’ affiliated persons.</w:t>
        <w:br/>
        <w:t xml:space="preserve">       4. In case of approval of a contract, transaction under Clause 3 of this</w:t>
        <w:br/>
        <w:t>Article, the person representing the company to sign the contract, transaction</w:t>
        <w:br/>
        <w:t>shall notify the Board of Directors and supervisors of the persons related to such</w:t>
        <w:br/>
        <w:t>contract, transaction; the notice shall be enclosed with the draft contract or main</w:t>
        <w:br/>
        <w:t>contents of the transaction. The Board of Directors shall submit the draft</w:t>
        <w:br/>
        <w:t>contract, transaction or explain the main contents of the contract, transaction at</w:t>
        <w:br/>
        <w:t>the meeting of the General Meeting of Shareholders or collect written opinions</w:t>
        <w:br/>
        <w:t>from shareholders. In such case, shareholders with interests related to parties of</w:t>
        <w:br/>
        <w:t>the contract, transaction shall not be allowed to vote; contracts, transactions</w:t>
        <w:br/>
        <w:t>shall be approved according to Clauses 1 and 4, Article 148 of this Law, unless</w:t>
        <w:br/>
        <w:t>otherwise provided by the company charter.</w:t>
        <w:br/>
        <w:t xml:space="preserve">       5. Contracts and transactions which have been signed not according to</w:t>
        <w:br/>
        <w:t>this Article shall be invalid according to the court’s decision and handled</w:t>
        <w:br/>
        <w:t>according to law. The persons signing the contract, transaction, concerned</w:t>
        <w:br/>
        <w:t>shareholders, members of the Board of Directors or director or director general</w:t>
        <w:br/>
        <w:t>must be jointly liable for compensating for the arising damage and return to the</w:t>
        <w:br/>
        <w:t>company any benefits gained from the performance of such contract,</w:t>
        <w:br/>
        <w:t>transaction.</w:t>
        <w:br/>
        <w:t xml:space="preserve">      6. The company must publicize related contracts, transactions according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relevant laws.</w:t>
        <w:br/>
        <w:t xml:space="preserve">      Article 168. The Supervisory Board</w:t>
        <w:br/>
        <w:t xml:space="preserve">       1. The Supervisory Board has between 03 and 05 members. The term of</w:t>
        <w:br/>
        <w:t>office of supervisors must not exceed 05 years and supervisors may be re-</w:t>
        <w:br/>
        <w:t>elected with an unlimited number of terms.</w:t>
        <w:br/>
        <w:t xml:space="preserve">       2. The Supervisory Board shall elect one from supervisors to be the head</w:t>
        <w:br/>
        <w:t>of the Supervisory Board. The election, relief of duty, dismissal shall be carried</w:t>
        <w:br/>
        <w:t>out according to the majority principle. The rights and obligations of the head of</w:t>
        <w:br/>
        <w:t>the Supervisory Board shall be provided in the company charter. The</w:t>
        <w:br/>
        <w:t>Supervisory Board must have more than half of supervisors permanently</w:t>
        <w:br/>
        <w:t>residing in Vietnam. Head of Supervisory Board must possess a university or</w:t>
        <w:br/>
        <w:t>higher degree in one of the following majors: economy, finance, accounting,</w:t>
        <w:br/>
        <w:t>audit, law, business administration or specialized majors related to the business</w:t>
        <w:br/>
        <w:t>operation of enterprises, unless otherwise higher standards are provided in the</w:t>
        <w:br/>
        <w:t>company charter.</w:t>
        <w:br/>
        <w:t xml:space="preserve">       3. If the term of office of supervisors expires at the same time but</w:t>
        <w:br/>
        <w:br/>
        <w:t xml:space="preserve">                                                       .v n</w:t>
        <w:br/>
        <w:t>supervisors of the new term have not been elected, the supervisors whose term</w:t>
        <w:br/>
        <w:br/>
        <w:br/>
        <w:t xml:space="preserve">                                    ie tn           am</w:t>
        <w:br/>
        <w:t>has expired shall continue to exercise their rights and perform their obligations</w:t>
        <w:br/>
        <w:t>until supervisors of the new term are elected and take over their duties.</w:t>
        <w:br/>
        <w:br/>
        <w:t xml:space="preserve">                        Lu      atV</w:t>
        <w:br/>
        <w:t xml:space="preserve">      Article 169. Criteria and conditions for supervisors</w:t>
        <w:br/>
        <w:t xml:space="preserve">      1. Supervisors must meet the following criteria and conditions:</w:t>
        <w:br/>
        <w:t xml:space="preserve">      a) Not being persons specified in Clause 2, Article 17 of this Law;</w:t>
        <w:br/>
        <w:t xml:space="preserve">      b) Being trained in one of the following majors: economy, finance,</w:t>
        <w:br/>
        <w:t>accounting, audit, law, business administration or specialized majors in</w:t>
        <w:br/>
        <w:t>conformity with business operations of such enterprises;</w:t>
        <w:br/>
        <w:t xml:space="preserve">      c) Not being a person in family relationship with members of the Board</w:t>
        <w:br/>
        <w:t>of Directors, director or director general and other managers;</w:t>
        <w:br/>
        <w:t xml:space="preserve">       d) Not being the company manager; not necessarily being a shareholder</w:t>
        <w:br/>
        <w:t>or an employee of the company, unless otherwise provided in the company</w:t>
        <w:br/>
        <w:t>charter;</w:t>
        <w:br/>
        <w:t xml:space="preserve">     dd) Other criteria and conditions provided in relevant laws and the</w:t>
        <w:br/>
        <w:t>company charter.</w:t>
        <w:br/>
        <w:t xml:space="preserve">       2. In addition to criteria, conditions prescribed in Clause 1 of this Article,</w:t>
        <w:br/>
        <w:t>supervisors of a public company, State enterprise specified at Point b, Clause 1,</w:t>
        <w:br/>
        <w:t>Article 88 of this Law shall not be persons in family relationship with managers</w:t>
        <w:br/>
        <w:t>of the company and parent company; person representing the capital of</w:t>
        <w:br/>
        <w:t>enterprise, person representing the State capital in the parent company and the</w:t>
        <w:br/>
        <w:t>company.</w:t>
        <w:br/>
        <w:t xml:space="preserve">      Article 170. Rights and obligations of the Supervisory Board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1. The Supervisory Board shall supervise the Board of Directors, director</w:t>
        <w:br/>
        <w:t>or director general in the management and administration of the company.</w:t>
        <w:br/>
        <w:t xml:space="preserve">      2. To inspect the reasonableness, legality, truthfulness and prudence in</w:t>
        <w:br/>
        <w:t>the management and administration of business operations; the systematicity,</w:t>
        <w:br/>
        <w:t>consistency and appropriateness of accounting and statistical work and</w:t>
        <w:br/>
        <w:t>preparation of financial statements.</w:t>
        <w:br/>
        <w:t xml:space="preserve">      3. To appraise the completeness, legality and truthfulness of the</w:t>
        <w:br/>
        <w:t>company’s business reports and annual and biannual financial statements, and</w:t>
        <w:br/>
        <w:t>reports evaluating management work of the Board of Directors; and to submit</w:t>
        <w:br/>
        <w:t>appraisal reports at the annual meeting of the General Meeting of Shareholders.</w:t>
        <w:br/>
        <w:t>To review contracts, transactions with affiliated persons within the approving</w:t>
        <w:br/>
        <w:t>competence of the Board of Directors or the General Meeting of Shareholders</w:t>
        <w:br/>
        <w:t>and give recommendations about contracts, transactions required approval of</w:t>
        <w:br/>
        <w:t>the Board of Directors or the General Meeting of Shareholders.</w:t>
        <w:br/>
        <w:t xml:space="preserve">      4. To review, inspect and evaluate the effect and efficiency of internal</w:t>
        <w:br/>
        <w:t>control, internal audit, risk management and early warning systems of the</w:t>
        <w:br/>
        <w:t>company.</w:t>
        <w:br/>
        <w:t xml:space="preserve">                                                    .v n</w:t>
        <w:br/>
        <w:t xml:space="preserve">                                  ie tn          am</w:t>
        <w:br/>
        <w:t xml:space="preserve">      5. To review accounting books, accounting entries and other documents</w:t>
        <w:br/>
        <w:t>of the company, and examine management and administration activities of the</w:t>
        <w:br/>
        <w:br/>
        <w:t xml:space="preserve">                       Lu     atV</w:t>
        <w:br/>
        <w:t>company when finding it necessary or pursuant to a resolution of the General</w:t>
        <w:br/>
        <w:t>Meeting of Shareholders or as requested by a shareholder or a group of</w:t>
        <w:br/>
        <w:t>shareholders as provided in Clause 2, Article 115 of this Law.</w:t>
        <w:br/>
        <w:t xml:space="preserve">       6. At the request of a shareholder or a group of shareholders as provided</w:t>
        <w:br/>
        <w:t>in Clause 2, Article 115 of this Law, the Supervisory Board shall carry out an</w:t>
        <w:br/>
        <w:t>inspection within 07 working days after receiving the request. Within 15 days</w:t>
        <w:br/>
        <w:t>after completing inspection, the Supervisory Board must submit a report on</w:t>
        <w:br/>
        <w:t>matters requested for inspection to the Board of Directors and the requesting</w:t>
        <w:br/>
        <w:t>shareholder or group of shareholders. The Supervisory Board’s inspection</w:t>
        <w:br/>
        <w:t>provided in this Clause must neither disrupt the normal operation of the Board</w:t>
        <w:br/>
        <w:t>of Directors nor interrupt the administration of the company’s business</w:t>
        <w:br/>
        <w:t>operations.</w:t>
        <w:br/>
        <w:t xml:space="preserve">       7. To propose the Board of Directors or the General Meeting of</w:t>
        <w:br/>
        <w:t>Shareholders measures to modify, supplement and improve the organizational</w:t>
        <w:br/>
        <w:t>structure for the management, supervision and administration of the company’s</w:t>
        <w:br/>
        <w:t>business operations.</w:t>
        <w:br/>
        <w:t xml:space="preserve">       8. When detecting that a member of the Board of Directors, the director</w:t>
        <w:br/>
        <w:t>or director general violates the provisions of Article 165 of this Law, to</w:t>
        <w:br/>
        <w:t>immediately send a written notice to the Board of Directors and request the</w:t>
        <w:br/>
        <w:t>violator to stop his/her violation and take remedial measures.</w:t>
        <w:br/>
        <w:t xml:space="preserve">      9. To participate in and discuss at meetings of the General Meeting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Shareholders, the Board of Directors and other meetings of the company.</w:t>
        <w:br/>
        <w:t xml:space="preserve">     10. To use independent consultants, internal audit department of the</w:t>
        <w:br/>
        <w:t>company to fulfill its assigned tasks.</w:t>
        <w:br/>
        <w:t xml:space="preserve">      11. To consult the Board of Directors before submitting reports,</w:t>
        <w:br/>
        <w:t>conclusions and recommendations to the General Meeting of Shareholders.</w:t>
        <w:br/>
        <w:t xml:space="preserve">       12. Other rights and obligations as provided in this Law, the company</w:t>
        <w:br/>
        <w:t>charter and resolutions of the General Meeting of Shareholders.</w:t>
        <w:br/>
        <w:t xml:space="preserve">      Article 171. Right of the Supervisory Board to be provided with</w:t>
        <w:br/>
        <w:t>information</w:t>
        <w:br/>
        <w:t xml:space="preserve">      1. Documents and information must be sent to supervisors at the same</w:t>
        <w:br/>
        <w:t>time and by the same methods as to members of the Board of Directors,</w:t>
        <w:br/>
        <w:t>including:</w:t>
        <w:br/>
        <w:t xml:space="preserve">    a) Notice of invitation for meeting, forms of opinion collection from</w:t>
        <w:br/>
        <w:t>members of the Board of Directors and attached documents;</w:t>
        <w:br/>
        <w:t xml:space="preserve">      b) Resolutions, decisions and meeting minutes of the General Meeting of</w:t>
        <w:br/>
        <w:t>Shareholders, Board of Directors;</w:t>
        <w:br/>
        <w:t xml:space="preserve">                                                    .v n</w:t>
        <w:br/>
        <w:t xml:space="preserve">                                  ie tn          am</w:t>
        <w:br/>
        <w:t xml:space="preserve">      c) Reports of director or director general submitted to the Board of</w:t>
        <w:br/>
        <w:br/>
        <w:t xml:space="preserve">                              atV</w:t>
        <w:br/>
        <w:t>Directors or other documents issued by the company.</w:t>
        <w:br/>
        <w:br/>
        <w:t xml:space="preserve">                       Lu</w:t>
        <w:br/>
        <w:t xml:space="preserve">      2. Supervisors have the right to access the company’s files and</w:t>
        <w:br/>
        <w:t>documents kept at the head office, branches and other locations; have the right</w:t>
        <w:br/>
        <w:t>to access workplaces of managers and employees of the company during</w:t>
        <w:br/>
        <w:t>working hours.</w:t>
        <w:br/>
        <w:t xml:space="preserve">       3. The Board of Directors, members of the Board of Directors, the</w:t>
        <w:br/>
        <w:t>director or director general and other managers shall fully, accurately and</w:t>
        <w:br/>
        <w:t>promptly provide information and documents relating to the management,</w:t>
        <w:br/>
        <w:t>administration and business operations of the company at the request of</w:t>
        <w:br/>
        <w:t>supervisors or the Supervisory Board.</w:t>
        <w:br/>
        <w:t xml:space="preserve">     Article 172. Wages, remuneration, bonuses and other benefits of</w:t>
        <w:br/>
        <w:t>supervisors</w:t>
        <w:br/>
        <w:t xml:space="preserve">      Unless otherwise provided in the company charter, wages, remuneration,</w:t>
        <w:br/>
        <w:t>bonuses and other benefits of supervisors must comply with the following</w:t>
        <w:br/>
        <w:t>provisions:</w:t>
        <w:br/>
        <w:t xml:space="preserve">      1. Supervisors shall be entitled to salaries, remuneration, bonuses and</w:t>
        <w:br/>
        <w:t>other benefits as decided by the General Meeting of Shareholders. The General</w:t>
        <w:br/>
        <w:t>Meeting of Shareholders shall decide on the annual total salaries, remuneration,</w:t>
        <w:br/>
        <w:t>bonuses, other benefits and annual operating budget of the Supervisory Board;</w:t>
        <w:br/>
        <w:t xml:space="preserve">     2. Supervisors shall be paid expenses for meals, accommodation, travel</w:t>
        <w:br/>
        <w:t>and use of independent consultancy services at reasonable rates. The total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amount of such expenses must not exceed the total annual operating budget of</w:t>
        <w:br/>
        <w:t>the Supervisory Board as approved by the General Meeting of Shareholders,</w:t>
        <w:br/>
        <w:t>unless otherwise decided by the General Meeting of Shareholders;</w:t>
        <w:br/>
        <w:t xml:space="preserve">      3. Salaries and operating expenses of the Supervisory Board shall be</w:t>
        <w:br/>
        <w:t>included in business expenses of the company according to the law on</w:t>
        <w:br/>
        <w:t>enterprise income tax and other relevant laws, and shall be recorded as a</w:t>
        <w:br/>
        <w:t>separate item in annual financial statements of the company.</w:t>
        <w:br/>
        <w:t xml:space="preserve">      Article 173. Responsibilities of supervisors</w:t>
        <w:br/>
        <w:t xml:space="preserve">      1. To comply with law, the company charter, resolutions of the General</w:t>
        <w:br/>
        <w:t>Meeting of Shareholders and professional ethics in exercising vested rights and</w:t>
        <w:br/>
        <w:t>performing assigned obligations.</w:t>
        <w:br/>
        <w:t xml:space="preserve">       2. To exercise vested rights and perform assigned obligations in an</w:t>
        <w:br/>
        <w:t>honest, prudent and best manner in order to ensure the maximum lawful</w:t>
        <w:br/>
        <w:t>interests of the company.</w:t>
        <w:br/>
        <w:t xml:space="preserve">      3. To be loyal to the interests of the company and shareholders; refrain</w:t>
        <w:br/>
        <w:t>from abusing their positions and posts and using business information, know-</w:t>
        <w:br/>
        <w:br/>
        <w:t xml:space="preserve">                                                        .v n</w:t>
        <w:br/>
        <w:t>how, opportunities and other assets of the company for their own personal</w:t>
        <w:br/>
        <w:br/>
        <w:t xml:space="preserve">                                    ie tn            am</w:t>
        <w:br/>
        <w:t>benefits or for the benefits of other organizations, individuals.</w:t>
        <w:br/>
        <w:br/>
        <w:br/>
        <w:t xml:space="preserve">                        Lu      atV</w:t>
        <w:br/>
        <w:t xml:space="preserve">      4. Other obligations provided by this Law and the company charter.</w:t>
        <w:br/>
        <w:t xml:space="preserve">      5. If violating the provisions of Clauses 1, 2, 3 and 4 of this Article and</w:t>
        <w:br/>
        <w:t>causing damage to the company or to other persons, supervisors must bear</w:t>
        <w:br/>
        <w:t>personal or joint responsibility for compensating for such damage. To return</w:t>
        <w:br/>
        <w:t>incomes and other benefits they have earned from such violations to the</w:t>
        <w:br/>
        <w:t>company.</w:t>
        <w:br/>
        <w:t xml:space="preserve">       6. If detecting that a supervisor commits a violation during the exercise of</w:t>
        <w:br/>
        <w:t>vested rights and performance of assigned obligations, a written notice thereof</w:t>
        <w:br/>
        <w:t>must be sent to the Supervisory Board; requesting the violator to stop his/her</w:t>
        <w:br/>
        <w:t>violation and take remedial measures.</w:t>
        <w:br/>
        <w:t xml:space="preserve">      Article 174. Relief of duty and removal from office of supervisors</w:t>
        <w:br/>
        <w:t xml:space="preserve">      1. A supervisor shall be relieved of duty by the General Meeting of</w:t>
        <w:br/>
        <w:t>Shareholders in the following cases:</w:t>
        <w:br/>
        <w:t xml:space="preserve">      a) No longer meeting the criteria and conditions to act as a supervisor as</w:t>
        <w:br/>
        <w:t>provided in Article 169 of this Law;</w:t>
        <w:br/>
        <w:t xml:space="preserve">      b) Having submitted a resignation letter which is approved;</w:t>
        <w:br/>
        <w:t xml:space="preserve">      c) Other cases provided in the company charter.</w:t>
        <w:br/>
        <w:t xml:space="preserve">      2. A supervisor shall be removed from office by the General Meeting of</w:t>
        <w:br/>
        <w:t>Shareholders in the following cases:</w:t>
        <w:br/>
        <w:t xml:space="preserve">      a) Failing to fulfill his/her assigned tasks, jobs;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Not exercising his/her rights and performing his/her obligations for 06</w:t>
        <w:br/>
        <w:t>consecutive months, except in force majeure cases;</w:t>
        <w:br/>
        <w:t xml:space="preserve">      c) Committing serious, multiple violations of the obligations of</w:t>
        <w:br/>
        <w:t>supervisors provided in this Law and the company charter;</w:t>
        <w:br/>
        <w:t xml:space="preserve">       d) Other cases as provided in the General Meeting of Shareholders’</w:t>
        <w:br/>
        <w:t>resolution.</w:t>
        <w:br/>
        <w:t xml:space="preserve">      Article 175. Submission of annual reports</w:t>
        <w:br/>
        <w:t xml:space="preserve">      1. Ending of the fiscal year, the Board of Directors must submit the</w:t>
        <w:br/>
        <w:t>following reports to the General Meeting of Shareholders:</w:t>
        <w:br/>
        <w:t xml:space="preserve">      a) Report on business results of the company;</w:t>
        <w:br/>
        <w:t xml:space="preserve">      b) Financial statement;</w:t>
        <w:br/>
        <w:t xml:space="preserve">      c) Evaluation report on the company’s management and administration;</w:t>
        <w:br/>
        <w:t xml:space="preserve">      d) Appraisal report of the Supervisory Board.</w:t>
        <w:br/>
        <w:t xml:space="preserve">       2. For joint stock companies which are required by law to be audited,</w:t>
        <w:br/>
        <w:br/>
        <w:t xml:space="preserve">                                                     .v n</w:t>
        <w:br/>
        <w:t>their annual financial statements must be audited before being submitted to the</w:t>
        <w:br/>
        <w:br/>
        <w:t xml:space="preserve">                                                  am</w:t>
        <w:br/>
        <w:t>General Meeting of Shareholders for consideration and approval.</w:t>
        <w:br/>
        <w:br/>
        <w:t xml:space="preserve">                                    ie tn</w:t>
        <w:br/>
        <w:t xml:space="preserve">       3. Reports specified at Points a, b and c, Clause 1 of this Article must be</w:t>
        <w:br/>
        <w:br/>
        <w:t xml:space="preserve">                        Lu      atV</w:t>
        <w:br/>
        <w:t>sent to the Supervisory Board for appraisal no later than 30 days before the</w:t>
        <w:br/>
        <w:t>opening date of the annual meeting of the General Meeting of Shareholders,</w:t>
        <w:br/>
        <w:t>unless otherwise provided in the company charter.</w:t>
        <w:br/>
        <w:t xml:space="preserve">       4. Reports specified in Clauses 1, 2 and 3 of this Article, the Supervisory</w:t>
        <w:br/>
        <w:t>Board’s appraisal reports and audit reports must be kept at the company’s head</w:t>
        <w:br/>
        <w:t>office no later than 10 days before the opening date of the annual meeting of the</w:t>
        <w:br/>
        <w:t>General Meeting of Shareholders, unless a longer time limit is provided in the</w:t>
        <w:br/>
        <w:t>company charter. A shareholder owning shares of the company for at least 01</w:t>
        <w:br/>
        <w:t>consecutive year is entitled to examine the reports provided in this Article by</w:t>
        <w:br/>
        <w:t>himself/herself or together with a lawyer or an accountant or auditor possessing</w:t>
        <w:br/>
        <w:t>a practice certificate.</w:t>
        <w:br/>
        <w:t xml:space="preserve">      Article 176. Disclosure of information</w:t>
        <w:br/>
        <w:t xml:space="preserve">      1. Joint stock companies shall submit annual financial statements</w:t>
        <w:br/>
        <w:t>approved by the General Meeting of Shareholders to competent state agencies</w:t>
        <w:br/>
        <w:t>according to the accounting law and other relevant laws.</w:t>
        <w:br/>
        <w:t xml:space="preserve">      2. Joint stock companies shall disclose on their websites the following</w:t>
        <w:br/>
        <w:t>information:</w:t>
        <w:br/>
        <w:t xml:space="preserve">      a) Company charter;</w:t>
        <w:br/>
        <w:t xml:space="preserve">    b) Curriculum vitae, educational qualifications and working experience of</w:t>
        <w:br/>
        <w:t>members of the Board of Directors, supervisors and director or director general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the company;</w:t>
        <w:br/>
        <w:t xml:space="preserve">      c) Annual financial statements approved by the General Meeting of</w:t>
        <w:br/>
        <w:t>Shareholders;</w:t>
        <w:br/>
        <w:t xml:space="preserve">     d) Annual operation evaluation reports of the Board of Directors and the</w:t>
        <w:br/>
        <w:t>Supervisory Board.</w:t>
        <w:br/>
        <w:t xml:space="preserve">        3. Joint stock companies which are not listing companies must notify the</w:t>
        <w:br/>
        <w:t>business registration agencies of the localities where their head offices are</w:t>
        <w:br/>
        <w:t>located within 03 working days after having the information or making any</w:t>
        <w:br/>
        <w:t>change in information on full name, nationality, passport number, contact</w:t>
        <w:br/>
        <w:t>address, number and types of shares of a foreign individual shareholder; name</w:t>
        <w:br/>
        <w:t>and enterprise identification number, head office address, number and types of</w:t>
        <w:br/>
        <w:t>shares of a foreign institutional shareholder, and full name, nationality, passport</w:t>
        <w:br/>
        <w:t>number and contact address of the authorized representative of a foreign</w:t>
        <w:br/>
        <w:t>institutional shareholder.</w:t>
        <w:br/>
        <w:t xml:space="preserve">       4. Public companies shall disclose and publicize information according to</w:t>
        <w:br/>
        <w:t>the law on securities. Joint stock companies specified at Point b, Clause 1,</w:t>
        <w:br/>
        <w:br/>
        <w:t xml:space="preserve">                                                       .v n</w:t>
        <w:br/>
        <w:t>Article 88 shall disclose, publicize information under Points a, c, dd and g,</w:t>
        <w:br/>
        <w:t>Clause 1, Article 109 and Article 110 of this Law.</w:t>
        <w:br/>
        <w:br/>
        <w:t xml:space="preserve">                                   ie tn            am</w:t>
        <w:br/>
        <w:t xml:space="preserve">                        Lu     atV Chapter VI</w:t>
        <w:br/>
        <w:t xml:space="preserve">                               PARTNERSHIPS</w:t>
        <w:br/>
        <w:br/>
        <w:br/>
        <w:t xml:space="preserve">      Article 177. Partnerships</w:t>
        <w:br/>
        <w:t xml:space="preserve">      1. A partnership is an enterprise in which:</w:t>
        <w:br/>
        <w:t xml:space="preserve">       a) There must be at least 02 members being co-owners of the partnership</w:t>
        <w:br/>
        <w:t>who jointly conduct business under one common name (hereinafter referred to</w:t>
        <w:br/>
        <w:t>as general partners). Apart from general partners, the company may have</w:t>
        <w:br/>
        <w:t>limited partners;</w:t>
        <w:br/>
        <w:t xml:space="preserve">       b) General partners must be individuals who are liable for the obligations</w:t>
        <w:br/>
        <w:t>of the partnership with all of their assets;</w:t>
        <w:br/>
        <w:t xml:space="preserve">       c) Limited partners must be organizations, individuals and only be liable</w:t>
        <w:br/>
        <w:t>for the debts of the partnership within the limit of the capital amount they have</w:t>
        <w:br/>
        <w:t>committed to contribute to the partnership.</w:t>
        <w:br/>
        <w:t xml:space="preserve">      2. A partnership has the legal entity status from the date it is granted an</w:t>
        <w:br/>
        <w:t>enterprise registration certificate.</w:t>
        <w:br/>
        <w:t xml:space="preserve">      3. Partnerships may not issue securities of any type.</w:t>
        <w:br/>
        <w:t xml:space="preserve">      Article 178. Capital contribution and grant of capital contribution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certificates</w:t>
        <w:br/>
        <w:t xml:space="preserve">      1. General partners and limited partners must contribute capital in full</w:t>
        <w:br/>
        <w:t>and on time as committed.</w:t>
        <w:br/>
        <w:t xml:space="preserve">       2. A general partner who fails to contribute capital in full and on time as</w:t>
        <w:br/>
        <w:t>committed, causing damage to the partnership, must compensate the partnership</w:t>
        <w:br/>
        <w:t>for the damage.</w:t>
        <w:br/>
        <w:t xml:space="preserve">       3. If a limited partner fails to contribute capital in full and on time as</w:t>
        <w:br/>
        <w:t>committed, the unpaid amount shall be regarded as a debt owed by that partner</w:t>
        <w:br/>
        <w:t>to the partnership; in this case, the limited partner concerned may be excluded</w:t>
        <w:br/>
        <w:t>from the partnership under a decision of the Members’ Council.</w:t>
        <w:br/>
        <w:t xml:space="preserve">      4. Upon payment of capital contribution in full as committed, the partner</w:t>
        <w:br/>
        <w:t>shall be granted a capital contribution certificate, which must contain the</w:t>
        <w:br/>
        <w:t>following principal details:</w:t>
        <w:br/>
        <w:t xml:space="preserve">     a) Name, enterprise identification number and head office address of the</w:t>
        <w:br/>
        <w:t>company;</w:t>
        <w:br/>
        <w:t xml:space="preserve">      b) Charter capital of the partnership;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c) Name, contact address, nationality, serial number of personal legal</w:t>
        <w:br/>
        <w:t>documents for an individual partner; name, enterprise identification number or</w:t>
        <w:br/>
        <w:br/>
        <w:t xml:space="preserve">                        Lu     atV</w:t>
        <w:br/>
        <w:t>serial number of legal documents, head office address for an institutional</w:t>
        <w:br/>
        <w:t>partner; type of partner;</w:t>
        <w:br/>
        <w:t xml:space="preserve">       d) Value of capital contribution and types of assets contributed as capital</w:t>
        <w:br/>
        <w:t>by the partner;</w:t>
        <w:br/>
        <w:t xml:space="preserve">      dd) Serial number and date of grant of the capital contribution certificate;</w:t>
        <w:br/>
        <w:t xml:space="preserve">        e) Rights and obligations of the holder of the capital contribution</w:t>
        <w:br/>
        <w:t>certificate;</w:t>
        <w:br/>
        <w:t xml:space="preserve">        g) Full name and signature of the holder of the capital contribution</w:t>
        <w:br/>
        <w:t>certificate and of general partners of the partnership.</w:t>
        <w:br/>
        <w:t xml:space="preserve">       5. If a capital contribution certificate is lost, broken or otherwise</w:t>
        <w:br/>
        <w:t>damaged, the partnership shall re-grant a new capital contribution certificate to</w:t>
        <w:br/>
        <w:t>the partner.</w:t>
        <w:br/>
        <w:t xml:space="preserve">      Article 179. Assets of a partnership</w:t>
        <w:br/>
        <w:t xml:space="preserve">      Assets of a partnership include:</w:t>
        <w:br/>
        <w:t xml:space="preserve">       1. Assets contributed as capital by partners of which ownership has been</w:t>
        <w:br/>
        <w:t>transferred to the partnership;</w:t>
        <w:br/>
        <w:t xml:space="preserve">      2. Assets created in the name of the partnership;</w:t>
        <w:br/>
        <w:t xml:space="preserve">       3. Assets derived from business operations conducted by general partners</w:t>
        <w:br/>
        <w:t>in the name of the partnership and from business operations of the partnership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conducted by general partners in their personal name;</w:t>
        <w:br/>
        <w:t xml:space="preserve">      4. Other assets as prescribed by law.</w:t>
        <w:br/>
        <w:t xml:space="preserve">      Article 180. Restrictions on rights of general partners</w:t>
        <w:br/>
        <w:t xml:space="preserve">      1. A general partner may not act as the private enterprise owner; a general</w:t>
        <w:br/>
        <w:t>partner of another partnership, unless he/she obtains the consent from other</w:t>
        <w:br/>
        <w:t>general partners.</w:t>
        <w:br/>
        <w:t xml:space="preserve">       2. A general partner may not in his/her own name or in the name of</w:t>
        <w:br/>
        <w:t>another person, conduct the same business lines as those of the partnership for</w:t>
        <w:br/>
        <w:t>his/her personal benefits or for the interests of other organizations, individuals.</w:t>
        <w:br/>
        <w:t xml:space="preserve">       3. A general partner may not transfer part or the whole of his/her capital</w:t>
        <w:br/>
        <w:t>contribution in the partnership to another organization or individual without the</w:t>
        <w:br/>
        <w:t>consent of other general partners.</w:t>
        <w:br/>
        <w:t xml:space="preserve">      Article 181. Rights and obligations of general partners</w:t>
        <w:br/>
        <w:t xml:space="preserve">      1. A general partner has the following rights:</w:t>
        <w:br/>
        <w:t xml:space="preserve">      a) To attend meetings, discuss and vote on matters of the partnership;</w:t>
        <w:br/>
        <w:t xml:space="preserve">                                                       .v n</w:t>
        <w:br/>
        <w:t>each general partner has one vote or another number of votes as provided in the</w:t>
        <w:br/>
        <w:t>partnership’s charter;</w:t>
        <w:br/>
        <w:t xml:space="preserve">                                   ie tn            am</w:t>
        <w:br/>
        <w:t xml:space="preserve">                        Lu     atV</w:t>
        <w:br/>
        <w:t xml:space="preserve">      b) To conduct in the name of the partnership its business lines; to</w:t>
        <w:br/>
        <w:t>negotiate and sign contracts, transactions or agreements with terms that he/she</w:t>
        <w:br/>
        <w:t>considers the most favorable for the partnership;</w:t>
        <w:br/>
        <w:t xml:space="preserve">      c) To use assets of the partnership for its business lines; if he/she</w:t>
        <w:br/>
        <w:t>advances his/her own money for the partnership, he/she may request the</w:t>
        <w:br/>
        <w:t>partnership to refund the principal and interest at the market interest rate on the</w:t>
        <w:br/>
        <w:t>advanced amount;</w:t>
        <w:br/>
        <w:t xml:space="preserve">       d) To claim compensation from the partnership for damage arising from</w:t>
        <w:br/>
        <w:t>business operations within its the assigned tasks if such damage is not caused by</w:t>
        <w:br/>
        <w:t>his/her personal mistake;</w:t>
        <w:br/>
        <w:t xml:space="preserve">      dd) To request the partnership and other general partners to provide</w:t>
        <w:br/>
        <w:t>information on the business situation of the partnership; to inspect assets,</w:t>
        <w:br/>
        <w:t>accounting books and other documents of the partnership when necessary;</w:t>
        <w:br/>
        <w:t xml:space="preserve">       e) To be distributed with profits in proportion to his/her capital</w:t>
        <w:br/>
        <w:t>contribution or as agreed in the partnership’s charter;</w:t>
        <w:br/>
        <w:t xml:space="preserve">       g) Upon dissolution or bankruptcy of the partnership, to be distributed</w:t>
        <w:br/>
        <w:t>with the residual value of the partnership’s assets in proportion to his/her capital</w:t>
        <w:br/>
        <w:t>contribution in the partnership, unless another ratio is provided in the</w:t>
        <w:br/>
        <w:t>partnership’s charter;</w:t>
        <w:br/>
        <w:t xml:space="preserve">       h) If a general partner dies, his/her heir shall be entitled to the value of</w:t>
        <w:br/>
        <w:t>the assets in the partnership after deduction of debts and other asset obligations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which such partner is responsible. The heir may become a general partner if</w:t>
        <w:br/>
        <w:t>the Members’ Council of the partnership approves;</w:t>
        <w:br/>
        <w:t xml:space="preserve">      i) Other rights provided in this Law and the company charter.</w:t>
        <w:br/>
        <w:t xml:space="preserve">      2. A general partner shall have the following obligations:</w:t>
        <w:br/>
        <w:t xml:space="preserve">      a) To manage and conduct business operations in an honest, prudent and</w:t>
        <w:br/>
        <w:t>best manner in order to ensure the best lawful interests of the partnership;</w:t>
        <w:br/>
        <w:t xml:space="preserve">       b) To manage and conduct business operations according to law, the</w:t>
        <w:br/>
        <w:t>partnership’s charter and resolutions, decisions of the Members’ Council; to pay</w:t>
        <w:br/>
        <w:t>compensation for any damage caused to the partnership by his/her violation of</w:t>
        <w:br/>
        <w:t>this Point;</w:t>
        <w:br/>
        <w:t xml:space="preserve">      c) To refrain from using the partnership’s assets for his/her personal</w:t>
        <w:br/>
        <w:t>benefits or for the benefits of other organizations, individuals;</w:t>
        <w:br/>
        <w:t xml:space="preserve">        d) To return to the company any amount of money, assets received and</w:t>
        <w:br/>
        <w:t>compensate for any damage caused to the partnership in case he/she receives</w:t>
        <w:br/>
        <w:t>such money or assets from the business operations of the partnership in the</w:t>
        <w:br/>
        <w:br/>
        <w:t xml:space="preserve">                                                     .v n</w:t>
        <w:br/>
        <w:t>name of the company or in his/her name or in the name of another person, but</w:t>
        <w:br/>
        <w:br/>
        <w:t xml:space="preserve">                                                  am</w:t>
        <w:br/>
        <w:t>fails to pay such money, assets to the company;</w:t>
        <w:br/>
        <w:br/>
        <w:t xml:space="preserve">                                   ie tn</w:t>
        <w:br/>
        <w:t xml:space="preserve">       dd) To be jointly liable to pay in full outstanding debt of the partnership</w:t>
        <w:br/>
        <w:br/>
        <w:t xml:space="preserve">                        Lu     atV</w:t>
        <w:br/>
        <w:t>in case the partnership’s assets are insufficient for the payment of its debts;</w:t>
        <w:br/>
        <w:t xml:space="preserve">       e) To bear the amount of losses in proportion to his/her capital</w:t>
        <w:br/>
        <w:t>contribution in the partnership or as agreed in the partnership’s charter in case</w:t>
        <w:br/>
        <w:t>the partnership suffers losses in its business;</w:t>
        <w:br/>
        <w:t xml:space="preserve">        g) To submit truthful and accurate monthly reports on his/her business</w:t>
        <w:br/>
        <w:t>activities and results to the partnership; to provide information on his/her</w:t>
        <w:br/>
        <w:t>business activities and results to any partner upon request;</w:t>
        <w:br/>
        <w:t xml:space="preserve">      h) Other obligations provided by this Law and the company charter.</w:t>
        <w:br/>
        <w:t xml:space="preserve">      Article 182. The Members’ Council</w:t>
        <w:br/>
        <w:t xml:space="preserve">       1. The Members’ Council includes all partners. The Members’ Council</w:t>
        <w:br/>
        <w:t>shall elect a general partner as the chairperson of the Members’ Council, who</w:t>
        <w:br/>
        <w:t>may concurrently act as the director or director general of the partnership,</w:t>
        <w:br/>
        <w:t>unless otherwise provided by the partnership’s charter.</w:t>
        <w:br/>
        <w:t xml:space="preserve">      2. A general partner has the right to request convening a meeting of the</w:t>
        <w:br/>
        <w:t>Members’ Council to discuss and decide on business affairs of the partnership.</w:t>
        <w:br/>
        <w:t>Partner requesting for convening a meeting must prepare agenda, content and</w:t>
        <w:br/>
        <w:t>documents for the meeting.</w:t>
        <w:br/>
        <w:t xml:space="preserve">      3. The Members’ Council has the right to decide on all business affairs of</w:t>
        <w:br/>
        <w:t>the partnership. Unless provided by the partnership’s charter, decision on the</w:t>
        <w:br/>
        <w:t>following matters must be approved by at least three-quarters of the total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number of general partners:</w:t>
        <w:br/>
        <w:t xml:space="preserve">      a) Development orientations and strategies of the partnership;</w:t>
        <w:br/>
        <w:t xml:space="preserve">      b) Amendment and supplementation of the partnership’s charter;</w:t>
        <w:br/>
        <w:t xml:space="preserve">      c) Admission of a new partner;</w:t>
        <w:br/>
        <w:t xml:space="preserve">       d) Approval for a general partner to withdraw from the partnership or</w:t>
        <w:br/>
        <w:t>decision on exclusion of a partner;</w:t>
        <w:br/>
        <w:t xml:space="preserve">      dd) Decision on investment projects;</w:t>
        <w:br/>
        <w:t xml:space="preserve">      e) Decision on borrowing and raising capital in other forms, providing</w:t>
        <w:br/>
        <w:t>loans with value at 50% of the charter capital of the partnership or more, unless</w:t>
        <w:br/>
        <w:t>a higher percentage is provided in the partnership’s charter;</w:t>
        <w:br/>
        <w:t xml:space="preserve">       g) Decision on sale, purchase of assets equivalent to or larger than the</w:t>
        <w:br/>
        <w:t>charter capital of the partnership, unless a higher percentage is provided in the</w:t>
        <w:br/>
        <w:t>partnership’s charter;</w:t>
        <w:br/>
        <w:t xml:space="preserve">     h) Approval of annual financial statements, total amounts of profits and</w:t>
        <w:br/>
        <w:t>amount of profits to be distributed to each partner;</w:t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i) Decision on dissolution; requesting for bankruptcy of the company.</w:t>
        <w:br/>
        <w:br/>
        <w:t xml:space="preserve">                                   ie tn</w:t>
        <w:br/>
        <w:t xml:space="preserve">      4. Decision on other matters not prescribed in Clause 3 of this Article</w:t>
        <w:br/>
        <w:br/>
        <w:t xml:space="preserve">                        Lu     atV</w:t>
        <w:br/>
        <w:t>shall be approved by consent of at least two-thirds of the total number of</w:t>
        <w:br/>
        <w:t>general partners; the specific ratio shall be provided in the partnership’s charter.</w:t>
        <w:br/>
        <w:t xml:space="preserve">      5. The right to vote of limited partners shall comply with this Law and the</w:t>
        <w:br/>
        <w:t>partnership’s charter.</w:t>
        <w:br/>
        <w:t xml:space="preserve">      Article 183. Convening meetings of the Members’ Council</w:t>
        <w:br/>
        <w:t xml:space="preserve">       1. The chairperson of the Members’ Council may convene a meeting of</w:t>
        <w:br/>
        <w:t>the Members’ Council when deeming it necessary or at the request of a general</w:t>
        <w:br/>
        <w:t>partner. If the chairperson of the Members’ Council fails to convene a meeting</w:t>
        <w:br/>
        <w:t>at the request of a general partner, such partner shall convene the meeting.</w:t>
        <w:br/>
        <w:t xml:space="preserve">      2. Meeting invitations to the meeting of the Members’ Council may be</w:t>
        <w:br/>
        <w:t>sent by post, telephone, fax, electronic means or other means as provided in the</w:t>
        <w:br/>
        <w:t>partnership’s charter. Meeting invitations must clearly indicate the purpose,</w:t>
        <w:br/>
        <w:t>requirements and contents of the meeting; agenda and venue of the meeting, and</w:t>
        <w:br/>
        <w:t>the name of the partner who requests convening the meeting.</w:t>
        <w:br/>
        <w:t xml:space="preserve">      Documents used for discussion to decide on the matters specified in</w:t>
        <w:br/>
        <w:t>Clause 3, Article 182 of this Law shall be sent to all partners in advance; such</w:t>
        <w:br/>
        <w:t>advance period shall be specified in the partnership’s charter.</w:t>
        <w:br/>
        <w:t xml:space="preserve">       3. The chairperson of the Members’ Council or the requesting partner</w:t>
        <w:br/>
        <w:t>shall chair the meeting. The meeting shall be recorded in the minute book with</w:t>
        <w:br/>
        <w:t>the following principal details: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Name, enterprise identification number and head office address;</w:t>
        <w:br/>
        <w:t xml:space="preserve">      b) Time and venue of the meeting;</w:t>
        <w:br/>
        <w:t xml:space="preserve">      c) Purpose, agenda and contents of the meeting;</w:t>
        <w:br/>
        <w:t xml:space="preserve">      d) Full name of the person chairing and partners attending the meeting;</w:t>
        <w:br/>
        <w:t xml:space="preserve">      dd) Opinions of the partners attending the meeting;</w:t>
        <w:br/>
        <w:t xml:space="preserve">      e) Approved resolutions, decisions, number of partners who agree,</w:t>
        <w:br/>
        <w:t>disagree, no opinion and principal contents of such resolutions, decisions;</w:t>
        <w:br/>
        <w:t xml:space="preserve">      g) Full name and signatures of the partners attending the meeting.</w:t>
        <w:br/>
        <w:t xml:space="preserve">      Article 184. Management of business of a partnership</w:t>
        <w:br/>
        <w:t xml:space="preserve">        1. General partners shall be the partnership’s at-law representatives and</w:t>
        <w:br/>
        <w:t>shall organize management of day-to-day business of the partnership. All</w:t>
        <w:br/>
        <w:t>restrictions on general partners in conducting day-to-day business of the</w:t>
        <w:br/>
        <w:t>partnership shall only be effective to a third party if such party is aware of such</w:t>
        <w:br/>
        <w:t>restrictions.</w:t>
        <w:br/>
        <w:br/>
        <w:br/>
        <w:t xml:space="preserve">                                                      .v n</w:t>
        <w:br/>
        <w:t xml:space="preserve">      2. In management of business operations of the partnership, general</w:t>
        <w:br/>
        <w:br/>
        <w:t xml:space="preserve">                                                   am</w:t>
        <w:br/>
        <w:t>partners shall assign among them the tasks of management and control of the</w:t>
        <w:br/>
        <w:t>partnership.</w:t>
        <w:br/>
        <w:t xml:space="preserve">                                   ie tn</w:t>
        <w:br/>
        <w:t xml:space="preserve">                        Lu     atV</w:t>
        <w:br/>
        <w:t xml:space="preserve">      When a number or all of general partners together carry out a number of</w:t>
        <w:br/>
        <w:t>business operations, decisions shall be approved by a majority principle.</w:t>
        <w:br/>
        <w:t xml:space="preserve">       Activities carried out by a general partner beyond the scope of business</w:t>
        <w:br/>
        <w:t>lines of the partnership shall not fall within the partnership’s liability, unless</w:t>
        <w:br/>
        <w:t>such activities are approved by the other partners.</w:t>
        <w:br/>
        <w:t xml:space="preserve">      3. The partnership may open one or a number of bank account(s). The</w:t>
        <w:br/>
        <w:t>Members’ Council shall appoint a partner who is authorized to deposit and</w:t>
        <w:br/>
        <w:t>withdraw money from such account(s).</w:t>
        <w:br/>
        <w:t xml:space="preserve">      4. The chairperson of the Members’ Council, director or director general</w:t>
        <w:br/>
        <w:t>has the following obligations:</w:t>
        <w:br/>
        <w:t xml:space="preserve">      a) To manage and administer day-to-day business activities of the</w:t>
        <w:br/>
        <w:t>partnership as a general partner;</w:t>
        <w:br/>
        <w:t xml:space="preserve">      b) To convene and organize meetings of the Members’ Council; to sign</w:t>
        <w:br/>
        <w:t>resolutions, decisions of the Members’ Council;</w:t>
        <w:br/>
        <w:t xml:space="preserve">      c) To assign tasks and coordinate business activities among the general</w:t>
        <w:br/>
        <w:t>partners;</w:t>
        <w:br/>
        <w:t xml:space="preserve">     d) To arrange and store fully and truthfully accounting books, invoices,</w:t>
        <w:br/>
        <w:t>vouchers and other documents of the partnership according to law;</w:t>
        <w:br/>
        <w:t xml:space="preserve">      dd) To represent the partnership as a requester for settlement of a civil</w:t>
        <w:br/>
        <w:t>matter, plaintiff, defendant, person with related interests or obligations before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Court, Arbitration; to represent the partnership in performing other rights</w:t>
        <w:br/>
        <w:t>and obligations according to law provisions;</w:t>
        <w:br/>
        <w:t xml:space="preserve">      e) Other obligations provided in the partnership’s charter.</w:t>
        <w:br/>
        <w:t xml:space="preserve">      Article 185. Termination of general partner status</w:t>
        <w:br/>
        <w:t xml:space="preserve">      1. General partner status shall be terminated in the following cases:</w:t>
        <w:br/>
        <w:t xml:space="preserve">      a) A general partner voluntarily withdraws capital from the partnership;</w:t>
        <w:br/>
        <w:t xml:space="preserve">      b) Being dead, missing, having his/her civil act capacity restricted or lost,</w:t>
        <w:br/>
        <w:t>having difficulties in cognition and behavior control;</w:t>
        <w:br/>
        <w:t xml:space="preserve">      c) Being excluded from the partnership;</w:t>
        <w:br/>
        <w:t xml:space="preserve">       d) Serving an imprisonment sentence or banned from conducting business</w:t>
        <w:br/>
        <w:t>or performing certain jobs by courts according to law provisions;</w:t>
        <w:br/>
        <w:t xml:space="preserve">      dd) Other cases provided in the partnership’s charter.</w:t>
        <w:br/>
        <w:t xml:space="preserve">       2. A general partner has the right to withdraw capital from the partnership</w:t>
        <w:br/>
        <w:t>if the Members’ Council agrees. In this case, the partner who wants to withdraw</w:t>
        <w:br/>
        <w:br/>
        <w:t xml:space="preserve">                                                        .v n</w:t>
        <w:br/>
        <w:t>capital from the partnership shall notify in writing about the capital withdrawal</w:t>
        <w:br/>
        <w:br/>
        <w:t xml:space="preserve">                                                     am</w:t>
        <w:br/>
        <w:t>request no later than 06 months prior the date of capital withdrawal. He/she may</w:t>
        <w:br/>
        <w:br/>
        <w:t xml:space="preserve">                                     ie tn</w:t>
        <w:br/>
        <w:t>only withdraw capital at the end of a fiscal year and after the financial statement</w:t>
        <w:br/>
        <w:br/>
        <w:t xml:space="preserve">                         Lu      atV</w:t>
        <w:br/>
        <w:t>of such fiscal year has been approved.</w:t>
        <w:br/>
        <w:t xml:space="preserve">      3. A general partner shall be excluded from the partnership in the</w:t>
        <w:br/>
        <w:t>following cases:</w:t>
        <w:br/>
        <w:t xml:space="preserve">    a) Being unable to contribute capital or failing to contribute capital as</w:t>
        <w:br/>
        <w:t>committed after the partnership makes a request for the second time;</w:t>
        <w:br/>
        <w:t xml:space="preserve">      b) Violating Article 180 of this Law;</w:t>
        <w:br/>
        <w:t xml:space="preserve">      c) Failing to carry out the business activities truthfully or prudently or</w:t>
        <w:br/>
        <w:t>taking other inappropriate acts causing serious damage to the interests of the</w:t>
        <w:br/>
        <w:t>partnership and other partners;</w:t>
        <w:br/>
        <w:t xml:space="preserve">      d) Failing to properly perform the obligations of a general partner.</w:t>
        <w:br/>
        <w:t xml:space="preserve">       4. In case of termination of partner status of a partner who has his/her</w:t>
        <w:br/>
        <w:t>civil act capacity restricted lost, has difficulties in cognition and behavior</w:t>
        <w:br/>
        <w:t>control, his/her capital contribution shall be returned fairly and satisfactorily.</w:t>
        <w:br/>
        <w:t xml:space="preserve">       5. Within 02 years after termination of general partner status as provided</w:t>
        <w:br/>
        <w:t>at Points a, c, d and dd, Clause 1 of this Article, such partner shall still be jointly</w:t>
        <w:br/>
        <w:t>liable with all his/her assets for the partnership’s debts which arise prior to the</w:t>
        <w:br/>
        <w:t>date of termination of partner status.</w:t>
        <w:br/>
        <w:t xml:space="preserve">      6. After termination of general partner status, if the name of such partner</w:t>
        <w:br/>
        <w:t>has been used as part or whole of the partnership’s name, such partner or his/her</w:t>
        <w:br/>
        <w:t>heir or at-law representative may request the partnership to cease the use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such name.</w:t>
        <w:br/>
        <w:t xml:space="preserve">      Article 186. Admission of new partners</w:t>
        <w:br/>
        <w:t xml:space="preserve">      1. A partnership may admit new general partners or limited partners;</w:t>
        <w:br/>
        <w:t>admission of new partners shall be approved by the Members’ Council of the</w:t>
        <w:br/>
        <w:t>partnership.</w:t>
        <w:br/>
        <w:t xml:space="preserve">      2. A general partner or limited partner shall contribute capital in full as</w:t>
        <w:br/>
        <w:t>committed to the partnership within 15 days after being approved to do so,</w:t>
        <w:br/>
        <w:t>unless another time limit is decided by the Members’ Council.</w:t>
        <w:br/>
        <w:t xml:space="preserve">      3. The new general partner shall be jointly liable for the debts and other</w:t>
        <w:br/>
        <w:t>property obligations of the company with all his/her assets, unless otherwise</w:t>
        <w:br/>
        <w:t>agreed by such partner and other partners.</w:t>
        <w:br/>
        <w:t xml:space="preserve">      Article 187. Rights and obligations of limited partners</w:t>
        <w:br/>
        <w:t xml:space="preserve">      1. A limited partner has the following rights:</w:t>
        <w:br/>
        <w:t xml:space="preserve">       a) To attend meetings, discuss and vote at the Members’ Council on</w:t>
        <w:br/>
        <w:t>amendment and supplementation of the partnership’s charter; change and</w:t>
        <w:br/>
        <w:br/>
        <w:t xml:space="preserve">                                                     .v n</w:t>
        <w:br/>
        <w:t>supplementation of the rights and obligations of limited partners; reorganization</w:t>
        <w:br/>
        <w:br/>
        <w:br/>
        <w:t xml:space="preserve">                                   ie tn          am</w:t>
        <w:br/>
        <w:t>and dissolution of the partnership; and other contents of the partnership’s</w:t>
        <w:br/>
        <w:t>charter which are directly related to his/her rights and obligations;</w:t>
        <w:br/>
        <w:br/>
        <w:t xml:space="preserve">                        Lu     atV</w:t>
        <w:br/>
        <w:t xml:space="preserve">       b) To be annually distributed with profits in proportion to his/her capital</w:t>
        <w:br/>
        <w:t>contribution in the charter capital of the partnership;</w:t>
        <w:br/>
        <w:t xml:space="preserve">      c) To be provided with the partnership’s annual financial statements; to</w:t>
        <w:br/>
        <w:t>request the chairperson of the Members’ Council and general partners to fully</w:t>
        <w:br/>
        <w:t>and honestly provide information on the business situation and results of the</w:t>
        <w:br/>
        <w:t>partnership; to look up accounting books, minutes, contracts, transactions, files</w:t>
        <w:br/>
        <w:t>and other documents of the partnership;</w:t>
        <w:br/>
        <w:t xml:space="preserve">      d) To transfer his/her capital contribution in the partnership to another</w:t>
        <w:br/>
        <w:t>person;</w:t>
        <w:br/>
        <w:t xml:space="preserve">       dd) To conduct the business lines of the partnership in his/her own name</w:t>
        <w:br/>
        <w:t>or in the another’s name;</w:t>
        <w:br/>
        <w:t xml:space="preserve">       e) To dispose of his/her capital contribution by bequeathing, donating,</w:t>
        <w:br/>
        <w:t>mortgaging, pledging or otherwise doing according to law and the partnership’s</w:t>
        <w:br/>
        <w:t>charter; in case he/she dies, his/her heir shall replace him or her as a limited</w:t>
        <w:br/>
        <w:t>partner of the partnership;</w:t>
        <w:br/>
        <w:t xml:space="preserve">       g) To be distributed with part of the residual value of the partnership’s</w:t>
        <w:br/>
        <w:t>assets in proportion to his/her capital contribution in the partnership upon its</w:t>
        <w:br/>
        <w:t>dissolution or bankruptcy;</w:t>
        <w:br/>
        <w:t xml:space="preserve">      h) Other rights provided in this Law and the company charter.</w:t>
        <w:br/>
        <w:t xml:space="preserve">      2. A limited partner has the following obligations: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To be liable for the debts and other property obligations of the</w:t>
        <w:br/>
        <w:t>partnership within the limit of his/her committed capital contribution;</w:t>
        <w:br/>
        <w:t xml:space="preserve">        b) To refrain from managing the partnership and conducting business</w:t>
        <w:br/>
        <w:t>activities in the name of the partnership;</w:t>
        <w:br/>
        <w:t xml:space="preserve">      c) To comply with the partnership’s charter, resolutions and decision of</w:t>
        <w:br/>
        <w:t>the Members’ Council;</w:t>
        <w:br/>
        <w:t xml:space="preserve">      d) Other obligations provided by this Law and the company charter.</w:t>
        <w:br/>
        <w:br/>
        <w:br/>
        <w:t xml:space="preserve">                                  Chapter VII</w:t>
        <w:br/>
        <w:t xml:space="preserve">                          PRIVATE ENTERPRISES</w:t>
        <w:br/>
        <w:br/>
        <w:br/>
        <w:t xml:space="preserve">      Article 188. Private enterprises</w:t>
        <w:br/>
        <w:t xml:space="preserve">       1. A private enterprise is an enterprise owned by an individual who is</w:t>
        <w:br/>
        <w:t>liable for all activities of the enterprise with all his/her assets.</w:t>
        <w:br/>
        <w:br/>
        <w:t xml:space="preserve">                                                      .v n</w:t>
        <w:br/>
        <w:t xml:space="preserve">      2. Private enterprises may not issue securities of any type.</w:t>
        <w:br/>
        <w:br/>
        <w:br/>
        <w:t xml:space="preserve">                                   ie tn           am</w:t>
        <w:br/>
        <w:t xml:space="preserve">      3. Each individual may establish only one private enterprise. The private</w:t>
        <w:br/>
        <w:br/>
        <w:t xml:space="preserve">                               atV</w:t>
        <w:br/>
        <w:t>enterprise owner must not concurrently be a business household owner, a</w:t>
        <w:br/>
        <w:br/>
        <w:t xml:space="preserve">                        Lu</w:t>
        <w:br/>
        <w:t>general partner in a partnership.</w:t>
        <w:br/>
        <w:t xml:space="preserve">     4. Private enterprises may not contribute capital for the establishment of,</w:t>
        <w:br/>
        <w:t>or purchase shares, capital contributions in, a partnership, limited liability</w:t>
        <w:br/>
        <w:t>company or joint stock company.</w:t>
        <w:br/>
        <w:t xml:space="preserve">      Article 189. Investment capital of private enterprise owners</w:t>
        <w:br/>
        <w:t xml:space="preserve">       1. The private enterprise owner shall himself/herself register his/her</w:t>
        <w:br/>
        <w:t>investment capital. The private enterprise owner shall be obliged to register</w:t>
        <w:br/>
        <w:t>accurately the total investment capital, specifying the amounts in Vietnam dong,</w:t>
        <w:br/>
        <w:t>freely convertible foreign currencies, gold and other assets; for the amount in</w:t>
        <w:br/>
        <w:t>other assets, types of assets, quantity and residual value of each type of assets</w:t>
        <w:br/>
        <w:t>shall also be specified.</w:t>
        <w:br/>
        <w:t xml:space="preserve">      2. All capital and assets, including loans and leased assets, which are used</w:t>
        <w:br/>
        <w:t>for the business operations of an enterprise, must be recorded fully in its</w:t>
        <w:br/>
        <w:t>accounting books and financial statements according to law.</w:t>
        <w:br/>
        <w:t xml:space="preserve">      3. In the course of operation, the private enterprise owner may increase or</w:t>
        <w:br/>
        <w:t>reduce his/her capital amount invested in the business operations of the</w:t>
        <w:br/>
        <w:t>enterprise. Such increase or reduction shall be recorded fully in the accounting</w:t>
        <w:br/>
        <w:t>books. The private enterprise owner may reduce the investment capital below</w:t>
        <w:br/>
        <w:t>the amount of investment capital registered only after registration with the</w:t>
        <w:br/>
        <w:t>business registration agency.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190. Management of private enterprises</w:t>
        <w:br/>
        <w:t xml:space="preserve">       1. The private enterprise owner has total discretion in making all business</w:t>
        <w:br/>
        <w:t>decisions of the private enterprise; in deciding the use of profits after payment</w:t>
        <w:br/>
        <w:t>of taxes and performance of other financial obligations as prescribed by law.</w:t>
        <w:br/>
        <w:t xml:space="preserve">      2. The private enterprise owner may directly manage and administer the</w:t>
        <w:br/>
        <w:t>business operations or employ another person to be the director or director</w:t>
        <w:br/>
        <w:t>general to do so. In such case, the private enterprise owner shall remain</w:t>
        <w:br/>
        <w:t>responsible for all business operations of the enterprise.</w:t>
        <w:br/>
        <w:t xml:space="preserve">       3. The private enterprise owner shall be the at-law representative,</w:t>
        <w:br/>
        <w:t>represent the private enterprise as a requester for settlement of a civil matter,</w:t>
        <w:br/>
        <w:t>plaintiff, defendant, person with related interests or obligations before the</w:t>
        <w:br/>
        <w:t>Arbitration, Court, represent the private enterprise in performing other rights</w:t>
        <w:br/>
        <w:t>and obligations according to law provisions.</w:t>
        <w:br/>
        <w:t xml:space="preserve">      Article 191. Lease of private enterprises</w:t>
        <w:br/>
        <w:t xml:space="preserve">       The private enterprise owner may lease his/her whole private enterprise</w:t>
        <w:br/>
        <w:t>provided that a written notice and a notarized copy of the lease contract shall be</w:t>
        <w:br/>
        <w:br/>
        <w:t xml:space="preserve">                                                     .v n</w:t>
        <w:br/>
        <w:t>sent to the business registration agency and the tax agency within 03 working</w:t>
        <w:br/>
        <w:br/>
        <w:t xml:space="preserve">                                   ie tn          am</w:t>
        <w:br/>
        <w:t>days after the lease contract becomes effective. During the lease term, the</w:t>
        <w:br/>
        <w:br/>
        <w:t xml:space="preserve">                               atV</w:t>
        <w:br/>
        <w:t>private enterprise owner shall remain responsible before law as the private</w:t>
        <w:br/>
        <w:br/>
        <w:t xml:space="preserve">                        Lu</w:t>
        <w:br/>
        <w:t>enterprise owner. Rights, obligations and responsibilities of the owner and the</w:t>
        <w:br/>
        <w:t>lessee with respect to the business operations of the private enterprise shall be</w:t>
        <w:br/>
        <w:t>provided in the lease contract.</w:t>
        <w:br/>
        <w:t xml:space="preserve">      Article 192. Sale of private enterprises</w:t>
        <w:br/>
        <w:t xml:space="preserve">      1. The private enterprise owner may sell his/her private enterprise to</w:t>
        <w:br/>
        <w:t>another individual or organization.</w:t>
        <w:br/>
        <w:t xml:space="preserve">       2. After selling his/her enterprise, the private enterprise owner shall</w:t>
        <w:br/>
        <w:t>remain liable for all debts and other property obligations of the private</w:t>
        <w:br/>
        <w:t>enterprise incurring before the date of handing over the enterprise, unless</w:t>
        <w:br/>
        <w:t>otherwise agreed by the private enterprise owner, the purchaser, and creditors of</w:t>
        <w:br/>
        <w:t>the private enterprise.</w:t>
        <w:br/>
        <w:t xml:space="preserve">      3. The private enterprise owner, the purchaser of the private enterprise</w:t>
        <w:br/>
        <w:t>must comply with the law on labor.</w:t>
        <w:br/>
        <w:t xml:space="preserve">       4. The purchaser of a private enterprise must register for the change of</w:t>
        <w:br/>
        <w:t>the private enterprise owner according to this Law.</w:t>
        <w:br/>
        <w:t xml:space="preserve">     Article 193. Exercise of the rights of the private enterprise owner in</w:t>
        <w:br/>
        <w:t>some special cases</w:t>
        <w:br/>
        <w:t xml:space="preserve">      1. If a private enterprise owner is put in temporary detention, serving an</w:t>
        <w:br/>
        <w:t>imprisonment sentence, an administrative measure at a compulsory drug</w:t>
        <w:br/>
        <w:t>rehabilitation center, compulsory education institution, he/she may authorize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another person to exercise his/her rights and perform his/her obligations.</w:t>
        <w:br/>
        <w:t xml:space="preserve">       2. If a private enterprise owner dies, his/her heir or one of his/her heirs</w:t>
        <w:br/>
        <w:t>according to the testament or law shall be the private enterprise owner under an</w:t>
        <w:br/>
        <w:t>agreement among his/her heirs. If his/her heirs fail to reach an agreement, such</w:t>
        <w:br/>
        <w:t>private enterprise shall be registered and transformed into a company or</w:t>
        <w:br/>
        <w:t>dissolved.</w:t>
        <w:br/>
        <w:t xml:space="preserve">       3. In case the private enterprise owner dies without any heir or his/her</w:t>
        <w:br/>
        <w:t>heir disclaims the inheritance or is deprived of the right to inherit, the owner’s</w:t>
        <w:br/>
        <w:t>assets shall be handled according to the civil law.</w:t>
        <w:br/>
        <w:t xml:space="preserve">       4. If a private enterprise owner has his/her civil act capacity restricted or</w:t>
        <w:br/>
        <w:t>lost, has difficulties in cognition and behavior control, his/her rights and</w:t>
        <w:br/>
        <w:t>obligations shall be performed by the representative.</w:t>
        <w:br/>
        <w:t xml:space="preserve">       5. If a private enterprise owner is banned from conducting business or</w:t>
        <w:br/>
        <w:t>performing certain jobs within the enterprise’s business lines, the private</w:t>
        <w:br/>
        <w:t>enterprise owner shall suspend, stop conducting related business lines according</w:t>
        <w:br/>
        <w:t>to the court’s decision or transfer such private enterprise for another individual</w:t>
        <w:br/>
        <w:t>or organization.</w:t>
        <w:br/>
        <w:t xml:space="preserve">                                                       .v n</w:t>
        <w:br/>
        <w:t xml:space="preserve">                                   ie tn            am</w:t>
        <w:br/>
        <w:t xml:space="preserve">                        Lu     atVChapter VIII</w:t>
        <w:br/>
        <w:t xml:space="preserve">                           CORPORATE GROUPS</w:t>
        <w:br/>
        <w:br/>
        <w:br/>
        <w:t xml:space="preserve">      Article 194. Economic groups, corporations</w:t>
        <w:br/>
        <w:t xml:space="preserve">       1. An economic group or a corporation of any economic sector is a group</w:t>
        <w:br/>
        <w:t>of companies having relations through ownership of shares, capital</w:t>
        <w:br/>
        <w:t>contributions or other linkages. An economic group or a corporation is not an</w:t>
        <w:br/>
        <w:t>enterprise, does not have legal person status and is not required to register its</w:t>
        <w:br/>
        <w:t>establishment according to this Law.</w:t>
        <w:br/>
        <w:t xml:space="preserve">      2. An economic group or a corporation comprises parent company,</w:t>
        <w:br/>
        <w:t>subsidiaries and other member companies. The parent company, subsidiary and</w:t>
        <w:br/>
        <w:t>each member company in an economic group or a corporation have the rights</w:t>
        <w:br/>
        <w:t>and obligations of an independent enterprise according to law.</w:t>
        <w:br/>
        <w:t xml:space="preserve">      Article 195. Parent companies, subsidiaries</w:t>
        <w:br/>
        <w:t xml:space="preserve">      1. A company shall be regarded as parent company of another company</w:t>
        <w:br/>
        <w:t>in one of the following cases:</w:t>
        <w:br/>
        <w:t xml:space="preserve">     a) Holding over 50% of the charter capital or total ordinary shares of such</w:t>
        <w:br/>
        <w:t>company;</w:t>
        <w:br/>
        <w:t xml:space="preserve">     b) Having the right to directly or indirectly decide on the appointment of</w:t>
        <w:br/>
        <w:t>a majority or all of members of the Board of Directors, director or director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general of such company;</w:t>
        <w:br/>
        <w:t xml:space="preserve">      c) Having the right to decide on the amendment and supplementation of</w:t>
        <w:br/>
        <w:t>the charter of such company.</w:t>
        <w:br/>
        <w:t xml:space="preserve">       2. A subsidiary may not purchase shares o, contribute capital to the parent</w:t>
        <w:br/>
        <w:t>company. The subsidiaries of the same parent company may neither contribute</w:t>
        <w:br/>
        <w:t>capital nor purchase shares to cross-own one another.</w:t>
        <w:br/>
        <w:t xml:space="preserve">       3. The subsidiaries of the same parent company in which the State owns</w:t>
        <w:br/>
        <w:t>at least 65% of its capital may not together contribute capital to, purchase shares</w:t>
        <w:br/>
        <w:t>of another enterprise or to establish a new enterprise according to this Law.</w:t>
        <w:br/>
        <w:t xml:space="preserve">      4. The Government shall detail Clauses 2 and 3 of this Article.</w:t>
        <w:br/>
        <w:t xml:space="preserve">    Article 196. Rights, obligations and responsibilities of a parent</w:t>
        <w:br/>
        <w:t>company to its subsidiaries</w:t>
        <w:br/>
        <w:t xml:space="preserve">       1. Depending on the legal form of a subsidiary, the parent company shall</w:t>
        <w:br/>
        <w:t>exercise its rights and perform its obligations as a member, owner or</w:t>
        <w:br/>
        <w:t>shareholder in the relation with the subsidiary according to relevant provisions</w:t>
        <w:br/>
        <w:t>of this Law and other relevant laws.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2. Contracts, transactions and other relations between the parent company</w:t>
        <w:br/>
        <w:t>and a subsidiary shall be made and performed independently and equally</w:t>
        <w:br/>
        <w:br/>
        <w:t xml:space="preserve">                        Lu     atV</w:t>
        <w:br/>
        <w:t>according to the terms applicable to independent legal entities.</w:t>
        <w:br/>
        <w:t xml:space="preserve">        3. If the parent company interferes beyond the competence of the owner,</w:t>
        <w:br/>
        <w:t>member or shareholder and compels a subsidiary to conduct business operations</w:t>
        <w:br/>
        <w:t>inconsistently with normal business practices or conduct non-profitable</w:t>
        <w:br/>
        <w:t>activities without reasonable compensation in a relevant fiscal year, thus</w:t>
        <w:br/>
        <w:t>causing damage to the subsidiary, the parent company must be responsible for</w:t>
        <w:br/>
        <w:t>such damage.</w:t>
        <w:br/>
        <w:t xml:space="preserve">       4. The manager of the parent company which is responsible for the</w:t>
        <w:br/>
        <w:t>interference compelling the subsidiary company to conduct the business</w:t>
        <w:br/>
        <w:t>operations specified in Clause 3 of this Article must be jointly liable with the</w:t>
        <w:br/>
        <w:t>parent company for such damage.</w:t>
        <w:br/>
        <w:t xml:space="preserve">      5. If the parent company fails to compensate the subsidiary according to</w:t>
        <w:br/>
        <w:t>Clause 3 of this Article, the creditors or members, shareholders holding at least</w:t>
        <w:br/>
        <w:t>1% of the charter capital of the subsidiary may on their own behalf or on behalf</w:t>
        <w:br/>
        <w:t>of the subsidiary request that parent company pay compensation to the</w:t>
        <w:br/>
        <w:t>subsidiary.</w:t>
        <w:br/>
        <w:t xml:space="preserve">      6. If the business operations referred to in Clause 3 of this Article are</w:t>
        <w:br/>
        <w:t>conducted by the subsidiary and bring any benefit to another subsidiary of the</w:t>
        <w:br/>
        <w:t>same parent company, the benefiting subsidiary and the parent company must</w:t>
        <w:br/>
        <w:t>be jointly responsible for returning such benefit to the subsidiary suffering</w:t>
        <w:br/>
        <w:t>damage.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  197. Financial statements of parent companies and</w:t>
        <w:br/>
        <w:t>subsidiaries</w:t>
        <w:br/>
        <w:t xml:space="preserve">       1. At the end of a fiscal year, in addition to the statements and documents</w:t>
        <w:br/>
        <w:t>prescribed by law, a parent company must prepare the following statements:</w:t>
        <w:br/>
        <w:t xml:space="preserve">       a) Consolidated financial statement of the parent company according to</w:t>
        <w:br/>
        <w:t>the law on accounting;</w:t>
        <w:br/>
        <w:t xml:space="preserve">      b) General report on annual business results of the parent company and</w:t>
        <w:br/>
        <w:t>subsidiaries;</w:t>
        <w:br/>
        <w:t xml:space="preserve">     c) General report on management and administration of the parent</w:t>
        <w:br/>
        <w:t>company and subsidiaries.</w:t>
        <w:br/>
        <w:t xml:space="preserve">      2. Upon request of the parent company’s at-law representative,</w:t>
        <w:br/>
        <w:t>subsidiaries’ at-law representatives must provide necessary reports, documents</w:t>
        <w:br/>
        <w:t>and information under regulations for preparation of the consolidated financial</w:t>
        <w:br/>
        <w:t>statement and general reports of the parent company and subsidiaries.</w:t>
        <w:br/>
        <w:t xml:space="preserve">      3. A person in charge of preparing statement and reports of the parent</w:t>
        <w:br/>
        <w:br/>
        <w:t xml:space="preserve">                                                     .v n</w:t>
        <w:br/>
        <w:t>company is not suspicious about any wrong, incorrect or forged information</w:t>
        <w:br/>
        <w:br/>
        <w:t xml:space="preserve">                                                  am</w:t>
        <w:br/>
        <w:t>included in the statement specified in Clause 2 of this Article that are prepared</w:t>
        <w:br/>
        <w:br/>
        <w:t xml:space="preserve">                                   ie tn</w:t>
        <w:br/>
        <w:t>and submitted by subsidiaries, he/she may use such statement to prepare the</w:t>
        <w:br/>
        <w:br/>
        <w:t>subsidiaries.</w:t>
        <w:br/>
        <w:t xml:space="preserve">                        Lu     atV</w:t>
        <w:br/>
        <w:t>consolidated financial statement and general reports of the parent company and</w:t>
        <w:br/>
        <w:br/>
        <w:t xml:space="preserve">       4. The person who is responsible for preparing the statement and reports</w:t>
        <w:br/>
        <w:t>specified in Clause 1 of this Article shall not be allowed to prepare and submit</w:t>
        <w:br/>
        <w:t>such statement and reports if he/she has not received financial statements from</w:t>
        <w:br/>
        <w:t>all subsidiaries. If the managers of the parent company have taken all necessary</w:t>
        <w:br/>
        <w:t>measures within their competence but have not received the necessary reports,</w:t>
        <w:br/>
        <w:t>documents and information under regulations from a subsidiary, they shall still</w:t>
        <w:br/>
        <w:t>prepare and submit the consolidated financial statement and general reports of</w:t>
        <w:br/>
        <w:t>the parent company and subsidiaries. Such statement and reports may or may</w:t>
        <w:br/>
        <w:t>not include information from such subsidiary but must contain necessary</w:t>
        <w:br/>
        <w:t>explanations to avoid any misunderstanding or incorrect understanding.</w:t>
        <w:br/>
        <w:t xml:space="preserve">       5. Annual final financial statement and documents, consolidated financial</w:t>
        <w:br/>
        <w:t>statement, general reports of the parent company and subsidiaries shall be kept</w:t>
        <w:br/>
        <w:t>at the parent company’s head office. Copies of statement and documents</w:t>
        <w:br/>
        <w:t>specified in this Clause must be kept at branches of the parent company in</w:t>
        <w:br/>
        <w:t>Vietnam.</w:t>
        <w:br/>
        <w:t xml:space="preserve">       6. In addition to statements and documents prescribed by law, a</w:t>
        <w:br/>
        <w:t>subsidiary must prepare a general report on purchases, sales and other</w:t>
        <w:br/>
        <w:t>transactions with their parent 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Chapter IX</w:t>
        <w:br/>
        <w:t xml:space="preserve">     REORGANIZATION, DISSOLUTION AND BANKRUPTCY OF</w:t>
        <w:br/>
        <w:t xml:space="preserve">                      ENTERPRISES</w:t>
        <w:br/>
        <w:br/>
        <w:br/>
        <w:t xml:space="preserve">      Article 198. Division of companies</w:t>
        <w:br/>
        <w:t xml:space="preserve">       1. Limited liability companies, joint stock companies may divide their</w:t>
        <w:br/>
        <w:t>current assets, rights and obligations, members, shareholders (hereinafter</w:t>
        <w:br/>
        <w:t>referred to as divided companies) assets to establish two or more new</w:t>
        <w:br/>
        <w:t>companies.</w:t>
        <w:br/>
        <w:t xml:space="preserve">     2. Procedures for division of limited liability companies, joint stock</w:t>
        <w:br/>
        <w:t>companies are provided as follows:</w:t>
        <w:br/>
        <w:t xml:space="preserve">       a) The Members’ Council, the owner or the General Meeting of</w:t>
        <w:br/>
        <w:t>Shareholders of the divided company shall adopt a resolution, decision on</w:t>
        <w:br/>
        <w:t>division of the company according to this Law and the company charter. The</w:t>
        <w:br/>
        <w:t>resolution, decision on division of the company must contain key contents as</w:t>
        <w:br/>
        <w:br/>
        <w:t xml:space="preserve">                                                     .v n</w:t>
        <w:br/>
        <w:t>follows: The name, head office address of the divided company; names of</w:t>
        <w:br/>
        <w:br/>
        <w:t xml:space="preserve">                                                  am</w:t>
        <w:br/>
        <w:t>companies to be established; principles, methods and procedures for division of</w:t>
        <w:br/>
        <w:br/>
        <w:t xml:space="preserve">                                   ie tn</w:t>
        <w:br/>
        <w:t>assets of the company; plan for employment of employees; method of division,</w:t>
        <w:br/>
        <w:br/>
        <w:br/>
        <w:t xml:space="preserve">                        Lu     atV</w:t>
        <w:br/>
        <w:t>time limit and procedures for conversion of capital contributions, shares, bonds</w:t>
        <w:br/>
        <w:t>of the divided company to the newly established companies; principles for</w:t>
        <w:br/>
        <w:t>dealing with the obligations of the divided company; the time limit for division</w:t>
        <w:br/>
        <w:t>of the company. Such resolution, decision must be sent to all creditors and</w:t>
        <w:br/>
        <w:t>notified to employees within 15 days from the date of its adoption or issuance;</w:t>
        <w:br/>
        <w:t xml:space="preserve">       b) Members, owners or shareholders of newly established companies</w:t>
        <w:br/>
        <w:t>shall approve the charter, elect or appoint the chairperson of the Members’</w:t>
        <w:br/>
        <w:t>Council, company president, the Board of Directors, director or director general</w:t>
        <w:br/>
        <w:t>and carry out enterprise registration according to this Law. In this case, the new</w:t>
        <w:br/>
        <w:t>company’s registration dossier must comprise the resolution, decision on</w:t>
        <w:br/>
        <w:t>division of the company specified at Point a of this Clause.</w:t>
        <w:br/>
        <w:t xml:space="preserve">      3. The number of members, shareholders and number, ownership ratios of</w:t>
        <w:br/>
        <w:t>shares, capital contributions of the members, shareholders and charter capital of</w:t>
        <w:br/>
        <w:t>the new companies shall be recorded corresponding to the method of division</w:t>
        <w:br/>
        <w:t>and conversion of capital contributions, shares of the divided company into new</w:t>
        <w:br/>
        <w:t>companies according to the resolution, decision on company division.</w:t>
        <w:br/>
        <w:t xml:space="preserve">       4. The divided company shall cease to exist after the new companies are</w:t>
        <w:br/>
        <w:t>granted enterprise registration certificates. New companies must be jointly</w:t>
        <w:br/>
        <w:t>liable for obligations, unpaid debts, labor contracts and other property</w:t>
        <w:br/>
        <w:t>obligations of the divided company or shall reach agreement with creditors,</w:t>
        <w:br/>
        <w:t>customers and employees for one of such companies to perform these</w:t>
        <w:br/>
        <w:t>obligations. New companies shall naturally take over all lawful rights,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obligations and interests divided according to the resolution, decision on</w:t>
        <w:br/>
        <w:t>company division.</w:t>
        <w:br/>
        <w:t xml:space="preserve">       5. The business registration agency shall update the legal status of the</w:t>
        <w:br/>
        <w:t>divided companies in the national enterprise registration database when granting</w:t>
        <w:br/>
        <w:t>enterprise registration certificates to new companies. When a new company has</w:t>
        <w:br/>
        <w:t>its head office located outside the province or centrally run city where the</w:t>
        <w:br/>
        <w:t>divided company’s head office is based, the business registration agency of the</w:t>
        <w:br/>
        <w:t>locality where the new company’s head office is based must notify the</w:t>
        <w:br/>
        <w:t>registration of the new company to the business registration agency of the</w:t>
        <w:br/>
        <w:t>locality where the divided company’s head office is based in order to update the</w:t>
        <w:br/>
        <w:t>legal status of the divided company in the national enterprise registration</w:t>
        <w:br/>
        <w:t>database.</w:t>
        <w:br/>
        <w:t xml:space="preserve">      Article 199. Separation of companies</w:t>
        <w:br/>
        <w:t xml:space="preserve">       1. Limited liability companies, joint stock companies may be separated</w:t>
        <w:br/>
        <w:t>by transferring part of the assets, rights, obligations, members, shareholders of</w:t>
        <w:br/>
        <w:t>the existing company (hereinafter referred to as the separated company) to</w:t>
        <w:br/>
        <w:t>establish one or more new limited liability company(ies), joint stock</w:t>
        <w:br/>
        <w:t xml:space="preserve">                                                     .v n</w:t>
        <w:br/>
        <w:t xml:space="preserve">                                                  am</w:t>
        <w:br/>
        <w:t>company(ies) (hereinafter referred to as the separating company(ies)) without</w:t>
        <w:br/>
        <w:br/>
        <w:t xml:space="preserve">                                  ie tn</w:t>
        <w:br/>
        <w:t>terminating the existence of the separated company.</w:t>
        <w:br/>
        <w:br/>
        <w:br/>
        <w:t xml:space="preserve">                       Lu     atV</w:t>
        <w:br/>
        <w:t xml:space="preserve">       2. The separated company must register for a change in charter capital,</w:t>
        <w:br/>
        <w:t>number of members, shareholders corresponding to the reduced capital</w:t>
        <w:br/>
        <w:t>contributions, shares and number of members, shareholder (if any) at the same</w:t>
        <w:br/>
        <w:t>time with the registration of the separating company(ies).</w:t>
        <w:br/>
        <w:t xml:space="preserve">       3. Procedures for the separation of limited liability companies and joint</w:t>
        <w:br/>
        <w:t>stock companies are provided as follows:</w:t>
        <w:br/>
        <w:t xml:space="preserve">       a) The Members’ Council, the owner or the General Meeting of</w:t>
        <w:br/>
        <w:t>Shareholders of the separated company shall adopt a resolution, decision on the</w:t>
        <w:br/>
        <w:t>separation of the company according to this Law and the company charter. Such</w:t>
        <w:br/>
        <w:t>resolution, decision on separation of the company must contain the following</w:t>
        <w:br/>
        <w:t>principal contents: Name, head office address of the separated company;</w:t>
        <w:br/>
        <w:t>name(s) of the separating company(ies) to be established; plan for employment</w:t>
        <w:br/>
        <w:t>of employees; methods of separation of the company; value of assets, rights and</w:t>
        <w:br/>
        <w:t>obligations to be transferred from the separated company to the separating</w:t>
        <w:br/>
        <w:t>company(ies); and time limit for the separation of the company. Such</w:t>
        <w:br/>
        <w:t>resolution, decision shall be sent to all creditors and notified to employees</w:t>
        <w:br/>
        <w:t>within 15 days after the date of its adoption or issuance;</w:t>
        <w:br/>
        <w:t xml:space="preserve">       b) Members, owner(s) or shareholders of the separating company(ies)</w:t>
        <w:br/>
        <w:t>shall approve a charter, elect or appoint a chairperson of the Members’ Council,</w:t>
        <w:br/>
        <w:t>company president, the Board of Directors and director or director general, and</w:t>
        <w:br/>
        <w:t>carry out enterprise registration according to this Law.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4. After enterprise registration, the separated company and separating</w:t>
        <w:br/>
        <w:t>company(ies) must be jointly liable for obligations, unpaid debts, labor</w:t>
        <w:br/>
        <w:t>contracts and other property obligations of the separated company, unless</w:t>
        <w:br/>
        <w:t>otherwise agreed among the separated company, separating company(ies),</w:t>
        <w:br/>
        <w:t>creditors, customers and employees. Separating companies shall naturally take</w:t>
        <w:br/>
        <w:t>over all lawful rights, obligations and interests divided according to the</w:t>
        <w:br/>
        <w:t>resolution, decision on company separation.</w:t>
        <w:br/>
        <w:t xml:space="preserve">      Article 200. Consolidation of companies</w:t>
        <w:br/>
        <w:t xml:space="preserve">      1. Two or more companies (hereinafter referred to as consolidated</w:t>
        <w:br/>
        <w:t>companies) may be consolidated into a new company (hereinafter referred to as</w:t>
        <w:br/>
        <w:t>the consolidating company), at the same time terminating the existence of the</w:t>
        <w:br/>
        <w:t>consolidated companies.</w:t>
        <w:br/>
        <w:t xml:space="preserve">      2. Procedures for consolidation of companies are provided as follows:</w:t>
        <w:br/>
        <w:t xml:space="preserve">       a) Consolidated companies shall prepare a consolidation contract and a</w:t>
        <w:br/>
        <w:t>draft charter of the consolidating company. A consolidation contract must</w:t>
        <w:br/>
        <w:t>contain the following principal contents: Names, head office addresses of</w:t>
        <w:br/>
        <w:br/>
        <w:t xml:space="preserve">                                                     .v n</w:t>
        <w:br/>
        <w:t>consolidated companies; name, head office address of the consolidating</w:t>
        <w:br/>
        <w:br/>
        <w:br/>
        <w:t xml:space="preserve">                                  ie tn           am</w:t>
        <w:br/>
        <w:t>company; procedures and conditions for consolidation; the plan for employment</w:t>
        <w:br/>
        <w:t>of employees; the time limit, procedures and conditions for conversion of</w:t>
        <w:br/>
        <w:br/>
        <w:t xml:space="preserve">                       Lu     atV</w:t>
        <w:br/>
        <w:t>assets, capital contributions, shares, bonds of the consolidated companies into</w:t>
        <w:br/>
        <w:t>capital contributions, shares, bonds of the consolidating company; the time limit</w:t>
        <w:br/>
        <w:t>for consolidation;</w:t>
        <w:br/>
        <w:t xml:space="preserve">      b) Members, owners or shareholders of the consolidated companies shall</w:t>
        <w:br/>
        <w:t>approve the consolidation contract and the charter of the consolidating</w:t>
        <w:br/>
        <w:t>company, elect or appoint the chairperson of the Members’ Council, company</w:t>
        <w:br/>
        <w:t>president, the Board of Directors, the director or director general of the</w:t>
        <w:br/>
        <w:t>consolidating company and register the consolidating company according to this</w:t>
        <w:br/>
        <w:t>Law. The consolidation contract must be sent to all creditors and notified to</w:t>
        <w:br/>
        <w:t>employees within 15 days from the date of its approval.</w:t>
        <w:br/>
        <w:t xml:space="preserve">      3. Consolidated companies must comply with the Law on Competition</w:t>
        <w:br/>
        <w:t>regarding company consolidation.</w:t>
        <w:br/>
        <w:t xml:space="preserve">      4. Consolidated companies shall cease to exist after the consolidating</w:t>
        <w:br/>
        <w:t>company is registered; the consolidating company shall enjoy the lawful rights</w:t>
        <w:br/>
        <w:t>and interests and must be liable for obligations, unpaid debts, labor contracts</w:t>
        <w:br/>
        <w:t>and other property obligations of the consolidated companies. The consolidating</w:t>
        <w:br/>
        <w:t>company shall naturally take over all lawful rights, obligations and interests of</w:t>
        <w:br/>
        <w:t>consolidated companies according to the consolidation contract.</w:t>
        <w:br/>
        <w:t xml:space="preserve">       5. The business registration agency shall update the legal status of the</w:t>
        <w:br/>
        <w:t>consolidated companies in the national enterprise registration database when</w:t>
        <w:br/>
        <w:t>granting an enterprise registration certificate to the consolidating 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a consolidated company has its head office located outside the province</w:t>
        <w:br/>
        <w:t>or centrally run city where the consolidating company’s head office is based,</w:t>
        <w:br/>
        <w:t>the business registration agency of the locality where the consolidating</w:t>
        <w:br/>
        <w:t>company’s head office is based shall notify such enterprise registration to the</w:t>
        <w:br/>
        <w:t>business registration agency of the locality where the consolidated company’s</w:t>
        <w:br/>
        <w:t>head office is based in order to update the legal status of the consolidated</w:t>
        <w:br/>
        <w:t>company in the national enterprise registration database.</w:t>
        <w:br/>
        <w:t xml:space="preserve">      Article 201. Merger of companies</w:t>
        <w:br/>
        <w:t xml:space="preserve">       1. One or more company(ies) (hereinafter referred to as merged</w:t>
        <w:br/>
        <w:t>company(ies)) may be merged into another company (hereinafter referred to as</w:t>
        <w:br/>
        <w:t>merging company) by transferring all lawful assets, rights, obligations and</w:t>
        <w:br/>
        <w:t>interests to the merging company and at the same time, terminating the</w:t>
        <w:br/>
        <w:t>existence of the merged company(ies).</w:t>
        <w:br/>
        <w:t xml:space="preserve">      2. Procedures for merger of companies are provided as follows:</w:t>
        <w:br/>
        <w:t xml:space="preserve">       a) Relevant companies shall prepare a merger contract and a draft charter</w:t>
        <w:br/>
        <w:t>of the merging company. A merger contract must have the following principal</w:t>
        <w:br/>
        <w:br/>
        <w:t xml:space="preserve">                                                      .v n</w:t>
        <w:br/>
        <w:t>contents: Name, head office address of the merging company; name(s) and head</w:t>
        <w:br/>
        <w:br/>
        <w:br/>
        <w:t xml:space="preserve">                                   ie tn           am</w:t>
        <w:br/>
        <w:t>office address(es) of the merged company(ies); procedures and conditions for</w:t>
        <w:br/>
        <w:t>the merger; plan for employment of employees; methods, procedures, time limit</w:t>
        <w:br/>
        <w:br/>
        <w:t xml:space="preserve">                        Lu     atV</w:t>
        <w:br/>
        <w:t>and conditions for transfer of assets, conversion of capital contributions, shares,</w:t>
        <w:br/>
        <w:t>bonds of the merged company(ies) into capital contributions, shares, bonds of</w:t>
        <w:br/>
        <w:t>the merging company; and the time limit for merger;</w:t>
        <w:br/>
        <w:t xml:space="preserve">       b) Members, owners or shareholders of related companies shall approve</w:t>
        <w:br/>
        <w:t>the merger contract and the charter of the merging company and register the</w:t>
        <w:br/>
        <w:t>merging company according to this Law. The merger contract must be sent to</w:t>
        <w:br/>
        <w:t>all creditors and notified to employees within 15 days from the date of its</w:t>
        <w:br/>
        <w:t>approval;</w:t>
        <w:br/>
        <w:t xml:space="preserve">      c) After the merging company is registered, merged companies shall</w:t>
        <w:br/>
        <w:t>cease to exist; the merging company shall enjoy the lawful rights and interests</w:t>
        <w:br/>
        <w:t>and must be liable for obligations, unpaid debts, labor contracts and other</w:t>
        <w:br/>
        <w:t>property obligations of the merged companies. Merging companies shall</w:t>
        <w:br/>
        <w:t>naturally take over all lawful rights, obligations and interests of merged</w:t>
        <w:br/>
        <w:t>companies according to merger contracts.</w:t>
        <w:br/>
        <w:t xml:space="preserve">    3. Companies carrying out the merger must comply with the Law on</w:t>
        <w:br/>
        <w:t>Competition regarding company merger.</w:t>
        <w:br/>
        <w:t xml:space="preserve">      4. The business registration agency shall update the legal status of the</w:t>
        <w:br/>
        <w:t>merged companies in the national enterprise registration database and change</w:t>
        <w:br/>
        <w:t>the enterprise registration contents of the merging company. If a merged</w:t>
        <w:br/>
        <w:t>company has its head office address outside the province or centrally city where</w:t>
        <w:br/>
        <w:t>the head office of the merging company is located, the business registration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agency of the locality where the merging company’s head office is based shall</w:t>
        <w:br/>
        <w:t>notify the enterprise registration to the business registration agency of the</w:t>
        <w:br/>
        <w:t>locality where the merged company’s head office is based in order to update the</w:t>
        <w:br/>
        <w:t>legal status of the merged company in the national enterprise registration</w:t>
        <w:br/>
        <w:t>database.</w:t>
        <w:br/>
        <w:t xml:space="preserve">    Article 202. Conversion of limited liability companies into joint stock</w:t>
        <w:br/>
        <w:t>companies</w:t>
        <w:br/>
        <w:t xml:space="preserve">     1. The conversion of a state enterprise into a joint stock company must</w:t>
        <w:br/>
        <w:t>comply with regulations of relevant laws.</w:t>
        <w:br/>
        <w:t xml:space="preserve">     2. Limited liability companies may be converted into joint stock</w:t>
        <w:br/>
        <w:t>companies by the following methods:</w:t>
        <w:br/>
        <w:t xml:space="preserve">       a) Neither mobilizing other organizations, individuals to contribute</w:t>
        <w:br/>
        <w:t>additional capital nor selling the capital contributions to other organizations,</w:t>
        <w:br/>
        <w:t>individuals;</w:t>
        <w:br/>
        <w:t xml:space="preserve">       b) Mobilizing other organizations and individuals to contribute additional</w:t>
        <w:br/>
        <w:t>capital;</w:t>
        <w:br/>
        <w:br/>
        <w:t xml:space="preserve">                                                     .v n</w:t>
        <w:br/>
        <w:t xml:space="preserve">                                                  am</w:t>
        <w:br/>
        <w:t xml:space="preserve">       c) Selling all or part of the capital contributions to one or a number of</w:t>
        <w:br/>
        <w:br/>
        <w:t xml:space="preserve">                                  ie tn</w:t>
        <w:br/>
        <w:t>other organization(s) and individual(s);</w:t>
        <w:br/>
        <w:br/>
        <w:br/>
        <w:t xml:space="preserve">                       Lu     atV</w:t>
        <w:br/>
        <w:t xml:space="preserve">      d) Combination of the methods provided at Points a, b and c of this</w:t>
        <w:br/>
        <w:t>Clause and other methods.</w:t>
        <w:br/>
        <w:t xml:space="preserve">       3. The company shall register for the company conversion with the</w:t>
        <w:br/>
        <w:t>business registration agency within 10 days after completing the conversion.</w:t>
        <w:br/>
        <w:t>Within 03 working days from the date on which the conversion dossier is</w:t>
        <w:br/>
        <w:t>received, the business registration agency shall re-grant the enterprise</w:t>
        <w:br/>
        <w:t>registration certificate and update the company’s legal status on the national</w:t>
        <w:br/>
        <w:t>enterprise registration database.</w:t>
        <w:br/>
        <w:t xml:space="preserve">       4. The conversing company shall naturally take over all lawful rights and</w:t>
        <w:br/>
        <w:t>interests and must be liable for obligations, debts, including outstanding tax,</w:t>
        <w:br/>
        <w:t>labor contracts and other obligations of the converted company.</w:t>
        <w:br/>
        <w:t xml:space="preserve">       Article 203. Conversion of joint stock companies into single -member</w:t>
        <w:br/>
        <w:t>limited liability companies</w:t>
        <w:br/>
        <w:t xml:space="preserve">        1. Joint stock companies may be converted into single-member limited</w:t>
        <w:br/>
        <w:t>liability companies by the following methods:</w:t>
        <w:br/>
        <w:t xml:space="preserve">      a) A shareholder acquires all the corresponding shares of all the</w:t>
        <w:br/>
        <w:t>remaining shareholders;</w:t>
        <w:br/>
        <w:t xml:space="preserve">      b) An organization or individual that is not a shareholder acquires all the</w:t>
        <w:br/>
        <w:t>shares of all shareholders of the company;</w:t>
        <w:br/>
        <w:t xml:space="preserve">      c) There's only one shareholder left in the 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The transfer or acquisition of investment capital prescribed in Clause 1</w:t>
        <w:br/>
        <w:t>of this Article must conform to the market prices, prices determined by asset</w:t>
        <w:br/>
        <w:t>valuation, discounted cash flow, or another method.</w:t>
        <w:br/>
        <w:t xml:space="preserve">        3. Within 15 days from the date on which there is only one shareholder</w:t>
        <w:br/>
        <w:t>left in the company or after completing the share transfer according to Points a</w:t>
        <w:br/>
        <w:t>and b, Clause 1 of this Article, the company shall send the conversion dossier to</w:t>
        <w:br/>
        <w:t>the business registration agency of locality where such enterprise has registered.</w:t>
        <w:br/>
        <w:t>Within 03 working days after receiving the conversion dossier, the business</w:t>
        <w:br/>
        <w:t>registration agency shall grant an enterprise registration certificate and update</w:t>
        <w:br/>
        <w:t>the company’s legal status in the national enterprise registration database.</w:t>
        <w:br/>
        <w:t xml:space="preserve">       4. The conversing company shall naturally take over all lawful rights and</w:t>
        <w:br/>
        <w:t>interests and must be liable for obligations, debts, including outstanding tax,</w:t>
        <w:br/>
        <w:t>labor contracts and other obligations of the converted company.</w:t>
        <w:br/>
        <w:t xml:space="preserve">    Article 204. Conversion of joint stock companies into limited liability</w:t>
        <w:br/>
        <w:t>companies with two or more members</w:t>
        <w:br/>
        <w:t xml:space="preserve">     1. Joint stock companies may be converted into limited liability</w:t>
        <w:br/>
        <w:br/>
        <w:t xml:space="preserve">                                                      .v n</w:t>
        <w:br/>
        <w:t>companies with two or more members by the following methods:</w:t>
        <w:br/>
        <w:br/>
        <w:br/>
        <w:t xml:space="preserve">                                   ie tn           am</w:t>
        <w:br/>
        <w:t xml:space="preserve">       a) Neither mobilizing nor transferring shares to other organizations and</w:t>
        <w:br/>
        <w:br/>
        <w:t xml:space="preserve">                               atV</w:t>
        <w:br/>
        <w:t>individuals;</w:t>
        <w:br/>
        <w:br/>
        <w:t xml:space="preserve">                        Lu</w:t>
        <w:br/>
        <w:t xml:space="preserve">      b) Conversing into limited liability companies with two or more</w:t>
        <w:br/>
        <w:t>members, at the same time with mobilizing other organizations and individuals</w:t>
        <w:br/>
        <w:t>to contribute capital;</w:t>
        <w:br/>
        <w:t xml:space="preserve">       c) Conversing into limited liability companies with two or more</w:t>
        <w:br/>
        <w:t>members, at the same time with transferring all or part of shares to other capital-</w:t>
        <w:br/>
        <w:t>contributing organizations and individuals;</w:t>
        <w:br/>
        <w:t xml:space="preserve">      d) There are only 02 shareholders left in the company;</w:t>
        <w:br/>
        <w:t xml:space="preserve">      dd) Combination of the methods provided at Points a, b and c of this</w:t>
        <w:br/>
        <w:t>Clause and other methods.</w:t>
        <w:br/>
        <w:t xml:space="preserve">       2. The company shall register for the company conversion with the</w:t>
        <w:br/>
        <w:t>business registration agency within 10 days after completing the conversion.</w:t>
        <w:br/>
        <w:t>Within 03 working days after receiving the conversion dossier, the business</w:t>
        <w:br/>
        <w:t>registration agency shall grant an enterprise registration certificate and update</w:t>
        <w:br/>
        <w:t>the company’s legal status in the national enterprise registration database.</w:t>
        <w:br/>
        <w:t xml:space="preserve">       2. The conversing company shall naturally take over all lawful rights and</w:t>
        <w:br/>
        <w:t>interests and must be liable for obligations, debts, including outstanding tax,</w:t>
        <w:br/>
        <w:t>labor contracts and other obligations of the converted company.</w:t>
        <w:br/>
        <w:t xml:space="preserve">    Article 205. Conversion of private enterprises into limited liability</w:t>
        <w:br/>
        <w:t>companies, joint stock companies, partnerships</w:t>
        <w:br/>
        <w:t xml:space="preserve">      1. A private enterprise may be converted into a limited liability company,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joint stock company or a partnership under a decision of the private enterprise</w:t>
        <w:br/>
        <w:t>owner upon satisfying all the following conditions:</w:t>
        <w:br/>
        <w:t xml:space="preserve">      a) The converting enterprise must satisfy all conditions provided in</w:t>
        <w:br/>
        <w:t>Clause 1, Article 27 of this Law;</w:t>
        <w:br/>
        <w:t xml:space="preserve">      b) The private enterprise owner commits in writing that he/she is</w:t>
        <w:br/>
        <w:t>personally liable with his/her own assets to all the unpaid debts and commits to</w:t>
        <w:br/>
        <w:t>making full repayment of the debts when they are due;</w:t>
        <w:br/>
        <w:t xml:space="preserve">      c) The private enterprise owner agrees in writing with the parties to the</w:t>
        <w:br/>
        <w:t>contracts not yet liquidated that the converting company shall receive and</w:t>
        <w:br/>
        <w:t>continue to perform such contracts;</w:t>
        <w:br/>
        <w:t xml:space="preserve">       d) The private enterprise owner commits or agrees in writing with the</w:t>
        <w:br/>
        <w:t>other capital-contributing members to receive and employ existing employees</w:t>
        <w:br/>
        <w:t>of the private enterprise.</w:t>
        <w:br/>
        <w:t xml:space="preserve">        2. Within 03 working days after receiving the dossier, the business</w:t>
        <w:br/>
        <w:t>registration agency shall consider and grant an enterprise registration certificate</w:t>
        <w:br/>
        <w:t>if all the conditions provided in Clause 1 of this Article are satisfied and update</w:t>
        <w:br/>
        <w:br/>
        <w:t xml:space="preserve">                                                      .v n</w:t>
        <w:br/>
        <w:t>the enterprise’s legal status in the national enterprise registration database.</w:t>
        <w:br/>
        <w:br/>
        <w:t xml:space="preserve">                                   ie tn           am</w:t>
        <w:br/>
        <w:t xml:space="preserve">        3. Converting companies shall naturally take over rights and obligations</w:t>
        <w:br/>
        <w:br/>
        <w:br/>
        <w:t xml:space="preserve">                        Lu     atV</w:t>
        <w:br/>
        <w:t>of the private enterprise from the date on which enterprise registration</w:t>
        <w:br/>
        <w:t>certificates are granted. The private enterprise owner shall be personally liable</w:t>
        <w:br/>
        <w:t>with all his/her assets for all debts arising before the date on which the</w:t>
        <w:br/>
        <w:t>converting company is granted the enterprise registration certificate.</w:t>
        <w:br/>
        <w:t xml:space="preserve">      Article 206. Suspension, cessation of operation and termination of</w:t>
        <w:br/>
        <w:t>business</w:t>
        <w:br/>
        <w:t xml:space="preserve">       1. An enterprise must notify in writing to the business registration agency</w:t>
        <w:br/>
        <w:t>at least 03 working day before suspending its business or continuing its business</w:t>
        <w:br/>
        <w:t>prior to the notified time limit.</w:t>
        <w:br/>
        <w:t xml:space="preserve">       2. The business registration agency, competent State agency shall request</w:t>
        <w:br/>
        <w:t>an enterprise for suspending, ceasing its operation, terminating its business in</w:t>
        <w:br/>
        <w:t>the following cases:</w:t>
        <w:br/>
        <w:t xml:space="preserve">       a) Suspension or termination of conducting conditional business lines,</w:t>
        <w:br/>
        <w:t>sectors and trades subject to market access conditions for foreign investors</w:t>
        <w:br/>
        <w:t>when detecting that such enterprises fails to meet corresponding conditions</w:t>
        <w:br/>
        <w:t>according to law provisions;</w:t>
        <w:br/>
        <w:t xml:space="preserve">       b) Suspension of business at request of the related agencies according to</w:t>
        <w:br/>
        <w:t>regulations of the law on tax administration, environment and other relevant</w:t>
        <w:br/>
        <w:t>laws;</w:t>
        <w:br/>
        <w:t xml:space="preserve">       c) Cessation of operation, termination of business in one or more business</w:t>
        <w:br/>
        <w:t>line(s) or in a number of sectors according to the court's decision.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During business suspension, the enterprise must fully pay any</w:t>
        <w:br/>
        <w:t>outstanding tax, social insurance, health insurance, unemployment insurance;</w:t>
        <w:br/>
        <w:t>continue to pay debts and complete the performance of contracts already signed</w:t>
        <w:br/>
        <w:t>with customers and employees, unless otherwise agreed by the enterprise,</w:t>
        <w:br/>
        <w:t>creditors, customers and employees.</w:t>
        <w:br/>
        <w:t xml:space="preserve">      4. The Government shall detail the order, procedures for coordination</w:t>
        <w:br/>
        <w:t>between the business registration agency and competent State agencies in cases</w:t>
        <w:br/>
        <w:t>provided in Clause 2 of this Article.</w:t>
        <w:br/>
        <w:t xml:space="preserve">      Article 207. Cases of and conditions for dissolution of enterprises</w:t>
        <w:br/>
        <w:t xml:space="preserve">      1. An enterprise shall be dissolved in the following cases:</w:t>
        <w:br/>
        <w:t xml:space="preserve">       a) The operation duration stated in the company charter expires and there</w:t>
        <w:br/>
        <w:t>is no decision to extend it;</w:t>
        <w:br/>
        <w:t xml:space="preserve">      b) According to resolutions, decisions of enterprise owner, for a private</w:t>
        <w:br/>
        <w:t>enterprise; of Members’ Council, for a partnership; of the Members’ Council,</w:t>
        <w:br/>
        <w:t>the company owner, for a limited liability company; of the General Meeting of</w:t>
        <w:br/>
        <w:t>Shareholders, for a joint stock company;</w:t>
        <w:br/>
        <w:br/>
        <w:t xml:space="preserve">                                                      .v n</w:t>
        <w:br/>
        <w:t xml:space="preserve">                                                   am</w:t>
        <w:br/>
        <w:t xml:space="preserve">      c) The company no longer has the minimum number of members</w:t>
        <w:br/>
        <w:br/>
        <w:t xml:space="preserve">                                   ie tn</w:t>
        <w:br/>
        <w:t>provided in this Law for 06 consecutive months without carrying out the</w:t>
        <w:br/>
        <w:br/>
        <w:br/>
        <w:t xml:space="preserve">                        Lu     atV</w:t>
        <w:br/>
        <w:t>procedures for the conversion of the form of enterprise;</w:t>
        <w:br/>
        <w:t xml:space="preserve">      d) The enterprise has its enterprise registration certificate revoked, unless</w:t>
        <w:br/>
        <w:t>otherwise provided in the Law on Tax Administration.</w:t>
        <w:br/>
        <w:t xml:space="preserve">       2. An enterprise shall only be dissolved when it ensures to pay all debts,</w:t>
        <w:br/>
        <w:t>other property obligations and it is not currently involved in a dispute resolution</w:t>
        <w:br/>
        <w:t>process at a court or an arbitration. The related managers and enterprise</w:t>
        <w:br/>
        <w:t>prescribed at Point d, Clause 1 of this Article must be jointly liable for the</w:t>
        <w:br/>
        <w:t>enterprise’s debts.</w:t>
        <w:br/>
        <w:t xml:space="preserve">      Article 208. Order and procedures for dissolution of enterprises</w:t>
        <w:br/>
        <w:t xml:space="preserve">      The dissolution of enterprises in cases specified at Points a, b and c,</w:t>
        <w:br/>
        <w:t>Clause 1, Article 207 of this Law shall be carried out according to the following</w:t>
        <w:br/>
        <w:t>provisions:</w:t>
        <w:br/>
        <w:t xml:space="preserve">      1. A resolution, decision on dissolution of an enterprise shall be</w:t>
        <w:br/>
        <w:t>approved. Such resolution, decision must have the following principal details:</w:t>
        <w:br/>
        <w:t xml:space="preserve">      a) Name, head office address of the enterprise;</w:t>
        <w:br/>
        <w:t xml:space="preserve">      b) Reasons for dissolution;</w:t>
        <w:br/>
        <w:t xml:space="preserve">      c) Time limit, procedures for contract liquidation and payment of the</w:t>
        <w:br/>
        <w:t>enterprise's debts;</w:t>
        <w:br/>
        <w:t xml:space="preserve">      d) Plan for dealing with obligations arising from labor contracts;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dd) Full names, signatures of the private enterprise owner, the company</w:t>
        <w:br/>
        <w:t>owner, chairperson of the Members’ Council, chairperson of the Board of</w:t>
        <w:br/>
        <w:t>Directors;</w:t>
        <w:br/>
        <w:t xml:space="preserve">      2. The private enterprise owner, the Members’ Council or company</w:t>
        <w:br/>
        <w:t>owner, the Board of Directors shall directly organize the liquidation of assets of</w:t>
        <w:br/>
        <w:t>the enterprise, unless the establishment of a separate liquidation organization is</w:t>
        <w:br/>
        <w:t>provided by the company charter;</w:t>
        <w:br/>
        <w:t xml:space="preserve">       3. Within 07 working days from the date of approval, the resolution,</w:t>
        <w:br/>
        <w:t>decision on dissolution and the meeting minutes must be sent to the business</w:t>
        <w:br/>
        <w:t>registration agency, tax agency and employees in the enterprise. Such</w:t>
        <w:br/>
        <w:t>resolution, decision must be post on the national enterprise registration portal</w:t>
        <w:br/>
        <w:t>and publicly listed at its head office, branches and representative offices.</w:t>
        <w:br/>
        <w:t xml:space="preserve">       If the enterprise has outstanding financial obligations, a debt settlement</w:t>
        <w:br/>
        <w:t>plan shall be sent together with the dissolution decision or resolution to the</w:t>
        <w:br/>
        <w:t>creditors and persons with related rights, interests and obligations. The debt</w:t>
        <w:br/>
        <w:t>settlement plan must state the name and address of the creditor; the amount of</w:t>
        <w:br/>
        <w:t>the debt, time limit, location and method of payment of such debt; the method</w:t>
        <w:br/>
        <w:t xml:space="preserve">                                                      .v n</w:t>
        <w:br/>
        <w:t xml:space="preserve">                                                   am</w:t>
        <w:br/>
        <w:t>and time limit for settling complaints of the creditor.</w:t>
        <w:br/>
        <w:br/>
        <w:t xml:space="preserve">                                    ie tn</w:t>
        <w:br/>
        <w:t xml:space="preserve">       4. The business registration agency must notify the situation of the</w:t>
        <w:br/>
        <w:br/>
        <w:t xml:space="preserve">                           Lu   atV</w:t>
        <w:br/>
        <w:t>enterprise that is carrying out the dissolution procedures on the national</w:t>
        <w:br/>
        <w:t>enterprise registration portal immediately after receiving the decision or</w:t>
        <w:br/>
        <w:t>resolution on the dissolution of the enterprise. Apart from the notification, the</w:t>
        <w:br/>
        <w:t>dissolution decision or resolution and debt settlement plan (if any), shall be</w:t>
        <w:br/>
        <w:t>posted.</w:t>
        <w:br/>
        <w:t xml:space="preserve">         5. Debts of the enterprise shall be settled in the following preferential</w:t>
        <w:br/>
        <w:t>order:</w:t>
        <w:br/>
        <w:t xml:space="preserve">      a) Unpaid amounts of wages, redundancy payments, social insurance,</w:t>
        <w:br/>
        <w:t>health insurance, unemployment insurance premiums according to law and</w:t>
        <w:br/>
        <w:t>other benefits of employees pursuant to the signed collective labor agreements</w:t>
        <w:br/>
        <w:t>and labor contracts;</w:t>
        <w:br/>
        <w:t xml:space="preserve">         b) Outstanding tax;</w:t>
        <w:br/>
        <w:t xml:space="preserve">         c) Other debts;</w:t>
        <w:br/>
        <w:t xml:space="preserve">       6. After paying all costs of the enterprise dissolution and debts, the</w:t>
        <w:br/>
        <w:t>remainder shall be divided to the private enterprise owner, members,</w:t>
        <w:br/>
        <w:t>shareholders, or to the company owner in proportion to their capital</w:t>
        <w:br/>
        <w:t>contribution, share ownership ratios.</w:t>
        <w:br/>
        <w:t xml:space="preserve">       7. The enterprise’s at-law representative shall send a dossier of request</w:t>
        <w:br/>
        <w:t>for dissolution to the business registration agency within 05 working days after</w:t>
        <w:br/>
        <w:t>all debts of the enterprise are fully paid.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8. Past the time limit of 180 days after receiving the dissolution decision</w:t>
        <w:br/>
        <w:t>or resolution as provided in Clause 3 of this Article without receiving any</w:t>
        <w:br/>
        <w:t>written comments on or rejection to the dissolution from the enterprise or</w:t>
        <w:br/>
        <w:t>stakeholders or within 05 working days after receiving the dissolution dossier,</w:t>
        <w:br/>
        <w:t>the business registration agency shall update the legal status of the enterprise on</w:t>
        <w:br/>
        <w:t>the national enterprise registration database.</w:t>
        <w:br/>
        <w:t xml:space="preserve">       9. The Government shall stipulate in detail the order and procedures for</w:t>
        <w:br/>
        <w:t>dissolution of enterprises.</w:t>
        <w:br/>
        <w:t xml:space="preserve">       Article 209. Dissolution of enterprises in case the enterprise</w:t>
        <w:br/>
        <w:t>registration certificate is revoked or as decided by a court</w:t>
        <w:br/>
        <w:t xml:space="preserve">      The dissolution of enterprises in case the enterprise registration certificate</w:t>
        <w:br/>
        <w:t>is revoked or as decided by a court shall be carried out under the following</w:t>
        <w:br/>
        <w:t>order and procedures:</w:t>
        <w:br/>
        <w:t xml:space="preserve">       1. The business registration agency must notify the situation of the</w:t>
        <w:br/>
        <w:t>enterprise that is carrying out the dissolution procedures on the national</w:t>
        <w:br/>
        <w:t>enterprise registration portal at the same time with the issuance of the decision</w:t>
        <w:br/>
        <w:br/>
        <w:t xml:space="preserve">                                                       .v n</w:t>
        <w:br/>
        <w:t>on revoking the enterprise registration certificate or immediately after receiving</w:t>
        <w:br/>
        <w:br/>
        <w:br/>
        <w:t xml:space="preserve">                                   ie tn            am</w:t>
        <w:br/>
        <w:t>the legally effective dissolution decision from the court. Apart from the</w:t>
        <w:br/>
        <w:t>notification, the decision on revoking the enterprise registration certificate or</w:t>
        <w:br/>
        <w:br/>
        <w:t xml:space="preserve">                        Lu     atV</w:t>
        <w:br/>
        <w:t>the legally effective court decision shall be posted;</w:t>
        <w:br/>
        <w:t xml:space="preserve">       2. Within 10 days after receiving the decision on revocation of the</w:t>
        <w:br/>
        <w:t>enterprise registration certificate or the legally effective court decision, the</w:t>
        <w:br/>
        <w:t>enterprise must convene a meeting to decide on the dissolution. The dissolution</w:t>
        <w:br/>
        <w:t>decision, resolution and a copy of the decision on revocation of the enterprise</w:t>
        <w:br/>
        <w:t>registration certificate or the legally effective court decision must be sent to the</w:t>
        <w:br/>
        <w:t>business registration agency, tax agency and employees of the enterprise and be</w:t>
        <w:br/>
        <w:t>publicly posted at the head office, branches, representative offices of the</w:t>
        <w:br/>
        <w:t>enterprise. If it is required by law for posting on newspapers, the enterprise</w:t>
        <w:br/>
        <w:t>dissolution decision, resolution shall be posted on at least 01 paper newspaper</w:t>
        <w:br/>
        <w:t>or electronic newspaper in 03 consecutive editions.</w:t>
        <w:br/>
        <w:t xml:space="preserve">       If the enterprise has outstanding financial obligations, the debt settlement</w:t>
        <w:br/>
        <w:t>plan shall be sent together with the enterprise dissolution decision, resolution to</w:t>
        <w:br/>
        <w:t>the creditors and persons with related interests and obligations. The notification</w:t>
        <w:br/>
        <w:t>must state the creditor’s name and address; the debt amount, the time limit,</w:t>
        <w:br/>
        <w:t>location and method of payment of such debts; the method and time limit for</w:t>
        <w:br/>
        <w:t>settling complaints of the creditor;</w:t>
        <w:br/>
        <w:t xml:space="preserve">       3. The payment of the enterprise’s debts must comply with Clause 5,</w:t>
        <w:br/>
        <w:t>Article 208 of this Law.</w:t>
        <w:br/>
        <w:t xml:space="preserve">       4. The enterprise’s at-law representative shall send a dossier of request</w:t>
        <w:br/>
        <w:t>for dissolution to the business registration agency within 05 working days after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all debts of the enterprise are fully paid.</w:t>
        <w:br/>
        <w:t xml:space="preserve">       5. Past the time limit of 180 days after notifying the situation of the</w:t>
        <w:br/>
        <w:t>enterprise that is carrying out dissolution procedures according to Clause 1 of</w:t>
        <w:br/>
        <w:t>this Article without receiving any rejection in writing from stakeholders or</w:t>
        <w:br/>
        <w:t>within 05 working days after receiving the dissolution dossier, the business</w:t>
        <w:br/>
        <w:t>registration agency shall update the enterprise’s legal status on the national</w:t>
        <w:br/>
        <w:t>enterprise registration database.</w:t>
        <w:br/>
        <w:t xml:space="preserve">      6. The related company’s managers must be personally liable for any</w:t>
        <w:br/>
        <w:t>damage due to their failure to comply, or improper compliance, with the</w:t>
        <w:br/>
        <w:t>provisions of this Article.</w:t>
        <w:br/>
        <w:t xml:space="preserve">      Article 210. Enterprise dissolution dossier</w:t>
        <w:br/>
        <w:t xml:space="preserve">      1. An enterprise dissolution dossier must comprise the following papers:</w:t>
        <w:br/>
        <w:t xml:space="preserve">      a) Notice of the enterprise dissolution;</w:t>
        <w:br/>
        <w:t xml:space="preserve">      b) Report on the liquidation of the enterprise’s assets; list of creditors and</w:t>
        <w:br/>
        <w:t>amount of paid debts, including the payment of all the outstanding tax and</w:t>
        <w:br/>
        <w:br/>
        <w:t xml:space="preserve">                                                       .v n</w:t>
        <w:br/>
        <w:t>social insurance, health insurance, unemployment insurance premiums for</w:t>
        <w:br/>
        <w:br/>
        <w:t xml:space="preserve">                                                    am</w:t>
        <w:br/>
        <w:t>employees, after deciding on the dissolution of the enterprise (if any).</w:t>
        <w:br/>
        <w:br/>
        <w:t xml:space="preserve">                                     ie tn</w:t>
        <w:br/>
        <w:t xml:space="preserve">      2. Members of the Board of Directors of a joint stock company, members</w:t>
        <w:br/>
        <w:br/>
        <w:t xml:space="preserve">                         Lu      atV</w:t>
        <w:br/>
        <w:t>of the Members’ Council of a limited liability company, company owner, and</w:t>
        <w:br/>
        <w:t>owner of a private enterprise, the director or director general, general partners,</w:t>
        <w:br/>
        <w:t>at-law representatives of an enterprise shall be responsible for the truthfulness</w:t>
        <w:br/>
        <w:t>and accuracy of the enterprise dissolution dossier.</w:t>
        <w:br/>
        <w:t xml:space="preserve">       3. If the dissolution dossier is inaccurate and forged, the persons specified</w:t>
        <w:br/>
        <w:t>in Clause 2 of this Article must be jointly liable for the payment of unsettled</w:t>
        <w:br/>
        <w:t>interests for employees, outstanding tax, other outstanding debts and must be</w:t>
        <w:br/>
        <w:t>personally responsible before law for the consequences arising within 05 years</w:t>
        <w:br/>
        <w:t>after submitting the enterprise dissolution dossier to the business registration</w:t>
        <w:br/>
        <w:t>agency.</w:t>
        <w:br/>
        <w:t xml:space="preserve">       Article 211. Prohibited activities from the date of issuing the</w:t>
        <w:br/>
        <w:t>dissolution decision</w:t>
        <w:br/>
        <w:t xml:space="preserve">      1. As from the date of issuing the decision on dissolution of an enterprise,</w:t>
        <w:br/>
        <w:t>the enterprise and its managers shall be prohibited from carrying out the</w:t>
        <w:br/>
        <w:t>following activities:</w:t>
        <w:br/>
        <w:t xml:space="preserve">      a) Concealing or dispersing any asset;</w:t>
        <w:br/>
        <w:t xml:space="preserve">      b) Waiving or reducing the right to claim debts;</w:t>
        <w:br/>
        <w:t xml:space="preserve">      c) Converting any unsecured debts into debts secured with assets of the</w:t>
        <w:br/>
        <w:t>enterprise;</w:t>
        <w:br/>
        <w:t xml:space="preserve">      d) Signing any new contract, except for the purpose of dissolution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enterprise;</w:t>
        <w:br/>
        <w:t xml:space="preserve">      dd) Pledging, mortgaging, donating or leasing out any asset;</w:t>
        <w:br/>
        <w:t xml:space="preserve">      e) Terminating the performance of any contract which has taken effect;</w:t>
        <w:br/>
        <w:t xml:space="preserve">      g) Raising capital in any forms.</w:t>
        <w:br/>
        <w:t xml:space="preserve">       2. Depending on the nature and severity of violation, any person who</w:t>
        <w:br/>
        <w:t>violates Clause 1 of this Article may be administratively sanctioned or</w:t>
        <w:br/>
        <w:t>examined for penal liability; and compensate for any damage caused.</w:t>
        <w:br/>
        <w:t xml:space="preserve">      Article 212. Revocation of enterprise registration certificates</w:t>
        <w:br/>
        <w:t xml:space="preserve">       1. The enterprise registration certificate of an enterprise shall be revoked</w:t>
        <w:br/>
        <w:t>in the following cases:</w:t>
        <w:br/>
        <w:t xml:space="preserve">      a) The contents stated in the enterprise registration dossier are forged;</w:t>
        <w:br/>
        <w:t xml:space="preserve">       b) The enterprise was established by persons who are prohibited from</w:t>
        <w:br/>
        <w:t>establishing enterprises under Clause 2, Article 17 of this Law;</w:t>
        <w:br/>
        <w:t xml:space="preserve">       c) The enterprise has suspended business operations for 01 year without</w:t>
        <w:br/>
        <w:br/>
        <w:t xml:space="preserve">                                                      .v n</w:t>
        <w:br/>
        <w:t>notifying to the enterprise registration agency and tax agency;</w:t>
        <w:br/>
        <w:br/>
        <w:br/>
        <w:t xml:space="preserve">                                   ie tn           am</w:t>
        <w:br/>
        <w:t xml:space="preserve">       d) The enterprise fails to send reports prescribed at Point c, Clause 1,</w:t>
        <w:br/>
        <w:t>Article 216 of this Law to the business registration agency within 06 months</w:t>
        <w:br/>
        <w:br/>
        <w:t xml:space="preserve">                        Lu     atV</w:t>
        <w:br/>
        <w:t>since the deadline for sending such reports or after receiving a written request;</w:t>
        <w:br/>
        <w:t xml:space="preserve">      dd) Other cases as decided by a court or upon request of the competent</w:t>
        <w:br/>
        <w:t>agency according to law provisions.</w:t>
        <w:br/>
        <w:t xml:space="preserve">       2. The Government shall stipulate the order and procedures for revocation</w:t>
        <w:br/>
        <w:t>of enterprise registration certificates.</w:t>
        <w:br/>
        <w:t xml:space="preserve">       Article 213. Termination of operation of branches, representative</w:t>
        <w:br/>
        <w:t>offices, business locations</w:t>
        <w:br/>
        <w:t xml:space="preserve">        1. A branch, a representative office, a business location of the enterprise</w:t>
        <w:br/>
        <w:t>may terminate its operation under a decision of the enterprise itself or under a</w:t>
        <w:br/>
        <w:t>decision on revoking the branch or representative office operation registration</w:t>
        <w:br/>
        <w:t>certificate of a competent State agency.</w:t>
        <w:br/>
        <w:t xml:space="preserve">      2. The enterprise’s at-law representative and the head of the branch or</w:t>
        <w:br/>
        <w:t>representative office to be terminated from operation shall be jointly responsible</w:t>
        <w:br/>
        <w:t>for the truthfulness and accuracy of the operation termination dossier of such</w:t>
        <w:br/>
        <w:t>branch, representative office or business location.</w:t>
        <w:br/>
        <w:t xml:space="preserve">      3. The enterprise with a branch terminating its operation shall perform the</w:t>
        <w:br/>
        <w:t>contracts, repay debts, including outstanding tax of the branch and continue to</w:t>
        <w:br/>
        <w:t>employ the employees or to settle all the lawful interests for employees working</w:t>
        <w:br/>
        <w:t>in such branch according to law.</w:t>
        <w:br/>
        <w:t xml:space="preserve">      4. The Government shall detail regulations of this Article.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214. Bankruptcy of enterprises</w:t>
        <w:br/>
        <w:t xml:space="preserve">      The bankruptcy of enterprises shall be carried out according to the law on</w:t>
        <w:br/>
        <w:t>bankruptcy.</w:t>
        <w:br/>
        <w:br/>
        <w:br/>
        <w:t xml:space="preserve">                                   Chapter X</w:t>
        <w:br/>
        <w:t xml:space="preserve">                    IMPLEMENTATION PROVISIONS</w:t>
        <w:br/>
        <w:br/>
        <w:br/>
        <w:t xml:space="preserve">      Article 215. Responsibilities of state management agencies</w:t>
        <w:br/>
        <w:t xml:space="preserve">      1. The Government shall perform the uniform state management of</w:t>
        <w:br/>
        <w:t>enterprises.</w:t>
        <w:br/>
        <w:t xml:space="preserve">      2. Ministries and ministerial-level agencies must be responsible before</w:t>
        <w:br/>
        <w:t>the Government for performing their assigned tasks in the state management of</w:t>
        <w:br/>
        <w:t>enterprises.</w:t>
        <w:br/>
        <w:t xml:space="preserve">     3. Provincial-level People’s Committees shall perform the state</w:t>
        <w:br/>
        <w:br/>
        <w:t xml:space="preserve">                                                     .v n</w:t>
        <w:br/>
        <w:t>management of enterprises within their respective localities.</w:t>
        <w:br/>
        <w:br/>
        <w:br/>
        <w:t xml:space="preserve">                                   ie tn          am</w:t>
        <w:br/>
        <w:t xml:space="preserve">       4. Ministries, ministerial-level agencies and related agencies, provincial-</w:t>
        <w:br/>
        <w:t>level People’s Committees, within the ambit of their assigned tasks and powers,</w:t>
        <w:br/>
        <w:br/>
        <w:t xml:space="preserve">                        Lu     atV</w:t>
        <w:br/>
        <w:t>shall be responsible for establishing a connection, inter-agency and sharing the</w:t>
        <w:br/>
        <w:t>following information with the national enterprise registration database</w:t>
        <w:br/>
        <w:t xml:space="preserve">      a) Information about the business licenses, certificates of eligibility for</w:t>
        <w:br/>
        <w:t>business, practice certificates, certificates or written approvals of business</w:t>
        <w:br/>
        <w:t>conditions already granted to the enterprises and decisions on sanction against</w:t>
        <w:br/>
        <w:t>enterprises’ administrative violations;</w:t>
        <w:br/>
        <w:t xml:space="preserve">        b) Information on the operation and tax payment of enterprises, based on</w:t>
        <w:br/>
        <w:t>the latter’s tax reports; enterprises’ financial statements;</w:t>
        <w:br/>
        <w:t xml:space="preserve">       c) Coordinating, sharing information on enterprises’ operations for</w:t>
        <w:br/>
        <w:t>raising the effect of state management.</w:t>
        <w:br/>
        <w:t xml:space="preserve">      5. The Government shall detail regulations of this Article.</w:t>
        <w:br/>
        <w:t xml:space="preserve">      Article 216. Business registration agencies</w:t>
        <w:br/>
        <w:t xml:space="preserve">      1. A business registration agency has the following tasks and powers:</w:t>
        <w:br/>
        <w:t xml:space="preserve">        a) To carry out enterprise registration and grant enterprise registration</w:t>
        <w:br/>
        <w:t>certificates according to law;</w:t>
        <w:br/>
        <w:t xml:space="preserve">      b) To coordinate in building and managing a national system of</w:t>
        <w:br/>
        <w:t>information on enterprise registration; to publicize, provide information to state</w:t>
        <w:br/>
        <w:t>agencies, organizations and persons upon request according to law;</w:t>
        <w:br/>
        <w:t xml:space="preserve">      c) To request enterprises to report on their compliance with the provisions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this Law when necessary; to urge the performance of reporting obligations of</w:t>
        <w:br/>
        <w:t>enterprises;</w:t>
        <w:br/>
        <w:t xml:space="preserve">      d) To directly examine, or request competent State agencies to examine,</w:t>
        <w:br/>
        <w:t>monitor enterprises with regard to the matters in the enterprise registration</w:t>
        <w:br/>
        <w:t>dossiers;</w:t>
        <w:br/>
        <w:t xml:space="preserve">       dd) To be responsible for the validity of enterprise registration dossiers;</w:t>
        <w:br/>
        <w:t>not take responsibility for any violations of enterprises occurring before and</w:t>
        <w:br/>
        <w:t>after the enterprise registration;</w:t>
        <w:br/>
        <w:t xml:space="preserve">       e) To handle violations of the law regulations on enterprise registration;</w:t>
        <w:br/>
        <w:t>to revoke enterprise registration certificates and request enterprises to carry out</w:t>
        <w:br/>
        <w:t>the dissolution procedures according to this Law;</w:t>
        <w:br/>
        <w:t xml:space="preserve">      g) Other tasks and powers according to this Law and other relevant laws.</w:t>
        <w:br/>
        <w:t xml:space="preserve">       2. The Government shall stipulate the organizational system of business</w:t>
        <w:br/>
        <w:t>registration agencies.</w:t>
        <w:br/>
        <w:t xml:space="preserve">      Article 217. Implementation provisions</w:t>
        <w:br/>
        <w:t xml:space="preserve">      1. This Law takes effect on January 01, 2021.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2. The Law on Enterprises No. 68/2014/QH13 shall cease to be effective</w:t>
        <w:br/>
        <w:br/>
        <w:t xml:space="preserve">                               atV</w:t>
        <w:br/>
        <w:t>from the effective date of this Law.</w:t>
        <w:br/>
        <w:br/>
        <w:t xml:space="preserve">                        Lu</w:t>
        <w:br/>
        <w:t xml:space="preserve">       3. To replace the phrase “State enterprise” by the phrase “enterprise with</w:t>
        <w:br/>
        <w:t>100% State-owned charter capital” in Point m, Clause 1, Article 35 and Point k,</w:t>
        <w:br/>
        <w:t>Clause 1, Article 37 of the Law on State budget No. 83/2015/QH13; Point a,</w:t>
        <w:br/>
        <w:t>Clause 3, Article 23 of the Law on Irrigation No. 08/2017/QH14, amended and</w:t>
        <w:br/>
        <w:t>supplemented by the Law No. 35/2018/QH14; Point b, Clause 2, Article 74 of</w:t>
        <w:br/>
        <w:t>the Civil Procedure Code No. 92/2015/QH13 amended and supplemented by the</w:t>
        <w:br/>
        <w:t>Law No. 45/2019/QH14; Point a, Clause 2, Article 43 of the Law on</w:t>
        <w:br/>
        <w:t>Management and Use of Weapons, Explosives and Supporting Tools No.</w:t>
        <w:br/>
        <w:t>14/2017/QH14, amended and supplemented by the Law No. 50/2019/QH14;</w:t>
        <w:br/>
        <w:t>Article 19 of the Law on Denunciations; Articles 3, 20, 30, 34, 39 and 61 of the</w:t>
        <w:br/>
        <w:t>Anti-Corruption Law No. 36/2018/QH14.</w:t>
        <w:br/>
        <w:t xml:space="preserve">      4. The Government shall stipulate the registration and operation of</w:t>
        <w:br/>
        <w:t>business households.</w:t>
        <w:br/>
        <w:t xml:space="preserve">       5. Pursuant to the provisions of this Law, the Government shall stipulate</w:t>
        <w:br/>
        <w:t>in detail the management organization and operation of State enterprises</w:t>
        <w:br/>
        <w:t>directly serving national defense, security or both economic and national</w:t>
        <w:br/>
        <w:t>defense, security objectives.</w:t>
        <w:br/>
        <w:t xml:space="preserve">      Article 218. Transitional provision</w:t>
        <w:br/>
        <w:t xml:space="preserve">      1. Companies without shares or capital contributions held by the State</w:t>
        <w:br/>
        <w:t>which carry out capital contribution, share purchase before July 01, 2015, shall</w:t>
        <w:br/>
        <w:t>not be required to comply with the provisions of Clause 2, Article 195 of this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Law, but may not increase the cross-ownership ratios.</w:t>
        <w:br/>
        <w:t xml:space="preserve">       2. Company managers, supervisors and authorized representatives failing</w:t>
        <w:br/>
        <w:t>to fully satisfy criteria and conditions specified at Point b, Clause 5, Article 14;</w:t>
        <w:br/>
        <w:t>Clause 3, Article 64; Clause 3, Article 93; Clause 3, Article 101; Points a, b and</w:t>
        <w:br/>
        <w:t>c, Clause 3, Article 103; Point d, Clause 1, Article 155; Point b, Clause 5,</w:t>
        <w:br/>
        <w:t>Article 162 and Clause 2, Article 169 of this Law shall continue to perform their</w:t>
        <w:br/>
        <w:t>duties during the remaining time of their terms.</w:t>
        <w:br/>
        <w:br/>
        <w:br/>
        <w:t>This Law was passed on June 17, 2020, by the XIV th National Assembly of the</w:t>
        <w:br/>
        <w:t>Socialist Republic of Vietnam at its 9 th session.</w:t>
        <w:br/>
        <w:br/>
        <w:br/>
        <w:t xml:space="preserve">               CHAIRWOMAN OF THE NATIONAL ASSEMBLY</w:t>
        <w:br/>
        <w:br/>
        <w:br/>
        <w:t xml:space="preserve">                                                      .v n</w:t>
        <w:br/>
        <w:t xml:space="preserve">                                Nguyen Thi Kim Ngan</w:t>
        <w:br/>
        <w:br/>
        <w:t xml:space="preserve">                                   ie tn           am</w:t>
        <w:br/>
        <w:t xml:space="preserve">                        Lu     atV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