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54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374"/>
        <w:ind w:left="2326" w:right="4176" w:firstLine="0"/>
        <w:jc w:val="left"/>
      </w:pPr>
      <w:r>
        <w:rPr>
          <w:w w:val="96.76923018235428"/>
          <w:rFonts w:ascii="TimesNewRomanPSMT" w:hAnsi="TimesNewRomanPSMT" w:eastAsia="TimesNewRomanPSMT"/>
          <w:b w:val="0"/>
          <w:i w:val="0"/>
          <w:color w:val="000000"/>
          <w:sz w:val="13"/>
        </w:rPr>
        <w:t>Người ký: CỔNG THÔNG TIN ĐIỆN TỬ CHÍNH PHỦ</w:t>
      </w:r>
      <w:r>
        <w:br/>
      </w:r>
      <w:r>
        <w:rPr>
          <w:w w:val="96.76923018235428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Email: thongtinchinhphu@chinhphu.vn </w:t>
      </w:r>
      <w:r>
        <w:br/>
      </w:r>
      <w:r>
        <w:rPr>
          <w:w w:val="96.76923018235428"/>
          <w:rFonts w:ascii="TimesNewRomanPSMT" w:hAnsi="TimesNewRomanPSMT" w:eastAsia="TimesNewRomanPSMT"/>
          <w:b w:val="0"/>
          <w:i w:val="0"/>
          <w:color w:val="000000"/>
          <w:sz w:val="13"/>
        </w:rPr>
        <w:t>Cơ quan: VĂN PHÒNG CHÍNH PHỦ</w:t>
      </w:r>
      <w:r>
        <w:br/>
      </w:r>
      <w:r>
        <w:rPr>
          <w:w w:val="96.76923018235428"/>
          <w:rFonts w:ascii="TimesNewRomanPSMT" w:hAnsi="TimesNewRomanPSMT" w:eastAsia="TimesNewRomanPSMT"/>
          <w:b w:val="0"/>
          <w:i w:val="0"/>
          <w:color w:val="000000"/>
          <w:sz w:val="13"/>
        </w:rPr>
        <w:t>Thời gian ký: 21.03.2024 15:22:01 +07:00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428"/>
        </w:trPr>
        <w:tc>
          <w:tcPr>
            <w:tcW w:type="dxa" w:w="8196"/>
            <w:gridSpan w:val="2"/>
            <w:tcBorders>
              <w:bottom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0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1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</w:t>
            </w:r>
          </w:p>
        </w:tc>
      </w:tr>
      <w:tr>
        <w:trPr>
          <w:trHeight w:hRule="exact" w:val="690"/>
        </w:trPr>
        <w:tc>
          <w:tcPr>
            <w:tcW w:type="dxa" w:w="3096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0" w:after="0"/>
              <w:ind w:left="0" w:right="76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QUỐC HỘI </w:t>
            </w:r>
          </w:p>
        </w:tc>
        <w:tc>
          <w:tcPr>
            <w:tcW w:type="dxa" w:w="6268"/>
            <w:gridSpan w:val="2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0" w:after="0"/>
              <w:ind w:left="7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CỘNG HÒA XÃ HỘI CHỦ NGHĨA VIỆT NAM </w:t>
            </w:r>
          </w:p>
        </w:tc>
      </w:tr>
    </w:tbl>
    <w:p>
      <w:pPr>
        <w:autoSpaceDN w:val="0"/>
        <w:tabs>
          <w:tab w:pos="5000" w:val="left"/>
        </w:tabs>
        <w:autoSpaceDE w:val="0"/>
        <w:widowControl/>
        <w:spacing w:line="269" w:lineRule="auto" w:before="48" w:after="0"/>
        <w:ind w:left="360" w:right="1152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Độc lập - Tự do - Hạnh phúc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Luật số: 31/2024/QH15 </w:t>
      </w:r>
    </w:p>
    <w:p>
      <w:pPr>
        <w:autoSpaceDN w:val="0"/>
        <w:autoSpaceDE w:val="0"/>
        <w:widowControl/>
        <w:spacing w:line="245" w:lineRule="auto" w:before="470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LUẬT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ĐẤT ĐAI </w:t>
      </w:r>
    </w:p>
    <w:p>
      <w:pPr>
        <w:autoSpaceDN w:val="0"/>
        <w:autoSpaceDE w:val="0"/>
        <w:widowControl/>
        <w:spacing w:line="230" w:lineRule="auto" w:before="492" w:after="0"/>
        <w:ind w:left="472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Căn cứ Hiến pháp nước Cộng hòa xã hội chủ nghĩa Việt Nam; </w:t>
      </w:r>
    </w:p>
    <w:p>
      <w:pPr>
        <w:autoSpaceDN w:val="0"/>
        <w:autoSpaceDE w:val="0"/>
        <w:widowControl/>
        <w:spacing w:line="230" w:lineRule="auto" w:before="160" w:after="0"/>
        <w:ind w:left="472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Quốc hội ban hành Luật Đất đai.</w:t>
      </w:r>
    </w:p>
    <w:p>
      <w:pPr>
        <w:autoSpaceDN w:val="0"/>
        <w:autoSpaceDE w:val="0"/>
        <w:widowControl/>
        <w:spacing w:line="259" w:lineRule="auto" w:before="340" w:after="0"/>
        <w:ind w:left="3312" w:right="331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 ĐỊNH CHUNG </w:t>
      </w:r>
    </w:p>
    <w:p>
      <w:pPr>
        <w:autoSpaceDN w:val="0"/>
        <w:autoSpaceDE w:val="0"/>
        <w:widowControl/>
        <w:spacing w:line="230" w:lineRule="auto" w:before="46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1.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Phạm vi điều chỉnh </w:t>
      </w:r>
    </w:p>
    <w:p>
      <w:pPr>
        <w:autoSpaceDN w:val="0"/>
        <w:autoSpaceDE w:val="0"/>
        <w:widowControl/>
        <w:spacing w:line="283" w:lineRule="auto" w:before="19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 quy định về chế độ sở hữu đất đai, quyền hạn và trách nhiệm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đại diện chủ sở hữu toàn dân về đất đai và thống nhất quản lý về đất đai,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chế độ quản lý và sử dụng đất đai, quyền và nghĩa vụ của công dân, người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đối với đất đai thuộc lãnh thổ của nước Cộng hòa xã hội chủ nghĩa Việt Nam. </w:t>
      </w:r>
    </w:p>
    <w:p>
      <w:pPr>
        <w:autoSpaceDN w:val="0"/>
        <w:autoSpaceDE w:val="0"/>
        <w:widowControl/>
        <w:spacing w:line="230" w:lineRule="auto" w:before="194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2.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Đối tượng áp dụng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9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Cơ quan nhà nước thực hiện quyền hạn và trách nhiệm đại diện chủ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toàn dân về đất đai, thực hiện nhiệm vụ thống nhất quản lý nhà nước về đất đai. </w:t>
      </w:r>
    </w:p>
    <w:p>
      <w:pPr>
        <w:autoSpaceDN w:val="0"/>
        <w:autoSpaceDE w:val="0"/>
        <w:widowControl/>
        <w:spacing w:line="233" w:lineRule="auto" w:before="19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Người sử dụng đất. </w:t>
      </w:r>
    </w:p>
    <w:p>
      <w:pPr>
        <w:autoSpaceDN w:val="0"/>
        <w:autoSpaceDE w:val="0"/>
        <w:widowControl/>
        <w:spacing w:line="233" w:lineRule="auto" w:before="192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Các đối tượng khác có liên quan đến việc quản lý, sử dụng đất đai. </w:t>
      </w:r>
    </w:p>
    <w:p>
      <w:pPr>
        <w:autoSpaceDN w:val="0"/>
        <w:autoSpaceDE w:val="0"/>
        <w:widowControl/>
        <w:spacing w:line="233" w:lineRule="auto" w:before="192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3.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Giải thích từ ngữ</w:t>
      </w:r>
    </w:p>
    <w:p>
      <w:pPr>
        <w:autoSpaceDN w:val="0"/>
        <w:autoSpaceDE w:val="0"/>
        <w:widowControl/>
        <w:spacing w:line="233" w:lineRule="auto" w:before="192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Luật này, các từ ngữ dưới đây được hiểu như sau: </w:t>
      </w:r>
    </w:p>
    <w:p>
      <w:pPr>
        <w:autoSpaceDN w:val="0"/>
        <w:autoSpaceDE w:val="0"/>
        <w:widowControl/>
        <w:spacing w:line="283" w:lineRule="auto" w:before="19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Bản đồ địa chính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bản đồ thể hiện các thửa đất và các đối tượng địa lý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liên quan, lập theo đơn vị hành chính cấp xã hoặc theo đơn vị hành chính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huyện nơi không thành lập đơn vị hành chính cấp xã, được cơ quan nhà nước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thẩm quyền xác nhận. </w:t>
      </w:r>
    </w:p>
    <w:p>
      <w:pPr>
        <w:autoSpaceDN w:val="0"/>
        <w:autoSpaceDE w:val="0"/>
        <w:widowControl/>
        <w:spacing w:line="278" w:lineRule="auto" w:before="19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Bản đồ hiện trạng sử dụng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bản đồ thể hiện sự phân bố các loại đất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một thời điểm xác định, được lập theo từng đơn vị hành chính các cấp, theo từng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vùng kinh tế - xã hội. </w:t>
      </w:r>
    </w:p>
    <w:p>
      <w:pPr>
        <w:sectPr>
          <w:pgSz w:w="11904" w:h="16840"/>
          <w:pgMar w:top="56" w:right="1186" w:bottom="82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1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</w:t>
            </w:r>
          </w:p>
        </w:tc>
        <w:tc>
          <w:tcPr>
            <w:tcW w:type="dxa" w:w="81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78" w:lineRule="auto" w:before="34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Bản đồ quy hoạch sử dụng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bản đồ được lập tại thời điểm đầu kỳ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hoạch, thể hiện nội dung phân bố các loại đất tại thời điểm cuối kỳ quy hoạch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hoạch đó. </w:t>
      </w:r>
    </w:p>
    <w:p>
      <w:pPr>
        <w:autoSpaceDN w:val="0"/>
        <w:autoSpaceDE w:val="0"/>
        <w:widowControl/>
        <w:spacing w:line="278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Bảo vệ, cải tạo, phục hồi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việc áp dụng các biện pháp quản lý, kỹ thuật,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giới, sinh học, hữu cơ tác động vào đất để xử lý đất bị ô nhiễm, phục hồi đất bị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thoái hóa.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Bồi thường về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việc Nhà nước trả lại giá trị quyền sử dụng đất của diện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tích đất thu hồi cho người có đất thu hồi. </w:t>
      </w:r>
    </w:p>
    <w:p>
      <w:pPr>
        <w:autoSpaceDN w:val="0"/>
        <w:autoSpaceDE w:val="0"/>
        <w:widowControl/>
        <w:spacing w:line="286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6.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Cá nhân trực tiếp sản xuất nông nghiệp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cá nhân đã được Nhà nước giao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đất, cho thuê đất, công nhận quyền sử dụng đất nông nghiệp; nhận chuyển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nông nghiệp mà có thu nhập từ sản xuất nông nghiệp trên đất đó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Chính phủ. </w:t>
      </w:r>
    </w:p>
    <w:p>
      <w:pPr>
        <w:autoSpaceDN w:val="0"/>
        <w:autoSpaceDE w:val="0"/>
        <w:widowControl/>
        <w:spacing w:line="278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7.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Chi phí đầu tư vào đất còn lại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chi phí hợp lý mà người sử dụng đất đã đầu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 trực tiếp vào đất phù hợp với mục đích sử dụng đất nhưng đến thời điểm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thu hồi đất còn chưa thu hồi hết. </w:t>
      </w:r>
    </w:p>
    <w:p>
      <w:pPr>
        <w:autoSpaceDN w:val="0"/>
        <w:autoSpaceDE w:val="0"/>
        <w:widowControl/>
        <w:spacing w:line="278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8.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Chỉ tiêu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diện tích đất của từng loại đất được xác định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hoạch, kế hoạch sử dụng đất các cấp do cơ quan nhà nước có thẩm quyền xác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để phân bổ trong quá trình lập quy hoạch, kế hoạch sử dụng đất. </w:t>
      </w:r>
    </w:p>
    <w:p>
      <w:pPr>
        <w:autoSpaceDN w:val="0"/>
        <w:autoSpaceDE w:val="0"/>
        <w:widowControl/>
        <w:spacing w:line="278" w:lineRule="auto" w:before="19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9.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Chiếm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việc sử dụng đất do Nhà nước đã quản lý mà chưa được cơ quan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có thẩm quyền cho phép hoặc sử dụng đất của người sử dụng đất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khác mà chưa được người đó cho phép. </w:t>
      </w:r>
    </w:p>
    <w:p>
      <w:pPr>
        <w:autoSpaceDN w:val="0"/>
        <w:autoSpaceDE w:val="0"/>
        <w:widowControl/>
        <w:spacing w:line="286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10.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Chủ đầu tư dự án đầu tư có sử dụng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(sau đây gọi là chủ đầu tư) là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đầu tư theo quy định của pháp luật về đầu tư, pháp luật có liên quan đã được lựa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chọn để thực hiện dự án đầu tư có sử dụng đất và được giao đất, cho thuê đất,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mục đích sử dụng đất theo quy định của Luật này. </w:t>
      </w:r>
    </w:p>
    <w:p>
      <w:pPr>
        <w:autoSpaceDN w:val="0"/>
        <w:autoSpaceDE w:val="0"/>
        <w:widowControl/>
        <w:spacing w:line="278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11.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Chuyển mục đích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việc người sử dụng đất được thay đổi từ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mục đích sử dụng đất này sang mục đích sử dụng đất khác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này. </w:t>
      </w:r>
    </w:p>
    <w:p>
      <w:pPr>
        <w:autoSpaceDN w:val="0"/>
        <w:autoSpaceDE w:val="0"/>
        <w:widowControl/>
        <w:spacing w:line="278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12.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Chuyển quyền sử dụng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việc chuyển giao quyền sử dụng đất từ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này sang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khác thông qua hình thức chuyển đổi, chuyển nhượng, thừa kế,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tặng cho quyền sử dụng đất, góp vốn bằng quyền sử dụng đất. </w:t>
      </w:r>
    </w:p>
    <w:p>
      <w:pPr>
        <w:sectPr>
          <w:pgSz w:w="11904" w:h="16840"/>
          <w:pgMar w:top="522" w:right="1186" w:bottom="81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1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93" w:lineRule="auto" w:before="36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13.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Cộng đồng dân cư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cộng đồng người Việt Nam sinh sống trên cùng địa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bàn thôn, làng, ấp, bản, bon, buôn, phum, sóc, tổ dân phố và điểm dân cư tương tự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cùng phong tục, tập quán hoặc có chung dòng họ trên lãnh thổ nước Cộng hòa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xã hội chủ nghĩa Việt Nam. </w:t>
      </w:r>
    </w:p>
    <w:p>
      <w:pPr>
        <w:autoSpaceDN w:val="0"/>
        <w:autoSpaceDE w:val="0"/>
        <w:widowControl/>
        <w:spacing w:line="288" w:lineRule="auto" w:before="21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14.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Cơ sở dữ liệu quốc gia về đất đai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tập hợp các cơ sở dữ liệu đất đai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đó dữ liệu được sắp xếp, tổ chức để truy cập, khai thác, chia sẻ, quản lý và cập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nhật thông qua phương tiện điện tử. </w:t>
      </w:r>
    </w:p>
    <w:p>
      <w:pPr>
        <w:autoSpaceDN w:val="0"/>
        <w:autoSpaceDE w:val="0"/>
        <w:widowControl/>
        <w:spacing w:line="293" w:lineRule="auto" w:before="21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15.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Đăng ký đất đai, tài sản gắn liền với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việc người sử dụng đất,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sở hữu tài sản gắn liền với đất, người được giao quản lý đất kê khai quyền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đất, quyền sở hữu tài sản gắn liền với đất với cơ quan nhà nước có thẩm quyền để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ghi nhận theo quy định của Luật này.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21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16.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Đất đang có tranh chấp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thửa đất có tranh chấp đất đai mà đang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quá trình được cơ quan có thẩm quyền giải quyết.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21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17.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Điều chỉnh thời hạn sử dụng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việc cơ quan nhà nước có thẩm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phép thay đổi thời hạn sử dụng đất trong quá trình sử dụng đất. </w:t>
      </w:r>
    </w:p>
    <w:p>
      <w:pPr>
        <w:autoSpaceDN w:val="0"/>
        <w:autoSpaceDE w:val="0"/>
        <w:widowControl/>
        <w:spacing w:line="288" w:lineRule="auto" w:before="21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18.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Gia hạn sử dụng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việc cơ quan nhà nước có thẩm quyền cho phép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tiếp tục sử dụng đất khi hết thời hạn theo mục đích đang sử dụng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21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19.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Giá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giá trị của quyền sử dụng đất tính bằng tiền trên một đơn vị diện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tích đất. </w:t>
      </w:r>
    </w:p>
    <w:p>
      <w:pPr>
        <w:autoSpaceDN w:val="0"/>
        <w:autoSpaceDE w:val="0"/>
        <w:widowControl/>
        <w:spacing w:line="288" w:lineRule="auto" w:before="21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20.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Giá trị quyền sử dụng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giá trị bằng tiền của quyền sử dụng đất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một diện tích đất, loại đất tại thời điểm được xác định với thời hạn sử dụng đã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xác định. </w:t>
      </w:r>
    </w:p>
    <w:p>
      <w:pPr>
        <w:autoSpaceDN w:val="0"/>
        <w:autoSpaceDE w:val="0"/>
        <w:widowControl/>
        <w:spacing w:line="302" w:lineRule="auto" w:before="212" w:after="0"/>
        <w:ind w:left="18" w:right="0" w:firstLine="45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21.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Giấy chứng nhận quyền sử dụng đất, quyền sở hữu tài sản gắn liền với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chứng thư pháp lý để Nhà nước xác nhận quyền sử dụng đất, quyền sở hữu tài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gắn liền với đất hợp pháp của người có quyền sử dụng đất, quyền sở hữu tài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gắn liền với đất. Tài sản gắn liền với đất được cấp Giấy chứng nhận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đất, quyền sở hữu tài sản gắn liền với đất là nhà ở, công trình xây dựng gắn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liền với đất theo quy định của pháp luật. Giấy chứng nhận về quyền sử dụng đất,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sở hữu nhà ở và tài sản khác gắn liền với đất theo quy định của các luật có </w:t>
      </w:r>
    </w:p>
    <w:p>
      <w:pPr>
        <w:sectPr>
          <w:pgSz w:w="11904" w:h="16840"/>
          <w:pgMar w:top="522" w:right="1186" w:bottom="83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1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</w:t>
            </w:r>
          </w:p>
        </w:tc>
        <w:tc>
          <w:tcPr>
            <w:tcW w:type="dxa" w:w="81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88" w:lineRule="auto" w:before="360" w:after="0"/>
        <w:ind w:left="2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liên quan được thực hiện theo quy định của Luật này có giá trị pháp lý tương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đương như Giấy chứng nhận quyền sử dụng đất, quyền sở hữu tài sản gắn liền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tại Luật này. </w:t>
      </w:r>
    </w:p>
    <w:p>
      <w:pPr>
        <w:autoSpaceDN w:val="0"/>
        <w:autoSpaceDE w:val="0"/>
        <w:widowControl/>
        <w:spacing w:line="286" w:lineRule="auto" w:before="20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22.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Góp vốn bằng quyền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sự thỏa thuận giữa các bên về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sử dụng đất thông qua việc góp quyền sử dụng đất để tạo thành vốn điều lệ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tổ chức kinh tế, bao gồm góp vốn để thành lập tổ chức kinh tế hoặc góp thêm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vốn điều lệ của tổ chức kinh tế đã được thành lập. </w:t>
      </w:r>
    </w:p>
    <w:p>
      <w:pPr>
        <w:autoSpaceDN w:val="0"/>
        <w:autoSpaceDE w:val="0"/>
        <w:widowControl/>
        <w:spacing w:line="286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23.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Hệ thống thông tin quốc gia về đất đai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hệ thống tổng hợp các yếu tố hạ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tầng kỹ thuật công nghệ thông tin, phần mềm, dữ liệu được xây dựng thành một hệ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tập trung, thống nhất trên phạm vi cả nước để quản lý, vận hành, cập nhật,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khai thác thông tin đất đai. </w:t>
      </w:r>
    </w:p>
    <w:p>
      <w:pPr>
        <w:autoSpaceDN w:val="0"/>
        <w:autoSpaceDE w:val="0"/>
        <w:widowControl/>
        <w:spacing w:line="281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24.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Hỗ trợ khi Nhà nước thu hồi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chính sách của Nhà nước nhằm trợ giúp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cho người có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 hồi, chủ sở hữu tài sản gắn liền với đất để ổn định đời sống,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xuất và phát triển ngoài các khoản đã bồi thường theo quy định của Luật này. </w:t>
      </w:r>
    </w:p>
    <w:p>
      <w:pPr>
        <w:autoSpaceDN w:val="0"/>
        <w:autoSpaceDE w:val="0"/>
        <w:widowControl/>
        <w:spacing w:line="290" w:lineRule="auto" w:before="20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25.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Hộ gia đình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những người có quan hệ hôn nhân, huyết thống,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nuôi dưỡng theo quy định của pháp luật về hôn nhân và gia đình, đang sống chung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có quyền sử dụng đất chung tại thời điểm được Nhà nước giao đất, cho thuê đất,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nhận quyền sử dụng đất, nhận chuyển quyền sử dụng đất trước ngày Luật này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hiệu lực thi hành. </w:t>
      </w:r>
    </w:p>
    <w:p>
      <w:pPr>
        <w:autoSpaceDN w:val="0"/>
        <w:autoSpaceDE w:val="0"/>
        <w:widowControl/>
        <w:spacing w:line="286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26.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Hợp tác sản xuất, kinh doanh bằng quyền sử dụng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sự thỏa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giữa các bên, theo đó người sử dụng đất dùng quyền sử dụng đất của mình để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tác sản xuất, kinh doanh mà không làm thay đổi quyền sử dụng đất của người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đất. </w:t>
      </w:r>
    </w:p>
    <w:p>
      <w:pPr>
        <w:autoSpaceDN w:val="0"/>
        <w:autoSpaceDE w:val="0"/>
        <w:widowControl/>
        <w:spacing w:line="281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27.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Hủy hoại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hành vi làm biến dạng địa hình, làm suy giảm chất lượng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đất, gây ô nhiễm đất mà làm mất hoặc giảm khả năng sử dụng đất theo mục đích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đã được xác định.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20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28.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Kế hoạch sử dụng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việc phân kỳ quy hoạch sử dụng đất theo thời gian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để thực hiện. </w:t>
      </w:r>
    </w:p>
    <w:p>
      <w:pPr>
        <w:autoSpaceDN w:val="0"/>
        <w:autoSpaceDE w:val="0"/>
        <w:widowControl/>
        <w:spacing w:line="281" w:lineRule="auto" w:before="20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29.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Kiểm kê đất đai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việc Nhà nước tổ chức điều tra, tổng hợp, đánh giá trên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hồ sơ địa chính và trên thực địa về hiện trạng sử dụng đất tại thời điểm kiểm kê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biến động đất đai giữa 02 lần kiểm kê. </w:t>
      </w:r>
    </w:p>
    <w:p>
      <w:pPr>
        <w:sectPr>
          <w:pgSz w:w="11904" w:h="16840"/>
          <w:pgMar w:top="522" w:right="1186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1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4" w:lineRule="auto" w:before="36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30.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Lấn biển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việc mở rộng diện tích đất trong phạm vi từ đường mép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biển thấp nhất trung bình trong nhiều năm về phía biển thuộc vùng biển Việt Nam. </w:t>
      </w:r>
    </w:p>
    <w:p>
      <w:pPr>
        <w:autoSpaceDN w:val="0"/>
        <w:autoSpaceDE w:val="0"/>
        <w:widowControl/>
        <w:spacing w:line="295" w:lineRule="auto" w:before="21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31.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Lấn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việc người sử dụng đất chuyển dịch mốc giới hoặc ranh giới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thửa đất để mở rộng diện tích đất sử dụng mà không được cơ quan nhà nước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thẩm quyền cho phép hoặc không được người sử dụng hợp pháp diện tích đất bị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lấn đó cho phép.</w:t>
      </w:r>
    </w:p>
    <w:p>
      <w:pPr>
        <w:autoSpaceDN w:val="0"/>
        <w:autoSpaceDE w:val="0"/>
        <w:widowControl/>
        <w:spacing w:line="288" w:lineRule="auto" w:before="21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32.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Nhà nước cho thuê quyền sử dụng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(sau đây gọi là Nhà nước cho thuê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đất) là việc cơ quan nhà nước có thẩm quyền ban hành quyết định cho thuê đất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đối tượng có nhu cầu sử dụng đất. </w:t>
      </w:r>
    </w:p>
    <w:p>
      <w:pPr>
        <w:autoSpaceDN w:val="0"/>
        <w:autoSpaceDE w:val="0"/>
        <w:widowControl/>
        <w:spacing w:line="295" w:lineRule="auto" w:before="21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33.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Nhà nước công nhận quyền sử dụng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việc cơ quan nhà nước có thẩm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cấp Giấy chứng nhận quyền sử dụng đất, quyền sở hữu tài sản gắn liền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lần đầu cho người đang sử dụng đất ổn định đối với thửa đất xác định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Luật này. </w:t>
      </w:r>
    </w:p>
    <w:p>
      <w:pPr>
        <w:autoSpaceDN w:val="0"/>
        <w:autoSpaceDE w:val="0"/>
        <w:widowControl/>
        <w:spacing w:line="288" w:lineRule="auto" w:before="21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34.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Nhà nước giao quyền sử dụng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(sau đây gọi là Nhà nước giao đất)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việc cơ quan nhà nước có thẩm quyền ban hành quyết định giao đất cho đối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tượng có nhu cầu sử dụng đất. </w:t>
      </w:r>
    </w:p>
    <w:p>
      <w:pPr>
        <w:autoSpaceDN w:val="0"/>
        <w:autoSpaceDE w:val="0"/>
        <w:widowControl/>
        <w:spacing w:line="288" w:lineRule="auto" w:before="21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35.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Nhà nước thu hồi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việc cơ quan nhà nước có thẩm quyền ban hành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quyết định thu lại quyền sử dụng đất của người sử dụng đất hoặc thu lại đất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đang sử dụng đất hoặc thu lại đất đang được Nhà nước giao quản lý. </w:t>
      </w:r>
    </w:p>
    <w:p>
      <w:pPr>
        <w:autoSpaceDN w:val="0"/>
        <w:autoSpaceDE w:val="0"/>
        <w:widowControl/>
        <w:spacing w:line="302" w:lineRule="auto" w:before="21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36.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Quy hoạch sử dụng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việc phân bổ chỉ tiêu sử dụng đất và khoanh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vùng đất đai cho các mục đích phát triển kinh tế - xã hội, quốc phòng, an ninh,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bảo vệ môi trường và thích ứng với biến đổi khí hậu trên cơ sở tiềm năng đất đai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nhu cầu sử dụng đất của các ngành, lĩnh vực đối với từng đơn vị hành chính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thời kỳ xác định. </w:t>
      </w:r>
    </w:p>
    <w:p>
      <w:pPr>
        <w:autoSpaceDN w:val="0"/>
        <w:autoSpaceDE w:val="0"/>
        <w:widowControl/>
        <w:spacing w:line="305" w:lineRule="auto" w:before="21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37.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Quyền thuê trong hợp đồng thuê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quyền của người sử dụng đất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hình thành khi Nhà nước cho thuê đất thu tiền thuê đất hằng năm. Người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được chuyển nhượng quyền thuê trong hợp đồng thuê đất; người nhận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nhượng quyền thuê trong hợp đồng thuê đất được kế thừa các quyền và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người sử dụng đất theo quy định của Luật này và quy định khác của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liên quan. </w:t>
      </w:r>
    </w:p>
    <w:p>
      <w:pPr>
        <w:sectPr>
          <w:pgSz w:w="11904" w:h="16840"/>
          <w:pgMar w:top="522" w:right="1186" w:bottom="82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1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</w:t>
            </w:r>
          </w:p>
        </w:tc>
        <w:tc>
          <w:tcPr>
            <w:tcW w:type="dxa" w:w="81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86" w:lineRule="auto" w:before="35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38.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Sử dụng đất ổn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việc sử dụng đất vào một mục đích chính nhất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kể từ thời điểm bắt đầu sử dụng đất vào mục đích đó đến thời điểm cơ quan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nước có thẩm quyền xem xét việc sử dụng đất ổn định.</w:t>
      </w:r>
    </w:p>
    <w:p>
      <w:pPr>
        <w:autoSpaceDN w:val="0"/>
        <w:autoSpaceDE w:val="0"/>
        <w:widowControl/>
        <w:spacing w:line="293" w:lineRule="auto" w:before="20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39.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Tái định cư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việc Nhà nước thực hiện bồi thường bằng đất ở hoặc bằng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ở tại khu tái định cư hoặc địa điểm khác phù hợp cho người có đất thu hồi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hỗ trợ bằng giao đất ở, nhà ở tái định cư cho người không đủ điều kiện bồi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thường về đất ở theo quy định của Luật này nhưng không còn chỗ ở nào khác.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20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40.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Thoái hóa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tình trạng đất bị thay đổi đặc tính, tính chất vốn có ban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đầu theo chiều hướng xấu do tác động của điều kiện tự nhiên, con người. </w:t>
      </w:r>
    </w:p>
    <w:p>
      <w:pPr>
        <w:autoSpaceDN w:val="0"/>
        <w:autoSpaceDE w:val="0"/>
        <w:widowControl/>
        <w:spacing w:line="286" w:lineRule="auto" w:before="20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41.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Thống kê đất đai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việc Nhà nước tổng hợp, đánh giá trên hồ sơ địa chính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hiện trạng sử dụng đất tại thời điểm thống kê và biến động đất đai giữa 02 lần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kê.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20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42.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Thửa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phần diện tích đất được giới hạn bởi ranh giới mô tả trên hồ sơ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địa chính hoặc được xác định trên thực địa. </w:t>
      </w:r>
    </w:p>
    <w:p>
      <w:pPr>
        <w:autoSpaceDN w:val="0"/>
        <w:autoSpaceDE w:val="0"/>
        <w:widowControl/>
        <w:spacing w:line="286" w:lineRule="auto" w:before="20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43.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Thửa đất chuẩn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thửa đất có các đặc tính về diện tích, hình thể, kích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thước mang tính đại diện cho các thửa đất trong vùng giá trị, được chọn làm thửa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chuẩn để định giá cho các thửa đất khác trong vùng giá trị. </w:t>
      </w:r>
    </w:p>
    <w:p>
      <w:pPr>
        <w:autoSpaceDN w:val="0"/>
        <w:autoSpaceDE w:val="0"/>
        <w:widowControl/>
        <w:spacing w:line="293" w:lineRule="auto" w:before="20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44.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Tiền sử dụng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số tiền mà người sử dụng đất phải trả cho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khi được Nhà nước giao đất có thu tiền sử dụng đất,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phép chuyển mục đích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hoặc các trường hợp sử dụng đất mà phải nộp tiền sử dụng đất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pháp luật. </w:t>
      </w:r>
    </w:p>
    <w:p>
      <w:pPr>
        <w:autoSpaceDN w:val="0"/>
        <w:autoSpaceDE w:val="0"/>
        <w:widowControl/>
        <w:spacing w:line="298" w:lineRule="auto" w:before="21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45.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Tiền thuê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số tiền mà người sử dụng đất phải trả cho Nhà nước khi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Nhà nước cho thuê đất, cho phép chuyển mục đích sử dụng đất để cho thuê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hoặc các trường hợp sử dụng đất mà phải nộp tiền thuê đất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luật. </w:t>
      </w:r>
    </w:p>
    <w:p>
      <w:pPr>
        <w:autoSpaceDN w:val="0"/>
        <w:autoSpaceDE w:val="0"/>
        <w:widowControl/>
        <w:spacing w:line="290" w:lineRule="auto" w:before="21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46.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Tổ chức kinh tế có vốn đầu tư nước ngoài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tổ chức kinh tế phải đáp ứng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kiện và thực hiện thủ tục đầu tư quy định đối với nhà đầu tư nước ngoài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Luật Đầu tư để thực hiện dự án có sử dụng đất.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21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47.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Tranh chấp đất đai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tranh chấp về quyền, nghĩa vụ của người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giữa hai hoặc nhiều bên trong quan hệ đất đai. </w:t>
      </w:r>
    </w:p>
    <w:p>
      <w:pPr>
        <w:sectPr>
          <w:pgSz w:w="11904" w:h="16840"/>
          <w:pgMar w:top="522" w:right="1186" w:bottom="79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1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283" w:lineRule="auto" w:before="35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48.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Vùng giá trị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khu vực các thửa đất liền kề nhau, có cùng mục đích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và có các yếu tố tương đồng về vị trí, khả năng sinh lợi, điều kiện kết cấu hạ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tầng và yếu tố khác ảnh hưởng đến giá đất.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20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49.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Vùng phụ cận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vùng đất tiếp giáp với các điểm kết nối giao thông và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tuyến giao thông có tiềm năng phát triển theo quy hoạch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33" w:lineRule="auto" w:before="206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4.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Người sử dụng đất </w:t>
      </w:r>
    </w:p>
    <w:p>
      <w:pPr>
        <w:autoSpaceDN w:val="0"/>
        <w:autoSpaceDE w:val="0"/>
        <w:widowControl/>
        <w:spacing w:line="300" w:lineRule="auto" w:before="20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sử dụng đất được Nhà nước giao đất, cho thuê đất, công nhận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đất; đang sử dụng đất ổn định, đủ điều kiện cấp Giấy chứng nhận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đất, quyền sở hữu tài sản gắn liền với đất mà chưa được Nhà nước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Giấy chứng nhận quyền sử dụng đất, Giấy chứng nhận quyền sở hữu nhà ở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sử dụng đất ở, Giấy chứng nhận quyền sử dụng đất, quyền sở hữu nhà ở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tài sản khác gắn liền với đất, Giấy chứng nhận quyền sử dụng đất, quyền sở hữu tài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gắn liền với đất; nhận quyền sử dụng đất; thuê lại đất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này, bao gồm: </w:t>
      </w:r>
    </w:p>
    <w:p>
      <w:pPr>
        <w:autoSpaceDN w:val="0"/>
        <w:autoSpaceDE w:val="0"/>
        <w:widowControl/>
        <w:spacing w:line="230" w:lineRule="auto" w:before="20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Tổ chức trong nước gồm: </w:t>
      </w:r>
    </w:p>
    <w:p>
      <w:pPr>
        <w:autoSpaceDN w:val="0"/>
        <w:autoSpaceDE w:val="0"/>
        <w:widowControl/>
        <w:spacing w:line="290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Cơ quan nhà nước, cơ quan Đảng Cộng sản Việt Nam, đơn vị vũ trang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nhân dân, Mặt trận Tổ quốc Việt Nam, tổ chức chính trị - xã hội, tổ chức chính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trị xã hội - nghề nghiệp, tổ chức xã hội, tổ chức xã hội - nghề nghiệp, đơn vị sự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nghiệp công lập và tổ chức khác theo quy định của pháp luật;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Tổ chức kinh tế theo quy định của Luật Đầu tư, trừ trường hợp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7 Điều này (sau đây gọi là tổ chức kinh tế); </w:t>
      </w:r>
    </w:p>
    <w:p>
      <w:pPr>
        <w:autoSpaceDN w:val="0"/>
        <w:autoSpaceDE w:val="0"/>
        <w:widowControl/>
        <w:spacing w:line="233" w:lineRule="auto" w:before="212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Tổ chức tôn giáo, tổ chức tôn giáo trực thuộc;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21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Cá nhân trong nước, người Việt Nam định cư ở nước ngoài là công dân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Việt Nam (sau đây gọi là cá nhân); </w:t>
      </w:r>
    </w:p>
    <w:p>
      <w:pPr>
        <w:autoSpaceDN w:val="0"/>
        <w:autoSpaceDE w:val="0"/>
        <w:widowControl/>
        <w:spacing w:line="233" w:lineRule="auto" w:before="21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Cộng đồng dân cư; </w:t>
      </w:r>
    </w:p>
    <w:p>
      <w:pPr>
        <w:autoSpaceDN w:val="0"/>
        <w:autoSpaceDE w:val="0"/>
        <w:widowControl/>
        <w:spacing w:line="300" w:lineRule="auto" w:before="21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Tổ chức nước ngoài có chức năng ngoại giao gồm cơ quan đại diện ngoại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giao, cơ quan lãnh sự, cơ quan đại diện khác của nước ngoài có chức năng ngoại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giao được Chính phủ Việt Nam thừa nhận; cơ quan đại diện của tổ chức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Liên hợp quốc, cơ quan hoặc tổ chức liên chính phủ, cơ quan đại diện của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liên chính phủ; </w:t>
      </w:r>
    </w:p>
    <w:p>
      <w:pPr>
        <w:sectPr>
          <w:pgSz w:w="11904" w:h="16840"/>
          <w:pgMar w:top="522" w:right="1186" w:bottom="80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10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302" w:lineRule="auto" w:before="348" w:after="0"/>
        <w:ind w:left="476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Người gốc Việt Nam định cư ở nước ngoài;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Tổ chức kinh tế có vốn đầu tư nước ngoài. </w:t>
      </w:r>
    </w:p>
    <w:p>
      <w:pPr>
        <w:autoSpaceDN w:val="0"/>
        <w:autoSpaceDE w:val="0"/>
        <w:widowControl/>
        <w:spacing w:line="305" w:lineRule="auto" w:before="198" w:after="0"/>
        <w:ind w:left="476" w:right="50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5.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Nguyên tắc sử dụng đất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Đúng mục đích sử dụng đất.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Bền vững, tiết kiệm, có hiệu quả đối với đất đai và tài nguyên trên bề mặt,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lòng đất.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Bảo vệ đất, bảo vệ môi trường, thích ứng với biến đổi khí hậu, không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lạm dụng thuốc bảo vệ thực vật, phân hóa học làm ô nhiễm, thoái hóa đất. </w:t>
      </w:r>
    </w:p>
    <w:p>
      <w:pPr>
        <w:autoSpaceDN w:val="0"/>
        <w:autoSpaceDE w:val="0"/>
        <w:widowControl/>
        <w:spacing w:line="278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Thực hiện quyền và nghĩa vụ của người sử dụng đất trong thời hạn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theo quy định của Luật này và quy định khác của pháp luật có liên quan;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xâm phạm quyền, lợi ích hợp pháp của người sử dụng đất liền kề và xung quanh. </w:t>
      </w:r>
    </w:p>
    <w:p>
      <w:pPr>
        <w:autoSpaceDN w:val="0"/>
        <w:tabs>
          <w:tab w:pos="476" w:val="left"/>
        </w:tabs>
        <w:autoSpaceDE w:val="0"/>
        <w:widowControl/>
        <w:spacing w:line="305" w:lineRule="auto" w:before="198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6.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Người chịu trách nhiệm trước Nhà nước đối với việc sử dụng đất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Người đại diện theo pháp luật của tổ chức trong nước, tổ chức kinh tế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vốn đầu tư nước ngoài; người đứng đầu của tổ chức nước ngoài có chức năng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ngoại giao đối với việc sử dụng đất của tổ chức mình. </w:t>
      </w:r>
    </w:p>
    <w:p>
      <w:pPr>
        <w:autoSpaceDN w:val="0"/>
        <w:autoSpaceDE w:val="0"/>
        <w:widowControl/>
        <w:spacing w:line="290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Chủ tịch Ủy ban nhân dân cấp xã đối với việc sử dụng đất nông nghiệp vào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mục đích công ích; đất phi nông nghiệp đã giao cho Ủy ban nhân dân cấp xã để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vào mục đích xây dựng trụ sở Ủy ban nhân dân, các công trình công cộng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phục vụ hoạt động văn hóa, giáo dục, y tế, thể dục, thể thao, vui chơi, giải trí, chợ,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nghĩa trang và công trình công cộng khác của xã, phường, thị trấn; đất tôn giáo,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tín ngưỡng chưa giao quản lý, sử dụng. </w:t>
      </w:r>
    </w:p>
    <w:p>
      <w:pPr>
        <w:autoSpaceDN w:val="0"/>
        <w:autoSpaceDE w:val="0"/>
        <w:widowControl/>
        <w:spacing w:line="278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Người đại diện cho cộng đồng dân cư là trưởng thôn, làng, ấp, bản, bon,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buôn, phum, sóc, tổ dân phố và điểm dân cư tương tự hoặc người được cộng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dân cư thỏa thuận cử ra.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Người đại diện tổ chức tôn giáo, tổ chức tôn giáo trực thuộc đối với việc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của tổ chức tôn giáo, tổ chức tôn giáo trực thuộc.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Cá nhân, người gốc Việt Nam định cư ở nước ngoài đối với việc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mình.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Người có chung quyền sử dụng đất hoặc người đại diện cho nhóm người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chung quyền sử dụng đất đối với việc sử dụng đất đó. </w:t>
      </w:r>
    </w:p>
    <w:p>
      <w:pPr>
        <w:sectPr>
          <w:pgSz w:w="11904" w:h="16840"/>
          <w:pgMar w:top="522" w:right="1186" w:bottom="82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9" w:lineRule="auto" w:before="356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7.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Người chịu trách nhiệm trước Nhà nước đối với đất được giao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quản lý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Người đại diện của tổ chức chịu trách nhiệm đối với việc quản lý đất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trường hợp sau đây: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20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Tổ chức trong nước được giao quản lý công trình công cộng và hành lang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bảo vệ an toàn các công trình theo quy định của pháp luật;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Tổ chức trong nước được giao quản lý đất có mặt nước của các sông và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mặt nước chuyên dùng;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Tổ chức trong nước được giao quản lý quỹ đất đã thu hồi theo quyết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cơ quan nhà nước có thẩm quyền;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20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Tổ chức kinh tế được giao quản lý diện tích đất để thực hiện dự án đầu tư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luật. </w:t>
      </w:r>
    </w:p>
    <w:p>
      <w:pPr>
        <w:autoSpaceDN w:val="0"/>
        <w:autoSpaceDE w:val="0"/>
        <w:widowControl/>
        <w:spacing w:line="290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Chủ tịch Ủy ban nhân dân cấp xã, Chủ tịch Ủy ban nhân dân cấp huyện nơi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thành lập đơn vị hành chính cấp xã chịu trách nhiệm đối với việc quản lý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sử dụng vào mục đích công cộng được giao quản lý, đất chưa giao, đất chưa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thuê tại địa phương. </w:t>
      </w:r>
    </w:p>
    <w:p>
      <w:pPr>
        <w:autoSpaceDN w:val="0"/>
        <w:autoSpaceDE w:val="0"/>
        <w:widowControl/>
        <w:spacing w:line="283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Chủ tịch Ủy ban nhân dân cấp tỉnh chịu trách nhiệm đối với việc quản lý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chưa sử dụng tại các đảo chưa giao cho đơn vị hành chính cấp huyện, cấp xã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quản lý.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20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Người đại diện cho cộng đồng dân cư là người chịu trách nhiệm đối với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giao cho cộng đồng dân cư quản lý. </w:t>
      </w:r>
    </w:p>
    <w:p>
      <w:pPr>
        <w:autoSpaceDN w:val="0"/>
        <w:autoSpaceDE w:val="0"/>
        <w:widowControl/>
        <w:spacing w:line="233" w:lineRule="auto" w:before="206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8.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Khuyến khích đầu tư vào sử dụng đất đai </w:t>
      </w:r>
    </w:p>
    <w:p>
      <w:pPr>
        <w:autoSpaceDN w:val="0"/>
        <w:autoSpaceDE w:val="0"/>
        <w:widowControl/>
        <w:spacing w:line="233" w:lineRule="auto" w:before="20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Nâng cao hiệu quả sử dụng đất.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20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Bảo vệ, cải tạo, làm tăng độ màu mỡ của đất; xử lý đất, đất có mặt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bị ô nhiễm, phục hồi đất bị thoái hóa.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20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Lấn biển, đưa diện tích đất trống, đồi núi trọc, đất bãi bồi ven sông, ven biển,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có mặt nước hoang hóa vào sử dụng theo quy định của Luật này. </w:t>
      </w:r>
    </w:p>
    <w:p>
      <w:pPr>
        <w:autoSpaceDN w:val="0"/>
        <w:autoSpaceDE w:val="0"/>
        <w:widowControl/>
        <w:spacing w:line="233" w:lineRule="auto" w:before="20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Tập trung đất đai để sản xuất nông nghiệp, lâm nghiệp quy mô lớn. </w:t>
      </w:r>
    </w:p>
    <w:p>
      <w:pPr>
        <w:autoSpaceDN w:val="0"/>
        <w:autoSpaceDE w:val="0"/>
        <w:widowControl/>
        <w:spacing w:line="230" w:lineRule="auto" w:before="208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Phát triển kết cấu hạ tầng để làm tăng giá trị của đất, phát triển công trình ngầm. </w:t>
      </w:r>
    </w:p>
    <w:p>
      <w:pPr>
        <w:sectPr>
          <w:pgSz w:w="11904" w:h="16840"/>
          <w:pgMar w:top="522" w:right="1186" w:bottom="84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12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1" w:lineRule="auto" w:before="35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Phát triển văn hóa, y tế, giáo dục và đào tạo, thể dục, thể thao, khoa học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nghệ, môi trường. </w:t>
      </w:r>
    </w:p>
    <w:p>
      <w:pPr>
        <w:autoSpaceDN w:val="0"/>
        <w:tabs>
          <w:tab w:pos="476" w:val="left"/>
        </w:tabs>
        <w:autoSpaceDE w:val="0"/>
        <w:widowControl/>
        <w:spacing w:line="310" w:lineRule="auto" w:before="208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9.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Phân loại đất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Căn cứ vào mục đích sử dụng, đất đai được phân loại bao gồm nhóm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nông nghiệp, nhóm đất phi nông nghiệp, nhóm đất chưa sử dụng. </w:t>
      </w:r>
    </w:p>
    <w:p>
      <w:pPr>
        <w:autoSpaceDN w:val="0"/>
        <w:autoSpaceDE w:val="0"/>
        <w:widowControl/>
        <w:spacing w:line="367" w:lineRule="auto" w:before="20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Nhóm đất nông nghiệp bao gồm các loại đất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Đất trồng cây hằng năm, gồm đất trồng lúa và đất trồng cây hằng năm khác;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Đất trồng cây lâu năm;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Đất lâm nghiệp, gồm đất rừng đặc dụng, đất rừng phòng hộ, đất rừng sản xuất;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Đất nuôi trồng thủy sản;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Đất chăn nuôi tập trung;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Đất làm muối;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Đất nông nghiệp khác. </w:t>
      </w:r>
    </w:p>
    <w:p>
      <w:pPr>
        <w:autoSpaceDN w:val="0"/>
        <w:tabs>
          <w:tab w:pos="476" w:val="left"/>
        </w:tabs>
        <w:autoSpaceDE w:val="0"/>
        <w:widowControl/>
        <w:spacing w:line="336" w:lineRule="auto" w:before="21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Nhóm đất phi nông nghiệp bao gồm các loại đất sau đây: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Đất ở, gồm đất ở tại nông thôn, đất ở tại đô thị;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Đất xây dựng trụ sở cơ quan;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Đất sử dụng vào mục đích quốc phòng, an ninh (sau đây gọi là đất quốc phòng,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ninh);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Đất xây dựng công trình sự nghiệp, gồm: đất xây dựng cơ sở văn hóa, xã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hội, y tế, giáo dục và đào tạo, thể dục, thể thao, khoa học và công nghệ, môi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trường, khí tượng thủy văn, ngoại giao và công trình sự nghiệp khác hoặc đất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trụ sở của đơn vị sự nghiệp công lập khác;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Đất sản xuất, kinh doanh phi nông nghiệp, gồm: đất khu công nghiệp, cụm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nghiệp; đất thương mại, dịch vụ; đất cơ sở sản xuất phi nông nghiệp; đất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cho hoạt động khoáng sản;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Đất sử dụng vào mục đích công cộng, gồm: đất công trình giao thông;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trình thủy lợi; đất công trình cấp nước, thoát nước; đất công trình phòng,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chống thiên tai; đất có di tích lịch sử - văn hóa, danh lam thắng cảnh, di sản thiên </w:t>
      </w:r>
    </w:p>
    <w:p>
      <w:pPr>
        <w:sectPr>
          <w:pgSz w:w="11904" w:h="16840"/>
          <w:pgMar w:top="522" w:right="1186" w:bottom="85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336" w:lineRule="auto" w:before="35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nhiên; đất công trình xử lý chất thải; đất công trình năng lượng, chiếu sáng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cộng; đất công trình hạ tầng bưu chính, viễn thông, công nghệ thông tin; đất chợ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dân sinh, chợ đầu mối; đất khu vui chơi, giải trí công cộng, sinh hoạt cộng đồng;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Đất sử dụng cho hoạt động tôn giáo (sau đây gọi là đất tôn giáo); đất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hoạt động tín ngưỡng (sau đây gọi là đất tín ngưỡng);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h) Đất nghĩa trang, nhà tang lễ, cơ sở hỏa táng; đất cơ sở lưu giữ tro cốt;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i) Đất có mặt nước chuyên dùng;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k) Đất phi nông nghiệp khác.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Nhóm đất chưa sử dụng là đất chưa xác định mục đích sử dụng và chưa giao,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chưa cho thuê. </w:t>
      </w:r>
    </w:p>
    <w:p>
      <w:pPr>
        <w:autoSpaceDN w:val="0"/>
        <w:autoSpaceDE w:val="0"/>
        <w:widowControl/>
        <w:spacing w:line="230" w:lineRule="auto" w:before="20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Chính phủ quy định chi tiết các loại đất tại Điều này. </w:t>
      </w:r>
    </w:p>
    <w:p>
      <w:pPr>
        <w:autoSpaceDN w:val="0"/>
        <w:tabs>
          <w:tab w:pos="472" w:val="left"/>
        </w:tabs>
        <w:autoSpaceDE w:val="0"/>
        <w:widowControl/>
        <w:spacing w:line="324" w:lineRule="auto" w:before="198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10.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Xác định loại đất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Việc xác định loại đất dựa trên một trong các căn cứ sau đây: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Giấy chứng nhận quyền sử dụng đất; Giấy chứng nhận quyền sở hữu nhà ở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quyền sử dụng đất ở; Giấy chứng nhận quyền sử dụng đất, quyền sở hữu nhà ở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tài sản khác gắn liền với đất; Giấy chứng nhận quyền sử dụng đất, quyền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tài sản gắn liền với đất;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Giấy tờ về quyền sử dụng đất quy định tại Điều 137 của Luật này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chưa được cấp giấy chứng nhận quy định tại điểm a khoản này;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Quyết định giao đất, cho thuê đất, cho phép chuyển mục đích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cơ quan nhà nước có thẩm quyền đối với trường hợp chưa được cấp giấy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chứng nhận quy định tại điểm a khoản này. </w:t>
      </w:r>
    </w:p>
    <w:p>
      <w:pPr>
        <w:autoSpaceDN w:val="0"/>
        <w:autoSpaceDE w:val="0"/>
        <w:widowControl/>
        <w:spacing w:line="293" w:lineRule="auto" w:before="20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Đối với trường hợp không có giấy tờ quy định tại khoản 1 Điều này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loại đất xác định trên giấy tờ đã cấp khác với phân loại đất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Luật này hoặc khác với hiện trạng sử dụng đất thì việc xác định loại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theo quy định của Chính phủ. </w:t>
      </w:r>
    </w:p>
    <w:p>
      <w:pPr>
        <w:autoSpaceDN w:val="0"/>
        <w:autoSpaceDE w:val="0"/>
        <w:widowControl/>
        <w:spacing w:line="310" w:lineRule="auto" w:before="208" w:after="0"/>
        <w:ind w:left="472" w:right="230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11.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Hành vi bị nghiêm cấm trong lĩnh vực đất đai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Lấn đất, chiếm đất, hủy hoại đất. </w:t>
      </w:r>
    </w:p>
    <w:p>
      <w:pPr>
        <w:autoSpaceDN w:val="0"/>
        <w:autoSpaceDE w:val="0"/>
        <w:widowControl/>
        <w:spacing w:line="230" w:lineRule="auto" w:before="21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Vi phạm quy định của pháp luật về quản lý nhà nước về đất đai. </w:t>
      </w:r>
    </w:p>
    <w:p>
      <w:pPr>
        <w:sectPr>
          <w:pgSz w:w="11904" w:h="16840"/>
          <w:pgMar w:top="522" w:right="1186" w:bottom="84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14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33" w:lineRule="auto" w:before="344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Vi phạm chính sách về đất đai đối với đồng bào dân tộc thiểu số.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Lợi dụng chức vụ, quyền hạn để làm trái quy định của pháp luật về quản lý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đai.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Không cung cấp thông tin hoặc cung cấp thông tin đất đai không chính xác,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đáp ứng yêu cầu về thời hạn theo quy định của pháp luật. </w:t>
      </w:r>
    </w:p>
    <w:p>
      <w:pPr>
        <w:autoSpaceDN w:val="0"/>
        <w:autoSpaceDE w:val="0"/>
        <w:widowControl/>
        <w:spacing w:line="233" w:lineRule="auto" w:before="19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Không ngăn chặn, không xử lý hành vi vi phạm pháp luật về đất đai.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Không thực hiện đúng quy định của pháp luật khi thực hiện quyền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sử dụng đất.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Sử dụng đất, thực hiện giao dịch về quyền sử dụng đất mà không đăng ký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cơ quan có thẩm quyền.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9. Không thực hiện hoặc thực hiện không đầy đủ nghĩa vụ tài chính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10. Cản trở, gây khó khăn đối với việc sử dụng đất, việc thực hiện quyền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sử dụng đất theo quy định của pháp luật. </w:t>
      </w:r>
    </w:p>
    <w:p>
      <w:pPr>
        <w:autoSpaceDN w:val="0"/>
        <w:autoSpaceDE w:val="0"/>
        <w:widowControl/>
        <w:spacing w:line="233" w:lineRule="auto" w:before="192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11. Phân biệt đối xử về giới trong quản lý, sử dụng đất đai. </w:t>
      </w:r>
    </w:p>
    <w:p>
      <w:pPr>
        <w:autoSpaceDN w:val="0"/>
        <w:autoSpaceDE w:val="0"/>
        <w:widowControl/>
        <w:spacing w:line="278" w:lineRule="auto" w:before="498" w:after="0"/>
        <w:ind w:left="720" w:right="7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HẠN VÀ TRÁCH NHIỆM CỦA NHÀ NƯỚC,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VÀ NGHĨA VỤ CỦA CÔNG DÂN ĐỐI VỚI ĐẤT ĐAI </w:t>
      </w:r>
    </w:p>
    <w:p>
      <w:pPr>
        <w:autoSpaceDN w:val="0"/>
        <w:autoSpaceDE w:val="0"/>
        <w:widowControl/>
        <w:spacing w:line="276" w:lineRule="auto" w:before="576" w:after="0"/>
        <w:ind w:left="1296" w:right="129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1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HẠN VÀ TRÁCH NHIỆM CỦA NHÀ NƯỚC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LÀ ĐẠI DIỆN CHỦ SỞ HỮU VỀ ĐẤT ĐAI </w:t>
      </w:r>
    </w:p>
    <w:p>
      <w:pPr>
        <w:autoSpaceDN w:val="0"/>
        <w:autoSpaceDE w:val="0"/>
        <w:widowControl/>
        <w:spacing w:line="230" w:lineRule="auto" w:before="656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12.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Sở hữu đất đai </w:t>
      </w:r>
    </w:p>
    <w:p>
      <w:pPr>
        <w:autoSpaceDN w:val="0"/>
        <w:autoSpaceDE w:val="0"/>
        <w:widowControl/>
        <w:spacing w:line="278" w:lineRule="auto" w:before="19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đai thuộc sở hữu toàn dân do Nhà nước đại diện chủ sở hữu và thống nhất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quản lý. Nhà nước trao quyền sử dụng đất cho người sử dụng đất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Luật này. </w:t>
      </w:r>
    </w:p>
    <w:p>
      <w:pPr>
        <w:autoSpaceDN w:val="0"/>
        <w:autoSpaceDE w:val="0"/>
        <w:widowControl/>
        <w:spacing w:line="230" w:lineRule="auto" w:before="198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13.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của Nhà nước là đại diện chủ sở hữu về đất đai </w:t>
      </w:r>
    </w:p>
    <w:p>
      <w:pPr>
        <w:autoSpaceDN w:val="0"/>
        <w:autoSpaceDE w:val="0"/>
        <w:widowControl/>
        <w:spacing w:line="233" w:lineRule="auto" w:before="198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Quyết định quy hoạch sử dụng đất. </w:t>
      </w:r>
    </w:p>
    <w:p>
      <w:pPr>
        <w:sectPr>
          <w:pgSz w:w="11904" w:h="16840"/>
          <w:pgMar w:top="522" w:right="1186" w:bottom="85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283" w:lineRule="auto" w:before="35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Quyết định mục đích sử dụng đất thông qua quy hoạch sử dụng đất, kế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 sử dụng đất, giao đất, cho thuê đất, công nhận quyền sử dụng đất và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phép chuyển mục đích sử dụng đất. </w:t>
      </w:r>
    </w:p>
    <w:p>
      <w:pPr>
        <w:autoSpaceDN w:val="0"/>
        <w:autoSpaceDE w:val="0"/>
        <w:widowControl/>
        <w:spacing w:line="283" w:lineRule="auto" w:before="20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Quy định hạn mức sử dụng đất gồm hạn mức giao đất nông nghiệp, hạn mức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giao đất ở, hạn mức công nhận đất ở và hạn mức nhận chuyển quyền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nông nghiệp. </w:t>
      </w:r>
    </w:p>
    <w:p>
      <w:pPr>
        <w:autoSpaceDN w:val="0"/>
        <w:autoSpaceDE w:val="0"/>
        <w:widowControl/>
        <w:spacing w:line="230" w:lineRule="auto" w:before="20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Quyết định thời hạn sử dụng đất. </w:t>
      </w:r>
    </w:p>
    <w:p>
      <w:pPr>
        <w:autoSpaceDN w:val="0"/>
        <w:autoSpaceDE w:val="0"/>
        <w:widowControl/>
        <w:spacing w:line="230" w:lineRule="auto" w:before="20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Quyết định thu hồi đất. </w:t>
      </w:r>
    </w:p>
    <w:p>
      <w:pPr>
        <w:autoSpaceDN w:val="0"/>
        <w:autoSpaceDE w:val="0"/>
        <w:widowControl/>
        <w:spacing w:line="230" w:lineRule="auto" w:before="20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Quyết định trưng dụng đất.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Quyết định giao đất không thu tiền sử dụng đất, giao đất có thu tiền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20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Quyết định cho thuê đất thu tiền thuê đất hằng năm, cho thuê đất thu tiền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 đất một lần cho cả thời gian thuê. </w:t>
      </w:r>
    </w:p>
    <w:p>
      <w:pPr>
        <w:autoSpaceDN w:val="0"/>
        <w:autoSpaceDE w:val="0"/>
        <w:widowControl/>
        <w:spacing w:line="233" w:lineRule="auto" w:before="20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9. Công nhận quyền sử dụng đất.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10. Quy định nguyên tắc, phương pháp định giá đất; ban hành bảng giá đất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quyết định giá đất cụ thể.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11. Quyết định chính sách tài chính về đất đai; điều tiết phần giá trị tăng thêm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từ đất mà không do đầu tư của người sử dụng đất mang lại. </w:t>
      </w:r>
    </w:p>
    <w:p>
      <w:pPr>
        <w:autoSpaceDN w:val="0"/>
        <w:autoSpaceDE w:val="0"/>
        <w:widowControl/>
        <w:spacing w:line="283" w:lineRule="auto" w:before="20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12. Quy định quyền và nghĩa vụ của người sử dụng đất phù hợp với hình thức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giao đất, cho thuê đất, công nhận quyền sử dụng đất, nguồn gốc sử dụng đất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nghĩa vụ tài chính của người sử dụng đất. </w:t>
      </w:r>
    </w:p>
    <w:p>
      <w:pPr>
        <w:autoSpaceDN w:val="0"/>
        <w:autoSpaceDE w:val="0"/>
        <w:widowControl/>
        <w:spacing w:line="230" w:lineRule="auto" w:before="206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14.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Nhà nước thực hiện quyền đại diện chủ sở hữu về đất đai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thực hiện quyền đại diện chủ sở hữu về đất đai theo thẩm quyền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Luật này và luật khác có liên quan thông qua các cơ quan sau đây: </w:t>
      </w:r>
    </w:p>
    <w:p>
      <w:pPr>
        <w:autoSpaceDN w:val="0"/>
        <w:autoSpaceDE w:val="0"/>
        <w:widowControl/>
        <w:spacing w:line="283" w:lineRule="auto" w:before="20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Quốc hội, Ủy ban Thường vụ Quốc hội ban hành luật, pháp lệnh, nghị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đất đai; quyết định quy hoạch sử dụng đất quốc gia; thực hiện quyền giám sát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đối với việc quản lý, sử dụng đất đai trong phạm vi cả nước; </w:t>
      </w:r>
    </w:p>
    <w:p>
      <w:pPr>
        <w:autoSpaceDN w:val="0"/>
        <w:autoSpaceDE w:val="0"/>
        <w:widowControl/>
        <w:spacing w:line="269" w:lineRule="auto" w:before="206" w:after="0"/>
        <w:ind w:left="18" w:right="0" w:firstLine="45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Hội đồng nhân dân các cấp thực hiện quyền thông qua quy hoạch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của địa phương mình trước khi trình cơ quan có thẩm quyền phê duyệt; thông qua </w:t>
      </w:r>
    </w:p>
    <w:p>
      <w:pPr>
        <w:sectPr>
          <w:pgSz w:w="11904" w:h="16840"/>
          <w:pgMar w:top="522" w:right="1186" w:bottom="85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16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93" w:lineRule="auto" w:before="354" w:after="0"/>
        <w:ind w:left="2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việc thu hồi đất để thực hiện các dự án phát triển kinh tế - xã hội vì lợi ích quốc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gia, công cộng của địa phương theo thẩm quyền; thông qua việc chuyển mục đích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trồng lúa, đất rừng đặc dụng, đất rừng phòng hộ, đất rừng sản xuất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thẩm quyền quy định của Luật này; quyết định bảng giá đất; giám sát việc thi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hành pháp luật về đất đai tại địa phương;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9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Chính phủ, Ủy ban nhân dân các cấp thực hiện quyền đại diện chủ sở hữu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đai theo thẩm quyền quy định của Luật này và luật khác có liên quan. </w:t>
      </w:r>
    </w:p>
    <w:p>
      <w:pPr>
        <w:autoSpaceDN w:val="0"/>
        <w:autoSpaceDE w:val="0"/>
        <w:widowControl/>
        <w:spacing w:line="233" w:lineRule="auto" w:before="204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15.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Trách nhiệm của Nhà nước đối với người sử dụng đất </w:t>
      </w:r>
    </w:p>
    <w:p>
      <w:pPr>
        <w:autoSpaceDN w:val="0"/>
        <w:autoSpaceDE w:val="0"/>
        <w:widowControl/>
        <w:spacing w:line="283" w:lineRule="auto" w:before="20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Có chính sách tạo điều kiện cho người trực tiếp sản xuất nông nghiệp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đất sản xuất do quá trình chuyển đổi cơ cấu sử dụng đất và chuyển đổi cơ cấu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kinh tế được đào tạo nghề, chuyển đổi nghề và tìm kiếm việc làm. </w:t>
      </w:r>
    </w:p>
    <w:p>
      <w:pPr>
        <w:autoSpaceDN w:val="0"/>
        <w:autoSpaceDE w:val="0"/>
        <w:widowControl/>
        <w:spacing w:line="283" w:lineRule="auto" w:before="20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Cấp Giấy chứng nhận quyền sử dụng đất, quyền sở hữu tài sản gắn liền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đất cho người sử dụng đất khi có đủ điều kiện theo quy định của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đất đai. </w:t>
      </w:r>
    </w:p>
    <w:p>
      <w:pPr>
        <w:autoSpaceDN w:val="0"/>
        <w:autoSpaceDE w:val="0"/>
        <w:widowControl/>
        <w:spacing w:line="283" w:lineRule="auto" w:before="20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Thực hiện bồi thường, hỗ trợ, tái định cư theo quy định của pháp luật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có đất thu hồi khi Nhà nước thu hồi đất vì mục đích quốc phòng, an ninh;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phát triển kinh tế - xã hội vì lợi ích quốc gia, công cộng. </w:t>
      </w:r>
    </w:p>
    <w:p>
      <w:pPr>
        <w:autoSpaceDN w:val="0"/>
        <w:autoSpaceDE w:val="0"/>
        <w:widowControl/>
        <w:spacing w:line="283" w:lineRule="auto" w:before="20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Tuyên truyền, phổ biến, hướng dẫn, trợ giúp pháp lý theo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cho người sử dụng đất trong việc thực hiện chính sách, pháp luật, thủ tục hành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về đất đai, khai thác thông tin trong cơ sở dữ liệu quốc gia về đất đai. </w:t>
      </w:r>
    </w:p>
    <w:p>
      <w:pPr>
        <w:autoSpaceDN w:val="0"/>
        <w:autoSpaceDE w:val="0"/>
        <w:widowControl/>
        <w:spacing w:line="230" w:lineRule="auto" w:before="20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Giải quyết tranh chấp đất đai; giải quyết khiếu nại, tố cáo về đất đai.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206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16.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Trách nhiệm của Nhà nước về đất đai đối với đồng bào dân tộc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thiểu số </w:t>
      </w:r>
    </w:p>
    <w:p>
      <w:pPr>
        <w:autoSpaceDN w:val="0"/>
        <w:autoSpaceDE w:val="0"/>
        <w:widowControl/>
        <w:spacing w:line="286" w:lineRule="auto" w:before="20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Có chính sách bảo đảm đất sinh hoạt cộng đồng cho đồng bào dân tộc thiểu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số phù hợp với phong tục, tập quán, tín ngưỡng, bản sắc văn hóa và điều kiện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tế của từng vùng. </w:t>
      </w:r>
    </w:p>
    <w:p>
      <w:pPr>
        <w:autoSpaceDN w:val="0"/>
        <w:autoSpaceDE w:val="0"/>
        <w:widowControl/>
        <w:spacing w:line="293" w:lineRule="auto" w:before="20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Có chính sách hỗ trợ đất đai lần đầu cho cá nhân là người dân tộc thiểu số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thuộc diện hộ nghèo, hộ cận nghèo tại vùng đồng bào dân tộc thiểu số và miền núi,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phù hợp với phong tục, tập quán, tín ngưỡng, bản sắc văn hóa và điều kiện thực tế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từng vùng để bảo đảm ổn định cuộc sống như sau: </w:t>
      </w:r>
    </w:p>
    <w:p>
      <w:pPr>
        <w:sectPr>
          <w:pgSz w:w="11904" w:h="16840"/>
          <w:pgMar w:top="522" w:right="1186" w:bottom="83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230" w:lineRule="auto" w:before="372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Giao đất ở trong hạn mức và được miễn, giảm tiền sử dụng đất; </w:t>
      </w:r>
    </w:p>
    <w:p>
      <w:pPr>
        <w:autoSpaceDN w:val="0"/>
        <w:autoSpaceDE w:val="0"/>
        <w:widowControl/>
        <w:spacing w:line="300" w:lineRule="auto" w:before="22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Cho phép chuyển mục đích sử dụng đất sang đất ở trong hạn mức giao đất ở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được miễn, giảm tiền sử dụng đất đối với đất có nguồn gốc được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giao, cho thuê, công nhận hoặc được thừa kế, tặng cho, nhận chuyển nhượng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sử dụng đất theo quy định của pháp luật; </w:t>
      </w:r>
    </w:p>
    <w:p>
      <w:pPr>
        <w:autoSpaceDN w:val="0"/>
        <w:autoSpaceDE w:val="0"/>
        <w:widowControl/>
        <w:spacing w:line="230" w:lineRule="auto" w:before="22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Giao đất nông nghiệp trong hạn mức không thu tiền sử dụng đất;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22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Cho thuê đất phi nông nghiệp không phải là đất ở để sản xuất, kinh doanh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được miễn, giảm tiền thuê đất; </w:t>
      </w:r>
    </w:p>
    <w:p>
      <w:pPr>
        <w:autoSpaceDN w:val="0"/>
        <w:autoSpaceDE w:val="0"/>
        <w:widowControl/>
        <w:spacing w:line="300" w:lineRule="auto" w:before="22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Diện tích giao đất, cho phép chuyển mục đích sử dụng đất quy định tại điểm 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điểm b khoản này được tính cho tổng diện tích đất được Nhà nước giao,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phép chuyển mục đích sử dụng đất trong quá trình thực hiện các chính sách về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đai đối với đồng bào dân tộc thiểu số. </w:t>
      </w:r>
    </w:p>
    <w:p>
      <w:pPr>
        <w:autoSpaceDN w:val="0"/>
        <w:autoSpaceDE w:val="0"/>
        <w:widowControl/>
        <w:spacing w:line="300" w:lineRule="auto" w:before="22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Có chính sách hỗ trợ đất đai để bảo đảm ổn định cuộc sống cho cá nhân là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dân tộc thiểu số đã được Nhà nước giao đất, cho thuê đất quy định tại khoản 2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này nhưng nay không còn đất hoặc thiếu đất so với hạn mức mà thuộc diện hộ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nghèo, hộ cận nghèo tại vùng đồng bào dân tộc thiểu số và miền núi như sau: </w:t>
      </w:r>
    </w:p>
    <w:p>
      <w:pPr>
        <w:autoSpaceDN w:val="0"/>
        <w:autoSpaceDE w:val="0"/>
        <w:widowControl/>
        <w:spacing w:line="300" w:lineRule="auto" w:before="22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Trường hợp không còn đất ở thì được giao tiếp đất ở, cho phép chuyển mục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đích sử dụng đất sang đất ở trong hạn mức giao đất ở và được miễn, giảm tiền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đất. Trường hợp thiếu đất ở thì cho phép chuyển mục đích sử dụng đất sang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ở trong hạn mức giao đất ở và được miễn, giảm tiền sử dụng đất; </w:t>
      </w:r>
    </w:p>
    <w:p>
      <w:pPr>
        <w:autoSpaceDN w:val="0"/>
        <w:autoSpaceDE w:val="0"/>
        <w:widowControl/>
        <w:spacing w:line="293" w:lineRule="auto" w:before="22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Trường hợp không còn hoặc thiếu đất nông nghiệp thì được giao tiếp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nông nghiệp trong hạn mức không thu tiền hoặc cho thuê đất phi nông nghiệp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phải là đất ở để sản xuất, kinh doanh và được miễn, giảm tiền thuê đất. </w:t>
      </w:r>
    </w:p>
    <w:p>
      <w:pPr>
        <w:autoSpaceDN w:val="0"/>
        <w:autoSpaceDE w:val="0"/>
        <w:widowControl/>
        <w:spacing w:line="293" w:lineRule="auto" w:before="22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Đất để thực hiện chính sách quy định tại các khoản 1, 2 và 3 Điều này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bố trí từ quỹ đất do cơ quan, tổ chức của Nhà nước quản lý hoặc từ quỹ đất thu hồi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tại khoản 29 Điều 79 của Luật này. </w:t>
      </w:r>
    </w:p>
    <w:p>
      <w:pPr>
        <w:autoSpaceDN w:val="0"/>
        <w:autoSpaceDE w:val="0"/>
        <w:widowControl/>
        <w:spacing w:line="293" w:lineRule="auto" w:before="22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Ủy ban nhân dân cấp tỉnh căn cứ tình hình thực tế và quỹ đất của địa phương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quyết định diện tích giao đất, cho thuê đất để thực hiện chính sách hỗ trợ đất đai đối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cá nhân là người dân tộc thiểu số theo quy định tại khoản 3 Điều này. </w:t>
      </w:r>
    </w:p>
    <w:p>
      <w:pPr>
        <w:sectPr>
          <w:pgSz w:w="11904" w:h="16840"/>
          <w:pgMar w:top="522" w:right="1186" w:bottom="82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18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74" w:lineRule="auto" w:before="33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6. Ủy ban nhân dân cấp tỉnh trình Hội đồng nhân dân cùng cấp ban hành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sách của địa phương về đất đai đối với đồng bào dân tộc thiểu số sinh sống trên địa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bàn phù hợp với điều kiện thực tế của địa phương và tổ chức thực hiện. </w:t>
      </w:r>
    </w:p>
    <w:p>
      <w:pPr>
        <w:autoSpaceDN w:val="0"/>
        <w:autoSpaceDE w:val="0"/>
        <w:widowControl/>
        <w:spacing w:line="286" w:lineRule="auto" w:before="18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Hằng năm, Ủy ban nhân dân cấp xã rà soát, báo cáo Ủy ban nhân dân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huyện về các trường hợp không còn, thiếu hoặc không có đất để giao đất,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 đất theo quy định tại khoản 2 và khoản 3 Điều này; các trường hợp vi phạm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sách về đất đai đối với đồng bào dân tộc thiểu số, các trường hợp đã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giao đất, cho thuê đất theo quy định tại khoản 3 Điều này mà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còn nhu cầu sử dụng đất mà phải thu hồi đất để tiếp tục thực hiện chính sách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đai đối với đồng bào dân tộc thiểu số quy định tại Điều này. </w:t>
      </w:r>
    </w:p>
    <w:p>
      <w:pPr>
        <w:autoSpaceDN w:val="0"/>
        <w:autoSpaceDE w:val="0"/>
        <w:widowControl/>
        <w:spacing w:line="283" w:lineRule="auto" w:before="18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Kinh phí thực hiện bồi thường, hỗ trợ, tái định cư để thu hồi đất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tại khoản 29 Điều 79 của Luật này; kinh phí đo đạc, lập hồ sơ địa chính,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Giấy chứng nhận quyền sử dụng đất, quyền sở hữu tài sản gắn liền với đất và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chi phí khác để thực hiện chính sách về đất đai đối với đồng bào dân tộc thiểu số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bố trí từ ngân sách nhà nước và nguồn vốn hợp pháp khác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luật. </w:t>
      </w:r>
    </w:p>
    <w:p>
      <w:pPr>
        <w:autoSpaceDN w:val="0"/>
        <w:autoSpaceDE w:val="0"/>
        <w:widowControl/>
        <w:spacing w:line="230" w:lineRule="auto" w:before="184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9. Chính phủ quy định chi tiết Điều này. </w:t>
      </w:r>
    </w:p>
    <w:p>
      <w:pPr>
        <w:autoSpaceDN w:val="0"/>
        <w:autoSpaceDE w:val="0"/>
        <w:widowControl/>
        <w:spacing w:line="230" w:lineRule="auto" w:before="184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17.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Bảo đảm của Nhà nước đối với người sử dụng đất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8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Nhà nước bảo hộ quyền sử dụng đất và tài sản gắn liền với đất hợp pháp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sử dụng đất. </w:t>
      </w:r>
    </w:p>
    <w:p>
      <w:pPr>
        <w:autoSpaceDN w:val="0"/>
        <w:autoSpaceDE w:val="0"/>
        <w:widowControl/>
        <w:spacing w:line="278" w:lineRule="auto" w:before="18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Nhà nước không thừa nhận việc đòi lại đất đã được giao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cho người khác sử dụng trong quá trình thực hiện chính sách đất đai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Việt Nam dân chủ cộng hòa, Chính phủ Cách mạng lâm thời Cộng hòa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miền Nam Việt Nam và Nhà nước Cộng hòa xã hội chủ nghĩa Việt Nam. </w:t>
      </w:r>
    </w:p>
    <w:p>
      <w:pPr>
        <w:autoSpaceDN w:val="0"/>
        <w:autoSpaceDE w:val="0"/>
        <w:widowControl/>
        <w:spacing w:line="230" w:lineRule="auto" w:before="184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18.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Trách nhiệm của Nhà nước trong việc cung cấp thông tin đất đai </w:t>
      </w:r>
    </w:p>
    <w:p>
      <w:pPr>
        <w:autoSpaceDN w:val="0"/>
        <w:autoSpaceDE w:val="0"/>
        <w:widowControl/>
        <w:spacing w:line="278" w:lineRule="auto" w:before="18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Bảo đảm quyền tiếp cận của người sử dụng đất và tổ chức, cá nhân khác đối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Hệ thống thông tin quốc gia về đất đai theo quy định của pháp luật; ưu tiên lựa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chọn hình thức phù hợp với phong tục, tập quán và văn hóa truyền thống của từng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dân tộc, từng vùng. </w:t>
      </w:r>
    </w:p>
    <w:p>
      <w:pPr>
        <w:autoSpaceDN w:val="0"/>
        <w:autoSpaceDE w:val="0"/>
        <w:widowControl/>
        <w:spacing w:line="274" w:lineRule="auto" w:before="18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Công bố kịp thời, công khai thông tin thuộc Hệ thống thông tin quốc gia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đai cho người sử dụng đất và tổ chức, cá nhân khác, trừ những thông tin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bí mật nhà nước theo quy định của pháp luật. </w:t>
      </w:r>
    </w:p>
    <w:p>
      <w:pPr>
        <w:sectPr>
          <w:pgSz w:w="11904" w:h="16840"/>
          <w:pgMar w:top="522" w:right="1186" w:bottom="80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276" w:lineRule="auto" w:before="34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Thông báo quyết định hành chính, hành vi hành chính trong lĩnh vực quản lý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đai đến người sử dụng đất và tổ chức, cá nhân khác bị ảnh hưởng quyền và lợi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ích hợp pháp.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0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19.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Vai trò, trách nhiệm của Mặt trận Tổ quốc Việt Nam và các tổ chức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thành viên của Mặt trận trong quản lý và sử dụng đất đai </w:t>
      </w:r>
    </w:p>
    <w:p>
      <w:pPr>
        <w:autoSpaceDN w:val="0"/>
        <w:autoSpaceDE w:val="0"/>
        <w:widowControl/>
        <w:spacing w:line="281" w:lineRule="auto" w:before="17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Ủy ban Trung ương Mặt trận Tổ quốc Việt Nam tham gia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luật, thực hiện phản biện xã hội đối với dự thảo văn bản pháp luật về đất đai,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 thảo quy hoạch, kế hoạch sử dụng đất quốc gia, dự án có sử dụng đất do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Quốc hội, Thủ tướng Chính phủ quyết định, chấp thuận chủ trương đầu tư. </w:t>
      </w:r>
    </w:p>
    <w:p>
      <w:pPr>
        <w:autoSpaceDN w:val="0"/>
        <w:autoSpaceDE w:val="0"/>
        <w:widowControl/>
        <w:spacing w:line="233" w:lineRule="auto" w:before="172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Ủy ban Mặt trận Tổ quốc Việt Nam các cấp có trách nhiệm sau đây: </w:t>
      </w:r>
    </w:p>
    <w:p>
      <w:pPr>
        <w:autoSpaceDN w:val="0"/>
        <w:autoSpaceDE w:val="0"/>
        <w:widowControl/>
        <w:spacing w:line="281" w:lineRule="auto" w:before="16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Tham gia xây dựng pháp luật; thực hiện phản biện xã hội đối với dự thảo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văn bản pháp luật về đất đai, dự thảo quy hoạch, kế hoạch sử dụng đất cùng cấp,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 án có sử dụng đất do Hội đồng nhân dân, Ủy ban nhân dân cùng cấp quyết định,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chấp thuận chủ trương đầu tư;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Tham gia ý kiến về trường hợp thu hồi đất, phương án bồi thường, hỗ trợ,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tái định cư, trường hợp cưỡng chế khi thực hiện thu hồi đất;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Tham gia ý kiến, giám sát quá trình xây dựng bảng giá đất và thực hiện bảng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giá đất; </w:t>
      </w:r>
    </w:p>
    <w:p>
      <w:pPr>
        <w:autoSpaceDN w:val="0"/>
        <w:autoSpaceDE w:val="0"/>
        <w:widowControl/>
        <w:spacing w:line="230" w:lineRule="auto" w:before="17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Tham gia hòa giải tranh chấp đất đai theo quy định của pháp luật; </w:t>
      </w:r>
    </w:p>
    <w:p>
      <w:pPr>
        <w:autoSpaceDN w:val="0"/>
        <w:autoSpaceDE w:val="0"/>
        <w:widowControl/>
        <w:spacing w:line="281" w:lineRule="auto" w:before="17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Giám sát việc thực hiện chính sách, pháp luật về thu hồi đất, trưng dụng đất;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bồi thường, hỗ trợ, tái định cư; về giao đất, cho thuê đất, chuyển mục đích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đất; về cấp Giấy chứng nhận quyền sử dụng đất, quyền sở hữu tài sản gắn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liền với đất. </w:t>
      </w:r>
    </w:p>
    <w:p>
      <w:pPr>
        <w:autoSpaceDN w:val="0"/>
        <w:autoSpaceDE w:val="0"/>
        <w:widowControl/>
        <w:spacing w:line="281" w:lineRule="auto" w:before="17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Mặt trận Tổ quốc Việt Nam, các tổ chức thành viên của Mặt trận có trách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nhiệm trong việc tuyên truyền, phổ biến chính sách, pháp luật về đất đai tới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Nhân dân, vận động Nhân dân thực hiện và chấp hành tốt chính sách, pháp luật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đai. </w:t>
      </w:r>
    </w:p>
    <w:p>
      <w:pPr>
        <w:autoSpaceDN w:val="0"/>
        <w:autoSpaceDE w:val="0"/>
        <w:widowControl/>
        <w:spacing w:line="269" w:lineRule="auto" w:before="256" w:after="0"/>
        <w:ind w:left="2304" w:right="230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2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QUẢN LÝ NHÀ NƯỚC VỀ ĐẤT ĐAI </w:t>
      </w:r>
    </w:p>
    <w:p>
      <w:pPr>
        <w:autoSpaceDN w:val="0"/>
        <w:autoSpaceDE w:val="0"/>
        <w:widowControl/>
        <w:spacing w:line="230" w:lineRule="auto" w:before="67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20.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Nội dung quản lý nhà nước về đất đai </w:t>
      </w:r>
    </w:p>
    <w:p>
      <w:pPr>
        <w:sectPr>
          <w:pgSz w:w="11904" w:h="16840"/>
          <w:pgMar w:top="522" w:right="1186" w:bottom="84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20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64" w:lineRule="auto" w:before="34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Ban hành và tổ chức thực hiện các văn bản quy phạm pháp luật về quản lý,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đai.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9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Tuyên truyền,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phổ biến, giáo dục, đào tạo, nghiên cứu khoa học, phát triển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nghệ, hợp tác quốc tế trong quản lý, sử dụng đất đai.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9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Xác định địa giới đơn vị hành chính, lập và quản lý hồ sơ địa giới đơn vị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hành chính. </w:t>
      </w:r>
    </w:p>
    <w:p>
      <w:pPr>
        <w:autoSpaceDN w:val="0"/>
        <w:autoSpaceDE w:val="0"/>
        <w:widowControl/>
        <w:spacing w:line="300" w:lineRule="auto" w:before="19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Đo đạc, chỉnh lý, lập bản đồ địa chính, bản đồ hiện trạng sử dụng đất,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bản đồ quy hoạch sử dụng đất và các bản đồ chuyên ngành về quản lý, sử dụng đất.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tra, đánh giá và bảo vệ, cải tạo, phục hồi đất đai. </w:t>
      </w:r>
    </w:p>
    <w:p>
      <w:pPr>
        <w:autoSpaceDN w:val="0"/>
        <w:autoSpaceDE w:val="0"/>
        <w:widowControl/>
        <w:spacing w:line="230" w:lineRule="auto" w:before="188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Lập, điều chỉnh, quản lý quy hoạch, kế hoạch sử dụng đất.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8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Giao đất, cho thuê đất, thu hồi đất, công nhận quyền sử dụng đất, trưng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đất, chuyển mục đích sử dụng đất. </w:t>
      </w:r>
    </w:p>
    <w:p>
      <w:pPr>
        <w:autoSpaceDN w:val="0"/>
        <w:autoSpaceDE w:val="0"/>
        <w:widowControl/>
        <w:spacing w:line="233" w:lineRule="auto" w:before="188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tra, xây dựng bảng giá đất, giá đất cụ thể, quản lý giá đất. </w:t>
      </w:r>
    </w:p>
    <w:p>
      <w:pPr>
        <w:autoSpaceDN w:val="0"/>
        <w:autoSpaceDE w:val="0"/>
        <w:widowControl/>
        <w:spacing w:line="233" w:lineRule="auto" w:before="19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Quản lý tài chính về đất đai. </w:t>
      </w:r>
    </w:p>
    <w:p>
      <w:pPr>
        <w:autoSpaceDN w:val="0"/>
        <w:autoSpaceDE w:val="0"/>
        <w:widowControl/>
        <w:spacing w:line="300" w:lineRule="auto" w:before="188" w:after="0"/>
        <w:ind w:left="47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Bồi thường, hỗ trợ, tái định cư khi Nhà nước thu hồi đất, trưng dụng đất.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Phát triển, quản lý và khai thác quỹ đất.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9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Đăng ký đất đai, lập và quản lý hồ sơ địa chính; cấp, đính chính, thu hồi,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hủy giấy chứng nhận. </w:t>
      </w:r>
    </w:p>
    <w:p>
      <w:pPr>
        <w:autoSpaceDN w:val="0"/>
        <w:autoSpaceDE w:val="0"/>
        <w:widowControl/>
        <w:spacing w:line="233" w:lineRule="auto" w:before="19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13.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kê, kiểm kê đất đai.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8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14.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dựng, quản lý, vận hành, khai thác Hệ thống thông tin quốc gia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đai. </w:t>
      </w:r>
    </w:p>
    <w:p>
      <w:pPr>
        <w:autoSpaceDN w:val="0"/>
        <w:autoSpaceDE w:val="0"/>
        <w:widowControl/>
        <w:spacing w:line="300" w:lineRule="auto" w:before="192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15.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Quản lý, giám sát việc thực hiện quyền và nghĩa vụ của người sử dụng đất.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16.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Giải quyết tranh chấp đất đai; giải quyết khiếu nại, tố cáo về đất đai. </w:t>
      </w:r>
    </w:p>
    <w:p>
      <w:pPr>
        <w:autoSpaceDN w:val="0"/>
        <w:autoSpaceDE w:val="0"/>
        <w:widowControl/>
        <w:spacing w:line="233" w:lineRule="auto" w:before="19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17.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Cung cấp, quản lý hoạt động dịch vụ công về đất đai.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8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18.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Thanh tra, kiểm tra, giám sát, theo dõi, đánh giá việc chấp hành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pháp luật về đất đai và xử lý vi phạm pháp luật về đất đai. </w:t>
      </w:r>
    </w:p>
    <w:p>
      <w:pPr>
        <w:autoSpaceDN w:val="0"/>
        <w:tabs>
          <w:tab w:pos="476" w:val="left"/>
        </w:tabs>
        <w:autoSpaceDE w:val="0"/>
        <w:widowControl/>
        <w:spacing w:line="300" w:lineRule="auto" w:before="192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21.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Nhiệm vụ, quyền hạn của Chính phủ, Thủ tướng Chính phủ,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các Bộ, cơ quan ngang Bộ và chính quyền địa phương các cấp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Chính phủ thống nhất quản lý nhà nước về đất đai trong phạm vi cả nước. </w:t>
      </w:r>
    </w:p>
    <w:p>
      <w:pPr>
        <w:sectPr>
          <w:pgSz w:w="11904" w:h="16840"/>
          <w:pgMar w:top="522" w:right="1186" w:bottom="83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57" w:lineRule="auto" w:before="32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Thủ tướng Chính phủ thực hiện nhiệm vụ quản lý nhà nước về đất đai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quy định của Luật này.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17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Bộ Tài nguyên và Môi trường là cơ quan đầu mối giúp Chính phủ, Thủ tướng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phủ thực hiện quản lý nhà nước về đất đai.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7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Bộ, cơ quan ngang Bộ, trong phạm vi nhiệm vụ, quyền hạn của mình, có trách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nhiệm giúp Chính phủ, Thủ tướng Chính phủ trong quản lý nhà nước về đất đai.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7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Chính quyền địa phương các cấp có trách nhiệm quản lý nhà nước về đất đai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tại địa phương theo thẩm quyền quy định của Luật này. </w:t>
      </w:r>
    </w:p>
    <w:p>
      <w:pPr>
        <w:autoSpaceDN w:val="0"/>
        <w:autoSpaceDE w:val="0"/>
        <w:widowControl/>
        <w:spacing w:line="266" w:lineRule="auto" w:before="17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Ở đơn vị hành chính cấp huyện không thành lập đơn vị hành chính cấp xã thì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Hội đồng nhân dân, Ủy ban nhân dân cấp huyện thực hiện nhiệm vụ, quyền hạn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Hội đồng nhân dân, Ủy ban nhân dân cấp xã quy định của Luật này.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74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22.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Cơ quan có chức năng quản lý đất đai và công chức làm công tác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địa chính ở cấp xã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7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Hệ thống cơ quan có chức năng quản lý đất đai được tổ chức thống nhất ở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trung ương và địa phương.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17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Cơ quan có chức năng quản lý nhà nước về đất đai ở trung ương là Bộ Tài nguyên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Môi trường.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7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Cơ quan có chức năng quản lý đất đai ở địa phương được thành lập ở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tỉnh và ở cấp huyện. </w:t>
      </w:r>
    </w:p>
    <w:p>
      <w:pPr>
        <w:autoSpaceDN w:val="0"/>
        <w:autoSpaceDE w:val="0"/>
        <w:widowControl/>
        <w:spacing w:line="266" w:lineRule="auto" w:before="17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Tổ chức dịch vụ công về đất đai, bao gồm tổ chức đăng ký đất đai,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phát triển quỹ đất và các tổ chức dịch vụ công khác được thành lập và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Chính phủ. </w:t>
      </w:r>
    </w:p>
    <w:p>
      <w:pPr>
        <w:autoSpaceDN w:val="0"/>
        <w:autoSpaceDE w:val="0"/>
        <w:widowControl/>
        <w:spacing w:line="266" w:lineRule="auto" w:before="17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Ủy ban nhân dân cấp xã có công chức làm công tác địa chính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Luật Cán bộ, công chức. Công chức làm công tác địa chính có trách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giúp Ủy ban nhân dân cấp xã trong việc quản lý đất đai tại địa phương. </w:t>
      </w:r>
    </w:p>
    <w:p>
      <w:pPr>
        <w:autoSpaceDN w:val="0"/>
        <w:autoSpaceDE w:val="0"/>
        <w:widowControl/>
        <w:spacing w:line="257" w:lineRule="auto" w:before="536" w:after="0"/>
        <w:ind w:left="720" w:right="7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3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VÀ NGHĨA VỤ CỦA CÔNG DÂN ĐỐI VỚI ĐẤT ĐAI </w:t>
      </w:r>
    </w:p>
    <w:p>
      <w:pPr>
        <w:autoSpaceDN w:val="0"/>
        <w:autoSpaceDE w:val="0"/>
        <w:widowControl/>
        <w:spacing w:line="233" w:lineRule="auto" w:before="538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23.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của công dân đối với đất đai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7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Tham gia xây dựng, góp ý, giám sát trong việc hoàn thiện và tổ chức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chính sách, pháp luật về đất đai. </w:t>
      </w:r>
    </w:p>
    <w:p>
      <w:pPr>
        <w:sectPr>
          <w:pgSz w:w="11904" w:h="16840"/>
          <w:pgMar w:top="522" w:right="1186" w:bottom="81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22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8" w:lineRule="auto" w:before="37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Tham gia quản lý nhà nước, góp ý, thảo luận và kiến nghị, phản ánh với cơ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 nhà nước về công tác quản lý, sử dụng đất đai. </w:t>
      </w:r>
    </w:p>
    <w:p>
      <w:pPr>
        <w:autoSpaceDN w:val="0"/>
        <w:autoSpaceDE w:val="0"/>
        <w:widowControl/>
        <w:spacing w:line="233" w:lineRule="auto" w:before="234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Quyền về bình đẳng, bình đẳng giới trong quản lý, sử dụng đất đai. </w:t>
      </w:r>
    </w:p>
    <w:p>
      <w:pPr>
        <w:autoSpaceDN w:val="0"/>
        <w:autoSpaceDE w:val="0"/>
        <w:widowControl/>
        <w:spacing w:line="305" w:lineRule="auto" w:before="23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Tham gia đấu giá quyền sử dụng đất, đấu thầu lựa chọn nhà đầu tư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 án có sử dụng đất theo quy định của pháp luật; đề nghị Nhà nước giao đất,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 đất không đấu giá quyền sử dụng đất, không đấu thầu lựa chọn nhà đầu tư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dự án có sử dụng đất theo quy định của pháp luật. </w:t>
      </w:r>
    </w:p>
    <w:p>
      <w:pPr>
        <w:autoSpaceDN w:val="0"/>
        <w:autoSpaceDE w:val="0"/>
        <w:widowControl/>
        <w:spacing w:line="295" w:lineRule="auto" w:before="23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Nhận chuyển nhượng, nhận tặng cho, nhận thừa kế, nhận góp vốn, thuê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sử dụng đất; mua, bán, nhận chuyển nhượng cổ phần, phần vốn góp là giá trị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sử dụng đất theo quy định của pháp luật. </w:t>
      </w:r>
    </w:p>
    <w:p>
      <w:pPr>
        <w:autoSpaceDN w:val="0"/>
        <w:autoSpaceDE w:val="0"/>
        <w:widowControl/>
        <w:spacing w:line="233" w:lineRule="auto" w:before="2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Thực hiện các quyền của người sử dụng đất theo quy định của Luật này. </w:t>
      </w:r>
    </w:p>
    <w:p>
      <w:pPr>
        <w:autoSpaceDN w:val="0"/>
        <w:tabs>
          <w:tab w:pos="476" w:val="left"/>
        </w:tabs>
        <w:autoSpaceDE w:val="0"/>
        <w:widowControl/>
        <w:spacing w:line="377" w:lineRule="auto" w:before="234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24.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tiếp cận thông tin đất đai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dân được tiếp cận các thông tin đất đai sau đây: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hoạch, kế hoạch sử dụng đất, các quy hoạch có liên quan đến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đã được cơ quan nhà nước có thẩm quyền quyết định, phê duyệt;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Kết quả thống kê, kiểm kê đất đai;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Giao đất, cho thuê đất;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Bảng giá đất đã được công bố;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Phương án bồi thường, hỗ trợ, tái định cư khi Nhà nước thu hồi đất đã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quan có thẩm quyền phê duyệt;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Kết quả thanh tra, kiểm tra, giải quyết tranh chấp đất đai; kết quả giải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khiếu nại, tố cáo về đất đai, kết quả xử lý vi phạm pháp luật về đất đai;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Thủ tục hành chính về đất đai;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Văn bản quy phạm pháp luật về đất đai;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i) Các thông tin đất đai khác theo quy định của pháp luật. </w:t>
      </w:r>
    </w:p>
    <w:p>
      <w:pPr>
        <w:autoSpaceDN w:val="0"/>
        <w:tabs>
          <w:tab w:pos="476" w:val="left"/>
        </w:tabs>
        <w:autoSpaceDE w:val="0"/>
        <w:widowControl/>
        <w:spacing w:line="281" w:lineRule="auto" w:before="23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Việc tiếp cận thông tin đất đai thực hiện theo quy định của Luật này,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 về tiếp cận thông tin và quy định khác của pháp luật có liên quan. </w:t>
      </w:r>
    </w:p>
    <w:p>
      <w:pPr>
        <w:sectPr>
          <w:pgSz w:w="11904" w:h="16840"/>
          <w:pgMar w:top="522" w:right="1186" w:bottom="79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230" w:lineRule="auto" w:before="35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25.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Nghĩa vụ của công dân đối với đất đai </w:t>
      </w:r>
    </w:p>
    <w:p>
      <w:pPr>
        <w:autoSpaceDN w:val="0"/>
        <w:autoSpaceDE w:val="0"/>
        <w:widowControl/>
        <w:spacing w:line="233" w:lineRule="auto" w:before="17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Chấp hành đúng các quy định của pháp luật về đất đai. </w:t>
      </w:r>
    </w:p>
    <w:p>
      <w:pPr>
        <w:autoSpaceDN w:val="0"/>
        <w:autoSpaceDE w:val="0"/>
        <w:widowControl/>
        <w:spacing w:line="233" w:lineRule="auto" w:before="168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Giữ gìn, bảo vệ và phát triển tài nguyên đất. </w:t>
      </w:r>
    </w:p>
    <w:p>
      <w:pPr>
        <w:autoSpaceDN w:val="0"/>
        <w:autoSpaceDE w:val="0"/>
        <w:widowControl/>
        <w:spacing w:line="233" w:lineRule="auto" w:before="168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Tôn trọng quyền sử dụng đất của người sử dụng đất khác. </w:t>
      </w:r>
    </w:p>
    <w:p>
      <w:pPr>
        <w:autoSpaceDN w:val="0"/>
        <w:autoSpaceDE w:val="0"/>
        <w:widowControl/>
        <w:spacing w:line="257" w:lineRule="auto" w:before="468" w:after="0"/>
        <w:ind w:left="1296" w:right="129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III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VÀ NGHĨA VỤ CỦA NGƯỜI SỬ DỤNG ĐẤT </w:t>
      </w:r>
    </w:p>
    <w:p>
      <w:pPr>
        <w:autoSpaceDN w:val="0"/>
        <w:autoSpaceDE w:val="0"/>
        <w:widowControl/>
        <w:spacing w:line="257" w:lineRule="auto" w:before="450" w:after="0"/>
        <w:ind w:left="3312" w:right="331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1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 ĐỊNH CHUNG </w:t>
      </w:r>
    </w:p>
    <w:p>
      <w:pPr>
        <w:autoSpaceDN w:val="0"/>
        <w:autoSpaceDE w:val="0"/>
        <w:widowControl/>
        <w:spacing w:line="230" w:lineRule="auto" w:before="53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26.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chung của người sử dụng đất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Được cấp Giấy chứng nhận quyền sử dụng đất, quyền sở hữu tài sản gắn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liền với đất khi có đủ điều kiện theo quy định của pháp luật về đất đai. </w:t>
      </w:r>
    </w:p>
    <w:p>
      <w:pPr>
        <w:autoSpaceDN w:val="0"/>
        <w:autoSpaceDE w:val="0"/>
        <w:widowControl/>
        <w:spacing w:line="230" w:lineRule="auto" w:before="17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Hưởng thành quả lao động, kết quả đầu tư trên đất sử dụng hợp pháp.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7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 Hưởng các lợi ích khi Nhà nước đầu tư để bảo vệ, cải tạo và phát triển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nông nghiệp.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6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Được Nhà nước hướng dẫn và giúp đỡ trong việc cải tạo, phục hồi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nông nghiệp.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Được Nhà nước bảo hộ khi người khác xâm phạm quyền, lợi ích hợp pháp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đất đai của mình.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7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Được quyền chuyển mục đích sử dụng đất theo quy định của Luật này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khác của pháp luật có liên quan.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6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Được bồi thường, hỗ trợ, tái định cư khi Nhà nước thu hồi đất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Luật này.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Khiếu nại, tố cáo, khởi kiện về những hành vi vi phạm quyền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pháp của mình và những hành vi khác vi phạm pháp luật về đất đai.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70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27.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chuyển đổi, chuyển nhượng, cho thuê, cho thuê lại, thừa kế,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tặng cho quyền sử dụng đất; thế chấp, góp vốn bằng quyền sử dụng đất </w:t>
      </w:r>
    </w:p>
    <w:p>
      <w:pPr>
        <w:autoSpaceDN w:val="0"/>
        <w:autoSpaceDE w:val="0"/>
        <w:widowControl/>
        <w:spacing w:line="266" w:lineRule="auto" w:before="16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Người sử dụng đất được thực hiện các quyền chuyển đổi, chuyển nhượng,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thuê, cho thuê lại, thừa kế, tặng cho quyền sử dụng đất; thế chấp, góp vốn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bằng quyền sử dụng đất theo quy định của Luật này và luật khác có liên quan. </w:t>
      </w:r>
    </w:p>
    <w:p>
      <w:pPr>
        <w:sectPr>
          <w:pgSz w:w="11904" w:h="16840"/>
          <w:pgMar w:top="522" w:right="1186" w:bottom="79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24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302" w:lineRule="auto" w:before="34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Nhóm người sử dụng đất mà có chung quyền sử dụng đất thì có các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nghĩa vụ như sau: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Nhóm người sử dụng đất bao gồm thành viên hộ gia đình, cá nhân thì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và nghĩa vụ như quyền và nghĩa vụ của cá nhân theo quy định của Luật này. </w:t>
      </w:r>
    </w:p>
    <w:p>
      <w:pPr>
        <w:autoSpaceDN w:val="0"/>
        <w:tabs>
          <w:tab w:pos="476" w:val="left"/>
        </w:tabs>
        <w:autoSpaceDE w:val="0"/>
        <w:widowControl/>
        <w:spacing w:line="302" w:lineRule="auto" w:before="19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trong nhóm người sử dụng đất có thành viên là tổ chức kinh tế thì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quyền và nghĩa vụ như quyền và nghĩa vụ của tổ chức kinh tế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Trường hợp nhóm người sử dụng đất mà quyền sử dụng đất phân chia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phần cho từng thành viên trong nhóm, nếu từng thành viên của nhóm muốn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quyền đối với phần quyền sử dụng đất của mình thì phải thực hiện đăng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ký biến động hoặc tách thửa theo quy định, làm thủ tục cấp Giấy chứng nhận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sử dụng đất, quyền sở hữu tài sản gắn liền với đất và được thực hiện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nghĩa vụ của người sử dụng đất theo quy định của Luật này. </w:t>
      </w:r>
    </w:p>
    <w:p>
      <w:pPr>
        <w:autoSpaceDN w:val="0"/>
        <w:autoSpaceDE w:val="0"/>
        <w:widowControl/>
        <w:spacing w:line="278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quyền sử dụng đất của nhóm người sử dụng đất không phân chia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theo phần thì các thành viên cùng nhau thực hiện hoặc ủy quyền cho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đại diện để thực hiện quyền và nghĩa vụ của nhóm người sử dụng đất. </w:t>
      </w:r>
    </w:p>
    <w:p>
      <w:pPr>
        <w:autoSpaceDN w:val="0"/>
        <w:tabs>
          <w:tab w:pos="476" w:val="left"/>
        </w:tabs>
        <w:autoSpaceDE w:val="0"/>
        <w:widowControl/>
        <w:spacing w:line="319" w:lineRule="auto" w:before="19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Việc công chứng, chứng thực hợp đồng, văn bản thực hiện các quyền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sử dụng đất được thực hiện như sau: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Hợp đồng chuyển nhượng, tặng cho, thế chấp, góp vốn bằng quyền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đất, quyền sử dụng đất và tài sản gắn liền với đất phải được công chứng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chứng thực, trừ trường hợp quy định tại điểm b khoản này;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Hợp đồng cho thuê, cho thuê lại quyền sử dụng đất, quyền sử dụng đất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tài sản gắn liền với đất, hợp đồng chuyển đổi quyền sử dụng đất nông nghiệp;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đồng chuyển nhượng, góp vốn bằng quyền sử dụng đất, quyền sử dụng đất và tài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gắn liền với đất, tài sản gắn liền với đất mà một bên hoặc các bên tham gia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giao dịch là tổ chức hoạt động kinh doanh bất động sản được công chứng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chứng thực theo yêu cầu của các bên;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Văn bản về thừa kế quyền sử dụng đất, quyền sử dụng đất và tài sản gắn liền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đất được công chứng hoặc chứng thực theo quy định của pháp luật về dân sự;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Việc công chứng, chứng thực thực hiện theo quy định của pháp luật về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chứng, chứng thực. </w:t>
      </w:r>
    </w:p>
    <w:p>
      <w:pPr>
        <w:sectPr>
          <w:pgSz w:w="11904" w:h="16840"/>
          <w:pgMar w:top="522" w:right="1186" w:bottom="81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230" w:lineRule="auto" w:before="35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28.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Nhận quyền sử dụng đất </w:t>
      </w:r>
    </w:p>
    <w:p>
      <w:pPr>
        <w:autoSpaceDN w:val="0"/>
        <w:autoSpaceDE w:val="0"/>
        <w:widowControl/>
        <w:spacing w:line="233" w:lineRule="auto" w:before="198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Người nhận quyền sử dụng đất được quy định như sau: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Cá nhân được nhận chuyển đổi quyền sử dụng đất quy định tại điểm b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1 Điều 37 của Luật này; </w:t>
      </w:r>
    </w:p>
    <w:p>
      <w:pPr>
        <w:autoSpaceDN w:val="0"/>
        <w:autoSpaceDE w:val="0"/>
        <w:widowControl/>
        <w:spacing w:line="230" w:lineRule="auto" w:before="20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Tổ chức kinh tế, cá nhân được nhận chuyển nhượng quyền sử dụng đất; </w:t>
      </w:r>
    </w:p>
    <w:p>
      <w:pPr>
        <w:autoSpaceDN w:val="0"/>
        <w:autoSpaceDE w:val="0"/>
        <w:widowControl/>
        <w:spacing w:line="283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Tổ chức kinh tế có vốn đầu tư nước ngoài, người gốc Việt Nam định cư ở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ngoài được phép nhập cảnh vào Việt Nam được nhận chuyển nhượng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trong khu công nghiệp, cụm công nghiệp, khu công nghệ cao;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Tổ chức kinh tế có vốn đầu tư nước ngoài được nhận chuyển nhượng vốn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đầu tư là giá trị quyền sử dụng đất theo quy định của Chính phủ;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Tổ chức kinh tế, tổ chức kinh tế có vốn đầu tư nước ngoài nhận góp vốn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bằng quyền sử dụng đất;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20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Tổ chức trong nước, cá nhân, cộng đồng dân cư được nhận tặng cho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theo quy định của Luật này;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Tổ chức trong nước, cá nhân, cộng đồng dân cư được nhận thừa kế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đất; </w:t>
      </w:r>
    </w:p>
    <w:p>
      <w:pPr>
        <w:autoSpaceDN w:val="0"/>
        <w:autoSpaceDE w:val="0"/>
        <w:widowControl/>
        <w:spacing w:line="295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h) Người gốc Việt Nam định cư ở nước ngoài được phép nhập cảnh vào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Việt Nam được mua, thuê mua nhà ở gắn liền với quyền sử dụng đất ở, nhận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sử dụng đất ở trong dự án phát triển nhà ở; nhận thừa kế quyền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ở và các loại đất khác trong cùng thửa đất có nhà ở theo quy định của pháp luật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dân sự; nhận tặng cho nhà ở gắn liền với quyền sử dụng đất ở từ những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thuộc hàng thừa kế theo quy định của pháp luật về dân sự; </w:t>
      </w:r>
    </w:p>
    <w:p>
      <w:pPr>
        <w:autoSpaceDN w:val="0"/>
        <w:autoSpaceDE w:val="0"/>
        <w:widowControl/>
        <w:spacing w:line="290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i) Tổ chức trong nước, cá nhân, cộng đồng dân cư, tổ chức tôn giáo,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tôn giáo trực thuộc, người gốc Việt Nam định cư ở nước ngoài được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giao đất; tổ chức kinh tế có vốn đầu tư nước ngoài được Nhà nước giao đất để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các dự án đầu tư xây dựng nhà ở để bán hoặc để bán kết hợp cho thuê; </w:t>
      </w:r>
    </w:p>
    <w:p>
      <w:pPr>
        <w:autoSpaceDN w:val="0"/>
        <w:autoSpaceDE w:val="0"/>
        <w:widowControl/>
        <w:spacing w:line="290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k) Tổ chức kinh tế, đơn vị sự nghiệp công lập, tổ chức tôn giáo, tổ chức tôn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giáo trực thuộc, cá nhân, người gốc Việt Nam định cư ở nước ngoài, tổ chức kinh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tế có vốn đầu tư nước ngoài, tổ chức nước ngoài có chức năng ngoại giao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cho thuê đất; </w:t>
      </w:r>
    </w:p>
    <w:p>
      <w:pPr>
        <w:sectPr>
          <w:pgSz w:w="11904" w:h="16840"/>
          <w:pgMar w:top="522" w:right="1186" w:bottom="80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26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86" w:lineRule="auto" w:before="35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l) Tổ chức trong nước, cá nhân, cộng đồng dân cư, tổ chức tôn giáo,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tôn giáo trực thuộc được Nhà nước công nhận quyền sử dụng đất đối với đất đang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sử dụng ổn định; </w:t>
      </w:r>
    </w:p>
    <w:p>
      <w:pPr>
        <w:autoSpaceDN w:val="0"/>
        <w:autoSpaceDE w:val="0"/>
        <w:widowControl/>
        <w:spacing w:line="305" w:lineRule="auto" w:before="20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m) Tổ chức trong nước, cá nhân, người gốc Việt Nam định cư ở nước ngoài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phép nhập cảnh vào Việt Nam, tổ chức kinh tế có vốn đầu tư nước ngoài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nhận quyền sử dụng đất theo kết quả hòa giải thành về tranh chấp đất đai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Ủy ban nhân dân cấp có thẩm quyền công nhận; thỏa thuận trong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đồng thế chấp để xử lý nợ; quyết định của cơ quan nhà nước có thẩm quyền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giải quyết tranh chấp đất đai, khiếu nại, tố cáo về đất đai, bản án, quyết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Tòa án, quyết định thi hành án của cơ quan thi hành án đã được thi hành;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hoặc phán quyết của Trọng tài thương mại Việt Nam; văn bản công nhận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kết quả đấu giá quyền sử dụng đất phù hợp với pháp luật; văn bản về việc chia,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tách quyền sử dụng đất phù hợp với pháp luật đối với nhóm người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mà có chung quyền sử dụng đất; </w:t>
      </w:r>
    </w:p>
    <w:p>
      <w:pPr>
        <w:autoSpaceDN w:val="0"/>
        <w:autoSpaceDE w:val="0"/>
        <w:widowControl/>
        <w:spacing w:line="300" w:lineRule="auto" w:before="20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n) Cộng đồng dân cư, tổ chức tôn giáo, tổ chức tôn giáo trực thuộc được nhận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sử dụng đất theo kết quả hòa giải thành về tranh chấp đất đai được Ủy ban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nhân dân cấp có thẩm quyền công nhận; quyết định của cơ quan nhà nước có thẩm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về giải quyết tranh chấp đất đai, khiếu nại, tố cáo về đất đai, bản án,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Tòa án, quyết định thi hành án của cơ quan thi hành án đã được thi hành;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quyết định hoặc phán quyết của Trọng tài thương mại Việt Nam; </w:t>
      </w:r>
    </w:p>
    <w:p>
      <w:pPr>
        <w:autoSpaceDN w:val="0"/>
        <w:autoSpaceDE w:val="0"/>
        <w:widowControl/>
        <w:spacing w:line="295" w:lineRule="auto" w:before="20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o) Tổ chức trong nước là pháp nhân mới được hình thành thông qua việc chia,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tách, sáp nhập, hợp nhất, chuyển đổi mô hình tổ chức theo quyết định của cơ quan,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tổ chức có thẩm quyền hoặc văn bản về việc chia, tách, sáp nhập, hợp nhất,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đổi mô hình tổ chức của tổ chức kinh tế phù hợp với pháp luật được nhận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từ các tổ chức là pháp nhân bị chia, tách, sáp nhập, hợp nhất, chuyển đổi. </w:t>
      </w:r>
    </w:p>
    <w:p>
      <w:pPr>
        <w:autoSpaceDN w:val="0"/>
        <w:autoSpaceDE w:val="0"/>
        <w:widowControl/>
        <w:spacing w:line="286" w:lineRule="auto" w:before="20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Tổ chức trong nước, cá nhân được nhận chuyển nhượng quyền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 không phụ thuộc vào nơi cư trú, nơi đóng trụ sở, trừ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quy định tại khoản 8 Điều 45 và Điều 48 của Luật này. </w:t>
      </w:r>
    </w:p>
    <w:p>
      <w:pPr>
        <w:autoSpaceDN w:val="0"/>
        <w:autoSpaceDE w:val="0"/>
        <w:widowControl/>
        <w:spacing w:line="286" w:lineRule="auto" w:before="20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Đối với khu vực hạn chế tiếp cận đất đai thì việc nhận quyền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khoản 1 và khoản 2 Điều này thực hiện theo trình tự, thủ tục do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phủ quy định. </w:t>
      </w:r>
    </w:p>
    <w:p>
      <w:pPr>
        <w:sectPr>
          <w:pgSz w:w="11904" w:h="16840"/>
          <w:pgMar w:top="522" w:right="1186" w:bottom="82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230" w:lineRule="auto" w:before="364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29.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đối với thửa đất liền kề </w:t>
      </w:r>
    </w:p>
    <w:p>
      <w:pPr>
        <w:autoSpaceDN w:val="0"/>
        <w:autoSpaceDE w:val="0"/>
        <w:widowControl/>
        <w:spacing w:line="288" w:lineRule="auto" w:before="21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Quyền đối với thửa đất liền kề bao gồm quyền về lối đi; cấp nước, thoát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nước; tưới nước, tiêu nước trong canh tác; cấp khí ga; lắp đường dây tải điện,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 liên lạc và các nhu cầu cần thiết khác theo quy định của pháp luật. </w:t>
      </w:r>
    </w:p>
    <w:p>
      <w:pPr>
        <w:autoSpaceDN w:val="0"/>
        <w:autoSpaceDE w:val="0"/>
        <w:widowControl/>
        <w:spacing w:line="295" w:lineRule="auto" w:before="21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Việc xác lập, thay đổi hoặc chấm dứt quyền đối với thửa đất liền kề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theo quy định của pháp luật về dân sự; đồng thời phải thực hiện đăng ký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Điều 133 của Luật này đối với trường hợp quyền về lối đi; cấp nước,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thoát nước; tưới nước, tiêu nước trong canh tác. </w:t>
      </w:r>
    </w:p>
    <w:p>
      <w:pPr>
        <w:autoSpaceDN w:val="0"/>
        <w:autoSpaceDE w:val="0"/>
        <w:widowControl/>
        <w:spacing w:line="230" w:lineRule="auto" w:before="218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30.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lựa chọn hình thức trả tiền thuê đất </w:t>
      </w:r>
    </w:p>
    <w:p>
      <w:pPr>
        <w:autoSpaceDN w:val="0"/>
        <w:autoSpaceDE w:val="0"/>
        <w:widowControl/>
        <w:spacing w:line="305" w:lineRule="auto" w:before="21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 Tổ chức kinh tế, đơn vị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sự nghiệp công lập, cá nhân, người gốc Việt Nam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cư ở nước ngoài, tổ chức kinh tế có vốn đầu tư nước ngoài đang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cho thuê đất thu tiền thuê đất hằng năm nhưng thuộc trường hợp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cho thuê đất thu tiền thuê đất một lần cho cả thời gian thuê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Luật này được lựa chọn chuyển sang thuê đất trả tiền thuê đất một lần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thời gian thuê đất còn lại và phải xác định lại giá đất để tính tiền thuê đất tại thời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điểm có quyết định cho phép chuyển sang thuê đất theo hình thức trả tiền thuê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một lần cho cả thời gian thuê theo quy định của Luật này. </w:t>
      </w:r>
    </w:p>
    <w:p>
      <w:pPr>
        <w:autoSpaceDN w:val="0"/>
        <w:autoSpaceDE w:val="0"/>
        <w:widowControl/>
        <w:spacing w:line="300" w:lineRule="auto" w:before="21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Tổ chức kinh tế, cá nhân, người gốc Việt Nam định cư ở nước ngoài, tổ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chức kinh tế có vốn đầu tư nước ngoài đang được Nhà nước cho thuê đất thu tiền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 đất một lần cho cả thời gian thuê được lựa chọn chuyển sang thuê đất thu tiền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 đất hằng năm. Tiền thuê đất đã nộp được khấu trừ vào tiền thuê đất hằng năm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phải nộp theo quy định của Chính phủ. </w:t>
      </w:r>
    </w:p>
    <w:p>
      <w:pPr>
        <w:autoSpaceDN w:val="0"/>
        <w:autoSpaceDE w:val="0"/>
        <w:widowControl/>
        <w:spacing w:line="295" w:lineRule="auto" w:before="21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Đơn vị sự nghiệp công lập được Nhà nước giao đất không thu tiền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mà có nhu cầu sử dụng một phần hoặc toàn bộ diện tích được giao để sản xuất,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kinh doanh, cung cấp dịch vụ thì được lựa chọn chuyển sang hình thức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thuê đất thu tiền thuê đất hằng năm đối với phần diện tích đó. </w:t>
      </w:r>
    </w:p>
    <w:p>
      <w:pPr>
        <w:autoSpaceDN w:val="0"/>
        <w:autoSpaceDE w:val="0"/>
        <w:widowControl/>
        <w:spacing w:line="233" w:lineRule="auto" w:before="214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31.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Nghĩa vụ chung của người sử dụng đất </w:t>
      </w:r>
    </w:p>
    <w:p>
      <w:pPr>
        <w:autoSpaceDN w:val="0"/>
        <w:autoSpaceDE w:val="0"/>
        <w:widowControl/>
        <w:spacing w:line="288" w:lineRule="auto" w:before="21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Sử dụng đất đúng mục đích, đúng ranh giới thửa đất, đúng quy định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độ sâu trong lòng đất và chiều cao trên không, bảo vệ các công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cộng trong lòng đất và tuân thủ quy định khác của pháp luật có liên quan. </w:t>
      </w:r>
    </w:p>
    <w:p>
      <w:pPr>
        <w:sectPr>
          <w:pgSz w:w="11904" w:h="16840"/>
          <w:pgMar w:top="522" w:right="1186" w:bottom="80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28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78" w:lineRule="auto" w:before="35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Thực hiện kê khai đăng ký đất đai; thực hiện đầy đủ thủ tục khi chuyển đổi,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nhượng, cho thuê, cho thuê lại, thừa kế, tặng cho quyền sử dụng đất,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thế chấp, góp vốn bằng quyền sử dụng đất theo quy định của pháp luật. </w:t>
      </w:r>
    </w:p>
    <w:p>
      <w:pPr>
        <w:autoSpaceDN w:val="0"/>
        <w:autoSpaceDE w:val="0"/>
        <w:widowControl/>
        <w:spacing w:line="233" w:lineRule="auto" w:before="20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Thực hiện nghĩa vụ tài chính về đất đai theo quy định của pháp luật.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9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Thực hiện biện pháp bảo vệ đất; xử lý, cải tạo và phục hồi đất đối với khu vực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bị ô nhiễm, thoái hóa do mình gây ra.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20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Tuân thủ quy định về bảo vệ môi trường, không làm tổn hại đến tài sản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lợi ích hợp pháp của người sử dụng đất có liên quan. </w:t>
      </w:r>
    </w:p>
    <w:p>
      <w:pPr>
        <w:autoSpaceDN w:val="0"/>
        <w:autoSpaceDE w:val="0"/>
        <w:widowControl/>
        <w:spacing w:line="233" w:lineRule="auto" w:before="20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Tuân thủ quy định của pháp luật về việc tìm thấy vật trong lòng đất.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20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Bàn giao lại đất khi Nhà nước có quyết định thu hồi đất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luật. </w:t>
      </w:r>
    </w:p>
    <w:p>
      <w:pPr>
        <w:autoSpaceDN w:val="0"/>
        <w:autoSpaceDE w:val="0"/>
        <w:widowControl/>
        <w:spacing w:line="286" w:lineRule="auto" w:before="460" w:after="0"/>
        <w:ind w:left="720" w:right="7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2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VÀ NGHĨA VỤ CỦA TỔ CHỨC TRONG NƯỚC,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TỔ CHỨC TÔN GIÁO, TỔ CHỨC TÔN GIÁO TRỰC THUỘC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SỬ DỤNG ĐẤT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562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32.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và nghĩa vụ của tổ chức trong nước, tổ chức tôn giáo,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tổ chức tôn giáo trực thuộc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được Nhà nước giao đất không thu tiền sử dụng đất </w:t>
      </w:r>
    </w:p>
    <w:p>
      <w:pPr>
        <w:autoSpaceDN w:val="0"/>
        <w:autoSpaceDE w:val="0"/>
        <w:widowControl/>
        <w:spacing w:line="278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Tổ chức trong nước, tổ chức tôn giáo, tổ chức tôn giáo trực thuộc được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giao đất không thu tiền sử dụng đất có quyền và nghĩa vụ chung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26 và Điều 31 của Luật này. </w:t>
      </w:r>
    </w:p>
    <w:p>
      <w:pPr>
        <w:autoSpaceDN w:val="0"/>
        <w:autoSpaceDE w:val="0"/>
        <w:widowControl/>
        <w:spacing w:line="286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Tổ chức trong nước, tổ chức tôn giáo, tổ chức tôn giáo trực thuộc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giao đất không thu tiền sử dụng đất không có quyền chuyển đổi,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nhượng, tặng cho, cho thuê quyền sử dụng đất, thế chấp, góp vốn bằng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đất. </w:t>
      </w:r>
    </w:p>
    <w:p>
      <w:pPr>
        <w:autoSpaceDN w:val="0"/>
        <w:autoSpaceDE w:val="0"/>
        <w:widowControl/>
        <w:spacing w:line="278" w:lineRule="auto" w:before="198" w:after="0"/>
        <w:ind w:left="22" w:right="20" w:firstLine="454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33.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Quyền và nghĩa vụ của tổ chức trong nước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được Nhà nước giao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đất có thu tiền sử dụng đất, cho thuê đất thu tiền thuê đất một lần cho cả thời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gian thuê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Tổ chức kinh tế được Nhà nước giao đất có thu tiền sử dụng đất, cho thuê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thu tiền thuê đất một lần cho cả thời gian thuê có quyền và nghĩa vụ sau đây: </w:t>
      </w:r>
    </w:p>
    <w:p>
      <w:pPr>
        <w:sectPr>
          <w:pgSz w:w="11904" w:h="16840"/>
          <w:pgMar w:top="522" w:right="1186" w:bottom="79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230" w:lineRule="auto" w:before="3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Quyền và nghĩa vụ chung quy định tại Điều 26 và Điều 31 của Luật này;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21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Chuyển nhượng quyền sử dụng đất, tài sản thuộc sở hữu của mình gắn liền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đất; </w:t>
      </w:r>
    </w:p>
    <w:p>
      <w:pPr>
        <w:autoSpaceDN w:val="0"/>
        <w:autoSpaceDE w:val="0"/>
        <w:widowControl/>
        <w:spacing w:line="295" w:lineRule="auto" w:before="21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Cho thuê quyền sử dụng đất, tài sản thuộc sở hữu của mình gắn liền với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đối với trường hợp được Nhà nước giao đất có thu tiền sử dụng đất; cho thuê lại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sử dụng đất, tài sản thuộc sở hữu của mình gắn liền với đất đối với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được Nhà nước cho thuê đất thu tiền thuê đất một lần cho cả thời gian thuê; </w:t>
      </w:r>
    </w:p>
    <w:p>
      <w:pPr>
        <w:autoSpaceDN w:val="0"/>
        <w:autoSpaceDE w:val="0"/>
        <w:widowControl/>
        <w:spacing w:line="300" w:lineRule="auto" w:before="21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Tặng cho quyền sử dụng đất cho Nhà nước; tặng cho quyền sử dụng đất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cộng đồng dân cư để xây dựng các công trình phục vụ lợi ích chung của cộng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mở rộng đường giao thông theo quy hoạch; tặng cho quyền sử dụng đất để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làm nhà tình nghĩa, nhà tình thương, nhà đại đoàn kết gắn liền với đất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pháp luật; </w:t>
      </w:r>
    </w:p>
    <w:p>
      <w:pPr>
        <w:autoSpaceDN w:val="0"/>
        <w:autoSpaceDE w:val="0"/>
        <w:widowControl/>
        <w:spacing w:line="288" w:lineRule="auto" w:before="21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Thế chấp quyền sử dụng đất, tài sản thuộc sở hữu của mình gắn liền với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tại các tổ chức tín dụng được phép hoạt động tại Việt Nam, tại tổ chức kinh tế khác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cá nhân theo quy định của pháp luật; </w:t>
      </w:r>
    </w:p>
    <w:p>
      <w:pPr>
        <w:autoSpaceDN w:val="0"/>
        <w:autoSpaceDE w:val="0"/>
        <w:widowControl/>
        <w:spacing w:line="288" w:lineRule="auto" w:before="21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Góp vốn bằng quyền sử dụng đất, tài sản thuộc sở hữu của mình gắn liền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với tổ chức trong nước, cá nhân, người gốc Việt Nam định cư ở nước ngoài,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tổ chức kinh tế có vốn đầu tư nước ngoài theo quy định của pháp luật. </w:t>
      </w:r>
    </w:p>
    <w:p>
      <w:pPr>
        <w:autoSpaceDN w:val="0"/>
        <w:autoSpaceDE w:val="0"/>
        <w:widowControl/>
        <w:spacing w:line="295" w:lineRule="auto" w:before="21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Đơn vị sự nghiệp công lập được Nhà nước cho thuê đất thu tiền thuê đất một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lần cho cả thời gian thuê để đầu tư xây dựng kinh doanh kết cấu hạ tầng khu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nghiệp, cụm công nghiệp quy định tại khoản 2 Điều 202 của Luật này thì có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nghĩa vụ quy định tại khoản 1 Điều này. </w:t>
      </w:r>
    </w:p>
    <w:p>
      <w:pPr>
        <w:autoSpaceDN w:val="0"/>
        <w:autoSpaceDE w:val="0"/>
        <w:widowControl/>
        <w:spacing w:line="288" w:lineRule="auto" w:before="21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Tổ chức trong nước được Nhà nước giao đất có thu tiền sử dụng đất,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thuê đất thu tiền thuê đất một lần cho cả thời gian thuê nhưng được miễn, giảm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tiền sử dụng đất, tiền thuê đất thì có các quyền và nghĩa vụ theo quy định sau đây: </w:t>
      </w:r>
    </w:p>
    <w:p>
      <w:pPr>
        <w:autoSpaceDN w:val="0"/>
        <w:autoSpaceDE w:val="0"/>
        <w:widowControl/>
        <w:spacing w:line="300" w:lineRule="auto" w:before="21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Trường hợp được Nhà nước giao đất để thực hiện dự án đầu tư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ở xã hội, nhà ở cho lực lượng vũ trang nhân dân, dự án đầu tư cải tạo,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lại nhà chung cư mà được miễn hoặc giảm tiền sử dụng đất thì có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nghĩa vụ như trường hợp không được miễn hoặc không được giảm tiền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đất; </w:t>
      </w:r>
    </w:p>
    <w:p>
      <w:pPr>
        <w:sectPr>
          <w:pgSz w:w="11904" w:h="16840"/>
          <w:pgMar w:top="522" w:right="1186" w:bottom="80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30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307" w:lineRule="auto" w:before="36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Tổ chức trong nước được Nhà nước giao đất có thu tiền sử dụng đất,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 đất thu tiền thuê đất một lần cho cả thời gian thuê để thực hiện dự án đầu tư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mục đích kinh doanh mà được miễn, giảm tiền sử dụng đất, tiền thuê đất thì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quyền và nghĩa vụ như trường hợp không được miễn hoặc không được giảm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tiền sử dụng đất, tiền thuê đất; trường hợp chuyển nhượng, góp vốn bằng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thì phải nộp cho Nhà nước một khoản tiền tương ứng với số tiền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đất, tiền thuê đất đã được miễn, giảm tại thời điểm giao đất, cho thuê đất,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phép chuyển mục đích sử dụng đất, trừ trường hợp pháp luật có liên quan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khác. </w:t>
      </w:r>
    </w:p>
    <w:p>
      <w:pPr>
        <w:autoSpaceDN w:val="0"/>
        <w:autoSpaceDE w:val="0"/>
        <w:widowControl/>
        <w:spacing w:line="288" w:lineRule="auto" w:before="218" w:after="0"/>
        <w:ind w:left="22" w:right="20" w:firstLine="454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34.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và nghĩa vụ của tổ chức kinh tế, đơn vị sự nghiệp công lập,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tổ chức tôn giáo, tổ chức tôn giáo trực thuộc sử dụng đất do Nhà nước cho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thuê đất thu tiền hằng năm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21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Tổ chức kinh tế, tổ chức tôn giáo, tổ chức tôn giáo trực thuộc được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thuê đất thu tiền thuê đất hằng năm có các quyền và nghĩa vụ sau đây: </w:t>
      </w:r>
    </w:p>
    <w:p>
      <w:pPr>
        <w:autoSpaceDN w:val="0"/>
        <w:autoSpaceDE w:val="0"/>
        <w:widowControl/>
        <w:spacing w:line="230" w:lineRule="auto" w:before="21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Quyền và nghĩa vụ chung quy định tại Điều 26 và Điều 31 của Luật này; </w:t>
      </w:r>
    </w:p>
    <w:p>
      <w:pPr>
        <w:autoSpaceDN w:val="0"/>
        <w:autoSpaceDE w:val="0"/>
        <w:widowControl/>
        <w:spacing w:line="288" w:lineRule="auto" w:before="21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Thế chấp tài sản thuộc sở hữu của mình gắn liền với đất tại các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được phép hoạt động tại Việt Nam, tại tổ chức kinh tế khác hoặc cá nhân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luật; </w:t>
      </w:r>
    </w:p>
    <w:p>
      <w:pPr>
        <w:autoSpaceDN w:val="0"/>
        <w:autoSpaceDE w:val="0"/>
        <w:widowControl/>
        <w:spacing w:line="305" w:lineRule="auto" w:before="21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Bán tài sản thuộc sở hữu của mình gắn liền với đất, bán tài sản thuộc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mình gắn liền với đất và quyền thuê trong hợp đồng thuê đất khi đáp ứng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kiện quy định tại Điều 46 của Luật này. Người mua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tài sản gắn liền với đất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thuê trong hợp đồng thuê đất được tiếp tục thuê đất theo mục đích đã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xác định và thời hạn sử dụng đất còn lại, được kế thừa các quyền và nghĩa vụ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sử dụng đất theo quy định của Luật này và quy định khác của pháp luật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liên quan; </w:t>
      </w:r>
    </w:p>
    <w:p>
      <w:pPr>
        <w:autoSpaceDN w:val="0"/>
        <w:autoSpaceDE w:val="0"/>
        <w:widowControl/>
        <w:spacing w:line="295" w:lineRule="auto" w:before="22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Góp vốn bằng tài sản thuộc sở hữu của mình gắn liền với đất trong thời hạn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 đất; người nhận góp vốn bằng tài sản được Nhà nước tiếp tục cho thuê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mục đích đã được xác định trong thời hạn còn lại;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23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Cho thuê tài sản thuộc sở hữu của mình gắn liền với đất và quyền thuê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đồng thuê đất; </w:t>
      </w:r>
    </w:p>
    <w:p>
      <w:pPr>
        <w:sectPr>
          <w:pgSz w:w="11904" w:h="16840"/>
          <w:pgMar w:top="522" w:right="1186" w:bottom="81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278" w:lineRule="auto" w:before="33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Cho thuê lại quyền sử dụng đất theo hình thức trả tiền thuê đất hằng năm đối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đất đã được xây dựng xong kết cấu hạ tầng trong trường hợp được phép đầu tư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kinh doanh kết cấu hạ tầng đối với đất khu công nghiệp, cụm công nghiệp,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khu công nghệ cao; người thuê lại quyền sử dụng đất phải sử dụng đất đúng mục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đích và thực hiện nghĩa vụ tài chính theo quy định của pháp luật. </w:t>
      </w:r>
    </w:p>
    <w:p>
      <w:pPr>
        <w:autoSpaceDN w:val="0"/>
        <w:autoSpaceDE w:val="0"/>
        <w:widowControl/>
        <w:spacing w:line="281" w:lineRule="auto" w:before="18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Đơn vị sự nghiệp công lập được Nhà nước cho thuê đất thu tiền thuê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hằng năm không thuộc trường hợp sử dụng đất để đầu tư xây dựng kinh doanh kết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cấu hạ tầng khu công nghiệp, cụm công nghiệp quy định tại khoản 2 Điều 202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 thì có quyền và nghĩa vụ quy định tại khoản 1 Điều này, trừ quyền bán,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thế chấp và quyền góp vốn bằng tài sản gắn liền với đất và quyền thuê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đồng thuê đất. Việc khai thác, sử dụng quỹ đất đã được Nhà nước cho thuê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kết hợp vào mục đích khác thực hiện theo quy định sau đây: </w:t>
      </w:r>
    </w:p>
    <w:p>
      <w:pPr>
        <w:autoSpaceDN w:val="0"/>
        <w:autoSpaceDE w:val="0"/>
        <w:widowControl/>
        <w:spacing w:line="281" w:lineRule="auto" w:before="17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Đối với đất đơn vị sự nghiệp công lập được Nhà nước cho thuê đất thì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phép chủ động khai thác, sử dụng kết hợp đa mục đích theo phương án được cơ quan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chủ quản phê duyệt phù hợp với quy định của Luật này và pháp luật có liên quan;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có đầu tư xây dựng công trình trên đất phải phù hợp với pháp luật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dựng. Việc khai thác, sử dụng đất kết hợp đa mục đích phải được hạch toán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luật; </w:t>
      </w:r>
    </w:p>
    <w:p>
      <w:pPr>
        <w:autoSpaceDN w:val="0"/>
        <w:autoSpaceDE w:val="0"/>
        <w:widowControl/>
        <w:spacing w:line="276" w:lineRule="auto" w:before="18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Đối với đất do đơn vị sự nghiệp công lập đang sử dụng mà có nhu cầu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thuê, liên doanh, liên kết với tổ chức kinh tế thì phải có đề án sử dụng tài sản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vào mục đích cho thuê, liên doanh, liên kết được cấp có thẩm quyền phê duyệt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 về quản lý, sử dụng tài sản công. </w:t>
      </w:r>
    </w:p>
    <w:p>
      <w:pPr>
        <w:autoSpaceDN w:val="0"/>
        <w:autoSpaceDE w:val="0"/>
        <w:widowControl/>
        <w:spacing w:line="271" w:lineRule="auto" w:before="18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Tổ chức kinh tế, đơn vị sự nghiệp công lập sử dụng đất thuê của tổ chức, cá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nhân ngoài khu công nghiệp, cụm công nghiệp, khu công nghệ cao thì có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và nghĩa vụ theo quy định của pháp luật về dân sự.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182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35.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và nghĩa vụ của tổ chức kinh tế nhận chuyển nhượng quyền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sử dụng đất, chuyển mục đích sử dụng đất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17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Tổ chức kinh tế nhận chuyển nhượng quyền sử dụng đất, chuyển mục đích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có quyền và nghĩa vụ chung quy định tại Điều 26 và Điều 31 của Luật này. </w:t>
      </w:r>
    </w:p>
    <w:p>
      <w:pPr>
        <w:autoSpaceDN w:val="0"/>
        <w:autoSpaceDE w:val="0"/>
        <w:widowControl/>
        <w:spacing w:line="276" w:lineRule="auto" w:before="18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Tổ chức kinh tế nhận chuyển nhượng quyền sử dụng đất có nguồn gốc do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Nhà nước giao có thu tiền sử dụng đất hoặc Nhà nước cho thuê đất thu tiền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 đất một lần cho cả thời gian thuê thì có quyền và nghĩa vụ quy định tại khoản 1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khoản 3 Điều 33 của Luật này. </w:t>
      </w:r>
    </w:p>
    <w:p>
      <w:pPr>
        <w:sectPr>
          <w:pgSz w:w="11904" w:h="16840"/>
          <w:pgMar w:top="522" w:right="1186" w:bottom="80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32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6" w:lineRule="auto" w:before="36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Tổ chức kinh tế nhận chuyển nhượng quyền sử dụng đất nông nghiệp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pháp luật thì có các quyền và nghĩa vụ sau đây: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21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Trường hợp nhận chuyển nhượng và không chuyển mục đích sử dụng đất thì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quyền và nghĩa vụ quy định tại khoản 1 và khoản 3 Điều 33 của Luật này; </w:t>
      </w:r>
    </w:p>
    <w:p>
      <w:pPr>
        <w:autoSpaceDN w:val="0"/>
        <w:autoSpaceDE w:val="0"/>
        <w:widowControl/>
        <w:spacing w:line="298" w:lineRule="auto" w:before="21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Trường hợp nhận chuyển nhượng và chuyển mục đích sử dụng đất mà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được Nhà nước giao đất có thu tiền sử dụng đất hoặc cho thuê đất thu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tiền thuê đất một lần cho cả thời gian thuê thì có quyền và nghĩa vụ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1 và khoản 3 Điều 33 của Luật này; </w:t>
      </w:r>
    </w:p>
    <w:p>
      <w:pPr>
        <w:autoSpaceDN w:val="0"/>
        <w:autoSpaceDE w:val="0"/>
        <w:widowControl/>
        <w:spacing w:line="290" w:lineRule="auto" w:before="21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Trường hợp nhận chuyển nhượng và chuyển mục đích sử dụng đất mà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được Nhà nước cho thuê đất thu tiền thuê đất hằng năm thì có quyền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nghĩa vụ quy định tại khoản 1 Điều 34 của Luật này. </w:t>
      </w:r>
    </w:p>
    <w:p>
      <w:pPr>
        <w:autoSpaceDN w:val="0"/>
        <w:autoSpaceDE w:val="0"/>
        <w:widowControl/>
        <w:spacing w:line="290" w:lineRule="auto" w:before="21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Quyền và nghĩa vụ của tổ chức kinh tế sử dụng đất được cơ quan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thẩm quyền cho phép chuyển mục đích sử dụng đất từ đất không thu tiền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sang đất có thu tiền sử dụng đất hoặc cho thuê đất được quy định như sau: </w:t>
      </w:r>
    </w:p>
    <w:p>
      <w:pPr>
        <w:autoSpaceDN w:val="0"/>
        <w:autoSpaceDE w:val="0"/>
        <w:widowControl/>
        <w:spacing w:line="290" w:lineRule="auto" w:before="21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Trường hợp thuộc hình thức Nhà nước giao đất có thu tiền sử dụng đất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thuê đất thu tiền thuê đất một lần cho cả thời gian thuê thì có quyền và nghĩa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vụ quy định tại khoản 1 và khoản 3 Điều 33 của Luật này;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21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Trường hợp thuộc hình thức Nhà nước cho thuê đất thu tiền thuê đất hằng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năm thì có quyền và nghĩa vụ quy định tại khoản 1 Điều 34 của Luật này.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218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36.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và nghĩa vụ của tổ chức kinh tế nhận góp vốn bằng quyền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sử dụng đất; quyền sử dụng đất của tổ chức kinh tế khi giải thể, phá sản </w:t>
      </w:r>
    </w:p>
    <w:p>
      <w:pPr>
        <w:autoSpaceDN w:val="0"/>
        <w:autoSpaceDE w:val="0"/>
        <w:widowControl/>
        <w:spacing w:line="290" w:lineRule="auto" w:before="21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Tổ chức kinh tế nhận góp vốn bằng quyền sử dụng đất của cá nhân,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kinh tế khác thì có quyền và nghĩa vụ quy định tại Điều 33 của Luật này trong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sau đây: </w:t>
      </w:r>
    </w:p>
    <w:p>
      <w:pPr>
        <w:autoSpaceDN w:val="0"/>
        <w:autoSpaceDE w:val="0"/>
        <w:widowControl/>
        <w:spacing w:line="290" w:lineRule="auto" w:before="21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Đất của tổ chức kinh tế góp vốn có nguồn gốc do được Nhà nước giao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 tiền sử dụng đất hoặc được Nhà nước cho thuê đất thu tiền thuê đất một lần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cả thời gian thuê, do nhận chuyển nhượng quyền sử dụng đất;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21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Đất của cá nhân góp vốn mà không phải là đất được Nhà nước cho thuê thu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tiền thuê đất hằng năm. </w:t>
      </w:r>
    </w:p>
    <w:p>
      <w:pPr>
        <w:sectPr>
          <w:pgSz w:w="11904" w:h="16840"/>
          <w:pgMar w:top="522" w:right="1186" w:bottom="85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6" w:lineRule="auto" w:before="36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Quyền sử dụng đất của hợp tác xã, liên hiệp hợp tác xã khi giải thể, phá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theo quy định sau đây: </w:t>
      </w:r>
    </w:p>
    <w:p>
      <w:pPr>
        <w:autoSpaceDN w:val="0"/>
        <w:autoSpaceDE w:val="0"/>
        <w:widowControl/>
        <w:spacing w:line="298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Đối với đất được Nhà nước giao đất không thu tiền sử dụng đất;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giao đất có thu tiền sử dụng đất, cho thuê đất, do mua tài sản gắn liền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đất hoặc nhận chuyển nhượng quyền sử dụng đất hợp pháp từ người khác mà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tiền sử dụng đất, tiền thuê đất, tiền mua tài sản gắn liền với đất, tiền nhận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nhượng quyền sử dụng đất có nguồn gốc do Nhà nước hỗ trợ thì Nhà nước thu hồi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đó theo quy định của Luật này và pháp luật về hợp tác xã; </w:t>
      </w:r>
    </w:p>
    <w:p>
      <w:pPr>
        <w:autoSpaceDN w:val="0"/>
        <w:autoSpaceDE w:val="0"/>
        <w:widowControl/>
        <w:spacing w:line="302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Đối với đất được Nhà nước giao đất có thu tiền sử dụng đất, cho thuê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 tiền thuê đất một lần cho cả thời gian thuê, do mua tài sản gắn liền với đất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nhận chuyển nhượng quyền sử dụng đất hợp pháp từ người khác mà tiền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đất, tiền thuê đất, tiền mua tài sản gắn liền với đất, tiền nhận chuyển nhượng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không có nguồn gốc do Nhà nước hỗ trợ; đất do thành viên góp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vào hợp tác xã, liên hiệp hợp tác xã thì Nhà nước không thu hồi đất,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đó là của hợp tác xã, liên hiệp hợp tác xã và được xử lý theo điều lệ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hợp tác xã, liên hiệp hợp tác xã, nghị quyết của đại hội thành viên. </w:t>
      </w:r>
    </w:p>
    <w:p>
      <w:pPr>
        <w:autoSpaceDN w:val="0"/>
        <w:autoSpaceDE w:val="0"/>
        <w:widowControl/>
        <w:spacing w:line="281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Quyền sử dụng đất của tổ chức kinh tế là doanh nghiệp khi giải thể, phá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xử lý theo quy định của pháp luật về doanh nghiệp, pháp luật về phá sản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khác của pháp luật có liên quan. </w:t>
      </w:r>
    </w:p>
    <w:p>
      <w:pPr>
        <w:autoSpaceDN w:val="0"/>
        <w:autoSpaceDE w:val="0"/>
        <w:widowControl/>
        <w:spacing w:line="281" w:lineRule="auto" w:before="510" w:after="0"/>
        <w:ind w:left="2016" w:right="201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3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VÀ NGHĨA VỤ CỦA CÁ NHÂN,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CỘNG ĐỒNG DÂN CƯ SỬ DỤNG ĐẤT </w:t>
      </w:r>
    </w:p>
    <w:p>
      <w:pPr>
        <w:autoSpaceDN w:val="0"/>
        <w:autoSpaceDE w:val="0"/>
        <w:widowControl/>
        <w:spacing w:line="233" w:lineRule="auto" w:before="67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37.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và nghĩa vụ của cá nhân sử dụng đất </w:t>
      </w:r>
    </w:p>
    <w:p>
      <w:pPr>
        <w:autoSpaceDN w:val="0"/>
        <w:autoSpaceDE w:val="0"/>
        <w:widowControl/>
        <w:spacing w:line="290" w:lineRule="auto" w:before="19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Cá nhân sử dụng đất nông nghiệp được Nhà nước giao trong hạn mức;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Nhà nước giao có thu tiền sử dụng đất, cho thuê đất thu tiền thuê đất một lần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cả thời gian thuê, được Nhà nước công nhận quyền sử dụng đất; đất nhận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đổi, nhận chuyển nhượng, nhận tặng cho, nhận thừa kế thì có các quyền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nghĩa vụ sau đây: </w:t>
      </w:r>
    </w:p>
    <w:p>
      <w:pPr>
        <w:autoSpaceDN w:val="0"/>
        <w:autoSpaceDE w:val="0"/>
        <w:widowControl/>
        <w:spacing w:line="230" w:lineRule="auto" w:before="20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Quyền và nghĩa vụ chung quy định tại Điều 26 và Điều 31 của Luật này; </w:t>
      </w:r>
    </w:p>
    <w:p>
      <w:pPr>
        <w:sectPr>
          <w:pgSz w:w="11904" w:h="16840"/>
          <w:pgMar w:top="522" w:right="1186" w:bottom="81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34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30" w:lineRule="auto" w:before="35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Chuyển đổi quyền sử dụng đất nông nghiệp với cá nhân khác;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20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Chuyển nhượng quyền sử dụng đất, tài sản thuộc sở hữu của mình gắn liền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đất theo quy định của pháp luật;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20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Cho tổ chức, cá nhân khác, người gốc Việt Nam định cư ở nước ngoài đầu tư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Việt Nam thuê quyền sử dụng đất, tài sản thuộc sở hữu của mình gắn liền với đất;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20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Cá nhân sử dụng đất có quyền để thừa kế quyền sử dụng đất, tài sản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sở hữu của mình gắn liền với đất của mình theo di chúc hoặc theo pháp luật. </w:t>
      </w:r>
    </w:p>
    <w:p>
      <w:pPr>
        <w:autoSpaceDN w:val="0"/>
        <w:autoSpaceDE w:val="0"/>
        <w:widowControl/>
        <w:spacing w:line="290" w:lineRule="auto" w:before="20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người được thừa kế là người gốc Việt Nam định cư ở nước ngoài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thuộc đối tượng quy định tại khoản 1 Điều 44 của Luật này thì được nhận thừa kế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sử dụng đất; nếu không thuộc đối tượng quy định tại khoản 1 Điều 44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 thì được hưởng giá trị của phần thừa kế đó; </w:t>
      </w:r>
    </w:p>
    <w:p>
      <w:pPr>
        <w:autoSpaceDN w:val="0"/>
        <w:autoSpaceDE w:val="0"/>
        <w:widowControl/>
        <w:spacing w:line="298" w:lineRule="auto" w:before="20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Tặng cho quyền sử dụng đất cho Nhà nước; tặng cho quyền sử dụng đất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cộng đồng dân cư để xây dựng các công trình phục vụ lợi ích chung của cộng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mở rộng đường giao thông theo quy hoạch; tặng cho quyền sử dụng đất để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làm nhà tình nghĩa, nhà tình thương, nhà đại đoàn kết gắn liền với đất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pháp luật; tặng cho quyền sử dụng đất, tài sản thuộc sở hữu của mình gắn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liền với đất đối với cá nhân hoặc người gốc Việt Nam định cư ở nước ngoài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đối tượng quy định tại khoản 1 Điều 44 của Luật này; </w:t>
      </w:r>
    </w:p>
    <w:p>
      <w:pPr>
        <w:autoSpaceDN w:val="0"/>
        <w:autoSpaceDE w:val="0"/>
        <w:widowControl/>
        <w:spacing w:line="283" w:lineRule="auto" w:before="20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Thế chấp quyền sử dụng đất, tài sản thuộc sở hữu của mình gắn liền với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tại tổ chức tín dụng được phép hoạt động tại Việt Nam, tại tổ chức kinh tế khác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cá nhân theo quy định của pháp luật; </w:t>
      </w:r>
    </w:p>
    <w:p>
      <w:pPr>
        <w:autoSpaceDN w:val="0"/>
        <w:autoSpaceDE w:val="0"/>
        <w:widowControl/>
        <w:spacing w:line="283" w:lineRule="auto" w:before="20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h) Góp vốn bằng quyền sử dụng đất, tài sản thuộc sở hữu của mình gắn liền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đất với tổ chức, góp quyền sử dụng đất với cá nhân, người gốc Việt Nam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cư ở nước ngoài để hợp tác sản xuất, kinh doanh.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20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Cá nhân được Nhà nước cho thuê đất thu tiền thuê đất hằng năm có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và nghĩa vụ sau đây: </w:t>
      </w:r>
    </w:p>
    <w:p>
      <w:pPr>
        <w:autoSpaceDN w:val="0"/>
        <w:autoSpaceDE w:val="0"/>
        <w:widowControl/>
        <w:spacing w:line="233" w:lineRule="auto" w:before="20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Quyền và nghĩa vụ chung quy định tại Điều 26 và Điều 31 của Luật này; </w:t>
      </w:r>
    </w:p>
    <w:p>
      <w:pPr>
        <w:autoSpaceDN w:val="0"/>
        <w:autoSpaceDE w:val="0"/>
        <w:widowControl/>
        <w:spacing w:line="283" w:lineRule="auto" w:before="20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Bán tài sản thuộc sở hữu của mình gắn liền với đất, bán tài sản thuộc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mình gắn liền với đất và quyền thuê trong hợp đồng thuê đất khi đáp ứng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kiện quy định tại Điều 46 của Luật này. Người mua tài sản gắn liền với đất và </w:t>
      </w:r>
    </w:p>
    <w:p>
      <w:pPr>
        <w:sectPr>
          <w:pgSz w:w="11904" w:h="16840"/>
          <w:pgMar w:top="522" w:right="1186" w:bottom="8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290" w:lineRule="auto" w:before="354" w:after="0"/>
        <w:ind w:left="1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thuê trong hợp đồng thuê đất được tiếp tục thuê đất theo mục đích đã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xác định và thời hạn sử dụng đất còn lại theo mục đích đã được xác định; được kế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thừa các quyền và nghĩa vụ của người sử dụng đất theo quy định của Luật này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 có liên quan; </w:t>
      </w:r>
    </w:p>
    <w:p>
      <w:pPr>
        <w:autoSpaceDN w:val="0"/>
        <w:autoSpaceDE w:val="0"/>
        <w:widowControl/>
        <w:spacing w:line="302" w:lineRule="auto" w:before="22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Để thừa kế, tặng cho tài sản thuộc sở hữu của mình gắn liền với đất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thuê trong hợp đồng thuê đất; người nhận thừa kế, người được tặng cho tài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và quyền thuê trong hợp đồng thuê đất được Nhà nước tiếp tục cho thuê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mục đích đã được xác định;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23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Cho thuê tài sản thuộc sở hữu của mình gắn liền với đất, cho thuê lại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 trong hợp đồng thuê đất; </w:t>
      </w:r>
    </w:p>
    <w:p>
      <w:pPr>
        <w:autoSpaceDN w:val="0"/>
        <w:autoSpaceDE w:val="0"/>
        <w:widowControl/>
        <w:spacing w:line="295" w:lineRule="auto" w:before="22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Thế chấp tài sản thuộc sở hữu của mình gắn liền với đất tại các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được phép hoạt động tại Việt Nam, tại tổ chức kinh tế khác hoặc cá nhân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luật; </w:t>
      </w:r>
    </w:p>
    <w:p>
      <w:pPr>
        <w:autoSpaceDN w:val="0"/>
        <w:autoSpaceDE w:val="0"/>
        <w:widowControl/>
        <w:spacing w:line="302" w:lineRule="auto" w:before="23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Góp vốn bằng tài sản thuộc sở hữu của mình gắn liền với đất trong thời hạn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 đất với tổ chức, cá nhân, người gốc Việt Nam định cư ở nước ngoài;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nhận góp vốn bằng tài sản được Nhà nước tiếp tục cho thuê đất theo mục đích đã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xác định trong thời hạn còn lại.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23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Cá nhân thuê lại đất trong khu công nghiệp, cụm công nghiệp, khu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nghệ cao thì có các quyền và nghĩa vụ sau đây: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22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Trường hợp thuê đất, thuê lại đất trả tiền thuê đất một lần cho cả thời gian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 thì có quyền và nghĩa vụ quy định tại khoản 1 Điều này;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22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Trường hợp thuê đất, thuê lại đất trả tiền thuê đất hằng năm thì có quyền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nghĩa vụ quy định tại khoản 2 Điều này. </w:t>
      </w:r>
    </w:p>
    <w:p>
      <w:pPr>
        <w:autoSpaceDN w:val="0"/>
        <w:autoSpaceDE w:val="0"/>
        <w:widowControl/>
        <w:spacing w:line="295" w:lineRule="auto" w:before="23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Cá nhân được Nhà nước giao đất, cho thuê đất mà được miễn, giảm tiền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đất, tiền thuê đất thì có quyền và nghĩa vụ như trường hợp không được miễn,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được giảm tiền sử dụng đất, tiền thuê đất. </w:t>
      </w:r>
    </w:p>
    <w:p>
      <w:pPr>
        <w:autoSpaceDN w:val="0"/>
        <w:autoSpaceDE w:val="0"/>
        <w:widowControl/>
        <w:spacing w:line="295" w:lineRule="auto" w:before="22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Cá nhân sử dụng đất thuê của tổ chức, cá nhân không thuộc trường hợp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tại khoản 3 Điều này thì có quyền và nghĩa vụ theo quy định của pháp luật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dân sự. </w:t>
      </w:r>
    </w:p>
    <w:p>
      <w:pPr>
        <w:sectPr>
          <w:pgSz w:w="11904" w:h="16840"/>
          <w:pgMar w:top="522" w:right="1186" w:bottom="80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36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59" w:lineRule="auto" w:before="336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38.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và nghĩa vụ của cá nhân chuyển mục đích sử dụng đất từ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đất không thu tiền sử dụng đất sang đất có thu tiền sử dụng đất hoặc thuê đất </w:t>
      </w:r>
    </w:p>
    <w:p>
      <w:pPr>
        <w:autoSpaceDN w:val="0"/>
        <w:autoSpaceDE w:val="0"/>
        <w:widowControl/>
        <w:spacing w:line="276" w:lineRule="auto" w:before="18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Cá nhân được phép chuyển mục đích sử dụng đất từ đất được Nhà nước giao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không thu tiền sử dụng đất sang đất được Nhà nước giao đất có thu tiền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hoặc Nhà nước cho thuê đất có quyền và nghĩa vụ chung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26 và Điều 31 của Luật này. </w:t>
      </w:r>
    </w:p>
    <w:p>
      <w:pPr>
        <w:autoSpaceDN w:val="0"/>
        <w:autoSpaceDE w:val="0"/>
        <w:widowControl/>
        <w:spacing w:line="276" w:lineRule="auto" w:before="17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Cá nhân sử dụng đất được cơ quan nhà nước có thẩm quyền cho phép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mục đích sử dụng đất từ đất được Nhà nước giao đất không thu tiền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sang đất được Nhà nước giao đất có thu tiền sử dụng đất hoặc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thuê đất có quyền và nghĩa vụ như sau: </w:t>
      </w:r>
    </w:p>
    <w:p>
      <w:pPr>
        <w:autoSpaceDN w:val="0"/>
        <w:autoSpaceDE w:val="0"/>
        <w:widowControl/>
        <w:spacing w:line="271" w:lineRule="auto" w:before="18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Trường hợp được Nhà nước giao đất có thu tiền sử dụng đất hoặc cho thuê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thu tiền thuê đất một lần cho cả thời gian thuê thì có quyền và nghĩa vụ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tại khoản 1 Điều 37 của Luật này;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18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Trường hợp được Nhà nước cho thuê đất thu tiền thuê đất hằng năm thì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và nghĩa vụ quy định tại khoản 2 Điều 37 của Luật này. </w:t>
      </w:r>
    </w:p>
    <w:p>
      <w:pPr>
        <w:autoSpaceDN w:val="0"/>
        <w:autoSpaceDE w:val="0"/>
        <w:widowControl/>
        <w:spacing w:line="230" w:lineRule="auto" w:before="182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39.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và nghĩa vụ của cộng đồng dân cư sử dụng đất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17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Cộng đồng dân cư sử dụng đất có quyền và nghĩa vụ chung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26 và Điều 31 của Luật này.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8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Cộng đồng dân cư sử dụng đất có quyền và nghĩa vụ như quyền và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cá nhân có hình thức sử dụng đất tương ứng, trừ quyền để thừa kế. </w:t>
      </w:r>
    </w:p>
    <w:p>
      <w:pPr>
        <w:autoSpaceDN w:val="0"/>
        <w:autoSpaceDE w:val="0"/>
        <w:widowControl/>
        <w:spacing w:line="276" w:lineRule="auto" w:before="17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cộng đồng dân cư được Nhà nước giao đất không thu tiền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đất,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nhận quyền sử dụng đất theo hình thức giao đất không thu tiền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thì không có quyền chuyển đổi, chuyển nhượng, tặng cho, cho thuê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đất, thế chấp, góp vốn bằng quyền sử dụng đất. </w:t>
      </w:r>
    </w:p>
    <w:p>
      <w:pPr>
        <w:autoSpaceDN w:val="0"/>
        <w:autoSpaceDE w:val="0"/>
        <w:widowControl/>
        <w:spacing w:line="230" w:lineRule="auto" w:before="47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4 </w:t>
      </w:r>
    </w:p>
    <w:p>
      <w:pPr>
        <w:autoSpaceDN w:val="0"/>
        <w:autoSpaceDE w:val="0"/>
        <w:widowControl/>
        <w:spacing w:line="286" w:lineRule="auto" w:before="100" w:after="0"/>
        <w:ind w:left="576" w:right="5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VÀ NGHĨA VỤ CỦA TỔ CHỨC NƯỚC NGOÀI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CÓ CHỨC NĂNG NGOẠI GIAO, NGƯỜI GỐC VIỆT NAM ĐỊNH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CƯ Ở NƯỚC NGOÀI, TỔ CHỨC KINH TẾ CÓ VỐN ĐẦU TƯ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NƯỚC NGOÀI SỬ DỤNG ĐẤT </w:t>
      </w:r>
    </w:p>
    <w:p>
      <w:pPr>
        <w:autoSpaceDN w:val="0"/>
        <w:autoSpaceDE w:val="0"/>
        <w:widowControl/>
        <w:spacing w:line="233" w:lineRule="auto" w:before="670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40.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và nghĩa vụ của tổ chức nước ngoài có chức năng ngoại giao </w:t>
      </w:r>
    </w:p>
    <w:p>
      <w:pPr>
        <w:sectPr>
          <w:pgSz w:w="11904" w:h="16840"/>
          <w:pgMar w:top="522" w:right="1186" w:bottom="80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37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6" w:lineRule="auto" w:before="35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Tổ chức nước ngoài có chức năng ngoại giao sử dụng đất tại Việt Nam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quyền và nghĩa vụ sau đây: </w:t>
      </w:r>
    </w:p>
    <w:p>
      <w:pPr>
        <w:autoSpaceDN w:val="0"/>
        <w:autoSpaceDE w:val="0"/>
        <w:widowControl/>
        <w:spacing w:line="233" w:lineRule="auto" w:before="20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Quyền và nghĩa vụ chung quy định tại Điều 26 và Điều 31 của Luật này;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20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Xây dựng các công trình trên đất theo giấy phép của cơ quan nhà nước Việt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Nam có thẩm quyền; </w:t>
      </w:r>
    </w:p>
    <w:p>
      <w:pPr>
        <w:autoSpaceDN w:val="0"/>
        <w:autoSpaceDE w:val="0"/>
        <w:widowControl/>
        <w:spacing w:line="233" w:lineRule="auto" w:before="20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Sở hữu công trình do mình xây dựng trên đất thuê trong thời hạn thuê đất; </w:t>
      </w:r>
    </w:p>
    <w:p>
      <w:pPr>
        <w:autoSpaceDN w:val="0"/>
        <w:autoSpaceDE w:val="0"/>
        <w:widowControl/>
        <w:spacing w:line="281" w:lineRule="auto" w:before="19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Việc trả lại đất, chuyển quyền sử dụng đất của tổ chức nước ngoài có chức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năng ngoại giao khi không còn nhu cầu sử dụng vào mục đích đã được thuê đất thì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theo điều ước quốc tế, thỏa thuận quốc tế và quy định của pháp luật. </w:t>
      </w:r>
    </w:p>
    <w:p>
      <w:pPr>
        <w:autoSpaceDN w:val="0"/>
        <w:autoSpaceDE w:val="0"/>
        <w:widowControl/>
        <w:spacing w:line="281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 Trường hợp điều ước quốc tế mà nước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Cộng hòa xã hội chủ nghĩa Việt Nam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thành viên có quy định khác thì tổ chức nước ngoài có chức năng ngoại giao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và nghĩa vụ theo điều ước quốc tế đó. </w:t>
      </w:r>
    </w:p>
    <w:p>
      <w:pPr>
        <w:autoSpaceDN w:val="0"/>
        <w:autoSpaceDE w:val="0"/>
        <w:widowControl/>
        <w:spacing w:line="278" w:lineRule="auto" w:before="200" w:after="0"/>
        <w:ind w:left="18" w:right="20" w:firstLine="454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41.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và nghĩa vụ của người gốc Việt Nam định cư ở nước ngoài,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tổ chức kinh tế có vốn đầu tư nước ngoài sử dụng đất để thực hiện dự án đầu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tư tại Việt Nam </w:t>
      </w:r>
    </w:p>
    <w:p>
      <w:pPr>
        <w:autoSpaceDN w:val="0"/>
        <w:autoSpaceDE w:val="0"/>
        <w:widowControl/>
        <w:spacing w:line="281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Người gốc Việt Nam định cư ở nước ngoài về đầu tư tại Việt Nam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giao đất có thu tiền sử dụng đất có các quyền và nghĩa vụ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1 Điều 33 của Luật này. </w:t>
      </w:r>
    </w:p>
    <w:p>
      <w:pPr>
        <w:autoSpaceDN w:val="0"/>
        <w:autoSpaceDE w:val="0"/>
        <w:widowControl/>
        <w:spacing w:line="281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Người gốc Việt Nam định cư ở nước ngoài, tổ chức kinh tế có vốn đầu tư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ngoài được Nhà nước cho thuê đất thu tiền thuê đất hằng năm có các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nghĩa vụ sau đây: </w:t>
      </w:r>
    </w:p>
    <w:p>
      <w:pPr>
        <w:autoSpaceDN w:val="0"/>
        <w:autoSpaceDE w:val="0"/>
        <w:widowControl/>
        <w:spacing w:line="233" w:lineRule="auto" w:before="20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Quyền và nghĩa vụ chung quy định tại Điều 26 và Điều 31 của Luật này;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20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Thế chấp tài sản thuộc sở hữu của mình gắn liền với đất tại các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được phép hoạt động tại Việt Nam; </w:t>
      </w:r>
    </w:p>
    <w:p>
      <w:pPr>
        <w:autoSpaceDN w:val="0"/>
        <w:autoSpaceDE w:val="0"/>
        <w:widowControl/>
        <w:spacing w:line="281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Góp vốn bằng tài sản thuộc sở hữu của mình gắn liền với đất trong thời hạn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 đất; người nhận góp vốn bằng tài sản được Nhà nước tiếp tục cho thuê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đúng mục đích đã được xác định trong thời hạn còn lại; </w:t>
      </w:r>
    </w:p>
    <w:p>
      <w:pPr>
        <w:autoSpaceDN w:val="0"/>
        <w:autoSpaceDE w:val="0"/>
        <w:widowControl/>
        <w:spacing w:line="281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Bán tài sản thuộc sở hữu của mình gắn liền với đất, bán tài sản thuộc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mình gắn liền với đất và quyền thuê trong hợp đồng thuê đất khi đáp ứng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kiện quy định tại Điều 46 của Luật này. Người mua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tài sản gắn liền với đất và </w:t>
      </w:r>
    </w:p>
    <w:p>
      <w:pPr>
        <w:sectPr>
          <w:pgSz w:w="11904" w:h="16840"/>
          <w:pgMar w:top="522" w:right="1186" w:bottom="83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38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81" w:lineRule="auto" w:before="348" w:after="0"/>
        <w:ind w:left="2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thuê trong hợp đồng thuê đất được tiếp tục thuê đất theo mục đích đã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xác định và thời hạn sử dụng đất còn lại, có các quyền và nghĩa vụ của người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theo quy định của Luật này và pháp luật có liên quan;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22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Cho thuê tài sản thuộc sở hữu của mình gắn liền với đất và quyền thuê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đồng thuê đất; </w:t>
      </w:r>
    </w:p>
    <w:p>
      <w:pPr>
        <w:autoSpaceDN w:val="0"/>
        <w:autoSpaceDE w:val="0"/>
        <w:widowControl/>
        <w:spacing w:line="305" w:lineRule="auto" w:before="22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Cho thuê lại quyền sử dụng đất theo hình thức trả tiền thuê đất hằng năm đối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đất đã được xây dựng xong kết cấu hạ tầng trong trường hợp được phép đầu tư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kinh doanh kết cấu hạ tầng đối với đất khu công nghiệp, cụm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nghiệp, khu công nghệ cao; người thuê lại quyền sử dụng đất phải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đúng mục đích và thực hiện nghĩa vụ tài chính theo quy định. </w:t>
      </w:r>
    </w:p>
    <w:p>
      <w:pPr>
        <w:autoSpaceDN w:val="0"/>
        <w:autoSpaceDE w:val="0"/>
        <w:widowControl/>
        <w:spacing w:line="300" w:lineRule="auto" w:before="22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Người gốc Việt Nam định cư ở nước ngoài, tổ chức kinh tế có vốn đầu tư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ngoài được Nhà nước cho thuê đất thu tiền thuê đất một lần cho cả thời gian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thuê; tổ chức kinh tế có vốn đầu tư nước ngoài được Nhà nước giao đất có thu tiền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để thực hiện dự án có các quyền và nghĩa vụ sau đây: </w:t>
      </w:r>
    </w:p>
    <w:p>
      <w:pPr>
        <w:autoSpaceDN w:val="0"/>
        <w:autoSpaceDE w:val="0"/>
        <w:widowControl/>
        <w:spacing w:line="230" w:lineRule="auto" w:before="22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Quyền và nghĩa vụ chung quy định tại Điều 26 và Điều 31 của Luật này;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22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Chuyển nhượng quyền sử dụng đất, tài sản thuộc sở hữu của mình gắn liền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đất trong thời hạn sử dụng đất;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22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Cho thuê, cho thuê lại quyền sử dụng đất, tài sản thuộc sở hữu của mình gắn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liền với đất trong thời hạn sử dụng đất;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22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Thế chấp quyền sử dụng đất, tài sản thuộc sở hữu của mình gắn liền với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tại các tổ chức tín dụng được phép hoạt động tại Việt Nam;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22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Góp vốn bằng quyền sử dụng đất, tài sản thuộc sở hữu của mình gắn liền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đất. </w:t>
      </w:r>
    </w:p>
    <w:p>
      <w:pPr>
        <w:autoSpaceDN w:val="0"/>
        <w:autoSpaceDE w:val="0"/>
        <w:widowControl/>
        <w:spacing w:line="300" w:lineRule="auto" w:before="22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Tổ chức kinh tế có vốn đầu tư nước ngoài có sử dụng đất được hình thành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 nhà đầu tư nước ngoài mua cổ phần, phần vốn góp thì có các quyền và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khoản 2 và khoản 3 Điều này tương ứng với hình thức nộp tiền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đất, trả tiền thuê đất. </w:t>
      </w:r>
    </w:p>
    <w:p>
      <w:pPr>
        <w:autoSpaceDN w:val="0"/>
        <w:autoSpaceDE w:val="0"/>
        <w:widowControl/>
        <w:spacing w:line="278" w:lineRule="auto" w:before="226" w:after="0"/>
        <w:ind w:left="22" w:right="0" w:firstLine="45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Người gốc Việt Nam định cư ở nước ngoài, tổ chức kinh tế có vốn đầu tư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ngoài sử dụng đất để thực hiện các dự án đầu tư tại Việt Nam được Nhà nước </w:t>
      </w:r>
    </w:p>
    <w:p>
      <w:pPr>
        <w:sectPr>
          <w:pgSz w:w="11904" w:h="16840"/>
          <w:pgMar w:top="522" w:right="1186" w:bottom="80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293" w:lineRule="auto" w:before="368" w:after="0"/>
        <w:ind w:left="1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giao đất, cho thuê đất trả tiền thuê đất một lần cho cả thời gian thuê nhưng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miễn, giảm tiền sử dụng đất, tiền thuê đất thì có quyền và nghĩa vụ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3 Điều 33 của Luật này.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2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42.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và nghĩa vụ của tổ chức kinh tế có vốn đầu tư nước ngoài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đang sử dụng đất do nhận góp vốn bằng quyền sử dụng đất </w:t>
      </w:r>
    </w:p>
    <w:p>
      <w:pPr>
        <w:autoSpaceDN w:val="0"/>
        <w:autoSpaceDE w:val="0"/>
        <w:widowControl/>
        <w:spacing w:line="298" w:lineRule="auto" w:before="21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Tổ chức kinh tế có vốn đầu tư nước ngoài nhận góp vốn bằng quyền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có nguồn gốc được Nhà nước giao có thu tiền sử dụng đất, quyền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thuê trả tiền thuê đất một lần cho cả thời gian thuê thì có quyền và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khoản 3 Điều 41 của Luật này. </w:t>
      </w:r>
    </w:p>
    <w:p>
      <w:pPr>
        <w:autoSpaceDN w:val="0"/>
        <w:autoSpaceDE w:val="0"/>
        <w:widowControl/>
        <w:spacing w:line="290" w:lineRule="auto" w:before="21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Tổ chức kinh tế có vốn đầu tư nước ngoài được chuyển đổi từ doanh nghiệp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liên doanh mà bên Việt Nam góp vốn bằng quyền sử dụng đất thì có các quyền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nghĩa vụ sau đây: </w:t>
      </w:r>
    </w:p>
    <w:p>
      <w:pPr>
        <w:autoSpaceDN w:val="0"/>
        <w:autoSpaceDE w:val="0"/>
        <w:widowControl/>
        <w:spacing w:line="302" w:lineRule="auto" w:before="21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Quyền và nghĩa vụ quy định tại khoản 2 Điều 41 của Luật này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quyền sử dụng đất do nhận góp vốn trước đó không thuộc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sử dụng để thực hiện các dự án đầu tư nhà ở để bán và tổ chức kinh tế có vốn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đầu tư nước ngoài được Nhà nước cho thuê đất thu tiền thuê đất hằng năm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Luật này; </w:t>
      </w:r>
    </w:p>
    <w:p>
      <w:pPr>
        <w:autoSpaceDN w:val="0"/>
        <w:autoSpaceDE w:val="0"/>
        <w:widowControl/>
        <w:spacing w:line="302" w:lineRule="auto" w:before="21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Quyền và nghĩa vụ quy định tại khoản 3 Điều 41 của Luật này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quyền sử dụng đất do nhận góp vốn trước đó không thuộc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sử dụng để thực hiện các dự án đầu tư nhà ở để bán và tổ chức kinh tế có vốn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đầu tư nước ngoài được Nhà nước cho thuê đất thu tiền thuê đất một lần cho cả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thời gian thuê theo quy định của Luật này; </w:t>
      </w:r>
    </w:p>
    <w:p>
      <w:pPr>
        <w:autoSpaceDN w:val="0"/>
        <w:autoSpaceDE w:val="0"/>
        <w:widowControl/>
        <w:spacing w:line="298" w:lineRule="auto" w:before="21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Quyền và nghĩa vụ quy định tại khoản 3 Điều 41 của Luật này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quyền sử dụng đất do nhận góp vốn trước đó được sử dụng để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các dự án đầu tư nhà ở để bán và tổ chức kinh tế có vốn đầu tư nước ngoài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Nhà nước giao đất có thu tiền sử dụng đất theo quy định của Luật này. </w:t>
      </w:r>
    </w:p>
    <w:p>
      <w:pPr>
        <w:autoSpaceDN w:val="0"/>
        <w:autoSpaceDE w:val="0"/>
        <w:widowControl/>
        <w:spacing w:line="298" w:lineRule="auto" w:before="21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Doanh nghiệp nhà nước được Nhà nước cho thuê đất trước ngày 01 tháng 7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năm 2004 mà được sử dụng giá trị quyền sử dụng đất như ngân sách nhà nước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doanh nghiệp, không phải ghi nhận nợ và không phải hoàn trả tiền thuê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 về đất đai góp vốn liên doanh với tổ chức nước ngoài, </w:t>
      </w:r>
    </w:p>
    <w:p>
      <w:pPr>
        <w:sectPr>
          <w:pgSz w:w="11904" w:h="16840"/>
          <w:pgMar w:top="522" w:right="1186" w:bottom="80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40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90" w:lineRule="auto" w:before="366" w:after="0"/>
        <w:ind w:left="2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cá nhân nước ngoài thì doanh nghiệp liên doanh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quyền, nghĩa vụ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1 và khoản 3 Điều 33 của Luật này. Giá trị quyền sử dụng đất là phần vốn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Nhà nước đóng góp vào doanh nghiệp liên doanh. </w:t>
      </w:r>
    </w:p>
    <w:p>
      <w:pPr>
        <w:autoSpaceDN w:val="0"/>
        <w:autoSpaceDE w:val="0"/>
        <w:widowControl/>
        <w:spacing w:line="283" w:lineRule="auto" w:before="208" w:after="0"/>
        <w:ind w:left="22" w:right="20" w:firstLine="454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43.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và nghĩa vụ của người gốc Việt Nam định cư ở nước ngoài,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tổ chức kinh tế có vốn đầu tư nước ngoài sử dụng đất trong khu công nghiệp,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cụm công nghiệp, khu công nghệ cao </w:t>
      </w:r>
    </w:p>
    <w:p>
      <w:pPr>
        <w:autoSpaceDN w:val="0"/>
        <w:autoSpaceDE w:val="0"/>
        <w:widowControl/>
        <w:spacing w:line="283" w:lineRule="auto" w:before="20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Người gốc Việt Nam định cư ở nước ngoài nhận chuyển nhượng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trong khu công nghiệp, cụm công nghiệp, khu công nghệ cao có quyền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nghĩa vụ quy định tại khoản 1 và khoản 3 Điều 33 của Luật này. </w:t>
      </w:r>
    </w:p>
    <w:p>
      <w:pPr>
        <w:autoSpaceDN w:val="0"/>
        <w:autoSpaceDE w:val="0"/>
        <w:widowControl/>
        <w:spacing w:line="283" w:lineRule="auto" w:before="20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Người gốc Việt Nam định cư ở nước ngoài, tổ chức kinh tế có vốn đầu tư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ngoài thuê đất, thuê lại đất trong khu công nghiệp, cụm công nghiệp, khu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nghệ cao có các quyền và nghĩa vụ sau đây: </w:t>
      </w:r>
    </w:p>
    <w:p>
      <w:pPr>
        <w:autoSpaceDN w:val="0"/>
        <w:autoSpaceDE w:val="0"/>
        <w:widowControl/>
        <w:spacing w:line="283" w:lineRule="auto" w:before="20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Trường hợp trả tiền thuê đất một lần cho cả thời gian thuê, trả tiền thuê lại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một lần cho cả thời gian thuê lại thì có quyền và nghĩa vụ quy định tại khoản 1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khoản 3 Điều 33 của Luật này;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20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Trường hợp trả tiền thuê đất, thuê lại đất hằng năm thì có quyền và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khoản 1 Điều 34 của Luật này. </w:t>
      </w:r>
    </w:p>
    <w:p>
      <w:pPr>
        <w:autoSpaceDN w:val="0"/>
        <w:autoSpaceDE w:val="0"/>
        <w:widowControl/>
        <w:spacing w:line="290" w:lineRule="auto" w:before="204" w:after="0"/>
        <w:ind w:left="22" w:right="20" w:firstLine="454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44.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và nghĩa vụ về sử dụng đất ở của người gốc Việt Nam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định cư ở nước ngoài được sở hữu nhà ở tại Việt Nam; người nước ngoài hoặc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người gốc Việt Nam định cư ở nước ngoài không thuộc đối tượng được sở hữu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nhà ở gắn liền với quyền sử dụng đất ở tại Việt Nam </w:t>
      </w:r>
    </w:p>
    <w:p>
      <w:pPr>
        <w:autoSpaceDN w:val="0"/>
        <w:autoSpaceDE w:val="0"/>
        <w:widowControl/>
        <w:spacing w:line="290" w:lineRule="auto" w:before="20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Người gốc Việt Nam định cư ở nước ngoài được phép nhập cảnh vào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Việt Nam thì được sở hữu nhà ở gắn liền với quyền sử dụng đất ở tại Việt Nam;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quyền sử dụng đất ở do nhận chuyển quyền sử dụng đất ở trong các dự án phát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triển nhà ở.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20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Người gốc Việt Nam định cư ở nước ngoài thuộc đối tượng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1 Điều này có các quyền và nghĩa vụ sau đây: </w:t>
      </w:r>
    </w:p>
    <w:p>
      <w:pPr>
        <w:autoSpaceDN w:val="0"/>
        <w:autoSpaceDE w:val="0"/>
        <w:widowControl/>
        <w:spacing w:line="230" w:lineRule="auto" w:before="2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Quyền và nghĩa vụ chung quy định tại Điều 26 và Điều 31 của Luật này; </w:t>
      </w:r>
    </w:p>
    <w:p>
      <w:pPr>
        <w:autoSpaceDN w:val="0"/>
        <w:autoSpaceDE w:val="0"/>
        <w:widowControl/>
        <w:spacing w:line="269" w:lineRule="auto" w:before="206" w:after="0"/>
        <w:ind w:left="22" w:right="0" w:firstLine="45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Chuyển quyền sử dụng đất ở khi bán, tặng cho, để thừa kế, đổi nhà ở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tổ chức, cá nhân, người gốc Việt Nam định cư ở nước ngoài thuộc đối tượng được </w:t>
      </w:r>
    </w:p>
    <w:p>
      <w:pPr>
        <w:sectPr>
          <w:pgSz w:w="11904" w:h="16840"/>
          <w:pgMar w:top="522" w:right="1186" w:bottom="82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41</w:t>
            </w:r>
          </w:p>
        </w:tc>
      </w:tr>
    </w:tbl>
    <w:p>
      <w:pPr>
        <w:autoSpaceDN w:val="0"/>
        <w:autoSpaceDE w:val="0"/>
        <w:widowControl/>
        <w:spacing w:line="295" w:lineRule="auto" w:before="354" w:after="0"/>
        <w:ind w:left="1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sở hữu nhà ở tại Việt Nam; tặng cho nhà ở gắn liền với quyền sử dụng đất ở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nước, cộng đồng dân cư, tặng cho để làm nhà tình nghĩa, nhà tình thương,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đại đoàn kết. Trường hợp tặng cho, để thừa kế cho đối tượng không được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ở tại Việt Nam thì đối tượng này chỉ được hưởng giá trị của nhà ở gắn liền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sử dụng đất ở và không được cấp Giấy chứng nhận quyền sử dụng đất,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sở hữu tài sản gắn liền với đất;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21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Chuyển nhượng, cho thuê, tặng cho, để thừa kế, góp vốn bằng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ở theo quy định của Luật này;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21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Thế chấp nhà ở gắn liền với quyền sử dụng đất ở tại tổ chức tín dụng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phép hoạt động tại Việt Nam. </w:t>
      </w:r>
    </w:p>
    <w:p>
      <w:pPr>
        <w:autoSpaceDN w:val="0"/>
        <w:autoSpaceDE w:val="0"/>
        <w:widowControl/>
        <w:spacing w:line="307" w:lineRule="auto" w:before="21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Trường hợp tất cả người nhận thừa kế quyền sử dụng đất, quyền sở hữu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ở, tài sản khác gắn liền với đất đều là người nước ngoài hoặc người gốc Việt Nam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cư ở nước ngoài không thuộc đối tượng được sở hữu nhà ở gắn liền với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ở tại Việt Nam quy định tại khoản 1 Điều này thì người nhận thừa kế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được cấp Giấy chứng nhận quyền sử dụng đất, quyền sở hữu tài sản gắn liền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đất nhưng được chuyển nhượng hoặc được tặng cho quyền sử dụng đất thừa kế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sau đây: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21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Trong trường hợp chuyển nhượng quyền sử dụng đất thì bên chuyển nhượng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hợp đồng chuyển nhượng quyền sử dụng đất là người nhận thừa kế; </w:t>
      </w:r>
    </w:p>
    <w:p>
      <w:pPr>
        <w:autoSpaceDN w:val="0"/>
        <w:autoSpaceDE w:val="0"/>
        <w:widowControl/>
        <w:spacing w:line="298" w:lineRule="auto" w:before="21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Trong trường hợp tặng cho quyền sử dụng đất thì người được tặng cho phải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đối tượng được quy định tại điểm e khoản 1 Điều 37 của Luật này và phù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quy định của pháp luật về nhà ở, trong đó người nhận thừa kế được đứng tên là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bên tặng cho trong hợp đồng hoặc văn bản cam kết tặng cho; </w:t>
      </w:r>
    </w:p>
    <w:p>
      <w:pPr>
        <w:autoSpaceDN w:val="0"/>
        <w:autoSpaceDE w:val="0"/>
        <w:widowControl/>
        <w:spacing w:line="290" w:lineRule="auto" w:before="21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Trong trường hợp chưa chuyển nhượng hoặc chưa tặng cho quyền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thì người nhận thừa kế hoặc người đại diện theo ủy quyền bằng văn bản nộp hồ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sơ về việc nhận thừa kế tại tổ chức đăng ký đất đai để cập nhật vào Sổ địa chính. </w:t>
      </w:r>
    </w:p>
    <w:p>
      <w:pPr>
        <w:autoSpaceDN w:val="0"/>
        <w:autoSpaceDE w:val="0"/>
        <w:widowControl/>
        <w:spacing w:line="298" w:lineRule="auto" w:before="21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Trường hợp trong số những người nhận thừa kế có người gốc Việt Nam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cư ở nước ngoài không thuộc đối tượng được sở hữu nhà ở gắn liền với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ở tại Việt Nam còn những người khác thuộc diện được nhận thừa kế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sử dụng đất theo quy định của pháp luật về đất đai mà chưa phân chia thừa </w:t>
      </w:r>
    </w:p>
    <w:p>
      <w:pPr>
        <w:sectPr>
          <w:pgSz w:w="11904" w:h="16840"/>
          <w:pgMar w:top="522" w:right="1186" w:bottom="83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42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90" w:lineRule="auto" w:before="366" w:after="0"/>
        <w:ind w:left="2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 quyền sử dụng đất cho từng người nhận thừa kế thì những người nhận thừa kế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người đại diện theo ủy quyền bằng văn bản nộp hồ sơ về việc nhận thừa kế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tổ chức đăng ký đất đai để cập nhật vào Sổ địa chính. </w:t>
      </w:r>
    </w:p>
    <w:p>
      <w:pPr>
        <w:autoSpaceDN w:val="0"/>
        <w:autoSpaceDE w:val="0"/>
        <w:widowControl/>
        <w:spacing w:line="298" w:lineRule="auto" w:before="20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Sau khi giải quyết xong việc phân chia thừa kế thì cấp Giấy chứng nhận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đất, quyền sở hữu tài sản gắn liền với đất cho người thuộc đối tượng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Giấy chứng nhận quyền sử dụng đất, quyền sở hữu tài sản gắn liền với đất; đối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người gốc Việt Nam định cư ở nước ngoài không thuộc đối tượng được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ở gắn liền với quyền sử dụng đất ở tại Việt Nam thì phần thừa kế được giải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quyết theo quy định tại khoản 3 Điều này. </w:t>
      </w:r>
    </w:p>
    <w:p>
      <w:pPr>
        <w:autoSpaceDN w:val="0"/>
        <w:autoSpaceDE w:val="0"/>
        <w:widowControl/>
        <w:spacing w:line="290" w:lineRule="auto" w:before="20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Người nhận thừa kế trong các trường hợp quy định tại điểm c khoản 3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4 Điều này được ủy quyền bằng văn bản cho người khác trông nom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tạm sử dụng đất và thực hiện nghĩa vụ theo quy định của pháp luật về đất đai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khác của pháp luật có liên quan. </w:t>
      </w:r>
    </w:p>
    <w:p>
      <w:pPr>
        <w:autoSpaceDN w:val="0"/>
        <w:autoSpaceDE w:val="0"/>
        <w:widowControl/>
        <w:spacing w:line="283" w:lineRule="auto" w:before="524" w:after="0"/>
        <w:ind w:left="2160" w:right="216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5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KIỆN THỰC HIỆN CÁC QUYỀN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CỦA NGƯỜI SỬ DỤNG ĐẤT </w:t>
      </w:r>
    </w:p>
    <w:p>
      <w:pPr>
        <w:autoSpaceDN w:val="0"/>
        <w:autoSpaceDE w:val="0"/>
        <w:widowControl/>
        <w:spacing w:line="286" w:lineRule="auto" w:before="684" w:after="0"/>
        <w:ind w:left="22" w:right="20" w:firstLine="454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45.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kiện thực hiện các quyền chuyển đổi, chuyển nhượng, cho thuê,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cho thuê lại, thừa kế, tặng cho quyền sử dụng đất; thế chấp, góp vốn bằng quyền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sử dụng đất; nhận chuyển nhượng, nhận tặng cho quyền sử dụng đất </w:t>
      </w:r>
    </w:p>
    <w:p>
      <w:pPr>
        <w:autoSpaceDN w:val="0"/>
        <w:autoSpaceDE w:val="0"/>
        <w:widowControl/>
        <w:spacing w:line="286" w:lineRule="auto" w:before="20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Người sử dụng đất được thực hiện các quyền chuyển đổi, chuyển nhượng,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thuê, cho thuê lại, thừa kế, tặng cho quyền sử dụng đất; thế chấp, góp vốn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bằng quyền sử dụng đất khi có đủ các điều kiện sau đây: </w:t>
      </w:r>
    </w:p>
    <w:p>
      <w:pPr>
        <w:autoSpaceDN w:val="0"/>
        <w:autoSpaceDE w:val="0"/>
        <w:widowControl/>
        <w:spacing w:line="300" w:lineRule="auto" w:before="20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Có Giấy chứng nhận quyền sử dụng đất hoặc Giấy chứng nhận quyền sở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hữu nhà ở và quyền sử dụng đất ở hoặc Giấy chứng nhận quyền sử dụng đất,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sở hữu nhà ở và tài sản khác gắn liền với đất hoặc Giấy chứng nhận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đất, quyền sở hữu tài sản gắn liền với đất, trừ trường hợp thừa kế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đất, chuyển đổi đất nông nghiệp khi dồn điền, đổi thửa, tặng cho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cho Nhà nước, cộng đồng dân cư và trường hợp quy định tại khoản 7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124 và điểm a khoản 4 Điều 127 của Luật này; </w:t>
      </w:r>
    </w:p>
    <w:p>
      <w:pPr>
        <w:sectPr>
          <w:pgSz w:w="11904" w:h="16840"/>
          <w:pgMar w:top="522" w:right="1186" w:bottom="81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278" w:lineRule="auto" w:before="34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Đất không có tranh chấp hoặc tranh chấp đã được giải quyết bởi cơ quan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có thẩm quyền, bản án, quyết định của Tòa án, quyết định hoặc phán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quyết của Trọng tài đã có hiệu lực pháp luật;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Quyền sử dụng đất không bị kê biên, áp dụng biện pháp khác để bảo đảm thi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hành án theo quy định của pháp luật thi hành án dân sự; </w:t>
      </w:r>
    </w:p>
    <w:p>
      <w:pPr>
        <w:autoSpaceDN w:val="0"/>
        <w:autoSpaceDE w:val="0"/>
        <w:widowControl/>
        <w:spacing w:line="233" w:lineRule="auto" w:before="198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Trong thời hạn sử dụng đất;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Quyền sử dụng đất không bị áp dụng biện pháp khẩn cấp tạm thời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pháp luật. </w:t>
      </w:r>
    </w:p>
    <w:p>
      <w:pPr>
        <w:autoSpaceDN w:val="0"/>
        <w:autoSpaceDE w:val="0"/>
        <w:widowControl/>
        <w:spacing w:line="286" w:lineRule="auto" w:before="19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Trường hợp chủ đầu tư chuyển nhượng quyền sử dụng đất đã có hạ tầng kỹ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thuật trong dự án bất động sản thì ngoài các điều kiện quy định tại khoản 1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này còn phải đáp ứng điều kiện khác theo quy định của Luật Kinh doanh bất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sản, Luật Nhà ở. </w:t>
      </w:r>
    </w:p>
    <w:p>
      <w:pPr>
        <w:autoSpaceDN w:val="0"/>
        <w:autoSpaceDE w:val="0"/>
        <w:widowControl/>
        <w:spacing w:line="286" w:lineRule="auto" w:before="19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Người sử dụng đất khi thực hiện các quyền chuyển đổi, chuyển nhượng,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thuê, cho thuê lại, thừa kế, tặng cho quyền sử dụng đất; thế chấp, góp vốn bằng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sử dụng đất thì ngoài các điều kiện quy định tại khoản 1 Điều này còn phải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đáp ứng các điều kiện theo các trường hợp sau đây: </w:t>
      </w:r>
    </w:p>
    <w:p>
      <w:pPr>
        <w:autoSpaceDN w:val="0"/>
        <w:autoSpaceDE w:val="0"/>
        <w:widowControl/>
        <w:spacing w:line="278" w:lineRule="auto" w:before="19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Đối với trường hợp mua, bán tài sản gắn liền với đất, quyền thuê trong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đồng thuê đất được Nhà nước cho thuê thu tiền thuê đất hằng năm thì phải đáp ứng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kiện quy định tại Điều 46 của Luật này;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Đối với trường hợp chuyển đổi quyền sử dụng đất nông nghiệp thì phải đáp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ứng điều kiện quy định tại Điều 47 của Luật này; </w:t>
      </w:r>
    </w:p>
    <w:p>
      <w:pPr>
        <w:autoSpaceDN w:val="0"/>
        <w:autoSpaceDE w:val="0"/>
        <w:widowControl/>
        <w:spacing w:line="278" w:lineRule="auto" w:before="19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Đối với trường hợp thực hiện quyền sử dụng đất của cá nhân là người dân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tộc thiểu số được giao đất, cho thuê đất theo quy định tại khoản 3 Điều 16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 thì phải đáp ứng điều kiện quy định tại Điều 48 của Luật này. </w:t>
      </w:r>
    </w:p>
    <w:p>
      <w:pPr>
        <w:autoSpaceDN w:val="0"/>
        <w:autoSpaceDE w:val="0"/>
        <w:widowControl/>
        <w:spacing w:line="293" w:lineRule="auto" w:before="19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Trường hợp nhận thừa kế quyền sử dụng đất thì người nhận thừa kế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quyền khi có Giấy chứng nhận quyền sử dụng đất hoặc Giấy chứng nhận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sở hữu nhà ở và quyền sử dụng đất ở hoặc Giấy chứng nhận quyền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đất, quyền sở hữu nhà ở và tài sản khác gắn liền với đất hoặc Giấy chứng nhận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sử dụng đất, quyền sở hữu tài sản gắn liền với đất hoặc đủ điều kiện để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Giấy chứng nhận quyền sử dụng đất, quyền sở hữu tài sản gắn liền với đất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Luật này. </w:t>
      </w:r>
    </w:p>
    <w:p>
      <w:pPr>
        <w:sectPr>
          <w:pgSz w:w="11904" w:h="16840"/>
          <w:pgMar w:top="522" w:right="1186" w:bottom="81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44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307" w:lineRule="auto" w:before="37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Trường hợp người sử dụng đất được chậm thực hiện nghĩa vụ tài chính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ghi nợ nghĩa vụ tài chính thì phải thực hiện xong nghĩa vụ tài chính trước khi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các quyền chuyển đổi, chuyển nhượng, cho thuê, cho thuê lại, tặng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sử dụng đất, thế chấp, góp vốn bằng quyền sử dụng đất. </w:t>
      </w:r>
    </w:p>
    <w:p>
      <w:pPr>
        <w:autoSpaceDN w:val="0"/>
        <w:autoSpaceDE w:val="0"/>
        <w:widowControl/>
        <w:spacing w:line="298" w:lineRule="auto" w:before="23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Tổ chức kinh tế được nhận chuyển nhượng quyền sử dụng đất nông nghiệp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phải có phương án sử dụng đất nông nghiệp được Ủy ban nhân dân cấp huyện chấp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thuận. Phương án sử dụng đất nông nghiệp phải có các nội dung chính sau đây: </w:t>
      </w:r>
    </w:p>
    <w:p>
      <w:pPr>
        <w:autoSpaceDN w:val="0"/>
        <w:autoSpaceDE w:val="0"/>
        <w:widowControl/>
        <w:spacing w:line="230" w:lineRule="auto" w:before="23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Địa điểm, diện tích, mục đích sử dụng đất; </w:t>
      </w:r>
    </w:p>
    <w:p>
      <w:pPr>
        <w:autoSpaceDN w:val="0"/>
        <w:autoSpaceDE w:val="0"/>
        <w:widowControl/>
        <w:spacing w:line="233" w:lineRule="auto" w:before="234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Kế hoạch sản xuất, kinh doanh nông nghiệp; </w:t>
      </w:r>
    </w:p>
    <w:p>
      <w:pPr>
        <w:autoSpaceDN w:val="0"/>
        <w:autoSpaceDE w:val="0"/>
        <w:widowControl/>
        <w:spacing w:line="230" w:lineRule="auto" w:before="23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Vốn đầu tư; </w:t>
      </w:r>
    </w:p>
    <w:p>
      <w:pPr>
        <w:autoSpaceDN w:val="0"/>
        <w:autoSpaceDE w:val="0"/>
        <w:widowControl/>
        <w:spacing w:line="233" w:lineRule="auto" w:before="234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Thời hạn sử dụng đất; </w:t>
      </w:r>
    </w:p>
    <w:p>
      <w:pPr>
        <w:autoSpaceDN w:val="0"/>
        <w:autoSpaceDE w:val="0"/>
        <w:widowControl/>
        <w:spacing w:line="230" w:lineRule="auto" w:before="23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Tiến độ sử dụng đất. </w:t>
      </w:r>
    </w:p>
    <w:p>
      <w:pPr>
        <w:autoSpaceDN w:val="0"/>
        <w:autoSpaceDE w:val="0"/>
        <w:widowControl/>
        <w:spacing w:line="314" w:lineRule="auto" w:before="23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Cá nhân không trực tiếp sản xuất nông nghiệp nhận chuyển nhượng, nhận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tặng cho quyền sử dụng đất trồng lúa quá hạn mức quy định tại Điều 176 của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này thì phải thành lập tổ chức kinh tế và có phương án sử dụng đất trồng lúa bao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gồm các nội dung theo quy định tại khoản 6 Điều này và được Ủy ban nhân dân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huyện phê duyệt, trừ trường hợp người nhận tặng cho là người thuộc hàng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thừa kế. </w:t>
      </w:r>
    </w:p>
    <w:p>
      <w:pPr>
        <w:autoSpaceDN w:val="0"/>
        <w:tabs>
          <w:tab w:pos="476" w:val="left"/>
        </w:tabs>
        <w:autoSpaceDE w:val="0"/>
        <w:widowControl/>
        <w:spacing w:line="281" w:lineRule="auto" w:before="23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Các trường hợp không được nhận chuyển nhượng, nhận tặng cho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quy định như sau: </w:t>
      </w:r>
    </w:p>
    <w:p>
      <w:pPr>
        <w:autoSpaceDN w:val="0"/>
        <w:autoSpaceDE w:val="0"/>
        <w:widowControl/>
        <w:spacing w:line="307" w:lineRule="auto" w:before="23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Tổ chức kinh tế không được nhận chuyển nhượng quyền sử dụng đất rừng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phòng hộ, đất rừng đặc dụng của cá nhân, trừ trường hợp được chuyển mục đích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theo quy hoạch, kế hoạch sử dụng đất đã được cơ quan có thẩm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phê duyệt; </w:t>
      </w:r>
    </w:p>
    <w:p>
      <w:pPr>
        <w:autoSpaceDN w:val="0"/>
        <w:autoSpaceDE w:val="0"/>
        <w:widowControl/>
        <w:spacing w:line="307" w:lineRule="auto" w:before="23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Cá nhân không sinh sống trong khu vực rừng phòng hộ, rừng đặc dụng thì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được nhận chuyển nhượng, nhận tặng cho quyền sử dụng đất ở và đất khác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khu vực rừng phòng hộ, trong phân khu bảo vệ nghiêm ngặt, phân khu phục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hồi sinh thái thuộc rừng đặc dụng đó; </w:t>
      </w:r>
    </w:p>
    <w:p>
      <w:pPr>
        <w:sectPr>
          <w:pgSz w:w="11904" w:h="16840"/>
          <w:pgMar w:top="522" w:right="1186" w:bottom="8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45</w:t>
            </w:r>
          </w:p>
        </w:tc>
      </w:tr>
    </w:tbl>
    <w:p>
      <w:pPr>
        <w:autoSpaceDN w:val="0"/>
        <w:autoSpaceDE w:val="0"/>
        <w:widowControl/>
        <w:spacing w:line="283" w:lineRule="auto" w:before="34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Tổ chức, cá nhân, cộng đồng dân cư, tổ chức tôn giáo, tổ chức tôn giáo trực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thuộc, người gốc Việt Nam định cư ở nước ngoài, tổ chức kinh tế có vốn đầu tư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ngoài mà pháp luật không cho phép nhận chuyển nhượng, nhận tặng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sử dụng đất.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92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46.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kiện bán tài sản gắn liền với đất, quyền thuê trong hợp đồng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thuê đất được Nhà nước cho thuê đất thu tiền thuê đất hằng năm </w:t>
      </w:r>
    </w:p>
    <w:p>
      <w:pPr>
        <w:autoSpaceDN w:val="0"/>
        <w:autoSpaceDE w:val="0"/>
        <w:widowControl/>
        <w:spacing w:line="278" w:lineRule="auto" w:before="19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Tổ chức kinh tế, cá nhân, người gốc Việt Nam định cư ở nước ngoài,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tổ chức kinh tế có vốn đầu tư nước ngoài được bán tài sản gắn liền với đất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cho thuê đất thu tiền thuê đất hằng năm khi có đủ các điều kiện sau đây: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9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Tài sản gắn liền với đất thuê được tạo lập hợp pháp và đã được đăng ký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pháp luật; </w:t>
      </w:r>
    </w:p>
    <w:p>
      <w:pPr>
        <w:autoSpaceDN w:val="0"/>
        <w:autoSpaceDE w:val="0"/>
        <w:widowControl/>
        <w:spacing w:line="288" w:lineRule="auto" w:before="19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Đã hoàn thành việc xây dựng theo đúng quy hoạch xây dựng chi tiết và dự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án đầu tư đã được phê duyệt, chấp thuận (nếu có), trừ trường hợp phải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bản án, quyết định của Tòa án đã có hiệu lực thi hành, quyết định cưỡng chế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cơ quan thi hành án dân sự hoặc kết luận của cơ quan nhà nước có thẩm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thanh tra, kiểm tra. </w:t>
      </w:r>
    </w:p>
    <w:p>
      <w:pPr>
        <w:autoSpaceDN w:val="0"/>
        <w:autoSpaceDE w:val="0"/>
        <w:widowControl/>
        <w:spacing w:line="283" w:lineRule="auto" w:before="19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Tổ chức kinh tế, cá nhân, người gốc Việt Nam định cư ở nước ngoài, tổ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chức kinh tế có vốn đầu tư nước ngoài được Nhà nước cho thuê đất trả tiền thuê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hằng năm được bán tài sản gắn liền với đất và quyền thuê trong hợp đồng thuê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khi có đủ các điều kiện sau đây: </w:t>
      </w:r>
    </w:p>
    <w:p>
      <w:pPr>
        <w:autoSpaceDN w:val="0"/>
        <w:autoSpaceDE w:val="0"/>
        <w:widowControl/>
        <w:spacing w:line="233" w:lineRule="auto" w:before="192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Các điều kiện quy định tại khoản 1 Điều này;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9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Đã ứng trước tiền bồi thường, hỗ trợ, tái định cư mà chưa khấu trừ hết vào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tiền thuê đất phải nộp. </w:t>
      </w:r>
    </w:p>
    <w:p>
      <w:pPr>
        <w:autoSpaceDN w:val="0"/>
        <w:autoSpaceDE w:val="0"/>
        <w:widowControl/>
        <w:spacing w:line="288" w:lineRule="auto" w:before="19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Người mua tài sản gắn liền với đất hoặc mua tài sản gắn liền với đất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thuê trong hợp đồng thuê đất được tiếp tục sử dụng đất đúng mục đích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thời hạn sử dụng đất còn lại, được tiếp tục khấu trừ tiền đã ứng trước mà chưa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khấu trừ quy định tại điểm b khoản 2 Điều này và phải thực hiện thủ tục đăng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ký đất đai theo quy định của Luật này. </w:t>
      </w:r>
    </w:p>
    <w:p>
      <w:pPr>
        <w:autoSpaceDN w:val="0"/>
        <w:autoSpaceDE w:val="0"/>
        <w:widowControl/>
        <w:spacing w:line="278" w:lineRule="auto" w:before="19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Trường hợp bán tài sản gắn liền với đất là công trình xây dựng mà đủ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kiện tách thửa thì được tách thửa để cấp Giấy chứng nhận quyền sử dụng đất,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sở hữu tài sản gắn liền với đất. </w:t>
      </w:r>
    </w:p>
    <w:p>
      <w:pPr>
        <w:sectPr>
          <w:pgSz w:w="11904" w:h="16840"/>
          <w:pgMar w:top="522" w:right="1186" w:bottom="84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46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81" w:lineRule="auto" w:before="34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Trường hợp được Nhà nước cho thuê đất trả tiền thuê đất hằng năm để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dự án xây dựng kinh doanh kết cấu hạ tầng thì được bán tài sản gắn liền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khi có đủ điều kiện quy định tại khoản 1 Điều 45 của Luật này và điều kiện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khác theo quy định của Luật Kinh doanh bất động sản. </w:t>
      </w:r>
    </w:p>
    <w:p>
      <w:pPr>
        <w:autoSpaceDN w:val="0"/>
        <w:autoSpaceDE w:val="0"/>
        <w:widowControl/>
        <w:spacing w:line="233" w:lineRule="auto" w:before="190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47.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kiện chuyển đổi quyền sử dụng đất nông nghiệp </w:t>
      </w:r>
    </w:p>
    <w:p>
      <w:pPr>
        <w:autoSpaceDN w:val="0"/>
        <w:autoSpaceDE w:val="0"/>
        <w:widowControl/>
        <w:spacing w:line="286" w:lineRule="auto" w:before="19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 nhân sử dụng đất nông nghiệp do được Nhà nước giao đất, do chuyển đổi,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nhận chuyển nhượng, nhận thừa kế, nhận tặng cho quyền sử dụng đất hợp pháp từ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khác thì chỉ được chuyển đổi quyền sử dụng đất nông nghiệp trong cùng đơn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vị hành chính cấp tỉnh cho cá nhân khác và không phải nộp thuế thu nhập từ việc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đổi quyền sử dụng đất và lệ phí trước bạ. </w:t>
      </w:r>
    </w:p>
    <w:p>
      <w:pPr>
        <w:autoSpaceDN w:val="0"/>
        <w:autoSpaceDE w:val="0"/>
        <w:widowControl/>
        <w:spacing w:line="233" w:lineRule="auto" w:before="192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48.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Trường hợp thực hiện quyền sử dụng đất có điều kiện </w:t>
      </w:r>
    </w:p>
    <w:p>
      <w:pPr>
        <w:autoSpaceDN w:val="0"/>
        <w:autoSpaceDE w:val="0"/>
        <w:widowControl/>
        <w:spacing w:line="281" w:lineRule="auto" w:before="19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Cá nhân là người dân tộc thiểu số được Nhà nước giao đất, cho thuê đất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khoản 3 Điều 16 của Luật này được để thừa kế, tặng cho,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nhượng quyền sử dụng đất cho người thuộc hàng thừa kế là đối tượng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2 Điều 16 của Luật này. </w:t>
      </w:r>
    </w:p>
    <w:p>
      <w:pPr>
        <w:autoSpaceDN w:val="0"/>
        <w:autoSpaceDE w:val="0"/>
        <w:widowControl/>
        <w:spacing w:line="293" w:lineRule="auto" w:before="19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người sử dụng đất chết mà không có người thừa kế thuộc hàng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thừa kế là đối tượng quy định tại khoản 2 Điều 16 của Luật này thì Nhà nước thu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hồi đất và bồi thường tài sản gắn liền với đất cho người thừa kế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luật; trường hợp người sử dụng đất chuyển khỏi địa bàn cấp tỉnh nơi có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đến nơi khác sinh sống hoặc không còn nhu cầu sử dụng mà không tặng cho,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nhượng quyền sử dụng đất cho người thuộc hàng thừa kế là đối tượng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tại khoản 2 Điều 16 của Luật này thì Nhà nước thu hồi đất và bồi thường tài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gắn liền với đất theo quy định của pháp luật cho người có đất thu hồi. Diện tích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đã thu hồi được dùng để tiếp tục giao đất, cho thuê đất cho cá nhân khác là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dân tộc thiểu số theo chính sách quy định tại Điều 16 của Luật này. </w:t>
      </w:r>
    </w:p>
    <w:p>
      <w:pPr>
        <w:autoSpaceDN w:val="0"/>
        <w:autoSpaceDE w:val="0"/>
        <w:widowControl/>
        <w:spacing w:line="276" w:lineRule="auto" w:before="19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Cá nhân là người dân tộc thiểu số được Nhà nước giao đất, cho thuê đất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khoản 3 Điều 16 của Luật này thì được thế chấp quyền sử dụng đất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ngân hàng chính sách. </w:t>
      </w:r>
    </w:p>
    <w:p>
      <w:pPr>
        <w:autoSpaceDN w:val="0"/>
        <w:autoSpaceDE w:val="0"/>
        <w:widowControl/>
        <w:spacing w:line="283" w:lineRule="auto" w:before="19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Cá nhân là người dân tộc thiểu số được Nhà nước giao đất, cho thuê đất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khoản 3 Điều 16 của Luật này không được chuyển nhượng, góp vốn,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tặng cho, thừa kế, thế chấp quyền sử dụng đất, trừ trường hợp quy định tại khoản 1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khoản 2 Điều này. </w:t>
      </w:r>
    </w:p>
    <w:p>
      <w:pPr>
        <w:sectPr>
          <w:pgSz w:w="11904" w:h="16840"/>
          <w:pgMar w:top="522" w:right="1186" w:bottom="80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47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6" w:lineRule="auto" w:before="35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Ủy ban nhân dân cấp xã có trách nhiệm quản lý diện tích đất thu hồi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khoản 1 Điều này. </w:t>
      </w:r>
    </w:p>
    <w:p>
      <w:pPr>
        <w:autoSpaceDN w:val="0"/>
        <w:autoSpaceDE w:val="0"/>
        <w:widowControl/>
        <w:spacing w:line="269" w:lineRule="auto" w:before="400" w:after="0"/>
        <w:ind w:left="288" w:right="2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IV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ĐỊA GIỚI ĐƠN VỊ HÀNH CHÍNH, ĐIỀU TRA CƠ BẢN VỀ ĐẤT ĐAI </w:t>
      </w:r>
    </w:p>
    <w:p>
      <w:pPr>
        <w:autoSpaceDN w:val="0"/>
        <w:autoSpaceDE w:val="0"/>
        <w:widowControl/>
        <w:spacing w:line="266" w:lineRule="auto" w:before="508" w:after="0"/>
        <w:ind w:left="1152" w:right="115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1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ĐỊA GIỚI ĐƠN VỊ HÀNH CHÍNH, BẢN ĐỒ ĐỊA CHÍNH </w:t>
      </w:r>
    </w:p>
    <w:p>
      <w:pPr>
        <w:autoSpaceDN w:val="0"/>
        <w:autoSpaceDE w:val="0"/>
        <w:widowControl/>
        <w:spacing w:line="233" w:lineRule="auto" w:before="67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49.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Địa giới đơn vị hành chính </w:t>
      </w:r>
    </w:p>
    <w:p>
      <w:pPr>
        <w:autoSpaceDN w:val="0"/>
        <w:autoSpaceDE w:val="0"/>
        <w:widowControl/>
        <w:spacing w:line="283" w:lineRule="auto" w:before="19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Địa giới đơn vị hành chính được lập theo đơn vị hành chính cấp xã,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huyện, cấp tỉnh. Hồ sơ địa giới đơn vị hành chính thể hiện thông tin về việc thành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lập, nhập, chia, điều chỉnh địa giới đơn vị hành chính và các mốc địa giới, đường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địa giới của đơn vị hành chính đó. </w:t>
      </w:r>
    </w:p>
    <w:p>
      <w:pPr>
        <w:autoSpaceDN w:val="0"/>
        <w:autoSpaceDE w:val="0"/>
        <w:widowControl/>
        <w:spacing w:line="283" w:lineRule="auto" w:before="19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Bộ Nội vụ hướng dẫn Ủy ban nhân dân cấp tỉnh có liên quan xác định địa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giới đơn vị hành chính cấp tỉnh; Ủy ban nhân dân cấp trên trực tiếp chỉ đạo, hướng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dẫn Ủy ban nhân dân cấp dưới có liên quan xác định địa giới đơn vị hành chính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trên thực địa và lập hồ sơ về địa giới đơn vị hành chính trong phạm vi địa phương.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9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Phạm vi quản lý đất đai trên đất liền được xác định theo đường địa giới đơn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vị hành chính của từng đơn vị hành chính theo quy định của pháp luật. </w:t>
      </w:r>
    </w:p>
    <w:p>
      <w:pPr>
        <w:autoSpaceDN w:val="0"/>
        <w:autoSpaceDE w:val="0"/>
        <w:widowControl/>
        <w:spacing w:line="283" w:lineRule="auto" w:before="19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Trường hợp phạm vi quản lý đất đai cấp tỉnh chưa xác định được do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chưa xác định được địa giới đơn vị hành chính thì Bộ Nội vụ chủ trì phối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Bộ Tài nguyên và Môi trường và các địa phương có liên quan lập hồ sơ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Chính phủ. </w:t>
      </w:r>
    </w:p>
    <w:p>
      <w:pPr>
        <w:autoSpaceDN w:val="0"/>
        <w:autoSpaceDE w:val="0"/>
        <w:widowControl/>
        <w:spacing w:line="293" w:lineRule="auto" w:before="19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Trường hợp phạm vi quản lý đất đai cấp huyện, cấp xã chưa xác định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 chưa xác định được địa giới đơn vị hành chính cấp huyện, cấp xã thì Ủy ban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nhân dân cấp trên trực tiếp chỉ đạo Ủy ban nhân dân cấp dưới có liên quan phối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giải quyết; trong thời gian chưa có quyết định về xác định địa giới đơn vị hành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cấp huyện, cấp xã thì Ủy ban nhân dân cấp trên trực tiếp thực hiện các nội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dung quản lý nhà nước về đất đai đối với khu vực chưa thống nhất.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thống nhất được phương án giải quyết thì Ủy ban nhân dân cấp tỉnh lập hồ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sơ trình Chính phủ. </w:t>
      </w:r>
    </w:p>
    <w:p>
      <w:pPr>
        <w:sectPr>
          <w:pgSz w:w="11904" w:h="16840"/>
          <w:pgMar w:top="522" w:right="1186" w:bottom="79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48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78" w:lineRule="auto" w:before="35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Chính phủ có trách nhiệm hướng dẫn việc giải quyết trường hợp chưa thống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nhất về địa giới đơn vị hành chính; tổ chức giải quyết việc chưa thống nhất về địa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giới đơn vị hành chính quy định tại khoản 4 và khoản 5 Điều này. </w:t>
      </w:r>
    </w:p>
    <w:p>
      <w:pPr>
        <w:autoSpaceDN w:val="0"/>
        <w:autoSpaceDE w:val="0"/>
        <w:widowControl/>
        <w:spacing w:line="233" w:lineRule="auto" w:before="20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Bộ Nội vụ quy định về việc lập, quản lý hồ sơ địa giới đơn vị hành chính. </w:t>
      </w:r>
    </w:p>
    <w:p>
      <w:pPr>
        <w:autoSpaceDN w:val="0"/>
        <w:autoSpaceDE w:val="0"/>
        <w:widowControl/>
        <w:spacing w:line="230" w:lineRule="auto" w:before="198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50.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Đo đạc lập bản đồ địa chính </w:t>
      </w:r>
    </w:p>
    <w:p>
      <w:pPr>
        <w:autoSpaceDN w:val="0"/>
        <w:autoSpaceDE w:val="0"/>
        <w:widowControl/>
        <w:spacing w:line="286" w:lineRule="auto" w:before="20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Bản đồ địa chính là cơ sở để phục vụ công tác quản lý nhà nước về đất đai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xây dựng cơ sở dữ liệu quốc gia về đất đai. Việc đo đạc lập bản đồ địa chính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thực hiện chi tiết đến từng thửa đất theo đơn vị hành chính cấp xã; nơi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thành lập đơn vị hành chính cấp xã thì được lập theo đơn vị hành chính cấp huyện. </w:t>
      </w:r>
    </w:p>
    <w:p>
      <w:pPr>
        <w:autoSpaceDN w:val="0"/>
        <w:autoSpaceDE w:val="0"/>
        <w:widowControl/>
        <w:spacing w:line="281" w:lineRule="auto" w:before="20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Bản đồ địa chính phải được chỉnh lý khi có sự thay đổi về hình dạng, kích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thước, diện tích thửa đất và các yếu tố khác có liên quan đến nội dung bản đồ địa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và đồng thời được cập nhật vào cơ sở dữ liệu quốc gia về đất đai. </w:t>
      </w:r>
    </w:p>
    <w:p>
      <w:pPr>
        <w:autoSpaceDN w:val="0"/>
        <w:autoSpaceDE w:val="0"/>
        <w:widowControl/>
        <w:spacing w:line="281" w:lineRule="auto" w:before="20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Ủy ban nhân dân cấp tỉnh có trách nhiệm tổ chức thực hiện việc đo đạc lập,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chỉnh lý, quản lý bản đồ địa chính ở địa phương và cập nhật vào cơ sở dữ liệu quốc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 về đất đai. </w:t>
      </w:r>
    </w:p>
    <w:p>
      <w:pPr>
        <w:autoSpaceDN w:val="0"/>
        <w:autoSpaceDE w:val="0"/>
        <w:widowControl/>
        <w:spacing w:line="233" w:lineRule="auto" w:before="20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Chính phủ quy định chi tiết Điều này. </w:t>
      </w:r>
    </w:p>
    <w:p>
      <w:pPr>
        <w:autoSpaceDN w:val="0"/>
        <w:autoSpaceDE w:val="0"/>
        <w:widowControl/>
        <w:spacing w:line="281" w:lineRule="auto" w:before="358" w:after="0"/>
        <w:ind w:left="2304" w:right="230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2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TRA, ĐÁNH GIÁ ĐẤT ĐAI VÀ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BẢO VỆ, CẢI TẠO, PHỤC HỒI ĐẤT </w:t>
      </w:r>
    </w:p>
    <w:p>
      <w:pPr>
        <w:autoSpaceDN w:val="0"/>
        <w:autoSpaceDE w:val="0"/>
        <w:widowControl/>
        <w:spacing w:line="233" w:lineRule="auto" w:before="480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51.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Nguyên tắc điều tra, đánh giá đất đai và bảo vệ, cải tạo, phục hồi đất </w:t>
      </w:r>
    </w:p>
    <w:p>
      <w:pPr>
        <w:autoSpaceDN w:val="0"/>
        <w:autoSpaceDE w:val="0"/>
        <w:widowControl/>
        <w:spacing w:line="233" w:lineRule="auto" w:before="17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Bảo đảm kịp thời, khách quan, phản ánh đúng thực trạng tài nguyên đất.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Thực hiện trên phạm vi cả nước, các vùng kinh tế - xã hội, đơn vị hành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cấp tỉnh và bảo đảm liên tục, kế thừa.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20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Nhà nước bảo đảm kinh phí thực hiện điều tra, đánh giá đất đai; khuyến khích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tổ chức, cá nhân cùng với Nhà nước thực hiện bảo vệ, cải tạo, phục hồi đất. </w:t>
      </w:r>
    </w:p>
    <w:p>
      <w:pPr>
        <w:autoSpaceDN w:val="0"/>
        <w:autoSpaceDE w:val="0"/>
        <w:widowControl/>
        <w:spacing w:line="286" w:lineRule="auto" w:before="20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Cung cấp kịp thời thông tin, số liệu để phục vụ công tác quản lý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đất đai và nhu cầu thông tin đất đai cho các hoạt động kinh tế, xã hội, quốc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phòng, an ninh, nghiên cứu khoa học, giáo dục và đào tạo và các nhu cầu khác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Nhà nước và xã hội.</w:t>
      </w:r>
    </w:p>
    <w:p>
      <w:pPr>
        <w:sectPr>
          <w:pgSz w:w="11904" w:h="16840"/>
          <w:pgMar w:top="522" w:right="1186" w:bottom="83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49</w:t>
            </w:r>
          </w:p>
        </w:tc>
      </w:tr>
    </w:tbl>
    <w:p>
      <w:pPr>
        <w:autoSpaceDN w:val="0"/>
        <w:autoSpaceDE w:val="0"/>
        <w:widowControl/>
        <w:spacing w:line="341" w:lineRule="auto" w:before="350" w:after="0"/>
        <w:ind w:left="472" w:right="244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52.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Các hoạt động điều tra, đánh giá đất đai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Điều tra, đánh giá đất đai bao gồm: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Điều tra, đánh giá về chất lượng đất, tiềm năng đất đai;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Điều tra, đánh giá thoái hóa đất;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Điều tra, đánh giá ô nhiễm đất;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Quan trắc chất lượng đất, thoái hóa đất, ô nhiễm đất;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Điều tra, đánh giá đất đai theo chuyên đề. </w:t>
      </w:r>
    </w:p>
    <w:p>
      <w:pPr>
        <w:autoSpaceDN w:val="0"/>
        <w:autoSpaceDE w:val="0"/>
        <w:widowControl/>
        <w:spacing w:line="266" w:lineRule="auto" w:before="17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Điều tra, đánh giá đất đai theo chuyên đề được thực hiện để điều tra, đánh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giá về chất lượng đất, tiềm năng đất đai, thoái hóa đất, ô nhiễm đất đối với loại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cụ thể theo yêu cầu quản lý nhà nước về đất đai tại một thời điểm xác định. </w:t>
      </w:r>
    </w:p>
    <w:p>
      <w:pPr>
        <w:autoSpaceDN w:val="0"/>
        <w:autoSpaceDE w:val="0"/>
        <w:widowControl/>
        <w:spacing w:line="271" w:lineRule="auto" w:before="17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Các hoạt động điều tra, đánh giá đất đai quy định tại các điểm a, b và 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1 Điều này thực hiện theo định kỳ 05 năm một lần. Hoạt động điều tra, đánh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giá đất đai theo chuyên đề quy định tại điểm đ khoản 1 Điều này thực hiện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yêu cầu phục vụ nhiệm vụ quản lý nhà nước về đất đai. </w:t>
      </w:r>
    </w:p>
    <w:p>
      <w:pPr>
        <w:autoSpaceDN w:val="0"/>
        <w:tabs>
          <w:tab w:pos="472" w:val="left"/>
        </w:tabs>
        <w:autoSpaceDE w:val="0"/>
        <w:widowControl/>
        <w:spacing w:line="312" w:lineRule="auto" w:before="174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53.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Nội dung điều tra, đánh giá đất đai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Nội dung điều tra, đánh giá chất lượng đất, tiềm năng đất đai bao gồm: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Khoanh vùng, xác định vị trí, diện tích và phân mức chất lượng đất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loại đất nông nghiệp, đất chưa sử dụng theo các đặc điểm thổ nhưỡng, địa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hình, tính chất vật lý, tính chất hóa học, tính chất sinh học và điều kiện khác;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Khoanh vùng, xác định vị trí, diện tích và phân mức tiềm năng đất đai đối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các loại đất nông nghiệp, đất phi nông nghiệp, đất chưa sử dụng trên cơ sở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phân mức chất lượng đất và hiệu quả sử dụng đất theo các mục tiêu kinh tế, xã hội,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môi trường;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Khoanh vùng các khu vực đất cần bảo vệ, xử lý, cải tạo và phục hồi;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Lập bản đồ chất lượng đất, bản đồ tiềm năng đất đai; xây dựng và cập nhật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dữ liệu chất lượng đất, tiềm năng đất đai vào cơ sở dữ liệu quốc gia về đất đai. </w:t>
      </w:r>
    </w:p>
    <w:p>
      <w:pPr>
        <w:autoSpaceDN w:val="0"/>
        <w:tabs>
          <w:tab w:pos="472" w:val="left"/>
        </w:tabs>
        <w:autoSpaceDE w:val="0"/>
        <w:widowControl/>
        <w:spacing w:line="290" w:lineRule="auto" w:before="17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Nội dung điều tra, đánh giá thoái hóa đất bao gồm: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Khoanh vùng, xác định vị trí, diện tích đất bị thoái hóa đối với các loại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nông nghiệp, đất chưa sử dụng theo từng loại hình thoái hóa gồm: đất bị suy giảm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 phì; đất bị xói mòn; đất bị khô hạn, hoang mạc hóa, sa mạc hóa; đất bị kết von,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đá ong hóa; đất bị mặn hóa; đất bị phèn hóa; </w:t>
      </w:r>
    </w:p>
    <w:p>
      <w:pPr>
        <w:sectPr>
          <w:pgSz w:w="11904" w:h="16840"/>
          <w:pgMar w:top="522" w:right="1186" w:bottom="82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50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324" w:lineRule="auto" w:before="35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Xác định xu hướng, nguyên nhân và dự báo nguy cơ thoái hóa đất;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Khoanh vùng các khu vực đất bị thoái hóa cần xử lý, cải tạo và phục hồi;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Lập bộ bản đồ thoái hóa đất; xây dựng và cập nhật dữ liệu thoái hóa đất vào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sở dữ liệu quốc gia về đất đai. </w:t>
      </w:r>
    </w:p>
    <w:p>
      <w:pPr>
        <w:autoSpaceDN w:val="0"/>
        <w:tabs>
          <w:tab w:pos="476" w:val="left"/>
        </w:tabs>
        <w:autoSpaceDE w:val="0"/>
        <w:widowControl/>
        <w:spacing w:line="326" w:lineRule="auto" w:before="20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Nội dung điều tra, đánh giá ô nhiễm đất bao gồm: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Khoanh vùng, xác định vị trí, diện tích đất bị ô nhiễm theo loại hình ô nhiễm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bao gồm ô nhiễm kim loại nặng, ô nhiễm hóa chất bảo vệ thực vật, ô nhiễm chất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độc khác đối với các loại đất nông nghiệp, đất chưa sử dụng, đất được quy hoạch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khu dân cư đô thị, nông thôn;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Xác định xu hướng, nguồn gây ô nhiễm và dự báo, cảnh báo nguy cơ ô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nhiễm đất;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Khoanh vùng các khu vực đất bị ô nhiễm cần xử lý, cải tạo và phục hồi;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Lập bộ bản đồ đất bị ô nhiễm; xây dựng và cập nhật dữ liệu ô nhiễm đất vào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sở dữ liệu quốc gia về đất đai. </w:t>
      </w:r>
    </w:p>
    <w:p>
      <w:pPr>
        <w:autoSpaceDN w:val="0"/>
        <w:tabs>
          <w:tab w:pos="476" w:val="left"/>
        </w:tabs>
        <w:autoSpaceDE w:val="0"/>
        <w:widowControl/>
        <w:spacing w:line="336" w:lineRule="auto" w:before="20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Nội dung quan trắc chất lượng đất, thoái hóa đất, ô nhiễm đất bao gồm: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Xây dựng mạng lưới các điểm quan trắc cố định trên phạm vi cả nước;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Xác định chỉ tiêu, tần suất quan trắc;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Theo dõi diễn biến chất lượng đất, thoái hóa đất, ô nhiễm đất và dự báo,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cảnh báo sớm các biến đổi bất thường;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Cập nhật dữ liệu quan trắc chất lượng đất, thoái hóa đất, ô nhiễm đất vào cơ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sở dữ liệu quan trắc tài nguyên môi trường và cơ sở dữ liệu quốc gia về đất đai. </w:t>
      </w:r>
    </w:p>
    <w:p>
      <w:pPr>
        <w:autoSpaceDN w:val="0"/>
        <w:tabs>
          <w:tab w:pos="476" w:val="left"/>
        </w:tabs>
        <w:autoSpaceDE w:val="0"/>
        <w:widowControl/>
        <w:spacing w:line="334" w:lineRule="auto" w:before="200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54.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Bảo vệ, cải tạo, phục hồi đất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Nội dung bảo vệ, cải tạo và phục hồi đất bao gồm: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Phân loại các khu vực đất đã được khoanh vùng theo quy định tại điểm 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1, điểm c khoản 2 và điểm c khoản 3 Điều 53 của Luật này;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Tổng hợp, xác định phạm vi, mức độ cần bảo vệ, cải tạo, phục hồi đất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từng khu vực đất đã được phân loại tại điểm a khoản này;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Lập kế hoạch và lộ trình thực hiện bảo vệ, cải tạo, phục hồi đất đối với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khu vực đất đã được xác định tại điểm b khoản này; </w:t>
      </w:r>
    </w:p>
    <w:p>
      <w:pPr>
        <w:sectPr>
          <w:pgSz w:w="11904" w:h="16840"/>
          <w:pgMar w:top="522" w:right="1186" w:bottom="79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6" w:lineRule="auto" w:before="35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Xác định các biện pháp kỹ thuật, giải pháp kinh tế, xã hội kèm theo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phân tích để lựa chọn phương án tối ưu và quyết định phương án thực hiện; </w:t>
      </w:r>
    </w:p>
    <w:p>
      <w:pPr>
        <w:autoSpaceDN w:val="0"/>
        <w:autoSpaceDE w:val="0"/>
        <w:widowControl/>
        <w:spacing w:line="233" w:lineRule="auto" w:before="198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Lập báo cáo kết quả thực hiện bảo vệ, cải tạo, phục hồi đất; </w:t>
      </w:r>
    </w:p>
    <w:p>
      <w:pPr>
        <w:autoSpaceDN w:val="0"/>
        <w:autoSpaceDE w:val="0"/>
        <w:widowControl/>
        <w:spacing w:line="233" w:lineRule="auto" w:before="19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Giám sát, kiểm soát quá trình xử lý, bảo vệ, cải tạo, phục hồi đất. </w:t>
      </w:r>
    </w:p>
    <w:p>
      <w:pPr>
        <w:autoSpaceDN w:val="0"/>
        <w:autoSpaceDE w:val="0"/>
        <w:widowControl/>
        <w:spacing w:line="278" w:lineRule="auto" w:before="19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Lập bản đồ các khu vực đất đã thực hiện bảo vệ, cải tạo, phục hồi đất;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và cập nhật dữ liệu về bảo vệ, cải tạo, phục hồi đất vào cơ sở dữ liệu quốc gia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đất đai. </w:t>
      </w:r>
    </w:p>
    <w:p>
      <w:pPr>
        <w:autoSpaceDN w:val="0"/>
        <w:autoSpaceDE w:val="0"/>
        <w:widowControl/>
        <w:spacing w:line="278" w:lineRule="auto" w:before="19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Kiểm soát các khu vực đất bị thoái hóa, ô nhiễm chưa được bảo vệ, cải tạo,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phục hồi theo quy định khoản 1 Điều này bao gồm khoanh vùng, cảnh báo,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phép hoặc hạn chế hoạt động trên đất nhằm giảm thiểu tác động xấu đến đất.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92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55.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Trách nhiệm tổ chức thực hiện điều tra, đánh giá đất đai, bảo vệ,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cải tạo, phục hồi đất </w:t>
      </w:r>
    </w:p>
    <w:p>
      <w:pPr>
        <w:autoSpaceDN w:val="0"/>
        <w:autoSpaceDE w:val="0"/>
        <w:widowControl/>
        <w:spacing w:line="278" w:lineRule="auto" w:before="19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Chính phủ quy định chi tiết việc điều tra, đánh giá đất đai, bảo vệ, cải tạo,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phục hồi đất và quy định điều kiện năng lực của tổ chức dịch vụ tư vấn điều tra,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đánh giá đất đai.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9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Bộ Tài nguyên và Môi trường có trách nhiệm chủ trì, phối hợp với các Bộ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liên quan thực hiện các nhiệm vụ sau đây: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9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Quy định kỹ thuật điều tra, đánh giá đất đai; kỹ thuật bảo vệ, cải tạo, phục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hồi đất; </w:t>
      </w:r>
    </w:p>
    <w:p>
      <w:pPr>
        <w:autoSpaceDN w:val="0"/>
        <w:autoSpaceDE w:val="0"/>
        <w:widowControl/>
        <w:spacing w:line="230" w:lineRule="auto" w:before="19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Xây dựng và duy trì hệ thống quan trắc;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9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Tổ chức thực hiện, phê duyệt và công bố kết quả điều tra, đánh giá đất đai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cả nước, các vùng kinh tế - xã hội và theo chuyên đề; </w:t>
      </w:r>
    </w:p>
    <w:p>
      <w:pPr>
        <w:autoSpaceDN w:val="0"/>
        <w:autoSpaceDE w:val="0"/>
        <w:widowControl/>
        <w:spacing w:line="278" w:lineRule="auto" w:before="19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Ban hành và tổ chức thực hiện kế hoạch bảo vệ, cải tạo, phục hồi đất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khu vực đất thoái hóa nặng liên vùng, liên tỉnh; kế hoạch bảo vệ, cải tạo, phục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hồi đất đối với khu vực đất bị ô nhiễm đặc biệt nghiêm trọng. </w:t>
      </w:r>
    </w:p>
    <w:p>
      <w:pPr>
        <w:autoSpaceDN w:val="0"/>
        <w:autoSpaceDE w:val="0"/>
        <w:widowControl/>
        <w:spacing w:line="230" w:lineRule="auto" w:before="19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Ủy ban nhân dân cấp tỉnh có trách nhiệm sau đây: </w:t>
      </w:r>
    </w:p>
    <w:p>
      <w:pPr>
        <w:autoSpaceDN w:val="0"/>
        <w:autoSpaceDE w:val="0"/>
        <w:widowControl/>
        <w:spacing w:line="283" w:lineRule="auto" w:before="19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Tổ chức thực hiện, phê duyệt và công bố kết quả điều tra, đánh giá đất đai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địa phương; xây dựng và thực hiện kế hoạch bảo vệ, cải tạo, phục hồi đất đối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các khu vực đất bị thoái hóa, ô nhiễm trên địa bàn; cập nhật vào cơ sở dữ liệu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quốc gia về đất đai; </w:t>
      </w:r>
    </w:p>
    <w:p>
      <w:pPr>
        <w:sectPr>
          <w:pgSz w:w="11904" w:h="16840"/>
          <w:pgMar w:top="522" w:right="1186" w:bottom="84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52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1" w:lineRule="auto" w:before="35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Thống kê và công bố các khu vực đất bị ô nhiễm; tổ chức đấu thầu lựa chọn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thầu xử lý, cải tạo và phục hồi đất ở khu vực đất bị ô nhiễm trên địa bàn. </w:t>
      </w:r>
    </w:p>
    <w:p>
      <w:pPr>
        <w:autoSpaceDN w:val="0"/>
        <w:autoSpaceDE w:val="0"/>
        <w:widowControl/>
        <w:spacing w:line="286" w:lineRule="auto" w:before="20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Các hoạt động điều tra, đánh giá đất đai; bảo vệ, cải tạo, phục hồi đất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bằng nguồn vốn sự nghiệp bảo vệ môi trường và các nguồn vốn khác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luật. </w:t>
      </w:r>
    </w:p>
    <w:p>
      <w:pPr>
        <w:autoSpaceDN w:val="0"/>
        <w:autoSpaceDE w:val="0"/>
        <w:widowControl/>
        <w:spacing w:line="298" w:lineRule="auto" w:before="20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Kết quả điều tra, đánh giá đất đai phải được phê duyệt trong năm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kiểm kê đất đai để làm căn cứ lập quy hoạch sử dụng đất các cấp. Bộ Tài nguyên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Môi trường, cơ quan có chức năng quản lý đất đai cấp tỉnh có trách nhiệm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bố công khai kết quả điều tra, đánh giá đất đai trong thời hạn 30 ngày kể từ ngày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cơ quan có thẩm quyền phê duyệt. </w:t>
      </w:r>
    </w:p>
    <w:p>
      <w:pPr>
        <w:autoSpaceDN w:val="0"/>
        <w:autoSpaceDE w:val="0"/>
        <w:widowControl/>
        <w:spacing w:line="269" w:lineRule="auto" w:before="588" w:after="0"/>
        <w:ind w:left="2592" w:right="259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3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THỐNG KÊ, KIỂM KÊ ĐẤT ĐAI </w:t>
      </w:r>
    </w:p>
    <w:p>
      <w:pPr>
        <w:autoSpaceDN w:val="0"/>
        <w:tabs>
          <w:tab w:pos="476" w:val="left"/>
        </w:tabs>
        <w:autoSpaceDE w:val="0"/>
        <w:widowControl/>
        <w:spacing w:line="305" w:lineRule="auto" w:before="588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56.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Nguyên tắc thống kê, kiểm kê đất đai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Trung thực, khách quan, chính xác, kịp thời, phản ánh đầy đủ hiện trạng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cấu sử dụng đất đai. </w:t>
      </w:r>
    </w:p>
    <w:p>
      <w:pPr>
        <w:autoSpaceDN w:val="0"/>
        <w:autoSpaceDE w:val="0"/>
        <w:widowControl/>
        <w:spacing w:line="233" w:lineRule="auto" w:before="20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Công khai, minh bạch, độc lập về chuyên môn, nghiệp vụ.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9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Thống nhất về nghiệp vụ, phương pháp thống kê, kiểm kê đất đai và chế độ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báo cáo. </w:t>
      </w:r>
    </w:p>
    <w:p>
      <w:pPr>
        <w:autoSpaceDN w:val="0"/>
        <w:autoSpaceDE w:val="0"/>
        <w:widowControl/>
        <w:spacing w:line="278" w:lineRule="auto" w:before="20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Bảo đảm chỉ tiêu thống kê, kiểm kê đất đai thống nhất, đồng bộ từ trung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ương đến địa phương; hệ thống số liệu thống kê, kiểm kê đất đai được tổng hợp từ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dưới lên cấp trên trực tiếp. </w:t>
      </w:r>
    </w:p>
    <w:p>
      <w:pPr>
        <w:autoSpaceDN w:val="0"/>
        <w:autoSpaceDE w:val="0"/>
        <w:widowControl/>
        <w:spacing w:line="286" w:lineRule="auto" w:before="20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Cung cấp kịp thời số liệu để phục vụ công tác quản lý nhà nước về đất đai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nhu cầu thông tin đất đai cho các hoạt động kinh tế, xã hội, quốc phòng,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ninh, nghiên cứu khoa học, giáo dục và đào tạo và các nhu cầu khác của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xã hội. </w:t>
      </w:r>
    </w:p>
    <w:p>
      <w:pPr>
        <w:autoSpaceDN w:val="0"/>
        <w:tabs>
          <w:tab w:pos="476" w:val="left"/>
        </w:tabs>
        <w:autoSpaceDE w:val="0"/>
        <w:widowControl/>
        <w:spacing w:line="305" w:lineRule="auto" w:before="200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57.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Phạm vi, đối tượng thống kê, kiểm kê đất đai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Thống kê, kiểm kê đất đai được thực hiện trên phạm vi đơn vị hành chính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xã, cấp huyện, cấp tỉnh và phạm vi cả nước. </w:t>
      </w:r>
    </w:p>
    <w:p>
      <w:pPr>
        <w:sectPr>
          <w:pgSz w:w="11904" w:h="16840"/>
          <w:pgMar w:top="522" w:right="1186" w:bottom="85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312" w:lineRule="auto" w:before="35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Thời gian thực hiện thống kê, kiểm kê đất đai như sau: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Thống kê đất đai được thực hiện hằng năm, tính đến hết ngày 31 tháng 12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năm thống kê, trừ năm thực hiện kiểm kê đất đai;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Kiểm kê đất đai được thực hiện 05 năm một lần, tính đến hết ngày 31 tháng 12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năm có chữ số cuối là 4 hoặc 9. </w:t>
      </w:r>
    </w:p>
    <w:p>
      <w:pPr>
        <w:autoSpaceDN w:val="0"/>
        <w:autoSpaceDE w:val="0"/>
        <w:widowControl/>
        <w:spacing w:line="274" w:lineRule="auto" w:before="18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Kiểm kê đất đai chuyên đề được thực hiện theo yêu cầu của quản lý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về đất đai trong từng thời kỳ do Bộ trưởng Bộ Tài nguyên và Môi trường,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Chủ tịch Ủy ban nhân dân cấp tỉnh quyết định. </w:t>
      </w:r>
    </w:p>
    <w:p>
      <w:pPr>
        <w:autoSpaceDN w:val="0"/>
        <w:tabs>
          <w:tab w:pos="472" w:val="left"/>
        </w:tabs>
        <w:autoSpaceDE w:val="0"/>
        <w:widowControl/>
        <w:spacing w:line="334" w:lineRule="auto" w:before="190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58.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Chỉ tiêu, nội dung, hoạt động thống kê, kiểm kê đất đai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Chỉ tiêu thống kê, kiểm kê đất đai đối với các loại đất quy định tại Điều 9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Luật này bao gồm: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Diện tích;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Đối tượng sử dụng đất;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Đối tượng được giao quản lý đất. </w:t>
      </w:r>
    </w:p>
    <w:p>
      <w:pPr>
        <w:autoSpaceDN w:val="0"/>
        <w:tabs>
          <w:tab w:pos="472" w:val="left"/>
        </w:tabs>
        <w:autoSpaceDE w:val="0"/>
        <w:widowControl/>
        <w:spacing w:line="312" w:lineRule="auto" w:before="18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Căn cứ xác định chỉ tiêu thống kê, kiểm kê đất đai bao gồm: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Chỉ tiêu thống kê đất đai được xác định theo hồ sơ địa chính tại thời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kê;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Chỉ tiêu kiểm kê đất đai được xác định theo hồ sơ địa chính và trên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trạng sử dụng đất tại thời điểm kiểm kê. </w:t>
      </w:r>
    </w:p>
    <w:p>
      <w:pPr>
        <w:autoSpaceDN w:val="0"/>
        <w:autoSpaceDE w:val="0"/>
        <w:widowControl/>
        <w:spacing w:line="278" w:lineRule="auto" w:before="18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Nội dung thống kê, kiểm kê đất đai theo đơn vị hành chính cấp xã,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huyện, cấp tỉnh và phạm vi cả nước bao gồm: xác định tổng diện tích các loại đất,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cấu diện tích theo từng loại đất, đối tượng sử dụng đất, đối tượng được giao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quản lý đất; diện tích đất được giao, cho thuê, chuyển mục đích sử dụng đất. </w:t>
      </w:r>
    </w:p>
    <w:p>
      <w:pPr>
        <w:autoSpaceDN w:val="0"/>
        <w:tabs>
          <w:tab w:pos="472" w:val="left"/>
        </w:tabs>
        <w:autoSpaceDE w:val="0"/>
        <w:widowControl/>
        <w:spacing w:line="319" w:lineRule="auto" w:before="18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Hoạt động thống kê đất đai được thực hiện như sau: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Thu thập các hồ sơ, tài liệu, bản đồ, số liệu liên quan đến biến động đất đai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kỳ thống kê; số liệu kiểm kê đất đai của kỳ trước hoặc số liệu thống kê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đai được thực hiện trong năm trước;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Rà soát, cập nhật, chỉnh lý các biến động đất đai trong năm thống kê;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Xử lý, tổng hợp số liệu và lập các biểu thống kê đất đai theo đơn vị hành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các cấp; </w:t>
      </w:r>
    </w:p>
    <w:p>
      <w:pPr>
        <w:sectPr>
          <w:pgSz w:w="11904" w:h="16840"/>
          <w:pgMar w:top="522" w:right="1186" w:bottom="81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54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302" w:lineRule="auto" w:before="34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Phân tích, đánh giá, hiện trạng sử dụng đất, biến động đất đai trong kỳ thống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kê, đề xuất các giải pháp tăng cường quản lý, nâng cao hiệu quả sử dụng đất;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Xây dựng báo cáo thống kê đất đai. </w:t>
      </w:r>
    </w:p>
    <w:p>
      <w:pPr>
        <w:autoSpaceDN w:val="0"/>
        <w:tabs>
          <w:tab w:pos="476" w:val="left"/>
        </w:tabs>
        <w:autoSpaceDE w:val="0"/>
        <w:widowControl/>
        <w:spacing w:line="331" w:lineRule="auto" w:before="19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Hoạt động kiểm kê đất đai được thực hiện như sau: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Thu thập các hồ sơ, tài liệu, bản đồ, số liệu liên quan đến biến động đất đai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kỳ kiểm kê đất đai; hồ sơ kết quả kiểm kê đất đai kỳ trước và kết quả thống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kê đất đai hằng năm trong kỳ kiểm kê đất đai;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Điều tra, rà soát, cập nhật, chỉnh lý các biến động đất đai trong kỳ kiểm kê;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Xử lý, tổng hợp số liệu và lập các biểu kiểm kê đất đai theo đơn vị hành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các cấp; xây dựng báo cáo thuyết minh hiện trạng sử dụng đất;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Lập bản đồ hiện trạng sử dụng đất; xây dựng báo cáo thuyết minh bản đồ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trạng sử dụng đất;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Xây dựng báo cáo kết quả kiểm kê đất đai. </w:t>
      </w:r>
    </w:p>
    <w:p>
      <w:pPr>
        <w:autoSpaceDN w:val="0"/>
        <w:tabs>
          <w:tab w:pos="476" w:val="left"/>
        </w:tabs>
        <w:autoSpaceDE w:val="0"/>
        <w:widowControl/>
        <w:spacing w:line="305" w:lineRule="auto" w:before="196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59.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Trách nhiệm tổ chức thực hiện thống kê, kiểm kê đất đai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Ủy ban nhân dân các cấp tổ chức thực hiện và phê duyệt việc thống kê, kiểm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kê đất đai của địa phương.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Ủy ban nhân dân cấp xã, cấp huyện báo cáo Ủy ban nhân dân cấp trên trực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tiếp về kết quả thống kê, kiểm kê đất đai. </w:t>
      </w:r>
    </w:p>
    <w:p>
      <w:pPr>
        <w:autoSpaceDN w:val="0"/>
        <w:autoSpaceDE w:val="0"/>
        <w:widowControl/>
        <w:spacing w:line="278" w:lineRule="auto" w:before="19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Ủy ban nhân dân cấp tỉnh có trách nhiệm công bố kết quả thống kê đất đai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báo cáo Bộ Tài nguyên và Môi trường trước ngày 31 tháng 3 của năm kế tiếp,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trừ năm kiểm kê đất đai. </w:t>
      </w:r>
    </w:p>
    <w:p>
      <w:pPr>
        <w:autoSpaceDN w:val="0"/>
        <w:autoSpaceDE w:val="0"/>
        <w:widowControl/>
        <w:spacing w:line="278" w:lineRule="auto" w:before="19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Ủy ban nhân dân cấp tỉnh có trách nhiệm báo cáo Bộ Tài nguyên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Môi trường kết quả kiểm kê đất đai trước ngày 30 tháng 6 của năm kế tiếp của năm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kiểm kê đất đai.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Bộ Quốc phòng, Bộ Công an có trách nhiệm chủ trì, phối hợp với Ủy ban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nhân dân cấp tỉnh thực hiện thống kê, kiểm kê đất quốc phòng, an ninh. </w:t>
      </w:r>
    </w:p>
    <w:p>
      <w:pPr>
        <w:autoSpaceDN w:val="0"/>
        <w:autoSpaceDE w:val="0"/>
        <w:widowControl/>
        <w:spacing w:line="286" w:lineRule="auto" w:before="19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Bộ Tài nguyên và Môi trường tổng hợp kết quả thống kê đất đai hằng năm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cả nước và công bố trước ngày 30 tháng 6 hằng năm; tổng hợp báo cáo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Thủ tướng Chính phủ và công bố kết quả kiểm kê đất đai 05 năm của cả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trước ngày 30 tháng 9 của năm kế tiếp của năm kiểm kê đất đai. </w:t>
      </w:r>
    </w:p>
    <w:p>
      <w:pPr>
        <w:sectPr>
          <w:pgSz w:w="11904" w:h="16840"/>
          <w:pgMar w:top="522" w:right="1186" w:bottom="79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55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6" w:lineRule="auto" w:before="35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Bộ trưởng Bộ Tài nguyên và Môi trường, Chủ tịch Ủy ban nhân dân cấp tỉnh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quyết định nội dung, hoạt động kiểm kê đất đai chuyên đề.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Bộ trưởng Bộ Tài nguyên và Môi trường quy định chi tiết việc thống kê,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kiểm kê đất đai và lập bản đồ hiện trạng sử dụng đất.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9. Kinh phí thực hiện thống kê, kiểm kê đất đai do ngân sách nhà nước bảo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đảm và được bố trí theo quy định của pháp luật. </w:t>
      </w:r>
    </w:p>
    <w:p>
      <w:pPr>
        <w:autoSpaceDN w:val="0"/>
        <w:autoSpaceDE w:val="0"/>
        <w:widowControl/>
        <w:spacing w:line="266" w:lineRule="auto" w:before="508" w:after="0"/>
        <w:ind w:left="1872" w:right="187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V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 HOẠCH, KẾ HOẠCH SỬ DỤNG ĐẤT </w:t>
      </w:r>
    </w:p>
    <w:p>
      <w:pPr>
        <w:autoSpaceDN w:val="0"/>
        <w:autoSpaceDE w:val="0"/>
        <w:widowControl/>
        <w:spacing w:line="233" w:lineRule="auto" w:before="67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60.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Nguyên tắc lập quy hoạch, kế hoạch sử dụng đất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Việc lập quy hoạch sử dụng đất các cấp phải tuân thủ nguyên tắc và mối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 hệ giữa các loại quy hoạch theo quy định của Luật Quy hoạch.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20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hoạch sử dụng đất các cấp phải tổng hợp, cân đối nhu cầu sử dụng đất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ngành, lĩnh vực có sử dụng đất. </w:t>
      </w:r>
    </w:p>
    <w:p>
      <w:pPr>
        <w:autoSpaceDN w:val="0"/>
        <w:autoSpaceDE w:val="0"/>
        <w:widowControl/>
        <w:spacing w:line="293" w:lineRule="auto" w:before="20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Quy hoạch sử dụng đất quốc gia phải bảo đảm tính đặc thù, liên kết vùng;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bảo đảm sự cân bằng giữa nhu cầu sử dụng đất của các ngành, lĩnh vực, địa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phương và phù hợp với tiềm năng đất đai của quốc gia nhằm sử dụng đất tiết kiệm,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hiệu quả. </w:t>
      </w:r>
    </w:p>
    <w:p>
      <w:pPr>
        <w:autoSpaceDN w:val="0"/>
        <w:autoSpaceDE w:val="0"/>
        <w:widowControl/>
        <w:spacing w:line="286" w:lineRule="auto" w:before="20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Quy hoạch, kế hoạch sử dụng đất được lập ở cấp quốc gia, cấp tỉnh và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huyện phải đáp ứng yêu cầu thực hiện chiến lược phát triển kinh tế - xã hội nhanh,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bền vững; bảo đảm quốc phòng, an ninh. </w:t>
      </w:r>
    </w:p>
    <w:p>
      <w:pPr>
        <w:autoSpaceDN w:val="0"/>
        <w:autoSpaceDE w:val="0"/>
        <w:widowControl/>
        <w:spacing w:line="298" w:lineRule="auto" w:before="20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Bảo đảm tính thống nhất, đồng bộ; quy hoạch sử dụng đất của cấp trên bảo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đảm nhu cầu sử dụng đất của cấp dưới; quy hoạch sử dụng đất của cấp dưới phải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phù hợp với quy hoạch sử dụng đất của cấp trên; quy hoạch sử dụng đất cấp huyện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phải xác định được nội dung sử dụng đất đến cấp xã; kế hoạch sử dụng đất phải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phù hợp với quy hoạch sử dụng đất cùng cấp đã được cơ quan có thẩm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quyết định, phê duyệt.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20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Nội dung quy hoạch sử dụng đất phải kết hợp giữa chỉ tiêu sử dụng đất gắn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không gian, phân vùng sử dụng đất, hệ sinh thái tự nhiên. </w:t>
      </w:r>
    </w:p>
    <w:p>
      <w:pPr>
        <w:sectPr>
          <w:pgSz w:w="11904" w:h="16840"/>
          <w:pgMar w:top="522" w:right="1186" w:bottom="86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56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302" w:lineRule="auto" w:before="37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Sử dụng đất tiết kiệm và có hiệu quả; khai thác hợp lý tài nguyên thiên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nhiên và bảo vệ môi trường; thích ứng với biến đổi khí hậu; bảo đảm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lương thực quốc gia, độ che phủ rừng; bảo tồn, tôn tạo và phát huy giá trị di tích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lịch sử - văn hóa, danh lam thắng cảnh. </w:t>
      </w:r>
    </w:p>
    <w:p>
      <w:pPr>
        <w:autoSpaceDN w:val="0"/>
        <w:autoSpaceDE w:val="0"/>
        <w:widowControl/>
        <w:spacing w:line="295" w:lineRule="auto" w:before="23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Bảo đảm tính liên tục, kế thừa, ổn định, đặc thù, liên kết của các vùng kinh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tế - xã hội; cân đối hài hòa giữa các ngành, lĩnh vực, địa phương, giữa các thế hệ;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phù hợp với điều kiện, tiềm năng đất đai.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22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Việc lập quy hoạch, kế hoạch sử dụng đất các cấp phải bảo đảm sự tham gia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tổ chức chính trị - xã hội, cộng đồng, cá nhân; bảo đảm công khai, minh bạch. </w:t>
      </w:r>
    </w:p>
    <w:p>
      <w:pPr>
        <w:autoSpaceDN w:val="0"/>
        <w:autoSpaceDE w:val="0"/>
        <w:widowControl/>
        <w:spacing w:line="312" w:lineRule="auto" w:before="23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9. Quy hoạch sử dụng đất các cấp được lập đồng thời; quy hoạch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cao hơn phải được quyết định, phê duyệt trước quy hoạch sử dụng đất cấp thấp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hơn. Khi kết thúc thời kỳ quy hoạch sử dụng đất mà quy hoạch sử dụng đất thời kỳ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tiếp theo chưa được cấp có thẩm quyền quyết định, phê duyệt thì các chỉ tiêu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chưa thực hiện hết được tiếp tục thực hiện đến khi quy hoạch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thời kỳ tiếp theo được cơ quan nhà nước có thẩm quyền quyết định, phê duyệt. </w:t>
      </w:r>
    </w:p>
    <w:p>
      <w:pPr>
        <w:autoSpaceDN w:val="0"/>
        <w:autoSpaceDE w:val="0"/>
        <w:widowControl/>
        <w:spacing w:line="295" w:lineRule="auto" w:before="22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10. Kế hoạch sử dụng đất được lập đồng thời với lập, điều chỉnh quy hoạch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cùng cấp. Kế hoạch sử dụng đất năm đầu của quy hoạch sử dụng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huyện được lập đồng thời với lập quy hoạch sử dụng đất cấp huyện. </w:t>
      </w:r>
    </w:p>
    <w:p>
      <w:pPr>
        <w:autoSpaceDN w:val="0"/>
        <w:autoSpaceDE w:val="0"/>
        <w:widowControl/>
        <w:spacing w:line="233" w:lineRule="auto" w:before="228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61.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Hệ thống quy hoạch, kế hoạch sử dụng đất </w:t>
      </w:r>
    </w:p>
    <w:p>
      <w:pPr>
        <w:autoSpaceDN w:val="0"/>
        <w:autoSpaceDE w:val="0"/>
        <w:widowControl/>
        <w:spacing w:line="230" w:lineRule="auto" w:before="23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Hệ thống quy hoạch, kế hoạch sử dụng đất bao gồm: </w:t>
      </w:r>
    </w:p>
    <w:p>
      <w:pPr>
        <w:autoSpaceDN w:val="0"/>
        <w:autoSpaceDE w:val="0"/>
        <w:widowControl/>
        <w:spacing w:line="230" w:lineRule="auto" w:before="23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Quy hoạch, kế hoạch sử dụng đất quốc gia; </w:t>
      </w:r>
    </w:p>
    <w:p>
      <w:pPr>
        <w:autoSpaceDN w:val="0"/>
        <w:autoSpaceDE w:val="0"/>
        <w:widowControl/>
        <w:spacing w:line="230" w:lineRule="auto" w:before="23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Quy hoạch, kế hoạch sử dụng đất cấp tỉnh; </w:t>
      </w:r>
    </w:p>
    <w:p>
      <w:pPr>
        <w:autoSpaceDN w:val="0"/>
        <w:autoSpaceDE w:val="0"/>
        <w:widowControl/>
        <w:spacing w:line="230" w:lineRule="auto" w:before="23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Quy hoạch sử dụng đất cấp huyện, kế hoạch sử dụng đất hằng năm cấp huyện; </w:t>
      </w:r>
    </w:p>
    <w:p>
      <w:pPr>
        <w:autoSpaceDN w:val="0"/>
        <w:autoSpaceDE w:val="0"/>
        <w:widowControl/>
        <w:spacing w:line="230" w:lineRule="auto" w:before="23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Quy hoạch sử dụng đất quốc phòng; </w:t>
      </w:r>
    </w:p>
    <w:p>
      <w:pPr>
        <w:autoSpaceDN w:val="0"/>
        <w:autoSpaceDE w:val="0"/>
        <w:widowControl/>
        <w:spacing w:line="230" w:lineRule="auto" w:before="23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Quy hoạch sử dụng đất an ninh. </w:t>
      </w:r>
    </w:p>
    <w:p>
      <w:pPr>
        <w:autoSpaceDN w:val="0"/>
        <w:autoSpaceDE w:val="0"/>
        <w:widowControl/>
        <w:spacing w:line="295" w:lineRule="auto" w:before="23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Quy hoạch sử dụng đất quốc gia, quy hoạch sử dụng đất quốc phòng và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 sử dụng đất an ninh thuộc hệ thống quy hoạch quốc gia, thực hiện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Luật này và pháp luật về quy hoạch. </w:t>
      </w:r>
    </w:p>
    <w:p>
      <w:pPr>
        <w:sectPr>
          <w:pgSz w:w="11904" w:h="16840"/>
          <w:pgMar w:top="522" w:right="1186" w:bottom="83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57</w:t>
            </w:r>
          </w:p>
        </w:tc>
      </w:tr>
    </w:tbl>
    <w:p>
      <w:pPr>
        <w:autoSpaceDN w:val="0"/>
        <w:autoSpaceDE w:val="0"/>
        <w:widowControl/>
        <w:spacing w:line="278" w:lineRule="auto" w:before="35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Quy hoạch sử dụng đất cấp tỉnh và quy hoạch sử dụng đất cấp huyện là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 có tính chất kỹ thuật, chuyên ngành cụ thể hóa quy hoạch cấp quốc gia,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 vùng, quy hoạch tỉnh. </w:t>
      </w:r>
    </w:p>
    <w:p>
      <w:pPr>
        <w:autoSpaceDN w:val="0"/>
        <w:tabs>
          <w:tab w:pos="472" w:val="left"/>
        </w:tabs>
        <w:autoSpaceDE w:val="0"/>
        <w:widowControl/>
        <w:spacing w:line="305" w:lineRule="auto" w:before="200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62.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Thời kỳ quy hoạch, kế hoạch sử dụng đất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Thời kỳ, tầm nhìn quy hoạch sử dụng đất quốc gia, quy hoạch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quốc phòng và quy hoạch sử dụng đất an ninh thực hiện theo quy định của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hoạch.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20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Thời kỳ, tầm nhìn quy hoạch sử dụng đất cấp tỉnh thống nhất với thời kỳ,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tầm nhìn của quy hoạch tỉnh.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20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Thời kỳ quy hoạch sử dụng đất cấp huyện là 10 năm. Tầm nhìn quy hoạch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cấp huyện là 20 năm.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Thời kỳ kế hoạch sử dụng đất quốc gia, kế hoạch sử dụng đất cấp tỉnh là 05 năm;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 hoạch sử dụng đất hằng năm cấp huyện được lập hằng năm. </w:t>
      </w:r>
    </w:p>
    <w:p>
      <w:pPr>
        <w:autoSpaceDN w:val="0"/>
        <w:tabs>
          <w:tab w:pos="470" w:val="left"/>
        </w:tabs>
        <w:autoSpaceDE w:val="0"/>
        <w:widowControl/>
        <w:spacing w:line="305" w:lineRule="auto" w:before="200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63.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Kinh phí cho hoạt động quy hoạch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Kinh phí lập, điều chỉnh, thẩm định, quyết định, phê duyệt, công bố quy hoạch,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 hoạch sử dụng đất do ngân sách nhà nước bảo đảm từ nguồn sự nghiệp kinh tế. </w:t>
      </w:r>
    </w:p>
    <w:p>
      <w:pPr>
        <w:autoSpaceDN w:val="0"/>
        <w:tabs>
          <w:tab w:pos="472" w:val="left"/>
        </w:tabs>
        <w:autoSpaceDE w:val="0"/>
        <w:widowControl/>
        <w:spacing w:line="346" w:lineRule="auto" w:before="198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64.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 hoạch, kế hoạch sử dụng đất quốc gia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Căn cứ lập quy hoạch sử dụng đất quốc gia bao gồm: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Chiến lược phát triển kinh tế - xã hội, quốc phòng, an ninh; quy hoạch tổng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thể quốc gia; chiến lược phát triển ngành, lĩnh vực;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Điều kiện tự nhiên, kinh tế, xã hội;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Hiện trạng sử dụng đất, biến động đất đai, chất lượng đất, tiềm năng đất đai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kết quả thực hiện quy hoạch sử dụng đất quốc gia kỳ trước;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Nhu cầu, khả năng sử dụng đất của các ngành, lĩnh vực, địa phương;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Tiến bộ khoa học và công nghệ có liên quan đến việc sử dụng đất.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20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Nội dung quy hoạch sử dụng đất quốc gia thực hiện theo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về quy hoạch. </w:t>
      </w:r>
    </w:p>
    <w:p>
      <w:pPr>
        <w:autoSpaceDN w:val="0"/>
        <w:autoSpaceDE w:val="0"/>
        <w:widowControl/>
        <w:spacing w:line="305" w:lineRule="auto" w:before="202" w:after="0"/>
        <w:ind w:left="472" w:right="27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Căn cứ lập kế hoạch sử dụng đất quốc gia bao gồm: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Quy hoạch sử dụng đất quốc gia; </w:t>
      </w:r>
    </w:p>
    <w:p>
      <w:pPr>
        <w:sectPr>
          <w:pgSz w:w="11904" w:h="16840"/>
          <w:pgMar w:top="522" w:right="1186" w:bottom="79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58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338" w:lineRule="auto" w:before="35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Kế hoạch phát triển kinh tế - xã hội, kế hoạch đầu tư công trung hạn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cả nước;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Nhu cầu, khả năng sử dụng đất của các ngành, lĩnh vực, địa phương;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Kết quả thực hiện kế hoạch sử dụng đất 05 năm kỳ trước;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Khả năng đầu tư, huy động nguồn lực. </w:t>
      </w:r>
    </w:p>
    <w:p>
      <w:pPr>
        <w:autoSpaceDN w:val="0"/>
        <w:autoSpaceDE w:val="0"/>
        <w:widowControl/>
        <w:spacing w:line="288" w:lineRule="auto" w:before="21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Nội dung kế hoạch sử dụng đất quốc gia xác định diện tích các loại đất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chỉ tiêu sử dụng đất trong quy hoạch sử dụng đất quốc gia theo từng thời kỳ kế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 sử dụng đất 05 năm.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21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Xây dựng và cập nhật dữ liệu quy hoạch, kế hoạch sử dụng đất quốc gia vào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sở dữ liệu quốc gia về đất đai. </w:t>
      </w:r>
    </w:p>
    <w:p>
      <w:pPr>
        <w:autoSpaceDN w:val="0"/>
        <w:tabs>
          <w:tab w:pos="476" w:val="left"/>
        </w:tabs>
        <w:autoSpaceDE w:val="0"/>
        <w:widowControl/>
        <w:spacing w:line="360" w:lineRule="auto" w:before="218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65.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 hoạch sử dụng đất cấp tỉnh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Căn cứ lập quy hoạch sử dụng đất cấp tỉnh bao gồm: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Quy hoạch, kế hoạch sử dụng đất quốc gia;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Các quy hoạch cấp quốc gia, quy hoạch vùng; quy hoạch có tính chất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kỹ thuật, chuyên ngành có sử dụng đất cấp quốc gia, liên tỉnh;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Quy hoạch tỉnh;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Điều kiện tự nhiên, kinh tế, xã hội của đơn vị hành chính cấp tỉnh;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Hiện trạng sử dụng đất, biến động đất đai, chất lượng đất, tiềm năng đất đai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kết quả thực hiện quy hoạch sử dụng đất kỳ trước của tỉnh;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Nhu cầu, khả năng sử dụng đất của các ngành, lĩnh vực, địa phương; nguồn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lực đầu tư công và các nguồn lực khác;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Tiến bộ khoa học và công nghệ có liên quan đến việc sử dụng đất. </w:t>
      </w:r>
    </w:p>
    <w:p>
      <w:pPr>
        <w:autoSpaceDN w:val="0"/>
        <w:tabs>
          <w:tab w:pos="476" w:val="left"/>
        </w:tabs>
        <w:autoSpaceDE w:val="0"/>
        <w:widowControl/>
        <w:spacing w:line="326" w:lineRule="auto" w:before="21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Nội dung quy hoạch sử dụng đất cấp tỉnh bao gồm: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Định hướng sử dụng đất được xác định trong quy hoạch tỉnh, tầm nhìn đáp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ứng yêu cầu phát triển kinh tế - xã hội; bảo đảm quốc phòng, an ninh; bảo vệ môi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trường, thích ứng với biến đổi khí hậu;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Xác định chỉ tiêu sử dụng đất đã được phân bổ trong quy hoạch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quốc gia và chỉ tiêu sử dụng đất theo nhu cầu sử dụng đất cấp tỉnh; </w:t>
      </w:r>
    </w:p>
    <w:p>
      <w:pPr>
        <w:sectPr>
          <w:pgSz w:w="11904" w:h="16840"/>
          <w:pgMar w:top="522" w:right="1186" w:bottom="80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59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9" w:lineRule="auto" w:before="35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Xác định chỉ tiêu sử dụng đất quy định tại điểm b khoản này đến từng đơn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vị hành chính cấp huyện;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Xác định ranh giới, vị trí, diện tích khu vực lấn biển để sử dụng vào mục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đích nông nghiệp, phi nông nghiệp;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20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Khoanh vùng các khu vực sử dụng đất cần quản lý nghiêm ngặt, gồm: đất trồng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lúa, đất rừng đặc dụng, đất rừng phòng hộ, đất rừng sản xuất là rừng tự nhiên;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Phân kỳ quy hoạch sử dụng cho từng kỳ kế hoạch 05 năm theo các nội dung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các điểm b, c, d và đ khoản này; </w:t>
      </w:r>
    </w:p>
    <w:p>
      <w:pPr>
        <w:autoSpaceDN w:val="0"/>
        <w:autoSpaceDE w:val="0"/>
        <w:widowControl/>
        <w:spacing w:line="230" w:lineRule="auto" w:before="20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Giải pháp, nguồn lực thực hiện quy hoạch sử dụng đất.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Lập bản đồ quy hoạch sử dụng đất cấp tỉnh; xây dựng và cập nhật dữ liệu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hoạch sử dụng đất cấp tỉnh vào cơ sở dữ liệu quốc gia về đất đai. </w:t>
      </w:r>
    </w:p>
    <w:p>
      <w:pPr>
        <w:autoSpaceDN w:val="0"/>
        <w:autoSpaceDE w:val="0"/>
        <w:widowControl/>
        <w:spacing w:line="283" w:lineRule="auto" w:before="20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Các tỉnh không phải là thành phố trực thuộc Trung ương không phải lập kế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 sử dụng đất cấp tỉnh nhưng phải phân kỳ quy hoạch sử dụng đất cho từng kỳ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 hoạch 05 năm theo quy định tại điểm e khoản 2 Điều này. </w:t>
      </w:r>
    </w:p>
    <w:p>
      <w:pPr>
        <w:autoSpaceDN w:val="0"/>
        <w:autoSpaceDE w:val="0"/>
        <w:widowControl/>
        <w:spacing w:line="283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Thành phố trực thuộc Trung ương đã có quy hoạch chung được phê duyệt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 về quy hoạch đô thị thì không phải lập quy hoạch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cấp tỉnh mà căn cứ quy hoạch chung để lập kế hoạch sử dụng đất cấp tỉnh. </w:t>
      </w:r>
    </w:p>
    <w:p>
      <w:pPr>
        <w:autoSpaceDN w:val="0"/>
        <w:autoSpaceDE w:val="0"/>
        <w:widowControl/>
        <w:spacing w:line="290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quy hoạch chung được phê duyệt sau khi phê duyệt quy hoạch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cấp tỉnh mà làm thay đổi chỉ tiêu sử dụng đất trong quy hoạch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cấp tỉnh thì không phải thực hiện điều chỉnh quy hoạch sử dụng đất cấp tỉnh mà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căn cứ quy hoạch chung để lập kế hoạch sử dụng đất cấp tỉnh. </w:t>
      </w:r>
    </w:p>
    <w:p>
      <w:pPr>
        <w:autoSpaceDN w:val="0"/>
        <w:autoSpaceDE w:val="0"/>
        <w:widowControl/>
        <w:spacing w:line="233" w:lineRule="auto" w:before="20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Chính phủ quy định chi tiết Điều này. </w:t>
      </w:r>
    </w:p>
    <w:p>
      <w:pPr>
        <w:autoSpaceDN w:val="0"/>
        <w:autoSpaceDE w:val="0"/>
        <w:widowControl/>
        <w:spacing w:line="233" w:lineRule="auto" w:before="204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66.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 hoạch sử dụng đất cấp huyện </w:t>
      </w:r>
    </w:p>
    <w:p>
      <w:pPr>
        <w:autoSpaceDN w:val="0"/>
        <w:autoSpaceDE w:val="0"/>
        <w:widowControl/>
        <w:spacing w:line="233" w:lineRule="auto" w:before="20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Căn cứ lập quy hoạch sử dụng đất cấp huyện bao gồm: </w:t>
      </w:r>
    </w:p>
    <w:p>
      <w:pPr>
        <w:autoSpaceDN w:val="0"/>
        <w:autoSpaceDE w:val="0"/>
        <w:widowControl/>
        <w:spacing w:line="283" w:lineRule="auto" w:before="20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Quy hoạch tỉnh, quy hoạch sử dụng đất cấp tỉnh; quy hoạch đô thị của thành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phố trực thuộc Trung ương đối với trường hợp không lập quy hoạch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tỉnh; </w:t>
      </w:r>
    </w:p>
    <w:p>
      <w:pPr>
        <w:autoSpaceDN w:val="0"/>
        <w:autoSpaceDE w:val="0"/>
        <w:widowControl/>
        <w:spacing w:line="233" w:lineRule="auto" w:before="20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Các quy hoạch có tính chất kỹ thuật, chuyên ngành; </w:t>
      </w:r>
    </w:p>
    <w:p>
      <w:pPr>
        <w:autoSpaceDN w:val="0"/>
        <w:autoSpaceDE w:val="0"/>
        <w:widowControl/>
        <w:spacing w:line="233" w:lineRule="auto" w:before="20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Kế hoạch phát triển kinh tế - xã hội cấp huyện; </w:t>
      </w:r>
    </w:p>
    <w:p>
      <w:pPr>
        <w:sectPr>
          <w:pgSz w:w="11904" w:h="16840"/>
          <w:pgMar w:top="522" w:right="1186" w:bottom="85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60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30" w:lineRule="auto" w:before="35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Điều kiện tự nhiên, kinh tế, xã hội của đơn vị hành chính cấp huyện;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9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Hiện trạng sử dụng đất, biến động đất đai, tiềm năng đất đai và kết quả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quy hoạch sử dụng đất thời kỳ trước của cấp huyện; </w:t>
      </w:r>
    </w:p>
    <w:p>
      <w:pPr>
        <w:autoSpaceDN w:val="0"/>
        <w:autoSpaceDE w:val="0"/>
        <w:widowControl/>
        <w:spacing w:line="286" w:lineRule="auto" w:before="20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Nhu cầu, khả năng sử dụng đất của các ngành, lĩnh vực, Ủy ban nhân dân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xã; đối với việc xác định nhu cầu sử dụng đất ở, đất khu đô thị, đất khu dân cư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nông thôn được xác định trên cơ sở dự báo dân số, điều kiện hạ tầng, cảnh quan,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môi trường theo quy định của pháp luật về xây dựng;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20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Định mức sử dụng đất, tiến bộ khoa học và công nghệ có liên quan đến việc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đất. </w:t>
      </w:r>
    </w:p>
    <w:p>
      <w:pPr>
        <w:autoSpaceDN w:val="0"/>
        <w:autoSpaceDE w:val="0"/>
        <w:widowControl/>
        <w:spacing w:line="233" w:lineRule="auto" w:before="20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Nội dung quy hoạch sử dụng đất cấp huyện bao gồm: </w:t>
      </w:r>
    </w:p>
    <w:p>
      <w:pPr>
        <w:autoSpaceDN w:val="0"/>
        <w:autoSpaceDE w:val="0"/>
        <w:widowControl/>
        <w:spacing w:line="286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Định hướng sử dụng đất, tầm nhìn đáp ứng yêu cầu phát triển kinh tế - xã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hội; bảo đảm quốc phòng, an ninh; bảo vệ môi trường, thích ứng với biến đổi khí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hậu; bảo đảm phù hợp, đồng bộ giữa quy hoạch sử dụng đất với quy hoạch giao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thông, quy hoạch xây dựng, quy hoạch đô thị, quy hoạch nông thôn;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9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Xác định chỉ tiêu sử dụng đất đã được phân bổ trong quy hoạch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tỉnh được thể hiện thông tin đến đơn vị hành chính cấp xã;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20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Xác định chỉ tiêu sử dụng đất theo nhu cầu sử dụng đất của cấp huyện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xã; </w:t>
      </w:r>
    </w:p>
    <w:p>
      <w:pPr>
        <w:autoSpaceDN w:val="0"/>
        <w:autoSpaceDE w:val="0"/>
        <w:widowControl/>
        <w:spacing w:line="286" w:lineRule="auto" w:before="20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Xác định diện tích và khoanh vùng các khu vực đã được phân bổ chỉ tiêu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trong quy hoạch sử dụng đất cấp tỉnh theo quy định tại điểm b và điểm đ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2 Điều 65 của Luật này, trong đó xác định diện tích các loại đất để bảo đảm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sách hỗ trợ đất đai cho đồng bào dân tộc thiểu số;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20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Xác định ranh giới, vị trí, diện tích khu vực lấn biển để sử dụng vào mục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đích nông nghiệp, phi nông nghiệp;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9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Phân kỳ quy hoạch sử dụng đất 05 năm cấp huyện theo các điểm b, c, d và đ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này; </w:t>
      </w:r>
    </w:p>
    <w:p>
      <w:pPr>
        <w:autoSpaceDN w:val="0"/>
        <w:autoSpaceDE w:val="0"/>
        <w:widowControl/>
        <w:spacing w:line="230" w:lineRule="auto" w:before="20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Giải pháp, nguồn lực thực hiện quy hoạch sử dụng đất. </w:t>
      </w:r>
    </w:p>
    <w:p>
      <w:pPr>
        <w:autoSpaceDN w:val="0"/>
        <w:autoSpaceDE w:val="0"/>
        <w:widowControl/>
        <w:spacing w:line="281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Lập bản đồ quy hoạch sử dụng đất cấp huyện; xây dựng và cập nhật dữ liệu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hoạch, kế hoạch sử dụng đất hằng năm cấp huyện vào cơ sở dữ liệu quốc gia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đất đai. </w:t>
      </w:r>
    </w:p>
    <w:p>
      <w:pPr>
        <w:sectPr>
          <w:pgSz w:w="11904" w:h="16840"/>
          <w:pgMar w:top="522" w:right="1186" w:bottom="83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61</w:t>
            </w:r>
          </w:p>
        </w:tc>
      </w:tr>
    </w:tbl>
    <w:p>
      <w:pPr>
        <w:autoSpaceDN w:val="0"/>
        <w:autoSpaceDE w:val="0"/>
        <w:widowControl/>
        <w:spacing w:line="300" w:lineRule="auto" w:before="36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Quận, thành phố, thị xã thuộc thành phố trực thuộc Trung ương, thành phố,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thị xã thuộc tỉnh đã có quy hoạch chung hoặc quy hoạch phân khu được phê duyệt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 về quy hoạch đô thị thì không phải lập quy hoạch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cấp huyện mà căn cứ vào quy hoạch chung hoặc quy hoạch phân khu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chỉ tiêu sử dụng đất đã được phân bổ từ quy hoạch sử dụng đất cấp tỉnh và các chỉ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tiêu sử dụng đất của địa phương để lập kế hoạch sử dụng đất hằng năm cấp huyện. </w:t>
      </w:r>
    </w:p>
    <w:p>
      <w:pPr>
        <w:autoSpaceDN w:val="0"/>
        <w:autoSpaceDE w:val="0"/>
        <w:widowControl/>
        <w:spacing w:line="298" w:lineRule="auto" w:before="21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Đối với những khu vực không thuộc quy định tại khoản 4 Điều này mà đã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quy hoạch xây dựng, quy hoạch đô thị, quy hoạch nông thôn được phê duyệt thì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việc lập quy hoạch sử dụng đất cấp huyện phải cập nhật định hướng không gian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và hệ thống hạ tầng kỹ thuật, hạ tầng xã hội theo thời kỳ quy hoạch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đất. </w:t>
      </w:r>
    </w:p>
    <w:p>
      <w:pPr>
        <w:autoSpaceDN w:val="0"/>
        <w:tabs>
          <w:tab w:pos="472" w:val="left"/>
        </w:tabs>
        <w:autoSpaceDE w:val="0"/>
        <w:widowControl/>
        <w:spacing w:line="346" w:lineRule="auto" w:before="212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67.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Kế hoạch sử dụng đất hằng năm cấp huyện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Căn cứ lập kế hoạch sử dụng đất hằng năm cấp huyện bao gồm: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Kế hoạch sử dụng đất cấp tỉnh; quy hoạch sử dụng đất cấp huyện; quy hoạch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dựng; quy hoạch đô thị đối với trường hợp không phải lập quy hoạch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cấp huyện;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Hiện trạng sử dụng đất; kết quả thực hiện kế hoạch sử dụng đất năm trước;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Nhu cầu, khả năng sử dụng đất của các ngành, lĩnh vực của các cấp, của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tổ chức; các công trình, dự án đã có chủ trương đầu tư;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Khả năng đầu tư, huy động nguồn lực để thực hiện kế hoạch sử dụng đất. </w:t>
      </w:r>
    </w:p>
    <w:p>
      <w:pPr>
        <w:autoSpaceDN w:val="0"/>
        <w:tabs>
          <w:tab w:pos="472" w:val="left"/>
        </w:tabs>
        <w:autoSpaceDE w:val="0"/>
        <w:widowControl/>
        <w:spacing w:line="341" w:lineRule="auto" w:before="21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Tiêu chí lựa chọn các công trình, dự án ưu tiên trong kế hoạch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hằng năm cấp huyện bao gồm: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Bảo đảm quốc phòng, an ninh;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Hiệu quả kinh tế, xã hội, môi trường;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Tính khả thi của việc thực hiện. </w:t>
      </w:r>
    </w:p>
    <w:p>
      <w:pPr>
        <w:autoSpaceDN w:val="0"/>
        <w:tabs>
          <w:tab w:pos="472" w:val="left"/>
        </w:tabs>
        <w:autoSpaceDE w:val="0"/>
        <w:widowControl/>
        <w:spacing w:line="312" w:lineRule="auto" w:before="21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Nội dung kế hoạch sử dụng đất hằng năm cấp huyện bao gồm: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Diện tích các loại đất đã được phân bổ trong quy hoạch sử dụng đất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huyện và diện tích các loại đất theo nhu cầu sử dụng đất của cấp huyện, cấp xã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năm kế hoạch và được xác định đến từng đơn vị hành chính cấp xã; </w:t>
      </w:r>
    </w:p>
    <w:p>
      <w:pPr>
        <w:sectPr>
          <w:pgSz w:w="11904" w:h="16840"/>
          <w:pgMar w:top="522" w:right="1186" w:bottom="82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62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81" w:lineRule="auto" w:before="34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Danh mục các công trình, dự án dự kiến thực hiện trong năm; dự án bố trí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ở, đất sản xuất cho đồng bào dân tộc thiểu số (nếu có); diện tích đất để đấu giá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sử dụng đất, các dự án thu hồi đất trong năm, dự án tái định cư, đất sản xuất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 kiến bồi thường cho người có đất thu hồi; </w:t>
      </w:r>
    </w:p>
    <w:p>
      <w:pPr>
        <w:autoSpaceDN w:val="0"/>
        <w:autoSpaceDE w:val="0"/>
        <w:widowControl/>
        <w:spacing w:line="276" w:lineRule="auto" w:before="19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Diện tích các loại đất, danh mục các công trình, dự án đã được xác định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năm kế hoạch trước được tiếp tục thực hiện theo quy định tại khoản 7 Điều 76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này;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9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Xác định diện tích các loại đất cần chuyển mục đích sử dụng đối với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loại đất phải xin phép, trừ trường hợp quy định tại khoản 5 Điều 116 của Luật này; </w:t>
      </w:r>
    </w:p>
    <w:p>
      <w:pPr>
        <w:autoSpaceDN w:val="0"/>
        <w:autoSpaceDE w:val="0"/>
        <w:widowControl/>
        <w:spacing w:line="230" w:lineRule="auto" w:before="192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Giải pháp, nguồn lực thực hiện kế hoạch sử dụng đất. </w:t>
      </w:r>
    </w:p>
    <w:p>
      <w:pPr>
        <w:autoSpaceDN w:val="0"/>
        <w:autoSpaceDE w:val="0"/>
        <w:widowControl/>
        <w:spacing w:line="276" w:lineRule="auto" w:before="19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Dự án chưa có trong kế hoạch sử dụng đất hằng năm cấp huyện thuộc một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các trường hợp sau đây thì được thực hiện mà không phải bổ sung vào kế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 sử dụng đất hằng năm cấp huyện: </w:t>
      </w:r>
    </w:p>
    <w:p>
      <w:pPr>
        <w:autoSpaceDN w:val="0"/>
        <w:autoSpaceDE w:val="0"/>
        <w:widowControl/>
        <w:spacing w:line="276" w:lineRule="auto" w:before="19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Đã có quyết định đầu tư theo quy định của pháp luật về đầu tư công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thẩm quyền quyết định chủ trương đầu tư của Quốc hội, Thủ tướng Chính phủ,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đứng đầu Bộ, cơ quan trung ương, Hội đồng nhân dân cấp tỉnh; </w:t>
      </w:r>
    </w:p>
    <w:p>
      <w:pPr>
        <w:autoSpaceDN w:val="0"/>
        <w:autoSpaceDE w:val="0"/>
        <w:widowControl/>
        <w:spacing w:line="281" w:lineRule="auto" w:before="19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Đã có quyết định phê duyệt dự án đầu tư theo quy định của pháp luật về đầu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 theo phương thức đối tác công tư thuộc thẩm quyền quyết định chủ trương đầu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 của Quốc hội, Thủ tướng Chính phủ, người đứng đầu Bộ, cơ quan trung ương,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Hội đồng nhân dân cấp tỉnh; </w:t>
      </w:r>
    </w:p>
    <w:p>
      <w:pPr>
        <w:autoSpaceDN w:val="0"/>
        <w:autoSpaceDE w:val="0"/>
        <w:widowControl/>
        <w:spacing w:line="283" w:lineRule="auto" w:before="19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Đã có quyết định chấp thuận chủ trương đầu tư, quyết định chấp thuận chủ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trương đầu tư đồng thời chấp thuận nhà đầu tư, quyết định chấp thuận nhà đầu tư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 về đầu tư thuộc thẩm quyền quyết định chủ trương đầu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 của Quốc hội, Thủ tướng Chính phủ.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9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Dự án có sử dụng đất phục vụ cho việc thu hồi đất quy định tại khoản 3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82 của Luật này.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9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Xây dựng và cập nhật dữ liệu kế hoạch sử dụng đất hằng năm cấp huyện vào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sở dữ liệu quốc gia về đất đai. </w:t>
      </w:r>
    </w:p>
    <w:p>
      <w:pPr>
        <w:autoSpaceDN w:val="0"/>
        <w:autoSpaceDE w:val="0"/>
        <w:widowControl/>
        <w:spacing w:line="230" w:lineRule="auto" w:before="192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68.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 hoạch sử dụng đất quốc phòng, quy hoạch sử dụng đất an ninh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9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Quy hoạch sử dụng đất quốc phòng, quy hoạch sử dụng đất an ninh là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 ngành quốc gia. </w:t>
      </w:r>
    </w:p>
    <w:p>
      <w:pPr>
        <w:sectPr>
          <w:pgSz w:w="11904" w:h="16840"/>
          <w:pgMar w:top="522" w:right="1186" w:bottom="796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63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329" w:lineRule="auto" w:before="34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Căn cứ lập quy hoạch sử dụng đất quốc phòng, quy hoạch sử dụng đất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ninh bao gồm các căn cứ theo quy định của pháp luật về quy hoạch và các căn cứ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sau đây: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Quy hoạch tổng thể quốc gia, quy hoạch không gian biển quốc gia,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 sử dụng đất quốc gia;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Điều kiện tự nhiên, kinh tế, xã hội của quốc gia;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Hiện trạng sử dụng đất và kết quả thực hiện quy hoạch sử dụng đất quốc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phòng, quy hoạch sử dụng đất an ninh thời kỳ trước;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Nhu cầu, khả năng sử dụng đất quốc phòng, an ninh. 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9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Nội dung quy hoạch sử dụng đất quốc phòng, quy hoạch sử dụng đất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theo quy định của pháp luật về quy hoạch. </w:t>
      </w:r>
    </w:p>
    <w:p>
      <w:pPr>
        <w:autoSpaceDN w:val="0"/>
        <w:autoSpaceDE w:val="0"/>
        <w:widowControl/>
        <w:spacing w:line="290" w:lineRule="auto" w:before="19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Bộ Quốc phòng, Bộ Công an chủ trì, phối hợp với Ủy ban nhân dân cấp tỉnh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quá trình lập quy hoạch sử dụng đất quốc phòng, quy hoạch sử dụng đất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ninh bảo đảm phù hợp với yêu cầu phát triển kinh tế - xã hội, củng cố quốc phòng,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ninh; rà soát, xác định vị trí, diện tích, ranh giới đất sử dụng vào mục đích quốc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phòng, an ninh; xác định vị trí, diện tích, ranh giới đất quốc phòng, an ninh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còn nhu cầu sử dụng để bàn giao cho địa phương quản lý, sử dụng. </w:t>
      </w:r>
    </w:p>
    <w:p>
      <w:pPr>
        <w:autoSpaceDN w:val="0"/>
        <w:autoSpaceDE w:val="0"/>
        <w:widowControl/>
        <w:spacing w:line="305" w:lineRule="auto" w:before="198" w:after="0"/>
        <w:ind w:left="484" w:right="8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69.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Trách nhiệm tổ chức lập quy hoạch, kế hoạch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Chính phủ tổ chức lập quy hoạch, kế hoạch sử dụng đất quốc gia. 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9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Bộ Tài nguyên và Môi trường có trách nhiệm chủ trì giúp Chính phủ lập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hoạch, kế hoạch sử dụng đất quốc gia. 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9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Ủy ban nhân dân cấp tỉnh tổ chức lập quy hoạch, kế hoạch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tỉnh. 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9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quan có chức năng quản lý đất đai cấp tỉnh có trách nhiệm chủ trì giúp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Ủy ban nhân dân cấp tỉnh lập quy hoạch, kế hoạch sử dụng đất cấp tỉnh. 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9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Ủy ban nhân dân cấp huyện tổ chức lập quy hoạch sử dụng đất cấp huyện,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 hoạch sử dụng đất hằng năm cấp huyện. </w:t>
      </w:r>
    </w:p>
    <w:p>
      <w:pPr>
        <w:autoSpaceDN w:val="0"/>
        <w:autoSpaceDE w:val="0"/>
        <w:widowControl/>
        <w:spacing w:line="278" w:lineRule="auto" w:before="19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quan có chức năng quản lý đất đai cấp huyện có trách nhiệm chủ trì giúp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Ủy ban nhân dân cấp huyện lập quy hoạch sử dụng đất cấp huyện, kế hoạch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hằng năm cấp huyện. </w:t>
      </w:r>
    </w:p>
    <w:p>
      <w:pPr>
        <w:sectPr>
          <w:pgSz w:w="11904" w:h="16840"/>
          <w:pgMar w:top="522" w:right="1186" w:bottom="820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64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30" w:lineRule="auto" w:before="35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Quy hoạch sử dụng đất được phê duyệt trong năm đầu tiên của kỳ quy hoạch.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20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Quy hoạch, kế hoạch sử dụng đất của các địa phương có biển được lập bao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gồm cả khu vực lấn biển. </w:t>
      </w:r>
    </w:p>
    <w:p>
      <w:pPr>
        <w:autoSpaceDN w:val="0"/>
        <w:autoSpaceDE w:val="0"/>
        <w:widowControl/>
        <w:spacing w:line="233" w:lineRule="auto" w:before="208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70.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Lấy ý kiến về quy hoạch, kế hoạch sử dụng đất </w:t>
      </w:r>
    </w:p>
    <w:p>
      <w:pPr>
        <w:autoSpaceDN w:val="0"/>
        <w:autoSpaceDE w:val="0"/>
        <w:widowControl/>
        <w:spacing w:line="286" w:lineRule="auto" w:before="20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Việc lấy ý kiến về quy hoạch sử dụng đất quốc gia, quy hoạch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quốc phòng, quy hoạch sử dụng đất an ninh thực hiện theo quy định của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quy hoạch. </w:t>
      </w:r>
    </w:p>
    <w:p>
      <w:pPr>
        <w:autoSpaceDN w:val="0"/>
        <w:autoSpaceDE w:val="0"/>
        <w:widowControl/>
        <w:spacing w:line="230" w:lineRule="auto" w:before="208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Việc lấy ý kiến về quy hoạch sử dụng đất cấp tỉnh được quy định như sau: </w:t>
      </w:r>
    </w:p>
    <w:p>
      <w:pPr>
        <w:autoSpaceDN w:val="0"/>
        <w:autoSpaceDE w:val="0"/>
        <w:widowControl/>
        <w:spacing w:line="300" w:lineRule="auto" w:before="21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Cơ quan lập quy hoạch sử dụng đất cấp tỉnh có trách nhiệm lấy ý kiến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sở, ngành có liên quan, Ủy ban Mặt trận Tổ quốc Việt Nam cấp tỉnh, Ủy ban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nhân dân cấp huyện, cơ quan, tổ chức, cộng đồng dân cư, cá nhân có liên quan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hoạch sử dụng đất. Việc lấy ý kiến được thực hiện thông qua hình thức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khai thông tin về nội dung của quy hoạch sử dụng đất trên trang thông tin điện tử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cơ quan lập quy hoạch sử dụng đất cấp tỉnh. Nội dung lấy ý kiến gồm báo cáo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thuyết minh, hệ thống bản đồ về quy hoạch sử dụng đất; </w:t>
      </w:r>
    </w:p>
    <w:p>
      <w:pPr>
        <w:autoSpaceDN w:val="0"/>
        <w:autoSpaceDE w:val="0"/>
        <w:widowControl/>
        <w:spacing w:line="295" w:lineRule="auto" w:before="20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Việc tổng hợp, tiếp thu, giải trình ý kiến và hoàn thiện phương án quy hoạch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được thực hiện trước khi trình Hội đồng thẩm định quy hoạch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và phải công bố công khai ý kiến đóng góp và việc tiếp thu, giải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ý kiến đóng góp trên trang thông tin điện tử của cơ quan lập quy hoạch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cấp tỉnh;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20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Thời gian lấy ý kiến về quy hoạch sử dụng đất cấp tỉnh là 45 ngày kể từ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ngày công khai thông tin về nội dung lấy ý kiến.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20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Việc lấy ý kiến về quy hoạch sử dụng đất cấp huyện, kế hoạch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hằng năm cấp huyện được quy định như sau: </w:t>
      </w:r>
    </w:p>
    <w:p>
      <w:pPr>
        <w:autoSpaceDN w:val="0"/>
        <w:autoSpaceDE w:val="0"/>
        <w:widowControl/>
        <w:spacing w:line="298" w:lineRule="auto" w:before="20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Cơ quan lập quy hoạch sử dụng đất cấp huyện lấy ý kiến các phòng, ban,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ngành có liên quan, Ủy ban Mặt trận Tổ quốc Việt Nam cấp huyện, Ủy ban nhân dân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xã, cơ quan, tổ chức, cộng đồng dân cư, cá nhân có liên quan về quy hoạch,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 hoạch sử dụng đất. Việc lấy ý kiến được thực hiện thông qua hình thức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khai thông tin về nội dung của quy hoạch, kế hoạch sử dụng đất trên trang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tin điện tử của cơ quan lập quy hoạch sử dụng đất cấp huyện, Ủy ban nhân dân cấp </w:t>
      </w:r>
    </w:p>
    <w:p>
      <w:pPr>
        <w:sectPr>
          <w:pgSz w:w="11904" w:h="16840"/>
          <w:pgMar w:top="522" w:right="1186" w:bottom="84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65</w:t>
            </w:r>
          </w:p>
        </w:tc>
      </w:tr>
    </w:tbl>
    <w:p>
      <w:pPr>
        <w:autoSpaceDN w:val="0"/>
        <w:autoSpaceDE w:val="0"/>
        <w:widowControl/>
        <w:spacing w:line="295" w:lineRule="auto" w:before="356" w:after="0"/>
        <w:ind w:left="3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xã và niêm yết công khai tại trụ sở Ủy ban nhân dân cấp xã, điểm dân cư, niêm yết,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trưng bày tại nhà văn hóa các thôn, làng, ấp, bản, bon, buôn, phum, sóc, tổ dân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phố, tổ chức hội nghị, hội thảo và phát phiếu lấy ý kiến các hộ gia đình, cá nhân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đại diện cho các xã, phường, thị trấn. Nội dung lấy ý kiến bao gồm báo cáo thuyết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minh, hệ thống bản đồ về quy hoạch sử dụng đất; </w:t>
      </w:r>
    </w:p>
    <w:p>
      <w:pPr>
        <w:autoSpaceDN w:val="0"/>
        <w:autoSpaceDE w:val="0"/>
        <w:widowControl/>
        <w:spacing w:line="283" w:lineRule="auto" w:before="19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Việc tổng hợp, tiếp thu, giải trình ý kiến và hoàn thiện phương án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hoạch, kế hoạch sử dụng đất được thực hiện trước khi trình thẩm định, phê duyệt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hoạch, kế hoạch sử dụng đất và phải công bố công khai ý kiến đóng góp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việc tiếp thu, giải trình ý kiến đóng góp trên trang thông tin điện tử của cơ quan lập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hoạch sử dụng đất cấp huyện, kế hoạch sử dụng đất hằng năm cấp huyện; </w:t>
      </w:r>
    </w:p>
    <w:p>
      <w:pPr>
        <w:autoSpaceDN w:val="0"/>
        <w:autoSpaceDE w:val="0"/>
        <w:widowControl/>
        <w:spacing w:line="276" w:lineRule="auto" w:before="18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Thời gian lấy ý kiến về quy hoạch sử dụng đất cấp huyện là 30 ngày,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 hoạch sử dụng đất hằng năm cấp huyện là 20 ngày kể từ ngày công khai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tin về nội dung lấy ý kiến. </w:t>
      </w:r>
    </w:p>
    <w:p>
      <w:pPr>
        <w:autoSpaceDN w:val="0"/>
        <w:autoSpaceDE w:val="0"/>
        <w:widowControl/>
        <w:spacing w:line="276" w:lineRule="auto" w:before="19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Các ý kiến về quy hoạch, kế hoạch sử dụng đất phải được tổng hợp đầy đủ,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xác và phải được tiếp thu, giải trình khách quan, minh bạch, nghiêm túc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thấu đáo. </w:t>
      </w:r>
    </w:p>
    <w:p>
      <w:pPr>
        <w:autoSpaceDN w:val="0"/>
        <w:autoSpaceDE w:val="0"/>
        <w:widowControl/>
        <w:spacing w:line="233" w:lineRule="auto" w:before="190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71.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Thẩm định quy hoạch, kế hoạch sử dụng đất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8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Thẩm quyền thành lập Hội đồng thẩm định quy hoạch, kế hoạch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quy định như sau: </w:t>
      </w:r>
    </w:p>
    <w:p>
      <w:pPr>
        <w:autoSpaceDN w:val="0"/>
        <w:autoSpaceDE w:val="0"/>
        <w:widowControl/>
        <w:spacing w:line="276" w:lineRule="auto" w:before="19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Thẩm quyền thành lập Hội đồng thẩm định quy hoạch sử dụng đất quốc gia,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hoạch sử dụng đất quốc phòng, quy hoạch sử dụng đất an ninh thực hiện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pháp luật về quy hoạch;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9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Thủ tướng Chính phủ quyết định thành lập Hội đồng thẩm định kế hoạch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quốc gia.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9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Bộ Tài nguyên và Môi trường có trách nhiệm giúp Hội đồng thẩm định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quá trình thẩm định kế hoạch sử dụng đất quốc gia; </w:t>
      </w:r>
    </w:p>
    <w:p>
      <w:pPr>
        <w:autoSpaceDN w:val="0"/>
        <w:autoSpaceDE w:val="0"/>
        <w:widowControl/>
        <w:spacing w:line="276" w:lineRule="auto" w:before="19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Bộ trưởng Bộ Tài nguyên và Môi trường thành lập Hội đồng thẩm định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 sử dụng đất cấp tỉnh và giao đơn vị thuộc Bộ Tài nguyên và Môi trường giúp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Hội đồng thẩm định trong quá trình thẩm định quy hoạch sử dụng đất cấp tỉnh; </w:t>
      </w:r>
    </w:p>
    <w:p>
      <w:pPr>
        <w:autoSpaceDN w:val="0"/>
        <w:autoSpaceDE w:val="0"/>
        <w:widowControl/>
        <w:spacing w:line="269" w:lineRule="auto" w:before="196" w:after="0"/>
        <w:ind w:left="30" w:right="0" w:firstLine="45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Chủ tịch Ủy ban nhân dân cấp tỉnh thành lập Hội đồng thẩm định kế hoạch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cấp tỉnh đối với các thành phố trực thuộc Trung ương không phải lập </w:t>
      </w:r>
    </w:p>
    <w:p>
      <w:pPr>
        <w:sectPr>
          <w:pgSz w:w="11904" w:h="16840"/>
          <w:pgMar w:top="522" w:right="1186" w:bottom="828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66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86" w:lineRule="auto" w:before="348" w:after="0"/>
        <w:ind w:left="2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hoạch sử dụng đất cấp tỉnh; thành lập Hội đồng thẩm định quy hoạch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cấp huyện; giao đơn vị thuộc Ủy ban nhân dân cấp tỉnh giúp Hội đồng thẩm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trong quá trình thẩm định kế hoạch sử dụng đất cấp tỉnh, quy hoạch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cấp huyện. </w:t>
      </w:r>
    </w:p>
    <w:p>
      <w:pPr>
        <w:autoSpaceDN w:val="0"/>
        <w:autoSpaceDE w:val="0"/>
        <w:widowControl/>
        <w:spacing w:line="230" w:lineRule="auto" w:before="20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Nội dung thẩm định quy hoạch sử dụng đất cấp tỉnh và cấp huyện bao gồm: </w:t>
      </w:r>
    </w:p>
    <w:p>
      <w:pPr>
        <w:autoSpaceDN w:val="0"/>
        <w:autoSpaceDE w:val="0"/>
        <w:widowControl/>
        <w:spacing w:line="230" w:lineRule="auto" w:before="21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Cơ sở pháp lý, cơ sở khoa học để lập quy hoạch sử dụng đất;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22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Mức độ phù hợp của quy hoạch sử dụng đất với nội dung quy hoạch đã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cấp có thẩm quyền phê duyệt; </w:t>
      </w:r>
    </w:p>
    <w:p>
      <w:pPr>
        <w:autoSpaceDN w:val="0"/>
        <w:autoSpaceDE w:val="0"/>
        <w:widowControl/>
        <w:spacing w:line="230" w:lineRule="auto" w:before="218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Hiệu quả kinh tế, xã hội, môi trường; </w:t>
      </w:r>
    </w:p>
    <w:p>
      <w:pPr>
        <w:autoSpaceDN w:val="0"/>
        <w:autoSpaceDE w:val="0"/>
        <w:widowControl/>
        <w:spacing w:line="230" w:lineRule="auto" w:before="22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Tính khả thi của quy hoạch sử dụng đất. </w:t>
      </w:r>
    </w:p>
    <w:p>
      <w:pPr>
        <w:autoSpaceDN w:val="0"/>
        <w:autoSpaceDE w:val="0"/>
        <w:widowControl/>
        <w:spacing w:line="233" w:lineRule="auto" w:before="22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Nội dung thẩm định kế hoạch sử dụng đất bao gồm: </w:t>
      </w:r>
    </w:p>
    <w:p>
      <w:pPr>
        <w:autoSpaceDN w:val="0"/>
        <w:autoSpaceDE w:val="0"/>
        <w:widowControl/>
        <w:spacing w:line="233" w:lineRule="auto" w:before="218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Căn cứ, nội dung lập kế hoạch sử dụng đất;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21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Mức độ phù hợp của kế hoạch sử dụng đất với quy hoạch sử dụng đất,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hoạch đô thị; </w:t>
      </w:r>
    </w:p>
    <w:p>
      <w:pPr>
        <w:autoSpaceDN w:val="0"/>
        <w:autoSpaceDE w:val="0"/>
        <w:widowControl/>
        <w:spacing w:line="233" w:lineRule="auto" w:before="21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Tính khả thi của kế hoạch sử dụng đất. </w:t>
      </w:r>
    </w:p>
    <w:p>
      <w:pPr>
        <w:autoSpaceDN w:val="0"/>
        <w:autoSpaceDE w:val="0"/>
        <w:widowControl/>
        <w:spacing w:line="307" w:lineRule="auto" w:before="21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Hội đồng thẩm định quy hoạch sử dụng đất cấp tỉnh, cấp huyện, kế hoạch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cấp quốc gia, cấp tỉnh có trách nhiệm thẩm định và gửi thông báo kết quả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thẩm định quy hoạch, kế hoạch sử dụng đất đến cơ quan tổ chức lập quy hoạch,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 hoạch sử dụng đất quy định tại Điều 69 của Luật này; cơ quan tổ chức lập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hoạch, kế hoạch sử dụng đất chỉ đạo cơ quan lập quy hoạch, kế hoạch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tiếp thu, giải trình theo nội dung thông báo kết quả thẩm định quy hoạch, kế hoạch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đất. </w:t>
      </w:r>
    </w:p>
    <w:p>
      <w:pPr>
        <w:autoSpaceDN w:val="0"/>
        <w:autoSpaceDE w:val="0"/>
        <w:widowControl/>
        <w:spacing w:line="298" w:lineRule="auto" w:before="21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cần thiết, Hội đồng thẩm định quy hoạch sử dụng đất cấp tỉnh,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huyện, kế hoạch sử dụng đất cấp quốc gia, cấp tỉnh tổ chức kiểm tra, khảo sát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địa các khu vực dự kiến chuyển mục đích sử dụng đất, đặc biệt là việc chuyển mục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đích sử dụng đất trồng lúa, đất rừng phòng hộ, đất rừng đặc dụng. </w:t>
      </w:r>
    </w:p>
    <w:p>
      <w:pPr>
        <w:autoSpaceDN w:val="0"/>
        <w:autoSpaceDE w:val="0"/>
        <w:widowControl/>
        <w:spacing w:line="290" w:lineRule="auto" w:before="21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Việc thẩm định quy hoạch sử dụng đất quốc gia, quy hoạch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quốc phòng, quy hoạch sử dụng đất an ninh thực hiện theo quy định của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quy hoạch. </w:t>
      </w:r>
    </w:p>
    <w:p>
      <w:pPr>
        <w:sectPr>
          <w:pgSz w:w="11904" w:h="16840"/>
          <w:pgMar w:top="522" w:right="1186" w:bottom="80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67</w:t>
            </w:r>
          </w:p>
        </w:tc>
      </w:tr>
    </w:tbl>
    <w:p>
      <w:pPr>
        <w:autoSpaceDN w:val="0"/>
        <w:autoSpaceDE w:val="0"/>
        <w:widowControl/>
        <w:spacing w:line="230" w:lineRule="auto" w:before="35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72.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Thẩm quyền quyết định, phê duyệt quy hoạch, kế hoạch sử dụng đất </w:t>
      </w:r>
    </w:p>
    <w:p>
      <w:pPr>
        <w:autoSpaceDN w:val="0"/>
        <w:autoSpaceDE w:val="0"/>
        <w:widowControl/>
        <w:spacing w:line="281" w:lineRule="auto" w:before="19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Thẩm quyền quyết định, phê duyệt quy hoạch sử dụng đất quốc gia,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 sử dụng đất quốc phòng, quy hoạch sử dụng đất an ninh thực hiện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Luật Quy hoạch. </w:t>
      </w:r>
    </w:p>
    <w:p>
      <w:pPr>
        <w:autoSpaceDN w:val="0"/>
        <w:autoSpaceDE w:val="0"/>
        <w:widowControl/>
        <w:spacing w:line="230" w:lineRule="auto" w:before="198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Chính phủ phê duyệt kế hoạch sử dụng đất quốc gia. </w:t>
      </w:r>
    </w:p>
    <w:p>
      <w:pPr>
        <w:autoSpaceDN w:val="0"/>
        <w:autoSpaceDE w:val="0"/>
        <w:widowControl/>
        <w:spacing w:line="281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Thủ tướng Chính phủ phê duyệt quy hoạch sử dụng đất cấp tỉnh, kế hoạch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cấp tỉnh đối với thành phố trực thuộc Trung ương không phải lập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 sử dụng đất cấp tỉnh.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Ủy ban nhân dân cấp tỉnh phê duyệt quy hoạch sử dụng đất cấp huyện,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 hoạch sử dụng đất hằng năm cấp huyện. </w:t>
      </w:r>
    </w:p>
    <w:p>
      <w:pPr>
        <w:autoSpaceDN w:val="0"/>
        <w:autoSpaceDE w:val="0"/>
        <w:widowControl/>
        <w:spacing w:line="295" w:lineRule="auto" w:before="19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Trước khi phê duyệt kế hoạch sử dụng đất hằng năm cấp huyện, Ủy ban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nhân dân cấp tỉnh trình Hội đồng nhân dân cấp tỉnh thông qua danh mục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trình, dự án phải thu hồi đất, trong đó có dự án thu hồi đất để đấu giá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đất, đấu thầu lựa chọn nhà đầu tư thực hiện dự án có sử dụng đất; dự án phải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mục đích sử dụng đất mà có diện tích đất trồng lúa, đất rừng đặc dụng,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rừng phòng hộ, đất rừng sản xuất theo quy hoạch, trừ các trường hợp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4 Điều 67 của Luật này. </w:t>
      </w:r>
    </w:p>
    <w:p>
      <w:pPr>
        <w:autoSpaceDN w:val="0"/>
        <w:autoSpaceDE w:val="0"/>
        <w:widowControl/>
        <w:spacing w:line="233" w:lineRule="auto" w:before="20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73.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Rà soát, điều chỉnh quy hoạch, kế hoạch sử dụng đất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Việc điều chỉnh quy hoạch, kế hoạch sử dụng đất thực hiện theo các nguyên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tắc sau đây: </w:t>
      </w:r>
    </w:p>
    <w:p>
      <w:pPr>
        <w:autoSpaceDN w:val="0"/>
        <w:autoSpaceDE w:val="0"/>
        <w:widowControl/>
        <w:spacing w:line="278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Việc điều chỉnh quy hoạch, kế hoạch sử dụng đất phải do cơ quan có thẩm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quyết định hoặc phê duyệt quy hoạch, kế hoạch sử dụng đất quyết định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phê duyệt;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20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Cơ quan có thẩm quyền tổ chức lập quy hoạch, kế hoạch sử dụng đất chịu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trách nhiệm tổ chức lập điều chỉnh quy hoạch, kế hoạch sử dụng đất;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Việc điều chỉnh quy hoạch, kế hoạch sử dụng đất không làm thay đổi mục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tiêu của quy hoạch, kế hoạch sử dụng đất;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20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Việc điều chỉnh quy hoạch, kế hoạch sử dụng đất không làm thay đổi chỉ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tiêu sử dụng đất đã được quy hoạch sử dụng đất cấp trên xác định, phân bổ; </w:t>
      </w:r>
    </w:p>
    <w:p>
      <w:pPr>
        <w:autoSpaceDN w:val="0"/>
        <w:autoSpaceDE w:val="0"/>
        <w:widowControl/>
        <w:spacing w:line="233" w:lineRule="auto" w:before="20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Tuân thủ trình tự, thủ tục theo quy định của Luật này. </w:t>
      </w:r>
    </w:p>
    <w:p>
      <w:pPr>
        <w:sectPr>
          <w:pgSz w:w="11904" w:h="16840"/>
          <w:pgMar w:top="522" w:right="1186" w:bottom="83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68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78" w:lineRule="auto" w:before="35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Cơ quan có thẩm quyền tổ chức lập quy hoạch có trách nhiệm tổ chức rà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soát quy hoạch sử dụng đất định kỳ 05 năm để điều chỉnh phù hợp với tình hình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phát triển kinh tế - xã hội trong từng giai đoạn. </w:t>
      </w:r>
    </w:p>
    <w:p>
      <w:pPr>
        <w:autoSpaceDN w:val="0"/>
        <w:autoSpaceDE w:val="0"/>
        <w:widowControl/>
        <w:spacing w:line="281" w:lineRule="auto" w:before="20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Việc rà soát, điều chỉnh quy hoạch sử dụng đất quốc gia, quy hoạch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quốc phòng, quy hoạch sử dụng đất an ninh thực hiện theo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về quy hoạch. </w:t>
      </w:r>
    </w:p>
    <w:p>
      <w:pPr>
        <w:autoSpaceDN w:val="0"/>
        <w:autoSpaceDE w:val="0"/>
        <w:widowControl/>
        <w:spacing w:line="233" w:lineRule="auto" w:before="20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Căn cứ điều chỉnh quy hoạch sử dụng đất cấp tỉnh bao gồm: </w:t>
      </w:r>
    </w:p>
    <w:p>
      <w:pPr>
        <w:autoSpaceDN w:val="0"/>
        <w:autoSpaceDE w:val="0"/>
        <w:widowControl/>
        <w:spacing w:line="281" w:lineRule="auto" w:before="20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Do điều chỉnh quy hoạch cấp quốc gia, quy hoạch vùng, quy hoạch tỉnh,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hoạch có tính chất kỹ thuật, chuyên ngành có sử dụng đất cấp quốc gia,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liên tỉnh làm thay đổi cơ cấu sử dụng đất của cấp tỉnh;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20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Do việc thành lập, nhập, chia, điều chỉnh địa giới đơn vị hành chính của đơn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vị hành chính cấp tỉnh, đơn vị hành chính trực thuộc;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20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Do tác động của thiên tai, chiến tranh, yêu cầu bảo đảm quốc phòng,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làm thay đổi mục đích, cơ cấu, vị trí, diện tích sử dụng đất. </w:t>
      </w:r>
    </w:p>
    <w:p>
      <w:pPr>
        <w:autoSpaceDN w:val="0"/>
        <w:autoSpaceDE w:val="0"/>
        <w:widowControl/>
        <w:spacing w:line="230" w:lineRule="auto" w:before="198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Căn cứ điều chỉnh quy hoạch sử dụng đất cấp huyện bao gồm: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20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Do điều chỉnh quy hoạch cấp trên trực tiếp làm thay đổi cơ cấu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cấp huyện;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20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Do việc thành lập, nhập, chia, điều chỉnh địa giới đơn vị hành chính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địa phương;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20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Do chiến tranh, yêu cầu bảo đảm quốc phòng, an ninh làm thay đổi mục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đích, cơ cấu, vị trí, diện tích sử dụng đất; </w:t>
      </w:r>
    </w:p>
    <w:p>
      <w:pPr>
        <w:autoSpaceDN w:val="0"/>
        <w:autoSpaceDE w:val="0"/>
        <w:widowControl/>
        <w:spacing w:line="281" w:lineRule="auto" w:before="20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Do tác động của thiên tai, ứng phó sự cố về môi trường làm thay đổi mục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đích sử dụng đất; việc triển khai thực hiện quy hoạch tác động tiêu cực đến an sinh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xã hội, môi trường sinh thái và ảnh hưởng đến cộng đồng; </w:t>
      </w:r>
    </w:p>
    <w:p>
      <w:pPr>
        <w:autoSpaceDN w:val="0"/>
        <w:autoSpaceDE w:val="0"/>
        <w:widowControl/>
        <w:spacing w:line="281" w:lineRule="auto" w:before="20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Có biến động về nguồn lực thực hiện quy hoạch, hình thành dự án trọng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điểm phục vụ lợi ích quốc gia, lợi ích công cộng làm thay đổi định hướng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đất. </w:t>
      </w:r>
    </w:p>
    <w:p>
      <w:pPr>
        <w:autoSpaceDN w:val="0"/>
        <w:autoSpaceDE w:val="0"/>
        <w:widowControl/>
        <w:spacing w:line="281" w:lineRule="auto" w:before="20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Việc điều chỉnh quy hoạch được thực hiện khi có một trong các căn cứ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tại khoản 4 và khoản 5 Điều này và được cơ quan có thẩm quyền quyết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phê duyệt cho phép điều chỉnh. </w:t>
      </w:r>
    </w:p>
    <w:p>
      <w:pPr>
        <w:sectPr>
          <w:pgSz w:w="11904" w:h="16840"/>
          <w:pgMar w:top="522" w:right="1186" w:bottom="83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69</w:t>
            </w:r>
          </w:p>
        </w:tc>
      </w:tr>
    </w:tbl>
    <w:p>
      <w:pPr>
        <w:autoSpaceDN w:val="0"/>
        <w:autoSpaceDE w:val="0"/>
        <w:widowControl/>
        <w:spacing w:line="278" w:lineRule="auto" w:before="35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Việc điều chỉnh kế hoạch sử dụng đất được thực hiện khi có sự điều chỉnh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hoạch sử dụng đất, quy hoạch đô thị hoặc có sự thay đổi về khả năng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 hoạch sử dụng đất.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20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Việc điều chỉnh quy hoạch, kế hoạch sử dụng đất thực hiện theo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điều 64, 65, 66, 67, 68, 69, 70, 71, 72 và 75 của Luật này. </w:t>
      </w:r>
    </w:p>
    <w:p>
      <w:pPr>
        <w:autoSpaceDN w:val="0"/>
        <w:autoSpaceDE w:val="0"/>
        <w:widowControl/>
        <w:spacing w:line="281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9. Cơ quan nhà nước, người có thẩm quyền quyết định, phê duyệt quy hoạch,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 hoạch sử dụng đất của cấp nào thì có thẩm quyền quyết định, phê duyệt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chỉnh quy hoạch, kế hoạch sử dụng đất của cấp đó. </w:t>
      </w:r>
    </w:p>
    <w:p>
      <w:pPr>
        <w:autoSpaceDN w:val="0"/>
        <w:tabs>
          <w:tab w:pos="472" w:val="left"/>
        </w:tabs>
        <w:autoSpaceDE w:val="0"/>
        <w:widowControl/>
        <w:spacing w:line="305" w:lineRule="auto" w:before="198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74.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Lựa chọn tư vấn lập quy hoạch, kế hoạch sử dụng đất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Việc lựa chọn tư vấn lập quy hoạch sử dụng đất quốc gia, quy hoạch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quốc phòng, quy hoạch sử dụng đất an ninh thực hiện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 về quy hoạch. </w:t>
      </w:r>
    </w:p>
    <w:p>
      <w:pPr>
        <w:autoSpaceDN w:val="0"/>
        <w:autoSpaceDE w:val="0"/>
        <w:widowControl/>
        <w:spacing w:line="286" w:lineRule="auto" w:before="20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Việc lựa chọn tư vấn lập kế hoạch sử dụng đất quốc gia, quy hoạch, kế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 sử dụng đất cấp tỉnh, quy hoạch sử dụng đất cấp huyện, kế hoạch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hằng năm cấp huyện thực hiện theo quy định của Chính phủ. </w:t>
      </w:r>
    </w:p>
    <w:p>
      <w:pPr>
        <w:autoSpaceDN w:val="0"/>
        <w:tabs>
          <w:tab w:pos="472" w:val="left"/>
        </w:tabs>
        <w:autoSpaceDE w:val="0"/>
        <w:widowControl/>
        <w:spacing w:line="310" w:lineRule="auto" w:before="206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75.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Công bố công khai quy hoạch, kế hoạch sử dụng đất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Việc công bố công khai quy hoạch sử dụng đất quốc gia thực hiện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pháp luật về quy hoạch. </w:t>
      </w:r>
    </w:p>
    <w:p>
      <w:pPr>
        <w:autoSpaceDN w:val="0"/>
        <w:autoSpaceDE w:val="0"/>
        <w:widowControl/>
        <w:spacing w:line="293" w:lineRule="auto" w:before="20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Kế hoạch sử dụng đất quốc gia; quy hoạch, kế hoạch sử dụng đất cấp tỉnh;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hoạch sử dụng đất cấp huyện, kế hoạch sử dụng đất hằng năm cấp huyện sau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khi được cơ quan nhà nước có thẩm quyền quyết định, phê duyệt phải được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bố công khai. </w:t>
      </w:r>
    </w:p>
    <w:p>
      <w:pPr>
        <w:autoSpaceDN w:val="0"/>
        <w:tabs>
          <w:tab w:pos="472" w:val="left"/>
        </w:tabs>
        <w:autoSpaceDE w:val="0"/>
        <w:widowControl/>
        <w:spacing w:line="322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Trách nhiệm công bố công khai quy hoạch, kế hoạch sử dụng đất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như sau: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Bộ Tài nguyên và Môi trường có trách nhiệm công bố công khai quy hoạch,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 hoạch sử dụng đất quốc gia tại trụ sở cơ quan và trên cổng thông tin điện tử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Bộ Tài nguyên và Môi trường;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Ủy ban nhân dân cấp tỉnh có trách nhiệm công bố công khai quy hoạch,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 hoạch sử dụng đất cấp tỉnh tại trụ sở cơ quan và trên cổng thông tin điện tử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Ủy ban nhân dân cấp tỉnh; </w:t>
      </w:r>
    </w:p>
    <w:p>
      <w:pPr>
        <w:sectPr>
          <w:pgSz w:w="11904" w:h="16840"/>
          <w:pgMar w:top="522" w:right="1186" w:bottom="79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70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86" w:lineRule="auto" w:before="33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Ủy ban nhân dân cấp huyện có trách nhiệm công bố công khai quy hoạch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cấp huyện, kế hoạch sử dụng đất hằng năm cấp huyện tại trụ sở cơ quan,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trên cổng thông tin điện tử của Ủy ban nhân dân cấp huyện và công bố công khai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nội dung quy hoạch sử dụng đất cấp huyện, kế hoạch sử dụng đất hằng năm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huyện có liên quan đến xã, phường, thị trấn tại trụ sở Ủy ban nhân dân cấp xã;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Ủy ban nhân dân cấp xã có trách nhiệm công bố công khai đến người dân,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tại địa bàn xã.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8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Thời điểm, thời hạn phải công bố công khai quy hoạch, kế hoạch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theo quy định sau đây: </w:t>
      </w:r>
    </w:p>
    <w:p>
      <w:pPr>
        <w:autoSpaceDN w:val="0"/>
        <w:autoSpaceDE w:val="0"/>
        <w:widowControl/>
        <w:spacing w:line="274" w:lineRule="auto" w:before="18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Chậm nhất là 15 ngày kể từ ngày được cơ quan nhà nước có thẩm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quyết định, phê duyệt thì quy hoạch, kế hoạch sử dụng đất phải được công bố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khai;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8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Quy hoạch, kế hoạch sử dụng đất phải được công khai trong suốt kỳ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hoạch, kế hoạch sử dụng đất. </w:t>
      </w:r>
    </w:p>
    <w:p>
      <w:pPr>
        <w:autoSpaceDN w:val="0"/>
        <w:autoSpaceDE w:val="0"/>
        <w:widowControl/>
        <w:spacing w:line="230" w:lineRule="auto" w:before="184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Tài liệu công bố công khai quy hoạch, kế hoạch sử dụng đất bao gồm: </w:t>
      </w:r>
    </w:p>
    <w:p>
      <w:pPr>
        <w:autoSpaceDN w:val="0"/>
        <w:autoSpaceDE w:val="0"/>
        <w:widowControl/>
        <w:spacing w:line="233" w:lineRule="auto" w:before="18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Văn bản phê duyệt quy hoạch, kế hoạch sử dụng đất; </w:t>
      </w:r>
    </w:p>
    <w:p>
      <w:pPr>
        <w:autoSpaceDN w:val="0"/>
        <w:autoSpaceDE w:val="0"/>
        <w:widowControl/>
        <w:spacing w:line="230" w:lineRule="auto" w:before="18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Báo cáo thuyết minh về quy hoạch, kế hoạch sử dụng đất đã được phê duyệt; </w:t>
      </w:r>
    </w:p>
    <w:p>
      <w:pPr>
        <w:autoSpaceDN w:val="0"/>
        <w:autoSpaceDE w:val="0"/>
        <w:widowControl/>
        <w:spacing w:line="230" w:lineRule="auto" w:before="184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Bản đồ về quy hoạch sử dụng đất đã được phê duyệt. </w:t>
      </w:r>
    </w:p>
    <w:p>
      <w:pPr>
        <w:autoSpaceDN w:val="0"/>
        <w:autoSpaceDE w:val="0"/>
        <w:widowControl/>
        <w:spacing w:line="233" w:lineRule="auto" w:before="186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76.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Tổ chức thực hiện quy hoạch, kế hoạch sử dụng đất </w:t>
      </w:r>
    </w:p>
    <w:p>
      <w:pPr>
        <w:autoSpaceDN w:val="0"/>
        <w:autoSpaceDE w:val="0"/>
        <w:widowControl/>
        <w:spacing w:line="230" w:lineRule="auto" w:before="18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Chính phủ tổ chức thực hiện quy hoạch, kế hoạch sử dụng đất quốc gia. </w:t>
      </w:r>
    </w:p>
    <w:p>
      <w:pPr>
        <w:autoSpaceDN w:val="0"/>
        <w:autoSpaceDE w:val="0"/>
        <w:widowControl/>
        <w:spacing w:line="274" w:lineRule="auto" w:before="18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Thủ tướng Chính phủ phân bổ chỉ tiêu sử dụng đất cho đơn vị hành chính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tỉnh, Bộ Quốc phòng, Bộ Công an trên cơ sở các chỉ tiêu sử dụng đất quốc gia đã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Quốc hội quyết định.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8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Bộ Quốc phòng có trách nhiệm tổ chức thực hiện quy hoạch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quốc phòng; Bộ Công an có trách nhiệm thực hiện quy hoạch sử dụng đất an ninh.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8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Ủy ban nhân dân cấp tỉnh, Ủy ban nhân dân cấp huyện có trách nhiệm tổ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chức thực hiện quy hoạch, kế hoạch sử dụng đất của địa phương. </w:t>
      </w:r>
    </w:p>
    <w:p>
      <w:pPr>
        <w:autoSpaceDN w:val="0"/>
        <w:autoSpaceDE w:val="0"/>
        <w:widowControl/>
        <w:spacing w:line="278" w:lineRule="auto" w:before="18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Trường hợp quy hoạch sử dụng đất đã được công bố công khai mà chưa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kế hoạch sử dụng đất hằng năm cấp huyện thì người sử dụng đất được tiếp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tục sử dụng và được thực hiện các quyền của người sử dụng đất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Luật này. </w:t>
      </w:r>
    </w:p>
    <w:p>
      <w:pPr>
        <w:sectPr>
          <w:pgSz w:w="11904" w:h="16840"/>
          <w:pgMar w:top="522" w:right="1186" w:bottom="79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71</w:t>
            </w:r>
          </w:p>
        </w:tc>
      </w:tr>
    </w:tbl>
    <w:p>
      <w:pPr>
        <w:autoSpaceDN w:val="0"/>
        <w:autoSpaceDE w:val="0"/>
        <w:widowControl/>
        <w:spacing w:line="286" w:lineRule="auto" w:before="35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Đối với dự án thuộc trường hợp quy định tại khoản 4 Điều 67 của Luật này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mà phải thu hồi đất thì Ủy ban nhân dân cấp huyện nơi có dự án phải công bố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khai phạm vi thu hồi đất theo tiến độ của dự án đến người sử dụng đất. </w:t>
      </w:r>
    </w:p>
    <w:p>
      <w:pPr>
        <w:autoSpaceDN w:val="0"/>
        <w:autoSpaceDE w:val="0"/>
        <w:widowControl/>
        <w:spacing w:line="300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Đối với diện tích đất phải thu hồi, chuyển mục đích sử dụng đất trong kế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 sử dụng đất hằng năm cấp huyện hoặc phải thu hồi, chuyển mục đích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quy định tại khoản 4 Điều 67 của Luật này thì người sử dụng đất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tiếp tục thực hiện các quyền của người sử dụng đất nhưng không được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mới nhà ở, công trình, trồng mới cây lâu năm; người sử dụng đất được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giấy phép xây dựng có thời hạn, cải tạo, sửa chữa nhà ở, công trình hiện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 về xây dựng và pháp luật có liên quan. </w:t>
      </w:r>
    </w:p>
    <w:p>
      <w:pPr>
        <w:autoSpaceDN w:val="0"/>
        <w:autoSpaceDE w:val="0"/>
        <w:widowControl/>
        <w:spacing w:line="302" w:lineRule="auto" w:before="20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Diện tích đất được xác định trong kế hoạch sử dụng đất hằng năm cấp huyện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đã được cơ quan có thẩm quyền phê duyệt thu hồi để thực hiện dự án hoặc phải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mục đích sử dụng đất mà sau 02 năm liên tục được xác định trong kế hoạch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hằng năm cấp huyện chưa có quyết định thu hồi đất hoặc chưa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phép chuyển mục đích sử dụng đất thì cơ quan có thẩm quyền phê duyệt kế hoạch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hằng năm cấp huyện phải xem xét, đánh giá điều chỉnh, hủy bỏ và phải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bố công khai việc điều chỉnh, hủy bỏ việc thu hồi đất hoặc hủy bỏ việc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mục đích sử dụng đất đối với phần diện tích đất được xác định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 hoạch sử dụng đất hằng năm cấp huyện. </w:t>
      </w:r>
    </w:p>
    <w:p>
      <w:pPr>
        <w:autoSpaceDN w:val="0"/>
        <w:autoSpaceDE w:val="0"/>
        <w:widowControl/>
        <w:spacing w:line="293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cơ quan có thẩm quyền phê duyệt kế hoạch sử dụng đất hằng năm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huyện không điều chỉnh, hủy bỏ hoặc có điều chỉnh, hủy bỏ nhưng không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bố công khai thì người sử dụng đất không bị hạn chế về các quyền sử dụng đất đã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pháp luật quy định. </w:t>
      </w:r>
    </w:p>
    <w:p>
      <w:pPr>
        <w:autoSpaceDN w:val="0"/>
        <w:autoSpaceDE w:val="0"/>
        <w:widowControl/>
        <w:spacing w:line="300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Hằng năm, Ủy ban nhân dân cấp tỉnh có trách nhiệm tổ chức rà soát, xử lý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công bố công khai việc thu hồi đất, chuyển mục đích sử dụng đất, điều chỉnh,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hủy bỏ việc thu hồi đất, chuyển mục đích sử dụng đất đối với đất đã được ghi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 hoạch sử dụng đất hằng năm cấp huyện trên trang thông tin điện tử của Ủy ban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nhân dân cấp tỉnh; gửi thông tin đến Bộ Tài nguyên và Môi trường, Ủy ban nhân dân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huyện và Ủy ban nhân dân cấp xã.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20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9. Chính phủ quy định nguyên tắc, tiêu chí phân bổ chỉ tiêu sử dụng đất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tỉnh, chỉ tiêu sử dụng đất cấp huyện. </w:t>
      </w:r>
    </w:p>
    <w:p>
      <w:pPr>
        <w:sectPr>
          <w:pgSz w:w="11904" w:h="16840"/>
          <w:pgMar w:top="522" w:right="1186" w:bottom="82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72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86" w:lineRule="auto" w:before="35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10. Chính phủ quy định chi tiết Điều này và việc lập, thẩm định, điều chỉnh,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lấy ý kiến, phê duyệt, công bố kế hoạch sử dụng đất quốc gia, quy hoạch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cấp tỉnh, quy hoạch sử dụng đất cấp huyện, kế hoạch sử dụng đất hằng năm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huyện.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200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77.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Trách nhiệm báo cáo kết quả thực hiện quy hoạch, kế hoạch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sử dụng đất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20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Ủy ban nhân dân cấp huyện báo cáo kết quả thực hiện quy hoạch, kế hoạch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đến Ủy ban nhân dân cấp tỉnh trước ngày 15 tháng 10 hằng năm. </w:t>
      </w:r>
    </w:p>
    <w:p>
      <w:pPr>
        <w:autoSpaceDN w:val="0"/>
        <w:autoSpaceDE w:val="0"/>
        <w:widowControl/>
        <w:spacing w:line="281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Ủy ban nhân dân cấp tỉnh báo cáo kết quả thực hiện quy hoạch, kế hoạch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đến Bộ Tài nguyên và Môi trường trước ngày 15 tháng 10 của năm cuối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thời kỳ quy hoạch, kỳ kế hoạch sử dụng đất. </w:t>
      </w:r>
    </w:p>
    <w:p>
      <w:pPr>
        <w:autoSpaceDN w:val="0"/>
        <w:autoSpaceDE w:val="0"/>
        <w:widowControl/>
        <w:spacing w:line="286" w:lineRule="auto" w:before="20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Bộ Quốc phòng báo cáo kết quả thực hiện quy hoạch sử dụng đất quốc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phòng, Bộ Công an báo cáo kết quả thực hiện quy hoạch sử dụng đất an ninh đến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Bộ Tài nguyên và Môi trường trước ngày 15 tháng 10 của năm cuối thời kỳ kế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 sử dụng đất 05 năm và năm cuối thời kỳ quy hoạch sử dụng đất. </w:t>
      </w:r>
    </w:p>
    <w:p>
      <w:pPr>
        <w:autoSpaceDN w:val="0"/>
        <w:autoSpaceDE w:val="0"/>
        <w:widowControl/>
        <w:spacing w:line="281" w:lineRule="auto" w:before="20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Bộ Tài nguyên và Môi trường tổng hợp kết quả thực hiện quy hoạch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của cả nước trình Chính phủ để báo cáo Quốc hội vào năm cuối của thời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kỳ quy hoạch sử dụng đất. </w:t>
      </w:r>
    </w:p>
    <w:p>
      <w:pPr>
        <w:autoSpaceDN w:val="0"/>
        <w:autoSpaceDE w:val="0"/>
        <w:widowControl/>
        <w:spacing w:line="269" w:lineRule="auto" w:before="496" w:after="0"/>
        <w:ind w:left="2304" w:right="230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VI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THU HỒI ĐẤT, TRƯNG DỤNG ĐẤT </w:t>
      </w:r>
    </w:p>
    <w:p>
      <w:pPr>
        <w:autoSpaceDN w:val="0"/>
        <w:autoSpaceDE w:val="0"/>
        <w:widowControl/>
        <w:spacing w:line="233" w:lineRule="auto" w:before="440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78.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Thu hồi đất vì mục đích quốc phòng, an ninh </w:t>
      </w:r>
    </w:p>
    <w:p>
      <w:pPr>
        <w:autoSpaceDN w:val="0"/>
        <w:autoSpaceDE w:val="0"/>
        <w:widowControl/>
        <w:spacing w:line="230" w:lineRule="auto" w:before="20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thu hồi đất vì mục đích quốc phòng, an ninh trong trường hợp sau đây: </w:t>
      </w:r>
    </w:p>
    <w:p>
      <w:pPr>
        <w:autoSpaceDN w:val="0"/>
        <w:autoSpaceDE w:val="0"/>
        <w:widowControl/>
        <w:spacing w:line="233" w:lineRule="auto" w:before="17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Làm nơi đóng quân, trụ sở làm việc; </w:t>
      </w:r>
    </w:p>
    <w:p>
      <w:pPr>
        <w:autoSpaceDN w:val="0"/>
        <w:autoSpaceDE w:val="0"/>
        <w:widowControl/>
        <w:spacing w:line="233" w:lineRule="auto" w:before="168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Làm căn cứ quân sự;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16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Làm công trình phòng thủ quốc gia, trận địa và công trình đặc biệt về quốc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phòng, an ninh; </w:t>
      </w:r>
    </w:p>
    <w:p>
      <w:pPr>
        <w:autoSpaceDN w:val="0"/>
        <w:autoSpaceDE w:val="0"/>
        <w:widowControl/>
        <w:spacing w:line="233" w:lineRule="auto" w:before="168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Làm ga, cảng, công trình thông tin quân sự, an ninh;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16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Làm công trình công nghiệp, khoa học và công nghệ, văn hóa, thể thao phục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vụ trực tiếp cho quốc phòng, an ninh; </w:t>
      </w:r>
    </w:p>
    <w:p>
      <w:pPr>
        <w:sectPr>
          <w:pgSz w:w="11904" w:h="16840"/>
          <w:pgMar w:top="522" w:right="1186" w:bottom="82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73</w:t>
            </w:r>
          </w:p>
        </w:tc>
      </w:tr>
    </w:tbl>
    <w:p>
      <w:pPr>
        <w:autoSpaceDN w:val="0"/>
        <w:autoSpaceDE w:val="0"/>
        <w:widowControl/>
        <w:spacing w:line="230" w:lineRule="auto" w:before="35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Làm kho tàng của lực lượng vũ trang nhân dân; </w:t>
      </w:r>
    </w:p>
    <w:p>
      <w:pPr>
        <w:autoSpaceDN w:val="0"/>
        <w:autoSpaceDE w:val="0"/>
        <w:widowControl/>
        <w:spacing w:line="233" w:lineRule="auto" w:before="198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Làm trường bắn, thao trường, bãi thử vũ khí, bãi hủy vũ khí; </w:t>
      </w:r>
    </w:p>
    <w:p>
      <w:pPr>
        <w:autoSpaceDN w:val="0"/>
        <w:autoSpaceDE w:val="0"/>
        <w:widowControl/>
        <w:spacing w:line="278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Làm cơ sở đào tạo, trung tâm huấn luyện và bồi dưỡng nghiệp vụ, cơ sở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dưỡng, điều dưỡng, nghỉ dưỡng và phục hồi chức năng, cơ sở khám bệnh, chữa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bệnh của lực lượng vũ trang nhân dân; </w:t>
      </w:r>
    </w:p>
    <w:p>
      <w:pPr>
        <w:autoSpaceDN w:val="0"/>
        <w:autoSpaceDE w:val="0"/>
        <w:widowControl/>
        <w:spacing w:line="233" w:lineRule="auto" w:before="20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9. Làm nhà ở công vụ của lực lượng vũ trang nhân dân; </w:t>
      </w:r>
    </w:p>
    <w:p>
      <w:pPr>
        <w:autoSpaceDN w:val="0"/>
        <w:autoSpaceDE w:val="0"/>
        <w:widowControl/>
        <w:spacing w:line="281" w:lineRule="auto" w:before="19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10. Làm cơ sở giam giữ; cơ sở tạm giam, tạm giữ; cơ sở giáo dục bắt buộc;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giáo dưỡng và khu lao động, cải tạo, hướng nghiệp, dạy nghề cho phạm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nhân, trại viên, học sinh do Bộ Quốc phòng, Bộ Công an quản lý.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200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79.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Thu hồi đất để phát triển kinh tế - xã hội vì lợi ích quốc gia,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công cộng </w:t>
      </w:r>
    </w:p>
    <w:p>
      <w:pPr>
        <w:autoSpaceDN w:val="0"/>
        <w:autoSpaceDE w:val="0"/>
        <w:widowControl/>
        <w:spacing w:line="290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thu hồi đất trong trường hợp thật cần thiết để thực hiện dự án phát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triển kinh tế - xã hội vì lợi ích quốc gia, công cộng nhằm phát huy nguồn lực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đai, nâng cao hiệu quả sử dụng đất, phát triển hạ tầng kinh tế - xã hội theo hướng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đại, thực hiện chính sách an sinh xã hội, bảo vệ môi trường và bảo tồn di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văn hóa trong trường hợp sau đây: </w:t>
      </w:r>
    </w:p>
    <w:p>
      <w:pPr>
        <w:autoSpaceDN w:val="0"/>
        <w:autoSpaceDE w:val="0"/>
        <w:widowControl/>
        <w:spacing w:line="298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Xây dựng công trình giao thông, bao gồm: đường ô tô cao tốc, đường ô tô,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đường trong đô thị, đường nông thôn kể cả đường tránh, đường cứu nạn và đường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trên đồng ruộng phục vụ nhu cầu đi lại chung của mọi người, điểm dừng xe,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đón trả khách, trạm thu phí giao thông, công trình kho bãi, nhà để xe ô tô; bến phà,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bến xe, trạm dừng nghỉ; các loại hình đường sắt; nhà ga đường sắt; các loại cầu,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hầm phục vụ giao thông; công trình đường thủy nội địa, công trình hàng hải;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hàng không; tuyến cáp treo và nhà ga cáp treo; cảng cá, cảng cạn; các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trụ sở, văn phòng, cơ sở kinh doanh dịch vụ trong ga, cảng, bến xe; hành lang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bảo vệ an toàn công trình giao thông mà phải thu hồi đất để lưu không; các kết cấu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khác phục vụ giao thông vận tải; </w:t>
      </w:r>
    </w:p>
    <w:p>
      <w:pPr>
        <w:autoSpaceDN w:val="0"/>
        <w:autoSpaceDE w:val="0"/>
        <w:widowControl/>
        <w:spacing w:line="290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Xây dựng công trình thủy lợi, bao gồm: đê điều, kè, cống, đập, tràn xả lũ, hồ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chứa nước, đường hầm thủy công, hệ thống cấp nước, thoát nước, tưới nước, tiêu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kể cả hành lang bảo vệ công trình thủy lợi mà phải sử dụng đất; công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thủy lợi đầu mối kể cả nhà làm việc, nhà kho, cơ sở sản xuất, sửa chữa, bảo dưỡng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trình thủy lợi thuộc phạm vi công trình thủy lợi; </w:t>
      </w:r>
    </w:p>
    <w:p>
      <w:pPr>
        <w:sectPr>
          <w:pgSz w:w="11904" w:h="16840"/>
          <w:pgMar w:top="522" w:right="1186" w:bottom="83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74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81" w:lineRule="auto" w:before="34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Xây dựng công trình cấp nước, thoát nước, bao gồm: nhà máy nước; trạm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bơm nước; bể, tháp chứa nước; tuyến ống cấp nước, thoát nước; hồ điều hòa;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xử lý nước, bùn, bùn cặn kể cả nhà làm việc, nhà kho, cơ sở sản xuất, sửa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chữa, bảo dưỡng công trình cấp nước, thoát nước; </w:t>
      </w:r>
    </w:p>
    <w:p>
      <w:pPr>
        <w:autoSpaceDN w:val="0"/>
        <w:autoSpaceDE w:val="0"/>
        <w:widowControl/>
        <w:spacing w:line="283" w:lineRule="auto" w:before="19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Xây dựng công trình xử lý chất thải, bao gồm: trạm trung chuyển; bãi chôn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lấp rác; khu liên hợp xử lý, khu xử lý, cơ sở xử lý chất thải, chất thải nguy hại kể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cả nhà làm việc, nhà kho, cơ sở sản xuất, sửa chữa, bảo dưỡng công trình xử lý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chất thải; </w:t>
      </w:r>
    </w:p>
    <w:p>
      <w:pPr>
        <w:autoSpaceDN w:val="0"/>
        <w:autoSpaceDE w:val="0"/>
        <w:widowControl/>
        <w:spacing w:line="286" w:lineRule="auto" w:before="19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Xây dựng công trình năng lượng, chiếu sáng công cộng, bao gồm: nhà máy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điện và công trình phụ trợ của nhà máy điện; công trình đập, kè, hồ chứa nước,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đường dẫn nước phục vụ cho nhà máy thủy điện; hệ thống đường dây truyền tải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điện và trạm biến áp; công trình kinh doanh dịch vụ, sửa chữa, bảo dưỡng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phạm vi nhà máy điện; hệ thống chiếu sáng công cộng; </w:t>
      </w:r>
    </w:p>
    <w:p>
      <w:pPr>
        <w:autoSpaceDN w:val="0"/>
        <w:autoSpaceDE w:val="0"/>
        <w:widowControl/>
        <w:spacing w:line="288" w:lineRule="auto" w:before="19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Xây dựng công trình dầu khí, bao gồm: giàn khai thác, công trình phục vụ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khai thác, xử lý dầu khí, nhà máy lọc hóa dầu, nhà máy chế biến khí, nhà máy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xuất nhiên liệu sinh học; kho chứa dầu thô, kho chứa, trạm bơm xăng, dầu, khí, hệ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đường ống dẫn, hành lang bảo vệ an toàn công trình để bảo đảm an toàn kỹ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thuật; công trình kinh doanh dịch vụ, sửa chữa, bảo dưỡng thuộc phạm vi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phục vụ khai thác, xử lý dầu, khí, nhà máy lọc hóa dầu, nhà máy chế biến khí,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máy sản xuất nhiên liệu sinh học; </w:t>
      </w:r>
    </w:p>
    <w:p>
      <w:pPr>
        <w:autoSpaceDN w:val="0"/>
        <w:autoSpaceDE w:val="0"/>
        <w:widowControl/>
        <w:spacing w:line="290" w:lineRule="auto" w:before="19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Xây dựng công trình hạ tầng bưu chính, viễn thông, công nghệ thông tin,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bao gồm: nhà, trạm, cột ăng ten, cột treo cáp, cống, bể, ống cáp, hào, tuy nen kỹ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thuật và công trình hạ tầng kỹ thuật liên quan khác để lắp đặt thiết bị phục vụ viễn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và thiết bị được lắp đặt vào đó để phục vụ viễn thông; trung tâm dữ liệu;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kể cả hành lang bảo vệ an toàn các công trình để bảo đảm an toàn kỹ thuật mà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được sử dụng vào mục đích khác; hệ thống cơ sở khai thác bưu gửi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điểm phục vụ bưu chính; điểm bưu điện - văn hóa xã; công trình kinh doanh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dịch vụ, sửa chữa, bảo dưỡng thuộc phạm vi công trình bưu chính, viễn thông,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nghệ thông tin; </w:t>
      </w:r>
    </w:p>
    <w:p>
      <w:pPr>
        <w:autoSpaceDN w:val="0"/>
        <w:autoSpaceDE w:val="0"/>
        <w:widowControl/>
        <w:spacing w:line="230" w:lineRule="auto" w:before="194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Xây dựng chợ dân sinh, chợ đầu mối;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9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9. Xây dựng công trình tín ngưỡng, bao gồm: đình, đền, am, miếu và công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tín ngưỡng hợp pháp khác; </w:t>
      </w:r>
    </w:p>
    <w:p>
      <w:pPr>
        <w:sectPr>
          <w:pgSz w:w="11904" w:h="16840"/>
          <w:pgMar w:top="522" w:right="1186" w:bottom="85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75</w:t>
            </w:r>
          </w:p>
        </w:tc>
      </w:tr>
    </w:tbl>
    <w:p>
      <w:pPr>
        <w:autoSpaceDN w:val="0"/>
        <w:autoSpaceDE w:val="0"/>
        <w:widowControl/>
        <w:spacing w:line="293" w:lineRule="auto" w:before="35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10. Xây dựng công trình tôn giáo, bao gồm: trụ sở của tổ chức tôn giáo,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tôn giáo trực thuộc; chùa, nhà thờ, nhà nguyện, thánh đường, thánh thất;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đào tạo người chuyên hoạt động tôn giáo; tượng đài, bia, tháp và công trình tôn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giáo hợp pháp khác; </w:t>
      </w:r>
    </w:p>
    <w:p>
      <w:pPr>
        <w:autoSpaceDN w:val="0"/>
        <w:autoSpaceDE w:val="0"/>
        <w:widowControl/>
        <w:spacing w:line="293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11. Xây dựng khu vui chơi, giải trí công cộng, sinh hoạt cộng đồng, bao gồm: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viên, vườn hoa, bãi tắm và khu vực dành cho vui chơi giải trí công cộng khác;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trình hội họp và hoạt động khác phù hợp với phong tục, tập quán của cộng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đồng dân cư ở địa phương; </w:t>
      </w:r>
    </w:p>
    <w:p>
      <w:pPr>
        <w:autoSpaceDN w:val="0"/>
        <w:autoSpaceDE w:val="0"/>
        <w:widowControl/>
        <w:spacing w:line="298" w:lineRule="auto" w:before="20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12. Xây dựng trụ sở cơ quan Đảng Cộng sản Việt Nam, cơ quan nhà nước,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Mặt trận Tổ quốc Việt Nam, tổ chức chính trị - xã hội, tổ chức chính trị xã hội -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nghề nghiệp, tổ chức xã hội - nghề nghiệp, tổ chức xã hội và tổ chức khác thành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lập theo quy định của pháp luật được Nhà nước giao nhiệm vụ, hỗ trợ kinh phí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hoạt động thường xuyên; </w:t>
      </w:r>
    </w:p>
    <w:p>
      <w:pPr>
        <w:autoSpaceDN w:val="0"/>
        <w:autoSpaceDE w:val="0"/>
        <w:widowControl/>
        <w:spacing w:line="286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13. Xây dựng trụ sở hoặc văn phòng đại diện của các đơn vị sự nghiệp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lập trực thuộc cơ quan Đảng Cộng sản Việt Nam, cơ quan nhà nước,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trị - xã hội; </w:t>
      </w:r>
    </w:p>
    <w:p>
      <w:pPr>
        <w:autoSpaceDN w:val="0"/>
        <w:autoSpaceDE w:val="0"/>
        <w:widowControl/>
        <w:spacing w:line="305" w:lineRule="auto" w:before="20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14. Xây dựng cơ sở văn hóa, di tích lịch sử - văn hóa, danh lam thắng cảnh,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bao gồm: trung tâm hội nghị, nhà hát, nhà văn hóa, trung tâm văn hóa, cung văn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hóa, câu lạc bộ, rạp chiếu phim, rạp xiếc; công trình di tích; công trình có tính biểu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trưng, nghệ thuật, cung thiếu nhi, nhà thiếu nhi, trung tâm hoạt động thanh thiếu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nhi, nhà bảo tàng, nhà triển lãm, thư viện, cơ sở sáng tác văn học, cơ sở sáng tác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nghệ thuật, nhà trưng bày tác phẩm nghệ thuật, trụ sở của đoàn nghệ thuật;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mở rộng, cải tạo, tu bổ, phục hồi, phát huy giá trị di tích lịch sử - văn hóa,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danh lam thắng cảnh đã được xếp hạng hoặc được Ủy ban nhân dân cấp tỉnh đưa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vào danh mục kiểm kê di tích theo quy định của pháp luật về di sản văn hóa; cơ sở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văn hóa khác do Nhà nước thành lập hoặc cho phép hoạt động; </w:t>
      </w:r>
    </w:p>
    <w:p>
      <w:pPr>
        <w:autoSpaceDN w:val="0"/>
        <w:autoSpaceDE w:val="0"/>
        <w:widowControl/>
        <w:spacing w:line="298" w:lineRule="auto" w:before="20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15. Xây dựng cơ sở y tế, cơ sở dịch vụ xã hội được Nhà nước thành lập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phép hoạt động, bao gồm: cơ sở khám bệnh, chữa bệnh; cơ sở phục hồi chức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năng; cơ sở y tế dự phòng; cơ sở dân số; cơ sở kiểm nghiệm; cơ sở kiểm chuẩn,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kiểm định; cơ sở giám định y khoa; cơ sở giám định pháp y; cơ sở sản xuất thuốc;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sở sản xuất thiết bị y tế; trung tâm cung cấp dịch vụ công tác xã hội, cơ sở bảo </w:t>
      </w:r>
    </w:p>
    <w:p>
      <w:pPr>
        <w:sectPr>
          <w:pgSz w:w="11904" w:h="16840"/>
          <w:pgMar w:top="522" w:right="1186" w:bottom="82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76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95" w:lineRule="auto" w:before="356" w:after="0"/>
        <w:ind w:left="2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trợ xã hội; trung tâm chữa bệnh, giáo dục, lao động xã hội; trung tâm điều dưỡng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có công; cơ sở trợ giúp trẻ em; cơ sở tham vấn, tư vấn chăm sóc người cao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tuổi, người khuyết tật, trẻ em có hoàn cảnh đặc biệt, người nhiễm HIV/AIDS,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tâm thần; cơ sở cai nghiện ma túy; cơ sở nuôi dưỡng người già, trẻ em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hoàn cảnh đặc biệt; </w:t>
      </w:r>
    </w:p>
    <w:p>
      <w:pPr>
        <w:autoSpaceDN w:val="0"/>
        <w:autoSpaceDE w:val="0"/>
        <w:widowControl/>
        <w:spacing w:line="286" w:lineRule="auto" w:before="20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16. Xây dựng cơ sở giáo dục, đào tạo được Nhà nước thành lập hoặc cho phép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hoạt động, bao gồm: nhà trẻ, trường mẫu giáo, trường mầm non, cơ sở giáo dục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phổ thông, cơ sở giáo dục thường xuyên, trường chuyên biệt, cơ sở giáo dục đại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học, cơ sở giáo dục nghề nghiệp; </w:t>
      </w:r>
    </w:p>
    <w:p>
      <w:pPr>
        <w:autoSpaceDN w:val="0"/>
        <w:autoSpaceDE w:val="0"/>
        <w:widowControl/>
        <w:spacing w:line="281" w:lineRule="auto" w:before="19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17. Xây dựng cơ sở thể dục, thể thao do Nhà nước thành lập hoặc cho phép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hoạt động, bao gồm: khu liên hợp thể thao, trung tâm đào tạo, huấn luyện vận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viên thể thao; sân vận động, cơ sở thi đấu, tập luyện các môn thể thao; </w:t>
      </w:r>
    </w:p>
    <w:p>
      <w:pPr>
        <w:autoSpaceDN w:val="0"/>
        <w:autoSpaceDE w:val="0"/>
        <w:widowControl/>
        <w:spacing w:line="293" w:lineRule="auto" w:before="20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18. Xây dựng cơ sở khoa học và công nghệ do Nhà nước thành lập hoặc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phép hoạt động, bao gồm: tổ chức nghiên cứu, phát triển, dịch vụ khoa học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nghệ; tổ chức hỗ trợ khởi nghiệp đổi mới sáng tạo; cơ sở ươm tạo công nghệ,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sở ươm tạo doanh nghiệp khoa học và công nghệ; công viên khoa học,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nghệ; bảo tàng khoa học; hệ thống chuẩn đo lường; </w:t>
      </w:r>
    </w:p>
    <w:p>
      <w:pPr>
        <w:autoSpaceDN w:val="0"/>
        <w:autoSpaceDE w:val="0"/>
        <w:widowControl/>
        <w:spacing w:line="283" w:lineRule="auto" w:before="20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19. Xây dựng cơ sở ngoại giao, bao gồm: trụ sở của các đại sứ quán, lãnh sự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quán, văn phòng đại diện của các tổ chức ngoại giao nước ngoài, các tổ chức phi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phủ có chức năng ngoại giao; cơ sở ngoại giao đoàn do Nhà nước quản lý;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20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20. Xây dựng công trình sự nghiệp về xử lý môi trường, bảo tồn đa dạng sinh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học, khí tượng, thủy văn, đăng kiểm, kiểm dịch động vật, thực vật; </w:t>
      </w:r>
    </w:p>
    <w:p>
      <w:pPr>
        <w:autoSpaceDN w:val="0"/>
        <w:autoSpaceDE w:val="0"/>
        <w:widowControl/>
        <w:spacing w:line="295" w:lineRule="auto" w:before="20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21. Thực hiện dự án đầu tư xây dựng nhà ở xã hội, nhà ở cho lực lượng vũ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trang nhân dân, trừ trường hợp thỏa thuận về nhận quyền sử dụng đất; dự án đầu tư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nhà ở công vụ; dự án đầu tư cải tạo, xây dựng lại nhà chung cư, trừ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chủ sở hữu nhà chung cư thỏa thuận chuyển nhượng quyền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chủ đầu tư để thực hiện dự án đầu tư cải tạo, xây dựng lại nhà chung cư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Luật Nhà ở; dự án tái định cư; </w:t>
      </w:r>
    </w:p>
    <w:p>
      <w:pPr>
        <w:autoSpaceDN w:val="0"/>
        <w:autoSpaceDE w:val="0"/>
        <w:widowControl/>
        <w:spacing w:line="281" w:lineRule="auto" w:before="20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22. Thực hiện dự án khu công nghiệp, cụm công nghiệp; khu công nghệ cao;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khu nông nghiệp ứng dụng công nghệ cao; khu công nghệ thông tin tập trung; khu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lâm nghiệp ứng dụng công nghệ cao; khu phi thuế quan trong khu kinh tế; </w:t>
      </w:r>
    </w:p>
    <w:p>
      <w:pPr>
        <w:sectPr>
          <w:pgSz w:w="11904" w:h="16840"/>
          <w:pgMar w:top="522" w:right="1186" w:bottom="81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77</w:t>
            </w:r>
          </w:p>
        </w:tc>
      </w:tr>
    </w:tbl>
    <w:p>
      <w:pPr>
        <w:autoSpaceDN w:val="0"/>
        <w:autoSpaceDE w:val="0"/>
        <w:widowControl/>
        <w:spacing w:line="274" w:lineRule="auto" w:before="32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23. Thực hiện dự án khu sản xuất, chế biến nông sản, lâm sản, thủy sản, hải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tập trung có quy mô lớn, tập trung đồng bộ về kết cấu hạ tầng dùng chung từ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khâu sản xuất đến chế biến nông sản, lâm sản, thủy sản, hải sản phục vụ trên phạm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 liên huyện, liên tỉnh hoặc liên vùng; dự án trồng, bảo tồn gen cây thuốc để phát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triển dược liệu y học cổ truyền; </w:t>
      </w:r>
    </w:p>
    <w:p>
      <w:pPr>
        <w:autoSpaceDN w:val="0"/>
        <w:autoSpaceDE w:val="0"/>
        <w:widowControl/>
        <w:spacing w:line="233" w:lineRule="auto" w:before="15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24. Thực hiện hoạt động lấn biển; </w:t>
      </w:r>
    </w:p>
    <w:p>
      <w:pPr>
        <w:autoSpaceDN w:val="0"/>
        <w:autoSpaceDE w:val="0"/>
        <w:widowControl/>
        <w:spacing w:line="271" w:lineRule="auto" w:before="15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25. Hoạt động khai thác khoáng sản đã được cơ quan nhà nước có thẩm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phép, kể cả hạng mục công trình phục vụ cho việc khai thác, chế biến khoáng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gắn với khu vực khai thác và hành lang bảo vệ an toàn cho việc khai thác mà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phải thu hồi đất;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5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26. Dự án vùng phụ cận các điểm kết nối giao thông và các tuyến giao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tiềm năng phát triển; </w:t>
      </w:r>
    </w:p>
    <w:p>
      <w:pPr>
        <w:autoSpaceDN w:val="0"/>
        <w:autoSpaceDE w:val="0"/>
        <w:widowControl/>
        <w:spacing w:line="271" w:lineRule="auto" w:before="15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27.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dự án đầu tư xây dựng khu đô thị có công năng phục vụ hỗn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hợp, đồng bộ hệ thống hạ tầng kỹ thuật, hạ tầng xã hội với nhà ở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 về xây dựng để xây dựng mới hoặc cải tạo, chỉnh trang đô thị; dự án khu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dân cư nông thôn; </w:t>
      </w:r>
    </w:p>
    <w:p>
      <w:pPr>
        <w:autoSpaceDN w:val="0"/>
        <w:autoSpaceDE w:val="0"/>
        <w:widowControl/>
        <w:spacing w:line="233" w:lineRule="auto" w:before="15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28. Nghĩa trang, nhà tang lễ, cơ sở hỏa táng, cơ sở lưu giữ tro cốt; </w:t>
      </w:r>
    </w:p>
    <w:p>
      <w:pPr>
        <w:autoSpaceDN w:val="0"/>
        <w:autoSpaceDE w:val="0"/>
        <w:widowControl/>
        <w:spacing w:line="266" w:lineRule="auto" w:before="15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29. Thực hiện dự án bố trí đất ở, đất sản xuất cho đồng bào dân tộc thiểu số để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chính sách đất đai đối với đồng bào dân tộc thiểu số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này;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5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30. Xây dựng công trình trên mặt đất phục vụ cho việc vận hành, khai thác,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công trình ngầm;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5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31. Thực hiện dự án đã được Quốc hội, Thủ tướng Chính phủ chấp thuận,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quyết định chủ trương đầu tư theo quy định của pháp luật; </w:t>
      </w:r>
    </w:p>
    <w:p>
      <w:pPr>
        <w:autoSpaceDN w:val="0"/>
        <w:autoSpaceDE w:val="0"/>
        <w:widowControl/>
        <w:spacing w:line="271" w:lineRule="auto" w:before="15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32. Trường hợp thu hồi đất để thực hiện dự án, công trình vì lợi ích quốc gia,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cộng không thuộc các trường hợp quy định từ khoản 1 đến khoản 31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này thì Quốc hội sửa đổi, bổ sung các trường hợp thu hồi đất của Điều này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trình tự, thủ tục rút gọn.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154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80.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Căn cứ, điều kiện thu hồi đất vì mục đích quốc phòng, an ninh;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phát triển kinh tế - xã hội vì lợi ích quốc gia, công cộng </w:t>
      </w:r>
    </w:p>
    <w:p>
      <w:pPr>
        <w:autoSpaceDN w:val="0"/>
        <w:autoSpaceDE w:val="0"/>
        <w:widowControl/>
        <w:spacing w:line="266" w:lineRule="auto" w:before="15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Việc thu hồi đất vì mục đích quốc phòng, an ninh; phát triển kinh tế - xã hội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vì lợi ích quốc gia, công cộng phải căn cứ quy định tại Điều 78 hoặc Điều 79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này, đồng thời phải thuộc một trong các trường hợp sau đây: </w:t>
      </w:r>
    </w:p>
    <w:p>
      <w:pPr>
        <w:sectPr>
          <w:pgSz w:w="11904" w:h="16840"/>
          <w:pgMar w:top="522" w:right="1186" w:bottom="81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78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6" w:lineRule="auto" w:before="36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Dự án có trong kế hoạch sử dụng đất hằng năm cấp huyện đã được cơ quan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thẩm quyền phê duyệt; </w:t>
      </w:r>
    </w:p>
    <w:p>
      <w:pPr>
        <w:autoSpaceDN w:val="0"/>
        <w:autoSpaceDE w:val="0"/>
        <w:widowControl/>
        <w:spacing w:line="290" w:lineRule="auto" w:before="21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Dự án đã có quyết định đầu tư theo quy định của pháp luật về đầu tư công,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quyết định phê duyệt dự án đầu tư theo quy định của pháp luật về đầu tư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phương thức đối tác công tư; </w:t>
      </w:r>
    </w:p>
    <w:p>
      <w:pPr>
        <w:autoSpaceDN w:val="0"/>
        <w:autoSpaceDE w:val="0"/>
        <w:widowControl/>
        <w:spacing w:line="298" w:lineRule="auto" w:before="21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Dự án đã có quyết định chấp thuận chủ trương đầu tư, quyết định chấp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chủ trương đầu tư đồng thời chấp thuận nhà đầu tư, quyết định chấp thuận nhà đầu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 theo quy định của pháp luật về đầu tư đối với dự án đầu tư thuộc thẩm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phê duyệt chủ trương đầu tư của Quốc hội, Thủ tướng Chính phủ;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21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Có văn bản của cơ quan nhà nước có thẩm quyền quy định tại Điều 84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 trong trường hợp thu hồi đất liên quan đến quốc phòng, an ninh. </w:t>
      </w:r>
    </w:p>
    <w:p>
      <w:pPr>
        <w:autoSpaceDN w:val="0"/>
        <w:autoSpaceDE w:val="0"/>
        <w:widowControl/>
        <w:spacing w:line="290" w:lineRule="auto" w:before="21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Trường hợp dự án quy định tại khoản 1 Điều này có phân kỳ tiến độ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thì thu hồi đất theo tiến độ của dự án đầu tư được xác định trong văn bản chấp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thuận, quyết định chủ trương đầu tư dự án. </w:t>
      </w:r>
    </w:p>
    <w:p>
      <w:pPr>
        <w:autoSpaceDN w:val="0"/>
        <w:autoSpaceDE w:val="0"/>
        <w:widowControl/>
        <w:spacing w:line="298" w:lineRule="auto" w:before="21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Điều kiện thu hồi đất vì mục đích quốc phòng, an ninh, phát triển kinh tế -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xã hội vì lợi ích quốc gia, công cộng là phải hoàn thành việc phê duyệt phương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án bồi thường, hỗ trợ, tái định cư và việc bố trí tái định cư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này. </w:t>
      </w:r>
    </w:p>
    <w:p>
      <w:pPr>
        <w:autoSpaceDN w:val="0"/>
        <w:autoSpaceDE w:val="0"/>
        <w:widowControl/>
        <w:spacing w:line="298" w:lineRule="auto" w:before="21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Việc thu hồi đất theo quy định tại khoản 26 và khoản 27 Điều 79 của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này phải đáp ứng điều kiện quy định tại các khoản 1, 2 và 3 Điều này và để tạo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quỹ đất do Nhà nước đầu tư để quản lý, khai thác hoặc giao đất, cho thuê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nhà đầu tư theo quy định của pháp luật. </w:t>
      </w:r>
    </w:p>
    <w:p>
      <w:pPr>
        <w:autoSpaceDN w:val="0"/>
        <w:autoSpaceDE w:val="0"/>
        <w:widowControl/>
        <w:spacing w:line="230" w:lineRule="auto" w:before="218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81.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Các trường hợp thu hồi đất do vi phạm pháp luật về đất đai </w:t>
      </w:r>
    </w:p>
    <w:p>
      <w:pPr>
        <w:autoSpaceDN w:val="0"/>
        <w:autoSpaceDE w:val="0"/>
        <w:widowControl/>
        <w:spacing w:line="290" w:lineRule="auto" w:before="22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Sử dụng đất không đúng mục đích đã được Nhà nước giao, cho thuê,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nhận quyền sử dụng đất và đã bị xử phạt vi phạm hành chính về hành vi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không đúng mục đích mà tiếp tục vi phạm.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21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Người sử dụng đất hủy hoại đất và đã bị xử phạt vi phạm hành chính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hành vi hủy hoại đất mà tiếp tục vi phạm. </w:t>
      </w:r>
    </w:p>
    <w:p>
      <w:pPr>
        <w:autoSpaceDN w:val="0"/>
        <w:autoSpaceDE w:val="0"/>
        <w:widowControl/>
        <w:spacing w:line="230" w:lineRule="auto" w:before="218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Đất được giao, cho thuê không đúng đối tượng hoặc không đúng thẩm quyền. </w:t>
      </w:r>
    </w:p>
    <w:p>
      <w:pPr>
        <w:sectPr>
          <w:pgSz w:w="11904" w:h="16840"/>
          <w:pgMar w:top="522" w:right="1186" w:bottom="85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79</w:t>
            </w:r>
          </w:p>
        </w:tc>
      </w:tr>
    </w:tbl>
    <w:p>
      <w:pPr>
        <w:autoSpaceDN w:val="0"/>
        <w:autoSpaceDE w:val="0"/>
        <w:widowControl/>
        <w:spacing w:line="278" w:lineRule="auto" w:before="34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Đất do nhận chuyển nhượng, nhận tặng cho từ người được Nhà nước giao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đất, cho thuê đất mà người được giao đất, cho thuê đất không được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nhượng, tặng cho theo quy định của Luật này. </w:t>
      </w:r>
    </w:p>
    <w:p>
      <w:pPr>
        <w:autoSpaceDN w:val="0"/>
        <w:autoSpaceDE w:val="0"/>
        <w:widowControl/>
        <w:spacing w:line="230" w:lineRule="auto" w:before="198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Đất được Nhà nước giao quản lý mà để bị lấn đất, chiếm đất. </w:t>
      </w:r>
    </w:p>
    <w:p>
      <w:pPr>
        <w:autoSpaceDN w:val="0"/>
        <w:autoSpaceDE w:val="0"/>
        <w:widowControl/>
        <w:spacing w:line="233" w:lineRule="auto" w:before="198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Người sử dụng đất không thực hiện nghĩa vụ tài chính với Nhà nước. </w:t>
      </w:r>
    </w:p>
    <w:p>
      <w:pPr>
        <w:autoSpaceDN w:val="0"/>
        <w:autoSpaceDE w:val="0"/>
        <w:widowControl/>
        <w:spacing w:line="288" w:lineRule="auto" w:before="19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Đất trồng cây hằng năm, đất nuôi trồng thủy sản không được sử dụng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thời gian 12 tháng liên tục, đất trồng cây lâu năm không được sử dụng trong thời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gian 18 tháng liên tục, đất trồng rừng không được sử dụng trong thời gian 24 tháng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liên tục và đã bị xử phạt vi phạm hành chính mà không đưa đất vào sử dụng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thời hạn ghi trong quyết định xử phạt vi phạm hành chính; </w:t>
      </w:r>
    </w:p>
    <w:p>
      <w:pPr>
        <w:autoSpaceDN w:val="0"/>
        <w:autoSpaceDE w:val="0"/>
        <w:widowControl/>
        <w:spacing w:line="298" w:lineRule="auto" w:before="19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Đất được Nhà nước giao, cho thuê, cho phép chuyển mục đích sử dụng,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nhận quyền sử dụng đất, nhận chuyển nhượng quyền sử dụng đất để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dự án đầu tư mà không được sử dụng trong thời hạn 12 tháng liên tục kể từ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khi nhận bàn giao đất trên thực địa hoặc tiến độ sử dụng đất chậm 24 tháng so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tiến độ ghi trong dự án đầu tư; trường hợp không đưa đất vào sử dụng hoặc chậm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tiến độ sử dụng đất so với tiến độ ghi trong dự án đầu tư thì chủ đầu tư được gia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hạn sử dụng không quá 24 tháng và phải nộp bổ sung cho Nhà nước khoản tiền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tương ứng với mức tiền sử dụng đất, tiền thuê đất đối với thời gian được gia hạn;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hết thời hạn được gia hạn mà chủ đầu tư vẫn chưa đưa đất vào sử dụng thì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thu hồi đất mà không bồi thường về đất, tài sản gắn liền với đất và chi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phí đầu tư vào đất còn lại.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9. Các trường hợp quy định tại các khoản 6, 7 và 8 Điều này không áp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đối với trường hợp bất khả kháng. </w:t>
      </w:r>
    </w:p>
    <w:p>
      <w:pPr>
        <w:autoSpaceDN w:val="0"/>
        <w:autoSpaceDE w:val="0"/>
        <w:widowControl/>
        <w:spacing w:line="230" w:lineRule="auto" w:before="198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10. Chính phủ quy định chi tiết Điều này.</w:t>
      </w:r>
    </w:p>
    <w:p>
      <w:pPr>
        <w:autoSpaceDN w:val="0"/>
        <w:autoSpaceDE w:val="0"/>
        <w:widowControl/>
        <w:spacing w:line="278" w:lineRule="auto" w:before="196" w:after="0"/>
        <w:ind w:left="18" w:right="20" w:firstLine="454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82.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Thu hồi đất do chấm dứt việc sử dụng đất theo pháp luật, tự nguyện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trả lại đất, có nguy cơ đe dọa tính mạng con người, không còn khả năng tiếp tục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sử dụng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Các trường hợp thu hồi đất do chấm dứt việc sử dụng đất theo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bao gồm: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Tổ chức được Nhà nước giao đất không thu tiền sử dụng đất bị giải thể,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 sản hoặc bị chấm dứt hoạt động theo quy định của pháp luật; </w:t>
      </w:r>
    </w:p>
    <w:p>
      <w:pPr>
        <w:sectPr>
          <w:pgSz w:w="11904" w:h="16840"/>
          <w:pgMar w:top="522" w:right="1186" w:bottom="81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80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62" w:lineRule="auto" w:before="33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Cá nhân sử dụng đất chết mà không có người nhận thừa kế sau khi đã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nghĩa vụ về tài sản theo quy định của pháp luật về dân sự;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8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Đất được Nhà nước giao, cho thuê có thời hạn nhưng không được gia hạn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đất;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8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Thu hồi đất trong trường hợp chấm dứt dự án đầu tư theo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về đầu tư;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8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Thu hồi đất trong trường hợp đã bị thu hồi rừng theo quy định của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lâm nghiệp.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8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Người sử dụng đất giảm hoặc không còn nhu cầu sử dụng đất và có đơn tự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nguyện trả lại đất.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8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Các trường hợp thu hồi đất do có nguy cơ đe dọa tính mạng con người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còn khả năng tiếp tục sử dụng bao gồm: </w:t>
      </w:r>
    </w:p>
    <w:p>
      <w:pPr>
        <w:autoSpaceDN w:val="0"/>
        <w:autoSpaceDE w:val="0"/>
        <w:widowControl/>
        <w:spacing w:line="274" w:lineRule="auto" w:before="18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Đất ở trong khu vực bị ô nhiễm môi trường có nguy cơ đe dọa tính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 người; đất khác trong khu vực bị ô nhiễm môi trường không còn khả năng tiếp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tục sử dụng theo mục đích đã xác định; </w:t>
      </w:r>
    </w:p>
    <w:p>
      <w:pPr>
        <w:autoSpaceDN w:val="0"/>
        <w:autoSpaceDE w:val="0"/>
        <w:widowControl/>
        <w:spacing w:line="274" w:lineRule="auto" w:before="18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Đất ở có nguy cơ sạt lở, sụt lún, bị ảnh hưởng bởi hiện tượng thiên tai khác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đe dọa tính mạng con người; đất khác bị sạt lở, sụt lún, bị ảnh hưởng bởi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tượng thiên tai khác mà không còn khả năng tiếp tục sử dụng.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8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Thu hồi đất đối với các trường hợp phải thu hồi đất theo quy định tại khoản 1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48, điểm d và điểm đ khoản 1 Điều 181 của Luật này.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8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Việc thu hồi đất trong các trường hợp quy định tại các khoản 1, 2 và 3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này phải dựa trên căn cứ sau đây: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8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Văn bản của cơ quan có thẩm quyền giải quyết đã có hiệu lực pháp luật đối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trường hợp quy định tại điểm a khoản 1 Điều này;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8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Giấy chứng tử hoặc quyết định tuyên bố một người là đã chết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pháp luật đối với trường hợp quy định tại điểm b khoản 1 Điều này; </w:t>
      </w:r>
    </w:p>
    <w:p>
      <w:pPr>
        <w:autoSpaceDN w:val="0"/>
        <w:autoSpaceDE w:val="0"/>
        <w:widowControl/>
        <w:spacing w:line="281" w:lineRule="auto" w:before="18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Quyết định giao đất, quyết định cho thuê đất, Giấy chứng nhận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đất, Giấy chứng nhận quyền sở hữu nhà ở và quyền sử dụng đất ở, Giấy chứng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nhận quyền sử dụng đất, quyền sở hữu nhà ở và tài sản khác gắn liền với đất,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Giấy chứng nhận quyền sử dụng đất, quyền sở hữu tài sản gắn liền với đất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quy định tại điểm c khoản 1 Điều này; </w:t>
      </w:r>
    </w:p>
    <w:p>
      <w:pPr>
        <w:sectPr>
          <w:pgSz w:w="11904" w:h="16840"/>
          <w:pgMar w:top="522" w:right="1186" w:bottom="8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6" w:lineRule="auto" w:before="35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Văn bản chấm dứt dự án đầu tư đối với trường hợp quy định tại điểm 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1 Điều này;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Văn bản thu hồi rừng đối với trường hợp quy định tại điểm đ khoản 1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này;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Văn bản trả lại đất của người sử dụng đất đối với trường hợp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2 Điều này; </w:t>
      </w:r>
    </w:p>
    <w:p>
      <w:pPr>
        <w:autoSpaceDN w:val="0"/>
        <w:autoSpaceDE w:val="0"/>
        <w:widowControl/>
        <w:spacing w:line="278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Văn bản của cơ quan có thẩm quyền xác định mức độ ô nhiễm môi trường,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sạt lở, sụt lún, bị ảnh hưởng bởi hiện tượng thiên tai khác đối với trường hợp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tại khoản 3 Điều này. </w:t>
      </w:r>
    </w:p>
    <w:p>
      <w:pPr>
        <w:autoSpaceDN w:val="0"/>
        <w:autoSpaceDE w:val="0"/>
        <w:widowControl/>
        <w:spacing w:line="233" w:lineRule="auto" w:before="20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6. Chính phủ quy định chi tiết Điều này.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98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83.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Thẩm quyền thu hồi đất và xử lý trường hợp thu hồi đất, tài sản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gắn liền với đất là tài sản công </w:t>
      </w:r>
    </w:p>
    <w:p>
      <w:pPr>
        <w:autoSpaceDN w:val="0"/>
        <w:autoSpaceDE w:val="0"/>
        <w:widowControl/>
        <w:spacing w:line="286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Ủy ban nhân dân cấp tỉnh quyết định thu hồi đất đối với tổ chức trong nước,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tổ chức tôn giáo, tổ chức tôn giáo trực thuộc, người gốc Việt Nam định cư ở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ngoài, tổ chức nước ngoài có chức năng ngoại giao, tổ chức kinh tế có vốn đầu tư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ngoài thuộc trường hợp quy định tại Điều 81 và Điều 82 của Luật này.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20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Ủy ban nhân dân cấp huyện quyết định thu hồi đất trong các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sau đây: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Thu hồi đất thuộc trường hợp quy định tại Điều 78 và Điều 79 của Luật này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phân biệt người sử dụng đất, tổ chức, cá nhân đang quản lý, chiếm hữu đất;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Thu hồi đất đối với hộ gia đình, cá nhân, cộng đồng dân cư thuộc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quy định tại Điều 81 và Điều 82 của Luật này. </w:t>
      </w:r>
    </w:p>
    <w:p>
      <w:pPr>
        <w:autoSpaceDN w:val="0"/>
        <w:autoSpaceDE w:val="0"/>
        <w:widowControl/>
        <w:spacing w:line="286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Trường hợp quyền sử dụng đất và tài sản gắn liền với đất là tài sản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thuộc các trường hợp thu hồi đất theo quy định của Luật này thì không phải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việc sắp xếp lại, xử lý tài sản công theo quy định của pháp luật về quản lý,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tài sản công. </w:t>
      </w:r>
    </w:p>
    <w:p>
      <w:pPr>
        <w:autoSpaceDN w:val="0"/>
        <w:autoSpaceDE w:val="0"/>
        <w:widowControl/>
        <w:spacing w:line="230" w:lineRule="auto" w:before="20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84.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Trường hợp thu hồi đất liên quan đến quốc phòng, an ninh </w:t>
      </w:r>
    </w:p>
    <w:p>
      <w:pPr>
        <w:autoSpaceDN w:val="0"/>
        <w:autoSpaceDE w:val="0"/>
        <w:widowControl/>
        <w:spacing w:line="281" w:lineRule="auto" w:before="19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Trường hợp thu hồi đất quốc phòng, an ninh đã có trong quy hoạch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quốc phòng, quy hoạch sử dụng đất an ninh là đất để chuyển giao cho địa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phương thực hiện dự án phát triển kinh tế - xã hội vì lợi ích quốc gia, công cộng </w:t>
      </w:r>
    </w:p>
    <w:p>
      <w:pPr>
        <w:sectPr>
          <w:pgSz w:w="11904" w:h="16840"/>
          <w:pgMar w:top="522" w:right="1186" w:bottom="83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82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86" w:lineRule="auto" w:before="348" w:after="0"/>
        <w:ind w:left="2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Điều 79 của Luật này thì phải có sự thống nhất của Bộ trưởng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Bộ Quốc phòng đối với đất quốc phòng, Bộ trưởng Bộ Công an đối với đất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ninh. Trường hợp không thống nhất ý kiến, Ủy ban nhân dân cấp tỉnh có trách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nhiệm báo cáo Thủ tướng Chính phủ xem xét quyết định. </w:t>
      </w:r>
    </w:p>
    <w:p>
      <w:pPr>
        <w:autoSpaceDN w:val="0"/>
        <w:autoSpaceDE w:val="0"/>
        <w:widowControl/>
        <w:spacing w:line="281" w:lineRule="auto" w:before="18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Trường hợp phải thu hồi đất để thực hiện nhiệm vụ quốc phòng,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nhưng chưa có trong quy hoạch sử dụng đất quốc phòng, quy hoạch sử dụng đất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ninh thì Bộ trưởng Bộ Quốc phòng, Bộ trưởng Bộ Công an lấy ý kiến của Bộ Tài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nguyên và Môi trường, Ủy ban nhân dân cấp tỉnh nơi có đất để báo cáo Thủ tướng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phủ xem xét, chấp thuận việc thu hồi đất và phải cập nhật khi rà soát,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chỉnh quy hoạch theo quy định của pháp luật sau khi được thực hiện. </w:t>
      </w:r>
    </w:p>
    <w:p>
      <w:pPr>
        <w:autoSpaceDN w:val="0"/>
        <w:autoSpaceDE w:val="0"/>
        <w:widowControl/>
        <w:spacing w:line="278" w:lineRule="auto" w:before="18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Trường hợp phải thu hồi đất quốc phòng, an ninh, tài sản gắn liền với đất để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giao cho địa phương thực hiện dự án phát triển kinh tế - xã hội vì lợi 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quốc gia, công cộng nhưng diện tích đất dự kiến thu hồi chưa được xác định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hoạch sử dụng đất quốc phòng, quy hoạch sử dụng đất an ninh là đất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giao cho địa phương thì thực hiện theo quy định sau đây: </w:t>
      </w:r>
    </w:p>
    <w:p>
      <w:pPr>
        <w:autoSpaceDN w:val="0"/>
        <w:autoSpaceDE w:val="0"/>
        <w:widowControl/>
        <w:spacing w:line="278" w:lineRule="auto" w:before="18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 án thuộc thẩm quyền Quốc hội quyết định, chấp thuận chủ trương đầu tư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 về đầu tư công, pháp luật về đầu tư theo phương thức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đối tác công tư và pháp luật về đầu tư thì sau khi Quốc hội quyết định, phê duyệt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chủ trương đầu tư, Thủ tướng Chính phủ xem xét, chấp thuận việc thu hồi đất quốc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phòng, an ninh, tài sản gắn liền với đất để thực hiện dự án; </w:t>
      </w:r>
    </w:p>
    <w:p>
      <w:pPr>
        <w:autoSpaceDN w:val="0"/>
        <w:autoSpaceDE w:val="0"/>
        <w:widowControl/>
        <w:spacing w:line="281" w:lineRule="auto" w:before="18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Dự án thuộc thẩm quyền Thủ tướng Chính phủ quyết định, chấp thuận chủ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trương đầu tư theo quy định của pháp luật về đầu tư công, pháp luật về đầu tư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phương thức đối tác công tư và pháp luật về đầu tư thì Thủ tướng Chính phủ xem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xét, chấp thuận việc thu hồi đất quốc phòng, an ninh, tài sản gắn liền với đất để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dự án cùng với việc xem xét quyết định, phê duyệt, chấp thuận chủ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trương đầu tư; </w:t>
      </w:r>
    </w:p>
    <w:p>
      <w:pPr>
        <w:autoSpaceDN w:val="0"/>
        <w:autoSpaceDE w:val="0"/>
        <w:widowControl/>
        <w:spacing w:line="283" w:lineRule="auto" w:before="18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Dự án đầu tư công, dự án đầu tư theo phương thức đối tác công tư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thuộc trường hợp quy định tại điểm a và điểm b khoản này thì Ủy ban nhân dân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tỉnh phối hợp với Bộ Quốc phòng đối với đất quốc phòng, với Bộ Công an đối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đất an ninh báo cáo Thủ tướng Chính phủ xem xét, chấp thuận việc thu hồi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quốc phòng, an ninh, tài sản gắn liền với đất để thực hiện dự án trước khi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đầu tư theo quy định của pháp luật về đầu tư công và pháp luật về đầu tư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phương thức đối tác công tư; </w:t>
      </w:r>
    </w:p>
    <w:p>
      <w:pPr>
        <w:sectPr>
          <w:pgSz w:w="11904" w:h="16840"/>
          <w:pgMar w:top="522" w:right="1186" w:bottom="83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83</w:t>
            </w:r>
          </w:p>
        </w:tc>
      </w:tr>
    </w:tbl>
    <w:p>
      <w:pPr>
        <w:autoSpaceDN w:val="0"/>
        <w:autoSpaceDE w:val="0"/>
        <w:widowControl/>
        <w:spacing w:line="290" w:lineRule="auto" w:before="36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Diện tích đất thuộc các dự án quy định tại các điểm a, b và c khoản này sau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khi thu hồi phải được cập nhật khi rà soát, điều chỉnh quy hoạch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luật. </w:t>
      </w:r>
    </w:p>
    <w:p>
      <w:pPr>
        <w:autoSpaceDN w:val="0"/>
        <w:autoSpaceDE w:val="0"/>
        <w:widowControl/>
        <w:spacing w:line="233" w:lineRule="auto" w:before="21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Chính phủ quy định chi tiết Điều này. </w:t>
      </w:r>
    </w:p>
    <w:p>
      <w:pPr>
        <w:autoSpaceDN w:val="0"/>
        <w:autoSpaceDE w:val="0"/>
        <w:widowControl/>
        <w:spacing w:line="290" w:lineRule="auto" w:before="216" w:after="0"/>
        <w:ind w:left="18" w:right="20" w:firstLine="454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85.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Thông báo thu hồi đất và chấp hành quyết định thu hồi đất vì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đích quốc phòng, an ninh; phát triển kinh tế - xã hội vì lợi ích quốc gia,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công cộng </w:t>
      </w:r>
    </w:p>
    <w:p>
      <w:pPr>
        <w:autoSpaceDN w:val="0"/>
        <w:autoSpaceDE w:val="0"/>
        <w:widowControl/>
        <w:spacing w:line="307" w:lineRule="auto" w:before="21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Trước khi ban hành quyết định thu hồi đất, cơ quan nhà nước có thẩm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phải gửi văn bản thông báo thu hồi đất cho người có đất thu hồi, chủ sở hữu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gắn liền với đất, người có quyền lợi và nghĩa vụ liên quan (nếu có) biết chậm nhất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90 ngày đối với đất nông nghiệp và 180 ngày đối với đất phi nông nghiệp.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Nội dung thông báo thu hồi đất bao gồm: lý do thu hồi đất; diện tích, vị trí khu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 hồi; tiến độ thu hồi đất; kế hoạch điều tra, khảo sát, đo đạc, kiểm đếm; kế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 di dời người dân khỏi khu vực thu hồi đất; kế hoạch bồi thường, hỗ trợ, tái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cư. </w:t>
      </w:r>
    </w:p>
    <w:p>
      <w:pPr>
        <w:autoSpaceDN w:val="0"/>
        <w:autoSpaceDE w:val="0"/>
        <w:widowControl/>
        <w:spacing w:line="300" w:lineRule="auto" w:before="21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Trường hợp người sử dụng đất, chủ sở hữu tài sản gắn liền với đất, người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lợi và nghĩa vụ liên quan trong khu vực thu hồi đất đồng ý để cơ quan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có thẩm quyền thu hồi đất trước thời hạn quy định tại khoản 1 Điều này thì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Ủy ban nhân dân cấp có thẩm quyền quyết định thu hồi đất mà không phải chờ đến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hết thời hạn quy định tại khoản 1 Điều này. </w:t>
      </w:r>
    </w:p>
    <w:p>
      <w:pPr>
        <w:autoSpaceDN w:val="0"/>
        <w:autoSpaceDE w:val="0"/>
        <w:widowControl/>
        <w:spacing w:line="295" w:lineRule="auto" w:before="21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Người có đất thu hồi, chủ sở hữu tài sản gắn liền với đất có trách nhiệm phối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với đơn vị, tổ chức thực hiện nhiệm vụ bồi thường, hỗ trợ, tái định cư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quá trình điều tra, khảo sát, đo đạc, kiểm đếm, xây dựng phương án bồi thường,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hỗ trợ, tái định cư. </w:t>
      </w:r>
    </w:p>
    <w:p>
      <w:pPr>
        <w:autoSpaceDN w:val="0"/>
        <w:autoSpaceDE w:val="0"/>
        <w:widowControl/>
        <w:spacing w:line="295" w:lineRule="auto" w:before="21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Khi quyết định thu hồi đất có hiệu lực thi hành và phương án bồi thường, hỗ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trợ, tái định cư đã được cơ quan có thẩm quyền phê duyệt được công bố công khai,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có đất thu hồi, chủ sở hữu tài sản gắn liền với đất, người có quyền lợi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nghĩa vụ liên quan phải chấp hành quyết định thu hồi đất.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21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Hiệu lực của thông báo thu hồi đất là 12 tháng tính từ ngày ban hành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báo thu hồi đất. </w:t>
      </w:r>
    </w:p>
    <w:p>
      <w:pPr>
        <w:sectPr>
          <w:pgSz w:w="11904" w:h="16840"/>
          <w:pgMar w:top="522" w:right="1186" w:bottom="82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84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6" w:lineRule="auto" w:before="372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86.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Cơ quan, đơn vị, tổ chức có trách nhiệm thực hiện nhiệm vụ bồi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thường, hỗ trợ, tái định cư; quản lý, khai thác, sử dụng quỹ đất đã thu hồi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22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Ủy ban nhân dân cấp huyện có trách nhiệm chỉ đạo và tổ chức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nhiệm vụ bồi thường, hỗ trợ, tái định cư theo quy định của Luật này.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22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Đơn vị, tổ chức thực hiện nhiệm vụ bồi thường, hỗ trợ, tái định cư bao gồm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một hoặc các đơn vị, tổ chức sau đây: </w:t>
      </w:r>
    </w:p>
    <w:p>
      <w:pPr>
        <w:autoSpaceDN w:val="0"/>
        <w:autoSpaceDE w:val="0"/>
        <w:widowControl/>
        <w:spacing w:line="233" w:lineRule="auto" w:before="22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Tổ chức phát triển quỹ đất;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22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Đơn vị, tổ chức khác có chức năng thực hiện nhiệm vụ bồi thường, hỗ trợ,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tái định cư; </w:t>
      </w:r>
    </w:p>
    <w:p>
      <w:pPr>
        <w:autoSpaceDN w:val="0"/>
        <w:autoSpaceDE w:val="0"/>
        <w:widowControl/>
        <w:spacing w:line="233" w:lineRule="auto" w:before="22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Hội đồng bồi thường, hỗ trợ, tái định cư. </w:t>
      </w:r>
    </w:p>
    <w:p>
      <w:pPr>
        <w:autoSpaceDN w:val="0"/>
        <w:autoSpaceDE w:val="0"/>
        <w:widowControl/>
        <w:spacing w:line="314" w:lineRule="auto" w:before="22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Hội đồng bồi thường, hỗ trợ, tái định cư do Chủ tịch Ủy ban nhân dân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huyện quyết định thành lập đối với từng dự án, bao gồm: Chủ tịch hoặc Phó Chủ tịch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Ủy ban nhân dân cấp huyện làm Chủ tịch; đại diện cơ quan tài chính, cơ quan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chức năng quản lý đất đai, Ủy ban nhân dân cấp xã nơi có đất thu hồi; đại diện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sử dụng đất có đất thu hồi; một số thành viên khác do Chủ tịch Ủy ban nhân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dân cấp huyện quyết định cho phù hợp với thực tế ở địa phương. Đại diện Hội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nhân dân, Ủy ban Mặt trận Tổ quốc Việt Nam cấp huyện và đại diện các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trị - xã hội khác được mời tham dự họp Hội đồng bồi thường, hỗ trợ, tái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cư để giám sát. </w:t>
      </w:r>
    </w:p>
    <w:p>
      <w:pPr>
        <w:autoSpaceDN w:val="0"/>
        <w:autoSpaceDE w:val="0"/>
        <w:widowControl/>
        <w:spacing w:line="293" w:lineRule="auto" w:before="22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Đơn vị, tổ chức thực hiện nhiệm vụ bồi thường, hỗ trợ, tái định cư phối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Ủy ban nhân dân cấp huyện thực hiện công tác bồi thường, hỗ trợ, tái định cư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chức trách, nhiệm vụ được giao. </w:t>
      </w:r>
    </w:p>
    <w:p>
      <w:pPr>
        <w:autoSpaceDN w:val="0"/>
        <w:autoSpaceDE w:val="0"/>
        <w:widowControl/>
        <w:spacing w:line="293" w:lineRule="auto" w:before="22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Chủ tịch Ủy ban nhân dân cấp tỉnh chỉ đạo, theo dõi việc tổ chức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tác bồi thường, hỗ trợ, tái định cư của Ủy ban nhân dân cấp huyện; kịp thời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tháo gỡ khó khăn không thuộc thẩm quyền của cấp huyện. </w:t>
      </w:r>
    </w:p>
    <w:p>
      <w:pPr>
        <w:autoSpaceDN w:val="0"/>
        <w:autoSpaceDE w:val="0"/>
        <w:widowControl/>
        <w:spacing w:line="300" w:lineRule="auto" w:before="22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Đất đã thu hồi theo quy định tại Điều 78 và Điều 79 của Luật này mà chưa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giao, chưa cho thuê sử dụng tại khu vực đô thị thì giao cho tổ chức phát triển quỹ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quản lý, khai thác, sử dụng; tại khu vực nông thôn thì giao cho Ủy ban nhân dân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xã quản lý. </w:t>
      </w:r>
    </w:p>
    <w:p>
      <w:pPr>
        <w:sectPr>
          <w:pgSz w:w="11904" w:h="16840"/>
          <w:pgMar w:top="522" w:right="1186" w:bottom="82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85</w:t>
            </w:r>
          </w:p>
        </w:tc>
      </w:tr>
    </w:tbl>
    <w:p>
      <w:pPr>
        <w:autoSpaceDN w:val="0"/>
        <w:autoSpaceDE w:val="0"/>
        <w:widowControl/>
        <w:spacing w:line="286" w:lineRule="auto" w:before="356" w:after="0"/>
        <w:ind w:left="18" w:right="20" w:firstLine="454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87.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Trình tự, thủ tục bồi thường, hỗ trợ, tái định cư, thu hồi đất vì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đích quốc phòng, an ninh; phát triển kinh tế - xã hội vì lợi ích quốc gia,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công cộng </w:t>
      </w:r>
    </w:p>
    <w:p>
      <w:pPr>
        <w:autoSpaceDN w:val="0"/>
        <w:autoSpaceDE w:val="0"/>
        <w:widowControl/>
        <w:spacing w:line="298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Trước khi thông báo thu hồi đất được ban hành, Ủy ban nhân dân cấp xã nơi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đất thu hồi chủ trì phối hợp với Ủy ban Mặt trận Tổ quốc Việt Nam cùng cấp,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đơn vị, tổ chức thực hiện nhiệm vụ bồi thường, hỗ trợ, tái định cư và các cơ quan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liên quan, tổ chức họp với người có đất trong khu vực thu hồi để phổ biến, tiếp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nhận ý kiến về các nội dung sau đây: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20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Mục đích, ý nghĩa, tầm quan trọng của dự án, công trình được triển khai trên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vùng đất dự kiến thu hồi;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Các quy định của Nhà nước về chính sách bồi thường, hỗ trợ, tái định cư khi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 hồi đất; </w:t>
      </w:r>
    </w:p>
    <w:p>
      <w:pPr>
        <w:autoSpaceDN w:val="0"/>
        <w:autoSpaceDE w:val="0"/>
        <w:widowControl/>
        <w:spacing w:line="230" w:lineRule="auto" w:before="208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Dự kiến nội dung kế hoạch bồi thường, hỗ trợ, tái định cư;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21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Dự kiến khu vực tái định cư trong trường hợp người có đất thu hồi được bố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trí tái định cư.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20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Việc thực hiện kế hoạch thu hồi đất, điều tra, khảo sát, đo đạc, kiểm đếm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quy định như sau: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20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Ủy ban nhân dân cấp có thẩm quyền thu hồi đất ban hành thông báo thu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hồi đất; </w:t>
      </w:r>
    </w:p>
    <w:p>
      <w:pPr>
        <w:autoSpaceDN w:val="0"/>
        <w:autoSpaceDE w:val="0"/>
        <w:widowControl/>
        <w:spacing w:line="300" w:lineRule="auto" w:before="20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Ủy ban nhân dân cấp xã nơi có đất thu hồi gửi thông báo thu hồi đất đến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từng người có đất thu hồi, chủ sở hữu tài sản gắn liền với đất, người có quyền lợi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nghĩa vụ liên quan (nếu có), đồng thời niêm yết thông báo thu hồi đất và danh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sách người có đất thu hồi trên địa bàn quản lý tại trụ sở Ủy ban nhân dân cấp xã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địa điểm sinh hoạt chung của khu dân cư nơi có đất thu hồi trong suốt thời gian bồi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thường, hỗ trợ, tái định cư. </w:t>
      </w:r>
    </w:p>
    <w:p>
      <w:pPr>
        <w:autoSpaceDN w:val="0"/>
        <w:autoSpaceDE w:val="0"/>
        <w:widowControl/>
        <w:spacing w:line="295" w:lineRule="auto" w:before="20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không liên lạc được, không gửi được thông báo thu hồi đất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có đất thu hồi, chủ sở hữu tài sản gắn liền với đất, người có quyền lợi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nghĩa vụ liên quan (nếu có) thì thông báo trên một trong các báo hàng ngày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trung ương và cấp tỉnh trong 03 số liên tiếp và phát sóng trên đài phát thanh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truyền hình của trung ương và cấp tỉnh 03 lần trong 03 ngày liên tiếp; niêm yết tại </w:t>
      </w:r>
    </w:p>
    <w:p>
      <w:pPr>
        <w:sectPr>
          <w:pgSz w:w="11904" w:h="16840"/>
          <w:pgMar w:top="522" w:right="1186" w:bottom="84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86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93" w:lineRule="auto" w:before="356" w:after="0"/>
        <w:ind w:left="2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trụ sở Ủy ban nhân dân cấp xã, địa điểm sinh hoạt chung của khu dân cư nơi có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 hồi, đăng tải lên cổng thông tin điện tử của Ủy ban nhân dân cấp huyện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suốt thời gian bồi thường, hỗ trợ, tái định cư mà không phải gửi thông báo thu hồi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lại; </w:t>
      </w:r>
    </w:p>
    <w:p>
      <w:pPr>
        <w:autoSpaceDN w:val="0"/>
        <w:autoSpaceDE w:val="0"/>
        <w:widowControl/>
        <w:spacing w:line="293" w:lineRule="auto" w:before="20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Ủy ban nhân dân cấp xã nơi có đất thu hồi phối hợp với đơn vị, tổ chức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nhiệm vụ bồi thường, hỗ trợ, tái định cư, các cơ quan có liên quan và người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thu hồi thực hiện việc điều tra, khảo sát, ghi nhận hiện trạng, đo đạc, kiểm đếm,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kê, phân loại diện tích đất thu hồi và tài sản gắn liền với đất thu hồi; xác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nguồn gốc đất thu hồi và tài sản gắn liền với đất thu hồi; </w:t>
      </w:r>
    </w:p>
    <w:p>
      <w:pPr>
        <w:autoSpaceDN w:val="0"/>
        <w:autoSpaceDE w:val="0"/>
        <w:widowControl/>
        <w:spacing w:line="293" w:lineRule="auto" w:before="20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Ủy ban nhân dân cấp xã nơi có đất thu hồi phối hợp với đơn vị, tổ chức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nhiệm vụ bồi thường, hỗ trợ, tái định cư điều tra, xác định, thống kê đầy đủ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thiệt hại thực tế về quyền sử dụng đất và tài sản gắn liền với đất thu hồi; xác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người có quyền lợi và nghĩa vụ liên quan; thu nhập từ việc sử dụng đất, tài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gắn liền với đất thu hồi, nguyện vọng tái định cư, chuyển đổi nghề; </w:t>
      </w:r>
    </w:p>
    <w:p>
      <w:pPr>
        <w:autoSpaceDN w:val="0"/>
        <w:autoSpaceDE w:val="0"/>
        <w:widowControl/>
        <w:spacing w:line="293" w:lineRule="auto" w:before="20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Trường hợp người có đất thu hồi không phối hợp trong việc điều tra, khảo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sát, đo đạc, kiểm đếm thì Ủy ban nhân dân cấp xã chủ trì, phối hợp với Ủy ban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Mặt trận Tổ quốc Việt Nam cấp xã nơi có đất thu hồi và đơn vị, tổ chức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nhiệm vụ bồi thường, hỗ trợ, tái định cư vận động, thuyết phục để tạo sự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thuận trong thực hiện. </w:t>
      </w:r>
    </w:p>
    <w:p>
      <w:pPr>
        <w:autoSpaceDN w:val="0"/>
        <w:autoSpaceDE w:val="0"/>
        <w:widowControl/>
        <w:spacing w:line="300" w:lineRule="auto" w:before="20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Việc tổ chức vận động, thuyết phục được tiến hành trong thời gian 15 ngày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phải được thể hiện bằng văn bản. Quá thời hạn 10 ngày kể từ ngày kết thúc vận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động, thuyết phục mà người có đất thu hồi vẫn không phối hợp điều tra, khảo sát,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đo đạc, kiểm đếm thì Chủ tịch Ủy ban nhân dân cấp huyện ban hành quyết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kiểm đếm bắt buộc. Người có đất thu hồi có trách nhiệm thực hiện quyết định kiểm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đếm bắt buộc, nếu không chấp hành thì Chủ tịch Ủy ban nhân dân cấp huyện ban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hành quyết định cưỡng chế thực hiện quyết định kiểm đếm bắt buộc và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cưỡng chế theo quy định tại Điều 88 của Luật này.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20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Việc lập, thẩm định, phê duyệt phương án bồi thường, hỗ trợ, tái định cư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quy định như sau: </w:t>
      </w:r>
    </w:p>
    <w:p>
      <w:pPr>
        <w:autoSpaceDN w:val="0"/>
        <w:autoSpaceDE w:val="0"/>
        <w:widowControl/>
        <w:spacing w:line="269" w:lineRule="auto" w:before="206" w:after="0"/>
        <w:ind w:left="22" w:right="0" w:firstLine="45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Đơn vị, tổ chức thực hiện nhiệm vụ bồi thường, hỗ trợ, tái định cư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trách nhiệm lập phương án bồi thường, hỗ trợ, tái định cư và phối hợp với </w:t>
      </w:r>
    </w:p>
    <w:p>
      <w:pPr>
        <w:sectPr>
          <w:pgSz w:w="11904" w:h="16840"/>
          <w:pgMar w:top="522" w:right="1186" w:bottom="83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87</w:t>
            </w:r>
          </w:p>
        </w:tc>
      </w:tr>
    </w:tbl>
    <w:p>
      <w:pPr>
        <w:autoSpaceDN w:val="0"/>
        <w:autoSpaceDE w:val="0"/>
        <w:widowControl/>
        <w:spacing w:line="298" w:lineRule="auto" w:before="354" w:after="0"/>
        <w:ind w:left="1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Ủy ban nhân dân cấp xã nơi có đất thu hồi niêm yết công khai phương án bồi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thường, hỗ trợ, tái định cư tại trụ sở Ủy ban nhân dân cấp xã, địa điểm sinh hoạt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chung của khu dân cư nơi có đất thu hồi trong thời hạn 30 ngày. Ngay sau khi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hết thời hạn niêm yết công khai, tổ chức lấy ý kiến về phương án bồi thường, hỗ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trợ, tái định cư theo hình thức tổ chức họp trực tiếp với người dân trong khu vực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đất thu hồi. Trường hợp người có đất thu hồi, chủ sở hữu tài sản không tham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 họp trực tiếp có lý do chính đáng thì gửi ý kiến bằng văn bản. </w:t>
      </w:r>
    </w:p>
    <w:p>
      <w:pPr>
        <w:autoSpaceDN w:val="0"/>
        <w:autoSpaceDE w:val="0"/>
        <w:widowControl/>
        <w:spacing w:line="286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Việc tổ chức lấy ý kiến phải được lập thành biên bản, ghi rõ số lượng ý kiến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đồng ý, số lượng ý kiến không đồng ý, số lượng ý kiến khác đối với phương án bồi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thường, hỗ trợ, tái định cư; tiếp thu, giải trình ý kiến góp ý; có xác nhận của đại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diện Ủy ban nhân dân cấp xã, đại diện những người có đất thu hồi. </w:t>
      </w:r>
    </w:p>
    <w:p>
      <w:pPr>
        <w:autoSpaceDN w:val="0"/>
        <w:autoSpaceDE w:val="0"/>
        <w:widowControl/>
        <w:spacing w:line="293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thời hạn 60 ngày kể từ ngày tổ chức lấy ý kiến, đơn vị, tổ chức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nhiệm vụ bồi thường, hỗ trợ, tái định cư có trách nhiệm phối hợp với Ủy ban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nhân dân cấp xã nơi có đất thu hồi tổ chức đối thoại trong trường hợp còn có ý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kiến không đồng ý về phương án bồi thường, hỗ trợ, tái định cư; đơn vị,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nhiệm vụ bồi thường, hỗ trợ, tái định cư tiếp thu, giải trình ý kiến góp ý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dự thảo phương án bồi thường, hỗ trợ tái định cư; hoàn chỉnh phương án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quan có thẩm quyền;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20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Phương án bồi thường, hỗ trợ, tái định cư phải được thẩm định trước khi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Ủy ban nhân dân cấp có thẩm quyền quyết định thu hồi đất;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20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Ủy ban nhân dân cấp có thẩm quyền thu hồi đất quyết định phê duyệt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phương án bồi thường, hỗ trợ, tái định cư.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20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Đơn vị, tổ chức thực hiện nhiệm vụ bồi thường, hỗ trợ, tái định cư có trách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nhiệm sau đây: </w:t>
      </w:r>
    </w:p>
    <w:p>
      <w:pPr>
        <w:autoSpaceDN w:val="0"/>
        <w:autoSpaceDE w:val="0"/>
        <w:widowControl/>
        <w:spacing w:line="281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Phối hợp với Ủy ban nhân dân cấp xã phổ biến, niêm yết công khai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phê duyệt phương án bồi thường, hỗ trợ, tái định cư tại trụ sở Ủy ban nhân dân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xã và địa điểm sinh hoạt chung của khu dân cư nơi có đất thu hồi; </w:t>
      </w:r>
    </w:p>
    <w:p>
      <w:pPr>
        <w:autoSpaceDN w:val="0"/>
        <w:autoSpaceDE w:val="0"/>
        <w:widowControl/>
        <w:spacing w:line="286" w:lineRule="auto" w:before="19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Gửi phương án bồi thường, hỗ trợ, tái định cư đã được cơ quan có thẩm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phê duyệt đến từng người có đất thu hồi, chủ sở hữu tài sản gắn liền với đất,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có quyền lợi và nghĩa vụ liên quan trong đó ghi rõ về mức bồi thường, hỗ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trợ, bố trí nhà hoặc đất tái định cư (nếu có), thời gian, địa điểm chi trả tiền bồi </w:t>
      </w:r>
    </w:p>
    <w:p>
      <w:pPr>
        <w:sectPr>
          <w:pgSz w:w="11904" w:h="16840"/>
          <w:pgMar w:top="522" w:right="1186" w:bottom="86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88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302" w:lineRule="auto" w:before="348" w:after="0"/>
        <w:ind w:left="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thường, hỗ trợ; thời gian bố trí nhà hoặc đất tái định cư (nếu có) và thời gian bàn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giao đất đã thu hồi cho đơn vị, tổ chức thực hiện nhiệm vụ bồi thường, hỗ trợ, tái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cư;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Thực hiện việc bồi thường, hỗ trợ, bố trí tái định cư theo phương án bồi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thường, hỗ trợ, tái định cư đã được cơ quan có thẩm quyền phê duyệt. </w:t>
      </w:r>
    </w:p>
    <w:p>
      <w:pPr>
        <w:autoSpaceDN w:val="0"/>
        <w:tabs>
          <w:tab w:pos="476" w:val="left"/>
        </w:tabs>
        <w:autoSpaceDE w:val="0"/>
        <w:widowControl/>
        <w:spacing w:line="324" w:lineRule="auto" w:before="18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Ủy ban nhân dân cấp có thẩm quyền thu hồi đất ban hành quyết định thu hồi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trong thời hạn 10 ngày kể từ ngày: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Phê duyệt phương án bồi thường, hỗ trợ, tái định cư đối với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phải bố trí tái định cư;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Người có đất thu hồi được bố trí tái định cư tại chỗ và đồng ý nhận tiền bồi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thường chi phí tạm cư;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Người có đất thu hồi đã được cơ quan có thẩm quyền giao đất, bàn giao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trên thực địa để tự xây dựng nhà ở tái định cư;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Người có đất thu hồi đã được cơ quan nhà nước có thẩm quyền bàn giao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ở tái định cư;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Người có đất thu hồi đã được cơ quan nhà nước có thẩm quyền bàn giao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ở gắn liền với nhà ở tái định cư;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Người có đất thu hồi đồng ý và đã nhận tiền bồi thường để tự lo chỗ ở;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Người có đất thu hồi tự nguyện bàn giao đất cho Nhà nước và đã được bố trí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tạm cư hoặc được chi trả kinh phí tạm cư. </w:t>
      </w:r>
    </w:p>
    <w:p>
      <w:pPr>
        <w:autoSpaceDN w:val="0"/>
        <w:tabs>
          <w:tab w:pos="476" w:val="left"/>
        </w:tabs>
        <w:autoSpaceDE w:val="0"/>
        <w:widowControl/>
        <w:spacing w:line="302" w:lineRule="auto" w:before="18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Trường hợp cơ quan nhà nước có thẩm quyền tổ chức thực hiện phương 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bồi thường, hỗ trợ, tái định cư đã được cơ quan có thẩm quyền phê duyệt mà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đất thu hồi không đồng ý hoặc không phối hợp thì thực hiện như sau: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Ủy ban nhân dân cấp xã chủ trì, phối hợp với Ủy ban Mặt trận Tổ quốc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Việt Nam cấp xã nơi có đất thu hồi và đơn vị, tổ chức thực hiện nhiệm vụ bồi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thường, hỗ trợ, tái định cư vận động, thuyết phục để tạo sự đồng thuận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Việc tổ chức vận động, thuyết phục được tiến hành trong thời gian 10 ngày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phải được thể hiện bằng văn bản. Quá thời hạn 10 ngày kể từ ngày kết thúc vận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động, thuyết phục mà người có đất thu hồi vẫn không đồng ý hoặc không phối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thì Ủy ban nhân dân cấp có thẩm quyền ban hành quyết định thu hồi đất. </w:t>
      </w:r>
    </w:p>
    <w:p>
      <w:pPr>
        <w:sectPr>
          <w:pgSz w:w="11904" w:h="16840"/>
          <w:pgMar w:top="522" w:right="1186" w:bottom="82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89</w:t>
            </w:r>
          </w:p>
        </w:tc>
      </w:tr>
    </w:tbl>
    <w:p>
      <w:pPr>
        <w:autoSpaceDN w:val="0"/>
        <w:autoSpaceDE w:val="0"/>
        <w:widowControl/>
        <w:spacing w:line="278" w:lineRule="auto" w:before="34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Trường hợp người có đất thu hồi, chủ sở hữu tài sản gắn liền với đất,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quyền lợi và nghĩa vụ liên quan không bàn giao đất cho đơn vị, tổ chức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nhiệm vụ bồi thường, hỗ trợ, tái định cư thì thực hiện như sau: </w:t>
      </w:r>
    </w:p>
    <w:p>
      <w:pPr>
        <w:autoSpaceDN w:val="0"/>
        <w:autoSpaceDE w:val="0"/>
        <w:widowControl/>
        <w:spacing w:line="288" w:lineRule="auto" w:before="19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Ủy ban nhân dân cấp xã chủ trì, phối hợp với Ủy ban Mặt trận Tổ quốc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Việt Nam cấp xã nơi có đất thu hồi và đơn vị, tổ chức thực hiện nhiệm vụ bồi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thường, hỗ trợ, tái định cư vận động, thuyết phục để người có đất thu hồi, chủ sở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hữu tài sản gắn liền với đất, người có quyền lợi và nghĩa vụ liên quan bàn giao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đơn vị, tổ chức thực hiện nhiệm vụ bồi thường, hỗ trợ, tái định cư; </w:t>
      </w:r>
    </w:p>
    <w:p>
      <w:pPr>
        <w:autoSpaceDN w:val="0"/>
        <w:autoSpaceDE w:val="0"/>
        <w:widowControl/>
        <w:spacing w:line="288" w:lineRule="auto" w:before="19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Việc tổ chức vận động, thuyết phục được tiến hành trong thời gian 10 ngày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phải được thể hiện bằng văn bản. Quá thời hạn 10 ngày kể từ ngày kết thúc vận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động, thuyết phục mà người có đất thu hồi vẫn không chấp hành việc bàn giao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đơn vị, tổ chức thực hiện nhiệm vụ bồi thường, hỗ trợ, tái định cư thì Chủ tịch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Ủy ban nhân dân cấp huyện ban hành quyết định cưỡng chế thu hồi đất và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việc cưỡng chế theo quy định tại Điều 89 của Luật này. </w:t>
      </w:r>
    </w:p>
    <w:p>
      <w:pPr>
        <w:autoSpaceDN w:val="0"/>
        <w:autoSpaceDE w:val="0"/>
        <w:widowControl/>
        <w:spacing w:line="278" w:lineRule="auto" w:before="19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Tổ chức phát triển quỹ đất, Ủy ban nhân dân cấp xã có trách nhiệm quản lý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đã được thu hồi trong khi chưa giao đất, cho thuê đất theo quy định tại khoản 5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86 của Luật này. </w:t>
      </w:r>
    </w:p>
    <w:p>
      <w:pPr>
        <w:autoSpaceDN w:val="0"/>
        <w:autoSpaceDE w:val="0"/>
        <w:widowControl/>
        <w:spacing w:line="230" w:lineRule="auto" w:before="19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9. Chính phủ quy định chi tiết Điều này. </w:t>
      </w:r>
    </w:p>
    <w:p>
      <w:pPr>
        <w:autoSpaceDN w:val="0"/>
        <w:autoSpaceDE w:val="0"/>
        <w:widowControl/>
        <w:spacing w:line="230" w:lineRule="auto" w:before="194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88.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Cưỡng chế thực hiện quyết định kiểm đếm bắt buộc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9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Việc cưỡng chế thực hiện quyết định kiểm đếm bắt buộc phải bảo đảm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nguyên tắc sau đây: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9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Tiến hành công khai, minh bạch, dân chủ, khách quan, bảo đảm trật tự,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toàn, đúng quy định của pháp luật; </w:t>
      </w:r>
    </w:p>
    <w:p>
      <w:pPr>
        <w:autoSpaceDN w:val="0"/>
        <w:autoSpaceDE w:val="0"/>
        <w:widowControl/>
        <w:spacing w:line="233" w:lineRule="auto" w:before="192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Thời điểm bắt đầu tiến hành cưỡng chế được thực hiện trong giờ hành chính.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9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Việc cưỡng chế thực hiện quyết định kiểm đếm bắt buộc được thực hiện khi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đủ các điều kiện sau đây: </w:t>
      </w:r>
    </w:p>
    <w:p>
      <w:pPr>
        <w:autoSpaceDN w:val="0"/>
        <w:autoSpaceDE w:val="0"/>
        <w:widowControl/>
        <w:spacing w:line="286" w:lineRule="auto" w:before="19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Người có đất thu hồi, chủ sở hữu tài sản gắn liền với đất, người có quyền lợi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nghĩa vụ liên quan không chấp hành quyết định kiểm đếm bắt buộc sau khi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Ủy ban nhân dân cấp xã, Ủy ban Mặt trận Tổ quốc Việt Nam cấp xã nơi có đất thu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hồi và đơn vị, tổ chức thực hiện nhiệm vụ bồi thường, hỗ trợ, tái định cư đã vận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động, thuyết phục; </w:t>
      </w:r>
    </w:p>
    <w:p>
      <w:pPr>
        <w:sectPr>
          <w:pgSz w:w="11904" w:h="16840"/>
          <w:pgMar w:top="522" w:right="1186" w:bottom="82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90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83" w:lineRule="auto" w:before="34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Quyết định cưỡng chế thực hiện quyết định kiểm đếm bắt buộc đã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niêm yết công khai tại trụ sở Ủy ban nhân dân cấp xã, tại địa điểm sinh hoạt chung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khu dân cư nơi có đất thu hồi và đã được thông báo trên hệ thống truyền thanh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cấp xã;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Quyết định cưỡng chế thực hiện quyết định kiểm đếm bắt buộc đã có hiệu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lực thi hành;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Người bị cưỡng chế đã nhận được quyết định cưỡng chế thực hiện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kiểm đếm bắt buộc có hiệu lực thi hành. </w:t>
      </w:r>
    </w:p>
    <w:p>
      <w:pPr>
        <w:autoSpaceDN w:val="0"/>
        <w:autoSpaceDE w:val="0"/>
        <w:widowControl/>
        <w:spacing w:line="278" w:lineRule="auto" w:before="19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người bị cưỡng chế từ chối không nhận quyết định cưỡng chế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vắng mặt khi giao quyết định cưỡng chế thì Ủy ban nhân dân cấp xã lập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biên bản.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Chủ tịch Ủy ban nhân dân cấp huyện ban hành quyết định cưỡng chế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quyết định kiểm đếm bắt buộc và tổ chức thực hiện quyết định cưỡng chế.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Việc thực hiện quyết định cưỡng chế thực hiện quyết định kiểm đếm bắt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buộc được thực hiện theo trình tự, thủ tục sau đây: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Tổ chức được giao thực hiện cưỡng chế vận động, thuyết phục, đối thoại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bị cưỡng chế; </w:t>
      </w:r>
    </w:p>
    <w:p>
      <w:pPr>
        <w:autoSpaceDN w:val="0"/>
        <w:autoSpaceDE w:val="0"/>
        <w:widowControl/>
        <w:spacing w:line="278" w:lineRule="auto" w:before="19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Trường hợp người bị cưỡng chế chấp hành quyết định cưỡng chế thì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giao thực hiện cưỡng chế lập biên bản ghi nhận sự chấp hành và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tra, khảo sát, đo đạc, kiểm đếm.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người bị cưỡng chế không chấp hành quyết định cưỡng chế thì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tổ chức được giao thực hiện cưỡng chế thi hành quyết định cưỡng chế.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Lực lượng công an có trách nhiệm bảo vệ trật tự, an toàn trong quá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tổ chức thi hành quyết định cưỡng chế thực hiện quyết định kiểm đếm bắt buộc. </w:t>
      </w:r>
    </w:p>
    <w:p>
      <w:pPr>
        <w:autoSpaceDN w:val="0"/>
        <w:autoSpaceDE w:val="0"/>
        <w:widowControl/>
        <w:spacing w:line="230" w:lineRule="auto" w:before="194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Chính phủ quy định chi tiết Điều này. </w:t>
      </w:r>
    </w:p>
    <w:p>
      <w:pPr>
        <w:autoSpaceDN w:val="0"/>
        <w:autoSpaceDE w:val="0"/>
        <w:widowControl/>
        <w:spacing w:line="230" w:lineRule="auto" w:before="196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89.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Cưỡng chế thực hiện quyết định thu hồi đất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Việc cưỡng chế thực hiện quyết định thu hồi đất phải bảo đảm các nguyên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tắc sau đây: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9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Tiến hành công khai, minh bạch, dân chủ, khách quan, bảo đảm trật tự,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toàn, đúng quy định của pháp luật; </w:t>
      </w:r>
    </w:p>
    <w:p>
      <w:pPr>
        <w:sectPr>
          <w:pgSz w:w="11904" w:h="16840"/>
          <w:pgMar w:top="522" w:right="1186" w:bottom="84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91</w:t>
            </w:r>
          </w:p>
        </w:tc>
      </w:tr>
    </w:tbl>
    <w:p>
      <w:pPr>
        <w:autoSpaceDN w:val="0"/>
        <w:autoSpaceDE w:val="0"/>
        <w:widowControl/>
        <w:spacing w:line="310" w:lineRule="auto" w:before="37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Thời điểm bắt đầu tiến hành cưỡng chế được thực hiện trong giờ hành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chính. Không thực hiện cưỡng chế trong thời gian từ 10 giờ đêm ngày hôm trước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đến 06 giờ sáng ngày hôm sau; các ngày nghỉ, ngày lễ theo quy định của pháp luật,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ngày lễ theo truyền thống của đồng bào dân tộc; trong thời gian 15 ngày trước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sau thời gian nghỉ Tết Âm lịch và các trường hợp đặc biệt khác làm ảnh hưởng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nghiêm trọng đến an ninh, chính trị, trật tự, an toàn xã hội, phong tục, tập quán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địa phương; </w:t>
      </w:r>
    </w:p>
    <w:p>
      <w:pPr>
        <w:autoSpaceDN w:val="0"/>
        <w:autoSpaceDE w:val="0"/>
        <w:widowControl/>
        <w:spacing w:line="293" w:lineRule="auto" w:before="22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Việc cưỡng chế thực hiện quyết định thu hồi đất được thực hiện với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đất, chủ sở hữu tài sản gắn liền với đất và đối tượng khác có liên quan đến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khu đất thu hồi (nếu có).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22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Việc cưỡng chế thực hiện quyết định thu hồi đất được thực hiện khi có đủ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điều kiện sau đây: </w:t>
      </w:r>
    </w:p>
    <w:p>
      <w:pPr>
        <w:autoSpaceDN w:val="0"/>
        <w:autoSpaceDE w:val="0"/>
        <w:widowControl/>
        <w:spacing w:line="305" w:lineRule="auto" w:before="22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Quyết định thu hồi đất đã có hiệu lực thi hành mà người có đất thu hồi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chấp hành quyết định thu hồi đất sau khi Ủy ban nhân dân cấp xã, Ủy ban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Mặt trận Tổ quốc Việt Nam cấp xã nơi có đất thu hồi và cơ quan có chức năng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quản lý đất đai hoặc đơn vị, tổ chức thực hiện nhiệm vụ bồi thường, hỗ trợ, tái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cư đã vận động, thuyết phục; </w:t>
      </w:r>
    </w:p>
    <w:p>
      <w:pPr>
        <w:autoSpaceDN w:val="0"/>
        <w:autoSpaceDE w:val="0"/>
        <w:widowControl/>
        <w:spacing w:line="293" w:lineRule="auto" w:before="22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Quyết định cưỡng chế thực hiện quyết định thu hồi đất đã được niêm 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khai tại trụ sở Ủy ban nhân dân cấp xã, địa điểm sinh hoạt chung của khu dân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cư nơi có đất thu hồi; </w:t>
      </w:r>
    </w:p>
    <w:p>
      <w:pPr>
        <w:autoSpaceDN w:val="0"/>
        <w:autoSpaceDE w:val="0"/>
        <w:widowControl/>
        <w:spacing w:line="230" w:lineRule="auto" w:before="22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Quyết định cưỡng chế thực hiện quyết định thu hồi đất đã có hiệu lực thi hành;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22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Người bị cưỡng chế đã nhận được quyết định cưỡng chế thực hiện quyết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 hồi đất có hiệu lực thi hành.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22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người bị cưỡng chế từ chối nhận quyết định cưỡng chế hoặc vắng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mặt khi giao quyết định cưỡng chế thì Ủy ban nhân dân cấp xã lập biên bản.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22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Chủ tịch Ủy ban nhân dân cấp huyện ban hành quyết định cưỡng chế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quyết định thu hồi đất và tổ chức thực hiện quyết định cưỡng chế. </w:t>
      </w:r>
    </w:p>
    <w:p>
      <w:pPr>
        <w:autoSpaceDN w:val="0"/>
        <w:autoSpaceDE w:val="0"/>
        <w:widowControl/>
        <w:spacing w:line="278" w:lineRule="auto" w:before="226" w:after="0"/>
        <w:ind w:left="18" w:right="0" w:firstLine="45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Quyết định cưỡng chế phải được thi hành trong thời hạn 10 ngày kể từ ngày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bị cưỡng chế nhận được quyết định cưỡng chế hoặc kể từ ngày Ủy ban </w:t>
      </w:r>
    </w:p>
    <w:p>
      <w:pPr>
        <w:sectPr>
          <w:pgSz w:w="11904" w:h="16840"/>
          <w:pgMar w:top="522" w:right="1186" w:bottom="82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92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33" w:lineRule="auto" w:before="36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nhân dân cấp xã lập biên bản về việc người bị cưỡng chế vắng mặt hoặc người bị </w:t>
      </w:r>
    </w:p>
    <w:p>
      <w:pPr>
        <w:autoSpaceDN w:val="0"/>
        <w:autoSpaceDE w:val="0"/>
        <w:widowControl/>
        <w:spacing w:line="230" w:lineRule="auto" w:before="12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cưỡng chế từ chối nhận quyết định cưỡng chế, trừ trường hợp quyết định cưỡng </w:t>
      </w:r>
    </w:p>
    <w:p>
      <w:pPr>
        <w:autoSpaceDN w:val="0"/>
        <w:autoSpaceDE w:val="0"/>
        <w:widowControl/>
        <w:spacing w:line="233" w:lineRule="auto" w:before="126" w:after="0"/>
        <w:ind w:left="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chế quy định thời gian dài hơn. </w:t>
      </w:r>
    </w:p>
    <w:p>
      <w:pPr>
        <w:autoSpaceDN w:val="0"/>
        <w:tabs>
          <w:tab w:pos="474" w:val="left"/>
        </w:tabs>
        <w:autoSpaceDE w:val="0"/>
        <w:widowControl/>
        <w:spacing w:line="254" w:lineRule="auto" w:before="15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Việc thực hiện quyết định cưỡng chế thực hiện quyết định thu hồi đất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theo trình tự, thủ tục sau đây: </w:t>
      </w:r>
    </w:p>
    <w:p>
      <w:pPr>
        <w:autoSpaceDN w:val="0"/>
        <w:autoSpaceDE w:val="0"/>
        <w:widowControl/>
        <w:spacing w:line="269" w:lineRule="auto" w:before="13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Trước khi tiến hành cưỡng chế, Chủ tịch Ủy ban nhân dân cấp huyện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thành lập Ban cưỡng chế thu hồi đất, bao gồm: Chủ tịch hoặc Phó Chủ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tịch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Ủy ban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nhân dân cấp huyện là trưởng ban; đại diện các cơ quan có chức năng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thanh tra, tư pháp, tài nguyên và môi trường, xây dựng; đơn vị, tổ chức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nhiệm vụ bồi thường, hỗ trợ, tái định cư; đại diện lãnh đạo Ủy ban nhân dân cấp xã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nơi có đất thu hồi là thành viên và các thành viên khác do Chủ tịch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Ủy ban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nhân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huyện quyết định; </w:t>
      </w:r>
    </w:p>
    <w:p>
      <w:pPr>
        <w:autoSpaceDN w:val="0"/>
        <w:autoSpaceDE w:val="0"/>
        <w:widowControl/>
        <w:spacing w:line="266" w:lineRule="auto" w:before="14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Ban cưỡng chế thu hồi đất vận động, thuyết phục, đối thoại với người bị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cưỡng chế; nếu người bị cưỡng chế chấp hành thì Ban cưỡng chế thu hồi đất lập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biên bản ghi nhận sự chấp hành. Việc bàn giao đất được thực hiện chậm nhất là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30 ngày kể từ ngày lập biên bản. </w:t>
      </w:r>
    </w:p>
    <w:p>
      <w:pPr>
        <w:autoSpaceDN w:val="0"/>
        <w:tabs>
          <w:tab w:pos="476" w:val="left"/>
        </w:tabs>
        <w:autoSpaceDE w:val="0"/>
        <w:widowControl/>
        <w:spacing w:line="254" w:lineRule="auto" w:before="14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người bị cưỡng chế không chấp hành quyết định cưỡng chế thì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Ban cưỡng chế thu hồi đất tổ chức thực hiện cưỡng chế; </w:t>
      </w:r>
    </w:p>
    <w:p>
      <w:pPr>
        <w:autoSpaceDN w:val="0"/>
        <w:autoSpaceDE w:val="0"/>
        <w:widowControl/>
        <w:spacing w:line="269" w:lineRule="auto" w:before="14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Ban cưỡng chế thu hồi đất có quyền buộc người bị cưỡng chế và những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có liên quan phải ra khỏi khu đất cưỡng chế, tự chuyển tài sản ra khỏi khu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cưỡng chế; nếu không thực hiện thì Ban cưỡng chế thu hồi đất có trách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di chuyển người bị cưỡng chế và người có liên quan cùng tài sản ra khỏi khu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cưỡng chế. </w:t>
      </w:r>
    </w:p>
    <w:p>
      <w:pPr>
        <w:autoSpaceDN w:val="0"/>
        <w:autoSpaceDE w:val="0"/>
        <w:widowControl/>
        <w:spacing w:line="262" w:lineRule="auto" w:before="14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người bị cưỡng chế từ chối nhận tài sản thì Ban cưỡng chế thu hồi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phải lập biên bản, tổ chức thực hiện bảo quản tài sản theo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và thông báo cho người có tài sản nhận lại tài sản; </w:t>
      </w:r>
    </w:p>
    <w:p>
      <w:pPr>
        <w:autoSpaceDN w:val="0"/>
        <w:tabs>
          <w:tab w:pos="476" w:val="left"/>
        </w:tabs>
        <w:autoSpaceDE w:val="0"/>
        <w:widowControl/>
        <w:spacing w:line="254" w:lineRule="auto" w:before="14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Ban cưỡng chế thu hồi đất mời đại diện Ủy ban Mặt trận tổ quốc Việt Nam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huyện tham gia giám sát việc cưỡng chế thu hồi đất. </w:t>
      </w:r>
    </w:p>
    <w:p>
      <w:pPr>
        <w:autoSpaceDN w:val="0"/>
        <w:tabs>
          <w:tab w:pos="476" w:val="left"/>
        </w:tabs>
        <w:autoSpaceDE w:val="0"/>
        <w:widowControl/>
        <w:spacing w:line="254" w:lineRule="auto" w:before="14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Trách nhiệm của cơ quan, tổ chức, cá nhân trong việc thực hiện quyết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cưỡng chế thực hiện quyết định thu hồi đất được quy định như sau: </w:t>
      </w:r>
    </w:p>
    <w:p>
      <w:pPr>
        <w:autoSpaceDN w:val="0"/>
        <w:autoSpaceDE w:val="0"/>
        <w:widowControl/>
        <w:spacing w:line="266" w:lineRule="auto" w:before="146" w:after="0"/>
        <w:ind w:left="22" w:right="20" w:firstLine="45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Ủy ban nhân dân cấp huyện chịu trách nhiệm tổ chức thực hiện việc cưỡng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chế, giải quyết khiếu nại liên quan đến việc cưỡng chế theo quy định của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khiếu nại; bảo đảm điều kiện, phương tiện cần thiết phục vụ cho việc cưỡng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chế; bố trí kinh phí cưỡng chế thu hồi đất; </w:t>
      </w:r>
    </w:p>
    <w:p>
      <w:pPr>
        <w:sectPr>
          <w:pgSz w:w="11904" w:h="16840"/>
          <w:pgMar w:top="522" w:right="1186" w:bottom="79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93</w:t>
            </w:r>
          </w:p>
        </w:tc>
      </w:tr>
    </w:tbl>
    <w:p>
      <w:pPr>
        <w:autoSpaceDN w:val="0"/>
        <w:autoSpaceDE w:val="0"/>
        <w:widowControl/>
        <w:spacing w:line="307" w:lineRule="auto" w:before="37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Ban cưỡng chế thu hồi đất có trách nhiệm chủ trì lập phương án cưỡng chế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dự toán kinh phí cho hoạt động cưỡng chế trình Ủy ban nhân dân cấp huyện phê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duyệt; bàn giao đất cho đơn vị, tổ chức thực hiện nhiệm vụ bồi thường, hỗ trợ, tái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cư. </w:t>
      </w:r>
    </w:p>
    <w:p>
      <w:pPr>
        <w:autoSpaceDN w:val="0"/>
        <w:tabs>
          <w:tab w:pos="472" w:val="left"/>
        </w:tabs>
        <w:autoSpaceDE w:val="0"/>
        <w:widowControl/>
        <w:spacing w:line="341" w:lineRule="auto" w:before="23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trên đất thu hồi có tài sản thì việc bảo quản tài sản thực hiện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Chính phủ; chi phí bảo quản tài sản đó do chủ sở hữu chịu trách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nhiệm thanh toán;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Lực lượng công an có trách nhiệm bảo vệ trật tự, an toàn trong quá trình tổ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chức thi hành quyết định cưỡng chế thực hiện quyết định thu hồi đất;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Ủy ban nhân dân cấp xã nơi có đất thu hồi có trách nhiệm phối hợp với cơ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quan, đơn vị có liên quan tổ chức thực hiện việc giao, niêm yết công khai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cưỡng chế thực hiện quyết định thu hồi đất; tham gia thực hiện cưỡng chế;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phối hợp với Ban cưỡng chế thu hồi đất thực hiện niêm phong, di chuyển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người bị cưỡng chế thu hồi đất;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Cơ quan, tổ chức, cá nhân khác có liên quan chịu trách nhiệm phối hợp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Ban cưỡng chế thu hồi đất thực hiện việc cưỡng chế thu hồi đất khi Ban cưỡng chế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 hồi đất có yêu cầu. </w:t>
      </w:r>
    </w:p>
    <w:p>
      <w:pPr>
        <w:autoSpaceDN w:val="0"/>
        <w:tabs>
          <w:tab w:pos="472" w:val="left"/>
        </w:tabs>
        <w:autoSpaceDE w:val="0"/>
        <w:widowControl/>
        <w:spacing w:line="281" w:lineRule="auto" w:before="23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Kinh phí cưỡng chế thu hồi đất do ngân sách nhà nước bảo đảm, được lập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thành một khoản trong kinh phí bồi thường, hỗ trợ, tái định cư. </w:t>
      </w:r>
    </w:p>
    <w:p>
      <w:pPr>
        <w:autoSpaceDN w:val="0"/>
        <w:autoSpaceDE w:val="0"/>
        <w:widowControl/>
        <w:spacing w:line="233" w:lineRule="auto" w:before="23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Chính phủ quy định chi tiết Điều này. </w:t>
      </w:r>
    </w:p>
    <w:p>
      <w:pPr>
        <w:autoSpaceDN w:val="0"/>
        <w:tabs>
          <w:tab w:pos="472" w:val="left"/>
        </w:tabs>
        <w:autoSpaceDE w:val="0"/>
        <w:widowControl/>
        <w:spacing w:line="324" w:lineRule="auto" w:before="234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90.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Trưng dụng đất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Nhà nước trưng dụng đất trong trường hợp thật cần thiết để thực hiện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vụ quốc phòng, an ninh hoặc trong tình trạng chiến tranh, tình trạng khẩn cấp,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phòng, chống thiên tai. </w:t>
      </w:r>
    </w:p>
    <w:p>
      <w:pPr>
        <w:autoSpaceDN w:val="0"/>
        <w:tabs>
          <w:tab w:pos="472" w:val="left"/>
        </w:tabs>
        <w:autoSpaceDE w:val="0"/>
        <w:widowControl/>
        <w:spacing w:line="281" w:lineRule="auto" w:before="23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Quyết định trưng dụng đất phải được thể hiện bằng văn bản và có hiệu lực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thi hành kể từ thời điểm ban hành. </w:t>
      </w:r>
    </w:p>
    <w:p>
      <w:pPr>
        <w:autoSpaceDN w:val="0"/>
        <w:autoSpaceDE w:val="0"/>
        <w:widowControl/>
        <w:spacing w:line="281" w:lineRule="auto" w:before="236" w:after="0"/>
        <w:ind w:left="18" w:right="0" w:firstLine="45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khẩn cấp không thể ra quyết định bằng văn bản thì người có thẩm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được quyết định trưng dụng đất bằng lời nói và có hiệu lực thi hành ngay; </w:t>
      </w:r>
    </w:p>
    <w:p>
      <w:pPr>
        <w:sectPr>
          <w:pgSz w:w="11904" w:h="16840"/>
          <w:pgMar w:top="522" w:right="1186" w:bottom="84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94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</w:tr>
    </w:tbl>
    <w:p>
      <w:pPr>
        <w:autoSpaceDN w:val="0"/>
        <w:autoSpaceDE w:val="0"/>
        <w:widowControl/>
        <w:spacing w:line="230" w:lineRule="auto" w:before="37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có thẩm quyền quyết định trưng dụng phải viết giấy xác nhận việc quyết </w:t>
      </w:r>
    </w:p>
    <w:p>
      <w:pPr>
        <w:autoSpaceDN w:val="0"/>
        <w:autoSpaceDE w:val="0"/>
        <w:widowControl/>
        <w:spacing w:line="233" w:lineRule="auto" w:before="1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trưng dụng đất tại thời điểm trưng dụng và trao cho người có đất trưng dụng. </w:t>
      </w:r>
    </w:p>
    <w:p>
      <w:pPr>
        <w:autoSpaceDN w:val="0"/>
        <w:autoSpaceDE w:val="0"/>
        <w:widowControl/>
        <w:spacing w:line="233" w:lineRule="auto" w:before="1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Chậm nhất là 48 giờ kể từ thời điểm quyết định trưng dụng đất bằng lời nói, </w:t>
      </w:r>
    </w:p>
    <w:p>
      <w:pPr>
        <w:autoSpaceDN w:val="0"/>
        <w:autoSpaceDE w:val="0"/>
        <w:widowControl/>
        <w:spacing w:line="233" w:lineRule="auto" w:before="1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quan của người đã quyết định trưng dụng đất bằng lời nói có trách nhiệm xác </w:t>
      </w:r>
    </w:p>
    <w:p>
      <w:pPr>
        <w:autoSpaceDN w:val="0"/>
        <w:autoSpaceDE w:val="0"/>
        <w:widowControl/>
        <w:spacing w:line="230" w:lineRule="auto" w:before="136" w:after="0"/>
        <w:ind w:left="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nhận bằng văn bản việc trưng dụng đất và gửi cho người có đất trưng dụng. </w:t>
      </w:r>
    </w:p>
    <w:p>
      <w:pPr>
        <w:autoSpaceDN w:val="0"/>
        <w:autoSpaceDE w:val="0"/>
        <w:widowControl/>
        <w:spacing w:line="298" w:lineRule="auto" w:before="21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Bộ trưởng Bộ Quốc phòng, Bộ trưởng Bộ Công an, Bộ trưởng Bộ Giao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vận tải, Bộ trưởng Bộ Nông nghiệp và Phát triển nông thôn, Bộ trưởng Bộ Y tế,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Bộ trưởng Bộ Công Thương, Bộ trưởng Bộ Tài nguyên và Môi trường, Bộ trưởng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Bộ Tài chính, Chủ tịch Ủy ban nhân dân cấp tỉnh, Chủ tịch Ủy ban nhân dân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huyện có thẩm quyền quyết định trưng dụng đất, quyết định gia hạn trưng dụng đất.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có thẩm quyền quyết định trưng dụng đất, quyết định gia hạn trưng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được ủy quyền. </w:t>
      </w:r>
    </w:p>
    <w:p>
      <w:pPr>
        <w:autoSpaceDN w:val="0"/>
        <w:autoSpaceDE w:val="0"/>
        <w:widowControl/>
        <w:spacing w:line="295" w:lineRule="auto" w:before="20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Thời hạn trưng dụng đất là không quá 30 ngày kể từ khi quyết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trưng dụng đất có hiệu lực thi hành. Trường hợp hết thời hạn trưng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mà mục đích của việc trưng dụng chưa hoàn thành thì được gia hạn nhưng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quá 30 ngày. Quyết định gia hạn trưng dụng đất phải được thể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bằng văn bản và gửi cho người có đất trưng dụng, chủ sở hữu tài sản gắn liền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đất trưng dụng trước khi kết thúc thời hạn trưng dụng. </w:t>
      </w:r>
    </w:p>
    <w:p>
      <w:pPr>
        <w:autoSpaceDN w:val="0"/>
        <w:autoSpaceDE w:val="0"/>
        <w:widowControl/>
        <w:spacing w:line="283" w:lineRule="auto" w:before="20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trong tình trạng chiến tranh, tình trạng khẩn cấp thì thời hạn trưng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được tính từ ngày ra quyết định đến không quá 30 ngày kể từ ngày bãi bỏ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tình trạng chiến tranh, tình trạng khẩn cấp. </w:t>
      </w:r>
    </w:p>
    <w:p>
      <w:pPr>
        <w:autoSpaceDN w:val="0"/>
        <w:autoSpaceDE w:val="0"/>
        <w:widowControl/>
        <w:spacing w:line="298" w:lineRule="auto" w:before="20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Người có đất trưng dụng, chủ sở hữu tài sản gắn liền với đất trưng dụng phải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chấp hành quyết định trưng dụng đất. Trường hợp quyết định trưng dụng đất đã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thực hiện theo đúng quy định của pháp luật mà người có đất trưng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chấp hành thì người quyết định trưng dụng đất ra quyết định cưỡng chế thi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hành và tổ chức cưỡng chế thi hành hoặc giao cho Chủ tịch Ủy ban nhân dân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tỉnh, Chủ tịch Ủy ban nhân dân cấp huyện nơi có đất trưng dụng tổ chức cưỡng chế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thi hành. </w:t>
      </w:r>
    </w:p>
    <w:p>
      <w:pPr>
        <w:autoSpaceDN w:val="0"/>
        <w:autoSpaceDE w:val="0"/>
        <w:widowControl/>
        <w:spacing w:line="283" w:lineRule="auto" w:before="20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Người có thẩm quyền trưng dụng đất có trách nhiệm giao cho tổ chức,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 nhân quản lý, sử dụng đất trưng dụng đúng mục đích, hiệu quả; hoàn trả đất khi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hết thời hạn trưng dụng; bồi thường thiệt hại do việc trưng dụng đất gây ra. </w:t>
      </w:r>
    </w:p>
    <w:p>
      <w:pPr>
        <w:sectPr>
          <w:pgSz w:w="11904" w:h="16840"/>
          <w:pgMar w:top="522" w:right="1186" w:bottom="81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363 + 364/Ngày 01-3-2024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95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6" w:lineRule="auto" w:before="35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Việc bồi thường thiệt hại do việc trưng dụng đất gây ra thực hiện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sau đây: </w:t>
      </w:r>
    </w:p>
    <w:p>
      <w:pPr>
        <w:autoSpaceDN w:val="0"/>
        <w:autoSpaceDE w:val="0"/>
        <w:widowControl/>
        <w:spacing w:line="281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Trường hợp đất trưng dụng bị hủy hoại thì việc bồi thường được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bằng tiền theo giá chuyển nhượng quyền sử dụng đất trên thị trường tại thời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thanh toán; </w:t>
      </w:r>
    </w:p>
    <w:p>
      <w:pPr>
        <w:autoSpaceDN w:val="0"/>
        <w:autoSpaceDE w:val="0"/>
        <w:widowControl/>
        <w:spacing w:line="293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Trường hợp thu nhập bị thiệt hại do việc trưng dụng đất trực tiếp gây ra thì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mức bồi thường được xác định căn cứ vào mức thiệt hại thu nhập thực tế tính từ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ngày giao đất trưng dụng đến ngày hoàn trả đất trưng dụng được ghi trong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hoàn trả đất trưng dụng. Mức thiệt hại thu nhập thực tế phải phù hợp với thu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nhập do đất trưng dụng mang lại trong điều kiện bình thường trước thời điểm trưng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đất; </w:t>
      </w:r>
    </w:p>
    <w:p>
      <w:pPr>
        <w:autoSpaceDN w:val="0"/>
        <w:autoSpaceDE w:val="0"/>
        <w:widowControl/>
        <w:spacing w:line="281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Trường hợp tài sản bị thiệt hại do việc trưng dụng đất trực tiếp gây ra thì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mức bồi thường thiệt hại được xác định theo giá chuyển nhượng tài sản trên thị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tại thời điểm thanh toán; </w:t>
      </w:r>
    </w:p>
    <w:p>
      <w:pPr>
        <w:autoSpaceDN w:val="0"/>
        <w:autoSpaceDE w:val="0"/>
        <w:widowControl/>
        <w:spacing w:line="293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Chủ tịch Ủy ban nhân dân cấp tỉnh, Chủ tịch Ủy ban nhân dân cấp huyện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nơi có đất trưng dụng thành lập Hội đồng để xác định mức bồi thường thiệt hại do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trưng dụng đất gây ra trên cơ sở văn bản kê khai của người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hồ sơ địa chính. Căn cứ vào mức bồi thường thiệt hại do Hội đồng xác định,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Chủ tịch Ủy ban nhân dân cấp tỉnh, Chủ tịch Ủy ban nhân dân cấp huyện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mức bồi thường; </w:t>
      </w:r>
    </w:p>
    <w:p>
      <w:pPr>
        <w:autoSpaceDN w:val="0"/>
        <w:autoSpaceDE w:val="0"/>
        <w:widowControl/>
        <w:spacing w:line="278" w:lineRule="auto" w:before="20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Tiền bồi thường thiệt hại do việc trưng dụng đất gây ra được ngân sách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chi trả một lần, trực tiếp cho người có đất trưng dụng, chủ sở hữu tài sản gắn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liền với đất trưng dụng trong thời hạn không quá 30 ngày kể từ ngày hoàn trả đất. </w:t>
      </w:r>
    </w:p>
    <w:p>
      <w:pPr>
        <w:autoSpaceDN w:val="0"/>
        <w:autoSpaceDE w:val="0"/>
        <w:widowControl/>
        <w:spacing w:line="233" w:lineRule="auto" w:before="20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Chính phủ quy định chi tiết Điều này. </w:t>
      </w:r>
    </w:p>
    <w:p>
      <w:pPr>
        <w:autoSpaceDN w:val="0"/>
        <w:autoSpaceDE w:val="0"/>
        <w:widowControl/>
        <w:spacing w:line="230" w:lineRule="auto" w:before="2706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(Xem tiếp Công báo số 365 + 366) </w:t>
      </w:r>
    </w:p>
    <w:p>
      <w:pPr>
        <w:sectPr>
          <w:pgSz w:w="11904" w:h="16840"/>
          <w:pgMar w:top="522" w:right="1186" w:bottom="86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986"/>
        <w:ind w:left="0" w:right="0"/>
      </w:pPr>
    </w:p>
    <w:p>
      <w:pPr>
        <w:autoSpaceDN w:val="0"/>
        <w:autoSpaceDE w:val="0"/>
        <w:widowControl/>
        <w:spacing w:line="240" w:lineRule="auto" w:before="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24200" cy="17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300" w:val="left"/>
        </w:tabs>
        <w:autoSpaceDE w:val="0"/>
        <w:widowControl/>
        <w:spacing w:line="240" w:lineRule="auto" w:before="160" w:after="0"/>
        <w:ind w:left="10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8800" cy="165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2971800" cy="21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30"/>
        <w:ind w:left="10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08100" cy="165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3"/>
        <w:gridCol w:w="4513"/>
      </w:tblGrid>
      <w:tr>
        <w:trPr>
          <w:trHeight w:hRule="exact" w:val="157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12800" cy="177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0" w:after="0"/>
              <w:ind w:left="5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50900" cy="1397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20" w:after="0"/>
              <w:ind w:left="5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9900" cy="127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20" w:after="0"/>
              <w:ind w:left="5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22300" cy="1397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3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00" w:after="0"/>
              <w:ind w:left="5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19100" cy="1651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4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55800" cy="152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0" w:after="0"/>
              <w:ind w:left="4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36600" cy="127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6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20" w:after="0"/>
              <w:ind w:left="4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51000" cy="1651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0" w:after="0"/>
              <w:ind w:left="4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628900" cy="3683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368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1440" w:right="1440" w:bottom="119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