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2" w:lineRule="exact" w:before="0" w:after="0"/>
        <w:ind w:left="0" w:right="0"/>
      </w:pPr>
    </w:p>
    <w:p>
      <w:pPr>
        <w:autoSpaceDN w:val="0"/>
        <w:autoSpaceDE w:val="0"/>
        <w:widowControl/>
        <w:spacing w:line="174" w:lineRule="exact" w:before="0" w:after="208"/>
        <w:ind w:left="2360" w:right="4032" w:firstLine="0"/>
        <w:jc w:val="left"/>
      </w:pPr>
      <w:r>
        <w:rPr>
          <w:w w:val="102.00000089757583"/>
          <w:rFonts w:ascii="MyriadPro-Regular-Identity-H" w:hAnsi="MyriadPro-Regular-Identity-H" w:eastAsia="MyriadPro-Regular-Identity-H"/>
          <w:b w:val="0"/>
          <w:i w:val="0"/>
          <w:color w:val="000000"/>
          <w:sz w:val="17"/>
        </w:rPr>
        <w:t>Ký bởi: Cổng Thông tin điện tử Chính phủ</w:t>
      </w:r>
      <w:r>
        <w:br/>
      </w:r>
      <w:r>
        <w:rPr>
          <w:w w:val="102.00000089757583"/>
          <w:rFonts w:ascii="MyriadPro-Regular-Identity-H" w:hAnsi="MyriadPro-Regular-Identity-H" w:eastAsia="MyriadPro-Regular-Identity-H"/>
          <w:b w:val="0"/>
          <w:i w:val="0"/>
          <w:color w:val="000000"/>
          <w:sz w:val="17"/>
        </w:rPr>
        <w:t xml:space="preserve">Email: thongtinchinhphu@chinhphu.vn </w:t>
      </w:r>
      <w:r>
        <w:br/>
      </w:r>
      <w:r>
        <w:rPr>
          <w:w w:val="102.00000089757583"/>
          <w:rFonts w:ascii="MyriadPro-Regular-Identity-H" w:hAnsi="MyriadPro-Regular-Identity-H" w:eastAsia="MyriadPro-Regular-Identity-H"/>
          <w:b w:val="0"/>
          <w:i w:val="0"/>
          <w:color w:val="000000"/>
          <w:sz w:val="17"/>
        </w:rPr>
        <w:t>Cơ quan: Văn phòng Chính phủ</w:t>
      </w:r>
      <w:r>
        <w:br/>
      </w:r>
      <w:r>
        <w:rPr>
          <w:w w:val="102.00000089757583"/>
          <w:rFonts w:ascii="MyriadPro-Regular-Identity-H" w:hAnsi="MyriadPro-Regular-Identity-H" w:eastAsia="MyriadPro-Regular-Identity-H"/>
          <w:b w:val="0"/>
          <w:i w:val="0"/>
          <w:color w:val="000000"/>
          <w:sz w:val="17"/>
        </w:rPr>
        <w:t>Thời gian ký: 23.07.2018 10:07:09 +07:00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428"/>
        </w:trPr>
        <w:tc>
          <w:tcPr>
            <w:tcW w:type="dxa" w:w="5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42</w:t>
            </w:r>
          </w:p>
        </w:tc>
        <w:tc>
          <w:tcPr>
            <w:tcW w:type="dxa" w:w="8784"/>
            <w:gridSpan w:val="2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6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  <w:tr>
        <w:trPr>
          <w:trHeight w:hRule="exact" w:val="576"/>
        </w:trPr>
        <w:tc>
          <w:tcPr>
            <w:tcW w:type="dxa" w:w="580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80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30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QUỐC HỘI </w:t>
            </w:r>
          </w:p>
        </w:tc>
        <w:tc>
          <w:tcPr>
            <w:tcW w:type="dxa" w:w="6404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6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CỘNG HÒA XÃ HỘI CHỦ NGHĨA VIỆT NAM </w:t>
            </w:r>
          </w:p>
        </w:tc>
      </w:tr>
    </w:tbl>
    <w:p>
      <w:pPr>
        <w:autoSpaceDN w:val="0"/>
        <w:autoSpaceDE w:val="0"/>
        <w:widowControl/>
        <w:spacing w:line="233" w:lineRule="auto" w:before="6" w:after="6"/>
        <w:ind w:left="0" w:right="145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Độc lập - Tự do - Hạnh phúc </w:t>
      </w:r>
    </w:p>
    <w:p>
      <w:pPr>
        <w:sectPr>
          <w:pgSz w:w="11904" w:h="16840"/>
          <w:pgMar w:top="42" w:right="1186" w:bottom="80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Luật số: 24/2018/QH14</w:t>
      </w:r>
    </w:p>
    <w:p>
      <w:pPr>
        <w:sectPr>
          <w:type w:val="continuous"/>
          <w:pgSz w:w="11904" w:h="16840"/>
          <w:pgMar w:top="42" w:right="1186" w:bottom="808" w:left="1260" w:header="720" w:footer="720" w:gutter="0"/>
          <w:cols w:num="2" w:equalWidth="0">
            <w:col w:w="3206" w:space="0"/>
            <w:col w:w="6251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754" w:after="486"/>
        <w:ind w:left="288" w:right="360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LUẬT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AN NINH MẠNG </w:t>
      </w:r>
    </w:p>
    <w:p>
      <w:pPr>
        <w:sectPr>
          <w:type w:val="nextColumn"/>
          <w:pgSz w:w="11904" w:h="16840"/>
          <w:pgMar w:top="42" w:right="1186" w:bottom="808" w:left="1260" w:header="720" w:footer="720" w:gutter="0"/>
          <w:cols w:num="2" w:equalWidth="0">
            <w:col w:w="3206" w:space="0"/>
            <w:col w:w="6251" w:space="0"/>
          </w:cols>
          <w:docGrid w:linePitch="360"/>
        </w:sectPr>
      </w:pPr>
    </w:p>
    <w:p>
      <w:pPr>
        <w:autoSpaceDN w:val="0"/>
        <w:autoSpaceDE w:val="0"/>
        <w:widowControl/>
        <w:spacing w:line="293" w:lineRule="auto" w:before="0" w:after="0"/>
        <w:ind w:left="476" w:right="187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Căn cứ Hiến pháp nước Cộng hòa xã hội chủ nghĩa Việt Nam;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Quốc hội ban hành Luật An ninh mạng. </w:t>
      </w:r>
    </w:p>
    <w:p>
      <w:pPr>
        <w:autoSpaceDN w:val="0"/>
        <w:autoSpaceDE w:val="0"/>
        <w:widowControl/>
        <w:spacing w:line="264" w:lineRule="auto" w:before="484" w:after="0"/>
        <w:ind w:left="2736" w:right="273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NHỮNG QUY ĐỊNH CHUNG </w:t>
      </w:r>
    </w:p>
    <w:p>
      <w:pPr>
        <w:autoSpaceDN w:val="0"/>
        <w:tabs>
          <w:tab w:pos="476" w:val="left"/>
        </w:tabs>
        <w:autoSpaceDE w:val="0"/>
        <w:widowControl/>
        <w:spacing w:line="295" w:lineRule="auto" w:before="486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1. Phạm vi điều chỉnh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 quy định về hoạt động bảo vệ an ninh quốc gia và bảo đảm trật tự,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toàn xã hội trên không gian mạng; trách nhiệm của cơ quan, tổ chức, cá nhân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quan. </w:t>
      </w:r>
    </w:p>
    <w:p>
      <w:pPr>
        <w:autoSpaceDN w:val="0"/>
        <w:tabs>
          <w:tab w:pos="476" w:val="left"/>
        </w:tabs>
        <w:autoSpaceDE w:val="0"/>
        <w:widowControl/>
        <w:spacing w:line="307" w:lineRule="auto" w:before="170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2. Giải thích từ ngữ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Luật này, các từ ngữ dưới đây được hiểu như sau: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An ninh mạng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sự bảo đảm hoạt động trên không gian mạng không gây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hại đến an ninh quốc gia, trật tự, an toàn xã hội, quyền và lợi ích hợp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cơ quan, tổ chức, cá nhân.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6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Bảo vệ an ninh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phòng ngừa, phát hiện, ngăn chặn, xử lý hành vi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xâm phạm an ninh mạng. </w:t>
      </w:r>
    </w:p>
    <w:p>
      <w:pPr>
        <w:autoSpaceDN w:val="0"/>
        <w:autoSpaceDE w:val="0"/>
        <w:widowControl/>
        <w:spacing w:line="278" w:lineRule="auto" w:before="16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Không gian mạng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mạng lưới kết nối của cơ sở hạ tầng công nghệ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tin, bao gồm mạng viễn thông, mạng Internet, mạng máy tính, hệ thống thông tin,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hệ thống xử lý và điều khiển thông tin, cơ sở dữ liệu; là nơi con người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hành vi xã hội không bị giới hạn bởi không gian và thời gian.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6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Không gian mạng quốc gia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không gian mạng do Chính phủ xác lập, quản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lý và kiểm soát. </w:t>
      </w:r>
    </w:p>
    <w:p>
      <w:pPr>
        <w:autoSpaceDN w:val="0"/>
        <w:autoSpaceDE w:val="0"/>
        <w:widowControl/>
        <w:spacing w:line="274" w:lineRule="auto" w:before="16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. Cơ sở hạ tầng không gian mạng quốc gia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hệ thống cơ sở vật chất, kỹ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thuật để tạo lập, truyền đưa, thu thập, xử lý, lưu trữ và trao đổi thông tin trên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gian mạng quốc gia, bao gồm: </w:t>
      </w:r>
    </w:p>
    <w:p>
      <w:pPr>
        <w:sectPr>
          <w:type w:val="continuous"/>
          <w:pgSz w:w="11904" w:h="16840"/>
          <w:pgMar w:top="42" w:right="1186" w:bottom="80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81" w:lineRule="auto" w:before="34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Hệ thống truyền dẫn bao gồm hệ thống truyền dẫn quốc gia, hệ thống truyền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dẫn kết nối quốc tế, hệ thống vệ tinh, hệ thống truyền dẫn của doanh nghiệp cung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dịch vụ trên mạng viễn thông, mạng Internet, các dịch vụ gia tăng trên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gian mạng; </w:t>
      </w:r>
    </w:p>
    <w:p>
      <w:pPr>
        <w:autoSpaceDN w:val="0"/>
        <w:autoSpaceDE w:val="0"/>
        <w:widowControl/>
        <w:spacing w:line="283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Hệ thống các dịch vụ lõi bao gồm hệ thống phân luồng và điều hướng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 quốc gia, hệ thống phân giải tên miền quốc gia (DNS), hệ thống chứng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gia (PKI/CA) và hệ thống cung cấp dịch vụ kết nối, truy cập Internet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 nghiệp cung cấp dịch vụ trên mạng viễn thông, mạng Internet, các dịch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 tăng trên không gian mạng; </w:t>
      </w:r>
    </w:p>
    <w:p>
      <w:pPr>
        <w:autoSpaceDN w:val="0"/>
        <w:autoSpaceDE w:val="0"/>
        <w:widowControl/>
        <w:spacing w:line="274" w:lineRule="auto" w:before="17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Dịch vụ, ứng dụng công nghệ thông tin bao gồm dịch vụ trực tuyến; 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công nghệ thông tin có kết nối mạng phục vụ quản lý, điều hành của cơ quan,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 chức, tập đoàn kinh tế, tài chính quan trọng; cơ sở dữ liệu quốc gia.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vụ trực tuyến bao gồm chính phủ điện tử, thương mại điện tử, trang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 điện tử, diễn đàn trực tuyến, mạng xã hội, blog; </w:t>
      </w:r>
    </w:p>
    <w:p>
      <w:pPr>
        <w:autoSpaceDN w:val="0"/>
        <w:autoSpaceDE w:val="0"/>
        <w:widowControl/>
        <w:spacing w:line="274" w:lineRule="auto" w:before="17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Cơ sở hạ tầng công nghệ thông tin của đô thị thông minh, Internet vạn vật,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hệ thống phức hợp thực - ảo, điện toán đám mây, hệ thống dữ liệu lớn, hệ thống dữ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nhanh và hệ thống trí tuệ nhân tạo.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Cổng kết nối mạng quốc tế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nơi diễn ra hoạt động chuyển nhận tín hiệu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qua lại giữa Việt Nam và các quốc gia, vùng lãnh thổ khác. </w:t>
      </w:r>
    </w:p>
    <w:p>
      <w:pPr>
        <w:autoSpaceDN w:val="0"/>
        <w:tabs>
          <w:tab w:pos="470" w:val="left"/>
        </w:tabs>
        <w:autoSpaceDE w:val="0"/>
        <w:widowControl/>
        <w:spacing w:line="264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Tội phạm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hành vi sử dụng không gian mạng, công nghệ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phương tiện điện tử để thực hiện tội phạm được quy định tại Bộ luật Hình sự. </w:t>
      </w:r>
    </w:p>
    <w:p>
      <w:pPr>
        <w:autoSpaceDN w:val="0"/>
        <w:autoSpaceDE w:val="0"/>
        <w:widowControl/>
        <w:spacing w:line="281" w:lineRule="auto" w:before="17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Tấn công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hành vi sử dụng không gian mạng, công nghệ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phương tiện điện tử để phá hoại, gây gián đoạn hoạt động của mạng viễn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thông, mạng Internet, mạng máy tính, hệ thống thông tin, hệ thống xử lý và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khiển thông tin, cơ sở dữ liệu, phương tiện điện tử.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Khủng bố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việc sử dụng không gian mạng, công nghệ thông tin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tiện điện tử để thực hiện hành vi khủng bố, tài trợ khủng bố. </w:t>
      </w:r>
    </w:p>
    <w:p>
      <w:pPr>
        <w:autoSpaceDN w:val="0"/>
        <w:autoSpaceDE w:val="0"/>
        <w:widowControl/>
        <w:spacing w:line="283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10.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Gián điệp mạng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hành vi cố ý vượt qua cảnh báo, mã truy cập, mật mã,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tường lửa, sử dụng quyền quản trị của người khác hoặc bằng phương thức khác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chiếm đoạt, thu thập trái phép thông tin, tài nguyên thông tin trên mạng viễn thông,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Internet, mạng máy tính, hệ thống thông tin, hệ thống xử lý và điều khiển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tin, cơ sở dữ liệu, phương tiện điện tử của cơ quan, tổ chức, cá nhân. </w:t>
      </w:r>
    </w:p>
    <w:p>
      <w:pPr>
        <w:sectPr>
          <w:pgSz w:w="11904" w:h="16840"/>
          <w:pgMar w:top="522" w:right="1186" w:bottom="82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44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57" w:lineRule="auto" w:before="32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11.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Tài khoản số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thông tin dùng để chứng thực, xác thực, phân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các ứng dụng, dịch vụ trên không gian mạng. </w:t>
      </w:r>
    </w:p>
    <w:p>
      <w:pPr>
        <w:autoSpaceDN w:val="0"/>
        <w:autoSpaceDE w:val="0"/>
        <w:widowControl/>
        <w:spacing w:line="266" w:lineRule="auto" w:before="15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12.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Nguy cơ đe dọa an ninh mạng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tình trạng không gian mạng xuất hiện dấu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hiệu đe dọa xâm phạm an ninh quốc gia, gây tổn hại nghiêm trọng trật tự, an toàn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xã hội, quyền và lợi ích hợp pháp của cơ quan, tổ chức, cá nhân. </w:t>
      </w:r>
    </w:p>
    <w:p>
      <w:pPr>
        <w:autoSpaceDN w:val="0"/>
        <w:autoSpaceDE w:val="0"/>
        <w:widowControl/>
        <w:spacing w:line="266" w:lineRule="auto" w:before="15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13.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Sự cố an ninh mạng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sự việc bất ngờ xảy ra trên không gian mạng xâm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phạm an ninh quốc gia, trật tự, an toàn xã hội, quyền và lợi ích hợp pháp của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quan, tổ chức, cá nhân. </w:t>
      </w:r>
    </w:p>
    <w:p>
      <w:pPr>
        <w:autoSpaceDN w:val="0"/>
        <w:autoSpaceDE w:val="0"/>
        <w:widowControl/>
        <w:spacing w:line="271" w:lineRule="auto" w:before="15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14.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Tình huống nguy hiểm về an ninh mạng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sự việc xảy ra trên không gian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khi có hành vi xâm phạm nghiêm trọng an ninh quốc gia, gây tổn hại đặc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biệt nghiêm trọng trật tự, an toàn xã hội, quyền và lợi ích hợp pháp của cơ quan, tổ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chức, cá nhân. </w:t>
      </w:r>
    </w:p>
    <w:p>
      <w:pPr>
        <w:autoSpaceDN w:val="0"/>
        <w:autoSpaceDE w:val="0"/>
        <w:widowControl/>
        <w:spacing w:line="230" w:lineRule="auto" w:before="15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3. Chính sách của Nhà nước về an ninh mạng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15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Ưu tiên bảo vệ an ninh mạng trong quốc phòng, an ninh, phát triển kinh tế -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xã hội, khoa học, công nghệ và đối ngoại. </w:t>
      </w:r>
    </w:p>
    <w:p>
      <w:pPr>
        <w:autoSpaceDN w:val="0"/>
        <w:autoSpaceDE w:val="0"/>
        <w:widowControl/>
        <w:spacing w:line="266" w:lineRule="auto" w:before="15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Xây dựng không gian mạng lành mạnh, không gây phương hại đến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gia, trật tự, an toàn xã hội, quyền và lợi ích hợp pháp của cơ quan, tổ chức, cá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nhân. </w:t>
      </w:r>
    </w:p>
    <w:p>
      <w:pPr>
        <w:autoSpaceDN w:val="0"/>
        <w:autoSpaceDE w:val="0"/>
        <w:widowControl/>
        <w:spacing w:line="271" w:lineRule="auto" w:before="15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Ưu tiên nguồn lực xây dựng lực lượng chuyên trách bảo vệ an ninh mạng;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nâng cao năng lực cho lực lượng bảo vệ an ninh mạng và tổ chức, cá nhân tham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 bảo vệ an ninh mạng; ưu tiên đầu tư cho nghiên cứu, phát triển khoa học,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nghệ để bảo vệ an ninh mạng. </w:t>
      </w:r>
    </w:p>
    <w:p>
      <w:pPr>
        <w:autoSpaceDN w:val="0"/>
        <w:autoSpaceDE w:val="0"/>
        <w:widowControl/>
        <w:spacing w:line="271" w:lineRule="auto" w:before="15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Khuyến khích, tạo điều kiện để tổ chức, cá nhân tham gia bảo vệ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mạng, xử lý các nguy cơ đe dọa an ninh mạng; nghiên cứu, phát triển công nghệ,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phẩm, dịch vụ, ứng dụng nhằm bảo vệ an ninh mạng; phối hợp với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 năng trong bảo vệ an ninh mạng. </w:t>
      </w:r>
    </w:p>
    <w:p>
      <w:pPr>
        <w:autoSpaceDN w:val="0"/>
        <w:autoSpaceDE w:val="0"/>
        <w:widowControl/>
        <w:spacing w:line="230" w:lineRule="auto" w:before="15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Tăng cường hợp tác quốc tế về an ninh mạng. </w:t>
      </w:r>
    </w:p>
    <w:p>
      <w:pPr>
        <w:autoSpaceDN w:val="0"/>
        <w:autoSpaceDE w:val="0"/>
        <w:widowControl/>
        <w:spacing w:line="233" w:lineRule="auto" w:before="152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4. Nguyên tắc bảo vệ an ninh mạng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15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Tuân thủ Hiến pháp và pháp luật; bảo đảm lợi ích của Nhà nước, quyền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lợi ích hợp pháp của cơ quan, tổ chức, cá nhân. </w:t>
      </w:r>
    </w:p>
    <w:p>
      <w:pPr>
        <w:autoSpaceDN w:val="0"/>
        <w:autoSpaceDE w:val="0"/>
        <w:widowControl/>
        <w:spacing w:line="266" w:lineRule="auto" w:before="15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Đặt dưới sự lãnh đạo của Đảng Cộng sản Việt Nam, sự quản lý thống nhất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Nhà nước; huy động sức mạnh tổng hợp của hệ thống chính trị và toàn dân tộc;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phát huy vai trò nòng cốt của lực lượng chuyên trách bảo vệ an ninh mạng. </w:t>
      </w:r>
    </w:p>
    <w:p>
      <w:pPr>
        <w:sectPr>
          <w:pgSz w:w="11904" w:h="16840"/>
          <w:pgMar w:top="522" w:right="1186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288" w:lineRule="auto" w:before="35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Kết hợp chặt chẽ giữa nhiệm vụ bảo vệ an ninh mạng, bảo vệ hệ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quan trọng về an ninh quốc gia với nhiệm vụ phát triển kinh tế - xã hội,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bảo đảm quyền con người, quyền công dân, tạo điều kiện cho cơ quan, tổ chức, cá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hoạt động trên không gian mạng. </w:t>
      </w:r>
    </w:p>
    <w:p>
      <w:pPr>
        <w:autoSpaceDN w:val="0"/>
        <w:autoSpaceDE w:val="0"/>
        <w:widowControl/>
        <w:spacing w:line="288" w:lineRule="auto" w:before="18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Chủ động phòng ngừa, phát hiện, ngăn chặn, đấu tranh, làm thất bại mọi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hoạt động sử dụng không gian mạng xâm phạm an ninh quốc gia, trật tự, an toàn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xã hội, quyền và lợi ích hợp pháp của cơ quan, tổ chức, cá nhân; sẵn sàng ngăn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chặn các nguy cơ đe dọa an ninh mạng. </w:t>
      </w:r>
    </w:p>
    <w:p>
      <w:pPr>
        <w:autoSpaceDN w:val="0"/>
        <w:autoSpaceDE w:val="0"/>
        <w:widowControl/>
        <w:spacing w:line="283" w:lineRule="auto" w:before="18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Triển khai hoạt động bảo vệ an ninh mạng đối với cơ sở hạ tầng không gian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quốc gia; áp dụng các biện pháp bảo vệ hệ thống thông tin quan trọng về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quốc gia. </w:t>
      </w:r>
    </w:p>
    <w:p>
      <w:pPr>
        <w:autoSpaceDN w:val="0"/>
        <w:autoSpaceDE w:val="0"/>
        <w:widowControl/>
        <w:spacing w:line="288" w:lineRule="auto" w:before="18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Hệ thống thông tin quan trọng về an ninh quốc gia được thẩm định, chứng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đủ điều kiện về an ninh mạng trước khi đưa vào vận hành, sử dụng; thường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xuyên kiểm tra, giám sát về an ninh mạng trong quá trình sử dụng và kịp thời 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phó, khắc phục sự cố an ninh mạng.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8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Mọi hành vi vi phạm pháp luật về an ninh mạng phải được xử lý kịp thời,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nghiêm minh. </w:t>
      </w:r>
    </w:p>
    <w:p>
      <w:pPr>
        <w:autoSpaceDN w:val="0"/>
        <w:autoSpaceDE w:val="0"/>
        <w:widowControl/>
        <w:spacing w:line="230" w:lineRule="auto" w:before="182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5. Biện pháp bảo vệ an ninh mạng </w:t>
      </w:r>
    </w:p>
    <w:p>
      <w:pPr>
        <w:autoSpaceDN w:val="0"/>
        <w:autoSpaceDE w:val="0"/>
        <w:widowControl/>
        <w:spacing w:line="230" w:lineRule="auto" w:before="18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Biện pháp bảo vệ an ninh mạng bao gồm: </w:t>
      </w:r>
    </w:p>
    <w:p>
      <w:pPr>
        <w:autoSpaceDN w:val="0"/>
        <w:autoSpaceDE w:val="0"/>
        <w:widowControl/>
        <w:spacing w:line="233" w:lineRule="auto" w:before="18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Thẩm định an ninh mạng; </w:t>
      </w:r>
    </w:p>
    <w:p>
      <w:pPr>
        <w:autoSpaceDN w:val="0"/>
        <w:autoSpaceDE w:val="0"/>
        <w:widowControl/>
        <w:spacing w:line="233" w:lineRule="auto" w:before="18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Đánh giá điều kiện an ninh mạng; </w:t>
      </w:r>
    </w:p>
    <w:p>
      <w:pPr>
        <w:autoSpaceDN w:val="0"/>
        <w:autoSpaceDE w:val="0"/>
        <w:widowControl/>
        <w:spacing w:line="230" w:lineRule="auto" w:before="18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Kiểm tra an ninh mạng; </w:t>
      </w:r>
    </w:p>
    <w:p>
      <w:pPr>
        <w:autoSpaceDN w:val="0"/>
        <w:autoSpaceDE w:val="0"/>
        <w:widowControl/>
        <w:spacing w:line="230" w:lineRule="auto" w:before="18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Giám sát an ninh mạng; </w:t>
      </w:r>
    </w:p>
    <w:p>
      <w:pPr>
        <w:autoSpaceDN w:val="0"/>
        <w:autoSpaceDE w:val="0"/>
        <w:widowControl/>
        <w:spacing w:line="230" w:lineRule="auto" w:before="18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Ứng phó, khắc phục sự cố an ninh mạng; </w:t>
      </w:r>
    </w:p>
    <w:p>
      <w:pPr>
        <w:autoSpaceDN w:val="0"/>
        <w:autoSpaceDE w:val="0"/>
        <w:widowControl/>
        <w:spacing w:line="230" w:lineRule="auto" w:before="18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Đấu tranh bảo vệ an ninh mạng; </w:t>
      </w:r>
    </w:p>
    <w:p>
      <w:pPr>
        <w:autoSpaceDN w:val="0"/>
        <w:autoSpaceDE w:val="0"/>
        <w:widowControl/>
        <w:spacing w:line="233" w:lineRule="auto" w:before="18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Sử dụng mật mã để bảo vệ thông tin mạng; </w:t>
      </w:r>
    </w:p>
    <w:p>
      <w:pPr>
        <w:autoSpaceDN w:val="0"/>
        <w:autoSpaceDE w:val="0"/>
        <w:widowControl/>
        <w:spacing w:line="288" w:lineRule="auto" w:before="182" w:after="0"/>
        <w:ind w:left="18" w:right="20" w:firstLine="45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Ngăn chặn, yêu cầu tạm ngừng, ngừng cung cấp thông tin mạng; đình chỉ,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tạm đình chỉ các hoạt động thiết lập, cung cấp và sử dụng mạng viễn thông,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Internet, sản xuất và sử dụng thiết bị phát, thu phát sóng vô tuyến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pháp luật; </w:t>
      </w:r>
    </w:p>
    <w:p>
      <w:pPr>
        <w:sectPr>
          <w:pgSz w:w="11904" w:h="16840"/>
          <w:pgMar w:top="522" w:right="1186" w:bottom="81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46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</w:tbl>
    <w:p>
      <w:pPr>
        <w:autoSpaceDN w:val="0"/>
        <w:autoSpaceDE w:val="0"/>
        <w:widowControl/>
        <w:spacing w:line="274" w:lineRule="auto" w:before="34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i) Yêu cầu xóa bỏ, truy cập xóa bỏ thông tin trái pháp luật hoặc thông tin sai sự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thật trên không gian mạng xâm phạm an ninh quốc gia, trật tự, an toàn xã hội,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và lợi ích hợp pháp của cơ quan, tổ chức, cá nhân; </w:t>
      </w:r>
    </w:p>
    <w:p>
      <w:pPr>
        <w:autoSpaceDN w:val="0"/>
        <w:autoSpaceDE w:val="0"/>
        <w:widowControl/>
        <w:spacing w:line="274" w:lineRule="auto" w:before="16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k) Thu thập dữ liệu điện tử liên quan đến hoạt động xâm phạm an ninh quốc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gia, trật tự, an toàn xã hội, quyền và lợi ích hợp pháp của cơ quan, tổ chức, cá nhân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trên không gian mạng; </w:t>
      </w:r>
    </w:p>
    <w:p>
      <w:pPr>
        <w:autoSpaceDN w:val="0"/>
        <w:autoSpaceDE w:val="0"/>
        <w:widowControl/>
        <w:spacing w:line="274" w:lineRule="auto" w:before="16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l) Phong tỏa, hạn chế hoạt động của hệ thống thông tin; đình chỉ, tạm đình chỉ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yêu cầu ngừng hoạt động của hệ thống thông tin, thu hồi tên miền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luật; </w:t>
      </w:r>
    </w:p>
    <w:p>
      <w:pPr>
        <w:autoSpaceDN w:val="0"/>
        <w:autoSpaceDE w:val="0"/>
        <w:widowControl/>
        <w:spacing w:line="230" w:lineRule="auto" w:before="17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m) Khởi tố, điều tra, truy tố, xét xử theo quy định của Bộ luật Tố tụng hình sự;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6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n) Biện pháp khác theo quy định của pháp luật về an ninh quốc gia,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xử lý vi phạm hành chính.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6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Chính phủ quy định trình tự, thủ tục áp dụng biện pháp bảo vệ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mạng, trừ biện pháp quy định tại điểm m và điểm n khoản 1 Điều này. </w:t>
      </w:r>
    </w:p>
    <w:p>
      <w:pPr>
        <w:autoSpaceDN w:val="0"/>
        <w:autoSpaceDE w:val="0"/>
        <w:widowControl/>
        <w:spacing w:line="233" w:lineRule="auto" w:before="168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6. Bảo vệ không gian mạng quốc gia </w:t>
      </w:r>
    </w:p>
    <w:p>
      <w:pPr>
        <w:autoSpaceDN w:val="0"/>
        <w:autoSpaceDE w:val="0"/>
        <w:widowControl/>
        <w:spacing w:line="274" w:lineRule="auto" w:before="16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áp dụng các biện pháp để bảo vệ không gian mạng quốc gia; phòng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ngừa, xử lý hành vi xâm phạm an ninh quốc gia, trật tự, an toàn xã hội, quyền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lợi ích hợp pháp của cơ quan, tổ chức, cá nhân trên không gian mạng. </w:t>
      </w:r>
    </w:p>
    <w:p>
      <w:pPr>
        <w:autoSpaceDN w:val="0"/>
        <w:autoSpaceDE w:val="0"/>
        <w:widowControl/>
        <w:spacing w:line="233" w:lineRule="auto" w:before="168" w:after="0"/>
        <w:ind w:left="47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7. Hợp tác quốc tế về an ninh mạng </w:t>
      </w:r>
    </w:p>
    <w:p>
      <w:pPr>
        <w:autoSpaceDN w:val="0"/>
        <w:autoSpaceDE w:val="0"/>
        <w:widowControl/>
        <w:spacing w:line="274" w:lineRule="auto" w:before="16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Hợp tác quốc tế về an ninh mạng được thực hiện trên cơ sở tôn trọng độc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lập, chủ quyền và toàn vẹn lãnh thổ, không can thiệp vào công việc nội bộ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nhau, bình đẳng và cùng có lợi. </w:t>
      </w:r>
    </w:p>
    <w:p>
      <w:pPr>
        <w:autoSpaceDN w:val="0"/>
        <w:autoSpaceDE w:val="0"/>
        <w:widowControl/>
        <w:spacing w:line="233" w:lineRule="auto" w:before="16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Nội dung hợp tác quốc tế về an ninh mạng bao gồm: </w:t>
      </w:r>
    </w:p>
    <w:p>
      <w:pPr>
        <w:autoSpaceDN w:val="0"/>
        <w:autoSpaceDE w:val="0"/>
        <w:widowControl/>
        <w:spacing w:line="233" w:lineRule="auto" w:before="16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Nghiên cứu, phân tích xu hướng an ninh mạng;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6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Xây dựng cơ chế, chính sách nhằm đẩy mạnh hợp tác giữa tổ chức, cá nhân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Việt Nam với tổ chức, cá nhân nước ngoài, tổ chức quốc tế hoạt động về an ninh mạng;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7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Chia sẻ thông tin, kinh nghiệm; hỗ trợ đào tạo, trang thiết bị, công nghệ bảo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vệ an ninh mạng;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7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Phòng, chống tội phạm mạng, hành vi xâm phạm an ninh mạng; ngăn ngừa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nguy cơ đe dọa an ninh mạng; </w:t>
      </w:r>
    </w:p>
    <w:p>
      <w:pPr>
        <w:autoSpaceDN w:val="0"/>
        <w:autoSpaceDE w:val="0"/>
        <w:widowControl/>
        <w:spacing w:line="230" w:lineRule="auto" w:before="17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Tư vấn, đào tạo và phát triển nguồn nhân lực an ninh mạng; </w:t>
      </w:r>
    </w:p>
    <w:p>
      <w:pPr>
        <w:sectPr>
          <w:pgSz w:w="11904" w:h="16840"/>
          <w:pgMar w:top="522" w:right="1186" w:bottom="81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329" w:lineRule="auto" w:before="348" w:after="0"/>
        <w:ind w:left="47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Tổ chức hội nghị, hội thảo và diễn đàn quốc tế về an ninh mạng;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Ký kết và thực hiện điều ước quốc tế, thỏa thuận quốc tế về an ninh mạng;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Thực hiện chương trình, dự án hợp tác quốc tế về an ninh mạng;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i) Hoạt động hợp tác quốc tế khác về an ninh mạng.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Bộ Công an chịu trách nhiệm trước Chính phủ chủ trì, phối hợp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tác quốc tế về an ninh mạng, trừ hoạt động hợp tác quốc tế của Bộ Quốc phòng.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Bộ Quốc phòng chịu trách nhiệm trước Chính phủ thực hiện hợp tác quốc tế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ninh mạng trong phạm vi quản lý.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Bộ Ngoại giao có trách nhiệm phối hợp với Bộ Công an, Bộ Quốc phòng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hoạt động hợp tác quốc tế về an ninh mạng.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hợp tác quốc tế về an ninh mạng có liên quan đến trách nhiệm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nhiều Bộ, ngành do Chính phủ quyết định. </w:t>
      </w:r>
    </w:p>
    <w:p>
      <w:pPr>
        <w:autoSpaceDN w:val="0"/>
        <w:autoSpaceDE w:val="0"/>
        <w:widowControl/>
        <w:spacing w:line="278" w:lineRule="auto" w:before="17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Hoạt động hợp tác quốc tế về an ninh mạng của Bộ, ngành khác, của địa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phải có văn bản tham gia ý kiến của Bộ Công an trước khi triển khai, trừ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hoạt động hợp tác quốc tế của Bộ Quốc phòng. </w:t>
      </w:r>
    </w:p>
    <w:p>
      <w:pPr>
        <w:autoSpaceDN w:val="0"/>
        <w:tabs>
          <w:tab w:pos="472" w:val="left"/>
        </w:tabs>
        <w:autoSpaceDE w:val="0"/>
        <w:widowControl/>
        <w:spacing w:line="326" w:lineRule="auto" w:before="180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8. Các hành vi bị nghiêm cấm về an ninh mạng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Sử dụng không gian mạng để thực hiện hành vi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Hành vi quy định tại khoản 1 Điều 18 của Luật này;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Tổ chức, hoạt động, câu kết, xúi giục, mua chuộc, lừa gạt, lôi kéo, đào tạo,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huấn luyện người chống Nhà nước Cộng hòa xã hội chủ nghĩa Việt Nam;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Xuyên tạc lịch sử, phủ nhận thành tựu cách mạng, phá hoại khối đại đoàn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kết toàn dân tộc, xúc phạm tôn giáo, phân biệt đối xử về giới, phân biệt chủng tộc;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Thông tin sai sự thật gây hoang mang trong Nhân dân, gây thiệt hại cho hoạt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kinh tế - xã hội, gây khó khăn cho hoạt động của cơ quan nhà nước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thi hành công vụ, xâm phạm quyền và lợi ích hợp pháp của cơ quan, tổ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chức, cá nhân khác;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Hoạt động mại dâm, tệ nạn xã hội, mua bán người; đăng tải thông tin dâm ô,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đồi trụy, tội ác; phá hoại thuần phong, mỹ tục của dân tộc, đạo đức xã hội, sức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khỏe của cộng đồng;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Xúi giục, lôi kéo, kích động người khác phạm tội. </w:t>
      </w:r>
    </w:p>
    <w:p>
      <w:pPr>
        <w:sectPr>
          <w:pgSz w:w="11904" w:h="16840"/>
          <w:pgMar w:top="522" w:right="1186" w:bottom="82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48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</w:tbl>
    <w:p>
      <w:pPr>
        <w:autoSpaceDN w:val="0"/>
        <w:autoSpaceDE w:val="0"/>
        <w:widowControl/>
        <w:spacing w:line="271" w:lineRule="auto" w:before="33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Thực hiện tấn công mạng, khủng bố mạng, gián điệp mạng, tội phạm mạng;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gây sự cố, tấn công, xâm nhập, chiếm quyền điều khiển, làm sai lệch, gián đoạn,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ngưng trệ, tê liệt hoặc phá hoại hệ thống thông tin quan trọng về an ninh quốc gia. </w:t>
      </w:r>
    </w:p>
    <w:p>
      <w:pPr>
        <w:autoSpaceDN w:val="0"/>
        <w:autoSpaceDE w:val="0"/>
        <w:widowControl/>
        <w:spacing w:line="283" w:lineRule="auto" w:before="16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Sản xuất, đưa vào sử dụng công cụ, phương tiện, phần mềm hoặc có hành vi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cản trở, gây rối loạn hoạt động của mạng viễn thông, mạng Internet, mạng máy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tính, hệ thống thông tin, hệ thống xử lý và điều khiển thông tin, phương tiện điện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tử; phát tán chương trình tin học gây hại cho hoạt động của mạng viễn thông,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Internet, mạng máy tính, hệ thống thông tin, hệ thống xử lý và điều khiển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tin, phương tiện điện tử; xâm nhập trái phép vào mạng viễn thông, mạng máy tính,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hệ thống thông tin, hệ thống xử lý và điều khiển thông tin, cơ sở dữ liệu,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tiện điện tử của người khác.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5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Chống lại hoặc cản trở hoạt động của lực lượng bảo vệ an ninh mạng; tấn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công, vô hiệu hóa trái pháp luật làm mất tác dụng biện pháp bảo vệ an ninh mạng. </w:t>
      </w:r>
    </w:p>
    <w:p>
      <w:pPr>
        <w:autoSpaceDN w:val="0"/>
        <w:autoSpaceDE w:val="0"/>
        <w:widowControl/>
        <w:spacing w:line="271" w:lineRule="auto" w:before="16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Lợi dụng hoặc lạm dụng hoạt động bảo vệ an ninh mạng để xâm phạm chủ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quyền, lợi ích, an ninh quốc gia, trật tự, an toàn xã hội, quyền và lợi ích hợp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cơ quan, tổ chức, cá nhân hoặc để trục lợi. </w:t>
      </w:r>
    </w:p>
    <w:p>
      <w:pPr>
        <w:autoSpaceDN w:val="0"/>
        <w:autoSpaceDE w:val="0"/>
        <w:widowControl/>
        <w:spacing w:line="230" w:lineRule="auto" w:before="15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Hành vi khác vi phạm quy định của Luật này. </w:t>
      </w:r>
    </w:p>
    <w:p>
      <w:pPr>
        <w:autoSpaceDN w:val="0"/>
        <w:autoSpaceDE w:val="0"/>
        <w:widowControl/>
        <w:spacing w:line="233" w:lineRule="auto" w:before="16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9. Xử lý vi phạm pháp luật về an ninh mạng</w:t>
      </w:r>
    </w:p>
    <w:p>
      <w:pPr>
        <w:autoSpaceDN w:val="0"/>
        <w:autoSpaceDE w:val="0"/>
        <w:widowControl/>
        <w:spacing w:line="276" w:lineRule="auto" w:before="15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Người nào có hành vi vi phạm quy định của Luật này thì tùy theo tính chất,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mức độ vi phạm mà bị xử lý kỷ luật, xử lý vi phạm hành chính hoặc bị truy cứu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trách nhiệm hình sự, nếu gây thiệt hại thì phải bồi thường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luật. </w:t>
      </w:r>
    </w:p>
    <w:p>
      <w:pPr>
        <w:autoSpaceDN w:val="0"/>
        <w:autoSpaceDE w:val="0"/>
        <w:widowControl/>
        <w:spacing w:line="271" w:lineRule="auto" w:before="470" w:after="0"/>
        <w:ind w:left="720" w:right="7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BẢO VỆ AN NINH MẠNG ĐỐI VỚI HỆ THỐNG THÔNG TIN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QUAN TRỌNG VỀ AN NINH QUỐC GIA </w:t>
      </w:r>
    </w:p>
    <w:p>
      <w:pPr>
        <w:autoSpaceDN w:val="0"/>
        <w:autoSpaceDE w:val="0"/>
        <w:widowControl/>
        <w:spacing w:line="230" w:lineRule="auto" w:before="47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10. Hệ thống thông tin quan trọng về an ninh quốc gia </w:t>
      </w:r>
    </w:p>
    <w:p>
      <w:pPr>
        <w:autoSpaceDN w:val="0"/>
        <w:autoSpaceDE w:val="0"/>
        <w:widowControl/>
        <w:spacing w:line="271" w:lineRule="auto" w:before="15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Hệ thống thông tin quan trọng về an ninh quốc gia là hệ thống thông tin khi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bị sự cố, xâm nhập, chiếm quyền điều khiển, làm sai lệch, gián đoạn, ngưng trệ, tê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liệt, tấn công hoặc phá hoại sẽ xâm phạm nghiêm trọng an ninh mạng. </w:t>
      </w:r>
    </w:p>
    <w:p>
      <w:pPr>
        <w:autoSpaceDN w:val="0"/>
        <w:autoSpaceDE w:val="0"/>
        <w:widowControl/>
        <w:spacing w:line="233" w:lineRule="auto" w:before="15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Hệ thống thông tin quan trọng về an ninh quốc gia bao gồm: </w:t>
      </w:r>
    </w:p>
    <w:p>
      <w:pPr>
        <w:autoSpaceDN w:val="0"/>
        <w:autoSpaceDE w:val="0"/>
        <w:widowControl/>
        <w:spacing w:line="233" w:lineRule="auto" w:before="15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Hệ thống thông tin quân sự, an ninh, ngoại giao, cơ yếu; 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230" w:lineRule="auto" w:before="35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Hệ thống thông tin lưu trữ, xử lý thông tin thuộc bí mật nhà nước;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8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Hệ thống thông tin phục vụ lưu giữ, bảo quản hiện vật, tài liệu có giá trị đặc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biệt quan trọng;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8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Hệ thống thông tin phục vụ bảo quản vật liệu, chất đặc biệt nguy hiểm đối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con người, môi trường sinh thái;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8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Hệ thống thông tin phục vụ bảo quản, chế tạo, quản lý cơ sở vật chất đặc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biệt quan trọng khác liên quan đến an ninh quốc gia;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8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Hệ thống thông tin quan trọng phục vụ hoạt động của cơ quan, tổ chức ở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trung ương; </w:t>
      </w:r>
    </w:p>
    <w:p>
      <w:pPr>
        <w:autoSpaceDN w:val="0"/>
        <w:autoSpaceDE w:val="0"/>
        <w:widowControl/>
        <w:spacing w:line="283" w:lineRule="auto" w:before="18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Hệ thống thông tin quốc gia thuộc lĩnh vực năng lượng, tài chính, ngân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hàng, viễn thông, giao thông vận tải, tài nguyên và môi trường, hóa chất, y tế, văn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hóa, báo chí;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8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Hệ thống điều khiển và giám sát tự động tại công trình quan trọng liên quan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đến an ninh quốc gia, mục tiêu quan trọng về an ninh quốc gia.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18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Thủ tướng Chính phủ ban hành và sửa đổi, bổ sung Danh mục hệ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quan trọng về an ninh quốc gia. </w:t>
      </w:r>
    </w:p>
    <w:p>
      <w:pPr>
        <w:autoSpaceDN w:val="0"/>
        <w:autoSpaceDE w:val="0"/>
        <w:widowControl/>
        <w:spacing w:line="288" w:lineRule="auto" w:before="18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Chính phủ quy định việc phối hợp giữa Bộ Công an, Bộ Quốc phòng, Bộ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và Truyền thông, Ban Cơ yếu Chính phủ, các Bộ, ngành chức năng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việc thẩm định, đánh giá, kiểm tra, giám sát, ứng phó, khắc phục sự cố đối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hệ thống thông tin quan trọng về an ninh quốc gia.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82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11. Thẩm định an ninh mạng đối với hệ thống thông tin quan trọng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về an ninh quốc gia </w:t>
      </w:r>
    </w:p>
    <w:p>
      <w:pPr>
        <w:autoSpaceDN w:val="0"/>
        <w:autoSpaceDE w:val="0"/>
        <w:widowControl/>
        <w:spacing w:line="283" w:lineRule="auto" w:before="18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Thẩm định an ninh mạng là hoạt động xem xét, đánh giá những nội dung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ninh mạng để làm cơ sở cho việc quyết định xây dựng hoặc nâng cấp hệ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thông tin.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8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Đối tượng thẩm định an ninh mạng đối với hệ thống thông tin quan trọng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ninh quốc gia bao gồm: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8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Báo cáo nghiên cứu tiền khả thi, hồ sơ thiết kế thi công dự án đầu tư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hệ thống thông tin trước khi phê duyệt; </w:t>
      </w:r>
    </w:p>
    <w:p>
      <w:pPr>
        <w:autoSpaceDN w:val="0"/>
        <w:autoSpaceDE w:val="0"/>
        <w:widowControl/>
        <w:spacing w:line="233" w:lineRule="auto" w:before="18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Đề án nâng cấp hệ thống thông tin trước khi phê duyệt. </w:t>
      </w:r>
    </w:p>
    <w:p>
      <w:pPr>
        <w:sectPr>
          <w:pgSz w:w="11904" w:h="16840"/>
          <w:pgMar w:top="522" w:right="1186" w:bottom="85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50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317" w:lineRule="auto" w:before="35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Nội dung thẩm định an ninh mạng đối với hệ thống thông tin quan trọng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ninh quốc gia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Việc tuân thủ quy định, điều kiện an ninh mạng trong thiết kế;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Sự phù hợp với phương án bảo vệ, ứng phó, khắc phục sự cố và bố trí nhân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lực bảo vệ an ninh mạng. </w:t>
      </w:r>
    </w:p>
    <w:p>
      <w:pPr>
        <w:autoSpaceDN w:val="0"/>
        <w:tabs>
          <w:tab w:pos="476" w:val="left"/>
        </w:tabs>
        <w:autoSpaceDE w:val="0"/>
        <w:widowControl/>
        <w:spacing w:line="322" w:lineRule="auto" w:before="18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Thẩm quyền thẩm định an ninh mạng đối với hệ thống thông tin quan trọng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an ninh quốc gia được quy định như sau: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Lực lượng chuyên trách bảo vệ an ninh mạng thuộc Bộ Công an thẩm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ninh mạng đối với hệ thống thông tin quan trọng về an ninh quốc gia, trừ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quy định tại điểm b và điểm c khoản này;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Lực lượng chuyên trách bảo vệ an ninh mạng thuộc Bộ Quốc phòng thẩm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an ninh mạng đối với hệ thống thông tin quân sự;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Ban Cơ yếu Chính phủ thẩm định an ninh mạng đối với hệ thống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yếu thuộc Ban Cơ yếu Chính phủ. </w:t>
      </w:r>
    </w:p>
    <w:p>
      <w:pPr>
        <w:autoSpaceDN w:val="0"/>
        <w:tabs>
          <w:tab w:pos="476" w:val="left"/>
        </w:tabs>
        <w:autoSpaceDE w:val="0"/>
        <w:widowControl/>
        <w:spacing w:line="305" w:lineRule="auto" w:before="184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12. Đánh giá điều kiện an ninh mạng đối với hệ thống thông tin quan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trọng về an ninh quốc gia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Đánh giá điều kiện về an ninh mạng là hoạt động xem xét sự đáp ứng về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mạng của hệ thống thông tin trước khi đưa vào vận hành, sử dụng. </w:t>
      </w:r>
    </w:p>
    <w:p>
      <w:pPr>
        <w:autoSpaceDN w:val="0"/>
        <w:tabs>
          <w:tab w:pos="476" w:val="left"/>
        </w:tabs>
        <w:autoSpaceDE w:val="0"/>
        <w:widowControl/>
        <w:spacing w:line="322" w:lineRule="auto" w:before="18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Hệ thống thông tin quan trọng về an ninh quốc gia phải đáp ứng các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kiện sau đây về: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 định, quy trình và phương án bảo đảm an ninh mạng; nhân sự vận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hành, quản trị hệ thống;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Bảo đảm an ninh mạng đối với trang thiết bị, phần cứng, phần mềm là thành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phần hệ thống;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Biện pháp kỹ thuật để giám sát, bảo vệ an ninh mạng; biện pháp bảo vệ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điều khiển và giám sát tự động, Internet vạn vật, hệ thống phức hợp thực - ảo,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điện toán đám mây, hệ thống dữ liệu lớn, hệ thống dữ liệu nhanh, hệ thống trí tuệ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tạo;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Biện pháp bảo đảm an ninh vật lý bao gồm cách ly cô lập đặc biệt, chống rò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rỉ dữ liệu, chống thu tin, kiểm soát ra vào. </w:t>
      </w:r>
    </w:p>
    <w:p>
      <w:pPr>
        <w:sectPr>
          <w:pgSz w:w="11904" w:h="16840"/>
          <w:pgMar w:top="522" w:right="1186" w:bottom="82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6" w:lineRule="auto" w:before="34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Thẩm quyền đánh giá điều kiện an ninh mạng đối với hệ thống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trọng về an ninh quốc gia được quy định như sau: </w:t>
      </w:r>
    </w:p>
    <w:p>
      <w:pPr>
        <w:autoSpaceDN w:val="0"/>
        <w:autoSpaceDE w:val="0"/>
        <w:widowControl/>
        <w:spacing w:line="278" w:lineRule="auto" w:before="17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Lực lượng chuyên trách bảo vệ an ninh mạng thuộc Bộ Công an đánh giá,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nhận đủ điều kiện an ninh mạng đối với hệ thống thông tin quan trọng về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quốc gia, trừ trường hợp quy định tại điểm b và điểm c khoản này;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Lực lượng chuyên trách bảo vệ an ninh mạng thuộc Bộ Quốc phòng đánh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giá, chứng nhận đủ điều kiện an ninh mạng đối với hệ thống thông tin quân sự;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Ban Cơ yếu Chính phủ đánh giá, chứng nhận đủ điều kiện an ninh mạng đối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hệ thống thông tin cơ yếu thuộc Ban Cơ yếu Chính phủ.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Hệ thống thông tin quan trọng về an ninh quốc gia được đưa vào vận hành,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sau khi được chứng nhận đủ điều kiện an ninh mạng. </w:t>
      </w:r>
    </w:p>
    <w:p>
      <w:pPr>
        <w:autoSpaceDN w:val="0"/>
        <w:autoSpaceDE w:val="0"/>
        <w:widowControl/>
        <w:spacing w:line="230" w:lineRule="auto" w:before="17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Chính phủ quy định chi tiết khoản 2 Điều này.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4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13. Kiểm tra an ninh mạng đối với hệ thống thông tin quan trọng về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an ninh quốc gia </w:t>
      </w:r>
    </w:p>
    <w:p>
      <w:pPr>
        <w:autoSpaceDN w:val="0"/>
        <w:autoSpaceDE w:val="0"/>
        <w:widowControl/>
        <w:spacing w:line="288" w:lineRule="auto" w:before="17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Kiểm tra an ninh mạng là hoạt động xác định thực trạng an ninh mạng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hệ thống thông tin, cơ sở hạ tầng hệ thống thông tin hoặc thông tin được lưu trữ,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xử lý, truyền đưa trong hệ thống thông tin nhằm phòng ngừa, phát hiện, xử lý nguy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đe dọa an ninh mạng và đưa ra các phương án, biện pháp bảo đảm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bình thường của hệ thống thông tin.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Kiểm tra an ninh mạng đối với hệ thống thông tin quan trọng về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gia được thực hiện trong trường hợp sau đây: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Khi đưa phương tiện điện tử, dịch vụ an toàn thông tin mạng vào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hệ thống thông tin; </w:t>
      </w:r>
    </w:p>
    <w:p>
      <w:pPr>
        <w:autoSpaceDN w:val="0"/>
        <w:autoSpaceDE w:val="0"/>
        <w:widowControl/>
        <w:spacing w:line="233" w:lineRule="auto" w:before="17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Khi có thay đổi hiện trạng hệ thống thông tin; </w:t>
      </w:r>
    </w:p>
    <w:p>
      <w:pPr>
        <w:autoSpaceDN w:val="0"/>
        <w:autoSpaceDE w:val="0"/>
        <w:widowControl/>
        <w:spacing w:line="230" w:lineRule="auto" w:before="17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Kiểm tra định kỳ hàng năm; </w:t>
      </w:r>
    </w:p>
    <w:p>
      <w:pPr>
        <w:autoSpaceDN w:val="0"/>
        <w:autoSpaceDE w:val="0"/>
        <w:widowControl/>
        <w:spacing w:line="283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Kiểm tra đột xuất khi xảy ra sự cố an ninh mạng, hành vi xâm phạm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mạng; khi có yêu cầu quản lý nhà nước về an ninh mạng; khi hết thời hạn khắc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phục điểm yếu, lỗ hổng bảo mật theo khuyến cáo của lực lượng chuyên trách bảo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vệ an ninh mạng.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Đối tượng kiểm tra an ninh mạng đối với hệ thống thông tin quan trọng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ninh quốc gia bao gồm: </w:t>
      </w:r>
    </w:p>
    <w:p>
      <w:pPr>
        <w:sectPr>
          <w:pgSz w:w="11904" w:h="16840"/>
          <w:pgMar w:top="522" w:right="1186" w:bottom="80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52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59" w:lineRule="auto" w:before="33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Hệ thống phần cứng, phần mềm, thiết bị số được sử dụng trong hệ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tin; </w:t>
      </w:r>
    </w:p>
    <w:p>
      <w:pPr>
        <w:autoSpaceDN w:val="0"/>
        <w:autoSpaceDE w:val="0"/>
        <w:widowControl/>
        <w:spacing w:line="233" w:lineRule="auto" w:before="15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Quy định, biện pháp bảo vệ an ninh mạng; </w:t>
      </w:r>
    </w:p>
    <w:p>
      <w:pPr>
        <w:autoSpaceDN w:val="0"/>
        <w:autoSpaceDE w:val="0"/>
        <w:widowControl/>
        <w:spacing w:line="230" w:lineRule="auto" w:before="15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Thông tin được lưu trữ, xử lý, truyền đưa trong hệ thống thông tin;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15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Phương án ứng phó, khắc phục sự cố an ninh mạng của chủ quản hệ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tin;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15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Biện pháp bảo vệ bí mật nhà nước và phòng, chống lộ, mất bí mật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 các kênh kỹ thuật; </w:t>
      </w:r>
    </w:p>
    <w:p>
      <w:pPr>
        <w:autoSpaceDN w:val="0"/>
        <w:autoSpaceDE w:val="0"/>
        <w:widowControl/>
        <w:spacing w:line="230" w:lineRule="auto" w:before="15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Nhân lực bảo vệ an ninh mạng. </w:t>
      </w:r>
    </w:p>
    <w:p>
      <w:pPr>
        <w:autoSpaceDN w:val="0"/>
        <w:autoSpaceDE w:val="0"/>
        <w:widowControl/>
        <w:spacing w:line="278" w:lineRule="auto" w:before="15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Chủ quản hệ thống thông tin quan trọng về an ninh quốc gia có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kiểm tra an ninh mạng đối với hệ thống thông tin thuộc phạm vi quản lý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quy định tại các điểm a, b và c khoản 2 Điều này; thông báo kết quả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kiểm tra bằng văn bản trước tháng 10 hàng năm cho lực lượng chuyên trách bảo vệ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ninh mạng thuộc Bộ Công an hoặc lực lượng chuyên trách bảo vệ an ninh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thuộc Bộ Quốc phòng đối với hệ thống thông tin quân sự.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15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Kiểm tra an ninh mạng đột xuất đối với hệ thống thông tin quan trọng về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quốc gia được quy định như sau: </w:t>
      </w:r>
    </w:p>
    <w:p>
      <w:pPr>
        <w:autoSpaceDN w:val="0"/>
        <w:autoSpaceDE w:val="0"/>
        <w:widowControl/>
        <w:spacing w:line="278" w:lineRule="auto" w:before="15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Trước thời điểm tiến hành kiểm tra, lực lượng chuyên trách bảo vệ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có trách nhiệm thông báo bằng văn bản cho chủ quản hệ thống thông tin 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nhất là 12 giờ trong trường hợp xảy ra sự cố an ninh mạng, hành vi xâm phạm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mạng; ít nhất là 72 giờ trong trường hợp có yêu cầu quản lý nhà nước về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mạng hoặc hết thời hạn khắc phục điểm yếu, lỗ hổng bảo mật theo khuyến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cáo của lực lượng chuyên trách bảo vệ an ninh mạng; </w:t>
      </w:r>
    </w:p>
    <w:p>
      <w:pPr>
        <w:autoSpaceDN w:val="0"/>
        <w:autoSpaceDE w:val="0"/>
        <w:widowControl/>
        <w:spacing w:line="276" w:lineRule="auto" w:before="15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Trong thời hạn 30 ngày kể từ ngày kết thúc kiểm tra, lực lượng chuyên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trách bảo vệ an ninh mạng thông báo kết quả kiểm tra và đưa ra yêu cầu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chủ quản hệ thống thông tin trong trường hợp phát hiện điểm yếu, lỗ hổng bảo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mật; hướng dẫn hoặc tham gia khắc phục khi có đề nghị của chủ quản hệ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tin; </w:t>
      </w:r>
    </w:p>
    <w:p>
      <w:pPr>
        <w:autoSpaceDN w:val="0"/>
        <w:autoSpaceDE w:val="0"/>
        <w:widowControl/>
        <w:spacing w:line="276" w:lineRule="auto" w:before="15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Lực lượng chuyên trách bảo vệ an ninh mạng thuộc Bộ Công an kiểm tra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mạng đột xuất đối với hệ thống thông tin quan trọng về an ninh quốc gia, trừ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hệ thống thông tin quân sự do Bộ Quốc phòng quản lý, hệ thống thông tin cơ yếu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thuộc Ban Cơ yếu Chính phủ và sản phẩm mật mã do Ban Cơ yếu Chính phủ cung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để bảo vệ thông tin thuộc bí mật nhà nước. </w:t>
      </w:r>
    </w:p>
    <w:p>
      <w:pPr>
        <w:sectPr>
          <w:pgSz w:w="11904" w:h="16840"/>
          <w:pgMar w:top="522" w:right="1186" w:bottom="81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6" w:lineRule="auto" w:before="35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Lực lượng chuyên trách bảo vệ an ninh mạng thuộc Bộ Quốc phòng kiểm tra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ninh mạng đột xuất đối với hệ thống thông tin quân sự. </w:t>
      </w:r>
    </w:p>
    <w:p>
      <w:pPr>
        <w:autoSpaceDN w:val="0"/>
        <w:autoSpaceDE w:val="0"/>
        <w:widowControl/>
        <w:spacing w:line="278" w:lineRule="auto" w:before="18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Ban Cơ yếu Chính phủ kiểm tra an ninh mạng đột xuất đối với hệ thống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 cơ yếu thuộc Ban Cơ yếu Chính phủ và sản phẩm mật mã do Ban Cơ yếu Chính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phủ cung cấp để bảo vệ thông tin thuộc bí mật nhà nước; </w:t>
      </w:r>
    </w:p>
    <w:p>
      <w:pPr>
        <w:autoSpaceDN w:val="0"/>
        <w:autoSpaceDE w:val="0"/>
        <w:widowControl/>
        <w:spacing w:line="281" w:lineRule="auto" w:before="182" w:after="0"/>
        <w:ind w:left="18" w:right="20" w:firstLine="45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Chủ quản hệ thống thông tin quan trọng về an ninh quốc gia có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phối hợp với lực lượng chuyên trách bảo vệ an ninh mạng tiến hành kiểm tra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mạng đột xuất. </w:t>
      </w:r>
    </w:p>
    <w:p>
      <w:pPr>
        <w:autoSpaceDN w:val="0"/>
        <w:autoSpaceDE w:val="0"/>
        <w:widowControl/>
        <w:spacing w:line="233" w:lineRule="auto" w:before="18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Kết quả kiểm tra an ninh mạng được bảo mật theo quy định của pháp luật.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8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14. Giám sát an ninh mạng đối với hệ thống thông tin quan trọng về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an ninh quốc gia </w:t>
      </w:r>
    </w:p>
    <w:p>
      <w:pPr>
        <w:autoSpaceDN w:val="0"/>
        <w:autoSpaceDE w:val="0"/>
        <w:widowControl/>
        <w:spacing w:line="281" w:lineRule="auto" w:before="18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Giám sát an ninh mạng là hoạt động thu thập, phân tích tình hình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nhằm xác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nguy cơ đe dọa an ninh mạng, sự cố an ninh mạng, điểm yếu, lỗ hổng bảo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mật, mã độc, phần cứng độc hại để cảnh báo, khắc phục, xử lý. </w:t>
      </w:r>
    </w:p>
    <w:p>
      <w:pPr>
        <w:autoSpaceDN w:val="0"/>
        <w:autoSpaceDE w:val="0"/>
        <w:widowControl/>
        <w:spacing w:line="293" w:lineRule="auto" w:before="18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Chủ quản hệ thống thông tin quan trọng về an ninh quốc gia chủ trì, phối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với lực lượng chuyên trách bảo vệ an ninh mạng có thẩm quyền thường xuyên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giám sát an ninh mạng đối với hệ thống thông tin thuộc phạm vi quản lý;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cơ chế tự cảnh báo và tiếp nhận cảnh báo về nguy cơ đe dọa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mạng, sự cố an ninh mạng, điểm yếu, lỗ hổng bảo mật, mã độc, phần cứng độc hại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đề ra phương án ứng phó, khắc phục khẩn cấp. </w:t>
      </w:r>
    </w:p>
    <w:p>
      <w:pPr>
        <w:autoSpaceDN w:val="0"/>
        <w:autoSpaceDE w:val="0"/>
        <w:widowControl/>
        <w:spacing w:line="293" w:lineRule="auto" w:before="18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Lực lượng chuyên trách bảo vệ an ninh mạng thực hiện giám sát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đối với hệ thống thông tin quan trọng về an ninh quốc gia thuộc phạm vi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quản lý; cảnh báo và phối hợp với chủ quản hệ thống thông tin trong khắc phục, xử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lý các nguy cơ đe dọa an ninh mạng, sự cố an ninh mạng, điểm yếu, lỗ hổng bảo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mật, mã độc, phần cứng độc hại xảy ra đối với hệ thống thông tin quan trọng về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quốc gia.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78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15. Ứng phó, khắc phục sự cố an ninh mạng đối với hệ thống thông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tin quan trọng về an ninh quốc gia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7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Hoạt động ứng phó, khắc phục sự cố an ninh mạng đối với hệ thống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 quan trọng về an ninh quốc gia bao gồm: </w:t>
      </w:r>
    </w:p>
    <w:p>
      <w:pPr>
        <w:autoSpaceDN w:val="0"/>
        <w:autoSpaceDE w:val="0"/>
        <w:widowControl/>
        <w:spacing w:line="233" w:lineRule="auto" w:before="17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Phát hiện, xác định sự cố an ninh mạng; </w:t>
      </w:r>
    </w:p>
    <w:p>
      <w:pPr>
        <w:sectPr>
          <w:pgSz w:w="11904" w:h="16840"/>
          <w:pgMar w:top="522" w:right="1186" w:bottom="83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54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</w:tbl>
    <w:p>
      <w:pPr>
        <w:autoSpaceDN w:val="0"/>
        <w:autoSpaceDE w:val="0"/>
        <w:widowControl/>
        <w:spacing w:line="230" w:lineRule="auto" w:before="34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Bảo vệ hiện trường, thu thập chứng cứ;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7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Phong tỏa, giới hạn phạm vi xảy ra sự cố an ninh mạng, hạn chế thiệt hại do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sự cố an ninh mạng gây ra; </w:t>
      </w:r>
    </w:p>
    <w:p>
      <w:pPr>
        <w:autoSpaceDN w:val="0"/>
        <w:autoSpaceDE w:val="0"/>
        <w:widowControl/>
        <w:spacing w:line="233" w:lineRule="auto" w:before="17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Xác định mục tiêu, đối tượng, phạm vi cần ứng cứu; </w:t>
      </w:r>
    </w:p>
    <w:p>
      <w:pPr>
        <w:autoSpaceDN w:val="0"/>
        <w:autoSpaceDE w:val="0"/>
        <w:widowControl/>
        <w:spacing w:line="230" w:lineRule="auto" w:before="17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Xác minh, phân tích, đánh giá, phân loại sự cố an ninh mạng; </w:t>
      </w:r>
    </w:p>
    <w:p>
      <w:pPr>
        <w:autoSpaceDN w:val="0"/>
        <w:autoSpaceDE w:val="0"/>
        <w:widowControl/>
        <w:spacing w:line="233" w:lineRule="auto" w:before="17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Triển khai phương án ứng phó, khắc phục sự cố an ninh mạng; </w:t>
      </w:r>
    </w:p>
    <w:p>
      <w:pPr>
        <w:autoSpaceDN w:val="0"/>
        <w:autoSpaceDE w:val="0"/>
        <w:widowControl/>
        <w:spacing w:line="230" w:lineRule="auto" w:before="17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Xác minh nguyên nhân và truy tìm nguồn gốc; </w:t>
      </w:r>
    </w:p>
    <w:p>
      <w:pPr>
        <w:autoSpaceDN w:val="0"/>
        <w:autoSpaceDE w:val="0"/>
        <w:widowControl/>
        <w:spacing w:line="233" w:lineRule="auto" w:before="17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Điều tra, xử lý theo quy định của pháp luật. </w:t>
      </w:r>
    </w:p>
    <w:p>
      <w:pPr>
        <w:autoSpaceDN w:val="0"/>
        <w:autoSpaceDE w:val="0"/>
        <w:widowControl/>
        <w:spacing w:line="288" w:lineRule="auto" w:before="17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Chủ quản hệ thống thông tin quan trọng về an ninh quốc gia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án ứng phó, khắc phục sự cố an ninh mạng đối với hệ thống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thuộc phạm vi quản lý; triển khai phương án ứng phó, khắc phục khi sự cố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xảy ra và kịp thời báo cáo với lực lượng chuyên trách bảo vệ an ninh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thẩm quyền.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7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Điều phối hoạt động ứng phó, khắc phục sự cố an ninh mạng đối với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thông tin quan trọng về an ninh quốc gia được quy định như sau: </w:t>
      </w:r>
    </w:p>
    <w:p>
      <w:pPr>
        <w:autoSpaceDN w:val="0"/>
        <w:autoSpaceDE w:val="0"/>
        <w:widowControl/>
        <w:spacing w:line="293" w:lineRule="auto" w:before="17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Lực lượng chuyên trách bảo vệ an ninh mạng thuộc Bộ Công an chủ trì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phối hoạt động ứng phó, khắc phục sự cố an ninh mạng xảy ra đối với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thông tin quan trọng về an ninh quốc gia, trừ trường hợp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điểm b và điểm c khoản này; tham gia ứng phó, khắc phục sự cố an ninh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với hệ thống thông tin quan trọng về an ninh quốc gia khi có yêu cầu;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báo cho chủ quản hệ thống thông tin khi phát hiện có tấn công mạng, sự cố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mạng; </w:t>
      </w:r>
    </w:p>
    <w:p>
      <w:pPr>
        <w:autoSpaceDN w:val="0"/>
        <w:autoSpaceDE w:val="0"/>
        <w:widowControl/>
        <w:spacing w:line="278" w:lineRule="auto" w:before="17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Lực lượng chuyên trách bảo vệ an ninh mạng thuộc Bộ Quốc phòng chủ trì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phối hoạt động ứng phó, khắc phục sự cố an ninh mạng xảy ra đối với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thông tin quân sự; </w:t>
      </w:r>
    </w:p>
    <w:p>
      <w:pPr>
        <w:autoSpaceDN w:val="0"/>
        <w:autoSpaceDE w:val="0"/>
        <w:widowControl/>
        <w:spacing w:line="278" w:lineRule="auto" w:before="17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Ban Cơ yếu Chính phủ chủ trì điều phối hoạt động ứng phó, khắc phục sự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cố an ninh mạng xảy ra đối với hệ thống thông tin cơ yếu thuộc Ban Cơ yếu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phủ. </w:t>
      </w:r>
    </w:p>
    <w:p>
      <w:pPr>
        <w:autoSpaceDN w:val="0"/>
        <w:autoSpaceDE w:val="0"/>
        <w:widowControl/>
        <w:spacing w:line="278" w:lineRule="auto" w:before="17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Cơ quan, tổ chức, cá nhân có trách nhiệm tham gia ứng phó, khắc phục sự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cố an ninh mạng xảy ra đối với hệ thống thông tin quan trọng về an ninh quốc gia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khi có yêu cầu của lực lượng chủ trì điều phối. </w:t>
      </w:r>
    </w:p>
    <w:p>
      <w:pPr>
        <w:sectPr>
          <w:pgSz w:w="11904" w:h="16840"/>
          <w:pgMar w:top="522" w:right="1186" w:bottom="81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55</w:t>
            </w:r>
          </w:p>
        </w:tc>
      </w:tr>
    </w:tbl>
    <w:p>
      <w:pPr>
        <w:autoSpaceDN w:val="0"/>
        <w:autoSpaceDE w:val="0"/>
        <w:widowControl/>
        <w:spacing w:line="262" w:lineRule="auto" w:before="332" w:after="0"/>
        <w:ind w:left="576" w:right="5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PHÒNG NGỪA, XỬ LÝ HÀNH VI XÂM PHẠM AN NINH MẠNG </w:t>
      </w:r>
    </w:p>
    <w:p>
      <w:pPr>
        <w:autoSpaceDN w:val="0"/>
        <w:autoSpaceDE w:val="0"/>
        <w:widowControl/>
        <w:spacing w:line="276" w:lineRule="auto" w:before="470" w:after="0"/>
        <w:ind w:left="30" w:right="20" w:firstLine="45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16. Phòng ngừa, xử lý thông tin trên không gian mạng có nội dung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tuyên truyền chống Nhà nước Cộng hòa xã hội chủ nghĩa Việt Nam; kích động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gây bạo loạn, phá rối an ninh, gây rối trật tự công cộng; làm nhục, vu khống;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xâm phạm trật tự quản lý kinh tế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Thông tin trên không gian mạng có nội dung tuyên truyền chống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Cộng hòa xã hội chủ nghĩa Việt Nam bao gồm: </w:t>
      </w:r>
    </w:p>
    <w:p>
      <w:pPr>
        <w:autoSpaceDN w:val="0"/>
        <w:autoSpaceDE w:val="0"/>
        <w:widowControl/>
        <w:spacing w:line="233" w:lineRule="auto" w:before="15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Tuyên truyền xuyên tạc, phỉ báng chính quyền nhân dân;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5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Chiến tranh tâm lý, kích động chiến tranh xâm lược, chia rẽ, gây thù hận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giữa các dân tộc, tôn giáo và nhân dân các nước;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5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Xúc phạm dân tộc, quốc kỳ, quốc huy, quốc ca, vĩ nhân, lãnh tụ, danh nhân,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anh hùng dân tộc.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Thông tin trên không gian mạng có nội dung kích động gây bạo loạn, phá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rối an ninh, gây rối trật tự công cộng bao gồm: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Kêu gọi, vận động, xúi giục, đe dọa, gây chia rẽ, tiến hành hoạt động vũ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trang hoặc dùng bạo lực nhằm chống chính quyền nhân dân; </w:t>
      </w:r>
    </w:p>
    <w:p>
      <w:pPr>
        <w:autoSpaceDN w:val="0"/>
        <w:autoSpaceDE w:val="0"/>
        <w:widowControl/>
        <w:spacing w:line="271" w:lineRule="auto" w:before="15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Kêu gọi, vận động, xúi giục, đe dọa, lôi kéo tụ tập đông người gây rối,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chống người thi hành công vụ, cản trở hoạt động của cơ quan, tổ chức gây mất ổn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về an ninh, trật tự. </w:t>
      </w:r>
    </w:p>
    <w:p>
      <w:pPr>
        <w:autoSpaceDN w:val="0"/>
        <w:autoSpaceDE w:val="0"/>
        <w:widowControl/>
        <w:spacing w:line="233" w:lineRule="auto" w:before="15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Thông tin trên không gian mạng có nội dung làm nhục, vu khống bao gồm: </w:t>
      </w:r>
    </w:p>
    <w:p>
      <w:pPr>
        <w:autoSpaceDN w:val="0"/>
        <w:autoSpaceDE w:val="0"/>
        <w:widowControl/>
        <w:spacing w:line="233" w:lineRule="auto" w:before="158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Xúc phạm nghiêm trọng danh dự, uy tín, nhân phẩm của người khác;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Thông tin bịa đặt, sai sự thật xâm phạm danh dự, uy tín, nhân phẩm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gây thiệt hại đến quyền và lợi ích hợp pháp của cơ quan, tổ chức, cá nhân khác.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Thông tin trên không gian mạng có nội dung xâm phạm trật tự quản lý kinh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tế bao gồm: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Thông tin bịa đặt, sai sự thật về sản phẩm, hàng hóa, tiền, trái phiếu, tín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phiếu, công trái, séc và các loại giấy tờ có giá khác; </w:t>
      </w:r>
    </w:p>
    <w:p>
      <w:pPr>
        <w:autoSpaceDN w:val="0"/>
        <w:autoSpaceDE w:val="0"/>
        <w:widowControl/>
        <w:spacing w:line="271" w:lineRule="auto" w:before="15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Thông tin bịa đặt, sai sự thật trong lĩnh vực tài chính, ngân hàng, thương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mại điện tử, thanh toán điện tử, kinh doanh tiền tệ, huy động vốn, kinh doanh đa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cấp, chứng khoán. </w:t>
      </w:r>
    </w:p>
    <w:p>
      <w:pPr>
        <w:sectPr>
          <w:pgSz w:w="11904" w:h="16840"/>
          <w:pgMar w:top="522" w:right="1186" w:bottom="81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56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</w:tbl>
    <w:p>
      <w:pPr>
        <w:autoSpaceDN w:val="0"/>
        <w:autoSpaceDE w:val="0"/>
        <w:widowControl/>
        <w:spacing w:line="276" w:lineRule="auto" w:before="33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Thông tin trên không gian mạng có nội dung bịa đặt, sai sự thật gây hoang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mang trong Nhân dân, gây thiệt hại cho hoạt động kinh tế - xã hội, gây khó khăn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hoạt động của cơ quan nhà nước hoặc người thi hành công vụ, xâm phạm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và lợi ích hợp pháp của cơ quan, tổ chức, cá nhân khác. </w:t>
      </w:r>
    </w:p>
    <w:p>
      <w:pPr>
        <w:autoSpaceDN w:val="0"/>
        <w:autoSpaceDE w:val="0"/>
        <w:widowControl/>
        <w:spacing w:line="276" w:lineRule="auto" w:before="15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Chủ quản hệ thống thông tin có trách nhiệm triển khai biện pháp quản lý, kỹ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thuật để phòng ngừa, phát hiện, ngăn chặn, gỡ bỏ thông tin có nội dung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các khoản 1, 2, 3, 4 và 5 Điều này trên hệ thống thông tin thuộc phạm vi quản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lý khi có yêu cầu của lực lượng chuyên trách bảo vệ an ninh mạng. </w:t>
      </w:r>
    </w:p>
    <w:p>
      <w:pPr>
        <w:autoSpaceDN w:val="0"/>
        <w:autoSpaceDE w:val="0"/>
        <w:widowControl/>
        <w:spacing w:line="276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Lực lượng chuyên trách bảo vệ an ninh mạng và cơ quan có thẩm quyền 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biện pháp quy định tại các điểm h, i và l khoản 1 Điều 5 của Luật này để xử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lý thông tin trên không gian mạng có nội dung quy định tại các khoản 1, 2, 3, 4 và 5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này. </w:t>
      </w:r>
    </w:p>
    <w:p>
      <w:pPr>
        <w:autoSpaceDN w:val="0"/>
        <w:autoSpaceDE w:val="0"/>
        <w:widowControl/>
        <w:spacing w:line="276" w:lineRule="auto" w:before="15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Doanh nghiệp cung cấp dịch vụ trên mạng viễn thông, mạng Internet,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vụ gia tăng trên không gian mạng và chủ quản hệ thống thông tin có trách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phối hợp với cơ quan chức năng xử lý thông tin trên không gian mạng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nội dung quy định tại các khoản 1, 2, 3, 4 và 5 Điều này. </w:t>
      </w:r>
    </w:p>
    <w:p>
      <w:pPr>
        <w:autoSpaceDN w:val="0"/>
        <w:autoSpaceDE w:val="0"/>
        <w:widowControl/>
        <w:spacing w:line="276" w:lineRule="auto" w:before="15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Tổ chức, cá nhân soạn thảo, đăng tải, phát tán thông tin trên không gian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có nội dung quy định tại các khoản 1, 2, 3, 4 và 5 Điều này phải gỡ bỏ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 khi có yêu cầu của lực lượng chuyên trách bảo vệ an ninh mạng và chịu trách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theo quy định của pháp luật.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17. Phòng, chống gián điệp mạng; bảo vệ thông tin thuộc bí mật nhà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nước, bí mật công tác, bí mật kinh doanh, bí mật cá nhân, bí mật gia đình và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đời sống riêng tư trên không gian mạng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Hành vi gián điệp mạng; xâm phạm bí mật nhà nước, bí mật công tác, bí mật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doanh, bí mật cá nhân, bí mật gia đình và đời sống riêng tư trên không gian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bao gồm: </w:t>
      </w:r>
    </w:p>
    <w:p>
      <w:pPr>
        <w:autoSpaceDN w:val="0"/>
        <w:autoSpaceDE w:val="0"/>
        <w:widowControl/>
        <w:spacing w:line="276" w:lineRule="auto" w:before="15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Chiếm đoạt, mua bán, thu giữ, cố ý làm lộ thông tin thuộc bí mật nhà nước,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bí mật công tác, bí mật kinh doanh, bí mật cá nhân, bí mật gia đình và đời sống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riêng tư gây ảnh hưởng đến danh dự, uy tín, nhân phẩm, quyền và lợi ích hợp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cơ quan, tổ chức, cá nhân;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Cố ý xóa, làm hư hỏng, thất lạc, thay đổi thông tin thuộc bí mật nhà nước, bí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mật công tác, bí mật kinh doanh, bí mật cá nhân, bí mật gia đình và đời sống riêng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 được truyền đưa, lưu trữ trên không gian mạng; </w:t>
      </w:r>
    </w:p>
    <w:p>
      <w:pPr>
        <w:sectPr>
          <w:pgSz w:w="11904" w:h="16840"/>
          <w:pgMar w:top="522" w:right="1186" w:bottom="83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266" w:lineRule="auto" w:before="32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Cố ý thay đổi, hủy bỏ hoặc làm vô hiệu hóa biện pháp kỹ thuật được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dựng, áp dụng để bảo vệ thông tin thuộc bí mật nhà nước, bí mật công tác, bí mật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doanh, bí mật cá nhân, bí mật gia đình và đời sống riêng tư; </w:t>
      </w:r>
    </w:p>
    <w:p>
      <w:pPr>
        <w:autoSpaceDN w:val="0"/>
        <w:autoSpaceDE w:val="0"/>
        <w:widowControl/>
        <w:spacing w:line="266" w:lineRule="auto" w:before="15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Đưa lên không gian mạng những thông tin thuộc bí mật nhà nước, bí mật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tác, bí mật kinh doanh, bí mật cá nhân, bí mật gia đình và đời sống riêng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trái quy định của pháp luật; </w:t>
      </w:r>
    </w:p>
    <w:p>
      <w:pPr>
        <w:autoSpaceDN w:val="0"/>
        <w:autoSpaceDE w:val="0"/>
        <w:widowControl/>
        <w:spacing w:line="233" w:lineRule="auto" w:before="15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Cố ý nghe, ghi âm, ghi hình trái phép các cuộc đàm thoại;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5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Hành vi khác cố ý xâm phạm bí mật nhà nước, bí mật công tác, bí mật kinh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doanh, bí mật cá nhân, bí mật gia đình và đời sống riêng tư. </w:t>
      </w:r>
    </w:p>
    <w:p>
      <w:pPr>
        <w:autoSpaceDN w:val="0"/>
        <w:autoSpaceDE w:val="0"/>
        <w:widowControl/>
        <w:spacing w:line="230" w:lineRule="auto" w:before="15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Chủ quản hệ thống thông tin có trách nhiệm sau đây: </w:t>
      </w:r>
    </w:p>
    <w:p>
      <w:pPr>
        <w:autoSpaceDN w:val="0"/>
        <w:autoSpaceDE w:val="0"/>
        <w:widowControl/>
        <w:spacing w:line="266" w:lineRule="auto" w:before="15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Kiểm tra an ninh mạng nhằm phát hiện, loại bỏ mã độc, phần cứng độc hại,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khắc phục điểm yếu, lỗ hổng bảo mật; phát hiện, ngăn chặn và xử lý các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xâm nhập bất hợp pháp hoặc nguy cơ khác đe dọa an ninh mạng; </w:t>
      </w:r>
    </w:p>
    <w:p>
      <w:pPr>
        <w:autoSpaceDN w:val="0"/>
        <w:autoSpaceDE w:val="0"/>
        <w:widowControl/>
        <w:spacing w:line="271" w:lineRule="auto" w:before="15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Triển khai biện pháp quản lý, kỹ thuật để phòng ngừa, phát hiện, ngăn chặn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vi gián điệp mạng, xâm phạm bí mật nhà nước, bí mật công tác, bí mật kinh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doanh, bí mật cá nhân, bí mật gia đình và đời sống riêng tư trên hệ thống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kịp thời gỡ bỏ thông tin liên quan đến hành vi này; </w:t>
      </w:r>
    </w:p>
    <w:p>
      <w:pPr>
        <w:autoSpaceDN w:val="0"/>
        <w:autoSpaceDE w:val="0"/>
        <w:widowControl/>
        <w:spacing w:line="271" w:lineRule="auto" w:before="15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Phối hợp, thực hiện yêu cầu của lực lượng chuyên trách an ninh mạng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phòng, chống gián điệp mạng, bảo vệ thông tin thuộc bí mật nhà nước, bí mật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tác, bí mật kinh doanh, bí mật cá nhân, bí mật gia đình và đời sống riêng tư trên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thông tin. </w:t>
      </w:r>
    </w:p>
    <w:p>
      <w:pPr>
        <w:autoSpaceDN w:val="0"/>
        <w:autoSpaceDE w:val="0"/>
        <w:widowControl/>
        <w:spacing w:line="271" w:lineRule="auto" w:before="15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Cơ quan soạn thảo, lưu trữ thông tin, tài liệu thuộc bí mật nhà nước có trách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bảo vệ bí mật nhà nước được soạn thảo, lưu giữ trên máy tính, thiết bị khác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trao đổi trên không gian mạng theo quy định của pháp luật về bảo vệ bí mật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5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Bộ Công an có trách nhiệm sau đây, trừ quy định tại khoản 5 và khoản 6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này: </w:t>
      </w:r>
    </w:p>
    <w:p>
      <w:pPr>
        <w:autoSpaceDN w:val="0"/>
        <w:autoSpaceDE w:val="0"/>
        <w:widowControl/>
        <w:spacing w:line="266" w:lineRule="auto" w:before="15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Kiểm tra an ninh mạng đối với hệ thống thông tin quan trọng về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gia nhằm phát hiện, loại bỏ mã độc, phần cứng độc hại, khắc phục điểm yếu,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lỗ hổng bảo mật; phát hiện, ngăn chặn, xử lý hoạt động xâm nhập bất hợp pháp; </w:t>
      </w:r>
    </w:p>
    <w:p>
      <w:pPr>
        <w:autoSpaceDN w:val="0"/>
        <w:autoSpaceDE w:val="0"/>
        <w:widowControl/>
        <w:spacing w:line="266" w:lineRule="auto" w:before="15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Kiểm tra an ninh mạng đối với thiết bị, sản phẩm, dịch vụ thông tin liên lạc,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thiết bị kỹ thuật số, thiết bị điện tử trước khi đưa vào sử dụng trong hệ thống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 quan trọng về an ninh quốc gia; </w:t>
      </w:r>
    </w:p>
    <w:p>
      <w:pPr>
        <w:sectPr>
          <w:pgSz w:w="11904" w:h="16840"/>
          <w:pgMar w:top="522" w:right="1186" w:bottom="81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58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</w:tbl>
    <w:p>
      <w:pPr>
        <w:autoSpaceDN w:val="0"/>
        <w:autoSpaceDE w:val="0"/>
        <w:widowControl/>
        <w:spacing w:line="278" w:lineRule="auto" w:before="35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Giám sát an ninh mạng đối với hệ thống thông tin quan trọng về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gia nhằm phát hiện, xử lý hoạt động thu thập trái phép thông tin thuộc bí mật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nước;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8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Phát hiện, xử lý các hành vi đăng tải, lưu trữ, trao đổi trái phép thông tin, tài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có nội dung thuộc bí mật nhà nước trên không gian mạng; </w:t>
      </w:r>
    </w:p>
    <w:p>
      <w:pPr>
        <w:autoSpaceDN w:val="0"/>
        <w:autoSpaceDE w:val="0"/>
        <w:widowControl/>
        <w:spacing w:line="281" w:lineRule="auto" w:before="18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Tham gia nghiên cứu, sản xuất sản phẩm lưu trữ, truyền đưa thông tin, tài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có nội dung thuộc bí mật nhà nước; sản phẩm mã hóa thông tin trên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gian mạng theo chức năng, nhiệm vụ được giao; </w:t>
      </w:r>
    </w:p>
    <w:p>
      <w:pPr>
        <w:autoSpaceDN w:val="0"/>
        <w:autoSpaceDE w:val="0"/>
        <w:widowControl/>
        <w:spacing w:line="281" w:lineRule="auto" w:before="18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Thanh tra, kiểm tra công tác bảo vệ bí mật nhà nước trên không gian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cơ quan nhà nước và bảo vệ an ninh mạng của chủ quản hệ thống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trọng về an ninh quốc gia; </w:t>
      </w:r>
    </w:p>
    <w:p>
      <w:pPr>
        <w:autoSpaceDN w:val="0"/>
        <w:autoSpaceDE w:val="0"/>
        <w:widowControl/>
        <w:spacing w:line="286" w:lineRule="auto" w:before="180" w:after="0"/>
        <w:ind w:left="22" w:right="20" w:firstLine="45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Tổ chức đào tạo, tập huấn nâng cao nhận thức và kiến thức về bảo vệ bí mật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trên không gian mạng, phòng, chống tấn công mạng, bảo vệ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đối với lực lượng bảo vệ an ninh mạng quy định tại khoản 2 Điều 30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8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Bộ Quốc phòng có trách nhiệm thực hiện các nội dung quy định tại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điểm a, b, c, d, đ và e khoản 4 Điều này đối với hệ thống thông tin quân sự. </w:t>
      </w:r>
    </w:p>
    <w:p>
      <w:pPr>
        <w:autoSpaceDN w:val="0"/>
        <w:autoSpaceDE w:val="0"/>
        <w:widowControl/>
        <w:spacing w:line="281" w:lineRule="auto" w:before="18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Ban Cơ yếu Chính phủ có trách nhiệm tổ chức thực hiện các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trong việc sử dụng mật mã để bảo vệ thông tin thuộc bí mật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lưu trữ, trao đổi trên không gian mạng. </w:t>
      </w:r>
    </w:p>
    <w:p>
      <w:pPr>
        <w:autoSpaceDN w:val="0"/>
        <w:autoSpaceDE w:val="0"/>
        <w:widowControl/>
        <w:spacing w:line="278" w:lineRule="auto" w:before="182" w:after="0"/>
        <w:ind w:left="22" w:right="20" w:firstLine="45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18. Phòng, chống hành vi sử dụng không gian mạng, công nghệ thông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tin, phương tiện điện tử để vi phạm pháp luật về an ninh quốc gia, trật tự, an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toàn xã hội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8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Hành vi sử dụng không gian mạng, công nghệ thông tin, phương tiện điện tử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để vi phạm pháp luật về an ninh quốc gia, trật tự, an toàn xã hội bao gồm: </w:t>
      </w:r>
    </w:p>
    <w:p>
      <w:pPr>
        <w:autoSpaceDN w:val="0"/>
        <w:autoSpaceDE w:val="0"/>
        <w:widowControl/>
        <w:spacing w:line="281" w:lineRule="auto" w:before="18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Đăng tải, phát tán thông tin trên không gian mạng có nội dung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khoản 1, 2, 3, 4 và 5 Điều 16 và hành vi quy định tại khoản 1 Điều 17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này; </w:t>
      </w:r>
    </w:p>
    <w:p>
      <w:pPr>
        <w:autoSpaceDN w:val="0"/>
        <w:autoSpaceDE w:val="0"/>
        <w:widowControl/>
        <w:spacing w:line="281" w:lineRule="auto" w:before="18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Chiếm đoạt tài sản; tổ chức đánh bạc, đánh bạc qua mạng Internet; trộm cắp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cước viễn thông quốc tế trên nền Internet; vi phạm bản quyền và sở hữu trí tuệ trên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gian mạng; </w:t>
      </w:r>
    </w:p>
    <w:p>
      <w:pPr>
        <w:sectPr>
          <w:pgSz w:w="11904" w:h="16840"/>
          <w:pgMar w:top="522" w:right="1186" w:bottom="83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305" w:lineRule="auto" w:before="33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Giả mạo trang thông tin điện tử của cơ quan, tổ chức, cá nhân; làm giả, lưu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hành, trộm cắp, mua bán, thu thập, trao đổi trái phép thông tin thẻ tín dụng, tài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ngân hàng của người khác; phát hành, cung cấp, sử dụng trái phép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tiện thanh toán;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Tuyên truyền, quảng cáo, mua bán hàng hóa, dịch vụ thuộc danh mục cấm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Hướng dẫn người khác thực hiện hành vi vi phạm pháp luật;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Hành vi khác sử dụng không gian mạng, công nghệ thông tin, phương tiện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điện tử để vi phạm pháp luật về an ninh quốc gia, trật tự, an toàn xã hội. </w:t>
      </w:r>
    </w:p>
    <w:p>
      <w:pPr>
        <w:autoSpaceDN w:val="0"/>
        <w:autoSpaceDE w:val="0"/>
        <w:widowControl/>
        <w:spacing w:line="274" w:lineRule="auto" w:before="16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Lực lượng chuyên trách bảo vệ an ninh mạng có trách nhiệm phòng, chống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vi sử dụng không gian mạng, công nghệ thông tin, phương tiện điện tử để vi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phạm pháp luật về an ninh quốc gia, trật tự, an toàn xã hội. </w:t>
      </w:r>
    </w:p>
    <w:p>
      <w:pPr>
        <w:autoSpaceDN w:val="0"/>
        <w:tabs>
          <w:tab w:pos="472" w:val="left"/>
        </w:tabs>
        <w:autoSpaceDE w:val="0"/>
        <w:widowControl/>
        <w:spacing w:line="310" w:lineRule="auto" w:before="162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19. Phòng, chống tấn công mạng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Hành vi tấn công mạng và hành vi có liên quan đến tấn công mạng bao gồm: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Phát tán chương trình tin học gây hại cho mạng viễn thông, mạng Internet,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máy tính, hệ thống thông tin, hệ thống xử lý và điều khiển thông tin, cơ sở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dữ liệu, phương tiện điện tử;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Gây cản trở, rối loạn, làm tê liệt, gián đoạn, ngưng trệ hoạt động, ngăn chặn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trái phép việc truyền đưa dữ liệu của mạng viễn thông, mạng Internet, mạng máy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tính, hệ thống thông tin, hệ thống xử lý và điều khiển thông tin, phương tiện điện tử;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Xâm nhập, làm tổn hại, chiếm đoạt dữ liệu được lưu trữ, truyền đưa qua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viễn thông, mạng Internet, mạng máy tính, hệ thống thông tin, hệ thống xử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lý và điều khiển thông tin, cơ sở dữ liệu, phương tiện điện tử;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Xâm nhập, tạo ra hoặc khai thác điểm yếu, lỗ hổng bảo mật và dịch vụ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để chiếm đoạt thông tin, thu lợi bất chính;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Sản xuất, mua bán, trao đổi, tặng cho công cụ, thiết bị, phần mềm có tính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năng tấn công mạng viễn thông, mạng Internet, mạng máy tính, hệ thống thông tin,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hệ thống xử lý và điều khiển thông tin, cơ sở dữ liệu, phương tiện điện tử để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vào mục đích trái pháp luật;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Hành vi khác gây ảnh hưởng đến hoạt động bình thường của mạng viễn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thông, mạng Internet, mạng máy tính, hệ thống thông tin, hệ thống xử lý và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khiển thông tin, cơ sở dữ liệu, phương tiện điện tử.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60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</w:tbl>
    <w:p>
      <w:pPr>
        <w:autoSpaceDN w:val="0"/>
        <w:autoSpaceDE w:val="0"/>
        <w:widowControl/>
        <w:spacing w:line="271" w:lineRule="auto" w:before="33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Chủ quản hệ thống thông tin có trách nhiệm áp dụng biện pháp kỹ thuật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phòng ngừa, ngăn chặn hành vi quy định tại các điểm a, b, c, d và e khoản 1 Điều này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với hệ thống thông tin thuộc phạm vi quản lý. </w:t>
      </w:r>
    </w:p>
    <w:p>
      <w:pPr>
        <w:autoSpaceDN w:val="0"/>
        <w:autoSpaceDE w:val="0"/>
        <w:widowControl/>
        <w:spacing w:line="283" w:lineRule="auto" w:before="16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Khi xảy ra tấn công mạng xâm phạm hoặc đe dọa xâm phạm chủ quyền, lợi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ích, an ninh quốc gia, gây tổn hại nghiêm trọng trật tự, an toàn xã hội, lực lượng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chuyên trách bảo vệ an ninh mạng chủ trì, phối hợp với chủ quản hệ thống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 và tổ chức, cá nhân có liên quan áp dụng biện pháp xác định nguồn gốc tấn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mạng, thu thập chứng cứ; yêu cầu doanh nghiệp cung cấp dịch vụ trên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viễn thông, mạng Internet, các dịch vụ gia tăng trên không gian mạng chặn lọc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để ngăn chặn, loại trừ hành vi tấn công mạng và cung cấp đầy đủ, kịp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thời thông tin, tài liệu liên quan. </w:t>
      </w:r>
    </w:p>
    <w:p>
      <w:pPr>
        <w:autoSpaceDN w:val="0"/>
        <w:autoSpaceDE w:val="0"/>
        <w:widowControl/>
        <w:spacing w:line="233" w:lineRule="auto" w:before="15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Trách nhiệm phòng, chống tấn công mạng được quy định như sau: </w:t>
      </w:r>
    </w:p>
    <w:p>
      <w:pPr>
        <w:autoSpaceDN w:val="0"/>
        <w:autoSpaceDE w:val="0"/>
        <w:widowControl/>
        <w:spacing w:line="278" w:lineRule="auto" w:before="15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Bộ Công an chủ trì, phối hợp với Bộ, ngành có liên quan thực hiện công tác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phòng ngừa, phát hiện, xử lý hành vi quy định tại khoản 1 Điều này xâm phạm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đe dọa xâm phạm chủ quyền, lợi ích, an ninh quốc gia, gây tổn hại nghiêm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trọng trật tự, an toàn xã hội trên phạm vi cả nước, trừ trường hợp quy định tại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 và điểm c khoản này; </w:t>
      </w:r>
    </w:p>
    <w:p>
      <w:pPr>
        <w:autoSpaceDN w:val="0"/>
        <w:autoSpaceDE w:val="0"/>
        <w:widowControl/>
        <w:spacing w:line="271" w:lineRule="auto" w:before="15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Bộ Quốc phòng chủ trì, phối hợp với Bộ, ngành có liên quan thực hiện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tác phòng ngừa, phát hiện, xử lý hành vi quy định tại khoản 1 Điều này đối với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thông tin quân sự; </w:t>
      </w:r>
    </w:p>
    <w:p>
      <w:pPr>
        <w:autoSpaceDN w:val="0"/>
        <w:autoSpaceDE w:val="0"/>
        <w:widowControl/>
        <w:spacing w:line="271" w:lineRule="auto" w:before="16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Ban Cơ yếu Chính phủ chủ trì, phối hợp với Bộ, ngành có liên quan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công tác phòng ngừa, phát hiện, xử lý hành vi quy định tại khoản 1 Điều này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với hệ thống thông tin cơ yếu thuộc Ban Cơ yếu Chính phủ. </w:t>
      </w:r>
    </w:p>
    <w:p>
      <w:pPr>
        <w:autoSpaceDN w:val="0"/>
        <w:autoSpaceDE w:val="0"/>
        <w:widowControl/>
        <w:spacing w:line="230" w:lineRule="auto" w:before="16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20. Phòng, chống khủng bố mạng </w:t>
      </w:r>
    </w:p>
    <w:p>
      <w:pPr>
        <w:autoSpaceDN w:val="0"/>
        <w:autoSpaceDE w:val="0"/>
        <w:widowControl/>
        <w:spacing w:line="271" w:lineRule="auto" w:before="15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Cơ quan nhà nước có thẩm quyền có trách nhiệm áp dụng biện pháp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Luật này, Điều 29 của Luật An toàn thông tin mạng và pháp luật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phòng, chống khủng bố để xử lý khủng bố mạng.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5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Chủ quản hệ thống thông tin thường xuyên rà soát, kiểm tra hệ thống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 thuộc phạm vi quản lý nhằm loại trừ nguy cơ khủng bố mạng. </w:t>
      </w:r>
    </w:p>
    <w:p>
      <w:pPr>
        <w:autoSpaceDN w:val="0"/>
        <w:autoSpaceDE w:val="0"/>
        <w:widowControl/>
        <w:spacing w:line="276" w:lineRule="auto" w:before="16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Khi phát hiện dấu hiệu, hành vi khủng bố mạng, cơ quan, tổ chức, cá nhân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phải kịp thời báo cho lực lượng bảo vệ an ninh mạng. Cơ quan tiếp nhận tin báo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trách nhiệm tiếp nhận đầy đủ tin báo về khủng bố mạng và kịp thời thông báo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lực lượng chuyên trách bảo vệ an ninh mạng. 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283" w:lineRule="auto" w:before="34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Bộ Công an chủ trì, phối hợp với Bộ, ngành có liên quan triển khai công tác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phòng, chống khủng bố mạng, áp dụng biện pháp vô hiệu hóa nguồn khủng bố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mạng, xử lý khủng bố mạng, hạn chế đến mức thấp nhất hậu quả xảy ra đối với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thông tin, trừ trường hợp quy định tại khoản 5 và khoản 6 Điều này. </w:t>
      </w:r>
    </w:p>
    <w:p>
      <w:pPr>
        <w:autoSpaceDN w:val="0"/>
        <w:autoSpaceDE w:val="0"/>
        <w:widowControl/>
        <w:spacing w:line="278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Bộ Quốc phòng chủ trì, phối hợp với Bộ, ngành có liên quan triển khai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tác phòng, chống khủng bố mạng, áp dụng biện pháp xử lý khủng bố mạng xảy ra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với hệ thống thông tin quân sự. </w:t>
      </w:r>
    </w:p>
    <w:p>
      <w:pPr>
        <w:autoSpaceDN w:val="0"/>
        <w:autoSpaceDE w:val="0"/>
        <w:widowControl/>
        <w:spacing w:line="278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Ban Cơ yếu Chính phủ chủ trì, phối hợp với Bộ, ngành có liên quan triển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khai công tác phòng, chống khủng bố mạng, áp dụng biện pháp xử lý khủng bố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xảy ra đối với hệ thống thông tin cơ yếu thuộc Ban Cơ yếu Chính phủ. </w:t>
      </w:r>
    </w:p>
    <w:p>
      <w:pPr>
        <w:autoSpaceDN w:val="0"/>
        <w:autoSpaceDE w:val="0"/>
        <w:widowControl/>
        <w:spacing w:line="230" w:lineRule="auto" w:before="174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21. Phòng ngừa, xử lý tình huống nguy hiểm về an ninh mạng </w:t>
      </w:r>
    </w:p>
    <w:p>
      <w:pPr>
        <w:autoSpaceDN w:val="0"/>
        <w:autoSpaceDE w:val="0"/>
        <w:widowControl/>
        <w:spacing w:line="233" w:lineRule="auto" w:before="17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Tình huống nguy hiểm về an ninh mạng bao gồm: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Xuất hiện thông tin kích động trên không gian mạng có nguy cơ xảy ra bạo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loạn, phá rối an ninh, khủng bố; </w:t>
      </w:r>
    </w:p>
    <w:p>
      <w:pPr>
        <w:autoSpaceDN w:val="0"/>
        <w:autoSpaceDE w:val="0"/>
        <w:widowControl/>
        <w:spacing w:line="233" w:lineRule="auto" w:before="17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Tấn công vào hệ thống thông tin quan trọng về an ninh quốc gia; </w:t>
      </w:r>
    </w:p>
    <w:p>
      <w:pPr>
        <w:autoSpaceDN w:val="0"/>
        <w:autoSpaceDE w:val="0"/>
        <w:widowControl/>
        <w:spacing w:line="230" w:lineRule="auto" w:before="17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Tấn công nhiều hệ thống thông tin trên quy mô lớn, cường độ cao;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Tấn công mạng nhằm phá hủy công trình quan trọng về an ninh quốc gia,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mục tiêu quan trọng về an ninh quốc gia; </w:t>
      </w:r>
    </w:p>
    <w:p>
      <w:pPr>
        <w:autoSpaceDN w:val="0"/>
        <w:autoSpaceDE w:val="0"/>
        <w:widowControl/>
        <w:spacing w:line="278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Tấn công mạng xâm phạm nghiêm trọng chủ quyền, lợi ích, an ninh quốc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gia; gây tổn hại đặc biệt nghiêm trọng trật tự, an toàn xã hội, quyền và lợi ích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của cơ quan, tổ chức, cá nhân.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Trách nhiệm phòng ngừa tình huống nguy hiểm về an ninh mạng được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như sau: </w:t>
      </w:r>
    </w:p>
    <w:p>
      <w:pPr>
        <w:autoSpaceDN w:val="0"/>
        <w:autoSpaceDE w:val="0"/>
        <w:widowControl/>
        <w:spacing w:line="278" w:lineRule="auto" w:before="17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Lực lượng chuyên trách bảo vệ an ninh mạng phối hợp với chủ quản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thông tin quan trọng về an ninh quốc gia triển khai các giải pháp kỹ thuật,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nghiệp vụ để phòng ngừa, phát hiện, xử lý tình huống nguy hiểm về an ninh mạng; </w:t>
      </w:r>
    </w:p>
    <w:p>
      <w:pPr>
        <w:autoSpaceDN w:val="0"/>
        <w:autoSpaceDE w:val="0"/>
        <w:widowControl/>
        <w:spacing w:line="288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Doanh nghiệp viễn thông, Internet, công nghệ thông tin, doanh nghiệp cung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dịch vụ trên mạng viễn thông, mạng Internet, các dịch vụ gia tăng trên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gian mạng và cơ quan, tổ chức, cá nhân có liên quan có trách nhiệm phối hợp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lực lượng chuyên trách bảo vệ an ninh mạng thuộc Bộ Công an trong phòng ngừa,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phát hiện, xử lý tình huống nguy hiểm về an ninh mạng. </w:t>
      </w:r>
    </w:p>
    <w:p>
      <w:pPr>
        <w:sectPr>
          <w:pgSz w:w="11904" w:h="16840"/>
          <w:pgMar w:top="522" w:right="1186" w:bottom="81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62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</w:tbl>
    <w:p>
      <w:pPr>
        <w:autoSpaceDN w:val="0"/>
        <w:autoSpaceDE w:val="0"/>
        <w:widowControl/>
        <w:spacing w:line="233" w:lineRule="auto" w:before="34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Biện pháp xử lý tình huống nguy hiểm về an ninh mạng bao gồm: </w:t>
      </w:r>
    </w:p>
    <w:p>
      <w:pPr>
        <w:autoSpaceDN w:val="0"/>
        <w:autoSpaceDE w:val="0"/>
        <w:widowControl/>
        <w:spacing w:line="278" w:lineRule="auto" w:before="17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Triển khai ngay phương án phòng ngừa, ứng phó khẩn cấp về an ninh mạng,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ngăn chặn, loại trừ hoặc giảm nhẹ thiệt hại do tình huống nguy hiểm về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gây ra; </w:t>
      </w:r>
    </w:p>
    <w:p>
      <w:pPr>
        <w:autoSpaceDN w:val="0"/>
        <w:autoSpaceDE w:val="0"/>
        <w:widowControl/>
        <w:spacing w:line="233" w:lineRule="auto" w:before="170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Thông báo đến cơ quan, tổ chức, cá nhân có liên quan;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7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Thu thập thông tin liên quan; theo dõi, giám sát liên tục đối với tình huống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nguy hiểm về an ninh mạng;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7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Phân tích, đánh giá thông tin, dự báo khả năng, phạm vi ảnh hưởng và mức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 thiệt hại do tình huống nguy hiểm về an ninh mạng gây ra;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7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Ngừng cung cấp thông tin mạng tại khu vực cụ thể hoặc ngắt cổng kết nối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quốc tế;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7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Bố trí lực lượng, phương tiện ngăn chặn, loại bỏ tình huống nguy hiểm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ninh mạng; </w:t>
      </w:r>
    </w:p>
    <w:p>
      <w:pPr>
        <w:autoSpaceDN w:val="0"/>
        <w:autoSpaceDE w:val="0"/>
        <w:widowControl/>
        <w:spacing w:line="230" w:lineRule="auto" w:before="17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Biện pháp khác theo quy định của Luật An ninh quốc gia. </w:t>
      </w:r>
    </w:p>
    <w:p>
      <w:pPr>
        <w:autoSpaceDN w:val="0"/>
        <w:autoSpaceDE w:val="0"/>
        <w:widowControl/>
        <w:spacing w:line="230" w:lineRule="auto" w:before="172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Việc xử lý tình huống nguy hiểm về an ninh mạng được quy định như sau: </w:t>
      </w:r>
    </w:p>
    <w:p>
      <w:pPr>
        <w:autoSpaceDN w:val="0"/>
        <w:autoSpaceDE w:val="0"/>
        <w:widowControl/>
        <w:spacing w:line="278" w:lineRule="auto" w:before="17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Khi phát hiện tình huống nguy hiểm về an ninh mạng, cơ quan, tổ chức, cá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kịp thời thông báo cho lực lượng chuyên trách bảo vệ an ninh mạng và 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ngay các biện pháp quy định tại điểm a và điểm b khoản 3 Điều này; </w:t>
      </w:r>
    </w:p>
    <w:p>
      <w:pPr>
        <w:autoSpaceDN w:val="0"/>
        <w:autoSpaceDE w:val="0"/>
        <w:widowControl/>
        <w:spacing w:line="278" w:lineRule="auto" w:before="17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Thủ tướng Chính phủ xem xét, quyết định hoặc ủy quyền cho Bộ trưởng Bộ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an xem xét, quyết định, xử lý tình huống nguy hiểm về an ninh mạng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phạm vi cả nước hoặc từng địa phương hoặc đối với một mục tiêu cụ thể. </w:t>
      </w:r>
    </w:p>
    <w:p>
      <w:pPr>
        <w:autoSpaceDN w:val="0"/>
        <w:autoSpaceDE w:val="0"/>
        <w:widowControl/>
        <w:spacing w:line="283" w:lineRule="auto" w:before="17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Thủ tướng Chính phủ xem xét, quyết định hoặc ủy quyền cho Bộ trưởng Bộ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phòng xem xét, quyết định, xử lý tình huống nguy hiểm về an ninh mạng đối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hệ thống thông tin quân sự và hệ thống thông tin cơ yếu thuộc Ban Cơ yếu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phủ; </w:t>
      </w:r>
    </w:p>
    <w:p>
      <w:pPr>
        <w:autoSpaceDN w:val="0"/>
        <w:autoSpaceDE w:val="0"/>
        <w:widowControl/>
        <w:spacing w:line="278" w:lineRule="auto" w:before="17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Lực lượng chuyên trách bảo vệ an ninh mạng chủ trì, phối hợp với cơ quan,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 chức, cá nhân có liên quan áp dụng các biện pháp quy định tại khoản 3 Điều này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để xử lý tình huống nguy hiểm về an ninh mạng; </w:t>
      </w:r>
    </w:p>
    <w:p>
      <w:pPr>
        <w:autoSpaceDN w:val="0"/>
        <w:autoSpaceDE w:val="0"/>
        <w:widowControl/>
        <w:spacing w:line="278" w:lineRule="auto" w:before="17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Cơ quan, tổ chức, cá nhân có liên quan có trách nhiệm phối hợp với lực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lượng chuyên trách bảo vệ an ninh mạng thực hiện biện pháp nhằm ngăn chặn, xử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lý tình huống nguy hiểm về an ninh mạng.</w:t>
      </w:r>
    </w:p>
    <w:p>
      <w:pPr>
        <w:sectPr>
          <w:pgSz w:w="11904" w:h="16840"/>
          <w:pgMar w:top="522" w:right="1186" w:bottom="80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63</w:t>
            </w:r>
          </w:p>
        </w:tc>
      </w:tr>
    </w:tbl>
    <w:p>
      <w:pPr>
        <w:autoSpaceDN w:val="0"/>
        <w:autoSpaceDE w:val="0"/>
        <w:widowControl/>
        <w:spacing w:line="230" w:lineRule="auto" w:before="348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22. Đấu tranh bảo vệ an ninh mạng </w:t>
      </w:r>
    </w:p>
    <w:p>
      <w:pPr>
        <w:autoSpaceDN w:val="0"/>
        <w:autoSpaceDE w:val="0"/>
        <w:widowControl/>
        <w:spacing w:line="278" w:lineRule="auto" w:before="17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Đấu tranh bảo vệ an ninh mạng là hoạt động có tổ chức do lực lượng chuyên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trách bảo vệ an ninh mạng thực hiện trên không gian mạng nhằm bảo vệ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gia và bảo đảm trật tự, an toàn xã hội. </w:t>
      </w:r>
    </w:p>
    <w:p>
      <w:pPr>
        <w:autoSpaceDN w:val="0"/>
        <w:autoSpaceDE w:val="0"/>
        <w:widowControl/>
        <w:spacing w:line="233" w:lineRule="auto" w:before="17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Nội dung đấu tranh bảo vệ an ninh mạng bao gồm: </w:t>
      </w:r>
    </w:p>
    <w:p>
      <w:pPr>
        <w:autoSpaceDN w:val="0"/>
        <w:autoSpaceDE w:val="0"/>
        <w:widowControl/>
        <w:spacing w:line="230" w:lineRule="auto" w:before="17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Tổ chức nắm tình hình có liên quan đến hoạt động bảo vệ an ninh quốc gia;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Phòng, chống tấn công và bảo vệ hoạt động ổn định của hệ thống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trọng về an ninh quốc gia; </w:t>
      </w:r>
    </w:p>
    <w:p>
      <w:pPr>
        <w:autoSpaceDN w:val="0"/>
        <w:autoSpaceDE w:val="0"/>
        <w:widowControl/>
        <w:spacing w:line="278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Làm tê liệt hoặc hạn chế hoạt động sử dụng không gian mạng nhằm gây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hại an ninh quốc gia hoặc gây tổn hại đặc biệt nghiêm trọng trật tự, an toàn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xã hội;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Chủ động tấn công vô hiệu hóa mục tiêu trên không gian mạng nhằm bảo vệ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ninh quốc gia và bảo đảm trật tự, an toàn xã hội.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Bộ Công an chủ trì, phối hợp với Bộ, ngành có liên quan thực hiện đấu tranh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bảo vệ an ninh mạng. </w:t>
      </w:r>
    </w:p>
    <w:p>
      <w:pPr>
        <w:autoSpaceDN w:val="0"/>
        <w:autoSpaceDE w:val="0"/>
        <w:widowControl/>
        <w:spacing w:line="266" w:lineRule="auto" w:before="500" w:after="0"/>
        <w:ind w:left="2016" w:right="201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HOẠT ĐỘNG BẢO VỆ AN NINH MẠNG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500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23. Triển khai hoạt động bảo vệ an ninh mạng trong cơ quan nhà nước,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tổ chức chính trị ở trung ương và địa phương </w:t>
      </w:r>
    </w:p>
    <w:p>
      <w:pPr>
        <w:autoSpaceDN w:val="0"/>
        <w:autoSpaceDE w:val="0"/>
        <w:widowControl/>
        <w:spacing w:line="233" w:lineRule="auto" w:before="17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Nội dung triển khai hoạt động bảo vệ an ninh mạng bao gồm: </w:t>
      </w:r>
    </w:p>
    <w:p>
      <w:pPr>
        <w:autoSpaceDN w:val="0"/>
        <w:autoSpaceDE w:val="0"/>
        <w:widowControl/>
        <w:spacing w:line="278" w:lineRule="auto" w:before="17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Xây dựng, hoàn thiện quy định, quy chế sử dụng mạng máy tính nội bộ,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máy tính có kết nối mạng Internet; phương án bảo đảm an ninh mạng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hệ thống thông tin; phương án ứng phó, khắc phục sự cố an ninh mạng; </w:t>
      </w:r>
    </w:p>
    <w:p>
      <w:pPr>
        <w:autoSpaceDN w:val="0"/>
        <w:autoSpaceDE w:val="0"/>
        <w:widowControl/>
        <w:spacing w:line="278" w:lineRule="auto" w:before="17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Ứng dụng, triển khai phương án, biện pháp, công nghệ bảo vệ an ninh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với hệ thống thông tin và thông tin, tài liệu được lưu trữ, soạn thảo, truyền đưa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trên hệ thống thông tin thuộc phạm vi quản lý; </w:t>
      </w:r>
    </w:p>
    <w:p>
      <w:pPr>
        <w:autoSpaceDN w:val="0"/>
        <w:autoSpaceDE w:val="0"/>
        <w:widowControl/>
        <w:spacing w:line="278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Tổ chức bồi dưỡng kiến thức về an ninh mạng cho cán bộ, công chức, viên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chức, người lao động; nâng cao năng lực bảo vệ an ninh mạng cho lực lượng bảo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vệ an ninh mạng; </w:t>
      </w:r>
    </w:p>
    <w:p>
      <w:pPr>
        <w:sectPr>
          <w:pgSz w:w="11904" w:h="16840"/>
          <w:pgMar w:top="522" w:right="1186" w:bottom="85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64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314" w:lineRule="auto" w:before="35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Bảo vệ an ninh mạng trong hoạt động cung cấp dịch vụ công trên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gian mạng, cung cấp, trao đổi, thu thập thông tin với cơ quan, tổ chức, cá nhân,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chia sẻ thông tin trong nội bộ và với cơ quan khác hoặc trong hoạt động khác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Chính phủ;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Đầu tư, xây dựng hạ tầng cơ sở vật chất phù hợp với điều kiện bảo đảm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triển khai hoạt động bảo vệ an ninh mạng đối với hệ thống thông tin;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Kiểm tra an ninh mạng đối với hệ thống thông tin; phòng, chống hành vi vi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phạm pháp luật về an ninh mạng; ứng phó, khắc phục sự cố an ninh mạng.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18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Người đứng đầu cơ quan, tổ chức có trách nhiệm triển khai hoạt động bảo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vệ an ninh mạng thuộc quyền quản lý. </w:t>
      </w:r>
    </w:p>
    <w:p>
      <w:pPr>
        <w:autoSpaceDN w:val="0"/>
        <w:tabs>
          <w:tab w:pos="476" w:val="left"/>
        </w:tabs>
        <w:autoSpaceDE w:val="0"/>
        <w:widowControl/>
        <w:spacing w:line="322" w:lineRule="auto" w:before="184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24. Kiểm tra an ninh mạng đối với hệ thống thông tin của cơ quan, tổ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chức không thuộc Danh mục hệ thống thông tin quan trọng về an ninh quốc gia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Kiểm tra an ninh mạng đối với hệ thống thông tin của cơ quan,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thuộc Danh mục hệ thống thông tin quan trọng về an ninh quốc gia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Khi có hành vi vi phạm pháp luật về an ninh mạng xâm phạm an ninh quốc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 hoặc gây tổn hại nghiêm trọng trật tự, an toàn xã hội;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Khi có đề nghị của chủ quản hệ thống thông tin. </w:t>
      </w:r>
    </w:p>
    <w:p>
      <w:pPr>
        <w:autoSpaceDN w:val="0"/>
        <w:tabs>
          <w:tab w:pos="476" w:val="left"/>
        </w:tabs>
        <w:autoSpaceDE w:val="0"/>
        <w:widowControl/>
        <w:spacing w:line="326" w:lineRule="auto" w:before="18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Đối tượng kiểm tra an ninh mạng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Hệ thống phần cứng, phần mềm, thiết bị số được sử dụng trong hệ thống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Thông tin được lưu trữ, xử lý, truyền đưa trong hệ thống thông tin;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Biện pháp bảo vệ bí mật nhà nước và phòng, chống lộ, mất bí mật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 các kênh kỹ thuật. </w:t>
      </w:r>
    </w:p>
    <w:p>
      <w:pPr>
        <w:autoSpaceDN w:val="0"/>
        <w:autoSpaceDE w:val="0"/>
        <w:widowControl/>
        <w:spacing w:line="283" w:lineRule="auto" w:before="18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Chủ quản hệ thống thông tin có trách nhiệm thông báo cho lực lượng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chuyên trách bảo vệ an ninh mạng thuộc Bộ Công an khi phát hiện hành vi vi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phạm pháp luật về an ninh mạng trên hệ thống thông tin thuộc phạm vi quản lý. </w:t>
      </w:r>
    </w:p>
    <w:p>
      <w:pPr>
        <w:autoSpaceDN w:val="0"/>
        <w:autoSpaceDE w:val="0"/>
        <w:widowControl/>
        <w:spacing w:line="283" w:lineRule="auto" w:before="18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Lực lượng chuyên trách bảo vệ an ninh mạng thuộc Bộ Công an tiến 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kiểm tra an ninh mạng đối với hệ thống thông tin của cơ quan, tổ chức trong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quy định tại khoản 1 Điều này. </w:t>
      </w:r>
    </w:p>
    <w:p>
      <w:pPr>
        <w:sectPr>
          <w:pgSz w:w="11904" w:h="16840"/>
          <w:pgMar w:top="522" w:right="1186" w:bottom="82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6" w:lineRule="auto" w:before="34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Trước thời điểm tiến hành kiểm tra, lực lượng chuyên trách bảo vệ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thông báo bằng văn bản cho chủ quản hệ thống thông tin ít nhất là 12 giờ. </w:t>
      </w:r>
    </w:p>
    <w:p>
      <w:pPr>
        <w:autoSpaceDN w:val="0"/>
        <w:autoSpaceDE w:val="0"/>
        <w:widowControl/>
        <w:spacing w:line="286" w:lineRule="auto" w:before="17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thời hạn 30 ngày kể từ ngày kết thúc kiểm tra, lực lượng chuyên trách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bảo vệ an ninh mạng thông báo kết quả kiểm tra và đưa ra yêu cầu đối với chủ quản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hệ thống thông tin trong trường hợp phát hiện điểm yếu, lỗ hổng bảo mật; hướng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dẫn hoặc tham gia khắc phục khi có đề nghị của chủ quản hệ thống thông tin. </w:t>
      </w:r>
    </w:p>
    <w:p>
      <w:pPr>
        <w:autoSpaceDN w:val="0"/>
        <w:autoSpaceDE w:val="0"/>
        <w:widowControl/>
        <w:spacing w:line="230" w:lineRule="auto" w:before="17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Kết quả kiểm tra an ninh mạng được bảo mật theo quy định của pháp luật.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Chính phủ quy định trình tự, thủ tục kiểm tra an ninh mạng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này.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8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25. Bảo vệ an ninh mạng đối với cơ sở hạ tầng không gian mạng quốc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gia, cổng kết nối mạng quốc tế </w:t>
      </w:r>
    </w:p>
    <w:p>
      <w:pPr>
        <w:autoSpaceDN w:val="0"/>
        <w:autoSpaceDE w:val="0"/>
        <w:widowControl/>
        <w:spacing w:line="288" w:lineRule="auto" w:before="17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Bảo vệ an ninh mạng đối với cơ sở hạ tầng không gian mạng quốc gia, cổng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kết nối mạng quốc tế phải bảo đảm kết hợp chặt chẽ giữa yêu cầu bảo vệ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với yêu cầu phát triển kinh tế - xã hội; khuyến khích cổng kết nối quốc tế đặt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trên lãnh thổ Việt Nam; khuyến khích tổ chức, cá nhân tham gia đầu tư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sở hạ tầng không gian mạng quốc gia.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8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Cơ quan, tổ chức, cá nhân quản lý, khai thác cơ sở hạ tầng không gian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gia, cổng kết nối mạng quốc tế có trách nhiệm sau đây: </w:t>
      </w:r>
    </w:p>
    <w:p>
      <w:pPr>
        <w:autoSpaceDN w:val="0"/>
        <w:autoSpaceDE w:val="0"/>
        <w:widowControl/>
        <w:spacing w:line="278" w:lineRule="auto" w:before="17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Bảo vệ an ninh mạng thuộc quyền quản lý; chịu sự quản lý, thanh tra, kiểm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 và thực hiện các yêu cầu về bảo vệ an ninh mạng của cơ quan nhà nước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thẩm quyền;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Tạo điều kiện, thực hiện các biện pháp kỹ thuật, nghiệp vụ cần thiết để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có thẩm quyền thực hiện nhiệm vụ bảo vệ an ninh mạng khi có đề nghị. </w:t>
      </w:r>
    </w:p>
    <w:p>
      <w:pPr>
        <w:autoSpaceDN w:val="0"/>
        <w:autoSpaceDE w:val="0"/>
        <w:widowControl/>
        <w:spacing w:line="233" w:lineRule="auto" w:before="178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26. Bảo đảm an ninh thông tin trên không gian mạng </w:t>
      </w:r>
    </w:p>
    <w:p>
      <w:pPr>
        <w:autoSpaceDN w:val="0"/>
        <w:autoSpaceDE w:val="0"/>
        <w:widowControl/>
        <w:spacing w:line="286" w:lineRule="auto" w:before="17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Trang thông tin điện tử, cổng thông tin điện tử hoặc chuyên trang trên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xã hội của cơ quan, tổ chức, cá nhân không được cung cấp, đăng tải, truyền đưa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có nội dung quy định tại các khoản 1, 2, 3, 4 và 5 Điều 16 của Luật này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thông tin khác có nội dung xâm phạm an ninh quốc gia. </w:t>
      </w:r>
    </w:p>
    <w:p>
      <w:pPr>
        <w:autoSpaceDN w:val="0"/>
        <w:autoSpaceDE w:val="0"/>
        <w:widowControl/>
        <w:spacing w:line="278" w:lineRule="auto" w:before="17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Doanh nghiệp trong nước và ngoài nước cung cấp dịch vụ trên mạng viễn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thông, mạng Internet, các dịch vụ gia tăng trên không gian mạng tại Việt Nam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trách nhiệm sau đây: </w:t>
      </w:r>
    </w:p>
    <w:p>
      <w:pPr>
        <w:sectPr>
          <w:pgSz w:w="11904" w:h="16840"/>
          <w:pgMar w:top="522" w:right="1186" w:bottom="82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66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</w:tbl>
    <w:p>
      <w:pPr>
        <w:autoSpaceDN w:val="0"/>
        <w:autoSpaceDE w:val="0"/>
        <w:widowControl/>
        <w:spacing w:line="278" w:lineRule="auto" w:before="33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Xác thực thông tin khi người dùng đăng ký tài khoản số; bảo mật thông tin,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tài khoản của người dùng; cung cấp thông tin người dùng cho lực lượng chuyên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trách bảo vệ an ninh mạng thuộc Bộ Công an khi có yêu cầu bằng văn bản để phục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vụ điều tra, xử lý hành vi vi phạm pháp luật về an ninh mạng; </w:t>
      </w:r>
    </w:p>
    <w:p>
      <w:pPr>
        <w:autoSpaceDN w:val="0"/>
        <w:autoSpaceDE w:val="0"/>
        <w:widowControl/>
        <w:spacing w:line="286" w:lineRule="auto" w:before="16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Ngăn chặn việc chia sẻ thông tin, xóa bỏ thông tin có nội dung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khoản 1, 2, 3, 4 và 5 Điều 16 của Luật này trên dịch vụ hoặc hệ thống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 cơ quan, tổ chức trực tiếp quản lý chậm nhất là 24 giờ kể từ thời điểm có yêu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cầu của lực lượng chuyên trách bảo vệ an ninh mạng thuộc Bộ Công an hoặc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có thẩm quyền của Bộ Thông tin và Truyền thông và lưu nhật ký hệ thống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phục vụ điều tra, xử lý hành vi vi phạm pháp luật về an ninh mạng trong thời gian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Chính phủ; </w:t>
      </w:r>
    </w:p>
    <w:p>
      <w:pPr>
        <w:autoSpaceDN w:val="0"/>
        <w:autoSpaceDE w:val="0"/>
        <w:widowControl/>
        <w:spacing w:line="281" w:lineRule="auto" w:before="16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Không cung cấp hoặc ngừng cung cấp dịch vụ trên mạng viễn thông,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Internet, các dịch vụ gia tăng cho tổ chức, cá nhân đăng tải trên không gian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có nội dung quy định tại các khoản 1, 2, 3, 4 và 5 Điều 16 của Luật này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khi có yêu cầu của lực lượng chuyên trách bảo vệ an ninh mạng thuộc Bộ Công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cơ quan có thẩm quyền của Bộ Thông tin và Truyền thông. </w:t>
      </w:r>
    </w:p>
    <w:p>
      <w:pPr>
        <w:autoSpaceDN w:val="0"/>
        <w:autoSpaceDE w:val="0"/>
        <w:widowControl/>
        <w:spacing w:line="283" w:lineRule="auto" w:before="16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Doanh nghiệp trong nước và ngoài nước cung cấp dịch vụ trên mạng viễn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thông, mạng Internet, các dịch vụ gia tăng trên không gian mạng tại Việt Nam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hoạt động thu thập, khai thác, phân tích, xử lý dữ liệu về thông tin cá nhân,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mối quan hệ của người sử dụng dịch vụ, dữ liệu do người sử dụng dịch vụ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Việt Nam tạo ra phải lưu trữ dữ liệu này tại Việt Nam trong thời gian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Chính phủ.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6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 nghiệp ngoài nước quy định tại khoản này phải đặt chi nhánh hoặc văn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phòng đại diện tại Việt Nam. </w:t>
      </w:r>
    </w:p>
    <w:p>
      <w:pPr>
        <w:autoSpaceDN w:val="0"/>
        <w:autoSpaceDE w:val="0"/>
        <w:widowControl/>
        <w:spacing w:line="233" w:lineRule="auto" w:before="16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Chính phủ quy định chi tiết khoản 3 Điều này. </w:t>
      </w:r>
    </w:p>
    <w:p>
      <w:pPr>
        <w:autoSpaceDN w:val="0"/>
        <w:autoSpaceDE w:val="0"/>
        <w:widowControl/>
        <w:spacing w:line="230" w:lineRule="auto" w:before="164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27. Nghiên cứu, phát triển an ninh mạng </w:t>
      </w:r>
    </w:p>
    <w:p>
      <w:pPr>
        <w:autoSpaceDN w:val="0"/>
        <w:autoSpaceDE w:val="0"/>
        <w:widowControl/>
        <w:spacing w:line="233" w:lineRule="auto" w:before="16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Nội dung nghiên cứu, phát triển an ninh mạng bao gồm: </w:t>
      </w:r>
    </w:p>
    <w:p>
      <w:pPr>
        <w:autoSpaceDN w:val="0"/>
        <w:autoSpaceDE w:val="0"/>
        <w:widowControl/>
        <w:spacing w:line="233" w:lineRule="auto" w:before="16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Xây dựng hệ thống phần mềm, trang thiết bị bảo vệ an ninh mạng;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6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Phương pháp thẩm định phần mềm, trang thiết bị bảo vệ an ninh mạng đạt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chuẩn và hạn chế tồn tại điểm yếu, lỗ hổng bảo mật, phần mềm độc hại;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6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Phương pháp kiểm tra phần cứng, phần mềm được cung cấp thực hiện đúng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 năng; </w:t>
      </w:r>
    </w:p>
    <w:p>
      <w:pPr>
        <w:sectPr>
          <w:pgSz w:w="11904" w:h="16840"/>
          <w:pgMar w:top="522" w:right="1186" w:bottom="8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67</w:t>
            </w:r>
          </w:p>
        </w:tc>
      </w:tr>
    </w:tbl>
    <w:p>
      <w:pPr>
        <w:autoSpaceDN w:val="0"/>
        <w:tabs>
          <w:tab w:pos="470" w:val="left"/>
          <w:tab w:pos="472" w:val="left"/>
        </w:tabs>
        <w:autoSpaceDE w:val="0"/>
        <w:widowControl/>
        <w:spacing w:line="326" w:lineRule="auto" w:before="338" w:after="0"/>
        <w:ind w:left="18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Phương pháp bảo vệ bí mật nhà nước, bí mật công tác, bí mật kinh doanh, bí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mật cá nhân, bí mật gia đình và đời sống riêng tư; khả năng bảo mật khi truyền đưa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trên không gian mạng;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Xác định nguồn gốc của thông tin được truyền đưa trên không gian mạng;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Giải quyết nguy cơ đe dọa an ninh mạng;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Xây dựng thao trường mạng, môi trường thử nghiệm an ninh mạng;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Sáng kiến kỹ thuật nâng cao nhận thức, kỹ năng về an ninh mạng;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i) Dự báo an ninh mạng;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k) Nghiên cứu thực tiễn, phát triển lý luận an ninh mạng.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16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Cơ quan, tổ chức, cá nhân có liên quan có quyền nghiên cứu, phát triển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mạng. </w:t>
      </w:r>
    </w:p>
    <w:p>
      <w:pPr>
        <w:autoSpaceDN w:val="0"/>
        <w:tabs>
          <w:tab w:pos="472" w:val="left"/>
        </w:tabs>
        <w:autoSpaceDE w:val="0"/>
        <w:widowControl/>
        <w:spacing w:line="293" w:lineRule="auto" w:before="164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28. Nâng cao năng lực tự chủ về an ninh mạng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Nhà nước khuyến khích, tạo điều kiện để cơ quan, tổ chức, cá nhân nâng cao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năng lực tự chủ về an ninh mạng và nâng cao khả năng sản xuất, kiểm tra, đánh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giá, kiểm định thiết bị số, dịch vụ mạng, ứng dụng mạng. </w:t>
      </w:r>
    </w:p>
    <w:p>
      <w:pPr>
        <w:autoSpaceDN w:val="0"/>
        <w:tabs>
          <w:tab w:pos="472" w:val="left"/>
        </w:tabs>
        <w:autoSpaceDE w:val="0"/>
        <w:widowControl/>
        <w:spacing w:line="310" w:lineRule="auto" w:before="16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Chính phủ thực hiện các biện pháp sau đây để nâng cao năng lực tự chủ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ninh mạng cho cơ quan, tổ chức, cá nhân: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Thúc đẩy chuyển giao, nghiên cứu, làm chủ và phát triển công nghệ,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phẩm, dịch vụ, ứng dụng để bảo vệ an ninh mạng;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Thúc đẩy ứng dụng công nghệ mới, công nghệ tiên tiến liên quan đến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mạng;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Tổ chức đào tạo, phát triển và sử dụng nhân lực an ninh mạng;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Tăng cường môi trường kinh doanh, cải thiện điều kiện cạnh tranh hỗ trợ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 nghiệp nghiên cứu, sản xuất sản phẩm, dịch vụ, ứng dụng để bảo vệ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mạng. </w:t>
      </w:r>
    </w:p>
    <w:p>
      <w:pPr>
        <w:autoSpaceDN w:val="0"/>
        <w:tabs>
          <w:tab w:pos="472" w:val="left"/>
        </w:tabs>
        <w:autoSpaceDE w:val="0"/>
        <w:widowControl/>
        <w:spacing w:line="293" w:lineRule="auto" w:before="162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29. Bảo vệ trẻ em trên không gian mạng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Trẻ em có quyền được bảo vệ, tiếp cận thông tin, tham gia hoạt động xã hội,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vui chơi, giải trí, giữ bí mật cá nhân, đời sống riêng tư và các quyền khác khi tham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 trên không gian mạng. </w:t>
      </w:r>
    </w:p>
    <w:p>
      <w:pPr>
        <w:autoSpaceDN w:val="0"/>
        <w:autoSpaceDE w:val="0"/>
        <w:widowControl/>
        <w:spacing w:line="262" w:lineRule="auto" w:before="164" w:after="0"/>
        <w:ind w:left="18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Chủ quản hệ thống thông tin, doanh nghiệp cung cấp dịch vụ trên mạng viễn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thông, mạng Internet, các dịch vụ gia tăng trên không gian mạng có trách nhiệm </w:t>
      </w:r>
    </w:p>
    <w:p>
      <w:pPr>
        <w:sectPr>
          <w:pgSz w:w="11904" w:h="16840"/>
          <w:pgMar w:top="522" w:right="1186" w:bottom="79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68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</w:tbl>
    <w:p>
      <w:pPr>
        <w:autoSpaceDN w:val="0"/>
        <w:autoSpaceDE w:val="0"/>
        <w:widowControl/>
        <w:spacing w:line="281" w:lineRule="auto" w:before="338" w:after="0"/>
        <w:ind w:left="2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kiểm soát nội dung thông tin trên hệ thống thông tin hoặc trên dịch vụ do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nghiệp cung cấp để không gây nguy hại cho trẻ em, xâm phạm đến trẻ em,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trẻ em; ngăn chặn việc chia sẻ và xóa bỏ thông tin có nội dung gây nguy hại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trẻ em, xâm phạm đến trẻ em, quyền trẻ em; kịp thời thông báo, phối hợp với lực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lượng chuyên trách bảo vệ an ninh mạng thuộc Bộ Công an để xử lý. </w:t>
      </w:r>
    </w:p>
    <w:p>
      <w:pPr>
        <w:autoSpaceDN w:val="0"/>
        <w:autoSpaceDE w:val="0"/>
        <w:widowControl/>
        <w:spacing w:line="281" w:lineRule="auto" w:before="16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Cơ quan, tổ chức, cá nhân tham gia hoạt động trên không gian mạng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trách nhiệm phối hợp với cơ quan có thẩm quyền trong bảo đảm quyền của trẻ em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trên không gian mạng, ngăn chặn thông tin có nội dung gây nguy hại cho trẻ em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Luật này và pháp luật về trẻ em. </w:t>
      </w:r>
    </w:p>
    <w:p>
      <w:pPr>
        <w:autoSpaceDN w:val="0"/>
        <w:autoSpaceDE w:val="0"/>
        <w:widowControl/>
        <w:spacing w:line="276" w:lineRule="auto" w:before="17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Cơ quan, tổ chức, cha mẹ, giáo viên, người chăm sóc trẻ em và cá nhân khác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quan có trách nhiệm bảo đảm quyền của trẻ em, bảo vệ trẻ em khi tham gia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gian mạng theo quy định của pháp luật về trẻ em. </w:t>
      </w:r>
    </w:p>
    <w:p>
      <w:pPr>
        <w:autoSpaceDN w:val="0"/>
        <w:autoSpaceDE w:val="0"/>
        <w:widowControl/>
        <w:spacing w:line="281" w:lineRule="auto" w:before="17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Lực lượng chuyên trách bảo vệ an ninh mạng và các cơ quan chức năng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trách nhiệm áp dụng biện pháp để phòng ngừa, phát hiện, ngăn chặn, xử lý nghiêm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vi sử dụng không gian mạng gây nguy hại cho trẻ em, xâm phạm đến trẻ em,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trẻ em. </w:t>
      </w:r>
    </w:p>
    <w:p>
      <w:pPr>
        <w:autoSpaceDN w:val="0"/>
        <w:autoSpaceDE w:val="0"/>
        <w:widowControl/>
        <w:spacing w:line="264" w:lineRule="auto" w:before="488" w:after="0"/>
        <w:ind w:left="1296" w:right="129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BẢO ĐẢM HOẠT ĐỘNG BẢO VỆ AN NINH MẠNG </w:t>
      </w:r>
    </w:p>
    <w:p>
      <w:pPr>
        <w:autoSpaceDN w:val="0"/>
        <w:autoSpaceDE w:val="0"/>
        <w:widowControl/>
        <w:spacing w:line="233" w:lineRule="auto" w:before="488" w:after="0"/>
        <w:ind w:left="47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30. Lực lượng bảo vệ an ninh mạng </w:t>
      </w:r>
    </w:p>
    <w:p>
      <w:pPr>
        <w:autoSpaceDN w:val="0"/>
        <w:tabs>
          <w:tab w:pos="474" w:val="left"/>
        </w:tabs>
        <w:autoSpaceDE w:val="0"/>
        <w:widowControl/>
        <w:spacing w:line="264" w:lineRule="auto" w:before="17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Lực lượng chuyên trách bảo vệ an ninh mạng được bố trí tại Bộ Công an,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Bộ Quốc phòng. </w:t>
      </w:r>
    </w:p>
    <w:p>
      <w:pPr>
        <w:autoSpaceDN w:val="0"/>
        <w:autoSpaceDE w:val="0"/>
        <w:widowControl/>
        <w:spacing w:line="274" w:lineRule="auto" w:before="17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Lực lượng bảo vệ an ninh mạng được bố trí tại Bộ, ngành, Ủy ban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tỉnh, cơ quan, tổ chức quản lý trực tiếp hệ thống thông tin quan trọng về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quốc gia. </w:t>
      </w:r>
    </w:p>
    <w:p>
      <w:pPr>
        <w:autoSpaceDN w:val="0"/>
        <w:autoSpaceDE w:val="0"/>
        <w:widowControl/>
        <w:spacing w:line="233" w:lineRule="auto" w:before="170" w:after="0"/>
        <w:ind w:left="4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Tổ chức, cá nhân được huy động tham gia bảo vệ an ninh mạng. </w:t>
      </w:r>
    </w:p>
    <w:p>
      <w:pPr>
        <w:autoSpaceDN w:val="0"/>
        <w:autoSpaceDE w:val="0"/>
        <w:widowControl/>
        <w:spacing w:line="233" w:lineRule="auto" w:before="168" w:after="0"/>
        <w:ind w:left="47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31. Bảo đảm nguồn nhân lực bảo vệ an ninh mạng </w:t>
      </w:r>
    </w:p>
    <w:p>
      <w:pPr>
        <w:autoSpaceDN w:val="0"/>
        <w:tabs>
          <w:tab w:pos="474" w:val="left"/>
        </w:tabs>
        <w:autoSpaceDE w:val="0"/>
        <w:widowControl/>
        <w:spacing w:line="264" w:lineRule="auto" w:before="16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Công dân Việt Nam có kiến thức về an ninh mạng, an toàn thông tin mạng,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nghệ thông tin là nguồn lực cơ bản, chủ yếu bảo vệ an ninh mạng.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72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Nhà nước có chương trình, kế hoạch xây dựng, phát triển nguồn nhân lực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bảo vệ an ninh mạng. </w:t>
      </w:r>
    </w:p>
    <w:p>
      <w:pPr>
        <w:sectPr>
          <w:pgSz w:w="11904" w:h="16840"/>
          <w:pgMar w:top="522" w:right="1186" w:bottom="84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266" w:lineRule="auto" w:before="32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Khi xảy ra tình huống nguy hiểm về an ninh mạng, khủng bố mạng, tấn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mạng, sự cố an ninh mạng hoặc nguy cơ đe dọa an ninh mạng, cơ quan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có thẩm quyền quyết định huy động nhân lực bảo vệ an ninh mạng. </w:t>
      </w:r>
    </w:p>
    <w:p>
      <w:pPr>
        <w:autoSpaceDN w:val="0"/>
        <w:autoSpaceDE w:val="0"/>
        <w:widowControl/>
        <w:spacing w:line="266" w:lineRule="auto" w:before="14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Thẩm quyền, trách nhiệm, trình tự, thủ tục huy động nhân lực bảo vệ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được thực hiện theo quy định của Luật An ninh quốc gia, Luật Quốc phòng,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Công an nhân dân và quy định khác của pháp luật có liên quan. </w:t>
      </w:r>
    </w:p>
    <w:p>
      <w:pPr>
        <w:autoSpaceDN w:val="0"/>
        <w:autoSpaceDE w:val="0"/>
        <w:widowControl/>
        <w:spacing w:line="233" w:lineRule="auto" w:before="15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32. Tuyển chọn, đào tạo, phát triển lực lượng bảo vệ an ninh mạng </w:t>
      </w:r>
    </w:p>
    <w:p>
      <w:pPr>
        <w:autoSpaceDN w:val="0"/>
        <w:autoSpaceDE w:val="0"/>
        <w:widowControl/>
        <w:spacing w:line="266" w:lineRule="auto" w:before="14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Công dân Việt Nam có đủ tiêu chuẩn về phẩm chất đạo đức, sức khỏe,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độ, kiến thức về an ninh mạng, an toàn thông tin mạng, công nghệ thông tin,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nguyện vọng thì có thể được tuyển chọn vào lực lượng bảo vệ an ninh mạng. </w:t>
      </w:r>
    </w:p>
    <w:p>
      <w:pPr>
        <w:autoSpaceDN w:val="0"/>
        <w:autoSpaceDE w:val="0"/>
        <w:widowControl/>
        <w:spacing w:line="233" w:lineRule="auto" w:before="15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Ưu tiên đào tạo, phát triển lực lượng bảo vệ an ninh mạng có chất lượng cao. </w:t>
      </w:r>
    </w:p>
    <w:p>
      <w:pPr>
        <w:autoSpaceDN w:val="0"/>
        <w:autoSpaceDE w:val="0"/>
        <w:widowControl/>
        <w:spacing w:line="266" w:lineRule="auto" w:before="14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Ưu tiên phát triển cơ sở đào tạo an ninh mạng đạt tiêu chuẩn quốc tế;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khuyến khích liên kết, tạo cơ hội hợp tác về an ninh mạng giữa khu vực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khu vực tư nhân, trong nước và ngoài nước. </w:t>
      </w:r>
    </w:p>
    <w:p>
      <w:pPr>
        <w:autoSpaceDN w:val="0"/>
        <w:autoSpaceDE w:val="0"/>
        <w:widowControl/>
        <w:spacing w:line="233" w:lineRule="auto" w:before="15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33. Giáo dục, bồi dưỡng kiến thức, nghiệp vụ an ninh mạng </w:t>
      </w:r>
    </w:p>
    <w:p>
      <w:pPr>
        <w:autoSpaceDN w:val="0"/>
        <w:autoSpaceDE w:val="0"/>
        <w:widowControl/>
        <w:spacing w:line="266" w:lineRule="auto" w:before="14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Nội dung giáo dục, bồi dưỡng kiến thức an ninh mạng được đưa vào môn học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giáo dục quốc phòng và an ninh trong nhà trường, chương trình bồi dưỡng kiến thức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quốc phòng và an ninh theo quy định của Luật Giáo dục quốc phòng và an ninh. </w:t>
      </w:r>
    </w:p>
    <w:p>
      <w:pPr>
        <w:autoSpaceDN w:val="0"/>
        <w:autoSpaceDE w:val="0"/>
        <w:widowControl/>
        <w:spacing w:line="266" w:lineRule="auto" w:before="15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Bộ Công an chủ trì, phối hợp với Bộ, ngành có liên quan tổ chức bồi dưỡng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nghiệp vụ an ninh mạng cho lực lượng bảo vệ an ninh mạng và công chức, viên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chức, người lao động tham gia bảo vệ an ninh mạng.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4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Bộ Quốc phòng, Ban Cơ yếu Chính phủ tổ chức bồi dưỡng nghiệp vụ an ninh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cho đối tượng thuộc phạm vi quản lý. </w:t>
      </w:r>
    </w:p>
    <w:p>
      <w:pPr>
        <w:autoSpaceDN w:val="0"/>
        <w:autoSpaceDE w:val="0"/>
        <w:widowControl/>
        <w:spacing w:line="230" w:lineRule="auto" w:before="148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34. Phổ biến kiến thức về an ninh mạng </w:t>
      </w:r>
    </w:p>
    <w:p>
      <w:pPr>
        <w:autoSpaceDN w:val="0"/>
        <w:autoSpaceDE w:val="0"/>
        <w:widowControl/>
        <w:spacing w:line="266" w:lineRule="auto" w:before="15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Nhà nước có chính sách phổ biến kiến thức về an ninh mạng trong phạm vi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cả nước, khuyến khích cơ quan nhà nước phối hợp với tổ chức tư nhân, cá nhân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chương trình giáo dục và nâng cao nhận thức về an ninh mạng. </w:t>
      </w:r>
    </w:p>
    <w:p>
      <w:pPr>
        <w:autoSpaceDN w:val="0"/>
        <w:autoSpaceDE w:val="0"/>
        <w:widowControl/>
        <w:spacing w:line="266" w:lineRule="auto" w:before="14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Bộ, ngành, cơ quan, tổ chức có trách nhiệm xây dựng và triển khai hoạt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phổ biến kiến thức về an ninh mạng cho cán bộ, công chức, viên chức,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lao động trong Bộ, ngành, cơ quan, tổ chức. </w:t>
      </w:r>
    </w:p>
    <w:p>
      <w:pPr>
        <w:autoSpaceDN w:val="0"/>
        <w:autoSpaceDE w:val="0"/>
        <w:widowControl/>
        <w:spacing w:line="266" w:lineRule="auto" w:before="14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Ủy ban nhân dân cấp tỉnh có trách nhiệm xây dựng và triển khai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phổ biến kiến thức, nâng cao nhận thức về an ninh mạng cho cơ quan, tổ chức, cá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của địa phương. </w:t>
      </w:r>
    </w:p>
    <w:p>
      <w:pPr>
        <w:sectPr>
          <w:pgSz w:w="11904" w:h="16840"/>
          <w:pgMar w:top="522" w:right="1186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70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</w:tbl>
    <w:p>
      <w:pPr>
        <w:autoSpaceDN w:val="0"/>
        <w:autoSpaceDE w:val="0"/>
        <w:widowControl/>
        <w:spacing w:line="233" w:lineRule="auto" w:before="33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35. Kinh phí bảo vệ an ninh mạng </w:t>
      </w:r>
    </w:p>
    <w:p>
      <w:pPr>
        <w:autoSpaceDN w:val="0"/>
        <w:autoSpaceDE w:val="0"/>
        <w:widowControl/>
        <w:spacing w:line="274" w:lineRule="auto" w:before="15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Kinh phí bảo vệ an ninh mạng của cơ quan nhà nước, tổ chức chính trị do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ngân sách nhà nước bảo đảm, được bố trí trong dự toán ngân sách nhà nước hàng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năm. Việc quản lý, sử dụng kinh phí từ ngân sách nhà nước thực hiện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 về ngân sách nhà nước.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15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Kinh phí bảo vệ an ninh mạng cho hệ thống thông tin của cơ quan,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ngoài quy định tại khoản 1 Điều này do cơ quan, tổ chức tự bảo đảm. </w:t>
      </w:r>
    </w:p>
    <w:p>
      <w:pPr>
        <w:autoSpaceDN w:val="0"/>
        <w:autoSpaceDE w:val="0"/>
        <w:widowControl/>
        <w:spacing w:line="259" w:lineRule="auto" w:before="462" w:after="0"/>
        <w:ind w:left="1152" w:right="115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VI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TRÁCH NHIỆM CỦA CƠ QUAN, TỔ CHỨC, CÁ NHÂN </w:t>
      </w:r>
    </w:p>
    <w:p>
      <w:pPr>
        <w:autoSpaceDN w:val="0"/>
        <w:autoSpaceDE w:val="0"/>
        <w:widowControl/>
        <w:spacing w:line="233" w:lineRule="auto" w:before="460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36. Trách nhiệm của Bộ Công an </w:t>
      </w:r>
    </w:p>
    <w:p>
      <w:pPr>
        <w:autoSpaceDN w:val="0"/>
        <w:autoSpaceDE w:val="0"/>
        <w:widowControl/>
        <w:spacing w:line="269" w:lineRule="auto" w:before="15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Bộ Công an chịu trách nhiệm trước Chính phủ thực hiện quản lý nhà nước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ninh mạng và có nhiệm vụ, quyền hạn sau đây, trừ nội dung thuộc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Bộ Quốc phòng và Ban Cơ yếu Chính phủ: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15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Ban hành hoặc trình cơ quan nhà nước có thẩm quyền ban hành và hướng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dẫn thi hành văn bản quy phạm pháp luật về an ninh mạng.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15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Xây dựng, đề xuất chiến lược, chủ trương, chính sách, kế hoạch và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án bảo vệ an ninh mạng. </w:t>
      </w:r>
    </w:p>
    <w:p>
      <w:pPr>
        <w:autoSpaceDN w:val="0"/>
        <w:autoSpaceDE w:val="0"/>
        <w:widowControl/>
        <w:spacing w:line="269" w:lineRule="auto" w:before="15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Phòng ngừa, đấu tranh với hoạt động sử dụng không gian mạng xâm phạm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chủ quyền, lợi ích, an ninh quốc gia, trật tự, an toàn xã hội và phòng, chống tội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phạm mạng. </w:t>
      </w:r>
    </w:p>
    <w:p>
      <w:pPr>
        <w:autoSpaceDN w:val="0"/>
        <w:autoSpaceDE w:val="0"/>
        <w:widowControl/>
        <w:spacing w:line="269" w:lineRule="auto" w:before="15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Bảo đảm an ninh thông tin trên không gian mạng; xây dựng cơ chế xác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đăng ký tài khoản số; cảnh báo, chia sẻ thông tin an ninh mạng, nguy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đe dọa an ninh mạng. </w:t>
      </w:r>
    </w:p>
    <w:p>
      <w:pPr>
        <w:autoSpaceDN w:val="0"/>
        <w:autoSpaceDE w:val="0"/>
        <w:widowControl/>
        <w:spacing w:line="271" w:lineRule="auto" w:before="15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Tham mưu, đề xuất Chính phủ, Thủ tướng Chính phủ xem xét, quyết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việc phân công, phối hợp thực hiện các biện pháp bảo vệ an ninh mạng, phòng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ngừa, xử lý hành vi xâm phạm an ninh mạng trong trường hợp nội dung quản lý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liên quan đến phạm vi quản lý của nhiều Bộ, ngành.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15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Tổ chức diễn tập phòng, chống tấn công mạng; diễn tập ứng phó, khắc phục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sự cố an ninh mạng đối với hệ thống thông tin quan trọng về an ninh quốc gia.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15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Kiểm tra, thanh tra, giải quyết khiếu nại, tố cáo và xử lý vi phạm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an ninh mạng. </w:t>
      </w:r>
    </w:p>
    <w:p>
      <w:pPr>
        <w:sectPr>
          <w:pgSz w:w="11904" w:h="16840"/>
          <w:pgMar w:top="522" w:right="1186" w:bottom="81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71</w:t>
            </w:r>
          </w:p>
        </w:tc>
      </w:tr>
    </w:tbl>
    <w:p>
      <w:pPr>
        <w:autoSpaceDN w:val="0"/>
        <w:autoSpaceDE w:val="0"/>
        <w:widowControl/>
        <w:spacing w:line="233" w:lineRule="auto" w:before="344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37. Trách nhiệm của Bộ Quốc phòng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Bộ Quốc phòng chịu trách nhiệm trước Chính phủ thực hiện quản lý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an ninh mạng trong phạm vi quản lý và có nhiệm vụ, quyền hạn sau đây: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Ban hành hoặc trình cơ quan nhà nước có thẩm quyền ban hành và hướng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dẫn thi hành văn bản quy phạm pháp luật về an ninh mạng trong phạm vi quản lý;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Xây dựng, đề xuất chiến lược, chủ trương, chính sách, kế hoạch và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án bảo vệ an ninh mạng trong phạm vi quản lý.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Phòng ngừa, đấu tranh với các hoạt động sử dụng không gian mạng xâm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phạm an ninh quốc gia trong phạm vi quản lý. </w:t>
      </w:r>
    </w:p>
    <w:p>
      <w:pPr>
        <w:autoSpaceDN w:val="0"/>
        <w:autoSpaceDE w:val="0"/>
        <w:widowControl/>
        <w:spacing w:line="278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Phối hợp với Bộ Công an tổ chức diễn tập phòng, chống tấn công mạng,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diễn tập ứng phó, khắc phục sự cố an ninh mạng đối với hệ thống thông tin quan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trọng về an ninh quốc gia, triển khai thực hiện công tác bảo vệ an ninh mạng.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Kiểm tra, thanh tra, giải quyết khiếu nại, tố cáo và xử lý vi phạm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an ninh mạng trong phạm vi quản lý. </w:t>
      </w:r>
    </w:p>
    <w:p>
      <w:pPr>
        <w:autoSpaceDN w:val="0"/>
        <w:autoSpaceDE w:val="0"/>
        <w:widowControl/>
        <w:spacing w:line="233" w:lineRule="auto" w:before="170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38. Trách nhiệm của Bộ Thông tin và Truyền thông </w:t>
      </w:r>
    </w:p>
    <w:p>
      <w:pPr>
        <w:autoSpaceDN w:val="0"/>
        <w:autoSpaceDE w:val="0"/>
        <w:widowControl/>
        <w:spacing w:line="230" w:lineRule="auto" w:before="17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Phối hợp với Bộ Công an, Bộ Quốc phòng trong bảo vệ an ninh mạng. </w:t>
      </w:r>
    </w:p>
    <w:p>
      <w:pPr>
        <w:autoSpaceDN w:val="0"/>
        <w:autoSpaceDE w:val="0"/>
        <w:widowControl/>
        <w:spacing w:line="278" w:lineRule="auto" w:before="17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Phối hợp với các cơ quan liên quan tổ chức tuyên truyền, phản bác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nội dung chống Nhà nước Cộng hòa xã hội chủ nghĩa Việt Nam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1 Điều 16 của Luật này. </w:t>
      </w:r>
    </w:p>
    <w:p>
      <w:pPr>
        <w:autoSpaceDN w:val="0"/>
        <w:autoSpaceDE w:val="0"/>
        <w:widowControl/>
        <w:spacing w:line="283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Yêu cầu doanh nghiệp cung cấp dịch vụ trên mạng viễn thông,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Internet, các dịch vụ gia tăng trên không gian mạng, chủ quản hệ thống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loại bỏ thông tin có nội dung vi phạm pháp luật về an ninh mạng trên dịch vụ,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thông tin do doanh nghiệp, cơ quan, tổ chức trực tiếp quản lý. </w:t>
      </w:r>
    </w:p>
    <w:p>
      <w:pPr>
        <w:autoSpaceDN w:val="0"/>
        <w:autoSpaceDE w:val="0"/>
        <w:widowControl/>
        <w:spacing w:line="230" w:lineRule="auto" w:before="172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39. Trách nhiệm của Ban Cơ yếu Chính phủ </w:t>
      </w:r>
    </w:p>
    <w:p>
      <w:pPr>
        <w:autoSpaceDN w:val="0"/>
        <w:autoSpaceDE w:val="0"/>
        <w:widowControl/>
        <w:spacing w:line="283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Tham mưu, đề xuất Bộ trưởng Bộ Quốc phòng ban hành hoặc trình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thẩm quyền ban hành và tổ chức thực hiện văn bản quy phạm pháp luật, chương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trình, kế hoạch về mật mã để bảo vệ an ninh mạng thuộc phạm vi Ban Cơ yếu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phủ quản lý. </w:t>
      </w:r>
    </w:p>
    <w:p>
      <w:pPr>
        <w:autoSpaceDN w:val="0"/>
        <w:autoSpaceDE w:val="0"/>
        <w:widowControl/>
        <w:spacing w:line="278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Bảo vệ an ninh mạng đối với hệ thống thông tin cơ yếu thuộc Ban Cơ yếu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phủ và sản phẩm mật mã do Ban Cơ yếu Chính phủ cung cấp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này. </w:t>
      </w:r>
    </w:p>
    <w:p>
      <w:pPr>
        <w:sectPr>
          <w:pgSz w:w="11904" w:h="16840"/>
          <w:pgMar w:top="522" w:right="1186" w:bottom="80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8"/>
        </w:trPr>
        <w:tc>
          <w:tcPr>
            <w:tcW w:type="dxa" w:w="12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72</w:t>
            </w:r>
          </w:p>
        </w:tc>
        <w:tc>
          <w:tcPr>
            <w:tcW w:type="dxa" w:w="81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</w:tr>
    </w:tbl>
    <w:p>
      <w:pPr>
        <w:autoSpaceDN w:val="0"/>
        <w:autoSpaceDE w:val="0"/>
        <w:widowControl/>
        <w:spacing w:line="266" w:lineRule="auto" w:before="32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Thống nhất quản lý nghiên cứu khoa học, công nghệ mật mã; sản xuất,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dụng, cung cấp sản phẩm mật mã để bảo vệ thông tin thuộc bí mật nhà nước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lưu trữ, trao đổi trên không gian mạng. </w:t>
      </w:r>
    </w:p>
    <w:p>
      <w:pPr>
        <w:autoSpaceDN w:val="0"/>
        <w:autoSpaceDE w:val="0"/>
        <w:widowControl/>
        <w:spacing w:line="233" w:lineRule="auto" w:before="154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40. Trách nhiệm của Bộ, ngành, Ủy ban nhân dân cấp tỉnh </w:t>
      </w:r>
    </w:p>
    <w:p>
      <w:pPr>
        <w:autoSpaceDN w:val="0"/>
        <w:autoSpaceDE w:val="0"/>
        <w:widowControl/>
        <w:spacing w:line="271" w:lineRule="auto" w:before="15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phạm vi nhiệm vụ, quyền hạn của mình, Bộ, ngành, Ủy ban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tỉnh có trách nhiệm thực hiện công tác bảo vệ an ninh mạng đối với thông tin,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hệ thống thông tin thuộc phạm vi quản lý; phối hợp với Bộ Công an thực hiện quản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lý nhà nước về an ninh mạng của Bộ, ngành, địa phương.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154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41. Trách nhiệm của doanh nghiệp cung cấp dịch vụ trên không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gian mạng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15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Doanh nghiệp cung cấp dịch vụ trên không gian mạng tại Việt Nam có trách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sau đây: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15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Cảnh báo khả năng mất an ninh mạng trong việc sử dụng dịch vụ trên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gian mạng do mình cung cấp và hướng dẫn biện pháp phòng ngừa; </w:t>
      </w:r>
    </w:p>
    <w:p>
      <w:pPr>
        <w:autoSpaceDN w:val="0"/>
        <w:autoSpaceDE w:val="0"/>
        <w:widowControl/>
        <w:spacing w:line="274" w:lineRule="auto" w:before="15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Xây dựng phương án, giải pháp phản ứng nhanh với sự cố an ninh mạng, xử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lý ngay điểm yếu, lỗ hổng bảo mật, mã độc, tấn công mạng, xâm nhập mạng và rủi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ro an ninh khác; khi xảy ra sự cố an ninh mạng, ngay lập tức triển khai phương 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khẩn cấp, biện pháp ứng phó thích hợp, đồng thời báo cáo với lực lượng chuyên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trách bảo vệ an ninh mạng theo quy định của Luật này; </w:t>
      </w:r>
    </w:p>
    <w:p>
      <w:pPr>
        <w:autoSpaceDN w:val="0"/>
        <w:autoSpaceDE w:val="0"/>
        <w:widowControl/>
        <w:spacing w:line="276" w:lineRule="auto" w:before="15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Áp dụng các giải pháp kỹ thuật và các biện pháp cần thiết khác nhằm bảo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đảm an ninh cho quá trình thu thập thông tin, ngăn chặn nguy cơ lộ, lọt, tổn hại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mất dữ liệu; trường hợp xảy ra hoặc có nguy cơ xảy ra sự cố lộ, lọt, tổn hại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mất dữ liệu thông tin người sử dụng, cần lập tức đưa ra giải pháp ứng phó,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đồng thời thông báo đến người sử dụng và báo cáo với lực lượng chuyên trách bảo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vệ an ninh mạng theo quy định của Luật này;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15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Phối hợp, tạo điều kiện cho lực lượng chuyên trách bảo vệ an ninh mạng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bảo vệ an ninh mạng. </w:t>
      </w:r>
    </w:p>
    <w:p>
      <w:pPr>
        <w:autoSpaceDN w:val="0"/>
        <w:autoSpaceDE w:val="0"/>
        <w:widowControl/>
        <w:spacing w:line="266" w:lineRule="auto" w:before="15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Doanh nghiệp cung cấp dịch vụ trên mạng viễn thông, mạng Internet,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vụ gia tăng trên không gian mạng tại Việt Nam có trách nhiệm thực hiện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tại khoản 1 Điều này, khoản 2 và khoản 3 Điều 26 của Luật này.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154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42. Trách nhiệm của cơ quan, tổ chức, cá nhân sử dụng không gian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mạng </w:t>
      </w:r>
    </w:p>
    <w:p>
      <w:pPr>
        <w:autoSpaceDN w:val="0"/>
        <w:autoSpaceDE w:val="0"/>
        <w:widowControl/>
        <w:spacing w:line="233" w:lineRule="auto" w:before="15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Tuân thủ quy định của pháp luật về an ninh mạng. </w:t>
      </w:r>
    </w:p>
    <w:p>
      <w:pPr>
        <w:sectPr>
          <w:pgSz w:w="11904" w:h="16840"/>
          <w:pgMar w:top="522" w:right="1186" w:bottom="81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8"/>
        </w:trPr>
        <w:tc>
          <w:tcPr>
            <w:tcW w:type="dxa" w:w="81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775 + 776/Ngày 14-7-2018</w:t>
            </w:r>
          </w:p>
        </w:tc>
        <w:tc>
          <w:tcPr>
            <w:tcW w:type="dxa" w:w="12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73</w:t>
            </w:r>
          </w:p>
        </w:tc>
      </w:tr>
    </w:tbl>
    <w:p>
      <w:pPr>
        <w:autoSpaceDN w:val="0"/>
        <w:autoSpaceDE w:val="0"/>
        <w:widowControl/>
        <w:spacing w:line="271" w:lineRule="auto" w:before="33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Kịp thời cung cấp thông tin liên quan đến bảo vệ an ninh mạng, nguy cơ đe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dọa an ninh mạng, hành vi xâm phạm an ninh mạng cho cơ quan có thẩm quyền,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lực lượng bảo vệ an ninh mạng. </w:t>
      </w:r>
    </w:p>
    <w:p>
      <w:pPr>
        <w:autoSpaceDN w:val="0"/>
        <w:autoSpaceDE w:val="0"/>
        <w:widowControl/>
        <w:spacing w:line="271" w:lineRule="auto" w:before="16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Thực hiện yêu cầu và hướng dẫn của cơ quan có thẩm quyền trong bảo vệ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ninh mạng; giúp đỡ, tạo điều kiện cho cơ quan, tổ chức và người có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tiến hành các biện pháp bảo vệ an ninh mạng. </w:t>
      </w:r>
    </w:p>
    <w:p>
      <w:pPr>
        <w:autoSpaceDN w:val="0"/>
        <w:autoSpaceDE w:val="0"/>
        <w:widowControl/>
        <w:spacing w:line="262" w:lineRule="auto" w:before="470" w:after="0"/>
        <w:ind w:left="3024" w:right="302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VII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KHOẢN THI HÀNH </w:t>
      </w:r>
    </w:p>
    <w:p>
      <w:pPr>
        <w:autoSpaceDN w:val="0"/>
        <w:autoSpaceDE w:val="0"/>
        <w:widowControl/>
        <w:spacing w:line="233" w:lineRule="auto" w:before="468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43. Hiệu lực thi hành </w:t>
      </w:r>
    </w:p>
    <w:p>
      <w:pPr>
        <w:autoSpaceDN w:val="0"/>
        <w:autoSpaceDE w:val="0"/>
        <w:widowControl/>
        <w:spacing w:line="233" w:lineRule="auto" w:before="15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Luật này có hiệu lực thi hành từ ngày 01 tháng 01 năm 2019. </w:t>
      </w:r>
    </w:p>
    <w:p>
      <w:pPr>
        <w:autoSpaceDN w:val="0"/>
        <w:autoSpaceDE w:val="0"/>
        <w:widowControl/>
        <w:spacing w:line="281" w:lineRule="auto" w:before="15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Hệ thống thông tin đang vận hành, sử dụng được đưa vào Danh mục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thông tin quan trọng về an ninh quốc gia thì trong thời hạn 12 tháng kể từ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ngày Luật này có hiệu lực, chủ quản hệ thống thông tin có trách nhiệm bảo đảm đủ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kiện an ninh mạng, lực lượng chuyên trách bảo vệ an ninh mạng đánh giá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kiện an ninh mạng theo quy định tại Điều 12 của Luật này; trường hợp cần gia hạn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 Thủ tướng Chính phủ quyết định nhưng không quá 12 tháng. </w:t>
      </w:r>
    </w:p>
    <w:p>
      <w:pPr>
        <w:autoSpaceDN w:val="0"/>
        <w:autoSpaceDE w:val="0"/>
        <w:widowControl/>
        <w:spacing w:line="281" w:lineRule="auto" w:before="15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Hệ thống thông tin đang vận hành, sử dụng được bổ sung vào Danh mục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thông tin quan trọng về an ninh quốc gia thì trong thời hạn 12 tháng kể từ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ngày được bổ sung, chủ quản hệ thống thông tin có trách nhiệm bảo đảm đủ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kiện an ninh mạng, lực lượng chuyên trách bảo vệ an ninh mạng đánh giá điều kiện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ninh mạng theo quy định tại Điều 12 của Luật này; trường hợp cần gia hạn do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Thủ tướng Chính phủ quyết định nhưng không quá 12 tháng.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548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Luật này được Quốc hội nước Cộng hòa xã hội chủ nghĩa Việt Nam khóa XIV,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kỳ họp thứ 5 thông qua ngày 12 tháng 6 năm 2018. </w:t>
      </w:r>
    </w:p>
    <w:p>
      <w:pPr>
        <w:autoSpaceDN w:val="0"/>
        <w:autoSpaceDE w:val="0"/>
        <w:widowControl/>
        <w:spacing w:line="230" w:lineRule="auto" w:before="352" w:after="0"/>
        <w:ind w:left="0" w:right="135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CHỦ TỊCH QUỐC HỘI </w:t>
      </w:r>
    </w:p>
    <w:p>
      <w:pPr>
        <w:autoSpaceDN w:val="0"/>
        <w:autoSpaceDE w:val="0"/>
        <w:widowControl/>
        <w:spacing w:line="233" w:lineRule="auto" w:before="332" w:after="0"/>
        <w:ind w:left="0" w:right="14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Nguyễn Thị Kim Ngân</w:t>
      </w:r>
    </w:p>
    <w:sectPr w:rsidR="00FC693F" w:rsidRPr="0006063C" w:rsidSect="00034616">
      <w:pgSz w:w="11904" w:h="16840"/>
      <w:pgMar w:top="522" w:right="1186" w:bottom="1440" w:left="12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