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sectPr>
          <w:pgSz w:w="11907" w:h="16840"/>
          <w:pgMar w:top="704" w:right="1354" w:bottom="82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64" w:lineRule="exact" w:before="168" w:after="0"/>
        <w:ind w:left="576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BỘTÀI CHÍNH </w:t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</w:t>
      </w:r>
    </w:p>
    <w:p>
      <w:pPr>
        <w:autoSpaceDN w:val="0"/>
        <w:autoSpaceDE w:val="0"/>
        <w:widowControl/>
        <w:spacing w:line="324" w:lineRule="exact" w:before="5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Số: 78/2021/TT-BTC</w:t>
      </w:r>
    </w:p>
    <w:p>
      <w:pPr>
        <w:sectPr>
          <w:type w:val="continuous"/>
          <w:pgSz w:w="11907" w:h="16840"/>
          <w:pgMar w:top="704" w:right="1354" w:bottom="820" w:left="1440" w:header="720" w:footer="720" w:gutter="0"/>
          <w:cols w:num="2" w:equalWidth="0">
            <w:col w:w="3070" w:space="0"/>
            <w:col w:w="604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12" w:after="0"/>
        <w:ind w:left="432" w:right="4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CỘNG HÒA XÃ HỘI CHỦNGHĨA VIỆT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NAM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Độc lập - Tựdo - Hạnh phúc </w:t>
      </w:r>
      <w:r>
        <w:br/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</w:t>
      </w:r>
    </w:p>
    <w:p>
      <w:pPr>
        <w:autoSpaceDN w:val="0"/>
        <w:autoSpaceDE w:val="0"/>
        <w:widowControl/>
        <w:spacing w:line="320" w:lineRule="exact" w:before="62" w:after="500"/>
        <w:ind w:left="0" w:right="98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Hà Nội, ngày 17 tháng 9 năm 2021</w:t>
      </w:r>
    </w:p>
    <w:p>
      <w:pPr>
        <w:sectPr>
          <w:type w:val="nextColumn"/>
          <w:pgSz w:w="11907" w:h="16840"/>
          <w:pgMar w:top="704" w:right="1354" w:bottom="820" w:left="1440" w:header="720" w:footer="720" w:gutter="0"/>
          <w:cols w:num="2" w:equalWidth="0">
            <w:col w:w="3070" w:space="0"/>
            <w:col w:w="6042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84" w:after="0"/>
        <w:ind w:left="0" w:right="14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THÔNG TƯ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Hướng dẫn thực hiện một sốđiều của Luật Quản lý thuếngày 13 tháng 6 năm 2019,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Nghịđịnh số123/2020/NĐ-CP ngày 19 tháng 10 năm 2020 của Chính phủquy định về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hóa đơn, chứng từ</w:t>
      </w:r>
      <w:r>
        <w:br/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</w:t>
      </w:r>
    </w:p>
    <w:p>
      <w:pPr>
        <w:autoSpaceDN w:val="0"/>
        <w:autoSpaceDE w:val="0"/>
        <w:widowControl/>
        <w:spacing w:line="320" w:lineRule="exact" w:before="338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cứLuật Quản lý thuếngày 13 tháng 6 năm 2019;</w:t>
      </w:r>
    </w:p>
    <w:p>
      <w:pPr>
        <w:autoSpaceDN w:val="0"/>
        <w:autoSpaceDE w:val="0"/>
        <w:widowControl/>
        <w:spacing w:line="276" w:lineRule="exact" w:before="120" w:after="0"/>
        <w:ind w:left="0" w:right="86" w:firstLine="72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cứLuật Thuếgiá trịgia tăng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 03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 6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2008; Luật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sửa đổi,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bổsung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một sốđiều của Luật Thuếgiá trịgia tăng ngày 19 tháng 6 năm 2013; Luật sửa đổi, bổsung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một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sốđiều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của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các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luật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vềthuếngày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26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11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2014;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Luật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sửa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đổi,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bổsung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một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số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điều của Luật Thuếgiá trịgia tăng, Luật Thuếtiêu thụđặc biệt và Luật Quản lý thuếngày 06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 4 năm 2016;</w:t>
      </w:r>
    </w:p>
    <w:p>
      <w:pPr>
        <w:autoSpaceDN w:val="0"/>
        <w:autoSpaceDE w:val="0"/>
        <w:widowControl/>
        <w:spacing w:line="320" w:lineRule="exact" w:before="76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cứLuật Kếtoán ngày 20 tháng 11 năm 2015;</w:t>
      </w:r>
    </w:p>
    <w:p>
      <w:pPr>
        <w:autoSpaceDN w:val="0"/>
        <w:autoSpaceDE w:val="0"/>
        <w:widowControl/>
        <w:spacing w:line="320" w:lineRule="exact" w:before="76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cứLuật Giao dịch điện tửngày 29 tháng 11 năm 2005;</w:t>
      </w:r>
    </w:p>
    <w:p>
      <w:pPr>
        <w:autoSpaceDN w:val="0"/>
        <w:autoSpaceDE w:val="0"/>
        <w:widowControl/>
        <w:spacing w:line="320" w:lineRule="exact" w:before="76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cứLuật Công nghệthông tin ngày 29 tháng 6 năm 2006;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Căn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cứNghịđịnh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số123/2020/NĐ-CP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19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10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2020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của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Chính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phủ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quy định vềhóa đơn, chứng từ;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Căn cứNghịđịnh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số87/2017/NĐ-CP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26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7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 2017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của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Chính phủquy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định chức năng, nhiệm vụ, quyền hạn và cơ cấu tổchức của BộTài chính;</w:t>
      </w:r>
    </w:p>
    <w:p>
      <w:pPr>
        <w:autoSpaceDN w:val="0"/>
        <w:autoSpaceDE w:val="0"/>
        <w:widowControl/>
        <w:spacing w:line="320" w:lineRule="exact" w:before="76" w:after="0"/>
        <w:ind w:left="72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Theo đềnghịcủa Tổng cục trưởng Tổng cục Thuế;</w:t>
      </w:r>
    </w:p>
    <w:p>
      <w:pPr>
        <w:autoSpaceDN w:val="0"/>
        <w:autoSpaceDE w:val="0"/>
        <w:widowControl/>
        <w:spacing w:line="276" w:lineRule="exact" w:before="120" w:after="0"/>
        <w:ind w:left="0" w:right="86" w:firstLine="720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Bộtrưởng BộTài chính ban hành Thông tư hướng dẫn thực hiện một sốđiều của Luật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Quản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lý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thuếngày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13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6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2019,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Nghịđịnh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số123/2020/NĐ-CP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19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tháng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10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năm 2020 của Chính phủquy định vềhóa đơn, chứng từ.</w:t>
      </w:r>
    </w:p>
    <w:p>
      <w:pPr>
        <w:autoSpaceDN w:val="0"/>
        <w:autoSpaceDE w:val="0"/>
        <w:widowControl/>
        <w:spacing w:line="332" w:lineRule="exact" w:before="224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1. Phạm vi điều chỉnh</w:t>
      </w:r>
    </w:p>
    <w:p>
      <w:pPr>
        <w:autoSpaceDN w:val="0"/>
        <w:autoSpaceDE w:val="0"/>
        <w:widowControl/>
        <w:spacing w:line="276" w:lineRule="exact" w:before="116" w:after="0"/>
        <w:ind w:left="0" w:right="8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tư này hướng dẫn một sốnội dung vềhóa đơn, chứng từtheo quy định tại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13/6/2019,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19/10/2020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phủquy định vềhóa đơn, chứng từ(sau đây gọi là Nghịđịnh số123/2020/NĐ-CP) bao gồm: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tửgồm: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 số, ký hiệu hóa đơn điện tử; chuyển đổi áp dụng hóa đơn điện tửcó mã của cơ quan thuế;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thuếđược khởi tạo từmáy tính tiền có kết nối chuyển dữliệu điện tửvới cơ quan thuế;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tiêu chí đối với tổchức cung cấp dịch vụvềhóa đơn điện tửđểký hợp đồng cung cấp dịch vụ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 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thuếvà 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vụnhận, truyền,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dịch vụkhác có liên quan.</w:t>
      </w:r>
    </w:p>
    <w:p>
      <w:pPr>
        <w:autoSpaceDN w:val="0"/>
        <w:autoSpaceDE w:val="0"/>
        <w:widowControl/>
        <w:spacing w:line="276" w:lineRule="exact" w:before="120" w:after="0"/>
        <w:ind w:left="0" w:right="8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giấy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hiệu hóa đơn, tên liên hóa đơn do Cục Thuếđặt in, ký hiệu mẫu sốhóa đơn là tem, vé, thẻ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 Cục Thuếđặt in.</w:t>
      </w:r>
    </w:p>
    <w:p>
      <w:pPr>
        <w:sectPr>
          <w:type w:val="continuous"/>
          <w:pgSz w:w="11907" w:h="16840"/>
          <w:pgMar w:top="704" w:right="1354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Sửdụng biên lai, chứng từ.</w:t>
      </w:r>
    </w:p>
    <w:p>
      <w:pPr>
        <w:autoSpaceDN w:val="0"/>
        <w:autoSpaceDE w:val="0"/>
        <w:widowControl/>
        <w:spacing w:line="324" w:lineRule="exact" w:before="7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Hướng dẫn xửlý chuyển tiếp.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2. Đối tượng áp dụng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 tượng áp dụng hướng dẫn tại Thông tư 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tổchức, cá nhân quy định tại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 Nghịđịnh số123/2020/NĐ-CP.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3. Ủy nhiệm lập hóa đơn điện tử</w:t>
      </w:r>
    </w:p>
    <w:p>
      <w:pPr>
        <w:autoSpaceDN w:val="0"/>
        <w:autoSpaceDE w:val="0"/>
        <w:widowControl/>
        <w:spacing w:line="324" w:lineRule="exact" w:before="6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Nguyên tắc ủy nhiệm lập hóa đơn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nghiệp,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tế,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thứba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hệliên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ngừng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điện 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Điều 16 Nghịđịnh số123/2020/NĐ-CP đểlập hóa đơn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hoạt động bán hàng hoá, dịch vụ. Quan hệliên kết được xác định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vềquản lý thuế;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36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Việc ủy nhiệm phải được lập bằng văn bản (hợp đồng hoặc thỏa thuận) giữa bên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 và bên nhận ủy nhiệm;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4"/>
        <w:gridCol w:w="4524"/>
      </w:tblGrid>
      <w:tr>
        <w:trPr>
          <w:trHeight w:hRule="exact" w:val="67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tử;</w:t>
            </w:r>
          </w:p>
        </w:tc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6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c) Việc ủy nhiệm phải thông báo cho cơ quan thuếkhi đăng ký sửdụng hóa đơn điện</w:t>
            </w:r>
          </w:p>
        </w:tc>
      </w:tr>
    </w:tbl>
    <w:p>
      <w:pPr>
        <w:autoSpaceDN w:val="0"/>
        <w:autoSpaceDE w:val="0"/>
        <w:widowControl/>
        <w:spacing w:line="276" w:lineRule="exact" w:before="84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 có mã của cơ 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thuếvà phải thểhiện tên, địa chỉ, mã sốthuếcủa bên ủy nhiệm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tên, địa chỉ, mã sốthuếcủa bên nhận ủy nhiệm;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Bên ủy nhiệm và bên nhận ủy nhiệm có trách nhiệm niêm yết trên website của đơn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vịmình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chúng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dứt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thỏa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niêm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yết,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website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vịmình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báo công khai trên phương tiện thông tin đại chúng vềviệc ủy nhiệm lập hóa đơn;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(sau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đây gọi là hóa đơn điện tửkhông 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mã) 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 ủy nhiệm phải 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vụđể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dữliệu hóa đơn điện tửđến cơ quan thuếquản lý trực tiếp;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 Bên nhận ủy nhiệm có trách nhiệm lập hóa đơn điện tửủy nhiệm theo đúng thực tế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 sinh, theo thỏa thuận với bên ủy nhiệm và tuân thủnguyên tắc tại khoản 1 Điều này.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Hợp đồng ủy nhiệm hoặc thỏa thuận ủy nhiệm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Hợp đồng ủy nhiệm hoặc thỏa thuận ủy nhiệm phải thểhiện đầy đủcác thông tin về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 ủy nhiệm và bên nhận ủy nhiệm (tên, địa chỉ, mã sốthuế, chứng thư số); thông tin vềhoá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 điện tửủy nhiệm (loại hoá đơn, ký hiệu hoá đơn, ký hiệu mẫu sốhóa đơn); mục đích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(ghi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thanh toán tiền hàng hóa, dịch vụtrên hóa đơn ủy nhiệm);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trữvăn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xuất trình khi cơ quan có thẩm quyền yêu cầu.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Thông báo với cơ quan thuếvềviệc ủy nhiệm lập hóa đơn điện tử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Việc ủy nhiệm được xác định là thay đổi thông tin đăng ký sửdụng hóa đơn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</w:p>
    <w:p>
      <w:pPr>
        <w:sectPr>
          <w:pgSz w:w="11907" w:h="16840"/>
          <w:pgMar w:top="708" w:right="1418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50" w:after="0"/>
        <w:ind w:left="0" w:right="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số01ĐKTĐ/HĐĐT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đểthông báo với cơ quan thuếvềviệc ủy nhiệm lập hóa đơn điện tử, bao gồm cảtrường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chấm dứt trước thời hạn ủy nhiệm lập hoá đơn điện tửtheo thỏa thuận giữa các bên;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số01ĐKTĐ/HĐĐT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 như sau: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Đối với bên ủy nhiệm và bên nhận ủy nhiệm tại Phần 5 “Danh sách chứng thư sốsử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dụng” điền thông tin đầy đủchứng thư sốsửdụng của cảhai bên;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 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Phần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“Đăng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 tên, tổchức ủy nhiệm và mã sốthuếcủa bên ủy nhiệm.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4. Ký hiệu mẫu số, ký hiệu hóa đơn, tên liên hóa đơn</w:t>
      </w:r>
    </w:p>
    <w:p>
      <w:pPr>
        <w:autoSpaceDN w:val="0"/>
        <w:autoSpaceDE w:val="0"/>
        <w:widowControl/>
        <w:spacing w:line="324" w:lineRule="exact" w:before="6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Hóa đơn điện tử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Ký hiệu mẫu sốhóa đơn điện tửlà ký tựcó một chữsốtựnhiên là các sốtựnhiên 1,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2, 3, 4, 5, 6 đểphản ánh loại hóa đơn điện tửnhư sau: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Số1: Phản ánh loại hóa đơn điện tửgiá trịgia tăng;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Số2: Phản ánh loại hóa đơn điện tửbán hàng;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Số3: Phản ánh loại hóa đơn điện tửbán tài sản công;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Số4: Phản ánh loại hóa đơn điện tửbán hàng dựtrữquốc gia;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Số5: Phản ánh các loại hóa đơn điện tửkhác là tem điện tử, vé điện tử, thẻđiện tử,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phiếu 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tên gọi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tửtheo quy định tại Nghịđịnh số123/2020/NĐ-CP;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Số6: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phiếu xuất kho kiêm vận chuyển nội bộđiện tử, phiếu xuất kho hàng gửi bán đại lý điện tử.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tựgồm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cảchữviết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chữsốthểhiện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tửđểphản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Sáu (06) ký tựnày được quy định như sau: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tựđầu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(01)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chữcái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tửcó mã của cơ quan thuế, K thểhiện hóa đơn điện tửkhông có mã;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(02) chữsốẢrập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theo 2 chữsốcuối của năm dương lịch. Ví dụ: Năm lập hóa đơn điện tửlà năm 2022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 thểhiện là số22; năm lập hóa đơn điện tửlà năm 2023 thì thểhiện là số23;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Một ký tựtiếp theo là một (01) chữcái được quy định là T, D, L, M, N, B, G, H thể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loại hóa đơn điện tửđược sửdụng, cụthể: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ChữT: Áp dụng đối với hóa đơn điện tửdo các doanh nghiệp, tổchức, hộ,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 doanh đăng ký sửdụng với cơ quan thuế;</w:t>
      </w:r>
    </w:p>
    <w:p>
      <w:pPr>
        <w:autoSpaceDN w:val="0"/>
        <w:autoSpaceDE w:val="0"/>
        <w:widowControl/>
        <w:spacing w:line="276" w:lineRule="exact" w:before="120" w:after="36"/>
        <w:ind w:left="0" w:right="7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ChữD: Áp dụng đối với hóa đơn bán tài sản công và hóa đơn bán hàng dựtrữquốc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sốtiêu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nghiệp, tổchức đăng ký sửdụng;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3"/>
        <w:gridCol w:w="4553"/>
      </w:tblGrid>
      <w:tr>
        <w:trPr>
          <w:trHeight w:hRule="exact" w:val="61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sinh;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ChữL: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Áp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dụng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đối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với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đơn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điện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tửcủa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thuếcấp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từng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lần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phát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8" w:right="1360" w:bottom="8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72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ChữM: Áp dụng đối với hóa đơn điện tửđược khởi tạo từmáy tính tiền;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ChữN: Áp dụng đối với phiếu xuất kho kiêm vận chuyển nội bộđiện tử;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ChữB: Áp dụng đối với phiếu xuất kho hàng gửi bán đại lý điện tử;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ChữG: Áp dụng đối với tem, vé, thẻđiện tửlà hóa đơn giá trịgia tăng;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ChữH: Áp dụng đối với tem, vé, thẻđiện tửlà hóa đơn bán hàng.</w:t>
      </w:r>
    </w:p>
    <w:p>
      <w:pPr>
        <w:autoSpaceDN w:val="0"/>
        <w:tabs>
          <w:tab w:pos="720" w:val="left"/>
        </w:tabs>
        <w:autoSpaceDE w:val="0"/>
        <w:widowControl/>
        <w:spacing w:line="326" w:lineRule="exact" w:before="7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tựcuối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chữviết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cứtheo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lý.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 hợp người bán sửdụng nhiều mẫu hóa đơn điện tửtrong cùng một loại hóa đơn thì sử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 hai ký tựcuối nêu trên đểphân biệt các mẫu hóa đơn khác nhau trong cùng một loại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đơn. Trường hợp không có nhu cầu quản lý thì đểlà YY;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 ởphía trên bên phải của hóa đơn (hoặc ởvịtrí dễnhận biết);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Ví dụthểhiện các ký tựcủa ký hiệu mẫu hóa đơn điện tửvà ký hiệu hóa đơn điện tử: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“1C22TAA”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trịgia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2022 và là hóa đơn điện tửdo doanh nghiệp, tổchức đăng ký sửdụng với cơ quan thuế;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“2C22TBB” 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mã của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 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 hóa đơn điện tửdo doanh nghiệp, tổchức, hộcá nhân kinh 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ký sửdụng với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“1C23LBB”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trịgia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2023 và là hóa đơn điện tửcủa cơ quan thuếcấp theo từng lần phát sinh;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“1K23TYY” – là hóa đơn giá trịgia tăng loại không có mã được lập năm 2023 và 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hóa đơn điện tửdo doanh nghiệp, tổchức đăng ký sửdụng với cơ quan thuế;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“1K22DAA”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–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giá trịgia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 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sốtiêu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nghiệp, tổchức đăng ký sửdụng;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“6K22NAB” – là phiếu xuất kho kiêm vận chuyển nội bộđiện tửloại không có 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lập năm 2022 doanh nghiệp đăng ký với cơ quan thuế;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“6K22BAB” – là phiếu xuất kho hàng gửi bán đại lý điện tửloại không có mã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 năm 2022 do doanh nghiệp đăng ký với cơ quan thuế.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Tên, địa chỉ, mã sốthuếcủa bên nhận ủy nhiệm đối với hóa đơn điện tửủy nhiệm.</w:t>
      </w:r>
    </w:p>
    <w:p>
      <w:pPr>
        <w:autoSpaceDN w:val="0"/>
        <w:tabs>
          <w:tab w:pos="720" w:val="left"/>
        </w:tabs>
        <w:autoSpaceDE w:val="0"/>
        <w:widowControl/>
        <w:spacing w:line="370" w:lineRule="exact" w:before="2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Hóa đơn do Cục Thuếđặt in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nhóm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tựthểhiện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thông tin về: tên loại hoá đơn, sốliên, sốthứtựmẫu trong một loại hoá đơn (một loại 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có thểcó nhiều mẫu), cụthểnhư sau: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Sáu (06) ký tựđầu tiên thểhiện tên loại hóa đơn: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+ 01GTKT: Hóa đơn giá trịgia tăng;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+ 02GTTT: Hóa đơn bán hàng;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+ 07KPTQ: Hóa đơn bán hàng dành cho tổchức, cá nhân trong khu phi thuếquan;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+ 03XKNB: Phiếu xuất kho kiêm vận chuyển nội bộ;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+ 04HGDL: Phiếu xuất kho hàng gửi bán đại lý.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Một (01) ký tựtiếp theo là các sốtựnhiên 1, 2, 3 thểhiện sốliên hóa đơn;</w:t>
      </w:r>
    </w:p>
    <w:p>
      <w:pPr>
        <w:sectPr>
          <w:pgSz w:w="11907" w:h="16840"/>
          <w:pgMar w:top="708" w:right="1392" w:bottom="7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Một (01) ký tựtiếp theo là “/” đểphân cách;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1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(03)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sốthứtựcủa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bắt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001 và tối đa đến 999.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Ký hiệu hóa đơn do Cục Thuếđặt in là một nhóm gồm 08 ký tựthểhiện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thuếtựxác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căn cứtheo nhu cầu quản lý, cụthểnhư sau: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(02)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tựđầu tiên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Phụlục I.A ban hành kèm theo Thông tư này;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Hai (02) ký tựtiếp theo là hai chữcái trong 20 chữcái in hoa của bảng chữcái Việt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E, 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M, 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U,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Y 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do cơ quan thuếtựxác định căn cứtheo nhu cầu quản lý;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Một (01) ký tựtiếp theo là “/” đểphân cách;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Ba (03) ký tựtiếp theo gồm hai (02) ký tựđầu là hai chữsốẢrập thểhiện năm Cục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 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xác định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chữsốcuối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năm dương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(01)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chữcái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 thì thểhiện là số22P; năm Cục Thuếđặt in hóa đơn là năm 2023 thì thểhiện là số23P;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Ví dụthểhiện các ký tựcủa ký hiệu mẫu hóa đơn do Cục Thuếđặt in và ký hiệu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do Cục Thuếđặt in: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hiệu mẫu hóa đơn “01GTKT3/001”, Ký hiệu hóa đơn “01AA/22P”: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 hiểu 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mẫu số001 của hóa đơn giá trịgia tăng có 3 liên do Cục Thuếthành phốHà Nội đặt in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Liên hóa đơn do Cục Thuếđặt in là các tờtrong cùng một sốhóa đơn. Mỗi sốhoá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có 3 liên trong đó: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1: Lưu;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2: Giao cho người mua;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3: Nội bộ.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 mẫu sốhóa đơn là tem, vé, thẻdo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 Thuếđặt in gồm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03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tựđểphân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biệt tem, vé, thẻthuộc loại hóa đơn giá trịgia tăng hay hóa đơn bán hàng như sau: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Ký hiệu 01/: đối với tem, vé, thẻthuộc loại hóa đơn GTGT;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Ký hiệu 02/: đối với tem, vé, thẻthuộc loại hóa đơn bán hàng.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5. Chuyển đổi áp dụng hóa đơn điện tửcó mã của cơ quan thuế</w:t>
      </w:r>
    </w:p>
    <w:p>
      <w:pPr>
        <w:autoSpaceDN w:val="0"/>
        <w:autoSpaceDE w:val="0"/>
        <w:widowControl/>
        <w:spacing w:line="276" w:lineRule="exact" w:before="116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Người nộp thuếđang sửdụng hóa đơn điện tửkhông có mã nếu có nhu cầu 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 áp dụng hóa đơn điện tửcó mã của cơ quan thuếthì thực hiện thay đổi thông tin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tửtheo quy định tại Điều 15 Nghịđịnh số123/2020/NĐ-CP.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khoản 2 Điều 91 Luật Quản lý thuếnếu thuộc trường hợp được xác định rủi ro cao về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số31/2021/TT-BTC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17/5/2021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rủi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số01/TB-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KTT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Phụlục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hóa đơn điện tửcó mã của cơ quan thuếthì phải chuyển đổi sang áp dụng hóa đơn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 mã của cơ quan thuế. Trong thời gian mười (10) ngày làm việc kểtừngày cơ quan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 hành thông báo, người nộp thuếphải thay đổi thông tin sửdụng hóa đơn điện tử(chuyển</w:t>
      </w:r>
    </w:p>
    <w:p>
      <w:pPr>
        <w:sectPr>
          <w:pgSz w:w="11907" w:h="16840"/>
          <w:pgMar w:top="708" w:right="1418" w:bottom="8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8" w:after="0"/>
        <w:ind w:left="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từsửdụng hóa đơn điện tửkhông có mã sang hóa đơn điện tửcó mã của cơ quan thuế)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15 Nghịđịnh số123/2020/NĐ-CP và thực hiện theo thông báo của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thuế. Sau 12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 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sang 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tửcó mã 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thuế, nếu người nộp thuếcó nhu cầu sửdụng hóa đơn điện tửkhông có mã thì người nộp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cứquy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tại Thông tư số31/2021/TT-BTC đểxem xét, quyết định.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6. Áp dụng hóa đơn điện tửđối với một sốtrường hợp khác</w:t>
      </w:r>
    </w:p>
    <w:p>
      <w:pPr>
        <w:autoSpaceDN w:val="0"/>
        <w:autoSpaceDE w:val="0"/>
        <w:widowControl/>
        <w:spacing w:line="276" w:lineRule="exact" w:before="116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 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 Điều 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 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 sau: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 lập đầy đủcác 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hóa đơn điện tửcho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chậm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 người mua.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Hộkinh doanh, cá nhân kinh doanh sửdụng hóa đơn điện tửbao gồm: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Hộkinh doanh, cá nhân kinh doanh nộp thuếtheo phương pháp kê khai phải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Hộkinh doanh,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nếu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sửdụng hóa đơn thì cơ quan thuếcấp lẻhóa đơn điện tửtheo từng lần phát sinh;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lần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nếu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 sửdụng hóa đơn thì cơ quan thuếcấp lẻhóa đơn điện tửtheo từng lần phát sinh.</w:t>
      </w:r>
    </w:p>
    <w:p>
      <w:pPr>
        <w:autoSpaceDN w:val="0"/>
        <w:autoSpaceDE w:val="0"/>
        <w:widowControl/>
        <w:spacing w:line="276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vụngân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kỳtheo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từkhác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chậm nhất là ngày cuối cùng của tháng phát sinh hoạt động cung cấp dịch vụ;</w:t>
      </w:r>
    </w:p>
    <w:p>
      <w:pPr>
        <w:autoSpaceDN w:val="0"/>
        <w:autoSpaceDE w:val="0"/>
        <w:widowControl/>
        <w:spacing w:line="276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vụngân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sốlượng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lớn,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xuyên,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cần có thời gian đối soát dữliệu giữa ngân hàng và các bên thứba có liên quan (tổchức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thẻquốc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tếhoặc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khác),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soát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chậm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tháng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 phát sinh.</w:t>
      </w:r>
    </w:p>
    <w:p>
      <w:pPr>
        <w:autoSpaceDN w:val="0"/>
        <w:autoSpaceDE w:val="0"/>
        <w:widowControl/>
        <w:spacing w:line="276" w:lineRule="exact" w:before="120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thỏa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đểtạo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 lưu thông hàng hóa hoặc tra cứu dữliệu thì người bán sau khi lập hóa đơn điện tửđầy đủ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điểm a.2 khoản 3 Điều 22 Nghịđịnh số123/2020/NĐ-CP.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7. Xửlý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hóa đơn điện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tử,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bảng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tổng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hợp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dữliệu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hóa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đơn điện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tửđã gửi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cơ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quan thuếcó sai sót trong một sốtrường hợp</w:t>
      </w:r>
    </w:p>
    <w:p>
      <w:pPr>
        <w:autoSpaceDN w:val="0"/>
        <w:autoSpaceDE w:val="0"/>
        <w:widowControl/>
        <w:spacing w:line="324" w:lineRule="exact" w:before="68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Đối với hóa đơn điện tử:</w:t>
      </w:r>
    </w:p>
    <w:p>
      <w:pPr>
        <w:autoSpaceDN w:val="0"/>
        <w:autoSpaceDE w:val="0"/>
        <w:widowControl/>
        <w:spacing w:line="276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Trường hợp hóa đơn điện tửđã lập có sai sót phải cấp lại mã của cơ quan thuếhoặc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tửcó sai sót cần xửlý theo hình thức điều chỉnh hoặc thay thếtheo quy định 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19 Nghịđịnh số123/2020/NĐ-CP thì người bán được lựa chọn sửdụng Mẫu số04/SS-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HĐĐT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Phụlục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số04/SS-HĐĐT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thuếbất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cứthời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gian nào nhưng chậm nhất là ngày cuối cùng của kỳkê khai thuếgiá trịgia tăng phát sinh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điện tửđiều chỉnh;</w:t>
      </w:r>
    </w:p>
    <w:p>
      <w:pPr>
        <w:sectPr>
          <w:pgSz w:w="11907" w:h="16840"/>
          <w:pgMar w:top="708" w:right="1414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8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Trường hợp người bán lập hóa đơn khi thu tiền trước hoặc trong khi cung cấp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vụtheo quy định tại Khoản 2 Điều 9 Nghịđịnh số123/2020/NĐ-CP sau đó có phát sinh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hủy hoặc chấm dứt việc cung cấp dịch vụthì người bán thực hiện hủy hóa đơn điện tửđã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thông báo với cơ quan thuếvềviệc hủy hóa đơn theo Mẫu số04/SS-HĐĐT tại Phụlục 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 hành kèm theo Nghịđịnh số123/2020/NĐ-CP;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Trường hợp hóa đơn điện tửđã lập có sai sót và người bán đã xửlý theo hình thức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lần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xửlý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 bán sẽthực hiện theo hình thức đã áp dụng khi xửlý sai sót lần đầu;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 hạn thông báo ghi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 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số01/TB-RSĐT Phụlục IB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 Nghị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04/SS-HĐĐT tại Phụlục IA ban hành kèm theo Nghịđịnh số123/2020/NĐ-CP vềviệc kiểm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cứkiểm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01/TB-RSĐT của cơ quan thuế(bao gồm thông tin sốvà ngày thông báo);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Trường hợp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tửđược lập không có ký 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 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đơn, ký hiệu hóa đơn, sốhóa đơn có sai sót thì người bán chỉthực hiện điều chỉnh mà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 hủy hoặc thay thế;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 Riêng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nội dung vềgiá trịtrên hóa đơn có sai sót thì: điều chỉnh tăng (ghi dấu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dương), điều chỉnh giảm (ghi dấu âm) đúng với thực tếđiều chỉnh.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Đối với bảng tổng hợp dữliệu hóa đơn điện tử: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 hợp thiếu dữliệu hóa đơn điện tửtại bảng tổng hợp dữliệu hóa đơn điện tửđã gửi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thuếthì người bán gửi bảng tổng hợp dữliệu hóa đơn điện tửbổsung;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thuếcó 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sót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 người bán gửi thông tin điều chỉnh cho các thông tin đã kê khai trên bảng tổng hợp;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Việc điều chỉnh hóa đơn trên bảng tổng hợp dữliệu hóa đơn điện tửtheo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a.1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“thông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01/TH-HĐĐT 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 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(trừtrường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hiệu hóa đơn, sốhóa đơn theo quy định tại khoản 14 Điều 10 Nghịđịnh số123/2020/NĐ-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CP).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hồsơ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thuếliên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thế(bao gồm cảhóa đơn điện tửbịhủy) thực hiện theo quy định của pháp luật quản lý thuế.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4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8.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Hóa đơn điện tửcó mã của cơ quan thuếđược khởi tạo từmáy tính tiền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có kết nối chuyển dữliệu điện tửvới cơ quan thuế</w:t>
      </w:r>
    </w:p>
    <w:p>
      <w:pPr>
        <w:autoSpaceDN w:val="0"/>
        <w:autoSpaceDE w:val="0"/>
        <w:widowControl/>
        <w:spacing w:line="276" w:lineRule="exact" w:before="116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 tạo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từmáy tính tiền có kết nối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dữliệu điện tửvới cơ quan thuếđảm bảo nguyên tắc quy định tại Điều 11 Nghịđịnh 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nghiệp,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cung cấp hàng hoá, dịch vụtrực tiếp đến người tiêu dùng theo mô hình kinh doanh (trung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tâm thương mại; siêu thị; bán lẻhàng tiêu dùng; ăn uống; nhà hàng; khách sạn; bán lẻthuốc tân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dược; dịch vụvui chơi, giải trí và các dịch vụkhác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được lựa chọn sửdụng hoá đơn điện tửđược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 tạo từmáy tính tiền có kết nối chuyển dữliệu điện tửvới cơ quan thuếhoặc hóa đơn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mã, hóa đơn điện tửkhông có mã.</w:t>
      </w:r>
    </w:p>
    <w:p>
      <w:pPr>
        <w:sectPr>
          <w:pgSz w:w="11907" w:h="16840"/>
          <w:pgMar w:top="708" w:right="1412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4" w:lineRule="exact" w:before="5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Hóa đơn điện tửcó mã của cơ quan thuếđược khởi tạo từmáy tính tiền 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nối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 dữliệu điện tửvới cơ quan thuếcó các nội dung sau đây:</w:t>
      </w:r>
    </w:p>
    <w:p>
      <w:pPr>
        <w:autoSpaceDN w:val="0"/>
        <w:autoSpaceDE w:val="0"/>
        <w:widowControl/>
        <w:spacing w:line="324" w:lineRule="exact" w:before="72" w:after="36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Tên, địa chỉ, mã sốthuếngười bán;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672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thuế);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b) Thông tin người mua nếu người mua yêu cầu (mã sốđịnh danh cá nhân hoặc mã số</w:t>
            </w:r>
          </w:p>
        </w:tc>
      </w:tr>
    </w:tbl>
    <w:p>
      <w:pPr>
        <w:autoSpaceDN w:val="0"/>
        <w:autoSpaceDE w:val="0"/>
        <w:widowControl/>
        <w:spacing w:line="276" w:lineRule="exact" w:before="84" w:after="0"/>
        <w:ind w:left="0" w:right="2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sốlượng,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toán.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tổchức,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 nghiệp nộp thuếtheo phương pháp khấu trừphải ghi rõ giá bán chưa thuếGTGT,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suất thuếGTGT, tiền thuếGTGT, tổng tiền thanh toán có thuếGTGT;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Thời điểm lập hóa đơn;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đ) Mã của cơ quan thuế.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Giải pháp cấp mã của cơ quan thuếtrên hóa đơn điện tửđược khởi tạo từmáy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động, theo dải ký tựcho từng cơ sởkinh doanh nêu tại khoản 2 Điều này khi đăng ký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tửcó mã của cơ quan thuếđược khởi tạo từmáy tính tiền có kết nối chuyển dữ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liệu điện tửvới cơ quan thuếvà đảm bảo không trùng lắp.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Trách nhiệm của Tổng cục Thuế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Xây dựng, công bốthành phần dữliệu hóa đơn điện tửcó mã của cơ quan thuếđược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khởi tạo từmáy tính tiền có kết nối chuyển dữliệu điện tửvới cơ quan thuế, phương thức truyền,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với cơ quan thuếtheo quy định tại Điều 12 Nghịđịnh số123/2020/NĐ-CP và hướng dẫn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 nộp thuếkết nối, chuyển dữliệu hóa đơn điện tửđến cơ quan thuế;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Chỉđạo Cục Thuếcác tỉnh, thành phốtrực thuộc Trung ương căn cứđối tượng thực tế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địa bàn chủtrì phối hợp với các đơn vịliên quan xây dựng đềán triển khai kết nối thông tin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từmáy tính tiền đểquản lý doanh thu bán lẻcủa các hộ, cá nhân kinh doanh đểbáo cáo Tổng cục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Thuếtrình BộTài chính phê duyệt sau khi thống nhất với Ủy ban nhân dân các tỉnh, thành phốđể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triển khai thực hiện;</w:t>
      </w:r>
    </w:p>
    <w:p>
      <w:pPr>
        <w:autoSpaceDN w:val="0"/>
        <w:autoSpaceDE w:val="0"/>
        <w:widowControl/>
        <w:spacing w:line="276" w:lineRule="exact" w:before="12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Xây dựng lộtrình triển khai áp dụng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 tạo từmáy tính tiền có kết nối chuyển dữliệu điện tửvới cơ quan thuếtheo quy định 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này;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Hướng dẫn triển khai việc sửdụng mã của cơ quan thuếcấp đối với những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tửcó mã của của cơ quan thuếđược khởi tạo từmáy tính tiền có kết nối chuyển 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tửvới cơ quan thuếđểtham gia dựthưởng.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Trách nhiệm của người bán khi sửdụng hóa đơn điện tửcó mã của cơ quan thuếđược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 tạo từmáy tính tiền có kết nối chuyển dữliệu điện tửvới cơ quan thuế: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Đăng ký sửdụng hóa đơn điện tửcó mã của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thuếđược khởi tạo từmáy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 có kết nối chuyển dữliệu điện tửvới cơ quan thuếtheo quy định tại Điều 15 Nghịđịnh 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Lập hóa đơn điện tửcó mã của cơ quan thuếđược khởi tạo từmáy tính tiền theo 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 Điều 11 Nghịđịnh số123/2020/NĐ-CP và Điều này;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Có trách nhiệm sửdụng dải ký tựmã của cơ quan thuếcấp khi lập hóa đơn điện 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mã của cơ quan thuếđược khởi tạo từmáy tính tiền có kết nối chuyển dữliệu điện tửvới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thuếđểđảm bảo liên tục và duy nhất;</w:t>
      </w:r>
    </w:p>
    <w:p>
      <w:pPr>
        <w:sectPr>
          <w:pgSz w:w="11907" w:h="16840"/>
          <w:pgMar w:top="708" w:right="1412" w:bottom="11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50" w:after="0"/>
        <w:ind w:left="0" w:right="2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Chuyển dữliệu hóa đơn điện tửcó mã của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thuếđã khởi tạo từmáy tính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 cơ quan thuếngay trong ngày thông qua tổchức cung cấp dịch vụnhận, truyền, lưu trữdữ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liệu điện tử.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9. Sửdụng biên lai, chứng từ</w:t>
      </w:r>
    </w:p>
    <w:p>
      <w:pPr>
        <w:autoSpaceDN w:val="0"/>
        <w:autoSpaceDE w:val="0"/>
        <w:widowControl/>
        <w:spacing w:line="276" w:lineRule="exact" w:before="116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Thuếin, khởi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CTT50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Phụlục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kèm theo Thông tư này theo hình thức đặt in, tựin, điện tửđểsửdụng thu thuế, phí, lệphí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hộ, cá nhân kinh doanh tại địa bàn đáp ứng điều kiện sửdụng biên lai và thu nợđối với hộkhoán,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 thuếsửdụng đất nông nghiệp, phi nông nghiệp đối với hộgia đình, cá nhân.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Tiêu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địa bàn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 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 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 thuế: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cứtình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tếquản lý tại địa bàn Chi cục Thuế, Chi cục Thuếkhu vực có trách nhiệm xác định và cập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nhật Danh sách địa bàn đáp ứng điều kiện sửdụng biên lai thuếtrình Cục Thuếphê duyệt. Những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bàn được sửdụng biên lai thuếlà địa bàn đáp ứng đồng thời 03 điều kiện: không có điểm thu,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chưa thực hiện uỷnhiệm thu thuếvà thuộc địa bàn khó khăn, đặc biệt khó khăn theo quy định về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vịhành chính cấp xã thuộc vùng khó khăn.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tổchức có nhu cầu sửdụng các loại chứng từkhác theo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30 Nghịđịnh số123/2020/NĐ-CP thì tổchức có văn bản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 BộTài 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 Thuế)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đểđược chấp thuận, thực hiện.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chỉnh một sốtiêu thức nội dung trên biên lai theo quy định tại khoản 2 Điều 32 Nghịđịnh 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thuận, thực hiện.</w:t>
      </w:r>
    </w:p>
    <w:p>
      <w:pPr>
        <w:autoSpaceDN w:val="0"/>
        <w:autoSpaceDE w:val="0"/>
        <w:widowControl/>
        <w:spacing w:line="276" w:lineRule="exact" w:before="124" w:after="0"/>
        <w:ind w:left="0" w:right="28" w:firstLine="72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10. Tiêu chí đối với tổchức cung cấp dịch vụvềhóa đơn điện tửđểký hợp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đồng cung cấp dịch vụhóa đơn điện tửcó mã của cơ quan thuếvà dịch vụnhận, truyền,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lưu trữdữliệu hóa đơn và các dịch vụkhác có liên quan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Tiêu chí đối với tổchức cung cấp giải pháp hóa đơn điện tửcó mã của cơ quan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không có mã cho người bán và người mua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Vềchủthể: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lĩnh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 nghệthông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 Việt Nam;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Thông tin vềdịch vụhóa đơn điện tửđược công khai trên trang thông tin điện tửcủa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sự: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thiểu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sựtrình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độđại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 Vềkỹthuật: Có hạtầng kỹthuật, thiết bịcông nghệthông tin, hệthống phần mềm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 ứng yêu cầu: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tạo,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xửlý,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 luật vềhoá đơn điện tửvà pháp luật khác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2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 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hoá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đểphục vụcông tác đối soát;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Có giải pháp sao lưu, khôi phục, bảo mật dữliệu hóa đơn điện tử;</w:t>
      </w:r>
    </w:p>
    <w:p>
      <w:pPr>
        <w:sectPr>
          <w:pgSz w:w="11907" w:h="16840"/>
          <w:pgMar w:top="708" w:right="1412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74" w:lineRule="exact" w:before="50" w:after="36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quảkiểm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thửkỹthuật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dữliệu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tửvới tổchức cung cấp dịch vụnhận, truyền, lưu trữdữliệu hóa đơn điện tử.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4"/>
        <w:gridCol w:w="4524"/>
      </w:tblGrid>
      <w:tr>
        <w:trPr>
          <w:trHeight w:hRule="exact" w:val="672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tử</w:t>
            </w:r>
          </w:p>
        </w:tc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36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2. Tiêu chí đối với tổchức cung cấp dịch vụnhận, truyền, lưu trữdữliệu hóa đơn điện</w:t>
            </w:r>
          </w:p>
        </w:tc>
      </w:tr>
    </w:tbl>
    <w:p>
      <w:pPr>
        <w:autoSpaceDN w:val="0"/>
        <w:autoSpaceDE w:val="0"/>
        <w:widowControl/>
        <w:spacing w:line="324" w:lineRule="exact" w:before="36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Vềchủthể: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 lập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luật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Nam,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thiểu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 lĩnh vực công nghệthông tin;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Thông tin vềdịch vụhóa đơn điện tửđược công khai trên trang thông tin điện tửcủa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tổchức;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Vềtài chính: Có ký quỹtại 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 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 động hợp pháp tại Việt Nam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giấy bảo lãnh của một ngân hàng hoạt động hợp pháp tại Việt Nam với giá trịkhông dưới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tỷđồng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rủi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bồi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thiệt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thểxảy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dịch vụ;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sự: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thiểu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sựtrình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độđại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học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Vềkỹthuật: Có hạtầng kỹthuật, thiết bịcông nghệthông tin, hệthống phần mềm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 ứng yêu cầu: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khởi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tạo,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xửlý,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 thuếtheo quy định của pháp luật vềhóa đơn điện tửvà pháp luật khác có liên quan;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Có giải pháp kết nối, nhận, truyền, lưu trữdữliệu hóa đơn điện tửvới tổchức cung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dịch vụhóa đơn điện tửcó mã của cơ quan thuếvà không có mã cho người bán và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mua; giải pháp kết nối nhận, truyền, lưu trữdữliệu hóa đơn điện tửvới cơ quan thuế.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 quá trình nhận, truyền dữliệu phải được ghi nhật ký đểphục vụcông tác đối soát;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Hệthống hạtầng kỹthuật cung cấp dịch vụhóa đơn điện tửđược vận hành trên môi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tâm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tâm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dựphòng.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tâm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dựphòng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 tâm dữliệu chính tối thiểu 20km và sẵn sàng hoạt động khi hệthống chính gặp sựcố;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Hệthống có khảnăng phát hiện, cảnh báo, ngăn chặn các truy cập không hợp pháp,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hình thức tấn công trên môi 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mạng đểbảo đảm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mật, toàn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vẹn của dữliệu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trao đổi giữa các bên tham gia;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Có hệthống sao lưu, khôi phục dữliệu;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Kết nối với Tổng cục Thuếthông qua kênh thuê riêng hoặc kênh MPLS VPN Layer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 hoặc tương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đương,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gồm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dựphòng.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Mỗi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kênh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băng thông tối thiểu 20 Mbps; sửdụng dịch vụWeb (Web Service) hoặc hàng đợi (Queue)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mã hóa làm phương thức đểkết nối; sửdụng giao thức SOAP/TCP đểđóng gói và truyền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 dữliệu.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lựa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chọn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tửđểký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nhận, truyền, lưu trữdữliệu hóa đơn với cơ quan thuế.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tửlên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Cổng thông 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 cục Thuế: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hồsơ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tảdịch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cam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thực hiện đến Tổng cục Thuế. Trong vòng 10 ngày kểtừngày nhận được hồsơ, Tổng cục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Thuếđăng công khai tài liệu mô tảdịch vụvà cam kết của tổchức lên Cổng thông tin điện 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Tổng cục Thuế. Các tổchức phải chịu trách nhiệm vềhồsơ văn bản cung cấp. Trong quá</w:t>
      </w:r>
    </w:p>
    <w:p>
      <w:pPr>
        <w:sectPr>
          <w:pgSz w:w="11907" w:h="16840"/>
          <w:pgMar w:top="708" w:right="1418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5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 hoạt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 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đúng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 định,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 cục Thuế.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Lựa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chọn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tửđểký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 vụnhận, truyền, lưu trữdữliệu hóa đơn với cơ quan thuế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Tổchức đáp ứng đầy đủcác điều kiện quy định tại khoản 2 Điều này gửi văn bản đề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hồsơ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 minh tới Tổng cục Thuế. Trong thời hạn 10 ngày làm việc kểtừngày tổchức cung 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đầy đủhồsơ chứng minh, Tổng cục Thuếphối hợp với tổchức thực hiện kết nối kỹthuật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giữa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bên.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 tin vềtổchức cung cấp dịch vụnhận, truyền, lưu trữdữliệu hóa đơn của cơ quan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sẽđược công khai trên Cổng thông tin điện tửcủa Tổng cục Thuế.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Trong quá trình thực hiện hợp đồng, Tổng cục Thuếvà tổchức cung cấp dịch vụhóa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tửthống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hệthống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thuếgặp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sựcốhoặc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trảtiền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tượng 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số123/2020/NĐ-CP.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11. Hiệu lực thi hành</w:t>
      </w:r>
    </w:p>
    <w:p>
      <w:pPr>
        <w:autoSpaceDN w:val="0"/>
        <w:autoSpaceDE w:val="0"/>
        <w:widowControl/>
        <w:spacing w:line="276" w:lineRule="exact" w:before="116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khuyến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quan, tổchức, cá nhân đáp ứng điều kiện vềhạtầng công nghệthông tin áp dụng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 trước ngày 01 tháng 7 năm 2022.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Riêng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thuếbằng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hạtầng công nghệthông tin, không có hệthống phần mềm kếtoán, không có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mềm lập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điện tửđểsửdụng hóa đơn điện tửvà đểtruyền dữliệu điện tửđến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và đến cơ quan thuếthì sửdụng hóa đơn giấy của cơ quan thuếtrong thời gian tối đa 12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dần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tử.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gian tối đa 12 tháng được tính một lần kểtừngày 01 tháng 7 năm 2022 đối với hộkinh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động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từtrước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đăng ký bắt đầu sửdụng hoá đơn đối với hộkinh doanh, cá nhân kinh doanh mới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 từngày 01 tháng 7 năm 2022.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Từngày 01 tháng 7 năm 2022, các Thông tư, Quyết định của BộTài chính sau đây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hết hiệu lực thi hành: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số30/2001/QĐ-BTC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13/4/2001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 chếđộin, phát hành, quản lý, sửdụng ấn chỉthuế;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Thông tư số191/2010/TT-BTC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 01/12/2010 hướng 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quản lý,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vận tải;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tư số32/2011/TT-BTC ngày 14/3/2011 của BộTài chính hướng dẫn vềkhởi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tạo, phát hành và sửdụng hóa đơn điện tửbán hàng hóa, cung ứng dịch vụ;</w:t>
      </w:r>
    </w:p>
    <w:p>
      <w:pPr>
        <w:autoSpaceDN w:val="0"/>
        <w:autoSpaceDE w:val="0"/>
        <w:widowControl/>
        <w:spacing w:line="276" w:lineRule="exact" w:before="12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d) Thông tư số39/2014/TT-BTC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 31/3/2014 của BộTài chính (được sửa đổi, bổ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bởi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số119/2014/TT-BTC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25/8/2014,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số26/2015/TT-BTC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 27/02/2015 của BộTài chính);</w:t>
      </w:r>
    </w:p>
    <w:p>
      <w:pPr>
        <w:sectPr>
          <w:pgSz w:w="11907" w:h="16840"/>
          <w:pgMar w:top="708" w:right="1418" w:bottom="8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8" w:after="0"/>
        <w:ind w:left="0" w:right="8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Quyết định số1209/QĐ-BTC ngày 23/6/2015 của Bộtrưởng BộTài chính vềviệc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số526/QĐ-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BTC ngày 16/4/2018 của Bộtrưởng BộTài chính vềviệc mởrộng phạm vi thí điểm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tửcó mã xác thực của cơ quan thuế;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số2660/QĐ-BTC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14/12/2016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Bộtrưởng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 gia hạn thực hiện Quyết định số1209/QĐ-BTC ngày 23/6/2015;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Thông tư số303/2016/TT-BTC ngày 15/11/2016 của BộTài chính hướng dẫn vềin,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 hành, quản lý và sửdụng các loại chứng từthu tiền phí, lệphí thuộc ngân sách nhà nước;</w:t>
      </w:r>
    </w:p>
    <w:p>
      <w:pPr>
        <w:autoSpaceDN w:val="0"/>
        <w:autoSpaceDE w:val="0"/>
        <w:widowControl/>
        <w:spacing w:line="276" w:lineRule="exact" w:before="120" w:after="0"/>
        <w:ind w:left="0" w:right="8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số37/2017/TT-BTC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27/4/2017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bổsung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số39/2014/TT-BTC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31/3/2014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bổsung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bởi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số119/2014/TT-BTC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25/8/2014,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số26/2015/TT-BTC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27/02/2015 của BộTài chính);</w:t>
      </w:r>
    </w:p>
    <w:p>
      <w:pPr>
        <w:autoSpaceDN w:val="0"/>
        <w:autoSpaceDE w:val="0"/>
        <w:widowControl/>
        <w:spacing w:line="276" w:lineRule="exact" w:before="120" w:after="0"/>
        <w:ind w:left="0" w:right="84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số68/2019/TT-BTC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30/9/2019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một sốđiều của Nghịđịnh số119/2018/NĐ-CP ngày 12/9/2018 của Chính phủquy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vềhóa đơn điện tử;</w:t>
      </w:r>
    </w:p>
    <w:p>
      <w:pPr>
        <w:autoSpaceDN w:val="0"/>
        <w:autoSpaceDE w:val="0"/>
        <w:widowControl/>
        <w:spacing w:line="276" w:lineRule="exact" w:before="120" w:after="0"/>
        <w:ind w:left="0" w:right="8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k) Thông tư số88/2020/TT-BTC ngày 30/10/2020 sửa đổi, bổsung Điều 26 Thông 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số68/2019/TT-BTC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 30/9/2019 của 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 một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 số119/2018/NĐ-CP ngày 12/9/2018 của Chính phủquy định vềhóa đơn điện tử.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Thông tư này gồm 2 Phụlục: Phụlục I áp dụng cho cơ quan thuếkhi đặt in hóa đơn,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biên lai; Phụlục II hướng dẫn mẫu hiển thịmột sốloại hóa đơn đểcác tổchức, doanh nghiệp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tham khảo trong quá trình thực hiện.</w:t>
      </w:r>
    </w:p>
    <w:p>
      <w:pPr>
        <w:autoSpaceDN w:val="0"/>
        <w:autoSpaceDE w:val="0"/>
        <w:widowControl/>
        <w:spacing w:line="324" w:lineRule="exact" w:before="72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Lộtrình triển khai hệthống quản lý hóa đơn điện tửcủa cơ quan thuế:</w:t>
      </w:r>
    </w:p>
    <w:p>
      <w:pPr>
        <w:autoSpaceDN w:val="0"/>
        <w:autoSpaceDE w:val="0"/>
        <w:widowControl/>
        <w:spacing w:line="276" w:lineRule="exact" w:before="120" w:after="0"/>
        <w:ind w:left="0" w:right="8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a) 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 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 đầu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 nâng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hạtầng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kỹthuật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hệthống hoá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 tửđểsẵn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 nhận đềnghịvà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 tất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cảcác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 dịch vụhóa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đầy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đủcác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tiêu chí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 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 2022. Đối 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tổchức,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 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triển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tửtrước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mọi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nguồn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vềcơ sởhạtầng kỹthuật 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nghệthông tin 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đểtriển 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 hiện. Khuyến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tổchức có năng lực tham gia cung cấp dịch vụnhận, truyền, lưu trữdữliệu hóa đơn điện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tửvới cơ quan thuế.</w:t>
      </w:r>
    </w:p>
    <w:p>
      <w:pPr>
        <w:autoSpaceDN w:val="0"/>
        <w:autoSpaceDE w:val="0"/>
        <w:widowControl/>
        <w:spacing w:line="276" w:lineRule="exact" w:before="120" w:after="0"/>
        <w:ind w:left="0" w:right="8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b) Tổng cục 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 công bốlộtrình, căn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cứlựa chọn tổchức 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vụhóa đơn điện tửkết nối với cơ quan thuếđảm bảo công khai minh bạch.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sốlượng tổchức đáp ứng đầy đủcác tiêu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 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khoản 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 Thông tư này 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nhu cầu kết nối với cơ quan thuếvượt quá khảnăng đáp ứng của hệthống, Tổng cục Thuế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căn cứthông tin khách hàng đang sửdụng dịch vụhóa đơn điện tửcủa tổchức tính đến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đểlựa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chọn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lớn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đồng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vụnhận,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truyền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trữdữliệu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 điện tửtheo quy định tại khoản 3 Điều 10 Thông tư này.</w:t>
      </w:r>
    </w:p>
    <w:p>
      <w:pPr>
        <w:autoSpaceDN w:val="0"/>
        <w:autoSpaceDE w:val="0"/>
        <w:widowControl/>
        <w:spacing w:line="276" w:lineRule="exact" w:before="120" w:after="0"/>
        <w:ind w:left="0" w:right="76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Tổng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 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huỷhóa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Cục Thuếđặt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 xây dựng quy trình hướng dẫn việc quản lý, sửdụng 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lai thuế, phí, lệphí tại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thuếcác cấp.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Điều 12. Xửlý chuyển tiếp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Doanh nghiệp, tổchức kinh tếđã thông báo phát hành hóa đơn đặt in, hóa đơn tựin,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đăng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thuế, đã mua hóa đơn của cơ quan thuếtrước ngày Thông tư này được ban hành thì được tiếp</w:t>
      </w:r>
    </w:p>
    <w:p>
      <w:pPr>
        <w:sectPr>
          <w:pgSz w:w="11907" w:h="16840"/>
          <w:pgMar w:top="708" w:right="1356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8" w:after="0"/>
        <w:ind w:left="0" w:right="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đang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hết ngày 30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thủtục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51/2010/NĐ-CP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14/5/2010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số04/2014/NĐ-CP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17/01/2014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phủquy định vềhóa đơn bán hàng hóa, cung ứng dịch vụ.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Từngày Thông tư này được ban hành đến hết ngày 30 tháng 6 năm 2022, đối với 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địa bàn đã 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 điều kiện vềcơ sởhạtầng đểtriển khai hóa đơn điện 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BộTài chính trên cơ sởđềnghịcủa Tổng cục Thuếthì cơ sởkinh doanh trên địa bàn 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nhiệm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chuyển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lộtrình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của cơ quan thuế. Trường hợp cơ sởkinh doanh chưa đáp ứng điều kiện vềhạtầng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nghệthông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nêu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doanh thực hiện gửi dữliệu hóa đơn đến cơ quan thuếtheo Mẫu số03/DL-HĐĐT Phụlục 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 số123/2020/NĐ-CP cùng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 nộp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tờkhai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thuếgiá trịgia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tăng.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 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thuếtiếp nhận dữliệu hóa đơn 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sởkinh doanh đểđưa vào cơ sởdữ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liệu hóa đơn và đăng tải trên Cổng thông tin điện tửcủa Tổng cục Thuếphục vụviệc tra cứu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dữliệu hóa đơn.</w:t>
      </w:r>
    </w:p>
    <w:p>
      <w:pPr>
        <w:autoSpaceDN w:val="0"/>
        <w:autoSpaceDE w:val="0"/>
        <w:widowControl/>
        <w:spacing w:line="276" w:lineRule="exact" w:before="120" w:after="0"/>
        <w:ind w:left="0" w:right="78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Đối với cơ sởkinh doanh mới thành lập trong thời gian từngày Thông tư này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đến hết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30 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 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số123/2020/NĐ-CP,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số119/2018/NĐ-CP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12/9/2018,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số68/2019/TT-BTC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sởkinh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chưa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 điều kiện vềhạtầng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nghệthông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tin mà tiếp tục sửdụng 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số51/2010/NĐ-CP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14/5/2010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số04/2014/NĐ-CP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17/01/2014 của Chính phủquy định vềhóa đơn bán hàng hóa, cung ứng dịch vụthì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như các cơ sởkinh doanh nêu tại khoản 1 Điều này.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51/2010/NĐ-CP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14/5/2010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số04/2014/NĐ-CP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17/01/2014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 phủquy định vềhóa đơn bán hàng hóa, cung ứng dịch vụnếu 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hiệu hóa đơn,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giống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đặt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23 Nghịđịnh số123/2020/NĐ-CP.</w:t>
      </w:r>
    </w:p>
    <w:p>
      <w:pPr>
        <w:autoSpaceDN w:val="0"/>
        <w:autoSpaceDE w:val="0"/>
        <w:widowControl/>
        <w:spacing w:line="276" w:lineRule="exact" w:before="120" w:after="0"/>
        <w:ind w:left="0" w:right="8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số303/2016/TT-BTC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15/11/2016 của BộTài chính hướng dẫn việc in, phát hành, quản lý và sửdụng các loại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tiền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sách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nước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số30/2001/QĐ-BTC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13/4/2001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chếđộ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lý,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ấn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chỉthuếđược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biên lai thuế, biên lai thu phí, lệphí theo Mẫu hướng dẫn tại các văn bản nêu trên thì sửdụng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số11/2020/NĐ-CP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20/01/2020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phủquy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vềthủtục hành chính thuộc lĩnh vực kho bạc nhà nước. Trường hợp cơ quan thuếthông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 chuyển đổi đểáp dụng 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 điện 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dạng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cơ 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thuếthì tổchức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chuyển đổi đểáp dụng và thực hiện đăng ký sửdụng, thông báo phát hành, báo cáo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hình sửdụng theo hướng dẫn tại Điều 34, Điều 36, Điều 38 Nghịđịnh số123/2020/NĐ-CP.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Việc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từkhấu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trừthuếthu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tiếp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tư số37/2010/TT-BTC ngày 18/3/2010 của BộTài chính hướng dẫn vềviệc phát hành,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sửdụng, quản lý chứng từkhấu trừthuếthu nhập cá nhân tựin trên máy tính (và văn bản sửa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đổi,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bổsung)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Quyết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số102/2008/QĐ-BTC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12/11/2008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Bộtrưởng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vềviệc ban hành mẫu chứng từthu thuếthu nhập cá nhân đến hết ngày 30 tháng 6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khấu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trừthuếthu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ứng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vềhạtầng</w:t>
      </w:r>
    </w:p>
    <w:p>
      <w:pPr>
        <w:sectPr>
          <w:pgSz w:w="11907" w:h="16840"/>
          <w:pgMar w:top="708" w:right="1360" w:bottom="7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76" w:lineRule="exact" w:before="48" w:after="0"/>
        <w:ind w:left="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nghệthông tin được áp dụng hình thức chứng từđiện tửkhấu trừthuếthu nhập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trước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2022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các thủtục theo hướng dẫn tại Thông tư số37/2010/TT-BTC ngày 18/3/2010 của BộTài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chính.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Kểtừthời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điểm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nghiệp,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hộ,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doanh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phát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số51/2010/NĐ-CP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14/5/2010,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Nghịđịnh số04/2014/NĐ-CP ngày 17/01/2014 của Chính phủvà các văn bản hướng dẫn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này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thì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văn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thuận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ghi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rõ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số04/SS-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HĐĐT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kèm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số123/2020/NĐ-CP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thuếhoặc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hóa đơn đã lập có sai sót. Hóa đơn điện tửthay thếhóa đơn đã lập có sai sót phải có dòng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chữ“Thay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Mẫu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số...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hiệu...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số...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ngày...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tháng...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năm”.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tửmới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sót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lập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Nghịđịnh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51/2010/NĐ-CP, Nghịđịnh số04/2014/NĐ-CP của Chính phủvà các văn bản hướng dẫn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BộTài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chính)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đểgửi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người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mua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trường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hợp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sửdụng hóa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tửkhông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mã) hoặc người bán gửi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quan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thuếđểđược cấp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 cho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hóa đơn điện tửthay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thếhóa đơn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đã lập (đối với trường hợp sửdụng hóa đơn điện tửcó mã của cơ quan thuế).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23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nếu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mắc,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đềnghịcác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tổchức,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nhân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phản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ánh kịp thời vềBộTài chính đểnghiên cứu giải quyết./.</w:t>
      </w:r>
    </w:p>
    <w:p>
      <w:pPr>
        <w:sectPr>
          <w:pgSz w:w="11907" w:h="16840"/>
          <w:pgMar w:top="708" w:right="1418" w:bottom="1440" w:left="1440" w:header="720" w:footer="720" w:gutter="0"/>
          <w:cols/>
          <w:docGrid w:linePitch="360"/>
        </w:sectPr>
      </w:pPr>
    </w:p>
    <w:p>
      <w:pPr>
        <w:autoSpaceDN w:val="0"/>
        <w:tabs>
          <w:tab w:pos="130" w:val="left"/>
        </w:tabs>
        <w:autoSpaceDE w:val="0"/>
        <w:widowControl/>
        <w:spacing w:line="276" w:lineRule="exact" w:before="46" w:after="0"/>
        <w:ind w:left="10" w:right="432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24"/>
        </w:rPr>
        <w:t>Nơi nhận: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Văn phòng Trung ương và các Ban của Đảng;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Văn phòng Quốc hội;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Văn phòng Chủtịch nước;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Văn phòng Tổng Bí thư;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Viện Kiểm sát nhân dân tối cao;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Toà án nhân dân tối cao;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Kiểm toán nhà nước;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Các Bộ, cơ quan ngang Bộ,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cơ quan thuộc Chính phủ;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Cơ quan Trung ương của các đoàn thể;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Hội đồng nhân dân, Uỷban nhân dân,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SởTài chính, Cục Thuế, Kho bạc nhà nước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các tỉnh, thành phốtrực thuộc Trung ương;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Công báo;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Cục Kiểm tra văn bản (BộTư pháp);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Cổng thông tin điện tửChính phủ;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Cổng thông tin điện tửBộTài chính, Tổng cục Thuế;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Các đơn vịthuộc BộTài chính;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Lưu: VT, TCT (VT, CS).</w:t>
      </w:r>
    </w:p>
    <w:p>
      <w:pPr>
        <w:sectPr>
          <w:type w:val="continuous"/>
          <w:pgSz w:w="11907" w:h="16840"/>
          <w:pgMar w:top="708" w:right="1418" w:bottom="1440" w:left="1440" w:header="720" w:footer="720" w:gutter="0"/>
          <w:cols w:num="2" w:equalWidth="0">
            <w:col w:w="5808" w:space="0"/>
            <w:col w:w="324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56" w:after="0"/>
        <w:ind w:left="432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KT. BỘTRƯỞNG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THỨTRƯỞNG</w:t>
      </w:r>
    </w:p>
    <w:p>
      <w:pPr>
        <w:autoSpaceDN w:val="0"/>
        <w:autoSpaceDE w:val="0"/>
        <w:widowControl/>
        <w:spacing w:line="332" w:lineRule="exact" w:before="1048" w:after="0"/>
        <w:ind w:left="75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Trần Xuân Hà</w:t>
      </w:r>
    </w:p>
    <w:p>
      <w:pPr>
        <w:sectPr>
          <w:type w:val="nextColumn"/>
          <w:pgSz w:w="11907" w:h="16840"/>
          <w:pgMar w:top="708" w:right="1418" w:bottom="1440" w:left="1440" w:header="720" w:footer="720" w:gutter="0"/>
          <w:cols w:num="2" w:equalWidth="0">
            <w:col w:w="5808" w:space="0"/>
            <w:col w:w="324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1838" w:val="left"/>
          <w:tab w:pos="2122" w:val="left"/>
          <w:tab w:pos="4140" w:val="left"/>
        </w:tabs>
        <w:autoSpaceDE w:val="0"/>
        <w:widowControl/>
        <w:spacing w:line="288" w:lineRule="exact" w:before="44" w:after="542"/>
        <w:ind w:left="820" w:right="72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Phụlục I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ÁP DỤNG CHO CƠ QUAN THUẾKHI ĐẶT IN HÓA ĐƠN, BIÊN LAI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Ban hành kèm theo Thông tư số78/2021/TT-BTC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 17 tháng 9 năm 2021 của Bộtrưởng BộTài chính)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29"/>
        <w:gridCol w:w="3029"/>
        <w:gridCol w:w="3029"/>
      </w:tblGrid>
      <w:tr>
        <w:trPr>
          <w:trHeight w:hRule="exact" w:val="296"/>
        </w:trPr>
        <w:tc>
          <w:tcPr>
            <w:tcW w:type="dxa" w:w="6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1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Phụlục</w:t>
            </w:r>
          </w:p>
        </w:tc>
        <w:tc>
          <w:tcPr>
            <w:tcW w:type="dxa" w:w="6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Nội dung</w:t>
            </w:r>
          </w:p>
        </w:tc>
      </w:tr>
      <w:tr>
        <w:trPr>
          <w:trHeight w:hRule="exact" w:val="950"/>
        </w:trPr>
        <w:tc>
          <w:tcPr>
            <w:tcW w:type="dxa" w:w="6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Phụlục I.A</w:t>
            </w:r>
          </w:p>
        </w:tc>
        <w:tc>
          <w:tcPr>
            <w:tcW w:type="dxa" w:w="6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18" w:after="0"/>
              <w:ind w:left="3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Mã hóa đơn, biên lai của Cục Thuếcác tỉnh, thành phốvà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Cục Thuếdoanh nghiệp lớn phát hành</w:t>
            </w:r>
          </w:p>
        </w:tc>
      </w:tr>
      <w:tr>
        <w:trPr>
          <w:trHeight w:hRule="exact" w:val="570"/>
        </w:trPr>
        <w:tc>
          <w:tcPr>
            <w:tcW w:type="dxa" w:w="6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1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Phụlục I.B</w:t>
            </w:r>
          </w:p>
        </w:tc>
        <w:tc>
          <w:tcPr>
            <w:tcW w:type="dxa" w:w="6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4" w:after="0"/>
              <w:ind w:left="3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ký hiệu ghi trên biên lai</w:t>
            </w:r>
          </w:p>
        </w:tc>
      </w:tr>
      <w:tr>
        <w:trPr>
          <w:trHeight w:hRule="exact" w:val="960"/>
        </w:trPr>
        <w:tc>
          <w:tcPr>
            <w:tcW w:type="dxa" w:w="6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3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1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Phụlục I.C</w:t>
            </w:r>
          </w:p>
        </w:tc>
        <w:tc>
          <w:tcPr>
            <w:tcW w:type="dxa" w:w="619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30" w:after="0"/>
              <w:ind w:left="3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biên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thuế,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phí,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lệphí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của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quan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thuếsử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dụng khi thu thuế, phí, lệphí của cá nhân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1404" w:bottom="144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54" w:lineRule="exact" w:before="78" w:after="364"/>
        <w:ind w:left="720" w:right="864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Phụlục I.A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MÃ HÓA ĐƠN, BIÊN LAI CỦA CỤC THUẾCÁC TỈNH, THÀNH PHỐ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VÀ CỤC THUẾDOANH NGHIỆP LỚN PHÁT HÀNH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Ban hành kèm theo Thông tư số78/2021/TT-BTC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ngày 17 tháng 9 năm 2021 của Bộtrưởng BộTài chính) </w:t>
      </w:r>
      <w:r>
        <w:br/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2311"/>
        <w:gridCol w:w="2311"/>
        <w:gridCol w:w="2311"/>
        <w:gridCol w:w="2311"/>
      </w:tblGrid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Tỉnh, thành phố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Mã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Tỉnh, thành phố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01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Hà Nội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34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Bình Thuận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02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Hải Phòng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Vũng Tàu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03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HồChí Minh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36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Đồng Nai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04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Đà Nẵng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Bình Dương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06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Nam Định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38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Bình Phước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07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Hà Nam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Tây Ninh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08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Hải Dương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Quảng Nam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09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Hưng Yên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Bình Định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Thái Bình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Khánh Hoà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Long An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43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Quảng Ngãi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Tiền Giang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Phú Yên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Bến Tre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45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Ninh Thuận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Đồng Tháp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Thái Nguyên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Vĩnh Long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47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Bắc Kạn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An Giang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Cao Bằng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Kiên Giang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49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Lạng Sơn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Cần Thơ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Tuyên Quang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19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Bạc Liêu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51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Hà Giang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Cà Mau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Yên Bái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Trà Vinh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Lào Cai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Sóc Trăng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Hoà Bình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Bắc Ninh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55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Sơn La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Bắc Giang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Điện Biên</w:t>
            </w:r>
          </w:p>
        </w:tc>
      </w:tr>
      <w:tr>
        <w:trPr>
          <w:trHeight w:hRule="exact" w:val="284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Vĩnh Phúc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57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Quảng Ninh</w:t>
            </w:r>
          </w:p>
        </w:tc>
      </w:tr>
      <w:tr>
        <w:trPr>
          <w:trHeight w:hRule="exact" w:val="288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Phú Thọ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Lâm Đồng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Ninh Bình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Gia Lai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Thanh Hóa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Đắk Lắk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NghệAn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61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Kon Tum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Hà Tĩnh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62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Lai Châu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Quảng Bình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Hậu Giang</w:t>
            </w:r>
          </w:p>
        </w:tc>
      </w:tr>
      <w:tr>
        <w:trPr>
          <w:trHeight w:hRule="exact" w:val="28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Quảng Trị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Đắk Nông</w:t>
            </w:r>
          </w:p>
        </w:tc>
      </w:tr>
      <w:tr>
        <w:trPr>
          <w:trHeight w:hRule="exact" w:val="266"/>
        </w:trPr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25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Thừa Thiên - Huế</w:t>
            </w:r>
          </w:p>
        </w:tc>
        <w:tc>
          <w:tcPr>
            <w:tcW w:type="dxa" w:w="15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65</w:t>
            </w:r>
          </w:p>
        </w:tc>
        <w:tc>
          <w:tcPr>
            <w:tcW w:type="dxa" w:w="340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Cục ThuếDoanh nghiệp lớn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12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8" w:lineRule="exact" w:before="84" w:after="0"/>
        <w:ind w:left="1728" w:right="172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Phụlục I.B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MẪU KÝ HIỆU GHI TRÊN BIÊN LAI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Ban hành kèm theo Thông tư số78/2021/TT-BTC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ngày 17 tháng 9 năm 2021 của Bộtrưởng BộTài chính) </w:t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</w:t>
      </w:r>
    </w:p>
    <w:p>
      <w:pPr>
        <w:autoSpaceDN w:val="0"/>
        <w:autoSpaceDE w:val="0"/>
        <w:widowControl/>
        <w:spacing w:line="332" w:lineRule="exact" w:before="33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 Ký hiệu mẫu biên lai có 10 ký tự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,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gồm: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16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tựđầu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mệnh giá; 02 là ký hiệu biên lai thu phí, lệphí có mệnh giá.)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●03 ký tựtiếp theo thểhiện tên biên lai (“BLP”).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4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●01 ký tựtiếp theo thểhiện sốliên biên lai. Ví dụ: biên lai có 03 liên ký hiệu là “3”.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●01 ký tựtiếp theo (dấu “-”) phân cách giữa nhóm ký tựđầu với nhóm 03 ký tựcuối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 ký hiệu mẫu biên lai.</w:t>
      </w:r>
    </w:p>
    <w:p>
      <w:pPr>
        <w:autoSpaceDN w:val="0"/>
        <w:autoSpaceDE w:val="0"/>
        <w:widowControl/>
        <w:spacing w:line="324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●03 ký tựcuối là sốthứtựcủa mẫu trong một loại biên lai.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01BLP2-001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hiểu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(loại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không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sẵn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mệnh giá), 02 liên, mẫu thứ1.</w:t>
      </w:r>
    </w:p>
    <w:p>
      <w:pPr>
        <w:autoSpaceDN w:val="0"/>
        <w:autoSpaceDE w:val="0"/>
        <w:widowControl/>
        <w:spacing w:line="332" w:lineRule="exact" w:before="68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 Ký hiệu biên lai gồm 08 ký tự:</w:t>
      </w:r>
    </w:p>
    <w:p>
      <w:pPr>
        <w:autoSpaceDN w:val="0"/>
        <w:autoSpaceDE w:val="0"/>
        <w:widowControl/>
        <w:spacing w:line="276" w:lineRule="exact" w:before="116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tựđầu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tỉnh,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phốtrực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ương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hướng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dẫn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I.A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chỉáp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Thuếcác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tỉnh,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thành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phốtrực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thuộc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Trung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ương đặt in đểbán cho các cơ quan thu phí, lệphí.</w:t>
      </w:r>
    </w:p>
    <w:p>
      <w:pPr>
        <w:autoSpaceDN w:val="0"/>
        <w:autoSpaceDE w:val="0"/>
        <w:widowControl/>
        <w:spacing w:line="276" w:lineRule="exact" w:before="48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tựtiếp theo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 nhóm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trong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chữcái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của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bảng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chữcái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tiếng Việt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bao gồm: A, B, C, D, E, G, H, K, L, M, N, P, Q, R, S, T, U, V, X, Y dùng đểphân biệt các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 biên lai. Đối với biên lai do cơ quan thu phí, lệphí đặt in, tựin thì 02 ký tựnày là 02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tựđầu của ký hiệu biên lai.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4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●01 ký tựtiếp theo (dấu “-”) phân cách giữa các ký tựđầu với ba ký tựcuối của biên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lai.</w:t>
      </w:r>
    </w:p>
    <w:p>
      <w:pPr>
        <w:autoSpaceDN w:val="0"/>
        <w:autoSpaceDE w:val="0"/>
        <w:widowControl/>
        <w:spacing w:line="324" w:lineRule="exact" w:before="0" w:after="0"/>
        <w:ind w:left="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●02 ký tựtiếp theo thểhiện năm in biên lai. Ví dụ: biên lai in năm 2022 thì ghi là 22.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48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●01 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tựcuối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cùng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thểhiện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hình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thức 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Cụthể: biên 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lệphí tựin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 hiệu là T; biên lai đặt in ký hiệu là P.</w:t>
      </w:r>
    </w:p>
    <w:p>
      <w:pPr>
        <w:autoSpaceDN w:val="0"/>
        <w:tabs>
          <w:tab w:pos="720" w:val="left"/>
        </w:tabs>
        <w:autoSpaceDE w:val="0"/>
        <w:widowControl/>
        <w:spacing w:line="276" w:lineRule="exact" w:before="12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dụ: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hiệu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01AA-22P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được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hiểu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biên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lai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phí,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lệphí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Cục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ThuếTP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Hà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Nội đặt in năm 2022.</w:t>
      </w:r>
    </w:p>
    <w:p>
      <w:pPr>
        <w:sectPr>
          <w:pgSz w:w="11907" w:h="16840"/>
          <w:pgMar w:top="704" w:right="142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2133600</wp:posOffset>
            </wp:positionV>
            <wp:extent cx="6159500" cy="6019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6019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exact" w:before="78" w:after="282"/>
        <w:ind w:left="1152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Phụlục I.C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MẪU BIÊN LAI THU THUẾ, PHÍ, LỆPHÍ CỦA CƠ QUAN THUẾ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SỬDỤNG KHI THU THUẾ, PHÍ, LỆPHÍ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Ban hành kèm theo Thông tư số78/2021/TT-BTC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ngày 17 tháng 9 năm 2021 của Bộtrưởng BộTài chính) </w:t>
      </w:r>
      <w:r>
        <w:br/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6"/>
        <w:gridCol w:w="2366"/>
        <w:gridCol w:w="2366"/>
        <w:gridCol w:w="2366"/>
      </w:tblGrid>
      <w:tr>
        <w:trPr>
          <w:trHeight w:hRule="exact" w:val="2428"/>
        </w:trPr>
        <w:tc>
          <w:tcPr>
            <w:tcW w:type="dxa" w:w="2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6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BỘTÀI CHÍNH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TỔNG CỤC THUẾ</w:t>
            </w:r>
            <w:r>
              <w:rPr>
                <w:w w:val="97.500002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</w:t>
            </w:r>
          </w:p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Cơ quan thu:</w:t>
            </w:r>
          </w:p>
        </w:tc>
        <w:tc>
          <w:tcPr>
            <w:tcW w:type="dxa" w:w="5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4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CỘNG HOÀ XÃ HỘI CHỦNGHĨA XÃ NGHĨA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VIỆT NAM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Độc lập - Tựdo - Hạnh phúc </w:t>
            </w:r>
            <w:r>
              <w:br/>
            </w:r>
            <w:r>
              <w:rPr>
                <w:w w:val="97.500002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________________________</w:t>
            </w:r>
          </w:p>
          <w:p>
            <w:pPr>
              <w:autoSpaceDN w:val="0"/>
              <w:autoSpaceDE w:val="0"/>
              <w:widowControl/>
              <w:spacing w:line="270" w:lineRule="exact" w:before="116" w:after="0"/>
              <w:ind w:left="720" w:right="72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BIÊN LAI THU THUẾ, PHÍ, LỆPHÍ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(Liên 1: Báo soát)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4" w:val="left"/>
                <w:tab w:pos="930" w:val="left"/>
                <w:tab w:pos="1002" w:val="left"/>
                <w:tab w:pos="1360" w:val="left"/>
                <w:tab w:pos="1508" w:val="left"/>
                <w:tab w:pos="1536" w:val="left"/>
              </w:tabs>
              <w:autoSpaceDE w:val="0"/>
              <w:widowControl/>
              <w:spacing w:line="274" w:lineRule="exact" w:before="118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Mẫu: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 CTT50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(Ban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hành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kèm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theo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Thông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tư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số78/2021/TT-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BTC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ngày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17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tháng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9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năm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2021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của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Bộ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Tài chính )</w:t>
            </w:r>
          </w:p>
          <w:p>
            <w:pPr>
              <w:autoSpaceDN w:val="0"/>
              <w:autoSpaceDE w:val="0"/>
              <w:widowControl/>
              <w:spacing w:line="276" w:lineRule="exact" w:before="276" w:after="0"/>
              <w:ind w:left="21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Ký hiệu: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Số:</w:t>
            </w:r>
          </w:p>
        </w:tc>
      </w:tr>
      <w:tr>
        <w:trPr>
          <w:trHeight w:hRule="exact" w:val="1660"/>
        </w:trPr>
        <w:tc>
          <w:tcPr>
            <w:tcW w:type="dxa" w:w="76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730" w:after="0"/>
              <w:ind w:left="0" w:right="604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Người nộp thuế: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Mã sốthuế:</w:t>
            </w:r>
          </w:p>
        </w:tc>
        <w:tc>
          <w:tcPr>
            <w:tcW w:type="dxa" w:w="2366"/>
            <w:vMerge/>
            <w:tcBorders/>
          </w:tcPr>
          <w:p/>
        </w:tc>
      </w:tr>
      <w:tr>
        <w:trPr>
          <w:trHeight w:hRule="exact" w:val="2986"/>
        </w:trPr>
        <w:tc>
          <w:tcPr>
            <w:tcW w:type="dxa" w:w="28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4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Địa chỉ: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Căn cứthông báo nộp thuế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của: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Số:... ngày... tháng ... năm…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Nội dung thu: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0" w:after="0"/>
              <w:ind w:left="168" w:right="144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Sốthuếphải nộp theo thông báo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Tổng sốthuếphải nộp: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ThuếGTGT: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ThuếTNCN: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ThuếTTĐB: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ThuếTài nguyên: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Phí BVMT: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- ThuếBVMT:</w:t>
            </w:r>
          </w:p>
        </w:tc>
        <w:tc>
          <w:tcPr>
            <w:tcW w:type="dxa" w:w="23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6" w:lineRule="exact" w:before="1502" w:after="0"/>
        <w:ind w:left="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Sốthuếnộp kỳnày: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Sốthuếnợkỳtrước (nếu có):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Tổng cộng sốthuếnộp:</w:t>
      </w:r>
    </w:p>
    <w:p>
      <w:pPr>
        <w:sectPr>
          <w:pgSz w:w="11907" w:h="16840"/>
          <w:pgMar w:top="704" w:right="1210" w:bottom="1440" w:left="1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1257300</wp:posOffset>
            </wp:positionV>
            <wp:extent cx="59309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701"/>
      </w:tblGrid>
      <w:tr>
        <w:trPr>
          <w:trHeight w:hRule="exact" w:val="2868"/>
        </w:trPr>
        <w:tc>
          <w:tcPr>
            <w:tcW w:type="dxa" w:w="96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Sốtiền bằng chữ: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4876800" cy="38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20" w:lineRule="exact" w:before="232" w:after="0"/>
              <w:ind w:left="0" w:right="1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…., ngày..... tháng.... năm …....</w:t>
            </w:r>
          </w:p>
          <w:p>
            <w:pPr>
              <w:autoSpaceDN w:val="0"/>
              <w:tabs>
                <w:tab w:pos="4274" w:val="left"/>
                <w:tab w:pos="753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NGƯỜI VIẾT BIÊN LAI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NGƯỜI THU TIỀN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NGƯỜI NỘP</w:t>
            </w:r>
          </w:p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THUẾ</w:t>
            </w:r>
          </w:p>
          <w:p>
            <w:pPr>
              <w:autoSpaceDN w:val="0"/>
              <w:tabs>
                <w:tab w:pos="4702" w:val="left"/>
                <w:tab w:pos="8282" w:val="left"/>
              </w:tabs>
              <w:autoSpaceDE w:val="0"/>
              <w:widowControl/>
              <w:spacing w:line="320" w:lineRule="exact" w:before="0" w:after="0"/>
              <w:ind w:left="28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(Ký, ghi rõ họ, tên)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(Ký, ghi rõ họ, tên)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(Ký, ghi rõ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họ, tên)</w:t>
            </w:r>
          </w:p>
        </w:tc>
      </w:tr>
    </w:tbl>
    <w:p>
      <w:pPr>
        <w:autoSpaceDN w:val="0"/>
        <w:autoSpaceDE w:val="0"/>
        <w:widowControl/>
        <w:spacing w:line="276" w:lineRule="exact" w:before="44" w:after="0"/>
        <w:ind w:left="326" w:right="475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Chú ý: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- Liên 1: Báo soát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- Liên 2: Giao người nộp thuế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- Liên 3: Lưu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Trường hợp Biên lai điện tửthì không cần liên.</w:t>
      </w:r>
    </w:p>
    <w:p>
      <w:pPr>
        <w:sectPr>
          <w:pgSz w:w="11907" w:h="16840"/>
          <w:pgMar w:top="712" w:right="1092" w:bottom="1440" w:left="1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248" w:lineRule="exact" w:before="84" w:after="372"/>
        <w:ind w:left="864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Phụlục II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CÁC MẪU HÓA ĐƠN/BIÊN LAI ĐIỆN TỬHIỂN THỊTHAM KHẢO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Ban hành kèm theo Thông tư số78/2021/TT-BTC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 xml:space="preserve">ngày 17 tháng 9 năm 2021 của Bộtrưởng BộTài chính) </w:t>
      </w:r>
      <w:r>
        <w:br/>
      </w:r>
      <w:r>
        <w:rPr>
          <w:w w:val="97.500002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29"/>
        <w:gridCol w:w="3029"/>
        <w:gridCol w:w="3029"/>
      </w:tblGrid>
      <w:tr>
        <w:trPr>
          <w:trHeight w:hRule="exact" w:val="296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Mẫu tham khảo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loại hóa đơn/biên lai</w:t>
            </w:r>
          </w:p>
        </w:tc>
      </w:tr>
      <w:tr>
        <w:trPr>
          <w:trHeight w:hRule="exact" w:val="294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số1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bán hàng dựtrữquốc gia</w:t>
            </w:r>
          </w:p>
        </w:tc>
      </w:tr>
      <w:tr>
        <w:trPr>
          <w:trHeight w:hRule="exact" w:val="296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số2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bán tài sản công</w:t>
            </w:r>
          </w:p>
        </w:tc>
      </w:tr>
      <w:tr>
        <w:trPr>
          <w:trHeight w:hRule="exact" w:val="574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số3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8" w:after="0"/>
              <w:ind w:left="3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điện tửgiá trịgia tăng (dùng cho một sốtổ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chức, doanh nghiệp đặc thù)</w:t>
            </w:r>
          </w:p>
        </w:tc>
      </w:tr>
      <w:tr>
        <w:trPr>
          <w:trHeight w:hRule="exact" w:val="570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số4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30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điện tửgiá trịgia tăng (dùng cho một sốtổ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chức, doanh nghiệp đặc thù thu bằng ngoại tệ)</w:t>
            </w:r>
          </w:p>
        </w:tc>
      </w:tr>
      <w:tr>
        <w:trPr>
          <w:trHeight w:hRule="exact" w:val="298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số5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Phiếu xuất kho hàng gửi bán đại lý điện tử</w:t>
            </w:r>
          </w:p>
        </w:tc>
      </w:tr>
      <w:tr>
        <w:trPr>
          <w:trHeight w:hRule="exact" w:val="296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số6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giá trịgia tăng do Cục Thuếphát hành</w:t>
            </w:r>
          </w:p>
        </w:tc>
      </w:tr>
      <w:tr>
        <w:trPr>
          <w:trHeight w:hRule="exact" w:val="267"/>
        </w:trPr>
        <w:tc>
          <w:tcPr>
            <w:tcW w:type="dxa" w:w="68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Mẫu tham khảo số7</w:t>
            </w:r>
          </w:p>
        </w:tc>
        <w:tc>
          <w:tcPr>
            <w:tcW w:type="dxa" w:w="57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2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Hóa đơn bán hàng do Cục Thuếphát hành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1404" w:bottom="1440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250"/>
        <w:ind w:left="1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hRule="exact" w:val="1942"/>
        </w:trPr>
        <w:tc>
          <w:tcPr>
            <w:tcW w:type="dxa" w:w="9244"/>
            <w:gridSpan w:val="2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4622"/>
              <w:gridCol w:w="4622"/>
            </w:tblGrid>
            <w:tr>
              <w:trPr>
                <w:trHeight w:hRule="exact" w:val="652"/>
              </w:trPr>
              <w:tc>
                <w:tcPr>
                  <w:tcW w:type="dxa" w:w="6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0" w:after="0"/>
                    <w:ind w:left="60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TÊN ĐƠN VỊDỰTRỮ: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095500" cy="254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52" w:after="0"/>
                    <w:ind w:left="576" w:right="288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Ký hiệu:…...........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Số….....................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4" w:lineRule="exact" w:before="218" w:after="0"/>
              <w:ind w:left="864" w:right="3456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HOÁ ĐƠN BÁN HÀNG DỰTRỮQUỐC GIA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(Chỉsửdụng cho bán hàng dựtrữquốc gia)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Ngày.......tháng .....năm ....</w:t>
            </w:r>
          </w:p>
        </w:tc>
      </w:tr>
      <w:tr>
        <w:trPr>
          <w:trHeight w:hRule="exact" w:val="1114"/>
        </w:trPr>
        <w:tc>
          <w:tcPr>
            <w:tcW w:type="dxa" w:w="112"/>
            <w:tcBorders>
              <w:start w:sz="3.8399999141693115" w:val="single" w:color="#000000"/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Đi</w:t>
            </w:r>
          </w:p>
        </w:tc>
        <w:tc>
          <w:tcPr>
            <w:tcW w:type="dxa" w:w="222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" w:val="left"/>
                <w:tab w:pos="140" w:val="left"/>
              </w:tabs>
              <w:autoSpaceDE w:val="0"/>
              <w:widowControl/>
              <w:spacing w:line="276" w:lineRule="exact" w:before="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ơn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ện</w:t>
            </w:r>
          </w:p>
        </w:tc>
        <w:tc>
          <w:tcPr>
            <w:tcW w:type="dxa" w:w="224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0" w:val="left"/>
                <w:tab w:pos="78" w:val="left"/>
              </w:tabs>
              <w:autoSpaceDE w:val="0"/>
              <w:widowControl/>
              <w:spacing w:line="276" w:lineRule="exact" w:before="4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vị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 k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</w:t>
            </w:r>
          </w:p>
        </w:tc>
        <w:tc>
          <w:tcPr>
            <w:tcW w:type="dxa" w:w="222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" w:val="left"/>
                <w:tab w:pos="100" w:val="left"/>
                <w:tab w:pos="112" w:val="left"/>
              </w:tabs>
              <w:autoSpaceDE w:val="0"/>
              <w:widowControl/>
              <w:spacing w:line="276" w:lineRule="exact" w:before="46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kh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oạ</w:t>
            </w:r>
          </w:p>
        </w:tc>
        <w:tc>
          <w:tcPr>
            <w:tcW w:type="dxa" w:w="222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án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oả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i:</w:t>
            </w:r>
          </w:p>
        </w:tc>
        <w:tc>
          <w:tcPr>
            <w:tcW w:type="dxa" w:w="222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" w:val="left"/>
              </w:tabs>
              <w:autoSpaceDE w:val="0"/>
              <w:widowControl/>
              <w:spacing w:line="436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n:</w:t>
            </w:r>
          </w:p>
        </w:tc>
        <w:tc>
          <w:tcPr>
            <w:tcW w:type="dxa" w:w="7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46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</w:t>
            </w:r>
          </w:p>
        </w:tc>
        <w:tc>
          <w:tcPr>
            <w:tcW w:type="dxa" w:w="224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220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8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top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>MS</w:t>
            </w:r>
          </w:p>
        </w:tc>
        <w:tc>
          <w:tcPr>
            <w:tcW w:type="dxa" w:w="490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8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T:</w:t>
            </w:r>
          </w:p>
        </w:tc>
        <w:tc>
          <w:tcPr>
            <w:tcW w:type="dxa" w:w="1552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top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3.8399999141693115" w:val="single" w:color="#000000"/>
              <w:end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2"/>
        </w:trPr>
        <w:tc>
          <w:tcPr>
            <w:tcW w:type="dxa" w:w="112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4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9700" cy="342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"/>
            <w:tcBorders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429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429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429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4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4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"/>
            <w:tcBorders>
              <w:start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"/>
            <w:tcBorders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3429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2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start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3429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342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0"/>
            <w:tcBorders>
              <w:start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2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0"/>
        </w:trPr>
        <w:tc>
          <w:tcPr>
            <w:tcW w:type="dxa" w:w="9244"/>
            <w:gridSpan w:val="2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849"/>
              <w:gridCol w:w="1849"/>
              <w:gridCol w:w="1849"/>
              <w:gridCol w:w="1849"/>
              <w:gridCol w:w="1849"/>
            </w:tblGrid>
            <w:tr>
              <w:trPr>
                <w:trHeight w:hRule="exact" w:val="1678"/>
              </w:trPr>
              <w:tc>
                <w:tcPr>
                  <w:tcW w:type="dxa" w:w="89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380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Tên người mua hàng: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962400" cy="2540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62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3060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SốCMND/CCCD/ Hộchiếu: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530600" cy="2540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0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960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Đơn vị: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851400" cy="254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51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1000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4838700" cy="2540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38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3720" w:val="left"/>
                      <w:tab w:pos="4780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Sốtài khoản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tại ngân hàng: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2463800" cy="2540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3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2140" w:val="left"/>
                      <w:tab w:pos="3656" w:val="left"/>
                    </w:tabs>
                    <w:autoSpaceDE w:val="0"/>
                    <w:widowControl/>
                    <w:spacing w:line="240" w:lineRule="auto" w:before="0" w:after="0"/>
                    <w:ind w:left="6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Hình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thức thanh toán: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647700" cy="2540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7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MST:</w:t>
                  </w:r>
                </w:p>
              </w:tc>
            </w:tr>
            <w:tr>
              <w:trPr>
                <w:trHeight w:hRule="exact" w:val="584"/>
              </w:trPr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92100" cy="3556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21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3300" cy="3556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33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2400" cy="3556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44500" cy="35560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45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0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100" cy="35560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4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SốTT</w:t>
            </w:r>
          </w:p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Tên hàng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hoá</w:t>
            </w:r>
          </w:p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vịtính</w:t>
            </w:r>
          </w:p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</w:p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giá</w:t>
            </w:r>
          </w:p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Thành tiền</w:t>
            </w:r>
          </w:p>
        </w:tc>
      </w:tr>
      <w:tr>
        <w:trPr>
          <w:trHeight w:hRule="exact" w:val="284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 = 1x2</w:t>
            </w:r>
          </w:p>
        </w:tc>
      </w:tr>
      <w:tr>
        <w:trPr>
          <w:trHeight w:hRule="exact" w:val="288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1520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2"/>
            <w:gridSpan w:val="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3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68"/>
        </w:trPr>
        <w:tc>
          <w:tcPr>
            <w:tcW w:type="dxa" w:w="9244"/>
            <w:gridSpan w:val="2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Cộng tiền bán hàng:</w:t>
            </w:r>
            <w:r>
              <w:drawing>
                <wp:inline xmlns:a="http://schemas.openxmlformats.org/drawingml/2006/main" xmlns:pic="http://schemas.openxmlformats.org/drawingml/2006/picture">
                  <wp:extent cx="4241800" cy="25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204" w:val="left"/>
              </w:tabs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Sốtiền viết bằng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4229100" cy="25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chữ:..............................................................................................................................</w:t>
            </w:r>
          </w:p>
          <w:p>
            <w:pPr>
              <w:autoSpaceDN w:val="0"/>
              <w:autoSpaceDE w:val="0"/>
              <w:widowControl/>
              <w:spacing w:line="240" w:lineRule="auto" w:before="3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61000" cy="25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196"/>
        </w:trPr>
        <w:tc>
          <w:tcPr>
            <w:tcW w:type="dxa" w:w="9244"/>
            <w:gridSpan w:val="25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4.0" w:type="dxa"/>
            </w:tblPr>
            <w:tblGrid>
              <w:gridCol w:w="4622"/>
              <w:gridCol w:w="4622"/>
            </w:tblGrid>
            <w:tr>
              <w:trPr>
                <w:trHeight w:hRule="exact" w:val="702"/>
              </w:trPr>
              <w:tc>
                <w:tcPr>
                  <w:tcW w:type="dxa" w:w="3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576" w:right="1008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MUA HÀNG </w:t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số(nếu có))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1008" w:right="510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THỦTRƯỞNG ĐƠN VỊ</w:t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điện tử, chữký số)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1302" w:bottom="1304" w:left="13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1257300</wp:posOffset>
            </wp:positionV>
            <wp:extent cx="6032500" cy="6413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641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0" w:after="444"/>
        <w:ind w:left="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0000000000006" w:type="dxa"/>
      </w:tblPr>
      <w:tblGrid>
        <w:gridCol w:w="3040"/>
        <w:gridCol w:w="3040"/>
        <w:gridCol w:w="3040"/>
      </w:tblGrid>
      <w:tr>
        <w:trPr>
          <w:trHeight w:hRule="exact" w:val="1054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06" w:val="left"/>
              </w:tabs>
              <w:autoSpaceDE w:val="0"/>
              <w:widowControl/>
              <w:spacing w:line="468" w:lineRule="exact" w:before="0" w:after="0"/>
              <w:ind w:left="2086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HÓA ĐƠN BÁN TÀI SẢN CÔNG </w:t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Ngày... tháng …. năm ………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0" w:val="left"/>
              </w:tabs>
              <w:autoSpaceDE w:val="0"/>
              <w:widowControl/>
              <w:spacing w:line="276" w:lineRule="exact" w:before="110" w:after="0"/>
              <w:ind w:left="5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Ký hiệu: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Số: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86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Thành tiền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(6)</w:t>
            </w:r>
          </w:p>
        </w:tc>
      </w:tr>
      <w:tr>
        <w:trPr>
          <w:trHeight w:hRule="exact" w:val="4432"/>
        </w:trPr>
        <w:tc>
          <w:tcPr>
            <w:tcW w:type="dxa" w:w="7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Đơn vịbán tài sản Nhà nước:</w:t>
            </w:r>
          </w:p>
          <w:p>
            <w:pPr>
              <w:autoSpaceDN w:val="0"/>
              <w:tabs>
                <w:tab w:pos="5982" w:val="left"/>
              </w:tabs>
              <w:autoSpaceDE w:val="0"/>
              <w:widowControl/>
              <w:spacing w:line="322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Địa chỉ: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Điện thoại: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MST/MSĐVCQHVNS: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322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Sốtài khoản: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tại: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Bán theo Quyết định số………….ngày …. tháng … năm …. của:</w:t>
            </w:r>
          </w:p>
          <w:p>
            <w:pPr>
              <w:autoSpaceDN w:val="0"/>
              <w:autoSpaceDE w:val="0"/>
              <w:widowControl/>
              <w:spacing w:line="322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Hình thức bán:</w:t>
            </w:r>
          </w:p>
          <w:p>
            <w:pPr>
              <w:autoSpaceDN w:val="0"/>
              <w:autoSpaceDE w:val="0"/>
              <w:widowControl/>
              <w:spacing w:line="322" w:lineRule="exact" w:before="23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Người mua tài sản Nhà nước:</w:t>
            </w:r>
          </w:p>
          <w:p>
            <w:pPr>
              <w:autoSpaceDN w:val="0"/>
              <w:tabs>
                <w:tab w:pos="5408" w:val="left"/>
              </w:tabs>
              <w:autoSpaceDE w:val="0"/>
              <w:widowControl/>
              <w:spacing w:line="322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Đơn vị: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Sốtài khoản: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MST/MSĐVCQHVNS: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Hình thức thanh toán: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Địa điểm vận chuyển hàng đến</w:t>
            </w:r>
            <w:r>
              <w:rPr>
                <w:w w:val="97.500002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(*)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</w:t>
            </w:r>
          </w:p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Thời gian vận chuyển</w:t>
            </w:r>
            <w:r>
              <w:rPr>
                <w:w w:val="97.500002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(*)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: Từngày … tháng … năm … đến ngày... tháng … năm ...</w:t>
            </w:r>
          </w:p>
          <w:p>
            <w:pPr>
              <w:autoSpaceDN w:val="0"/>
              <w:tabs>
                <w:tab w:pos="1512" w:val="left"/>
                <w:tab w:pos="3394" w:val="left"/>
                <w:tab w:pos="5028" w:val="left"/>
                <w:tab w:pos="6592" w:val="left"/>
              </w:tabs>
              <w:autoSpaceDE w:val="0"/>
              <w:widowControl/>
              <w:spacing w:line="332" w:lineRule="exact" w:before="0" w:after="0"/>
              <w:ind w:left="20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STT 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tài sản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Đơn vịtính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giá</w:t>
            </w:r>
          </w:p>
          <w:p>
            <w:pPr>
              <w:autoSpaceDN w:val="0"/>
              <w:tabs>
                <w:tab w:pos="1940" w:val="left"/>
                <w:tab w:pos="3836" w:val="left"/>
                <w:tab w:pos="5346" w:val="left"/>
                <w:tab w:pos="6856" w:val="left"/>
              </w:tabs>
              <w:autoSpaceDE w:val="0"/>
              <w:widowControl/>
              <w:spacing w:line="322" w:lineRule="exact" w:before="0" w:after="0"/>
              <w:ind w:left="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(1)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(2)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(3)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(4)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(5)</w:t>
            </w:r>
          </w:p>
        </w:tc>
        <w:tc>
          <w:tcPr>
            <w:tcW w:type="dxa" w:w="3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72" w:lineRule="exact" w:before="1100" w:after="226"/>
        <w:ind w:left="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Cộng tiền bán tài sản: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Sốtiền viết bằng chữ:</w:t>
      </w:r>
    </w:p>
    <w:p>
      <w:pPr>
        <w:sectPr>
          <w:pgSz w:w="11907" w:h="16840"/>
          <w:pgMar w:top="704" w:right="1440" w:bottom="1440" w:left="13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62" w:after="0"/>
        <w:ind w:left="720" w:right="115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NGƯỜI MUA HÀNG 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(Chữký số(nếu có))</w:t>
      </w:r>
    </w:p>
    <w:p>
      <w:pPr>
        <w:sectPr>
          <w:type w:val="continuous"/>
          <w:pgSz w:w="11907" w:h="16840"/>
          <w:pgMar w:top="704" w:right="1440" w:bottom="1440" w:left="1346" w:header="720" w:footer="720" w:gutter="0"/>
          <w:cols w:num="2" w:equalWidth="0">
            <w:col w:w="4198" w:space="0"/>
            <w:col w:w="4921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62" w:after="514"/>
        <w:ind w:left="1152" w:right="10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THỦTRƯỞNG ĐƠN VỊ</w:t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(Chữký điện tử, chữký số)</w:t>
      </w:r>
    </w:p>
    <w:p>
      <w:pPr>
        <w:sectPr>
          <w:type w:val="nextColumn"/>
          <w:pgSz w:w="11907" w:h="16840"/>
          <w:pgMar w:top="704" w:right="1440" w:bottom="1440" w:left="1346" w:header="720" w:footer="720" w:gutter="0"/>
          <w:cols w:num="2" w:equalWidth="0">
            <w:col w:w="4198" w:space="0"/>
            <w:col w:w="4921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60" w:after="0"/>
        <w:ind w:left="0" w:right="5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Phần gia hạn thời gian vận chuyển (nếu có)</w:t>
      </w:r>
      <w:r>
        <w:rPr>
          <w:w w:val="97.50000238418579"/>
          <w:rFonts w:ascii="TimesNewRomanPS" w:hAnsi="TimesNewRomanPS" w:eastAsia="TimesNewRomanPS"/>
          <w:b/>
          <w:i w:val="0"/>
          <w:color w:val="000000"/>
          <w:sz w:val="16"/>
        </w:rPr>
        <w:t>(*)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Lý do gia hạn: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Thời gian gia hạn vận chuyển: Từngày ... tháng ... năm ... đến ngày ... tháng ... năm ...</w:t>
      </w:r>
    </w:p>
    <w:p>
      <w:pPr>
        <w:autoSpaceDN w:val="0"/>
        <w:autoSpaceDE w:val="0"/>
        <w:widowControl/>
        <w:spacing w:line="276" w:lineRule="exact" w:before="46" w:after="0"/>
        <w:ind w:left="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- Đơn vịgia hạn: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(Các chỉtiêu có dấu (*) chỉáp dụng đối với tài sản là hàng hóa nhập khẩu bịtịch thu)</w:t>
      </w:r>
    </w:p>
    <w:p>
      <w:pPr>
        <w:sectPr>
          <w:type w:val="continuous"/>
          <w:pgSz w:w="11907" w:h="16840"/>
          <w:pgMar w:top="704" w:right="1440" w:bottom="1440" w:left="13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250"/>
        <w:ind w:left="7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3512"/>
        <w:gridCol w:w="3512"/>
        <w:gridCol w:w="3512"/>
      </w:tblGrid>
      <w:tr>
        <w:trPr>
          <w:trHeight w:hRule="exact" w:val="3356"/>
        </w:trPr>
        <w:tc>
          <w:tcPr>
            <w:tcW w:type="dxa" w:w="10456"/>
            <w:gridSpan w:val="3"/>
            <w:tcBorders>
              <w:start w:sz="11.520000457763672" w:val="single" w:color="#000000"/>
              <w:top w:sz="11.520000457763672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1743"/>
              <w:gridCol w:w="1743"/>
              <w:gridCol w:w="1743"/>
              <w:gridCol w:w="1743"/>
              <w:gridCol w:w="1743"/>
              <w:gridCol w:w="1743"/>
            </w:tblGrid>
            <w:tr>
              <w:trPr>
                <w:trHeight w:hRule="exact" w:val="1052"/>
              </w:trPr>
              <w:tc>
                <w:tcPr>
                  <w:tcW w:type="dxa" w:w="70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2592" w:right="1008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HÓA ĐƠN GIÁ TRỊGIA TĂNG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Ngày 22 tháng 10 năm 2022</w:t>
                  </w:r>
                </w:p>
              </w:tc>
              <w:tc>
                <w:tcPr>
                  <w:tcW w:type="dxa" w:w="3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60" w:val="left"/>
                    </w:tabs>
                    <w:autoSpaceDE w:val="0"/>
                    <w:widowControl/>
                    <w:spacing w:line="276" w:lineRule="exact" w:before="386" w:after="0"/>
                    <w:ind w:left="1032" w:right="28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Ký hiệu: 1K22DAA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9852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03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515100" cy="2540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15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72" w:right="50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bán: Công ty TNHH Bảo hiểm nhân thọA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Mã sốthuế: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5560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0300" cy="35560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100" cy="35560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95300" cy="35560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5560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710"/>
              </w:trPr>
              <w:tc>
                <w:tcPr>
                  <w:tcW w:type="dxa" w:w="1036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4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chỉ: 45 phốX, quận Y, thành phốHà Nội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854700" cy="25400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54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1200" w:val="left"/>
                      <w:tab w:pos="6726" w:val="left"/>
                      <w:tab w:pos="7960" w:val="left"/>
                    </w:tabs>
                    <w:autoSpaceDE w:val="0"/>
                    <w:widowControl/>
                    <w:spacing w:line="240" w:lineRule="auto" w:before="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Điện thoại: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429000" cy="25400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422400" cy="25400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24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30"/>
        </w:trPr>
        <w:tc>
          <w:tcPr>
            <w:tcW w:type="dxa" w:w="10456"/>
            <w:gridSpan w:val="3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1743"/>
              <w:gridCol w:w="1743"/>
              <w:gridCol w:w="1743"/>
              <w:gridCol w:w="1743"/>
              <w:gridCol w:w="1743"/>
              <w:gridCol w:w="1743"/>
            </w:tblGrid>
            <w:tr>
              <w:trPr>
                <w:trHeight w:hRule="exact" w:val="574"/>
              </w:trPr>
              <w:tc>
                <w:tcPr>
                  <w:tcW w:type="dxa" w:w="1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mua: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Mã 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ốthuế:</w:t>
                  </w:r>
                </w:p>
              </w:tc>
              <w:tc>
                <w:tcPr>
                  <w:tcW w:type="dxa" w:w="868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8" w:after="0"/>
                    <w:ind w:left="6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372100" cy="2540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21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536"/>
              </w:trPr>
              <w:tc>
                <w:tcPr>
                  <w:tcW w:type="dxa" w:w="574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42900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232"/>
                  <w:gridSpan w:val="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0300" cy="342900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3.99999999999977" w:type="dxa"/>
                  </w:tblPr>
                  <w:tblGrid>
                    <w:gridCol w:w="319"/>
                    <w:gridCol w:w="319"/>
                    <w:gridCol w:w="319"/>
                    <w:gridCol w:w="319"/>
                    <w:gridCol w:w="319"/>
                    <w:gridCol w:w="319"/>
                    <w:gridCol w:w="319"/>
                  </w:tblGrid>
                  <w:tr>
                    <w:trPr>
                      <w:trHeight w:hRule="exact" w:val="516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8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100" cy="342900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9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2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95300" cy="342900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27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42900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103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40" w:val="left"/>
                    </w:tabs>
                    <w:autoSpaceDE w:val="0"/>
                    <w:widowControl/>
                    <w:spacing w:line="240" w:lineRule="auto" w:before="248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</w:t>
                  </w:r>
                  <w:r>
                    <w:tab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842000" cy="25400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42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4148" w:val="left"/>
                      <w:tab w:pos="7636" w:val="left"/>
                    </w:tabs>
                    <w:autoSpaceDE w:val="0"/>
                    <w:widowControl/>
                    <w:spacing w:line="322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Hình thức thanh toán: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Đồng tiền thanh toán:VNĐ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7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9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hàng hóa, dịch vụ</w:t>
            </w:r>
          </w:p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Thành tiền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36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0456"/>
            <w:gridSpan w:val="3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Thành tiền chưa có thuếGTGT:</w:t>
            </w:r>
          </w:p>
        </w:tc>
      </w:tr>
      <w:tr>
        <w:trPr>
          <w:trHeight w:hRule="exact" w:val="290"/>
        </w:trPr>
        <w:tc>
          <w:tcPr>
            <w:tcW w:type="dxa" w:w="10456"/>
            <w:gridSpan w:val="3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2614"/>
              <w:gridCol w:w="2614"/>
              <w:gridCol w:w="2614"/>
              <w:gridCol w:w="2614"/>
            </w:tblGrid>
            <w:tr>
              <w:trPr>
                <w:trHeight w:hRule="exact" w:val="288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Thuếsuất giá trịgia tăng: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4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9900" cy="25400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9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%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3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Tiền thuếgiá trịgia tăng:</w:t>
                  </w:r>
                </w:p>
              </w:tc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3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9800" cy="25400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98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0456"/>
            <w:gridSpan w:val="3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5228"/>
              <w:gridCol w:w="5228"/>
            </w:tblGrid>
            <w:tr>
              <w:trPr>
                <w:trHeight w:hRule="exact" w:val="564"/>
              </w:trPr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Tổng tiền thanh toán: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Sốtiền viết bằng chữ:</w:t>
                  </w:r>
                </w:p>
              </w:tc>
              <w:tc>
                <w:tcPr>
                  <w:tcW w:type="dxa" w:w="8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2" w:after="0"/>
                    <w:ind w:left="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80000" cy="25400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0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844"/>
        </w:trPr>
        <w:tc>
          <w:tcPr>
            <w:tcW w:type="dxa" w:w="10456"/>
            <w:gridSpan w:val="3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2.0" w:type="dxa"/>
            </w:tblPr>
            <w:tblGrid>
              <w:gridCol w:w="5228"/>
              <w:gridCol w:w="5228"/>
            </w:tblGrid>
            <w:tr>
              <w:trPr>
                <w:trHeight w:hRule="exact" w:val="724"/>
              </w:trPr>
              <w:tc>
                <w:tcPr>
                  <w:tcW w:type="dxa" w:w="4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120" w:after="0"/>
                    <w:ind w:left="288" w:right="2160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MUA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số(nếu có))</w:t>
                  </w:r>
                </w:p>
              </w:tc>
              <w:tc>
                <w:tcPr>
                  <w:tcW w:type="dxa" w:w="5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120" w:after="0"/>
                    <w:ind w:left="2160" w:right="144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BÁN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điện tử, Chữký số)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6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(Cần kiểm tra, đối chiếu khi lập, giao, nhận hóa đơn)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676" w:bottom="1440" w:left="6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250"/>
        <w:ind w:left="72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3356"/>
        </w:trPr>
        <w:tc>
          <w:tcPr>
            <w:tcW w:type="dxa" w:w="10414"/>
            <w:gridSpan w:val="10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736"/>
              <w:gridCol w:w="1736"/>
              <w:gridCol w:w="1736"/>
              <w:gridCol w:w="1736"/>
              <w:gridCol w:w="1736"/>
              <w:gridCol w:w="1736"/>
            </w:tblGrid>
            <w:tr>
              <w:trPr>
                <w:trHeight w:hRule="exact" w:val="1052"/>
              </w:trPr>
              <w:tc>
                <w:tcPr>
                  <w:tcW w:type="dxa" w:w="718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676" w:val="left"/>
                    </w:tabs>
                    <w:autoSpaceDE w:val="0"/>
                    <w:widowControl/>
                    <w:spacing w:line="270" w:lineRule="exact" w:before="122" w:after="0"/>
                    <w:ind w:left="3470" w:right="288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HÓA ĐƠN GIÁ TRỊGIA TĂNG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Ngày 04 tháng 10 năm 2022</w:t>
                  </w:r>
                </w:p>
              </w:tc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4" w:val="left"/>
                      <w:tab w:pos="1014" w:val="left"/>
                    </w:tabs>
                    <w:autoSpaceDE w:val="0"/>
                    <w:widowControl/>
                    <w:spacing w:line="276" w:lineRule="exact" w:before="386" w:after="0"/>
                    <w:ind w:left="334" w:right="72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Ký hiệu: 1K22DAA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Số: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6830</w:t>
                  </w:r>
                </w:p>
              </w:tc>
            </w:tr>
            <w:tr>
              <w:trPr>
                <w:trHeight w:hRule="exact" w:val="734"/>
              </w:trPr>
              <w:tc>
                <w:tcPr>
                  <w:tcW w:type="dxa" w:w="103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489700" cy="25400"/>
                        <wp:docPr id="55" name="Picture 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97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74" w:right="86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bán: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Mã 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ốthuế:</w:t>
                  </w:r>
                </w:p>
              </w:tc>
            </w:tr>
            <w:tr>
              <w:trPr>
                <w:trHeight w:hRule="exact" w:val="646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55600"/>
                        <wp:docPr id="56" name="Picture 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7600" cy="355600"/>
                        <wp:docPr id="57" name="Picture 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76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0.0" w:type="dxa"/>
                  </w:tblPr>
                  <w:tblGrid>
                    <w:gridCol w:w="283"/>
                    <w:gridCol w:w="283"/>
                    <w:gridCol w:w="283"/>
                    <w:gridCol w:w="283"/>
                    <w:gridCol w:w="283"/>
                    <w:gridCol w:w="283"/>
                    <w:gridCol w:w="283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56"/>
                        <w:tcBorders>
                          <w:start w:sz="3.8399999141693115" w:val="single" w:color="#000000"/>
                          <w:top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55600"/>
                        <wp:docPr id="58" name="Picture 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2600" cy="355600"/>
                        <wp:docPr id="59" name="Picture 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26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55600"/>
                        <wp:docPr id="60" name="Picture 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710"/>
              </w:trPr>
              <w:tc>
                <w:tcPr>
                  <w:tcW w:type="dxa" w:w="1032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4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715000" cy="25400"/>
                        <wp:docPr id="61" name="Picture 6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3788" w:val="left"/>
                      <w:tab w:pos="5100" w:val="left"/>
                    </w:tabs>
                    <w:autoSpaceDE w:val="0"/>
                    <w:widowControl/>
                    <w:spacing w:line="240" w:lineRule="auto" w:before="0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Điện thoại: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3022600" cy="25400"/>
                        <wp:docPr id="62" name="Picture 6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26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30"/>
        </w:trPr>
        <w:tc>
          <w:tcPr>
            <w:tcW w:type="dxa" w:w="10414"/>
            <w:gridSpan w:val="10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083"/>
              <w:gridCol w:w="2083"/>
              <w:gridCol w:w="2083"/>
              <w:gridCol w:w="2083"/>
              <w:gridCol w:w="2083"/>
            </w:tblGrid>
            <w:tr>
              <w:trPr>
                <w:trHeight w:hRule="exact" w:val="574"/>
              </w:trPr>
              <w:tc>
                <w:tcPr>
                  <w:tcW w:type="dxa" w:w="101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74" w:right="835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mua: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Mã 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ốthuế:</w:t>
                  </w:r>
                </w:p>
              </w:tc>
            </w:tr>
            <w:tr>
              <w:trPr>
                <w:trHeight w:hRule="exact" w:val="536"/>
              </w:trPr>
              <w:tc>
                <w:tcPr>
                  <w:tcW w:type="dxa" w:w="574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42900"/>
                        <wp:docPr id="63" name="Picture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22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17600" cy="342900"/>
                        <wp:docPr id="64" name="Picture 6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76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41.9999999999999" w:type="dxa"/>
                  </w:tblPr>
                  <w:tblGrid>
                    <w:gridCol w:w="317"/>
                    <w:gridCol w:w="317"/>
                    <w:gridCol w:w="317"/>
                    <w:gridCol w:w="317"/>
                    <w:gridCol w:w="317"/>
                    <w:gridCol w:w="317"/>
                    <w:gridCol w:w="317"/>
                  </w:tblGrid>
                  <w:tr>
                    <w:trPr>
                      <w:trHeight w:hRule="exact" w:val="516"/>
                    </w:trPr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6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46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42900"/>
                        <wp:docPr id="65" name="Picture 6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90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82600" cy="342900"/>
                        <wp:docPr id="66" name="Picture 6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26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068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42900"/>
                        <wp:docPr id="67" name="Picture 6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818"/>
              </w:trPr>
              <w:tc>
                <w:tcPr>
                  <w:tcW w:type="dxa" w:w="101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8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5664200" cy="25400"/>
                        <wp:docPr id="68" name="Picture 6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64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autoSpaceDN w:val="0"/>
                    <w:tabs>
                      <w:tab w:pos="2240" w:val="left"/>
                      <w:tab w:pos="3850" w:val="left"/>
                      <w:tab w:pos="7276" w:val="left"/>
                    </w:tabs>
                    <w:autoSpaceDE w:val="0"/>
                    <w:widowControl/>
                    <w:spacing w:line="240" w:lineRule="auto" w:before="0" w:after="0"/>
                    <w:ind w:left="7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Hình thức thanh toán: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03300" cy="25400"/>
                        <wp:docPr id="69" name="Picture 6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33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Đồng tiền thanh toán USD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96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4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Tên hàng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hóa, dịch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vụ</w:t>
            </w:r>
          </w:p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vị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tính</w:t>
            </w:r>
          </w:p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6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</w:p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Đơn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giá</w:t>
            </w:r>
          </w:p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7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Thuế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suất</w:t>
            </w:r>
          </w:p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Thành tiền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chưa có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thuế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GTGT</w:t>
            </w:r>
          </w:p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4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Tiền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thuế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GTGT</w:t>
            </w:r>
          </w:p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64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Thành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tiền có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thuế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GTGT</w:t>
            </w:r>
          </w:p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Tỷ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giá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(USD/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VND)</w:t>
            </w:r>
          </w:p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7=4x5</w:t>
            </w:r>
          </w:p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 = 6x7</w:t>
            </w:r>
          </w:p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 = 7+8</w:t>
            </w:r>
          </w:p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4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2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5.760000228881836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3.8399999141693115" w:val="single" w:color="#000000"/>
              <w:top w:sz="5.760000228881836" w:val="single" w:color="#000000"/>
              <w:end w:sz="3.8399999141693115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3.8399999141693115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0414"/>
            <w:gridSpan w:val="10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Tổng tiền chưa có thuếGTGT:</w:t>
            </w:r>
            <w:r>
              <w:drawing>
                <wp:inline xmlns:a="http://schemas.openxmlformats.org/drawingml/2006/main" xmlns:pic="http://schemas.openxmlformats.org/drawingml/2006/picture">
                  <wp:extent cx="4419600" cy="25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92"/>
        </w:trPr>
        <w:tc>
          <w:tcPr>
            <w:tcW w:type="dxa" w:w="10414"/>
            <w:gridSpan w:val="10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Tổng sốtiền thuếgiá trịgia tăng theo từng loại thuếsuất:</w:t>
            </w:r>
            <w:r>
              <w:drawing>
                <wp:inline xmlns:a="http://schemas.openxmlformats.org/drawingml/2006/main" xmlns:pic="http://schemas.openxmlformats.org/drawingml/2006/picture">
                  <wp:extent cx="2832100" cy="25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66"/>
        </w:trPr>
        <w:tc>
          <w:tcPr>
            <w:tcW w:type="dxa" w:w="10414"/>
            <w:gridSpan w:val="10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5207"/>
              <w:gridCol w:w="5207"/>
            </w:tblGrid>
            <w:tr>
              <w:trPr>
                <w:trHeight w:hRule="exact" w:val="564"/>
              </w:trPr>
              <w:tc>
                <w:tcPr>
                  <w:tcW w:type="dxa" w:w="3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5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Tổng tiền thanh toán đã có thuếGTGT: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Sốtiền viết bằng chữ:</w:t>
                  </w:r>
                </w:p>
              </w:tc>
              <w:tc>
                <w:tcPr>
                  <w:tcW w:type="dxa" w:w="6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74" w:after="0"/>
                    <w:ind w:left="4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73500" cy="25400"/>
                        <wp:docPr id="72" name="Picture 7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12"/>
        </w:trPr>
        <w:tc>
          <w:tcPr>
            <w:tcW w:type="dxa" w:w="10414"/>
            <w:gridSpan w:val="10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0.0" w:type="dxa"/>
            </w:tblPr>
            <w:tblGrid>
              <w:gridCol w:w="5207"/>
              <w:gridCol w:w="5207"/>
            </w:tblGrid>
            <w:tr>
              <w:trPr>
                <w:trHeight w:hRule="exact" w:val="724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66" w:val="left"/>
                    </w:tabs>
                    <w:autoSpaceDE w:val="0"/>
                    <w:widowControl/>
                    <w:spacing w:line="272" w:lineRule="exact" w:before="120" w:after="0"/>
                    <w:ind w:left="588" w:right="1152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MUA HÀNG </w:t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số(nếu có))</w:t>
                  </w:r>
                </w:p>
              </w:tc>
              <w:tc>
                <w:tcPr>
                  <w:tcW w:type="dxa" w:w="4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2" w:lineRule="exact" w:before="120" w:after="0"/>
                    <w:ind w:left="1296" w:right="864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BÁN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(Chữký điện tử, Chữký số)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20" w:lineRule="exact" w:before="9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(Cần kiểm tra, đối chiếu khi lập, giao, nhận hóa đơn)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7" w:h="16840"/>
          <w:pgMar w:top="704" w:right="696" w:bottom="1440" w:left="7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162"/>
        <w:ind w:left="11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4640"/>
        <w:gridCol w:w="4640"/>
      </w:tblGrid>
      <w:tr>
        <w:trPr>
          <w:trHeight w:hRule="exact" w:val="710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84" w:after="0"/>
              <w:ind w:left="60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Tên tổchức, cá nhân: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Địa chỉ: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84" w:after="0"/>
              <w:ind w:left="283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Ký hiệu: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Số:</w:t>
            </w:r>
          </w:p>
        </w:tc>
      </w:tr>
    </w:tbl>
    <w:p>
      <w:pPr>
        <w:autoSpaceDN w:val="0"/>
        <w:autoSpaceDE w:val="0"/>
        <w:widowControl/>
        <w:spacing w:line="324" w:lineRule="exact" w:before="24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Mã sốthuế:</w:t>
      </w:r>
    </w:p>
    <w:p>
      <w:pPr>
        <w:autoSpaceDN w:val="0"/>
        <w:tabs>
          <w:tab w:pos="2742" w:val="left"/>
        </w:tabs>
        <w:autoSpaceDE w:val="0"/>
        <w:widowControl/>
        <w:spacing w:line="270" w:lineRule="exact" w:before="580" w:after="170"/>
        <w:ind w:left="2182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PHIẾU XUẤT KHO HÀNG GỬI BÁN ĐẠI LÝ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Ngày………tháng………. năm………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2320"/>
        <w:gridCol w:w="2320"/>
        <w:gridCol w:w="2320"/>
        <w:gridCol w:w="2320"/>
      </w:tblGrid>
      <w:tr>
        <w:trPr>
          <w:trHeight w:hRule="exact" w:val="428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Căn cứhợp đồng kinh tếsố: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32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ngày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tháng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3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năm</w:t>
            </w:r>
          </w:p>
        </w:tc>
      </w:tr>
      <w:tr>
        <w:trPr>
          <w:trHeight w:hRule="exact" w:val="420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của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với (tổchức, cá nhân)</w:t>
            </w:r>
          </w:p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6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MST:</w:t>
            </w:r>
          </w:p>
        </w:tc>
      </w:tr>
      <w:tr>
        <w:trPr>
          <w:trHeight w:hRule="exact" w:val="422"/>
        </w:trPr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Họtên người vận chuyển:</w:t>
            </w:r>
          </w:p>
        </w:tc>
        <w:tc>
          <w:tcPr>
            <w:tcW w:type="dxa" w:w="2320"/>
            <w:vMerge/>
            <w:tcBorders/>
          </w:tcPr>
          <w:p/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2" w:after="0"/>
              <w:ind w:left="0" w:right="7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Hợp đồng số:</w:t>
            </w:r>
          </w:p>
        </w:tc>
      </w:tr>
    </w:tbl>
    <w:p>
      <w:pPr>
        <w:autoSpaceDN w:val="0"/>
        <w:autoSpaceDE w:val="0"/>
        <w:widowControl/>
        <w:spacing w:line="322" w:lineRule="exact" w:before="48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Phương tiện vận chuyển:</w:t>
      </w:r>
    </w:p>
    <w:p>
      <w:pPr>
        <w:autoSpaceDN w:val="0"/>
        <w:autoSpaceDE w:val="0"/>
        <w:widowControl/>
        <w:spacing w:line="322" w:lineRule="exact" w:before="98" w:after="0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Xuất tại kho:</w:t>
      </w:r>
    </w:p>
    <w:p>
      <w:pPr>
        <w:autoSpaceDN w:val="0"/>
        <w:autoSpaceDE w:val="0"/>
        <w:widowControl/>
        <w:spacing w:line="324" w:lineRule="exact" w:before="94" w:after="256"/>
        <w:ind w:left="11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Nhập tại kho: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26"/>
        <w:gridCol w:w="1326"/>
        <w:gridCol w:w="1326"/>
        <w:gridCol w:w="1326"/>
        <w:gridCol w:w="1326"/>
        <w:gridCol w:w="1326"/>
        <w:gridCol w:w="1326"/>
      </w:tblGrid>
      <w:tr>
        <w:trPr>
          <w:trHeight w:hRule="exact" w:val="1114"/>
        </w:trPr>
        <w:tc>
          <w:tcPr>
            <w:tcW w:type="dxa" w:w="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STT</w:t>
            </w:r>
          </w:p>
        </w:tc>
        <w:tc>
          <w:tcPr>
            <w:tcW w:type="dxa" w:w="2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Tên nhãn hiệu, quy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cách, phẩm chất vật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tư (sản phẩm, hàng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hóa)</w:t>
            </w:r>
          </w:p>
        </w:tc>
        <w:tc>
          <w:tcPr>
            <w:tcW w:type="dxa" w:w="14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Mã số</w:t>
            </w:r>
          </w:p>
        </w:tc>
        <w:tc>
          <w:tcPr>
            <w:tcW w:type="dxa" w:w="16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vịtính</w:t>
            </w:r>
          </w:p>
        </w:tc>
        <w:tc>
          <w:tcPr>
            <w:tcW w:type="dxa" w:w="12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38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</w:p>
        </w:tc>
        <w:tc>
          <w:tcPr>
            <w:tcW w:type="dxa" w:w="7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Đơn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giá</w:t>
            </w:r>
          </w:p>
        </w:tc>
        <w:tc>
          <w:tcPr>
            <w:tcW w:type="dxa" w:w="8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0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Thành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tiền</w:t>
            </w:r>
          </w:p>
        </w:tc>
      </w:tr>
      <w:tr>
        <w:trPr>
          <w:trHeight w:hRule="exact" w:val="430"/>
        </w:trPr>
        <w:tc>
          <w:tcPr>
            <w:tcW w:type="dxa" w:w="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22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Tổng cộng:</w:t>
            </w:r>
          </w:p>
        </w:tc>
      </w:tr>
    </w:tbl>
    <w:p>
      <w:pPr>
        <w:autoSpaceDN w:val="0"/>
        <w:autoSpaceDE w:val="0"/>
        <w:widowControl/>
        <w:spacing w:line="272" w:lineRule="exact" w:before="580" w:after="0"/>
        <w:ind w:left="6048" w:right="72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THỦTRƯỞNG ĐƠN VỊ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24"/>
        </w:rPr>
        <w:t>(Chữký số)</w:t>
      </w:r>
    </w:p>
    <w:p>
      <w:pPr>
        <w:autoSpaceDN w:val="0"/>
        <w:autoSpaceDE w:val="0"/>
        <w:widowControl/>
        <w:spacing w:line="320" w:lineRule="exact" w:before="508" w:after="0"/>
        <w:ind w:left="0" w:right="0" w:firstLine="0"/>
        <w:jc w:val="center"/>
      </w:pPr>
      <w:r>
        <w:rPr>
          <w:rFonts w:ascii="TimesNewRomanPS" w:hAnsi="TimesNewRomanPS" w:eastAsia="TimesNewRomanPS"/>
          <w:b w:val="0"/>
          <w:i/>
          <w:color w:val="000000"/>
          <w:sz w:val="24"/>
        </w:rPr>
        <w:t>(Cần kiểm tra, đối chiếu khi lập, giao, nhận Phiếu xuất kho)</w:t>
      </w:r>
    </w:p>
    <w:p>
      <w:pPr>
        <w:sectPr>
          <w:pgSz w:w="11907" w:h="16840"/>
          <w:pgMar w:top="704" w:right="1302" w:bottom="1440" w:left="13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32" w:lineRule="exact" w:before="0" w:after="250"/>
        <w:ind w:left="74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Mẫu tham khảo số6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rHeight w:hRule="exact" w:val="3420"/>
        </w:trPr>
        <w:tc>
          <w:tcPr>
            <w:tcW w:type="dxa" w:w="10456"/>
            <w:gridSpan w:val="6"/>
            <w:tcBorders>
              <w:start w:sz="11.520000457763672" w:val="single" w:color="#000000"/>
              <w:top w:sz="11.520000457763672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4.00000000000006" w:type="dxa"/>
            </w:tblPr>
            <w:tblGrid>
              <w:gridCol w:w="1162"/>
              <w:gridCol w:w="1162"/>
              <w:gridCol w:w="1162"/>
              <w:gridCol w:w="1162"/>
              <w:gridCol w:w="1162"/>
              <w:gridCol w:w="1162"/>
              <w:gridCol w:w="1162"/>
              <w:gridCol w:w="1162"/>
              <w:gridCol w:w="1162"/>
            </w:tblGrid>
            <w:tr>
              <w:trPr>
                <w:trHeight w:hRule="exact" w:val="322"/>
              </w:trPr>
              <w:tc>
                <w:tcPr>
                  <w:tcW w:type="dxa" w:w="2982"/>
                  <w:gridSpan w:val="4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10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TÊN CỤC THUẾ:</w:t>
                  </w:r>
                </w:p>
              </w:tc>
              <w:tc>
                <w:tcPr>
                  <w:tcW w:type="dxa" w:w="7258"/>
                  <w:gridSpan w:val="5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0" w:right="29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Mẫu số: 01GTKT3/001</w:t>
                  </w:r>
                </w:p>
              </w:tc>
            </w:tr>
            <w:tr>
              <w:trPr>
                <w:trHeight w:hRule="exact" w:val="440"/>
              </w:trPr>
              <w:tc>
                <w:tcPr>
                  <w:tcW w:type="dxa" w:w="6908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12" w:after="0"/>
                    <w:ind w:left="0" w:right="0" w:firstLine="0"/>
                    <w:jc w:val="righ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HÓA ĐƠN GIÁ TRỊGIA TĂNG</w:t>
                  </w:r>
                </w:p>
              </w:tc>
              <w:tc>
                <w:tcPr>
                  <w:tcW w:type="dxa" w:w="333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16" w:after="0"/>
                    <w:ind w:left="784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Ký hiệu: 01AA/22P</w:t>
                  </w:r>
                </w:p>
              </w:tc>
            </w:tr>
            <w:tr>
              <w:trPr>
                <w:trHeight w:hRule="exact" w:val="732"/>
              </w:trPr>
              <w:tc>
                <w:tcPr>
                  <w:tcW w:type="dxa" w:w="6908"/>
                  <w:gridSpan w:val="7"/>
                  <w:tcBorders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680" w:val="left"/>
                    </w:tabs>
                    <w:autoSpaceDE w:val="0"/>
                    <w:widowControl/>
                    <w:spacing w:line="276" w:lineRule="exact" w:before="172" w:after="0"/>
                    <w:ind w:left="3336" w:right="0" w:firstLine="0"/>
                    <w:jc w:val="left"/>
                  </w:pP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Liên 1: Lưu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Ngày………tháng………năm 20......</w:t>
                  </w:r>
                </w:p>
              </w:tc>
              <w:tc>
                <w:tcPr>
                  <w:tcW w:type="dxa" w:w="1420"/>
                  <w:tcBorders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128" w:after="0"/>
                    <w:ind w:left="0" w:right="264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Số:</w:t>
                  </w:r>
                </w:p>
              </w:tc>
              <w:tc>
                <w:tcPr>
                  <w:tcW w:type="dxa" w:w="1912"/>
                  <w:tcBorders>
                    <w:bottom w:sz="5.6000000000001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128" w:after="0"/>
                    <w:ind w:left="27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0000001</w:t>
                  </w:r>
                </w:p>
              </w:tc>
            </w:tr>
            <w:tr>
              <w:trPr>
                <w:trHeight w:hRule="exact" w:val="564"/>
              </w:trPr>
              <w:tc>
                <w:tcPr>
                  <w:tcW w:type="dxa" w:w="1508"/>
                  <w:gridSpan w:val="2"/>
                  <w:tcBorders>
                    <w:top w:sz="5.6000000000001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bán: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Mã sốthuế:</w:t>
                  </w:r>
                </w:p>
              </w:tc>
              <w:tc>
                <w:tcPr>
                  <w:tcW w:type="dxa" w:w="8732"/>
                  <w:gridSpan w:val="7"/>
                  <w:tcBorders>
                    <w:top w:sz="5.600000000000136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2" w:after="0"/>
                    <w:ind w:left="4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410200" cy="25400"/>
                        <wp:docPr id="73" name="Picture 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0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664"/>
              </w:trPr>
              <w:tc>
                <w:tcPr>
                  <w:tcW w:type="dxa" w:w="60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55600"/>
                        <wp:docPr id="74" name="Picture 7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0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0300" cy="355600"/>
                        <wp:docPr id="75" name="Picture 7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100" cy="355600"/>
                        <wp:docPr id="76" name="Picture 7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95300" cy="355600"/>
                        <wp:docPr id="77" name="Picture 7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15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12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55600"/>
                        <wp:docPr id="78" name="Picture 7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5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692"/>
              </w:trPr>
              <w:tc>
                <w:tcPr>
                  <w:tcW w:type="dxa" w:w="2982"/>
                  <w:gridSpan w:val="4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156" w:after="0"/>
                    <w:ind w:left="0" w:right="187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chỉ: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Điện thoại:</w:t>
                  </w:r>
                </w:p>
              </w:tc>
              <w:tc>
                <w:tcPr>
                  <w:tcW w:type="dxa" w:w="7258"/>
                  <w:gridSpan w:val="5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390" w:after="0"/>
                    <w:ind w:left="0" w:right="322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56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1743"/>
              <w:gridCol w:w="1743"/>
              <w:gridCol w:w="1743"/>
              <w:gridCol w:w="1743"/>
              <w:gridCol w:w="1743"/>
              <w:gridCol w:w="1743"/>
            </w:tblGrid>
            <w:tr>
              <w:trPr>
                <w:trHeight w:hRule="exact" w:val="572"/>
              </w:trPr>
              <w:tc>
                <w:tcPr>
                  <w:tcW w:type="dxa" w:w="102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8" w:after="0"/>
                    <w:ind w:left="72" w:right="86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mua: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Mã sốthuế: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type="dxa" w:w="574"/>
                  <w:tcBorders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0200" cy="342900"/>
                        <wp:docPr id="79" name="Picture 7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2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232"/>
                  <w:gridSpan w:val="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0300" cy="342900"/>
                        <wp:docPr id="80" name="Picture 8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03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8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5100" cy="342900"/>
                        <wp:docPr id="81" name="Picture 8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92"/>
                  <w:tcBorders>
                    <w:start w:sz="3.8399999141693115" w:val="single" w:color="#000000"/>
                    <w:end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22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95300" cy="342900"/>
                        <wp:docPr id="82" name="Picture 8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53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234"/>
                  <w:tcBorders>
                    <w:start w:sz="3.839999914169311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30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800" cy="342900"/>
                        <wp:docPr id="83" name="Picture 8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342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568"/>
              </w:trPr>
              <w:tc>
                <w:tcPr>
                  <w:tcW w:type="dxa" w:w="13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8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hỉ: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</w:p>
              </w:tc>
              <w:tc>
                <w:tcPr>
                  <w:tcW w:type="dxa" w:w="89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537200" cy="25400"/>
                        <wp:docPr id="84" name="Picture 8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372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6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hàng hóa, dịch vụ</w:t>
            </w:r>
          </w:p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6" w:after="0"/>
              <w:ind w:left="288" w:right="288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vị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tính</w:t>
            </w:r>
          </w:p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</w:p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giá</w:t>
            </w:r>
          </w:p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Thành tiền</w:t>
            </w:r>
          </w:p>
        </w:tc>
      </w:tr>
      <w:tr>
        <w:trPr>
          <w:trHeight w:hRule="exact" w:val="294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6=4x5</w:t>
            </w:r>
          </w:p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48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2" w:val="left"/>
              </w:tabs>
              <w:autoSpaceDE w:val="0"/>
              <w:widowControl/>
              <w:spacing w:line="240" w:lineRule="auto" w:before="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Cộng tiền hàng: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5295900" cy="25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59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90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3485"/>
              <w:gridCol w:w="3485"/>
              <w:gridCol w:w="3485"/>
            </w:tblGrid>
            <w:tr>
              <w:trPr>
                <w:trHeight w:hRule="exact" w:val="288"/>
              </w:trPr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Thuếsuất GTGT: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0" w:after="0"/>
                    <w:ind w:left="0" w:right="160" w:firstLine="0"/>
                    <w:jc w:val="righ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%</w:t>
                  </w:r>
                </w:p>
              </w:tc>
              <w:tc>
                <w:tcPr>
                  <w:tcW w:type="dxa" w:w="4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4" w:lineRule="exact" w:before="0" w:after="0"/>
                    <w:ind w:left="198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Tiền thuếGTGT: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8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03" w:type="dxa"/>
            </w:tblPr>
            <w:tblGrid>
              <w:gridCol w:w="5228"/>
              <w:gridCol w:w="5228"/>
            </w:tblGrid>
            <w:tr>
              <w:trPr>
                <w:trHeight w:hRule="exact" w:val="562"/>
              </w:trPr>
              <w:tc>
                <w:tcPr>
                  <w:tcW w:type="dxa" w:w="2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48" w:after="0"/>
                    <w:ind w:left="7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Tổng cộng tiền thanh toán: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Sốtiền viết bằng chữ:</w:t>
                  </w:r>
                </w:p>
              </w:tc>
              <w:tc>
                <w:tcPr>
                  <w:tcW w:type="dxa" w:w="7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635500" cy="25400"/>
                        <wp:docPr id="86" name="Picture 8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35500" cy="254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30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2.0" w:type="dxa"/>
            </w:tblPr>
            <w:tblGrid>
              <w:gridCol w:w="5228"/>
              <w:gridCol w:w="5228"/>
            </w:tblGrid>
            <w:tr>
              <w:trPr>
                <w:trHeight w:hRule="exact" w:val="722"/>
              </w:trPr>
              <w:tc>
                <w:tcPr>
                  <w:tcW w:type="dxa" w:w="4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432" w:right="1872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MUA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(Ký, ghi rõ họ, tên)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1872" w:right="144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BÁN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(Ký, đóng dấu, ghi rõ họ, tên)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98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(Cần kiểm tra, đối chiếu khi lập, giao, nhận hóa đơn)</w:t>
            </w:r>
          </w:p>
        </w:tc>
      </w:tr>
    </w:tbl>
    <w:p>
      <w:pPr>
        <w:autoSpaceDN w:val="0"/>
        <w:autoSpaceDE w:val="0"/>
        <w:widowControl/>
        <w:spacing w:line="274" w:lineRule="exact" w:before="58" w:after="0"/>
        <w:ind w:left="744" w:right="720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Ghi chú: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- Liên 1: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2: Giao người mua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3: Nội bộ</w:t>
      </w:r>
    </w:p>
    <w:p>
      <w:pPr>
        <w:sectPr>
          <w:pgSz w:w="11907" w:h="16840"/>
          <w:pgMar w:top="704" w:right="676" w:bottom="1318" w:left="6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5267"/>
        <w:gridCol w:w="5267"/>
      </w:tblGrid>
      <w:tr>
        <w:trPr>
          <w:trHeight w:hRule="exact" w:val="6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38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Mẫu tham khảo số7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278" w:after="0"/>
              <w:ind w:left="2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(In tại Công ty in......., Mã sốthuế............)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1756"/>
        <w:gridCol w:w="1756"/>
        <w:gridCol w:w="1756"/>
        <w:gridCol w:w="1756"/>
        <w:gridCol w:w="1756"/>
        <w:gridCol w:w="1756"/>
      </w:tblGrid>
      <w:tr>
        <w:trPr>
          <w:trHeight w:hRule="exact" w:val="3306"/>
        </w:trPr>
        <w:tc>
          <w:tcPr>
            <w:tcW w:type="dxa" w:w="1045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03" w:type="dxa"/>
            </w:tblPr>
            <w:tblGrid>
              <w:gridCol w:w="1494"/>
              <w:gridCol w:w="1494"/>
              <w:gridCol w:w="1494"/>
              <w:gridCol w:w="1494"/>
              <w:gridCol w:w="1494"/>
              <w:gridCol w:w="1494"/>
              <w:gridCol w:w="1494"/>
            </w:tblGrid>
            <w:tr>
              <w:trPr>
                <w:trHeight w:hRule="exact" w:val="1238"/>
              </w:trPr>
              <w:tc>
                <w:tcPr>
                  <w:tcW w:type="dxa" w:w="26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72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>TÊN CỤC THUẾ: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816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Ngày</w:t>
                  </w:r>
                </w:p>
              </w:tc>
              <w:tc>
                <w:tcPr>
                  <w:tcW w:type="dxa" w:w="25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52" w:val="left"/>
                      <w:tab w:pos="752" w:val="left"/>
                      <w:tab w:pos="2006" w:val="left"/>
                    </w:tabs>
                    <w:autoSpaceDE w:val="0"/>
                    <w:widowControl/>
                    <w:spacing w:line="274" w:lineRule="exact" w:before="318" w:after="0"/>
                    <w:ind w:left="28" w:right="0" w:firstLine="0"/>
                    <w:jc w:val="left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HÓA ĐƠN BÁN HÀNG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Liên 1: Lưu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tháng </w:t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năm</w:t>
                  </w:r>
                </w:p>
              </w:tc>
              <w:tc>
                <w:tcPr>
                  <w:tcW w:type="dxa" w:w="1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3004" w:after="0"/>
                    <w:ind w:left="26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Sốtài khoản:</w:t>
                  </w:r>
                </w:p>
              </w:tc>
              <w:tc>
                <w:tcPr>
                  <w:tcW w:type="dxa" w:w="2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54" w:val="left"/>
                    </w:tabs>
                    <w:autoSpaceDE w:val="0"/>
                    <w:widowControl/>
                    <w:spacing w:line="274" w:lineRule="exact" w:before="50" w:after="0"/>
                    <w:ind w:left="512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Mẫu số: 02GTTT3/001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Ký hiệu: 03AA/23P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Số: 0000001</w:t>
                  </w:r>
                </w:p>
              </w:tc>
            </w:tr>
            <w:tr>
              <w:trPr>
                <w:trHeight w:hRule="exact" w:val="716"/>
              </w:trPr>
              <w:tc>
                <w:tcPr>
                  <w:tcW w:type="dxa" w:w="26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164" w:after="0"/>
                    <w:ind w:left="72" w:right="100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bán: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Mã 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ốthuế:</w:t>
                  </w:r>
                </w:p>
              </w:tc>
              <w:tc>
                <w:tcPr>
                  <w:tcW w:type="dxa" w:w="6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6.00000000000023" w:type="dxa"/>
                  </w:tblPr>
                  <w:tblGrid>
                    <w:gridCol w:w="600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9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1.99999999999989" w:type="dxa"/>
                  </w:tblPr>
                  <w:tblGrid>
                    <w:gridCol w:w="320"/>
                    <w:gridCol w:w="320"/>
                    <w:gridCol w:w="320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5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3.99999999999977" w:type="dxa"/>
                  </w:tblPr>
                  <w:tblGrid>
                    <w:gridCol w:w="1580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24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</w:tr>
            <w:tr>
              <w:trPr>
                <w:trHeight w:hRule="exact" w:val="644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.99999999999997" w:type="dxa"/>
                  </w:tblPr>
                  <w:tblGrid>
                    <w:gridCol w:w="340"/>
                    <w:gridCol w:w="3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274"/>
                    <w:gridCol w:w="274"/>
                    <w:gridCol w:w="274"/>
                    <w:gridCol w:w="274"/>
                    <w:gridCol w:w="274"/>
                    <w:gridCol w:w="274"/>
                    <w:gridCol w:w="274"/>
                  </w:tblGrid>
                  <w:tr>
                    <w:trPr>
                      <w:trHeight w:hRule="exact" w:val="508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</w:tr>
            <w:tr>
              <w:trPr>
                <w:trHeight w:hRule="exact" w:val="708"/>
              </w:trPr>
              <w:tc>
                <w:tcPr>
                  <w:tcW w:type="dxa" w:w="26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172" w:after="0"/>
                    <w:ind w:left="72" w:right="144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Địa chỉ: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Điện thoại:</w:t>
                  </w:r>
                </w:p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  <w:tc>
                <w:tcPr>
                  <w:tcW w:type="dxa" w:w="1494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28"/>
        </w:trPr>
        <w:tc>
          <w:tcPr>
            <w:tcW w:type="dxa" w:w="10456"/>
            <w:gridSpan w:val="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03" w:type="dxa"/>
            </w:tblPr>
            <w:tblGrid>
              <w:gridCol w:w="2091"/>
              <w:gridCol w:w="2091"/>
              <w:gridCol w:w="2091"/>
              <w:gridCol w:w="2091"/>
              <w:gridCol w:w="2091"/>
            </w:tblGrid>
            <w:tr>
              <w:trPr>
                <w:trHeight w:hRule="exact" w:val="570"/>
              </w:trPr>
              <w:tc>
                <w:tcPr>
                  <w:tcW w:type="dxa" w:w="26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6" w:lineRule="exact" w:before="46" w:after="0"/>
                    <w:ind w:left="72" w:right="1008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Tên người mua: 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  <w:u w:val="single"/>
                    </w:rPr>
                    <w:t>Mã 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ốthuế:</w:t>
                  </w:r>
                </w:p>
              </w:tc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6.00000000000023" w:type="dxa"/>
                  </w:tblPr>
                  <w:tblGrid>
                    <w:gridCol w:w="480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333"/>
                    <w:gridCol w:w="333"/>
                    <w:gridCol w:w="333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3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3.99999999999977" w:type="dxa"/>
                  </w:tblPr>
                  <w:tblGrid>
                    <w:gridCol w:w="3320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244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.99999999999997" w:type="dxa"/>
                  </w:tblPr>
                  <w:tblGrid>
                    <w:gridCol w:w="340"/>
                    <w:gridCol w:w="34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1.9999999999999" w:type="dxa"/>
                  </w:tblPr>
                  <w:tblGrid>
                    <w:gridCol w:w="286"/>
                    <w:gridCol w:w="286"/>
                    <w:gridCol w:w="286"/>
                    <w:gridCol w:w="286"/>
                    <w:gridCol w:w="286"/>
                    <w:gridCol w:w="286"/>
                    <w:gridCol w:w="286"/>
                  </w:tblGrid>
                  <w:tr>
                    <w:trPr>
                      <w:trHeight w:hRule="exact" w:val="510"/>
                    </w:trPr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48"/>
                        <w:tcBorders>
                          <w:start w:sz="3.8399999141693115" w:val="single" w:color="#000000"/>
                          <w:top w:sz="3.8399999141693115" w:val="single" w:color="#000000"/>
                          <w:end w:sz="3.8399999141693115" w:val="single" w:color="#000000"/>
                          <w:bottom w:sz="3.8399999141693115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91"/>
                  <w:vMerge/>
                  <w:tcBorders/>
                </w:tcPr>
                <w:p/>
              </w:tc>
              <w:tc>
                <w:tcPr>
                  <w:tcW w:type="dxa" w:w="2091"/>
                  <w:vMerge/>
                  <w:tcBorders/>
                </w:tcPr>
                <w:p/>
              </w:tc>
              <w:tc>
                <w:tcPr>
                  <w:tcW w:type="dxa" w:w="2091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76" w:lineRule="exact" w:before="218" w:after="0"/>
              <w:ind w:left="104" w:right="90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Địa chỉ: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Sốtài khoản:</w:t>
            </w:r>
          </w:p>
        </w:tc>
      </w:tr>
      <w:tr>
        <w:trPr>
          <w:trHeight w:hRule="exact" w:val="564"/>
        </w:trPr>
        <w:tc>
          <w:tcPr>
            <w:tcW w:type="dxa" w:w="650"/>
            <w:tcBorders>
              <w:start w:sz="11.520000457763672" w:val="single" w:color="#000000"/>
              <w:top w:sz="3.8399999141693115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8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</w:t>
            </w:r>
          </w:p>
        </w:tc>
        <w:tc>
          <w:tcPr>
            <w:tcW w:type="dxa" w:w="3428"/>
            <w:tcBorders>
              <w:start w:sz="5.760000228881836" w:val="single" w:color="#000000"/>
              <w:top w:sz="3.8399999141693115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Tên hàng hóa, dịch vụ</w:t>
            </w:r>
          </w:p>
        </w:tc>
        <w:tc>
          <w:tcPr>
            <w:tcW w:type="dxa" w:w="1560"/>
            <w:tcBorders>
              <w:start w:sz="5.760000228881836" w:val="single" w:color="#000000"/>
              <w:top w:sz="3.8399999141693115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vịtính</w:t>
            </w:r>
          </w:p>
        </w:tc>
        <w:tc>
          <w:tcPr>
            <w:tcW w:type="dxa" w:w="1276"/>
            <w:tcBorders>
              <w:start w:sz="5.760000228881836" w:val="single" w:color="#000000"/>
              <w:top w:sz="3.8399999141693115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Sốlượng</w:t>
            </w:r>
          </w:p>
        </w:tc>
        <w:tc>
          <w:tcPr>
            <w:tcW w:type="dxa" w:w="1274"/>
            <w:tcBorders>
              <w:start w:sz="5.760000228881836" w:val="single" w:color="#000000"/>
              <w:top w:sz="3.8399999141693115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Đơn giá</w:t>
            </w:r>
          </w:p>
        </w:tc>
        <w:tc>
          <w:tcPr>
            <w:tcW w:type="dxa" w:w="2268"/>
            <w:tcBorders>
              <w:start w:sz="5.760000228881836" w:val="single" w:color="#000000"/>
              <w:top w:sz="3.8399999141693115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Thành tiền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6=4x5</w:t>
            </w:r>
          </w:p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50"/>
            <w:tcBorders>
              <w:start w:sz="11.520000457763672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8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5.760000228881836" w:val="single" w:color="#000000"/>
              <w:top w:sz="5.760000228881836" w:val="single" w:color="#000000"/>
              <w:end w:sz="5.760000228881836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68"/>
            <w:tcBorders>
              <w:start w:sz="5.760000228881836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5.7600002288818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52" w:after="0"/>
              <w:ind w:left="94" w:right="705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Cộng tiền bán hàng hóa, dịch vụ: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Sốtiền viết bằng chữ:</w:t>
            </w:r>
          </w:p>
        </w:tc>
      </w:tr>
      <w:tr>
        <w:trPr>
          <w:trHeight w:hRule="exact" w:val="2232"/>
        </w:trPr>
        <w:tc>
          <w:tcPr>
            <w:tcW w:type="dxa" w:w="10456"/>
            <w:gridSpan w:val="6"/>
            <w:tcBorders>
              <w:start w:sz="11.520000457763672" w:val="single" w:color="#000000"/>
              <w:top w:sz="5.760000228881836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2.0" w:type="dxa"/>
            </w:tblPr>
            <w:tblGrid>
              <w:gridCol w:w="5228"/>
              <w:gridCol w:w="5228"/>
            </w:tblGrid>
            <w:tr>
              <w:trPr>
                <w:trHeight w:hRule="exact" w:val="722"/>
              </w:trPr>
              <w:tc>
                <w:tcPr>
                  <w:tcW w:type="dxa" w:w="4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288" w:right="2016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MUA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(Ký, ghi rõ họ, tên)</w:t>
                  </w:r>
                </w:p>
              </w:tc>
              <w:tc>
                <w:tcPr>
                  <w:tcW w:type="dxa" w:w="5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122" w:after="0"/>
                    <w:ind w:left="2016" w:right="144" w:firstLine="0"/>
                    <w:jc w:val="center"/>
                  </w:pP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NGƯỜI BÁN HÀNG </w:t>
                  </w:r>
                  <w:r>
                    <w:br/>
                  </w:r>
                  <w:r>
                    <w:rPr>
                      <w:rFonts w:ascii="TimesNewRomanPS" w:hAnsi="TimesNewRomanPS" w:eastAsia="TimesNewRomanPS"/>
                      <w:b w:val="0"/>
                      <w:i/>
                      <w:color w:val="000000"/>
                      <w:sz w:val="24"/>
                    </w:rPr>
                    <w:t>(Ký, đóng dấu, ghi rõ họ, tên)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8" w:lineRule="exact" w:before="98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>(Cần kiểm tra, đối chiếu khi lập, giao, nhận hóa đơn)</w:t>
            </w:r>
          </w:p>
        </w:tc>
      </w:tr>
    </w:tbl>
    <w:p>
      <w:pPr>
        <w:autoSpaceDN w:val="0"/>
        <w:autoSpaceDE w:val="0"/>
        <w:widowControl/>
        <w:spacing w:line="274" w:lineRule="exact" w:before="316" w:after="0"/>
        <w:ind w:left="744" w:right="720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Ghi chú: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  <w:u w:val="single"/>
        </w:rPr>
        <w:t xml:space="preserve">- Liên 1: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Lưu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2: Giao người mua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 Liên 3: Nội bộ</w:t>
      </w:r>
    </w:p>
    <w:sectPr w:rsidR="00FC693F" w:rsidRPr="0006063C" w:rsidSect="00034616">
      <w:pgSz w:w="11907" w:h="16840"/>
      <w:pgMar w:top="704" w:right="676" w:bottom="764" w:left="6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