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059_Lectures_on_Statistics_in_Theory.pdf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04_giao_trinh/059_Lectures_on_Statistics_in_Theory.pdf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Lectures on Statistics in Theory:</w:t>
        <w:br/>
        <w:t xml:space="preserve">                                                                        Prelude to Statistics in Practice</w:t>
        <w:br/>
        <w:br/>
        <w:t xml:space="preserve">                                                                                      Robert D. Cousins∗</w:t>
        <w:br/>
        <w:t>arXiv:1807.05996v4 [physics.data-an] 26 Jun 2024</w:t>
        <w:br/>
        <w:br/>
        <w:br/>
        <w:t xml:space="preserve">                                                                              Dept. of Physics and Astronomy</w:t>
        <w:br/>
        <w:t xml:space="preserve">                                                                             University of California, Los Angeles</w:t>
        <w:br/>
        <w:t xml:space="preserve">                                                                                Los Angeles, California 90095</w:t>
        <w:br/>
        <w:t xml:space="preserve">                                                                                            June 26, 2024</w:t>
        <w:br/>
        <w:br/>
        <w:br/>
        <w:t xml:space="preserve">                                                                                                Abstract</w:t>
        <w:br/>
        <w:t xml:space="preserve">                                                             This is a writeup of lectures on “statistics” that have evolved from the initial ver-</w:t>
        <w:br/>
        <w:t xml:space="preserve">                                                         sion for the 2009 Hadron Collider Physics Summer School at CERN to versions for</w:t>
        <w:br/>
        <w:t xml:space="preserve">                                                         other venues and, most recently, for the African School of Fundamental Physics and</w:t>
        <w:br/>
        <w:t xml:space="preserve">                                                         Applications in 2024. The emphasis is on foundations, using simple examples to il-</w:t>
        <w:br/>
        <w:t xml:space="preserve">                                                         lustrate the points that are still debated in the professional statistics literature. The</w:t>
        <w:br/>
        <w:t xml:space="preserve">                                                         three main approaches to interval estimation (Neyman confidence, Bayesian, likelihood</w:t>
        <w:br/>
        <w:t xml:space="preserve">                                                         ratio) are discussed and compared in detail, with and without nuisance parameters.</w:t>
        <w:br/>
        <w:t xml:space="preserve">                                                         Hypothesis testing is discussed mainly from the frequentist point of view, with pointers</w:t>
        <w:br/>
        <w:t xml:space="preserve">                                                         to the Bayesian literature. Various foundational issues are emphasized, including the</w:t>
        <w:br/>
        <w:t xml:space="preserve">                                                         conditionality principle and the likelihood principle.</w:t>
        <w:br/>
        <w:br/>
        <w:br/>
        <w:t xml:space="preserve">                                                   ∗</w:t>
        <w:br/>
        <w:t xml:space="preserve">                                                       cousins@physics.ucla.edu</w:t>
        <w:br/>
        <w:br/>
        <w:br/>
        <w:t xml:space="preserve">                                     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t>1 Introduction                                                                               6</w:t>
        <w:br/>
        <w:br/>
        <w:t>2 Preliminaries                                                                              7</w:t>
        <w:br/>
        <w:t xml:space="preserve">  2.1 Why foundations matter . . . . . . . . . . . . . . . . . . . . . . . . . . . . .       7</w:t>
        <w:br/>
        <w:t xml:space="preserve">  2.2 Definitions are important . . . . . . . . . . . . . . . . . . . . . . . . . . . . .    7</w:t>
        <w:br/>
        <w:t xml:space="preserve">  2.3 Key tasks: Important to distinguish . . . . . . . . . . . . . . . . . . . . . . .      8</w:t>
        <w:br/>
        <w:br/>
        <w:t>3 Probability                                                                                 9</w:t>
        <w:br/>
        <w:t xml:space="preserve">  3.1 Definitions, Bayes’s theorem . . . . . . . . . . . . . . . . . . . . . . . . . . .      9</w:t>
        <w:br/>
        <w:t xml:space="preserve">  3.2 Example of Bayes’s theorem using frequentist P . . . . . . . . . . . . . . . .         11</w:t>
        <w:br/>
        <w:t xml:space="preserve">  3.3 Example of Bayes’s theorem using Bayesian P . . . . . . . . . . . . . . . . .          12</w:t>
        <w:br/>
        <w:t xml:space="preserve">  3.4 A note re Decisions . . . . . . . . . . . . . . . . . . . . . . . . . . . . . . . .    13</w:t>
        <w:br/>
        <w:t xml:space="preserve">  3.5 Aside: What is the “whole space”? . . . . . . . . . . . . . . . . . . . . . . .        13</w:t>
        <w:br/>
        <w:br/>
        <w:t>4 Probability, probability density, likelihood                                               14</w:t>
        <w:br/>
        <w:t xml:space="preserve">  4.1 Change of observable variable (“metric”) x in pdf p(x|µ) . . . . . . . . . . .         15</w:t>
        <w:br/>
        <w:t xml:space="preserve">  4.2 Change of parameter µ in pdf p(x|µ) . . . . . . . . . . . . . . . . . . . . . .        16</w:t>
        <w:br/>
        <w:t xml:space="preserve">  4.3 Probability integral transform . . . . . . . . . . . . . . . . . . . . . . . . . .     16</w:t>
        <w:br/>
        <w:t xml:space="preserve">  4.4 Bayes’s theorem generalized to probability densities . . . . . . . . . . . . . .       16</w:t>
        <w:br/>
        <w:br/>
        <w:t>5 Bayesian analysis                                                                          17</w:t>
        <w:br/>
        <w:t xml:space="preserve">  5.1 Can “subjective” be taken out of “degree of belief”? . . . . . . . . . . . . . .       18</w:t>
        <w:br/>
        <w:t xml:space="preserve">  5.2 “Uniform prior” requires a choice of metric . . . . . . . . . . . . . . . . . . .      18</w:t>
        <w:br/>
        <w:t xml:space="preserve">  5.3 Jeffreys’s choice of metric in which prior is uniform . . . . . . . . . . . . . .      19</w:t>
        <w:br/>
        <w:t xml:space="preserve">       5.3.1 Reference priors of Bernardo and Berger . . . . . . . . . . . . . . . .         19</w:t>
        <w:br/>
        <w:t xml:space="preserve">  5.4 What to call such non-subjective priors? . . . . . . . . . . . . . . . . . . . .       20</w:t>
        <w:br/>
        <w:t xml:space="preserve">  5.5 Whatever you call them, non-subjective priors cannot represent ignorance! .            20</w:t>
        <w:br/>
        <w:t xml:space="preserve">  5.6 Priors in high dimensions . . . . . . . . . . . . . . . . . . . . . . . . . . . . .    21</w:t>
        <w:br/>
        <w:t xml:space="preserve">  5.7 Types of Bayesians . . . . . . . . . . . . . . . . . . . . . . . . . . . . . . . .     21</w:t>
        <w:br/>
        <w:t xml:space="preserve">  5.8 Do “Bayesians” care about frequentist properties of their results? . . . . . .         22</w:t>
        <w:br/>
        <w:t xml:space="preserve">  5.9 Analysis of sensitivity to the prior . . . . . . . . . . . . . . . . . . . . . . . .   22</w:t>
        <w:br/>
        <w:t xml:space="preserve">  5.10 Bayesian must-read list for HEP/Astro/Cosmo (including discussion!) . . . .           23</w:t>
        <w:br/>
        <w:t xml:space="preserve">  5.11 Pseudo-Bayesian analyses . . . . . . . . . . . . . . . . . . . . . . . . . . . .      23</w:t>
        <w:br/>
        <w:br/>
        <w:t>6 Frequentist estimation: confidence intervals                                               24</w:t>
        <w:br/>
        <w:t xml:space="preserve">  6.1 Notation . . . . . . . . . . . . . . . . . . . . . . . . . . . . . . . . . . . . . .   25</w:t>
        <w:br/>
        <w:t xml:space="preserve">  6.2 The conceptual idea of confidence intervals in two sentences . . . . . . . . .         25</w:t>
        <w:br/>
        <w:t xml:space="preserve">      6.2.1 Ordering principle is required for possible values of x . . . . . . . . .        26</w:t>
        <w:br/>
        <w:t xml:space="preserve">      6.2.2 A “confidence level” must be specified . . . . . . . . . . . . . . . . .         26</w:t>
        <w:br/>
        <w:t xml:space="preserve">      6.2.3 One-sentence summary . . . . . . . . . . . . . . . . . . . . . . . . . .         26</w:t>
        <w:br/>
        <w:t xml:space="preserve">  6.3 Correspondence between upper/lower limits and central confidence intervals             26</w:t>
        <w:br/>
        <w:t xml:space="preserve">  6.4 Gaussian pdf p(x|µ, σ) with σ a function of µ: σ = 0.2µ . . . . . . . . . . . .        27</w:t>
        <w:br/>
        <w:t xml:space="preserve">      6.4.1 What is the central confidence interval for µ? . . . . . . . . . . . . .         28</w:t>
        <w:br/>
        <w:t xml:space="preserve">      6.4.2 Contrast Wilson reasoning with “Wald interval” reasoning . . . . . .             28</w:t>
        <w:br/>
        <w:br/>
        <w:t xml:space="preserve">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6.5  Confidence intervals for binomial parameter ρ . . . . . . . . . . . . . . . . .         30</w:t>
        <w:br/>
        <w:t xml:space="preserve">        6.5.1 What central confidence interval should we report for ρ? . . . . . . .            30</w:t>
        <w:br/>
        <w:t xml:space="preserve">        6.5.2 Gaussian approximation for binomial confidence intervals: Wilson score</w:t>
        <w:br/>
        <w:t xml:space="preserve">                interval of 1927 . . . . . . . . . . . . . . . . . . . . . . . . . . . . . .    32</w:t>
        <w:br/>
        <w:t xml:space="preserve">        6.5.3 Gaussian approximation for binomial confidence intervals: potentially</w:t>
        <w:br/>
        <w:t xml:space="preserve">                disastrous Wald interval to avoid . . . . . . . . . . . . . . . . . . . .       33</w:t>
        <w:br/>
        <w:t xml:space="preserve">        6.5.4 HEP applications of confidence intervals for binomial parameter . . .             33</w:t>
        <w:br/>
        <w:t xml:space="preserve">   6.6 Perceived problems with upper/lower limits and hence for central confidence</w:t>
        <w:br/>
        <w:t xml:space="preserve">        intervals . . . . . . . . . . . . . . . . . . . . . . . . . . . . . . . . . . . . . .   33</w:t>
        <w:br/>
        <w:t xml:space="preserve">   6.7 Beyond upper/lower limits and central confidence intervals . . . . . . . . . .           34</w:t>
        <w:br/>
        <w:t xml:space="preserve">   6.8 Neyman’s Construction of Confidence Intervals . . . . . . . . . . . . . . . . .          34</w:t>
        <w:br/>
        <w:t xml:space="preserve">   6.9 Famous confusion re Gaussian p(x|µ) where µ is mass ≥ 0 . . . . . . . . . .              35</w:t>
        <w:br/>
        <w:t xml:space="preserve">   6.10 Confidence belts . . . . . . . . . . . . . . . . . . . . . . . . . . . . . . . . . .    37</w:t>
        <w:br/>
        <w:t xml:space="preserve">   6.11 Confidence intervals and coverage . . . . . . . . . . . . . . . . . . . . . . . .       37</w:t>
        <w:br/>
        <w:t xml:space="preserve">        6.11.1 Over-coverage when observable x is discrete . . . . . . . . . . . . . .          38</w:t>
        <w:br/>
        <w:br/>
        <w:t>7 Frequentist (classical) hypothesis testing                                                    38</w:t>
        <w:br/>
        <w:t xml:space="preserve">  7.1 Hypothesis testing jargon, ROC curves . . . . . . . . . . . . . . . . . . . . .           39</w:t>
        <w:br/>
        <w:t xml:space="preserve">      7.1.1 Jargon in HEP . . . . . . . . . . . . . . . . . . . . . . . . . . . . . .           40</w:t>
        <w:br/>
        <w:t xml:space="preserve">      7.1.2 Jargon for medical tests . . . . . . . . . . . . . . . . . . . . . . . . .          41</w:t>
        <w:br/>
        <w:t xml:space="preserve">  7.2 The choice of Type I error probability α . . . . . . . . . . . . . . . . . . . .          41</w:t>
        <w:br/>
        <w:t xml:space="preserve">  7.3 Frequentist hypothesis testing: Simple hypotheses . . . . . . . . . . . . . . .           42</w:t>
        <w:br/>
        <w:t xml:space="preserve">      7.3.1 Testing Simple hypotheses: Neyman–Pearson lemma . . . . . . . . .                   42</w:t>
        <w:br/>
        <w:t xml:space="preserve">  7.4 Nested hypothesis testing . . . . . . . . . . . . . . . . . . . . . . . . . . . .         42</w:t>
        <w:br/>
        <w:t xml:space="preserve">  7.5 Nested hypothesis testing: Duality with intervals . . . . . . . . . . . . . . .           43</w:t>
        <w:br/>
        <w:t xml:space="preserve">  7.6 Feldman-Cousins . . . . . . . . . . . . . . . . . . . . . . . . . . . . . . . . .         43</w:t>
        <w:br/>
        <w:t xml:space="preserve">  7.7 Post-data p-values and Z-values . . . . . . . . . . . . . . . . . . . . . . . . .         44</w:t>
        <w:br/>
        <w:t xml:space="preserve">      7.7.1 Interpreting p-values and Z-values . . . . . . . . . . . . . . . . . . . .          44</w:t>
        <w:br/>
        <w:t xml:space="preserve">      7.7.2 Early CMS Higgs boson spin-parity test of 0+ vs. 0− . . . . . . . . .               45</w:t>
        <w:br/>
        <w:t xml:space="preserve">      7.7.3 Post-data choice of the C.L. . . . . . . . . . . . . . . . . . . . . . . .          46</w:t>
        <w:br/>
        <w:t xml:space="preserve">  7.8 Classical frequentist goodness of fit (g.o.f.) . . . . . . . . . . . . . . . . . . .      46</w:t>
        <w:br/>
        <w:br/>
        <w:t>8 Likelihood (ratio) intervals for 1 parameter                                                  47</w:t>
        <w:br/>
        <w:t xml:space="preserve">  8.1 LR interval example: Gaussian pdf p(x|µ, σ) with σ = 0.2µ . . . . . . . . . .             48</w:t>
        <w:br/>
        <w:t xml:space="preserve">  8.2 Binomial likelihood-ratio interval example . . . . . . . . . . . . . . . . . . .          48</w:t>
        <w:br/>
        <w:t xml:space="preserve">  8.3 Poisson likelihood-ratio interval example . . . . . . . . . . . . . . . . . . . .         48</w:t>
        <w:br/>
        <w:br/>
        <w:t>9 Likelihood principle                                                                          48</w:t>
        <w:br/>
        <w:t xml:space="preserve">  9.1 Likelihood principle example #1: the “Karmen problem” . . . . . . . . . . .               50</w:t>
        <w:br/>
        <w:t xml:space="preserve">  9.2 Likelihood principle example #2: binomial stopping rule . . . . . . . . . . .             50</w:t>
        <w:br/>
        <w:t xml:space="preserve">  9.3 Stopping rule principle . . . . . . . . . . . . . . . . . . . . . . . . . . . . . .       51</w:t>
        <w:br/>
        <w:t xml:space="preserve">  9.4 Likelihood principle discussion . . . . . . . . . . . . . . . . . . . . . . . . . .       51</w:t>
        <w:br/>
        <w:br/>
        <w:t>10 Summary of three ways to make intervals                                                      52</w:t>
        <w:br/>
        <w:br/>
        <w:br/>
        <w:t xml:space="preserve">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 1D parameter space, 2D observation space                                                     53</w:t>
        <w:br/>
        <w:t xml:space="preserve">   11.1 Conditioning: Restricting the sample space used</w:t>
        <w:br/>
        <w:t xml:space="preserve">        by frequentists . . . . . . . . . . . . . . . . . . . . . . . . . . . . . . . . . . .   53</w:t>
        <w:br/>
        <w:t xml:space="preserve">        11.1.1 Example of B.L. Welch (1939) . . . . . . . . . . . . . . . . . . . . . .         54</w:t>
        <w:br/>
        <w:t xml:space="preserve">        11.1.2 Efron example that is structurally similar to Welch example . . . . .            58</w:t>
        <w:br/>
        <w:t xml:space="preserve">        11.1.3 Cox two-measuring device example (1957) . . . . . . . . . . . . . . .            58</w:t>
        <w:br/>
        <w:t xml:space="preserve">   11.2 Conditioning in HEP . . . . . . . . . . . . . . . . . . . . . . . . . . . . . . .       59</w:t>
        <w:br/>
        <w:t xml:space="preserve">   11.3 Conditioning and the likelihood principle . . . . . . . . . . . . . . . . . . . .       59</w:t>
        <w:br/>
        <w:br/>
        <w:t>12 2D parameter space, multi-D observation space                                                60</w:t>
        <w:br/>
        <w:t xml:space="preserve">   12.1 Likelihood regions in ≥ 2D parameter space . . . . . . . . . . . . . . . . . .          60</w:t>
        <w:br/>
        <w:t xml:space="preserve">   12.2 Nuisance parameters . . . . . . . . . . . . . . . . . . . . . . . . . . . . . . .       61</w:t>
        <w:br/>
        <w:t xml:space="preserve">        12.2.1 Systematic uncertainties as nuisance parameters . . . . . . . . . . . .          61</w:t>
        <w:br/>
        <w:t xml:space="preserve">   12.3 Nuisance parameters I: Bayesian credible intervals . . . . . . . . . . . . . . .        62</w:t>
        <w:br/>
        <w:t xml:space="preserve">        12.3.1 Priors for nuisance parameters . . . . . . . . . . . . . . . . . . . . . .       63</w:t>
        <w:br/>
        <w:t xml:space="preserve">   12.4 Nuisance parameters II: Neyman construction . . . . . . . . . . . . . . . . .           63</w:t>
        <w:br/>
        <w:t xml:space="preserve">   12.5 Nuisance parameters III: Likelihood ratio intervals . . . . . . . . . . . . . . .       63</w:t>
        <w:br/>
        <w:t xml:space="preserve">        12.5.1 Profile likelihood function . . . . . . . . . . . . . . . . . . . . . . . .      63</w:t>
        <w:br/>
        <w:t xml:space="preserve">        12.5.2 Aside: Profile likelihood ratio (PLR) test statistic . . . . . . . . . . .       65</w:t>
        <w:br/>
        <w:t xml:space="preserve">   12.6 Not eliminating a nuisance parameter: the “raster scan” . . . . . . . . . . .           66</w:t>
        <w:br/>
        <w:br/>
        <w:t>13 Evaluation of coverage with toy MC simulation                                                66</w:t>
        <w:br/>
        <w:t xml:space="preserve">   13.1 Constructing the intervals with toy MC: The parametric bootstrap . . . . .              67</w:t>
        <w:br/>
        <w:t xml:space="preserve">   13.2 Hybrid techniques: Introduction to pragmatism . . . . . . . . . . . . . . . .           67</w:t>
        <w:br/>
        <w:t xml:space="preserve">   13.3 A few looks at the literature on nuisance parameters, and studies of coverage           68</w:t>
        <w:br/>
        <w:t xml:space="preserve">   13.4 “State of the art” for dealing with nuisance parameters . . . . . . . . . . . .         68</w:t>
        <w:br/>
        <w:br/>
        <w:t>14 Downward fluctuations in searches for excesses                                               69</w:t>
        <w:br/>
        <w:t xml:space="preserve">   14.1 CLs . . . . . . . . . . . . . . . . . . . . . . . . . . . . . . . . . . . . . . . .     69</w:t>
        <w:br/>
        <w:br/>
        <w:t>15 ATLAS and CMS Conventions                                                                    71</w:t>
        <w:br/>
        <w:br/>
        <w:t>16 My advocacy for &gt;15 years                                                                    72</w:t>
        <w:br/>
        <w:br/>
        <w:t>17 Unsound statements you can now avoid                                                         73</w:t>
        <w:br/>
        <w:br/>
        <w:t>A Details of spin discrimination example of simple-vs-simple hypothesis test 73</w:t>
        <w:br/>
        <w:br/>
        <w:t>B Further discussion of goodness of fit                                                   76</w:t>
        <w:br/>
        <w:t xml:space="preserve">  B.1 Relevance of Neyman–Pearson Lemma to g.o.f. tests . . . . . . . . . . . . . . 78</w:t>
        <w:br/>
        <w:t xml:space="preserve">  B.2 Prototype problem: test of uniform density on (0,1) . . . . . . . . . . . . . . 78</w:t>
        <w:br/>
        <w:t xml:space="preserve">      B.2.1 Tests based on the empirical distribution function . . . . . . . . . . . 79</w:t>
        <w:br/>
        <w:t xml:space="preserve">      B.2.2 Other families of tests of uniformity on (0,1) . . . . . . . . . . . . . . 80</w:t>
        <w:br/>
        <w:t xml:space="preserve">  B.3 Chisquare g.o.f. and variants . . . . . . . . . . . . . . . . . . . . . . . . . . . 80</w:t>
        <w:br/>
        <w:t xml:space="preserve">      B.3.1 Gaussian chisquare g.o.f. is a likelihood ratio using the saturated model 81</w:t>
        <w:br/>
        <w:t xml:space="preserve">      B.3.2 Pearson’s chisquare for binned histograms . . . . . . . . . . . . . . . 81</w:t>
        <w:br/>
        <w:br/>
        <w:br/>
        <w:t xml:space="preserve">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B.3.3 Use of saturated model to construct improved chisquare g.o.f. for binned</w:t>
        <w:br/>
        <w:t xml:space="preserve">              histograms . . . . . . . . . . . . . . . . . . . . . . . . . . . . . . . . .    82</w:t>
        <w:br/>
        <w:t xml:space="preserve">       B.3.4 Tests complementary to the chisquare g.o.f. test . . . . . . . . . . . .         82</w:t>
        <w:br/>
        <w:t xml:space="preserve">   B.4 Caution against absolute likelihood as g.o.f. test statistic . . . . . . . . . . .     82</w:t>
        <w:br/>
        <w:t xml:space="preserve">   B.5 Discussion . . . . . . . . . . . . . . . . . . . . . . . . . . . . . . . . . . . . .   83</w:t>
        <w:br/>
        <w:br/>
        <w:t>C Look-elsewhere effect                                                                       83</w:t>
        <w:br/>
        <w:br/>
        <w:t>D Bayesian hypothesis testing (model selection)                                               84</w:t>
        <w:br/>
        <w:br/>
        <w:t>E Point estimation                                                                            84</w:t>
        <w:br/>
        <w:t xml:space="preserve">      E.0.1 Point estimation: Traditional desiderata . . . . . . . . . . . . . . . .          85</w:t>
        <w:br/>
        <w:t xml:space="preserve">      E.0.2 Alternatives to the arithmetic mean when model is non-Gaussian . .                85</w:t>
        <w:br/>
        <w:br/>
        <w:br/>
        <w:t xml:space="preserve">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     Introduction</w:t>
        <w:br/>
        <w:t>This is a writeup of slides that I first prepared for two hours of lectures at the Hadron Collider</w:t>
        <w:br/>
        <w:t>Physics Summer School (HCPSS) at CERN in 2009 (and again in 2018 at Fermilab), and</w:t>
        <w:br/>
        <w:t>which eventually grew to about four hours of lectures in various venues, most recently for the</w:t>
        <w:br/>
        <w:t>8th African School of Fundamental Physics and Applications in 2024 [1]. Unlike commonly</w:t>
        <w:br/>
        <w:t>available lectures by many of my colleagues on practical statistics for data analysis, my</w:t>
        <w:br/>
        <w:t>lectures focus on discussion of the foundational aspects, for which there is much less secondary</w:t>
        <w:br/>
        <w:t>literature written by physicists.</w:t>
        <w:br/>
        <w:t xml:space="preserve">     I first got interested in the foundations of statistics in the late 1980’s, when I learned</w:t>
        <w:br/>
        <w:t>that deep issues of great importance to science, such as “Is there a statistically significant</w:t>
        <w:br/>
        <w:t>departure from expectations in my data?” were not at all settled. The issue is not merely,</w:t>
        <w:br/>
        <w:t>“How many sigma is a discovery?”, but rather, “Is the (equivalent) number of sigma even</w:t>
        <w:br/>
        <w:t>the right figure of merit for inferring the presence of a discovery?” The more I read about</w:t>
        <w:br/>
        <w:t>the Bayesian–frequentist debates in the primary statistics literature (which has the wonder-</w:t>
        <w:br/>
        <w:t>ful practice of including commentary and a rejoinder in many major papers), the more it</w:t>
        <w:br/>
        <w:t>became a “hobby” to browse this literature and (thanks to the PhyStat series organized by</w:t>
        <w:br/>
        <w:t>Louis Lyons and colleagues) to discuss these issues with preeminent statisticians and other</w:t>
        <w:br/>
        <w:t>interested physicists.</w:t>
        <w:br/>
        <w:t xml:space="preserve">     The style here is rather terse, reflecting the origin in the slides [2], with each subsection</w:t>
        <w:br/>
        <w:t>drawing attention to a point of interest or controversy, including pointers to more literature.</w:t>
        <w:br/>
        <w:t>I do not assume much advanced statistics knowledge, but the reader may find the subject</w:t>
        <w:br/>
        <w:t>to be surprisingly difficult. That is correct (!), and is one of the main points of my lectures.</w:t>
        <w:br/>
        <w:t>Of course, a familiarity with examples of plots from various HEP analyses will be helpful.</w:t>
        <w:br/>
        <w:t xml:space="preserve">     By concentrating on the “theoretical” underpinnings, I hope to provide the reader with</w:t>
        <w:br/>
        <w:t>what one must know in order to choose appropriate methods from the many possibilities.</w:t>
        <w:br/>
        <w:t>This includes the hope that by studying these topics, one will learn to avoid common pitfalls</w:t>
        <w:br/>
        <w:t>(and even silly statements) that can trip up professionals in the field.</w:t>
        <w:br/>
        <w:t xml:space="preserve">     This is a dense writeup, and I do not expect one to pick it all up in a quick read-through.</w:t>
        <w:br/>
        <w:t>It should however be extremely useful to study the topics, referring to the references. I have</w:t>
        <w:br/>
        <w:t>also tried to put in enough sub-headings so that one can use it as a reference on specific</w:t>
        <w:br/>
        <w:t>topics. After some preliminaries, I begin with definitions and the Bayesian approach. That</w:t>
        <w:br/>
        <w:t>should help to understand what the frequentist approach (described next) is not! The</w:t>
        <w:br/>
        <w:t>frequentist discussion includes interval estimation, hypothesis testing, conditional frequentist</w:t>
        <w:br/>
        <w:t>estimation, and the much-debated issue of downward fluctuations in a search for an excess.</w:t>
        <w:br/>
        <w:t>After discussing likelihood-ratio intervals, I compare the three approaches, including major</w:t>
        <w:br/>
        <w:t>foundational issues such as the likelihood principle (Sections 9, 10). Finally, I add nuisance</w:t>
        <w:br/>
        <w:t>parameters in the context of each of the approaches. I conclude with a word about current</w:t>
        <w:br/>
        <w:t>practice at the LHC.</w:t>
        <w:br/>
        <w:t xml:space="preserve">     The appendices have a detailed worked example of a hypothesis test for two simple hy-</w:t>
        <w:br/>
        <w:t>potheses; further discussion of goodness of fit; a brief discussion of the look-elsewhere effect;</w:t>
        <w:br/>
        <w:t>some further notes on Bayesian model selection; and some remarks on point estimation. All</w:t>
        <w:br/>
        <w:t>of these are important topics that did not get sufficient coverage in my lectures.</w:t>
        <w:br/>
        <w:br/>
        <w:br/>
        <w:t xml:space="preserve">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Preliminaries</w:t>
        <w:br/>
        <w:t>2.1     Why foundations matter</w:t>
        <w:br/>
        <w:t>In the “final analysis”, we often make approximations, take a pragmatic approach, or follow</w:t>
        <w:br/>
        <w:t>a convention. To inform such actions, it is important to understand some foundational</w:t>
        <w:br/>
        <w:t>aspects of statistical inference. In Quantum Mechanics, we are used to the fact that for</w:t>
        <w:br/>
        <w:t>all of our practical work, one’s philosophical interpretation (e.g., of collapse of the wave</w:t>
        <w:br/>
        <w:t>function) does not matter. In statistical inference, however, foundational differences result</w:t>
        <w:br/>
        <w:t>in different answers: one cannot ignore them!</w:t>
        <w:br/>
        <w:t xml:space="preserve">     The professional statistics community went through the topics of many of our discussions</w:t>
        <w:br/>
        <w:t>starting in the 1920’s, and revisited them in the resurgence of Bayesian methods in recent</w:t>
        <w:br/>
        <w:t>decades. I attempt to summarize some of the things that we should understand from that</w:t>
        <w:br/>
        <w:t>debate. Most importantly: One needs to understand both frequentist and Bayesian methods!</w:t>
        <w:br/>
        <w:br/>
        <w:t>2.2     Definitions are important</w:t>
        <w:br/>
        <w:t>As in physics, much confusion can be avoided by being precise about definitions, and much</w:t>
        <w:br/>
        <w:t>confusion can be generated by being imprecise, or (especially) by assuming everyday defini-</w:t>
        <w:br/>
        <w:t>tions in a technical context. You have learned in physics to see confusion in the statement,</w:t>
        <w:br/>
        <w:t>“I did a lot of work today by carrying this big stone around the building and then putting</w:t>
        <w:br/>
        <w:t>it back in its original place.” By the end of these lectures, you should see just as much</w:t>
        <w:br/>
        <w:t>confusion in these two statements:</w:t>
        <w:br/>
        <w:br/>
        <w:t xml:space="preserve">    1. “The confidence level tells you how much confidence one has that the true value is in</w:t>
        <w:br/>
        <w:t xml:space="preserve">       the confidence interval,”</w:t>
        <w:br/>
        <w:br/>
        <w:t xml:space="preserve">    2. “A noninformative prior probability density contains no information.”</w:t>
        <w:br/>
        <w:br/>
        <w:t xml:space="preserve">     Confusion is also possible because the statistics literature uses some words differently</w:t>
        <w:br/>
        <w:t>than does the HEP literature. A few examples are in Table 1, adapted from James [3].</w:t>
        <w:br/>
        <w:t>Here I tend to use words from both columns, with nearly exclusive use of the statisticians’</w:t>
        <w:br/>
        <w:t>definition of “estimation”, as discussed below.</w:t>
        <w:br/>
        <w:br/>
        <w:t xml:space="preserve">                              Table 1: Potential for confusion</w:t>
        <w:br/>
        <w:br/>
        <w:t xml:space="preserve">                     Physicists say. . .           Statisticians say. . .</w:t>
        <w:br/>
        <w:t xml:space="preserve">                     Determine, Measure            Estimate</w:t>
        <w:br/>
        <w:t xml:space="preserve">                     Estimate                      (Informed) Guess</w:t>
        <w:br/>
        <w:t xml:space="preserve">                     Gaussian                      Normal</w:t>
        <w:br/>
        <w:t xml:space="preserve">                     Breit-Wigner, Lorentzian      Cauchy</w:t>
        <w:br/>
        <w:br/>
        <w:br/>
        <w:t xml:space="preserve">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2.3    Key tasks: Important to distinguish</w:t>
        <w:br/>
        <w:t>The most common tasks to be performed in statistical inference are typically classified as</w:t>
        <w:br/>
        <w:t>follows.</w:t>
        <w:br/>
        <w:br/>
        <w:t xml:space="preserve">   • Point estimation: What single “measured” value of a parameter do you report? While</w:t>
        <w:br/>
        <w:t xml:space="preserve">     much is written about point estimation, in the end it is not clear what the criteria</w:t>
        <w:br/>
        <w:t xml:space="preserve">     are for a “best” estimator. Decision Theory can be used to specify criteria and choose</w:t>
        <w:br/>
        <w:t xml:space="preserve">     among point estimators. However, in HEP this is only implicitly done, and point</w:t>
        <w:br/>
        <w:t xml:space="preserve">     estimation is usually not a contentious issue: typically the maximum-likelihood (point)</w:t>
        <w:br/>
        <w:t xml:space="preserve">     estimator (MLE) serves our needs rather well, sometimes with a small correction for</w:t>
        <w:br/>
        <w:t xml:space="preserve">     bias if desired. (See Appendix E.) We generally put a “hat” (accent circumflex) over</w:t>
        <w:br/>
        <w:t xml:space="preserve">     a variable to denote a point estimate, e.g., µ̂.</w:t>
        <w:br/>
        <w:br/>
        <w:t xml:space="preserve">   • Interval estimation : What interval (giving a measure of uncertainty of the param-</w:t>
        <w:br/>
        <w:t xml:space="preserve">     eter inference) do you report? This is crucial in HEP (and in introductory physics</w:t>
        <w:br/>
        <w:t xml:space="preserve">     laboratory courses), and as discussed below, is deeply connected to frequentist hy-</w:t>
        <w:br/>
        <w:t xml:space="preserve">     pothesis testing. In HEP it is fairly mandatory that there is a confidence level that</w:t>
        <w:br/>
        <w:t xml:space="preserve">     gives the frequentist coverage probability (Section 6.11) of a method, even if it is a</w:t>
        <w:br/>
        <w:t xml:space="preserve">     Bayesian-inspired recipe.</w:t>
        <w:br/>
        <w:t xml:space="preserve">      Point estimation and interval estimation can be approached consistently by insisting</w:t>
        <w:br/>
        <w:t xml:space="preserve">      that the interval estimate contain the point estimate; in that case, one can construct</w:t>
        <w:br/>
        <w:t xml:space="preserve">      the point estimate by taking the limit of interval estimates as intervals get smaller</w:t>
        <w:br/>
        <w:t xml:space="preserve">      (limit of confidence level going to zero).</w:t>
        <w:br/>
        <w:t xml:space="preserve">      For many problems in HEP, there is reasonable hope of approximate reconciliation</w:t>
        <w:br/>
        <w:t xml:space="preserve">      between Bayesian and frequentist methods for point and interval estimation, especially</w:t>
        <w:br/>
        <w:t xml:space="preserve">      with large sample sizes.</w:t>
        <w:br/>
        <w:br/>
        <w:t xml:space="preserve">   • Hypothesis testing: There are many special cases, including a test of:</w:t>
        <w:br/>
        <w:br/>
        <w:t xml:space="preserve">       (a) A given functional form (“model”) vs another functional form. Also known as</w:t>
        <w:br/>
        <w:t xml:space="preserve">           “model selection”;</w:t>
        <w:br/>
        <w:t xml:space="preserve">       (b) A single value of a parameter (say 0 or 1) vs all other values;</w:t>
        <w:br/>
        <w:t xml:space="preserve">       (c) Goodness of Fit: A given functional form against all other (unspecified) functional</w:t>
        <w:br/>
        <w:t xml:space="preserve">           forms (also known as “model checking”)</w:t>
        <w:br/>
        <w:br/>
        <w:t xml:space="preserve">      Bayesian methods for hypothesis testing generally attempt to calculate the probability</w:t>
        <w:br/>
        <w:t xml:space="preserve">      that a hypothesis is true. Frequentist methods cannot do this, and often lead to results</w:t>
        <w:br/>
        <w:t xml:space="preserve">      expressed as p-values (Section 7.7). There is a large literature bashing p-values, but</w:t>
        <w:br/>
        <w:t xml:space="preserve">      they are still deemed essential in HEP.</w:t>
        <w:br/>
        <w:br/>
        <w:t xml:space="preserve">   • Decision making: What action should I take (tell no one, issue press release, propose a</w:t>
        <w:br/>
        <w:t xml:space="preserve">     new experiment, . . . ) based on the observed data? Decision making is rarely performed</w:t>
        <w:br/>
        <w:t xml:space="preserve">     formally in HEP, but it is important to understand the outline of the formal theory, in</w:t>
        <w:br/>
        <w:t xml:space="preserve">     order to avoid confusion with statistical inference that stops short of a decision, and</w:t>
        <w:br/>
        <w:t xml:space="preserve">     to inform informal application.</w:t>
        <w:br/>
        <w:br/>
        <w:t xml:space="preserve">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In frequentist statistics, the above hypothesis testing case (b) maps identically onto</w:t>
        <w:br/>
        <w:t>interval estimation. This is called the duality of “inversion of a hypothesis test to get</w:t>
        <w:br/>
        <w:t>confidence intervals”, and vice versa. I discuss this in more detail in Section 7.5.</w:t>
        <w:br/>
        <w:t xml:space="preserve">     In contrast, in Bayesian statistics, hypothesis testing case (b) is an especially contro-</w:t>
        <w:br/>
        <w:t>versial form of case (a), model selection. The model with fixed value of the parameter is</w:t>
        <w:br/>
        <w:t>considered to be a lower-dimensional model in parameter space (one fewer parameter) than</w:t>
        <w:br/>
        <w:t>the model with parameter not fixed. I just mention this here to foreshadow a very deep</w:t>
        <w:br/>
        <w:t>issue. Because of the completely different structure of the approaches to testing, there can</w:t>
        <w:br/>
        <w:t>be dramatic differences between frequentist and Bayesian hypothesis testing methods, with</w:t>
        <w:br/>
        <w:t>conclusions that apparently disagree, even in the limit of large data sets. Beware! See</w:t>
        <w:br/>
        <w:t>Appendix D and my paper on the Jeffreys-Lindley paradox [4].</w:t>
        <w:br/>
        <w:br/>
        <w:br/>
        <w:t>3     Probability</w:t>
        <w:br/>
        <w:t>3.1    Definitions, Bayes’s theorem</w:t>
        <w:br/>
        <w:t>Abstract mathematical probability P can be defined in terms of sets and axioms that P</w:t>
        <w:br/>
        <w:t>obeys, as outlined in Ref. [5] (Chapter 1) and discussed in much more detail in Ref. [6]</w:t>
        <w:br/>
        <w:t>(Chapter 5). Conditional probabilities P (B|A) (read “P of B given A”) and P (A|B) are</w:t>
        <w:br/>
        <w:t>related by Bayes’s Theorem (or “Bayes’s Rule”):</w:t>
        <w:br/>
        <w:br/>
        <w:t xml:space="preserve">                               P (B|A) = P (A|B)P (B)/P (A).                               (1)</w:t>
        <w:br/>
        <w:br/>
        <w:t>A cartoon illustration of conditional probabilities and a “derivation” of Bayes’s theorem is</w:t>
        <w:br/>
        <w:t>in Fig. 1.</w:t>
        <w:br/>
        <w:t xml:space="preserve">     Two established incarnations of P (still argued about, but to less practical effect) are:</w:t>
        <w:br/>
        <w:br/>
        <w:t xml:space="preserve">    • Frequentist P : the limiting frequency in an ensemble of imagined repeated samples (as</w:t>
        <w:br/>
        <w:t xml:space="preserve">      usually taught in Q.M.). P (constant of nature) and P (SUSY is true) do not exist (in</w:t>
        <w:br/>
        <w:t xml:space="preserve">      a useful way) for this definition of P (at least in one universe).</w:t>
        <w:br/>
        <w:br/>
        <w:t xml:space="preserve">    • (Subjective) Bayesian P : subjective (personalistic) degree of belief (as advocated by de</w:t>
        <w:br/>
        <w:t xml:space="preserve">      Finetti [7], Savage [8], and others). P (constant of nature) and P (SUSY is true) exist</w:t>
        <w:br/>
        <w:t xml:space="preserve">      for You. (In the literature, “You” is often capitalized to emphasize the personalistic</w:t>
        <w:br/>
        <w:t xml:space="preserve">      aspect.) This has been argued to be a basis for coherent personal decision-making</w:t>
        <w:br/>
        <w:t xml:space="preserve">      (where “coherent” has a technical meaning).</w:t>
        <w:br/>
        <w:br/>
        <w:t xml:space="preserve">     It is important to be able to work with either definition of P , and to know which one</w:t>
        <w:br/>
        <w:t>you are using!</w:t>
        <w:br/>
        <w:t xml:space="preserve">     The descriptive word “Bayesian” applies to the use of the above definition of probability</w:t>
        <w:br/>
        <w:t>as degree of belief! The adjective “Bayesian” thus also normally applies to the use of a</w:t>
        <w:br/>
        <w:t>probability density for any parameter (such as a constant of nature) whose true value is fixed</w:t>
        <w:br/>
        <w:t>but unknown, even in a context where the practitioner is not really aware of the degree-of-</w:t>
        <w:br/>
        <w:t>belief definition.</w:t>
        <w:br/>
        <w:t xml:space="preserve">     In contrast, Bayes’s theorem applies to any definition of probability that obeys the</w:t>
        <w:br/>
        <w:t>axioms and for which the probabilities are defined in the relevant context! The distinction</w:t>
        <w:br/>
        <w:br/>
        <w:t xml:space="preserve">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1: A cartoon explanation of probability, conditional probability, and Bayes’s Theorem,</w:t>
        <w:br/>
        <w:t>using picture arithmetic.</w:t>
        <w:br/>
        <w:br/>
        <w:br/>
        <w:t xml:space="preserve">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was noted by statistician Bradley Efron in his keynote talk at the 2003 PhyStat meeting at</w:t>
        <w:br/>
        <w:t>SLAC [9]:</w:t>
        <w:br/>
        <w:br/>
        <w:t xml:space="preserve"> “Bayes’ rule is satisfying, convincing, and fun to use. But using Bayes’ rule does not make</w:t>
        <w:br/>
        <w:t xml:space="preserve">     one a Bayesian; always using it does, and that’s where difficulties begin.” (Emphasis</w:t>
        <w:br/>
        <w:t xml:space="preserve">     in original.)</w:t>
        <w:br/>
        <w:br/>
        <w:t xml:space="preserve">     Clearly, Bayes’s theorem has more applications for Bayesian P than for frequentist P ,</w:t>
        <w:br/>
        <w:t>since Bayesian P can be used in more contexts. But one of the sillier things one some-</w:t>
        <w:br/>
        <w:t>times sees in HEP is the use of a frequentist example of Bayes’s Theorem as a foundational</w:t>
        <w:br/>
        <w:t>argument for “Bayesian” statistics! Below I give a simple example for each definition of P .</w:t>
        <w:br/>
        <w:br/>
        <w:t>3.2    Example of Bayes’s theorem using frequentist P</w:t>
        <w:br/>
        <w:t>A b-tagging method is developed, and one measures:</w:t>
        <w:br/>
        <w:br/>
        <w:t xml:space="preserve"> P (b-tag|b-jet), i.e., efficiency for tagging b-jets</w:t>
        <w:br/>
        <w:br/>
        <w:t xml:space="preserve"> P (b-tag|not a b-jet), i.e., efficiency for background</w:t>
        <w:br/>
        <w:br/>
        <w:t xml:space="preserve"> P (no b-tag|b-jet) = 1 − P (b-tag|b-jet)</w:t>
        <w:br/>
        <w:br/>
        <w:t xml:space="preserve"> P (no b-tag|not a b-jet) = 1 − P (b-tag|not a b-jet).</w:t>
        <w:br/>
        <w:br/>
        <w:t>Question: Given a selection of jets tagged as b-jets, what fraction of them is b-jets? I.e.,</w:t>
        <w:br/>
        <w:t>what is P (b-jet|b-tag) ?</w:t>
        <w:br/>
        <w:t>Answer: Cannot be determined from the given information!</w:t>
        <w:br/>
        <w:t>One needs in addition: P (b-jet), the true fraction of all jets that are b-jets. Then Bayes’s</w:t>
        <w:br/>
        <w:t>Theorem inverts the conditionality:</w:t>
        <w:br/>
        <w:br/>
        <w:t xml:space="preserve">                            P (b-jet|b-tag) ∝ P (b-tag|b-jet)P (b-jet),                   (2)</w:t>
        <w:br/>
        <w:br/>
        <w:t>(where I suppress the normalization denominator).</w:t>
        <w:br/>
        <w:t xml:space="preserve">     As noted, in HEP P (b-tag|b-jet) is called the efficiency for tagging b-jets. Meanwhile</w:t>
        <w:br/>
        <w:t>P (b-jet|b-tag) is often called the purity of a sample of b-tagged jets. As this should be a</w:t>
        <w:br/>
        <w:t>conceptually easy distinction for experienced data analysts in HEP, it is helpful to keep it</w:t>
        <w:br/>
        <w:t>in mind when one encounters cases where it is perhaps tempting to make the logical error</w:t>
        <w:br/>
        <w:t>of equating P (A|B) and P (B|A).</w:t>
        <w:br/>
        <w:t xml:space="preserve">     Note: Looking ahead, when we talk about frequentist hypothesis testing later in the</w:t>
        <w:br/>
        <w:t>lectures, we will mention names for analogous probabilities in other fields of science. E.g.,</w:t>
        <w:br/>
        <w:t>in medicine, P (Covid test is positive | patient has Covid) is called the “sensitivity” of the</w:t>
        <w:br/>
        <w:t>Covid test, or (unfortunately in my opinion), the “true positive rate”.</w:t>
        <w:br/>
        <w:br/>
        <w:br/>
        <w:t xml:space="preserve">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3.3    Example of Bayes’s theorem using Bayesian P</w:t>
        <w:br/>
        <w:t>In a background-free experiment, a theorist uses a “model” to predict a signal with Poisson</w:t>
        <w:br/>
        <w:t>mean of 3.0 events. From the Poisson formula (Eqn. 9) we know:</w:t>
        <w:br/>
        <w:t xml:space="preserve"> P (0 events|model true) = 3.00 e−3.0 /0! = 0.05</w:t>
        <w:br/>
        <w:t xml:space="preserve"> P (0 events|model false) = 1.0</w:t>
        <w:br/>
        <w:t xml:space="preserve"> P (&gt; 0 events|model true) = 0.95</w:t>
        <w:br/>
        <w:t xml:space="preserve"> P (&gt; 0 events|model false) = 0.0.</w:t>
        <w:br/>
        <w:t>The experiment is performed, and zero events are observed.</w:t>
        <w:br/>
        <w:t>Question: Given the result of the experiment, what is the probability that the model is</w:t>
        <w:br/>
        <w:t>true? I.e., What is P (model true|0 events)?</w:t>
        <w:br/>
        <w:t>Answer: Cannot be determined from the given information!</w:t>
        <w:br/>
        <w:t>One needs in addition: P (model true), the degree of belief in the model prior to the experi-</w:t>
        <w:br/>
        <w:t>ment. Then Bayes’s Theorem inverts the conditionality:</w:t>
        <w:br/>
        <w:t xml:space="preserve">              P (model true|0 events) ∝ P (0 events|model true)P (model true)                  (3)</w:t>
        <w:br/>
        <w:t>(again suppressing the normalization). It is instructive to apply Bayes’s Theorem in a little</w:t>
        <w:br/>
        <w:t>more detail, with the normalization. In Eqn. 1, let “A” correspond to “0 events” and “B”</w:t>
        <w:br/>
        <w:t>correspond to “model true”. Similarly, with P (not B) = 1 − P (B), we can write a version</w:t>
        <w:br/>
        <w:t>of Bayes’s Theorem (replacing B with “not B”) as</w:t>
        <w:br/>
        <w:t xml:space="preserve">                        P (not B|A) = P (A|not B) × P (not B)/P (A).                           (4)</w:t>
        <w:br/>
        <w:t>(As a check, we can add Eqns. 1 and 4 and get unity, confirming that P (A) is the correct nor-</w:t>
        <w:br/>
        <w:t>malization.) Solving Eqn. 4 for P (A) and substituting into Eqn. 1, and inserting numerical</w:t>
        <w:br/>
        <w:t>values from above, yields P (B|A) = 0.05P (B)/(1 − 0.95P (B)), i.e.,</w:t>
        <w:br/>
        <w:t xml:space="preserve">                                                    0.05 × P (model true)</w:t>
        <w:br/>
        <w:t xml:space="preserve">                     P (model true|0 events) =                              .                  (5)</w:t>
        <w:br/>
        <w:t xml:space="preserve">                                                   (1 − 0.95P (model true))</w:t>
        <w:br/>
        <w:t xml:space="preserve">     We can examine the limiting cases of strong prior belief in the model and very low prior</w:t>
        <w:br/>
        <w:t>belief. If we let the “model” be the Standard Model (SM), then we could express our high</w:t>
        <w:br/>
        <w:t>prior belief as P (model true) = 1 − ϵ1 , where ϵ1 ≪ 1. Plugging in gives, to lowest order,</w:t>
        <w:br/>
        <w:t xml:space="preserve">                              P (model true|0 events) ≈ 1 − 20ϵ1 .                             (6)</w:t>
        <w:br/>
        <w:t>This is still very high degree of belief in the SM. Unfortunately, one still finds (in the press and</w:t>
        <w:br/>
        <w:t>even among scientists) the fallacy that is analogous to people saying, “P (0 events|model true) =</w:t>
        <w:br/>
        <w:t>5%, with 0 events observed, means there is 5% chance the SM is true.” (UGH!)</w:t>
        <w:br/>
        <w:t xml:space="preserve">     In contrast, let the “model” be large extra dimensions, so that for a skeptic, the prior</w:t>
        <w:br/>
        <w:t>belief can be expressed as P (model true) = ϵ2 , for some other small ϵ2 . Then to lowest order</w:t>
        <w:br/>
        <w:t>we have,</w:t>
        <w:br/>
        <w:t xml:space="preserve">                                 P (model true|0 events) ≈ 0.05ϵ.                                 (7)</w:t>
        <w:br/>
        <w:t>Low prior belief becomes even lower.</w:t>
        <w:br/>
        <w:t xml:space="preserve">     More realistic examples are of course more complex. But this example is good prepara-</w:t>
        <w:br/>
        <w:t>tion for avoiding misinterpretation of p-values in Section 7.7.</w:t>
        <w:br/>
        <w:br/>
        <w:t xml:space="preserve">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3.4    A note re Decisions</w:t>
        <w:br/>
        <w:t>Suppose that as a result of the previous experiment, your degree of belief in the model is</w:t>
        <w:br/>
        <w:t>P (model true|0 events) = 1%, and you need to decide on an action, e.g., announcing in a</w:t>
        <w:br/>
        <w:t>press release that the model is false, or making no announcement while taking more data.</w:t>
        <w:br/>
        <w:t>Question: What should you decide?</w:t>
        <w:br/>
        <w:t>Answer: Cannot be determined from the given information!</w:t>
        <w:br/>
        <w:t>One needs in addition: The utility function (or its negative, the loss function), which quan-</w:t>
        <w:br/>
        <w:t>tifies the relative costs (to You) of</w:t>
        <w:br/>
        <w:br/>
        <w:t xml:space="preserve"> Type I error: announcing that the model is false, when it is true (thus eventually harming</w:t>
        <w:br/>
        <w:t xml:space="preserve">     your reputation); and of</w:t>
        <w:br/>
        <w:br/>
        <w:t xml:space="preserve"> Type II error: not announcing that the model is false when it is false, thus potentially</w:t>
        <w:br/>
        <w:t xml:space="preserve">     allowing another experiment to make the announcement first.</w:t>
        <w:br/>
        <w:br/>
        <w:t>Thus, Your decision requires two subjective inputs: Your prior probabilities, and the relative</w:t>
        <w:br/>
        <w:t>costs (or benefits) to You of outcomes.</w:t>
        <w:br/>
        <w:t xml:space="preserve">     Statisticians often focus on decision-making. In HEP, the tradition thus far is to com-</w:t>
        <w:br/>
        <w:t>municate experimental results (well) short of formal decision calculations. It is important to</w:t>
        <w:br/>
        <w:t>realize that frequentist (classical) “hypothesis testing” as discussed in Section 7 below (espe-</w:t>
        <w:br/>
        <w:t>cially with conventions like 95% C.L. or 5σ) is not a complete theory of decision-making! One</w:t>
        <w:br/>
        <w:t>must always keep this in mind, since the traditional “accept/reject” language of frequentist</w:t>
        <w:br/>
        <w:t>hypothesis testing is too simplistic for “deciding”.</w:t>
        <w:br/>
        <w:br/>
        <w:t>3.5    Aside: What is the “whole space”?</w:t>
        <w:br/>
        <w:t>For probabilities to be well-defined, the “whole space” needs to be defined. This can be</w:t>
        <w:br/>
        <w:t>difficult or impossible for both frequentists and Bayesians. For frequentists, specification</w:t>
        <w:br/>
        <w:t>of the whole space may require listing the experimental protocol in detail, including the</w:t>
        <w:br/>
        <w:t>experimenters’ reaction to potentially unexpected results that did not occur! For Bayesians,</w:t>
        <w:br/>
        <w:t>normalization of probabilities of hypotheses requires enumerating all possible hypotheses and</w:t>
        <w:br/>
        <w:t>assigning degree of belief to them, including hypotheses not yet formulated!</w:t>
        <w:br/>
        <w:t xml:space="preserve">      Thus, the “whole space” itself is more properly thought of as a conditional space, con-</w:t>
        <w:br/>
        <w:t>ditional on the assumptions going into the model (Poisson process, whether or not the total</w:t>
        <w:br/>
        <w:t>number of events was fixed, etc.), and simplifying assumptions or approximations.</w:t>
        <w:br/>
        <w:t xml:space="preserve">      Furthermore, it is widely accepted that restricting the “whole space” to a relevant (“con-</w:t>
        <w:br/>
        <w:t>ditional”) subspace can sometimes improve the quality of statistical inference. The important</w:t>
        <w:br/>
        <w:t>topic of such “conditioning” in frequentist inference is discussed in detail in Section 11.1.</w:t>
        <w:br/>
        <w:t xml:space="preserve">      In general, I do not clutter the notation with explicit mention of the assumptions defining</w:t>
        <w:br/>
        <w:t>the “whole space”, but some prefer to do so. In any case, it is important to keep them in</w:t>
        <w:br/>
        <w:t>mind and to be aware of their effect on the results obtained.</w:t>
        <w:br/>
        <w:br/>
        <w:br/>
        <w:t xml:space="preserve">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Probability, probability density, likelihood</w:t>
        <w:br/>
        <w:t>These are key building blocks in both frequentist and Bayesian statistics, and it is crucial to</w:t>
        <w:br/>
        <w:t>distinguish among them. In the following, we let x be an observed quantity; sometimes we</w:t>
        <w:br/>
        <w:t>use n if the observation is integer-valued and we want to emphasize that (to aging Fortran</w:t>
        <w:br/>
        <w:t>programmers). A “(statistical) model” is an expression specifying probabilities or probability</w:t>
        <w:br/>
        <w:t>densities for observing x. Here we use µ for parameters (sometimes vector-valued) in the</w:t>
        <w:br/>
        <w:t>model. (In the statistical literature, θ is more common.)</w:t>
        <w:br/>
        <w:t xml:space="preserve">     In Bayesian statistics, the parameters themselves are considered to be “random vari-</w:t>
        <w:br/>
        <w:t>ables”. The notation for such a general model is p(x|µ), where the vertical line (read “given”)</w:t>
        <w:br/>
        <w:t>means conditional probability, conditional on a particular value of µ. In frequentist statistics,</w:t>
        <w:br/>
        <w:t>typically the dependence on µ is not a proper conditional probability, and thus many experts</w:t>
        <w:br/>
        <w:t>advocate using notation with a semi-colon: p(x; µ). The modern text by George Casella and</w:t>
        <w:br/>
        <w:t>Roger Berger [10] (p. 86) however uses the vertical line for “given” in the context where the</w:t>
        <w:br/>
        <w:t>parameter is not a random variable being conditioned on. I do not know of any examples</w:t>
        <w:br/>
        <w:t>where this causes trouble, so at the risk of offending some, I use a vertical line throughout</w:t>
        <w:br/>
        <w:t>for both Bayesian and frequentist models. Then the most common examples in HEP are:</w:t>
        <w:br/>
        <w:br/>
        <w:t xml:space="preserve">    • Binomial probability for non successes out of ntot trials (Section 6.5):</w:t>
        <w:br/>
        <w:br/>
        <w:t xml:space="preserve">                                                    ntot !</w:t>
        <w:br/>
        <w:t xml:space="preserve">                       Bi(non |ntot , ρ) =                       ρnon (1 − ρ)(ntot −non )     (8)</w:t>
        <w:br/>
        <w:t xml:space="preserve">                                             non !(ntot − non )!</w:t>
        <w:br/>
        <w:br/>
        <w:t xml:space="preserve">    • Poisson probability for n events to be observed:</w:t>
        <w:br/>
        <w:br/>
        <w:t xml:space="preserve">                                                             µn e−µ</w:t>
        <w:br/>
        <w:t xml:space="preserve">                                               P (n|µ) =                                      (9)</w:t>
        <w:br/>
        <w:t xml:space="preserve">                                                               n!</w:t>
        <w:br/>
        <w:br/>
        <w:t xml:space="preserve">    • Gaussian probability density function (pdf):</w:t>
        <w:br/>
        <w:t xml:space="preserve">                                                         1              2   2</w:t>
        <w:br/>
        <w:t xml:space="preserve">                                    p(x|µ, σ) = √                e−(x−µ) /2σ ,               (10)</w:t>
        <w:br/>
        <w:t xml:space="preserve">                                                         2πσ 2</w:t>
        <w:br/>
        <w:t xml:space="preserve">      so that p(x|µ, σ)dx is a differential of probability dP .</w:t>
        <w:br/>
        <w:br/>
        <w:t>A typical course in statistical physics shows how the latter two can be viewed as limiting</w:t>
        <w:br/>
        <w:t>cases of the first. The binomial and Poisson formulas are sometimes called probability mass</w:t>
        <w:br/>
        <w:t>functions in the statistics literature.</w:t>
        <w:br/>
        <w:t xml:space="preserve">     In the Poisson case, suppose that n = 3 is observed. Substituting this observed value</w:t>
        <w:br/>
        <w:t>n = 3 into P (n|µ) yields the likelihood function, L(µ) = µ3 exp(−µ)/3!, plotted in Fig. 2.</w:t>
        <w:br/>
        <w:t xml:space="preserve">     It is tempting to consider the area under L as meaningful, but L(µ) is not a probability</w:t>
        <w:br/>
        <w:t>density in µ. The area under L (or parts of it) is meaningless! The Poisson example makes</w:t>
        <w:br/>
        <w:t>this particularly clear, since the definition of L(µ) starts with a probability (not a probability</w:t>
        <w:br/>
        <w:t>density); it makes no sense to multiply L(µ) by dµ and integrate.</w:t>
        <w:br/>
        <w:t xml:space="preserve">     As we shall see, likelihood ratios L(µ1 )/L(µ2 ) are useful and frequently used. In fact,</w:t>
        <w:br/>
        <w:t>in the statistics literature, the likelihood is only defined up to an overall constant factor.</w:t>
        <w:br/>
        <w:br/>
        <w:br/>
        <w:t xml:space="preserve">   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2: The likelihood function L(µ) after observing n = 3 in the Poisson model of Eqn. 9.</w:t>
        <w:br/>
        <w:t>The likelihood obtains its maximum (ML) at µ = 3.</w:t>
        <w:br/>
        <w:br/>
        <w:br/>
        <w:t>4.1    Change of observable variable (“metric”) x in pdf p(x|µ)</w:t>
        <w:br/>
        <w:t>For pdf p(x|µ) and a 1-to-1 change of variable (metric) from (vector) x to (vector) y(x), the</w:t>
        <w:br/>
        <w:t>volume element is modified by the Jacobian. For a 1D function y(x), we have p(y)|dy| =</w:t>
        <w:br/>
        <w:t>p(x)|dx|, so that</w:t>
        <w:br/>
        <w:t xml:space="preserve">                               p(y(x)|µ) = p(x|µ) / |dy/dx|.                             (11)</w:t>
        <w:br/>
        <w:t>The Jacobian modifies the probability density in such a way to guarantee that</w:t>
        <w:br/>
        <w:br/>
        <w:t xml:space="preserve">                           P (y(x1 ) &lt; y &lt; y(x2 )) = P (x1 &lt; x &lt; x2 ),                      (12)</w:t>
        <w:br/>
        <w:br/>
        <w:t>(or equivalent with decreasing y(x)). That is, the Jacobian guarantees that probabilities are</w:t>
        <w:br/>
        <w:t>invariant under change of variable x.</w:t>
        <w:br/>
        <w:t xml:space="preserve">      Because of the Jacobian in Eqn. 11, the mode of probability density is in general not</w:t>
        <w:br/>
        <w:t>invariant under change of metric. That is, the value of y for which p(y(x)) is a maximum is</w:t>
        <w:br/>
        <w:t>not trivially related to the value of x for which p(x) is a maximum.</w:t>
        <w:br/>
        <w:t xml:space="preserve">      Another consequence of the Jacobian in Eqn. 11 is that the likelihood function L(µ) dif-</w:t>
        <w:br/>
        <w:t>fers for different choices of the data variable. However, likelihood ratios such as L(µ1 )/L(µ2 )</w:t>
        <w:br/>
        <w:t>are invariant under change of variable x to y(x). The Jacobian in the denominator cancels</w:t>
        <w:br/>
        <w:t>that in the numerator. Thus, for example, the value of µ that maximizes L(µ) will be inde-</w:t>
        <w:br/>
        <w:t>pendent of the choice of data variable, but the value of L(µ) at that maximum is different.</w:t>
        <w:br/>
        <w:t>The latter point also explains why the value of L(µ) at its maximum is not an appropriate</w:t>
        <w:br/>
        <w:t>test statistic for goodness of fit; useful tests based on the likelihood function use likelihood</w:t>
        <w:br/>
        <w:t>ratios, as discussed in Appendix B.</w:t>
        <w:br/>
        <w:br/>
        <w:br/>
        <w:t xml:space="preserve">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4.2    Change of parameter µ in pdf p(x|µ)</w:t>
        <w:br/>
        <w:t>The pdf for x given parameter µ = 3 is the same as the pdf for x given 1/µ = 1/3, or given</w:t>
        <w:br/>
        <w:t>µ2 = 9, or given any specified function of µ. They all imply the same µ, and hence the same</w:t>
        <w:br/>
        <w:t>pdf for x.</w:t>
        <w:br/>
        <w:t xml:space="preserve">     In slightly confusing notation, that is what we mean by changing the parameter from µ</w:t>
        <w:br/>
        <w:t>to f (µ), and saying that</w:t>
        <w:br/>
        <w:t xml:space="preserve">                                      p(x|f (µ)) = p(x|µ).                              (13)</w:t>
        <w:br/>
        <w:t xml:space="preserve">    Inserting an observed value of x, we see the important result that the likelihood function</w:t>
        <w:br/>
        <w:t>L(µ) is invariant (!) under reparameterization from parameter µ to f (µ): L(f (µ)) = L(µ).</w:t>
        <w:br/>
        <w:t>The absence of a Jacobian reinforces the fact that L(µ) is not a pdf in µ. Furthermore,</w:t>
        <w:br/>
        <w:t>the mode of L(µ) is thus also invariant: if we let µ̂ be the value of µ for which L(µ) is a</w:t>
        <w:br/>
        <w:t>maximum, and if we let fˆ be the value of f (µ) for which L(f ) is a maximum, then</w:t>
        <w:br/>
        <w:br/>
        <w:t xml:space="preserve">                                           fˆ = f (µ̂).                                     (14)</w:t>
        <w:br/>
        <w:br/>
        <w:t>This is an important property of the popular ML technique of point estimation. (See dis-</w:t>
        <w:br/>
        <w:t>cussion in Ref. [11], Section 5.3.1.)</w:t>
        <w:br/>
        <w:br/>
        <w:t>4.3    Probability integral transform</w:t>
        <w:br/>
        <w:t>In 1938 Egon Pearson commented on a paper of his father Karl (of χ2 fame), noting that</w:t>
        <w:br/>
        <w:t>the probability integral transform “. . . seems likely to be one of the most fruitful conceptions</w:t>
        <w:br/>
        <w:t>introduced into statistical theory in the last few years” [12]. Indeed this simple transforma-</w:t>
        <w:br/>
        <w:t>tion makes many issues more clear (or trivial). Given continuous x ∈ (a, b), and its pdf p(x),</w:t>
        <w:br/>
        <w:t>one transforms to y given by                   Z   x</w:t>
        <w:br/>
        <w:t xml:space="preserve">                                      y(x) =           p(x′ )dx′ .                          (15)</w:t>
        <w:br/>
        <w:t xml:space="preserve">                                               a</w:t>
        <w:br/>
        <w:br/>
        <w:t>Then trivially y ∈ (0, 1), and with the chain rule and the fundamental theorem of calculus,</w:t>
        <w:br/>
        <w:t>it follows that the pdf for y is p(y) = 1 (uniform) for all y ! (If x is discrete, there are</w:t>
        <w:br/>
        <w:t>complications.)</w:t>
        <w:br/>
        <w:t xml:space="preserve">     So, for continuous variables, there always exists a metric y in which the pdf is uniform.</w:t>
        <w:br/>
        <w:t>As an aside, the inverse transformation can provide for efficient Monte Carlo (MC) generation</w:t>
        <w:br/>
        <w:t>of p(x) starting from a pseudo-random number generator uniform on (0,1). See Section 42.2</w:t>
        <w:br/>
        <w:t>in Ref. [13].</w:t>
        <w:br/>
        <w:t xml:space="preserve">     Looking ahead to Section 5, I mention here that the specification of a Bayesian prior</w:t>
        <w:br/>
        <w:t>pdf p(µ) for parameter µ is thus equivalent to the choice of the metric g(µ) in which the pdf</w:t>
        <w:br/>
        <w:t>is uniform. This is a deep issue, not always recognized by users of uniform prior pdf’s in</w:t>
        <w:br/>
        <w:t>HEP!</w:t>
        <w:br/>
        <w:br/>
        <w:t>4.4    Bayes’s theorem generalized to probability densities</w:t>
        <w:br/>
        <w:t>Recall (Eqn. 1) that P (B|A) ∝ P (A|B)P (B). For Bayesian P , continuous parameters such</w:t>
        <w:br/>
        <w:t>as µ are random variables with pdf’s.</w:t>
        <w:br/>
        <w:br/>
        <w:br/>
        <w:t xml:space="preserve">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Let pdf p(µ|x) be the conditional pdf for parameter µ, given data x. As usual, p(x|µ)</w:t>
        <w:br/>
        <w:t>is the conditional pdf for data x, given parameter µ. Then Bayes’s Theorem becomes</w:t>
        <w:br/>
        <w:t>p(µ|x) ∝ p(x|µ)p(µ). Substituting in a particular set of observed data x0 , we have p(µ|x0 ) ∝</w:t>
        <w:br/>
        <w:t>p(x0 |µ)p(µ).</w:t>
        <w:br/>
        <w:t xml:space="preserve">     Recognizing the likelihood (variously written as L(x0 |µ), L(µ), or unfortunately even</w:t>
        <w:br/>
        <w:t>L(µ|x0 )), then</w:t>
        <w:br/>
        <w:t xml:space="preserve">                                  p(µ|x0 ) ∝ L(x0 |µ)p(µ),                               (16)</w:t>
        <w:br/>
        <w:t>where:</w:t>
        <w:br/>
        <w:t xml:space="preserve">    p(µ|x0 ) = the posterior pdf for µ, given the results of this experiment,</w:t>
        <w:br/>
        <w:t xml:space="preserve">    L(x0 |µ) = the likelihood function of µ from this experiment,</w:t>
        <w:br/>
        <w:t xml:space="preserve">    p(µ) = the prior pdf for µ, before applying the results of this experiment.</w:t>
        <w:br/>
        <w:t>Note that there is one (and only one) probability density in µ on each side of the equation,</w:t>
        <w:br/>
        <w:t>consistent with L(x0 |µ) not being a density in µ!</w:t>
        <w:br/>
        <w:t xml:space="preserve">     (Aside: occasionally someone in HEP refers to the prior pdf as “a priori”. This is</w:t>
        <w:br/>
        <w:t>incorrect, as is obvious when one considers that the posterior pdf from one experiment can</w:t>
        <w:br/>
        <w:t>serve as the prior pdf for the next experiment.)</w:t>
        <w:br/>
        <w:br/>
        <w:br/>
        <w:t>5     Bayesian analysis</w:t>
        <w:br/>
        <w:t>All equations up until now are true for any definition of probability P that obeys the axioms,</w:t>
        <w:br/>
        <w:t>including frequentist P , as long as the probabilities exist. For example, if µ is sampled from</w:t>
        <w:br/>
        <w:t>an ensemble with known “prior” pdf, then it has a frequentist interpretation. (This is however</w:t>
        <w:br/>
        <w:t>unusual.) The word “Bayesian” refers not to these equations, but to the choice of definition</w:t>
        <w:br/>
        <w:t>of P as personal subjective degree of belief. For example, if µ is a constant of nature, its</w:t>
        <w:br/>
        <w:t>Bayesian pdf expresses one’s relative belief in different values.</w:t>
        <w:br/>
        <w:t xml:space="preserve">     Bayesian P applies to hypotheses and constants of nature (while frequentist P does</w:t>
        <w:br/>
        <w:t>not), so there are many Bayesian-only applications of Bayes’s Theorem. Bayesian analysis</w:t>
        <w:br/>
        <w:t>is based on the Bayesian posterior pdf p(µ|x0 ), as sketched here.</w:t>
        <w:br/>
        <w:br/>
        <w:t xml:space="preserve">    • Point estimation: Some Bayesians use the posterior mode (maximum posterior density)</w:t>
        <w:br/>
        <w:t xml:space="preserve">      as the point estimate of µ. This has the problem that it is metric dependent: the point</w:t>
        <w:br/>
        <w:t xml:space="preserve">      estimate of the mean lifetime τ will not be the inverse of the point estimate of the</w:t>
        <w:br/>
        <w:t xml:space="preserve">      decay rate Γ. This is because the Jacobian moves the mode around under change of</w:t>
        <w:br/>
        <w:t xml:space="preserve">      parameter from lifetime τ to decay rate Γ = 1/τ . (Recall Section 4.1.) The posterior</w:t>
        <w:br/>
        <w:t xml:space="preserve">      median can be used in 1D and is metric-independent. There are also Bayesians (as</w:t>
        <w:br/>
        <w:t xml:space="preserve">      well as frequentists) who think that emphasis on point estimation is misguided.</w:t>
        <w:br/>
        <w:br/>
        <w:t xml:space="preserve">    • Interval estimation: The credibility of µ being in any interval [µ1 , µ2 ] can be calculated</w:t>
        <w:br/>
        <w:t xml:space="preserve">      by integrating p(µ|x0 ) over the interval. For reporting a default interval with, say, 68%</w:t>
        <w:br/>
        <w:t xml:space="preserve">      credibility, one needs in addition a convention for which 68% to use (lower, upper, or</w:t>
        <w:br/>
        <w:t xml:space="preserve">      central quantiles are common choices). It is preferable to refer to such intervals as</w:t>
        <w:br/>
        <w:t xml:space="preserve">      “credible intervals”, as opposed to “confidence intervals”, unless the Bayesian machin-</w:t>
        <w:br/>
        <w:t xml:space="preserve">      ery is used just as a technical device to obtain valid (at least approximate) frequentist</w:t>
        <w:br/>
        <w:t xml:space="preserve">      confidence intervals (as is often the case in HEP).</w:t>
        <w:br/>
        <w:br/>
        <w:t xml:space="preserve">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Hypothesis testing: Unlike frequentist statistics, testing credibility of whether or not µ</w:t>
        <w:br/>
        <w:t xml:space="preserve">     equals a particular value µ0 is not performed by examining interval estimates (at least</w:t>
        <w:br/>
        <w:t xml:space="preserve">     assuming a regular posterior pdf). One starts over with Bayesian model selection,</w:t>
        <w:br/>
        <w:t xml:space="preserve">     as discussed in Appendix D. (Dirac δ-functions in the prior and posterior pdfs can</w:t>
        <w:br/>
        <w:t xml:space="preserve">     however connect interval estimation to model selection, with its issues.)</w:t>
        <w:br/>
        <w:br/>
        <w:t xml:space="preserve">   • Decision making: All decisions about µ require not only p(µ|x0 ) but also further input:</w:t>
        <w:br/>
        <w:t xml:space="preserve">     the utility function (or its negative, the loss function). See, e.g., Ref. [3] (Chapter 6)</w:t>
        <w:br/>
        <w:t xml:space="preserve">     and Ref. [14] (Chapter 2).</w:t>
        <w:br/>
        <w:br/>
        <w:t>Since Bayesian analysis requires a prior pdf, big issues in Bayesian estimation include:</w:t>
        <w:br/>
        <w:br/>
        <w:t xml:space="preserve">   • What prior pdf to use, and how sensitive is the result to the prior?</w:t>
        <w:br/>
        <w:br/>
        <w:t xml:space="preserve">   • How to interpret posterior probability if the prior pdf is not Your personal subjective</w:t>
        <w:br/>
        <w:t xml:space="preserve">     belief?</w:t>
        <w:br/>
        <w:br/>
        <w:t>Frequentist tools can be highly relevant to both questions!</w:t>
        <w:br/>
        <w:br/>
        <w:t>5.1    Can “subjective” be taken out of “degree of belief ”?</w:t>
        <w:br/>
        <w:t>There are compelling arguments (Savage [8], De Finetti [7] and others) that Bayesian rea-</w:t>
        <w:br/>
        <w:t>soning with personal subjective P is the uniquely “coherent” way (with technical definition</w:t>
        <w:br/>
        <w:t>of coherent) of updating personal beliefs upon obtaining new data and making decisions</w:t>
        <w:br/>
        <w:t>based on them. However, these foundational works can be very heavy going. For a more</w:t>
        <w:br/>
        <w:t>accessible review by an outspoken subjectivist, with more complete references, see Lindley’s</w:t>
        <w:br/>
        <w:t>2000 review [15]. A 2018 book by Diaconis and Skyrms [6] is also very detailed and at a</w:t>
        <w:br/>
        <w:t>deep level that seems mostly comprehensible to physicists.</w:t>
        <w:br/>
        <w:t xml:space="preserve">     A huge question is: Can the Bayesian formalism be used by scientists to report the</w:t>
        <w:br/>
        <w:t>results of their experiments in an “objective” way (however one defines “objective”), and</w:t>
        <w:br/>
        <w:t>does any of the glow of coherence remain when subjective P is replaced by something else?</w:t>
        <w:br/>
        <w:t xml:space="preserve">     An idea vigorously pursued by physicist Harold Jeffreys [16] in the mid-20th century is:</w:t>
        <w:br/>
        <w:t>Can one define a prior p(µ) that contains as little information as possible?</w:t>
        <w:br/>
        <w:t xml:space="preserve">     The really really thoughtless idea (despite having a fancy name, “Laplace’s Principle of</w:t>
        <w:br/>
        <w:t>Insufficient Reason”), recognized by Jeffreys as such, but dismayingly common historically</w:t>
        <w:br/>
        <w:t>in HEP is: just choose prior p(µ) uniform in whatever metric you happen to be using!</w:t>
        <w:br/>
        <w:br/>
        <w:t>5.2    “Uniform prior” requires a choice of metric</w:t>
        <w:br/>
        <w:t>Recall that the probability integral transform always allows one to find a metric in which p is</w:t>
        <w:br/>
        <w:t>uniform (for continuous µ). Thus the question, “What is the prior pdf p(µ)?” is equivalent</w:t>
        <w:br/>
        <w:t>to the question, “For what function g(µ) is p(g) uniform?” There is usually no reason to</w:t>
        <w:br/>
        <w:t>choose g arbitrarily as g(µ) = µ (!).</w:t>
        <w:br/>
        <w:br/>
        <w:br/>
        <w:t xml:space="preserve">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5.3     Jeffreys’s choice of metric in which prior is uniform</w:t>
        <w:br/>
        <w:t>The modern foundation of the vast literature on prior pdfs that one may hope (in vain)</w:t>
        <w:br/>
        <w:t>to be uninformative is the monograph by Harold Jeffreys [16]. He proposes more than one</w:t>
        <w:br/>
        <w:t>approach, but the one that is commonly referred to as the “Jeffreys prior” (and considered</w:t>
        <w:br/>
        <w:t>the default “noninformative” prior by statisticians for estimation in 1-parameter problems)</w:t>
        <w:br/>
        <w:t>is derived from the statistical model p(x|µ).</w:t>
        <w:br/>
        <w:t xml:space="preserve">     This means that the prior pdf depends on the measurement apparatus! For example,</w:t>
        <w:br/>
        <w:t>if the measurement apparatus has a resolution function that is Gaussian for mass m (with</w:t>
        <w:br/>
        <w:t>σ independent of m), then the Jeffreys prior pdf p(m) for the mass is uniform in m. If a</w:t>
        <w:br/>
        <w:t>different measurement apparatus has a resolution function that is Gaussian for m2 , then the</w:t>
        <w:br/>
        <w:t>Jeffreys prior pdf p(m2 ) is uniform in m2 . In the latter case, by the rules of probability</w:t>
        <w:br/>
        <w:t>(Eqn. 11), the prior pdf p(m) is not uniform, but rather proportional to m (!).</w:t>
        <w:br/>
        <w:t xml:space="preserve">     Jeffreys’s derivation of his eponymous prior is based on the idea that the prior should</w:t>
        <w:br/>
        <w:t>be uniform in a metric related to the Fisher information, calculated from the curvature of</w:t>
        <w:br/>
        <w:t>the log-likelihood function averaged over sample space. Some examples are:</w:t>
        <w:br/>
        <w:t xml:space="preserve">                                                    √</w:t>
        <w:br/>
        <w:t xml:space="preserve">  Poisson signal mean µ, no background: p(µ) = 1/ µ</w:t>
        <w:br/>
        <w:t xml:space="preserve">                                                                √</w:t>
        <w:br/>
        <w:t xml:space="preserve">  Poisson signal mean µ, known mean background b: p(µ) = 1/ µ + b</w:t>
        <w:br/>
        <w:br/>
        <w:t xml:space="preserve"> Mean µ of Gaussian with fixed σ (unbounded or bounded µ): p(µ) = 1</w:t>
        <w:br/>
        <w:br/>
        <w:t xml:space="preserve"> rms deviation σ of a Gaussian when mean fixed: p(σ) = 1/σ</w:t>
        <w:br/>
        <w:br/>
        <w:t xml:space="preserve"> Binomial parameter ρ, 0 ≤ ρ ≤ 1 : p(ρ) = ρ−1/2 (1 − ρ)−1/2 = Beta(1/2, 1/2).</w:t>
        <w:br/>
        <w:t xml:space="preserve">     If parameter µ is changed to f (µ), the recipe for obtaining the Jeffreys prior for f (µ)</w:t>
        <w:br/>
        <w:t>yields a different-looking prior that corresponds to the same choice of uniform metric. So</w:t>
        <w:br/>
        <w:t>if you use Jeffreys’s recipe to obtain a prior pdf for µ, and your friend uses Jeffreys’s recipe</w:t>
        <w:br/>
        <w:t>to obtain a prior pdf for f (µ), then those pdfs will be correctly related by the appropriate</w:t>
        <w:br/>
        <w:t>Jacobian. (This is not true for some other rules, in particular if each of you takes a uniform</w:t>
        <w:br/>
        <w:t>prior in the metric you are using.) Thus probabilities (integrals of pdfs over equivalent</w:t>
        <w:br/>
        <w:t>endpoints) using Jeffreys prior are invariant under choices of different parameterizations.</w:t>
        <w:br/>
        <w:t xml:space="preserve">     For a detailed modern review of Jeffreys’s entire book, including his prior, with discus-</w:t>
        <w:br/>
        <w:t>sion by six prominent statisticians (including outspoken subjectivist Lindley), and rejoinder,</w:t>
        <w:br/>
        <w:t>see Ref. [17].</w:t>
        <w:br/>
        <w:br/>
        <w:t>5.3.1   Reference priors of Bernardo and Berger</w:t>
        <w:br/>
        <w:t>As Jeffreys noted, his recipe encounters difficulties with models having more than one pa-</w:t>
        <w:br/>
        <w:t>rameter. José Bernardo [18] and J.O. Berger [19, 20] advocate an approach that they argue</w:t>
        <w:br/>
        <w:t>works well in higher dimensions, with the crucial observation that one must choose an order-</w:t>
        <w:br/>
        <w:t>ing of the parameters in order to well-define the multi-dimensional prior pdf. Their so-called</w:t>
        <w:br/>
        <w:t>“Reference prior” reduces to the Jeffreys prior in 1D, with a different rationale, namely the</w:t>
        <w:br/>
        <w:t>prior that leads to a posterior pdf that is most dominated by the likelihood. Earlier this</w:t>
        <w:br/>
        <w:t>year, Berger and Bernardo (with Donchu Sun) published a new book [21] discussing in detail</w:t>
        <w:br/>
        <w:t>these issues of estimation (though not hypothesis testing).</w:t>
        <w:br/>
        <w:br/>
        <w:t xml:space="preserve">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There are many subtleties. Beware! See also Bernardo’s talk at PhyStat-2011, which</w:t>
        <w:br/>
        <w:t>includes hypothesis testing, and discussion following [22]. Demortier, Jain, and Prosper</w:t>
        <w:br/>
        <w:t>pioneered the use of Bernardo/Berger reference priors in a case of interest in HEP [23], with</w:t>
        <w:br/>
        <w:t>about 40 citations thus far (mid-2024) at inspirehep.net.</w:t>
        <w:br/>
        <w:br/>
        <w:t>5.4    What to call such non-subjective priors?</w:t>
        <w:br/>
        <w:t xml:space="preserve">   • “Noninformative priors”? Traditional among statisticians, even though they know it is</w:t>
        <w:br/>
        <w:t xml:space="preserve">     a misnomer. (You should too!)</w:t>
        <w:br/>
        <w:br/>
        <w:t xml:space="preserve">   • “Vague priors”?</w:t>
        <w:br/>
        <w:br/>
        <w:t xml:space="preserve">   • “Ignorance priors”?</w:t>
        <w:br/>
        <w:br/>
        <w:t xml:space="preserve">   • “Default priors”?</w:t>
        <w:br/>
        <w:br/>
        <w:t xml:space="preserve">   • “Reference priors”? (Unfortunately also refers to the specific recipe of Bernardo and</w:t>
        <w:br/>
        <w:t xml:space="preserve">     Berger)</w:t>
        <w:br/>
        <w:br/>
        <w:t xml:space="preserve">   • “Objective priors”? Despite the highly questionable use of the word, Jeffreys prior</w:t>
        <w:br/>
        <w:t xml:space="preserve">     and its generalization by Bernardo and Berger are now widely referred to as “objective</w:t>
        <w:br/>
        <w:t xml:space="preserve">     priors”.</w:t>
        <w:br/>
        <w:br/>
        <w:t xml:space="preserve">     Kass and Wasserman [24] give the best (neutral) name in my opinion: Priors selected</w:t>
        <w:br/>
        <w:t>by “formal rules”. Their article is required reading for anyone using Bayesian methods!</w:t>
        <w:br/>
        <w:t xml:space="preserve">     Whatever the name, the prior pdf in one metric determines it in all other metrics: be</w:t>
        <w:br/>
        <w:t>careful in the choice of metric in which it is uniform!</w:t>
        <w:br/>
        <w:t xml:space="preserve">     For one-parameter models, the “Jeffreys prior” is the most common choice among statis-</w:t>
        <w:br/>
        <w:t>ticians for a non-subjective “default” prior—so common that statisticians can be referring</w:t>
        <w:br/>
        <w:t>to the Jeffreys prior when they say “flat prior” (e.g., D.R. Cox in discussion at PhyStat</w:t>
        <w:br/>
        <w:t>2005 [25], p. 297).</w:t>
        <w:br/>
        <w:t xml:space="preserve">     A key point: priors such as the Jeffreys prior are based on the likelihood function and</w:t>
        <w:br/>
        <w:t>thus inherently derived from the measurement apparatus and procedure, not from thinking</w:t>
        <w:br/>
        <w:t>about the parameter! This may seem strange, but does give advantages, particularly for</w:t>
        <w:br/>
        <w:t>frequentist (!) coverage (Section 6.11), as mentioned in Section 13.2 and emphasized to us</w:t>
        <w:br/>
        <w:t>by Jim Berger at the Confidence Limits Workshop at Fermilab in 2000 [26].</w:t>
        <w:br/>
        <w:br/>
        <w:t>5.5    Whatever you call them, non-subjective priors cannot repre-</w:t>
        <w:br/>
        <w:t xml:space="preserve">       sent ignorance!</w:t>
        <w:br/>
        <w:t>Although some authors have claimed that various invariance principles can be invoked to</w:t>
        <w:br/>
        <w:t>yield priors that represent complete “ignorance”, I do not know of any modern statistician</w:t>
        <w:br/>
        <w:t>who thinks that this is possible. On the contrary, (subjectivist) Dennis Lindley wrote, [27],</w:t>
        <w:br/>
        <w:t>“the mistake is to think of them [Jeffreys priors or Bernardo/Berger’s reference priors] as</w:t>
        <w:br/>
        <w:t>representing ignorance.” This Lindley quote is emphasized in the monograph by prominent</w:t>
        <w:br/>
        <w:t>Bayesian Christian Robert [28] (p. 29).</w:t>
        <w:br/>
        <w:br/>
        <w:br/>
        <w:t xml:space="preserve">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Objectivist Jose Bernardo says, regarding his reference priors, “[With non-subjective</w:t>
        <w:br/>
        <w:t>priors,] The contribution of the data in constructing the posterior of interest should be</w:t>
        <w:br/>
        <w:t>‘dominant’. Note that this does not mean that a non-subjective prior is a mathematical</w:t>
        <w:br/>
        <w:t>description of ‘ignorance’. Any prior reflects some form of knowledge.”</w:t>
        <w:br/>
        <w:t xml:space="preserve">     Nonetheless, Berger [14] (p. 90) argues that Bayesian analysis with noninformative priors</w:t>
        <w:br/>
        <w:t>(older name for objective priors), such as those of Jeffreys and Bernardo/Berger, “is the single</w:t>
        <w:br/>
        <w:t>most powerful method of statistical analysis, in the sense of being the ad hoc method most</w:t>
        <w:br/>
        <w:t>likely to yield a sensible answer for a given investment of effort.” [emphasis in original].</w:t>
        <w:br/>
        <w:br/>
        <w:t>5.6    Priors in high dimensions</w:t>
        <w:br/>
        <w:t>Is there a sort of informational “phase space” that can lead us to a sort of probability Dalitz</w:t>
        <w:br/>
        <w:t>plot? I.e., the desire is that structure in the posterior pdf represents information in the data,</w:t>
        <w:br/>
        <w:t>not the effect of Jacobians in the priors. This is a notoriously hard problem!</w:t>
        <w:br/>
        <w:t xml:space="preserve">      Be careful: Uniform priors push the probability away from the origin to the boundary!</w:t>
        <w:br/>
        <w:t>(The volume element goes as r2 dr.) The state of the art for “objective” priors may be the</w:t>
        <w:br/>
        <w:t>“reference priors” of Bernardo and Berger, but multi-D tools have been lacking. Subjective</w:t>
        <w:br/>
        <w:t>priors are also very difficult to construct in high dimensions: human intuition is poor.</w:t>
        <w:br/>
        <w:t xml:space="preserve">      Subjective Bayesian Michael Goldstein [29] told us in 2002 at Durham, “. . . meaningful</w:t>
        <w:br/>
        <w:t>prior specification of beliefs in probabilistic form over very large possibility spaces is very</w:t>
        <w:br/>
        <w:t>difficult and may lead to a lot of arbitrariness in the specification . . . ”.</w:t>
        <w:br/>
        <w:t xml:space="preserve">      Bradley Efron at PhyStat-2003 [9] concluded: “Perhaps the most important general</w:t>
        <w:br/>
        <w:t>lesson is that the facile use of what appear to be uninformative priors is a dangerous practice</w:t>
        <w:br/>
        <w:t>in high dimensions.”</w:t>
        <w:br/>
        <w:t xml:space="preserve">      Sir David Cox [30], p. 46: “With multi-dimensional parameters. . . naive use of flat priors</w:t>
        <w:br/>
        <w:t>can lead to procedures that are very poor from all perspectives. . . ”. Also, on p. 83: “. . . the</w:t>
        <w:br/>
        <w:t>notion of a flat or indifferent prior in a many-dimensional problem is untenable.”</w:t>
        <w:br/>
        <w:br/>
        <w:t>5.7    Types of Bayesians</w:t>
        <w:br/>
        <w:t>The broad distinction between the subjective and objective Bayesians is far from the com-</w:t>
        <w:br/>
        <w:t>plete story. At PhyStat-LHC in 2007, Sir David Cox described “Five faces of Bayesian</w:t>
        <w:br/>
        <w:t>statistics” [31]:</w:t>
        <w:br/>
        <w:br/>
        <w:t xml:space="preserve">   • empirical Bayes: number of similar parameters with a frequency distribution</w:t>
        <w:br/>
        <w:br/>
        <w:t xml:space="preserve">   • neutral (reference) priors: Laplace, Jeffreys, Jaynes, Berger and Bernardo</w:t>
        <w:br/>
        <w:br/>
        <w:t xml:space="preserve">   • information-inserting priors (evidence-based)</w:t>
        <w:br/>
        <w:br/>
        <w:t xml:space="preserve">   • personalistic priors</w:t>
        <w:br/>
        <w:br/>
        <w:t xml:space="preserve">   • technical device for generating frequentist inference</w:t>
        <w:br/>
        <w:br/>
        <w:t>Currently in HEP, the main application is the last “face” on his list: we typically desire good</w:t>
        <w:br/>
        <w:t>frequentist properties for point or interval estimation when using a nominally “Bayesian”</w:t>
        <w:br/>
        <w:t>recipe. In particular, for upper limits on a Poisson mean, we use a uniform prior (i.e., not what</w:t>
        <w:br/>
        <w:br/>
        <w:t xml:space="preserve">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objective statisticians recommend), for frequentist reasons. (See Section 10 and Ref. [32].)</w:t>
        <w:br/>
        <w:t>Cox’s third “face” also arises in HEP when likelihoods are incorporated from subsidiary</w:t>
        <w:br/>
        <w:t>measurements and are used to provide evidence-based priors. Unfortunately, some people in</w:t>
        <w:br/>
        <w:t>HEP have in effect also added to Cox’s list a 6th “face”:</w:t>
        <w:br/>
        <w:br/>
        <w:t xml:space="preserve">   • Priors uniform in arbitrary variables, or in “the parameter of interest”.</w:t>
        <w:br/>
        <w:br/>
        <w:t>I know of no justification for this in modern subjective or objective Bayesian theory. It is</w:t>
        <w:br/>
        <w:t>an “ignorance” prior only in the sense that it betrays ignorance of the modern Bayesian</w:t>
        <w:br/>
        <w:t>literature!</w:t>
        <w:br/>
        <w:br/>
        <w:t>5.8    Do “Bayesians” care about frequentist properties of their re-</w:t>
        <w:br/>
        <w:t xml:space="preserve">       sults?</w:t>
        <w:br/>
        <w:t>Another claim that is dismaying to see among some physicists is the blanket statement</w:t>
        <w:br/>
        <w:t>that “Bayesians do not care about frequentist properties”. While that may be true for pure</w:t>
        <w:br/>
        <w:t>subjective Bayesians, most of the pragmatic Bayesians that we have met at PhyStat meetings</w:t>
        <w:br/>
        <w:t>do use frequentist methods to help calibrate Bayesian statements. That seems to be essential</w:t>
        <w:br/>
        <w:t>when using “objective” priors to obtain results that are used to communicate inferences from</w:t>
        <w:br/>
        <w:t>experiments.</w:t>
        <w:br/>
        <w:t xml:space="preserve">     A variety of opinions on this topic are in the published comments in the inaugural</w:t>
        <w:br/>
        <w:t>issue of the journal Bayesian Analysis, following the papers by Jim Berger [33] and Michael</w:t>
        <w:br/>
        <w:t>Goldstein [34] that advocate the objective and subjective points of view, respectively. In</w:t>
        <w:br/>
        <w:t>particular, Robert Kass [35] provided a list of nine questions for which answers “may be</w:t>
        <w:br/>
        <w:t>used to classify various kinds of Bayesians”.</w:t>
        <w:br/>
        <w:t xml:space="preserve">     The first question is, “Is it important for Bayesian inferences to have good frequentist</w:t>
        <w:br/>
        <w:t>operating characteristics?” The questions, the explicit answers from Kass, Berger, and</w:t>
        <w:br/>
        <w:t>Goldstein, and other commentary (from which answers can be gleaned) from other prominent</w:t>
        <w:br/>
        <w:t>statisticians, are part of my list of “required reading” for physicists. They should go a long</w:t>
        <w:br/>
        <w:t>way toward broadening the view of any physicists who have swallowed some of the extreme</w:t>
        <w:br/>
        <w:t>polemics about Bayesian analysis (as found for example in Jaynes [36], which unfortunately</w:t>
        <w:br/>
        <w:t>seems to have been read uncritically by too many scientists).</w:t>
        <w:br/>
        <w:br/>
        <w:t>5.9    Analysis of sensitivity to the prior</w:t>
        <w:br/>
        <w:t>Since a Bayesian result depends on the prior probabilities, which are either personalistic or</w:t>
        <w:br/>
        <w:t>with elements of arbitrariness, it is widely recommended by Bayesian statisticians to study</w:t>
        <w:br/>
        <w:t>the sensitivity of the result to varying the prior.</w:t>
        <w:br/>
        <w:br/>
        <w:t xml:space="preserve">   • “Objective” Bayesian José Bernardo, quoted in Ref. [37]: “Non-subjective Bayesian</w:t>
        <w:br/>
        <w:t xml:space="preserve">     analysis is just a part—an important part, I believe —of a healthy sensitivity analysis</w:t>
        <w:br/>
        <w:t xml:space="preserve">     to the prior choice. . . ”.</w:t>
        <w:br/>
        <w:br/>
        <w:t xml:space="preserve">   • “Subjective” Bayesian Michael Goldstein, from the Proceedings [29]: “. . . Again, dif-</w:t>
        <w:br/>
        <w:t xml:space="preserve">     ferent individuals may react differently, and the sensitivity analysis for the effect of</w:t>
        <w:br/>
        <w:br/>
        <w:br/>
        <w:t xml:space="preserve">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the prior on the posterior is the analysis of the scientific community. . . ”. In his trans-</w:t>
        <w:br/>
        <w:t xml:space="preserve">       parencies at the conference, he put it simply: “Sensitivity Analysis is at the heart of</w:t>
        <w:br/>
        <w:t xml:space="preserve">       scientific Bayesianism.”</w:t>
        <w:br/>
        <w:br/>
        <w:t>I think that historically, too little emphasis was given to this important point by Bayesian</w:t>
        <w:br/>
        <w:t>advocates in HEP.</w:t>
        <w:br/>
        <w:br/>
        <w:t>5.10      Bayesian must-read list for HEP/Astro/Cosmo (including</w:t>
        <w:br/>
        <w:t xml:space="preserve">          discussion!)</w:t>
        <w:br/>
        <w:t>In my experience, some high energy physicists and astrophysicists appear to be overly influ-</w:t>
        <w:br/>
        <w:t>enced by the polemical book by E.T. Jaynes [36], (which, for example, argues for the existence</w:t>
        <w:br/>
        <w:t>priors representing ignorance). I strongly urge anyone diving into Bayesian statistics to read</w:t>
        <w:br/>
        <w:t>as well the following minimal set of papers by Bayesian subjectivists and objectivists, and</w:t>
        <w:br/>
        <w:t>the associated discussion, and rejoinders. (If there is one thing that HEP journals could</w:t>
        <w:br/>
        <w:t>learn from statisticians, it is to publish such discussion and rejoinder accompanying major</w:t>
        <w:br/>
        <w:t>papers and reviews!) As I made this list over ten years ago, I would welcome suggestions for</w:t>
        <w:br/>
        <w:t>more recent additions.</w:t>
        <w:br/>
        <w:br/>
        <w:t xml:space="preserve"> Robert E. Kass and Larry Wasserman, “The Selection of Prior Distributions by Formal</w:t>
        <w:br/>
        <w:t xml:space="preserve">    Rules,” [24]</w:t>
        <w:br/>
        <w:br/>
        <w:t xml:space="preserve"> Telba Z. Irony and Nozer D. Singpurwalla, “Non-informative priors do not exist: A dialogue</w:t>
        <w:br/>
        <w:t xml:space="preserve">     with Jose M. Bernardo,” [37]</w:t>
        <w:br/>
        <w:br/>
        <w:t xml:space="preserve"> James Berger, “The Case for Objective Bayesian Analysis,” [33]</w:t>
        <w:br/>
        <w:br/>
        <w:t xml:space="preserve"> Michael Goldstein, “Subjective Bayesian Analysis: Principles and Practice,” [34]</w:t>
        <w:br/>
        <w:br/>
        <w:t xml:space="preserve"> J.O. Berger and L.R. Pericchi, “Objective Bayesian Methods for Model Selection: Intro-</w:t>
        <w:br/>
        <w:t xml:space="preserve">     duction and Comparison,” [38]</w:t>
        <w:br/>
        <w:br/>
        <w:t>5.11      Pseudo-Bayesian analyses</w:t>
        <w:br/>
        <w:t>Jim Berger in 2006 [33]:</w:t>
        <w:br/>
        <w:t xml:space="preserve">     “One of the mysteries of modern Bayesianism is the lip service that is often paid to</w:t>
        <w:br/>
        <w:t>subjective Bayesian analysis as opposed to objective Bayesian analysis, but then the practi-</w:t>
        <w:br/>
        <w:t>cal analysis actually uses a very ad-hoc version of objective Bayes, including use of constant</w:t>
        <w:br/>
        <w:t>priors, vague proper priors, choosing priors to ‘span’ the range of the likelihood, and choosing</w:t>
        <w:br/>
        <w:t>priors with tuning parameters that are adjusted until the answer ‘looks nice.’ I call such anal-</w:t>
        <w:br/>
        <w:t>yses pseudo-Bayes because, while they utilize Bayesian machinery, they do not carry with</w:t>
        <w:br/>
        <w:t>them any of the guarantees of good performance that come with either true subjective analy-</w:t>
        <w:br/>
        <w:t>sis (with a very extensive elicitation effort) or (well-studied) objective Bayesian analysis. . . I</w:t>
        <w:br/>
        <w:t>do not mean to discourage this approach. It simply must be realized that pseudo-Bayes</w:t>
        <w:br/>
        <w:t>techniques do not carry the guarantees of proper subjective or objective Bayesian analysis,</w:t>
        <w:br/>
        <w:t>and hence must be validated by some other route.”</w:t>
        <w:br/>
        <w:br/>
        <w:br/>
        <w:t xml:space="preserve">  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Berger goes on to give examples of pseudo-Bayes analyses, with the first being (what</w:t>
        <w:br/>
        <w:t>else?), “Use of the constant prior density”.</w:t>
        <w:br/>
        <w:t xml:space="preserve">     Pseudo-Bayes analyses pop up from time to time in HEP, for example by those using</w:t>
        <w:br/>
        <w:t>priors “uniform in the parameter of interest”. Here I mention three examples of “pseudo-</w:t>
        <w:br/>
        <w:t>Bayes” in HEP that have been criticized by me and others. I previously discussed them at</w:t>
        <w:br/>
        <w:t>the PhyStat-nu workshop in Tokyo in 2016 [39] (slides 62–68).</w:t>
        <w:br/>
        <w:t xml:space="preserve">     The first example was exposed in Luc Demortier’s talk in 2002 at Durham [40]. In a</w:t>
        <w:br/>
        <w:t>method of Bayesian upper limit calculation that was common at the Tevatron at the time,</w:t>
        <w:br/>
        <w:t>the use of a uniform prior for a Poisson mean, along with a Gaussian truncated at the origin</w:t>
        <w:br/>
        <w:t>for a systematic uncertainty in efficiency, led to an integral that Luc showed “by hand”</w:t>
        <w:br/>
        <w:t>to diverge! The integral was typically evaluated numerically, without first checking that it</w:t>
        <w:br/>
        <w:t>exists. The answer thus depended on the choice of cutoff that was used in the numerical</w:t>
        <w:br/>
        <w:t>evaluation. Alternatives to the truncated Gaussian prior are mentioned in Section 12.3.1.</w:t>
        <w:br/>
        <w:t xml:space="preserve">     The second example comes from Joel Heinrich at the Oxford PhyStat in 2005 [41]. It</w:t>
        <w:br/>
        <w:t>had been known for a long time that a uniform prior for a Poisson mean of a signal yields</w:t>
        <w:br/>
        <w:t>good frequentist properties for upper limits (but not lower limits). (See Section 10.) Joel</w:t>
        <w:br/>
        <w:t>showed the dangers of naively using uniform priors for the means of several background</w:t>
        <w:br/>
        <w:t>processes.</w:t>
        <w:br/>
        <w:t xml:space="preserve">     The third example is in the category that I find has some of the worst pseudo-Bayes</w:t>
        <w:br/>
        <w:t>examples, namely Bayesian model selection (Appendix D), which is however not attempted</w:t>
        <w:br/>
        <w:t>as often as Bayesian estimation in HEP. Practitioners are sometimes unaware that:</w:t>
        <w:br/>
        <w:br/>
        <w:t xml:space="preserve">    1. In model selection, unlike estimation, the dependence on some prior pdfs for parameters</w:t>
        <w:br/>
        <w:t xml:space="preserve">       does not become negligible as the amount of data increases without bound (even for</w:t>
        <w:br/>
        <w:t xml:space="preserve">       so-called Bayes factors that attempt to separate out the prior probabilities of the</w:t>
        <w:br/>
        <w:t xml:space="preserve">       hypotheses).</w:t>
        <w:br/>
        <w:br/>
        <w:t xml:space="preserve">    2. Improper priors (such as uniform over a line or half-line) are a disaster, and if they are</w:t>
        <w:br/>
        <w:t xml:space="preserve">       made proper by adding a cutoff, then the model selection answer is directly proportional</w:t>
        <w:br/>
        <w:t xml:space="preserve">       to the (often arbitrary) cutoff. Using “1” for the prior just hides the problem.</w:t>
        <w:br/>
        <w:br/>
        <w:t xml:space="preserve">    3. In fact, Jeffreys and followers use priors for model selection that are different from</w:t>
        <w:br/>
        <w:t xml:space="preserve">       those used for estimation (!).</w:t>
        <w:br/>
        <w:br/>
        <w:t>Thus, Bayesian model selection should not be approached naively. For an example in PRL</w:t>
        <w:br/>
        <w:t>that I criticized, see my Comment in Ref. [42].</w:t>
        <w:br/>
        <w:t xml:space="preserve">    Harrison Prosper (an early and sustained advocate of Bayesian methods in HEP) has</w:t>
        <w:br/>
        <w:t>provided an excellent discussion of the care needed in Bayesian analyses in Chapter 12 of</w:t>
        <w:br/>
        <w:t>Data Analysis in High Energy Physics, edited by O. Behnke et al. [43].</w:t>
        <w:br/>
        <w:br/>
        <w:br/>
        <w:t>6      Frequentist estimation: confidence intervals</w:t>
        <w:br/>
        <w:t>What can be computed without using a prior, with only the frequentist definition of P ?</w:t>
        <w:br/>
        <w:br/>
        <w:t xml:space="preserve">    • Not P (constant of nature is in some specific interval | data)</w:t>
        <w:br/>
        <w:br/>
        <w:br/>
        <w:t xml:space="preserve"> 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Not P (SUSY is true | data)</w:t>
        <w:br/>
        <w:t xml:space="preserve">   • Not P (Standard Model is false | data)</w:t>
        <w:br/>
        <w:t>Rather, without a prior, we can compute:</w:t>
        <w:br/>
        <w:t xml:space="preserve">  1. Confidence Intervals for constants of nature or other parameter values, as defined in</w:t>
        <w:br/>
        <w:t xml:space="preserve">     the 1930’s by Jerzy Neyman. Statements are made about probabilities in ensembles of</w:t>
        <w:br/>
        <w:t xml:space="preserve">     intervals (fraction containing unknown true value). Confidence intervals have further</w:t>
        <w:br/>
        <w:t xml:space="preserve">     applications in frequentist hypothesis testing.</w:t>
        <w:br/>
        <w:t xml:space="preserve">  2. Likelihoods and thus likelihood ratios, the basis for a large set of techniques for point</w:t>
        <w:br/>
        <w:t xml:space="preserve">     estimation, interval estimation, and hypothesis testing.</w:t>
        <w:br/>
        <w:t>Both can be constructed using the frequentist definition of P . In this section, we introduce</w:t>
        <w:br/>
        <w:t>confidence intervals, and in Section 8, introduce likelihood ratios for interval estimation.</w:t>
        <w:br/>
        <w:t xml:space="preserve">     “Confidence intervals”, and this phrase to describe them, were invented by Jerzy Ney-</w:t>
        <w:br/>
        <w:t>man in 1934-37 [44]. Statisticians typically mean Neyman’s intervals (or an approximation</w:t>
        <w:br/>
        <w:t>thereof) when they say “confidence interval”. In HEP the language is a little loose. I highly</w:t>
        <w:br/>
        <w:t>recommend using “confidence interval” (and “confidence regions” when multi-D) only to de-</w:t>
        <w:br/>
        <w:t>scribe intervals and regions corresponding to Neyman’s construction, described below, or by</w:t>
        <w:br/>
        <w:t>recipes of other origins (including Bayesian recipes) only if they yield good approximations</w:t>
        <w:br/>
        <w:t>thereof.</w:t>
        <w:br/>
        <w:t xml:space="preserve">     The following subsections use upper/lower limits and closely related central confidence</w:t>
        <w:br/>
        <w:t>intervals to introduce and illustrate the basic notions, and then discuss Neyman’s more</w:t>
        <w:br/>
        <w:t>general construction (used e.g. by Feldman and Cousins). Then, after introducing frequentist</w:t>
        <w:br/>
        <w:t>hypothesis testing (Section 7), we return to make the connection between confidence intervals</w:t>
        <w:br/>
        <w:t>and hypothesis testing of a particular value of parameter vs other values (Section 7.5).</w:t>
        <w:br/>
        <w:br/>
        <w:t>6.1    Notation</w:t>
        <w:br/>
        <w:t xml:space="preserve"> x denotes observable(s). More generally, x is any convenient or useful function of the</w:t>
        <w:br/>
        <w:t xml:space="preserve">     observable(s), and is called a “statistic” or “test statistic”.</w:t>
        <w:br/>
        <w:t xml:space="preserve"> µ denotes parameter(s). (Statisticians often use θ.)</w:t>
        <w:br/>
        <w:t xml:space="preserve"> p(x|µ) is the probability or pdf (from context) characterizing everything that determines</w:t>
        <w:br/>
        <w:t xml:space="preserve">     the probabilities/densities of the observations, from laws of physics to experimental</w:t>
        <w:br/>
        <w:t xml:space="preserve">     setup and protocol. The function p(x|µ) is called “the statistical model”, or simply</w:t>
        <w:br/>
        <w:t xml:space="preserve">     “the model”, by statisticians.</w:t>
        <w:br/>
        <w:br/>
        <w:t>6.2    The conceptual idea of confidence intervals in two sentences</w:t>
        <w:br/>
        <w:t>Given the model p(x|µ) and the observed value x0 , we ask: For what values of µ is x0 an</w:t>
        <w:br/>
        <w:t>“extreme” value of x? Then we include in the confidence interval [µ1 , µ2 ] those values of µ</w:t>
        <w:br/>
        <w:t>for which x0 is not “extreme”.</w:t>
        <w:br/>
        <w:t xml:space="preserve">     (Note that this basic idea sticks strictly to the frequentist probability of obtaining x,</w:t>
        <w:br/>
        <w:t>and makes no mention of probability (or density) for µ.)</w:t>
        <w:br/>
        <w:br/>
        <w:t xml:space="preserve">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6.2.1   Ordering principle is required for possible values of x</w:t>
        <w:br/>
        <w:t>In order to define “extreme”, one needs to choose an ordering principle that ranks the possible</w:t>
        <w:br/>
        <w:t>values of x applicable to each µ. By convention high rank means not extreme.</w:t>
        <w:br/>
        <w:t xml:space="preserve">     Some common ordering choices in 1D (when p(x|µ) is such that higher µ implies higher</w:t>
        <w:br/>
        <w:t>average x) are:</w:t>
        <w:br/>
        <w:br/>
        <w:t xml:space="preserve">   • Order x from largest to smallest: the smallest values of x are the most extreme. Given</w:t>
        <w:br/>
        <w:t xml:space="preserve">     x0 , the confidence interval that contains µ for which x0 is not extreme will typically</w:t>
        <w:br/>
        <w:t xml:space="preserve">     not contain the largest values of µ. This leads to confidence intervals known as upper</w:t>
        <w:br/>
        <w:t xml:space="preserve">     limits on µ.</w:t>
        <w:br/>
        <w:br/>
        <w:t xml:space="preserve">   • Order x from smallest to largest. This leads to lower limits on µ.</w:t>
        <w:br/>
        <w:br/>
        <w:t xml:space="preserve">   • Order x using central quantiles of p(x|µ), with the quantiles shorter in x (least inte-</w:t>
        <w:br/>
        <w:t xml:space="preserve">     grated probability of x) containing higher-ranked x, with lower-ranked x added as the</w:t>
        <w:br/>
        <w:t xml:space="preserve">     central quantile gets longer (contains more integrated probability of x). This leads to</w:t>
        <w:br/>
        <w:t xml:space="preserve">     central confidence intervals for µ.</w:t>
        <w:br/>
        <w:br/>
        <w:t xml:space="preserve">      These three orderings apply only when x is 1D. A fourth ordering, using a particular</w:t>
        <w:br/>
        <w:t>likelihood ratio advocated by Feldman and Cousins, is still to come (Section 6.7); it is</w:t>
        <w:br/>
        <w:t>applicable in both 1D and multi-D.</w:t>
        <w:br/>
        <w:br/>
        <w:t>6.2.2   A “confidence level” must be specified</w:t>
        <w:br/>
        <w:t>Given model p(x|µ) and an ordering of x, one chooses a particular fraction of highest-ranked</w:t>
        <w:br/>
        <w:t>values of x that are not considered as “extreme”. This fraction is called the confidence level</w:t>
        <w:br/>
        <w:t>(C.L.), say 68% or 95%.</w:t>
        <w:br/>
        <w:t xml:space="preserve">      (In this discussion, 68% is more precisely 68.27%; 84% is 84.13%; etc. Also, in the statis-</w:t>
        <w:br/>
        <w:t>tics literature there is a fine distinction between confidence level and confidence coefficient,</w:t>
        <w:br/>
        <w:t>which we ignore here.)</w:t>
        <w:br/>
        <w:t xml:space="preserve">      We also define α = 1−C.L., i.e., the fraction that is the lower-ranked, “extreme” set of</w:t>
        <w:br/>
        <w:t>values.</w:t>
        <w:br/>
        <w:br/>
        <w:t>6.2.3   One-sentence summary</w:t>
        <w:br/>
        <w:t>Then the confidence interval [µ1 , µ2 ] contains those values of µ for which x0 is not “extreme”</w:t>
        <w:br/>
        <w:t>at the chosen C.L., given the chosen ordering of x. E.g., at 68% C.L., [µ1 , µ2 ] contains those</w:t>
        <w:br/>
        <w:t>µ for which x0 is in the highest-ranked (least extreme) 68% values of x for each respective</w:t>
        <w:br/>
        <w:t>µ, according probabilities obtained from the model p(x|µ).</w:t>
        <w:br/>
        <w:br/>
        <w:t>6.3     Correspondence between upper/lower limits and central con-</w:t>
        <w:br/>
        <w:t xml:space="preserve">        fidence intervals</w:t>
        <w:br/>
        <w:t>As illustrated in Fig. 3, the 84% C.L. upper limit µ2 excludes µ for which x0 is in the lowest</w:t>
        <w:br/>
        <w:t>16% values of x. The 84% C.L. lower limit µ1 excludes µ for which x0 is in the highest 16%</w:t>
        <w:br/>
        <w:br/>
        <w:br/>
        <w:t xml:space="preserve">  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3: Sketch to illustrate the relationship among 84% C.L. upper limits, 84% C.L. lower</w:t>
        <w:br/>
        <w:t>limits, and 68% C.L. central confidence interval. The two one-sided tails of 16% compose</w:t>
        <w:br/>
        <w:t>the two-sided tails totaling 32%.</w:t>
        <w:br/>
        <w:br/>
        <w:br/>
        <w:t>values of x. Then, the interval [µ1 , µ2 ] includes µ for which x0 is in the central 68% quantile</w:t>
        <w:br/>
        <w:t>of x values. It is a 68% C.L. central confidence interval (!).</w:t>
        <w:br/>
        <w:t xml:space="preserve">     For general C.L., the endpoints of central confidence intervals are, by the same reasoning,</w:t>
        <w:br/>
        <w:t>the same as upper/lower limits with confidence level given by 1−(1−C.L.)/2 = (1+C.L.)/2.</w:t>
        <w:br/>
        <w:t xml:space="preserve">     Examples follow for a couple of illustrative models, first with continuous x, then with</w:t>
        <w:br/>
        <w:t>discrete x.</w:t>
        <w:br/>
        <w:br/>
        <w:t>6.4    Gaussian pdf p(x|µ, σ) with σ a function of µ: σ = 0.2µ</w:t>
        <w:br/>
        <w:t>It is common in HEP to express uncertainties as a percentage of a mean µ (even though</w:t>
        <w:br/>
        <w:t>situations in which this is rigorously motivated are rare). Thus, instead of the most trivial</w:t>
        <w:br/>
        <w:t>example of Gaussian with unknown mean µ and known rms σ, let’s assume that σ is 20% of</w:t>
        <w:br/>
        <w:t>the unknown true value µ:</w:t>
        <w:br/>
        <w:t xml:space="preserve">                           1             2   2                  1                 2       2</w:t>
        <w:br/>
        <w:t xml:space="preserve">           p(x|µ, σ) = √           e−(x−µ) /2σ = p(x|µ) = p               e−(x−µ) /2(0.2µ) ,   (17)</w:t>
        <w:br/>
        <w:t xml:space="preserve">                           2πσ 2                              2π(0.2µ)2</w:t>
        <w:br/>
        <w:br/>
        <w:t>as illustrated in Fig. 4.</w:t>
        <w:br/>
        <w:t xml:space="preserve">      With µ (and hence σ) unknown, suppose x0 = 10.0 is observed. What can one say</w:t>
        <w:br/>
        <w:t>about µ? Regardless of what else is done, it is always useful to plot the likelihood function,</w:t>
        <w:br/>
        <w:br/>
        <w:br/>
        <w:t xml:space="preserve">    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4: Plot of p(x|µ, σ), with µ = 10.0, σ = 0.2µ, as in Eqn. 17. In the subsequent</w:t>
        <w:br/>
        <w:t>discussion, we suppose that the observed value is x0 = 10.0.</w:t>
        <w:br/>
        <w:br/>
        <w:br/>
        <w:t>in this case obtained by plugging x0 into Eqn. 17:</w:t>
        <w:br/>
        <w:t xml:space="preserve">                                       1                2        2</w:t>
        <w:br/>
        <w:t xml:space="preserve">                            L(µ) = p          e−(10.0−µ) /2(0.2µ) ,                          (18)</w:t>
        <w:br/>
        <w:t xml:space="preserve">                                    2π(0.2µ)2</w:t>
        <w:br/>
        <w:t>as illustrated in Fig. 5. The first thing one notices is that the likelihood is asymmetric and</w:t>
        <w:br/>
        <w:t>obtains its maximum at µ less than the x0 . (There is food for thought here, but we move</w:t>
        <w:br/>
        <w:t>on.)</w:t>
        <w:br/>
        <w:br/>
        <w:t>6.4.1   What is the central confidence interval for µ?</w:t>
        <w:br/>
        <w:t>First we find µ1 such that 84% of p(x|µ1 , σ = 0.2µ1 ) is below x0 = 10.0; 16% of the probability</w:t>
        <w:br/>
        <w:t>is above. Solve: µ1 = 8.33, as in Fig. 6(left). So [µ1 , ∞] is an 84% C.L. confidence interval,</w:t>
        <w:br/>
        <w:t>and µ1 is 84% C.L. lower limit for µ.</w:t>
        <w:br/>
        <w:t xml:space="preserve">     Then we find µ2 such that 84% of p(x|µ2 , σ = 0.2µ2 ) is above x0 = 10.0; 16% of the</w:t>
        <w:br/>
        <w:t>probability is below. Solve: µ2 = 12.52, as in Fig. 6(right). So [−∞, µ2 ] is an 84% C.L.</w:t>
        <w:br/>
        <w:t>confidence interval, and µ2 is 84% C.L. upper limit for µ.</w:t>
        <w:br/>
        <w:t xml:space="preserve">     Then the 68% C.L. central confidence interval is [µ1 , µ2 ] = [8.33, 12.52]. This is “exact”.</w:t>
        <w:br/>
        <w:t>In fact, the reasoning used here was already laid out by E.B. Wilson in 1927 [45] in his</w:t>
        <w:br/>
        <w:t>discussion of intervals in the Gaussian approximation of the binomial model (Section 6.5.2).</w:t>
        <w:br/>
        <w:br/>
        <w:t>6.4.2   Contrast Wilson reasoning with “Wald interval” reasoning</w:t>
        <w:br/>
        <w:t>The Wilson-inspired reasoning is crucial. Note the difference from the superficially attractive</w:t>
        <w:br/>
        <w:t>reasoning that proceeds as follows, leading to so-called Wald intervals:</w:t>
        <w:br/>
        <w:t xml:space="preserve">  1. For x0 = 10.0, the “obvious” point estimate µ̂ (perhaps thought to be justified by</w:t>
        <w:br/>
        <w:t xml:space="preserve">     minimum-χ2 ) is µ̂ = 10.0. (This makes the mistake of interpreting the sampled value</w:t>
        <w:br/>
        <w:t xml:space="preserve">     of x as being the “measured value of µ”, and hence as the point estimate of µ, µ̂.)</w:t>
        <w:br/>
        <w:br/>
        <w:t xml:space="preserve">   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5: Plot of L(µ) for observed x0 = 10., for the model in Eqn. 17. The maximum is at</w:t>
        <w:br/>
        <w:t>µM L = 9.63</w:t>
        <w:br/>
        <w:br/>
        <w:br/>
        <w:t>Figure 6: (left) The model in Eqn. 17, with µ chosen such that 84% of the probability is below</w:t>
        <w:br/>
        <w:t>x0 = 10.0. (right) The model in Eqn. 17, with µ chosen such that 84% of the probability is</w:t>
        <w:br/>
        <w:t>above x0 = 10.0.</w:t>
        <w:br/>
        <w:br/>
        <w:br/>
        <w:t xml:space="preserve">  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2. Then one estimates σ by σ̂ = 0.2 × µ̂ = 2.0. (This is potentially dangerous since it</w:t>
        <w:br/>
        <w:t xml:space="preserve">     estimates one parameter by plugging the point estimate of another parameter into a</w:t>
        <w:br/>
        <w:t xml:space="preserve">     relationship between true values of parameters.)</w:t>
        <w:br/>
        <w:t xml:space="preserve">  3. Then µ̂ ± σ̂ yields the interval [8.0, 12.0]. (Again this is potentially dangerous, as it</w:t>
        <w:br/>
        <w:t xml:space="preserve">     evaluates tail probabilities of a model having true parameters via plugging in estimates</w:t>
        <w:br/>
        <w:t xml:space="preserve">     of the parameters.)</w:t>
        <w:br/>
        <w:t>Such “Wald intervals” are at best only approximations to exact intervals. For (“exact”)</w:t>
        <w:br/>
        <w:t>confidence intervals, the reasoning must always involve probabilities for x calculated con-</w:t>
        <w:br/>
        <w:t>sidering particular possible true values of parameters, as in the Wilson reasoning! Clearly,</w:t>
        <w:br/>
        <w:t>the validity of the approximate Wald-interval reasoning (i.e., how dangerous the “potentially</w:t>
        <w:br/>
        <w:t>dangerous” steps are) depends on how much σ(µ) changes for µ relevant to problem at hand.</w:t>
        <w:br/>
        <w:t>The important point is that the Wald reasoning is not the correct reasoning for confidence</w:t>
        <w:br/>
        <w:t>intervals. Beware!</w:t>
        <w:br/>
        <w:br/>
        <w:t>6.5     Confidence intervals for binomial parameter ρ</w:t>
        <w:br/>
        <w:t>The binomial model is directly relevant to efficiency calculations in HEP, as well as other</w:t>
        <w:br/>
        <w:t>contexts. Recall the binomial distribution Bi(non |ntot , ρ) from Eqn. 8 for the probability of</w:t>
        <w:br/>
        <w:t>non successes in ntot trials, each with binomial parameter ρ. In repeated trials, non has mean</w:t>
        <w:br/>
        <w:t xml:space="preserve">                                            ntot ρ                                        (19)</w:t>
        <w:br/>
        <w:t>and rms deviation                      p</w:t>
        <w:br/>
        <w:t xml:space="preserve">                                        ntot ρ (1 − ρ) .                                  (20)</w:t>
        <w:br/>
        <w:t>For asymptotically large ntot , Bi(non |ntot , ρ) can be approximated by a normal distribution</w:t>
        <w:br/>
        <w:t>with this mean and rms deviation.</w:t>
        <w:br/>
        <w:t xml:space="preserve">    With observed number of successes non , the likelihood function L(ρ) follows from reading</w:t>
        <w:br/>
        <w:t>Eqn. 8 as a function of ρ. The maximum is at</w:t>
        <w:br/>
        <w:t xml:space="preserve">                                        ρ̂ = non /ntot .                                  (21)</w:t>
        <w:br/>
        <w:t xml:space="preserve">     Suppose one observes non = 3 successes in ntot = 10 trials. The likelihood function L(ρ)</w:t>
        <w:br/>
        <w:t>is plotted in Fig. 7.</w:t>
        <w:br/>
        <w:br/>
        <w:t>6.5.1   What central confidence interval should we report for ρ?</w:t>
        <w:br/>
        <w:t>We have non = 3, ntot = 10. Let us find the “exact” 68% C.L. central confidence interval</w:t>
        <w:br/>
        <w:t>[ρ1 , ρ2 ]. Recall the shortcut in Section 6.4.1 for central intervals: Find the lower limit ρ1</w:t>
        <w:br/>
        <w:t>with C.L. = (1 + 0.68)/2 = 84%; and find upper limit ρ2 with C.L. = 84%. Then [ρ1 , ρ2 ] is</w:t>
        <w:br/>
        <w:t>a 68% C.L. central confidence interval.</w:t>
        <w:br/>
        <w:br/>
        <w:t xml:space="preserve">  1. For lower limit at 84% C.L., find ρ1 such that Bi(non &lt; 3|ρ1 ) = 84%, i.e., Bi(non ≥</w:t>
        <w:br/>
        <w:t xml:space="preserve">     3|ρ1 ) = 16%. Solve: ρ1 = 0.142 as in Fig. 8 (left).</w:t>
        <w:br/>
        <w:t xml:space="preserve">  2. For upper limit at 84% C.L.), find ρ2 such that Bi(non &gt; 3|ρ2 ) = 84%, i.e., Bi(non ≤</w:t>
        <w:br/>
        <w:t xml:space="preserve">     3|ρ2 ) = 16%. Solve: ρ2 = 0.508 as in Fig. 8 (right).</w:t>
        <w:br/>
        <w:br/>
        <w:t xml:space="preserve">  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7: (left) Likelihood function L(ρ) for non = 3 successes in ntot = 10 trials in the</w:t>
        <w:br/>
        <w:t>binomial model of Eqn. 8. (right) Looking ahead to Section 8, the plot of −2 ln L(ρ).</w:t>
        <w:br/>
        <w:br/>
        <w:br/>
        <w:t>Figure 8: (left) Plot of Bi(non |ntot = 10, ρ), with ρ chosen such that 84% of the probability</w:t>
        <w:br/>
        <w:t>is below non = 3. (right) Plot of Bi(non |ntot = 10, ρ), with ρ chosen such that 84% of the</w:t>
        <w:br/>
        <w:t>probability is above non = 3.</w:t>
        <w:br/>
        <w:br/>
        <w:br/>
        <w:t xml:space="preserve">  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3. Then [ρ1 , ρ2 ] = [0.142, 0.508] is a central confidence interval with 68% C.L.</w:t>
        <w:br/>
        <w:br/>
        <w:t xml:space="preserve">     This is the same result as obtained by Clopper and Pearson (C-P) in 1934 [46], citing</w:t>
        <w:br/>
        <w:t>Fisher, Neyman, and Neyman’s students. In HEP, such C-P intervals are the standard for a</w:t>
        <w:br/>
        <w:t>binomial parameter; they have been in PDG RPP since 2002 [13] (although the connection</w:t>
        <w:br/>
        <w:t>of the given formula with C-P is obscure).</w:t>
        <w:br/>
        <w:t xml:space="preserve">     The same method was applied to confidence intervals for a Poisson mean by Garwood</w:t>
        <w:br/>
        <w:t>in his 1934 thesis, and published in 1936 [47]. (See Ref. [32], and references therein.) They</w:t>
        <w:br/>
        <w:t>are also the standard in HEP when there is no background. There is controversy when there</w:t>
        <w:br/>
        <w:t>is background; see PDG RPP (Section 39.4.2.4).</w:t>
        <w:br/>
        <w:t xml:space="preserve">     Many tables and online calculators for C-P intervals and Garwood intervals exist; I</w:t>
        <w:br/>
        <w:t>usually use Ref [48].</w:t>
        <w:br/>
        <w:t xml:space="preserve">     The use of the word “exact” (dating to Fisher) for intervals such as C-P refers to the</w:t>
        <w:br/>
        <w:t>construction above. But the discreteness of observed x (non in this case) causes the fre-</w:t>
        <w:br/>
        <w:t>quentist coverage (defined and discussed Section 6.11 below) not to be exact, but rather</w:t>
        <w:br/>
        <w:t>generally greater than the chosen C.L. C-P intervals are thus criticized by some as “waste-</w:t>
        <w:br/>
        <w:t>fully conservative”. For a comprehensive review of both central and non-central confidence</w:t>
        <w:br/>
        <w:t>intervals for a binomial parameter and for the ratio of Poisson means, see Cousins, Hymes,</w:t>
        <w:br/>
        <w:t>and Tucker [49]. Many choices, including C-P, are implemented in ROOT [50].</w:t>
        <w:br/>
        <w:t xml:space="preserve">     For the closely related construction of upper/lower limits and central confidence intervals</w:t>
        <w:br/>
        <w:t>for a Poisson mean, see Ref. [32].</w:t>
        <w:br/>
        <w:br/>
        <w:t>6.5.2   Gaussian approximation for binomial confidence intervals: Wilson score</w:t>
        <w:br/>
        <w:t xml:space="preserve">        interval of 1927</w:t>
        <w:br/>
        <w:t>As mentioned above, non has mean and rms deviation given by Eqns. 19 and 20, and for</w:t>
        <w:br/>
        <w:t xml:space="preserve">                 p ntot , Bi(non |ntot , ρ) converges to a Gaussian with mean µ(ρ) = ntot ρ</w:t>
        <w:br/>
        <w:t>asymptotically large</w:t>
        <w:br/>
        <w:t>and rms σ(ρ) = ntot ρ(1 − ρ).</w:t>
        <w:br/>
        <w:t xml:space="preserve">    We can thus compute approximate confidence intervals for ρ while invoking this Gaussian</w:t>
        <w:br/>
        <w:t>approximation to the binomial distribution.</w:t>
        <w:br/>
        <w:t xml:space="preserve">    The idea is not to substitute ρ̂ for ρ in Eqns. 19 and 20 (potentially big mistake!), but</w:t>
        <w:br/>
        <w:t>rather to follow the logic already used above from E.B. Wilson in 1927 [45]. (This is in fact</w:t>
        <w:br/>
        <w:t>the example that he was illustrating in that paper!) That is, we use the above recipe for</w:t>
        <w:br/>
        <w:t>upper and lower limits:</w:t>
        <w:br/>
        <w:br/>
        <w:t xml:space="preserve">  1. Find ρ1 such that Gauss(x ≥ 3|mean ρ1 , σ(ρ1 )) = 0.16.</w:t>
        <w:br/>
        <w:br/>
        <w:t xml:space="preserve">  2. Find ρ2 such that Gauss(x ≤ 3|mean ρ2 , σ(ρ2 )) = 0.16.</w:t>
        <w:br/>
        <w:br/>
        <w:t xml:space="preserve">     This consistently uses the (different) values of σ associated with each ρ, not σ(ρ̂). It</w:t>
        <w:br/>
        <w:t>leads to a quadratic equation that, for our example, has solution [ρ1 , ρ2 ] == [0.18, 0.46].</w:t>
        <w:br/>
        <w:t>This is the approximate 68% C.L. confidence interval known as the Wilson score interval.</w:t>
        <w:br/>
        <w:t>(See Ref. [49] and references therein.)</w:t>
        <w:br/>
        <w:t xml:space="preserve">     Although this Wilson score interval needs only the quadratic formula, it is for some</w:t>
        <w:br/>
        <w:t>reason relatively unknown, as students are taught the Wald interval (UGH) of the next</w:t>
        <w:br/>
        <w:t>subsection.</w:t>
        <w:br/>
        <w:br/>
        <w:t xml:space="preserve">  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6.5.3   Gaussian approximation for binomial confidence intervals: potentially dis-</w:t>
        <w:br/>
        <w:t xml:space="preserve">        astrous Wald interval to avoid</w:t>
        <w:br/>
        <w:t>It is tempting instead to follow the so-called “Wald reasoning” mentioned in Section 6.4.2,</w:t>
        <w:br/>
        <w:t>and to substitute</w:t>
        <w:br/>
        <w:t xml:space="preserve">               p ρ̂ = ntot ρ for ρ in the expression for the rms deviation in Eqn. 20. One</w:t>
        <w:br/>
        <w:t>obtains: σ̂ = ntot ρ̂(1 − ρ̂) and it seems a simple step to the potentially disastrous “Wald</w:t>
        <w:br/>
        <w:t>interval” ρ̂ ± σ̂, i.e., [ρ1 , ρ2 ] = [ρ̂ − σ̂, ρ̂ + σ̂].</w:t>
        <w:br/>
        <w:t xml:space="preserve">      The Wald interval does not use the correct logic for frequentist confidence! In fact,</w:t>
        <w:br/>
        <w:t>σ̂ = 0 when non = 0 or non = ntot .</w:t>
        <w:br/>
        <w:t xml:space="preserve">      Incredibly, the failure of the Wald interval when non = 0 (or non = ntot ) has been used as</w:t>
        <w:br/>
        <w:t>a foundational argument in favor of Bayesian intervals in at least four public HEP postings</w:t>
        <w:br/>
        <w:t>(one retracted) and one published astrophysics paper! Of all the misguided things that</w:t>
        <w:br/>
        <w:t>have been written about statistics (sometimes by me) in nominally scholarly writings, this</w:t>
        <w:br/>
        <w:t>is among the most uninformed that I have seen. (Typically the authors were not informed</w:t>
        <w:br/>
        <w:t>about Bayesian statistics either, and thought that a prior uniform in ρ was obvious, without</w:t>
        <w:br/>
        <w:t>having read the vast Bayesian literature on priors for a binomial parameter.)</w:t>
        <w:br/>
        <w:t xml:space="preserve">      Beware! Avoid the Wald interval except for “hallway estimates” — there is no reason</w:t>
        <w:br/>
        <w:t>to use it. And certainly do not make the silly claim that problems with the Wald interval</w:t>
        <w:br/>
        <w:t>point to foundational issues with confidence intervals. The Wald interval does not use</w:t>
        <w:br/>
        <w:t>“confidence” reasoning, and was already obsolete in 1927 as the Gaussian approximation</w:t>
        <w:br/>
        <w:t>to binomial confidence intervals; and by 1934 the exact intervals using confidence reasoning</w:t>
        <w:br/>
        <w:t>were published by C-P! They have no problem with the cases “fatal” to Wald intervals,</w:t>
        <w:br/>
        <w:t>non = 0 or non = ntot , as can be easily verified.</w:t>
        <w:br/>
        <w:br/>
        <w:t>6.5.4   HEP applications of confidence intervals for binomial parameter</w:t>
        <w:br/>
        <w:t>As mentioned, the binomial model is directly relevant to efficiency calculations in the usual</w:t>
        <w:br/>
        <w:t>case where non is not fixed by the experiment design but rather sampled.</w:t>
        <w:br/>
        <w:t xml:space="preserve">     Using a famous math identity, the binomial model is also directly applicable to con-</w:t>
        <w:br/>
        <w:t>fidence intervals for the ratio of Poisson means [49, 51]. Thus, it applies to statistical</w:t>
        <w:br/>
        <w:t>significance (ZBi ) of an excess in a signal bin when a sideband is used to estimate the mean</w:t>
        <w:br/>
        <w:t>background. (See Cousins, Linnemann, and Tucker [52].) As discussed in our paper, one</w:t>
        <w:br/>
        <w:t>can even stretch the use of ZBi (using a “rough correspondence”) to the problem of a signal</w:t>
        <w:br/>
        <w:t>bin when a Gaussian estimate of mean background exists.</w:t>
        <w:br/>
        <w:br/>
        <w:t>6.6     Perceived problems with upper/lower limits and hence for</w:t>
        <w:br/>
        <w:t xml:space="preserve">        central confidence intervals</w:t>
        <w:br/>
        <w:t>For decades, issues with upper limits and central confidence intervals have been discussed in</w:t>
        <w:br/>
        <w:t>two prototype problems in HEP:</w:t>
        <w:br/>
        <w:br/>
        <w:t xml:space="preserve">   • Gaussian measurement resolution near a physical boundary (e.g., neutrino mass-squared</w:t>
        <w:br/>
        <w:t xml:space="preserve">     is positive, but the sample x is negative);</w:t>
        <w:br/>
        <w:br/>
        <w:t xml:space="preserve">   • Poisson signal mean measurement when observed number of events is less than the</w:t>
        <w:br/>
        <w:br/>
        <w:br/>
        <w:t xml:space="preserve"> 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mean expected background (so that the naive “background-subtracted” mean is nega-</w:t>
        <w:br/>
        <w:t xml:space="preserve">      tive).</w:t>
        <w:br/>
        <w:t xml:space="preserve">     Many ideas have been put forward, and by 2002 the PDG RPP settled on three, which</w:t>
        <w:br/>
        <w:t>remains the case [13]. I have described some of this interesting history in a “virtual talk” [53]</w:t>
        <w:br/>
        <w:t>and in an arXiv post [54]. (See Section 14 in this paper.) In this section, I describe just one</w:t>
        <w:br/>
        <w:t>of these three ideas, namely using Neyman’s confidence interval construction, going beyond</w:t>
        <w:br/>
        <w:t>the common orderings of x discussed thus far (Section 6.2.1), to that advocated by Feldman</w:t>
        <w:br/>
        <w:t>and Cousins (F-C) [55]. (The other two ideas in the RPP are Bayesian upper limits and</w:t>
        <w:br/>
        <w:t>CLs (Section 14.1.)</w:t>
        <w:br/>
        <w:br/>
        <w:t>6.7    Beyond upper/lower limits and central confidence intervals</w:t>
        <w:br/>
        <w:t>Among the more general choices for ordering x in p(x|µ), the most common in HEP is that</w:t>
        <w:br/>
        <w:t>based on a likelihood ratio (LR):</w:t>
        <w:br/>
        <w:t xml:space="preserve">     For each µ, order x0 using the likelihood ratio L(x0 |µ)/L(x0 |µbest-fit ), where µbest-fit</w:t>
        <w:br/>
        <w:t>respects the physical boundaries of µ. This was advocated in HEP by Feldman and Cousins</w:t>
        <w:br/>
        <w:t>in 1998 [55]. In fact, as learned by F-C while their paper was in proof, the dual hypothesis test</w:t>
        <w:br/>
        <w:t>(Section 7.5) appeared in the hypothesis test section of the frequentist classic by “Kendall</w:t>
        <w:br/>
        <w:t>and Stuart” [56] long before and since. Unlike the orderings described above, the LR ordering</w:t>
        <w:br/>
        <w:t>is applicable in both 1D and multi-D for x.</w:t>
        <w:br/>
        <w:t xml:space="preserve">     Recall from Section 4.1 that likelihood ratios as in F-C are independent of metric in x</w:t>
        <w:br/>
        <w:t>since the Jacobians cancel, so there is no issue there. In contrast, an alternative that might</w:t>
        <w:br/>
        <w:t>come to mind, namely ordering x by the probability density p(x|µ), is not recommended. A</w:t>
        <w:br/>
        <w:t>change of metric from x to y(x) leads to a Jacobian |dy/dx| in p(y|µ) = p(x|µ)/|dy/dx| (as</w:t>
        <w:br/>
        <w:t>in Section 4.1). So ordering by p(y|µ) is different than ordering by p(x|µ), and so all that</w:t>
        <w:br/>
        <w:t>would follow from ordering by a pdf would depend on the arbitrary choice of metric.</w:t>
        <w:br/>
        <w:t xml:space="preserve">     In order to implement this more general ordering by likelihood ratios, we must go</w:t>
        <w:br/>
        <w:t>beyond finding the confidence interval endpoints µ1 and µ2 independently, and perform the</w:t>
        <w:br/>
        <w:t>construction of the whole interval at the same time, as in the next subsection.</w:t>
        <w:br/>
        <w:br/>
        <w:t>6.8    Neyman’s Construction of Confidence Intervals</w:t>
        <w:br/>
        <w:t>The general method for constructing “confidence intervals”, and the name, were invented</w:t>
        <w:br/>
        <w:t>by Jerzy Neyman in 1934-37. It takes a bit of time to sink in—given how often confidence</w:t>
        <w:br/>
        <w:t>intervals are misinterpreted, perhaps the argument is a bit too ingenious! In particular, you</w:t>
        <w:br/>
        <w:t>should understand that the confidence level does not tell you “how confident you are that</w:t>
        <w:br/>
        <w:t>the unknown true value is in the specific interval you report”—only a subjective Bayesian</w:t>
        <w:br/>
        <w:t>credible interval has that property! Rather, as stated in Section 6.2, the confidence interval</w:t>
        <w:br/>
        <w:t>[µ1 , µ2 ] contains those values of µ for which the observed x0 is not “extreme”, according to</w:t>
        <w:br/>
        <w:t>the ordering principle chosen. In this section, we describe this construction in more detail</w:t>
        <w:br/>
        <w:t>and more generality. We begin with 1D data and one parameter µ.</w:t>
        <w:br/>
        <w:t xml:space="preserve">      Given a statistical model p(x|µ): For each value of µ, one draws a horizontal acceptance</w:t>
        <w:br/>
        <w:t>interval [x1 , x2 ] such that</w:t>
        <w:br/>
        <w:t xml:space="preserve">                               p(x ∈ [x1 , x2 ]|µ) = C.L. = 1 − α,                          (22)</w:t>
        <w:br/>
        <w:br/>
        <w:t xml:space="preserve">   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in Fig. 9(left). The “ordering principle” that was chosen for x is used to well-define which</w:t>
        <w:br/>
        <w:t>values of x are included.</w:t>
        <w:br/>
        <w:t xml:space="preserve">     Upon observing x and obtaining the value x0 , one draws a vertical line through x0 , as</w:t>
        <w:br/>
        <w:t>in Fig. 9(right). The vertical confidence interval [µ1 , µ2 ] with confidence level C.L. = 1 − α</w:t>
        <w:br/>
        <w:t>is the union of all values of µ for which the corresponding acceptance interval is intercepted</w:t>
        <w:br/>
        <w:t>by the vertical line, as in Fig. 9(bottom). (It need not be simply connected, as in highly</w:t>
        <w:br/>
        <w:t>nonlinear applications such as neutrino oscillations.)</w:t>
        <w:br/>
        <w:t xml:space="preserve">     Important note: x and µ need not have the same range, units, or (in generalization to</w:t>
        <w:br/>
        <w:t>higher dimensions) dimensionality!</w:t>
        <w:br/>
        <w:t xml:space="preserve">     In fact, I think it is much easier to avoid confusion if x and µ are qualitatively different.</w:t>
        <w:br/>
        <w:t>Louis Lyons gives the example where x is the flux of solar neutrinos and µ is the temperature</w:t>
        <w:br/>
        <w:t>at the center of the sun. I like examples where x and µ have different dimensions: Neyman’s</w:t>
        <w:br/>
        <w:t>original paper [44] has a 2D observation space and 1D parameter space; his figure was crucial</w:t>
        <w:br/>
        <w:t>for my own understanding of the construction.</w:t>
        <w:br/>
        <w:br/>
        <w:t>6.9    Famous confusion re Gaussian p(x|µ) where µ is mass ≥ 0</w:t>
        <w:br/>
        <w:t>A prototype problem is the Gaussian model p(x|µ, σ) in Eqn. 10 in the case where µ cor-</w:t>
        <w:br/>
        <w:t>responds to a quantity that is physically non-negative, e.g., a mass, a mass-squared, or an</w:t>
        <w:br/>
        <w:t>interaction cross section. Note that in this case negative values of µ do not exist in the</w:t>
        <w:br/>
        <w:t>model !</w:t>
        <w:br/>
        <w:t xml:space="preserve">     A particle’s mass-squared might be computed by measuring a particle’s energy-squared</w:t>
        <w:br/>
        <w:t>(E ) with Gaussian resolution and also (independently) its momentum-squared (p2 ) with</w:t>
        <w:br/>
        <w:t xml:space="preserve">   2</w:t>
        <w:br/>
        <w:br/>
        <w:t>Gaussian resolution. Then the observable x corresponding to mass-squared could be com-</w:t>
        <w:br/>
        <w:t>puted from E 2 − p2 , with Gaussian resolution. If the true m2 is zero or small compared to</w:t>
        <w:br/>
        <w:t>the resolution, then such a procedure can easily obtain a value of x that is negative. There</w:t>
        <w:br/>
        <w:t>is nothing anomalous about negative x.</w:t>
        <w:br/>
        <w:t xml:space="preserve">     A key point that was a source of a lot of confusion historically in HEP, and which still</w:t>
        <w:br/>
        <w:t>trips up people, is the following: It is crucial to distinguish between the observed data x,</w:t>
        <w:br/>
        <w:t>which can be negative (no problem), and the model parameter µ, for which negative values</w:t>
        <w:br/>
        <w:t>do not exist in the model. For parameter µ &lt; 0, p(x|µ) does not exist: You would not know</w:t>
        <w:br/>
        <w:t>how to simulate the physics of your detector response to negative mass!</w:t>
        <w:br/>
        <w:t xml:space="preserve">     The constraint µ ≥ 0 thus has nothing to do with a Bayesian prior pdf for µ (!!!) as</w:t>
        <w:br/>
        <w:t>sometimes mistakenly thought. The constraint is in the model, and hence in the likelihood</w:t>
        <w:br/>
        <w:t>L(µ), not in the prior pdf.</w:t>
        <w:br/>
        <w:t xml:space="preserve">     The confusion is encouraged since we often refer to x as the “measured value of µ”, and</w:t>
        <w:br/>
        <w:t>say that x &lt; 0 is “unphysical”. This is a bad habit! The value x is an observed sample from</w:t>
        <w:br/>
        <w:t>a Gaussian centered on µ, with µ being “physical”.</w:t>
        <w:br/>
        <w:t xml:space="preserve">     Thus, a proper Neyman construction graph for the case at hand has x with both arith-</w:t>
        <w:br/>
        <w:t>metic signs but only non-negative µ ≥ 0. This is the case in the plot in Fig. 10(left), following</w:t>
        <w:br/>
        <w:t>that in F-C [55]. There was a lot of confusion in the early days when the vertical axis on</w:t>
        <w:br/>
        <w:t>this plot was extended to non-physical values of µ. Since the model does not exist there, it</w:t>
        <w:br/>
        <w:t>is a conceptual mistake to draw the acceptance intervals there (as some did).</w:t>
        <w:br/>
        <w:t xml:space="preserve">     For alternative methods for dealing with this situation, see Section 14.</w:t>
        <w:br/>
        <w:br/>
        <w:br/>
        <w:t xml:space="preserve"> 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9: Steps in the Neyman construction, as described in the text. From Ref. [55].</w:t>
        <w:br/>
        <w:br/>
        <w:br/>
        <w:t xml:space="preserve">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10: (left) The Neyman construction for the nonnegative mean of a Gaussian with</w:t>
        <w:br/>
        <w:t>acceptance intervals shown in blue, as advocated in Ref. [55]. (right) The “confidence belt”</w:t>
        <w:br/>
        <w:t>obtained from the construction on the left, showing the envelope of the acceptance intervals,</w:t>
        <w:br/>
        <w:t>which are not drawn.</w:t>
        <w:br/>
        <w:br/>
        <w:br/>
        <w:t>6.10     Confidence belts</w:t>
        <w:br/>
        <w:t>From the earliest days (as in the 1934 Clopper-Pearson paper [46]), the horizontal line</w:t>
        <w:br/>
        <w:t>segments of the acceptance intervals (such as in Fig. 10(left)) have been suppressed, and only</w:t>
        <w:br/>
        <w:t>their envelope, as in the black curves in Fig. 10(right), have been plotted. The black curves</w:t>
        <w:br/>
        <w:t>(and interior) are called a confidence belt.</w:t>
        <w:br/>
        <w:t xml:space="preserve">     I added the line segments for demonstrating the construction in the F-C paper after</w:t>
        <w:br/>
        <w:t>reading Neyman’s 1937 paper [44], in which his Fig. 1 has a couple of planes with acceptance</w:t>
        <w:br/>
        <w:t>regions shown, and a 1D vertical line at the observed 2D point intercepting them. This</w:t>
        <w:br/>
        <w:t>practice in the F-C paper is fortunately spreading.</w:t>
        <w:br/>
        <w:t xml:space="preserve">     I had found other descriptions of the construction, showing only the belt, to be too</w:t>
        <w:br/>
        <w:t>obscure when I was trying to learn the construction. There would be statements that I</w:t>
        <w:br/>
        <w:t>found cryptic, such as “Notice that the confidence belt is constructed horizontally but read</w:t>
        <w:br/>
        <w:t>vertically.” This made sense to me only after I had understood the construction!</w:t>
        <w:br/>
        <w:br/>
        <w:t>6.11     Confidence intervals and coverage</w:t>
        <w:br/>
        <w:t>Do you recall how a vector is defined in an abstract math class? In math, one defines a vector</w:t>
        <w:br/>
        <w:t>space as a set with certain properties, and then the definition of a vector is “an element of</w:t>
        <w:br/>
        <w:t>a vector space”. A vector is not defined in isolation!</w:t>
        <w:br/>
        <w:t xml:space="preserve">     Similarly, whether constructed in practice by Neyman’s construction or some other</w:t>
        <w:br/>
        <w:t>technique, a confidence interval is defined to be “an element of a confidence set”, where the</w:t>
        <w:br/>
        <w:t>confidence set is a set of intervals defined to have the property of frequentist coverage under</w:t>
        <w:br/>
        <w:br/>
        <w:t xml:space="preserve">   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repeated sampling:</w:t>
        <w:br/>
        <w:t xml:space="preserve">    Let µt be the unknown true value of µ. In repeated experiments, confidence intervals will</w:t>
        <w:br/>
        <w:t>have different endpoints [µ1 , µ2 ], since the endpoints are functions of the randomly sampled</w:t>
        <w:br/>
        <w:t>x.</w:t>
        <w:br/>
        <w:t xml:space="preserve">    A little thought will convince you that a fraction C.L.= 1 − α of intervals obtained from</w:t>
        <w:br/>
        <w:t>Neyman’s construction will contain (“cover”) the fixed but unknown µt . I.e.,</w:t>
        <w:br/>
        <w:br/>
        <w:t xml:space="preserve">                               P (µt ∈ [µ1 , µ2 ]) = C.L. = 1 − α.                          (23)</w:t>
        <w:br/>
        <w:br/>
        <w:t>This equation is the definition of frequentist coverage. In this (frequentist!) equation, µt</w:t>
        <w:br/>
        <w:t>is fixed and unknown. The endpoints µ1 , µ2 are the random variables (!). Coverage is a</w:t>
        <w:br/>
        <w:t>property of the set of confidence intervals, not of any one interval.</w:t>
        <w:br/>
        <w:t xml:space="preserve">      [Here is the “little thought” that explains why Neyman’s construction leads to coverage:</w:t>
        <w:br/>
        <w:t>For the unknown true value µt , the probability that x0 is in its acceptance interval is C.L., by</w:t>
        <w:br/>
        <w:t>construction. When those x0 ’s are obtained, the vertical line will intercept µt ’s acceptance</w:t>
        <w:br/>
        <w:t>region, and so µt be will be put into the confidence interval. Thus the coverage equation is</w:t>
        <w:br/>
        <w:t>satisfied.]</w:t>
        <w:br/>
        <w:t xml:space="preserve">      One of the complaints about confidence intervals is that the consumer often forgets (if</w:t>
        <w:br/>
        <w:t>he or she ever knew) that the random variables in Eqn. 23 are µ1 and µ2 , and not µt ; and</w:t>
        <w:br/>
        <w:t>that coverage is a property of the set, not of an individual interval! Please don’t forget! A lot</w:t>
        <w:br/>
        <w:t>of confusion might have been avoided if Neyman had chosen the names “coverage intervals”</w:t>
        <w:br/>
        <w:t>and “coverage level ”! (Maybe we can have a summit meeting treaty where frequentists stop</w:t>
        <w:br/>
        <w:t>saying “confidence” and Bayesians stop saying “noninformative”!)</w:t>
        <w:br/>
        <w:t xml:space="preserve">      Note: It is true (in precisely the sense defined by the ordering principle used for x in</w:t>
        <w:br/>
        <w:t>the Neyman construction) that the confidence interval consists of those values of µ for which</w:t>
        <w:br/>
        <w:t>the observed x0 is among the C.L. least extreme values to be observed.</w:t>
        <w:br/>
        <w:br/>
        <w:t>6.11.1   Over-coverage when observable x is discrete</w:t>
        <w:br/>
        <w:t>A problem arises in Neyman’s construction when the observable x (or more generally, the</w:t>
        <w:br/>
        <w:t>test statistic) is discrete. This was already the case in the Clopper-Pearson paper. When</w:t>
        <w:br/>
        <w:t>constructing an acceptance interval, typically Eqn. 22 cannot be satisfied exactly. The</w:t>
        <w:br/>
        <w:t>traditional convention (still typically observed in HEP) is to include enough values of x so</w:t>
        <w:br/>
        <w:t>that the equality becomes “≥”. This means that the coverage equation includes so-called</w:t>
        <w:br/>
        <w:t>over-coverage:</w:t>
        <w:br/>
        <w:t xml:space="preserve">                                P (µt ∈ [µ1 , µ2 ]) ≥ C.L. = 1 − α.                     (24)</w:t>
        <w:br/>
        <w:t>For a discussion of this issue and various opinions about it, see Ref. [49] and references</w:t>
        <w:br/>
        <w:t>therein.</w:t>
        <w:br/>
        <w:br/>
        <w:br/>
        <w:t>7     Frequentist (classical) hypothesis testing</w:t>
        <w:br/>
        <w:t>At this point, we set aside confidence intervals for the moment and consider from the be-</w:t>
        <w:br/>
        <w:t>ginning the nominally different topic of hypothesis testing. In fact, we will soon find that</w:t>
        <w:br/>
        <w:t>in frequentist statistics, certain hypothesis tests will take us immediately back to confidence</w:t>
        <w:br/>
        <w:t>intervals. But first, we consider the more general framework.</w:t>
        <w:br/>
        <w:br/>
        <w:t xml:space="preserve">     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Frequentist hypothesis testing, often called “classical” hypothesis testing, was developed</w:t>
        <w:br/>
        <w:t>by J. Neyman and E. Pearson (N-P) in unfriendly competition with R.A. Fisher. Modern</w:t>
        <w:br/>
        <w:t>testing has a mix of ideas from both “schools”. Following the N-P approach [3, 57], we frame</w:t>
        <w:br/>
        <w:t>the discussion in terms of a null hypothesis H0 (e.g., the Standard Model), and an alternative</w:t>
        <w:br/>
        <w:t>H1 (e.g., some Beyond-SM model).</w:t>
        <w:br/>
        <w:t xml:space="preserve">     As in Section 6.1, x is a test statistic (function of the observed data) and µ represents</w:t>
        <w:br/>
        <w:t>parameters. Then the model p(x|µ) is different for H0 and H1 , either because parameter µ</w:t>
        <w:br/>
        <w:t>(often called θ by statisticians) has a different value, or because p(x|µ) itself is a different</w:t>
        <w:br/>
        <w:t>functional form, perhaps with additional parameters.</w:t>
        <w:br/>
        <w:t xml:space="preserve">     For the null hypothesis H0 , we order possible observations x from least extreme to</w:t>
        <w:br/>
        <w:t>most extreme, using an ordering principle (which can depend on H1 as well). We choose a</w:t>
        <w:br/>
        <w:t>probability α (smallish number).</w:t>
        <w:br/>
        <w:t xml:space="preserve">     We then “reject” H0 if the observed x0 is in the most extreme fraction α of observations</w:t>
        <w:br/>
        <w:t>x (generated under H0 ). By construction:</w:t>
        <w:br/>
        <w:t xml:space="preserve"> α = probability (with x generated according to H0 ) of rejecting H0 when it is true, i.e., false</w:t>
        <w:br/>
        <w:t xml:space="preserve">     discovery claim (Type I error). It is called the size or significance level of the test.</w:t>
        <w:br/>
        <w:t>To quantity the performance of this test if H1 is true, we further define:</w:t>
        <w:br/>
        <w:t xml:space="preserve"> β = probability (with x generated according to H1 ) of not rejecting (“accepting”) H0 when</w:t>
        <w:br/>
        <w:t xml:space="preserve">     it is false, i.e., not claiming a discovery when there is one (Type II error).</w:t>
        <w:br/>
        <w:br/>
        <w:t xml:space="preserve"> The power of the test is defined as 1 − β.</w:t>
        <w:br/>
        <w:t xml:space="preserve">     Note: If the alternative H1 is not specified, then β is not known and optimality cannot</w:t>
        <w:br/>
        <w:t>be well-defined. The test is then called a goodness-of-fit test of H0 , as discussed in Section 7.8.</w:t>
        <w:br/>
        <w:t xml:space="preserve">     There is a tradeoff between Type I and Type II errors. Typically, internal to the</w:t>
        <w:br/>
        <w:t>data analysis, there is a threshold on a test statistic x that determines the tradeoff. This</w:t>
        <w:br/>
        <w:t>tradeoff, as well as competing analysis algorithms (resulting in different test statistics) can</w:t>
        <w:br/>
        <w:t>be compared by looking at graphs of the power 1 − β vs α at various µ, as in Fig. 11, and</w:t>
        <w:br/>
        <w:t>at graphs of 1 − β vs µ at various α (power function). (See, e.g., Ref. [3], pp. 258, 262.)</w:t>
        <w:br/>
        <w:t xml:space="preserve">     Testing H0 vs H1 , including the binary classification problem of assigning items to one</w:t>
        <w:br/>
        <w:t>of two classes, is ubiquitous in science. There are several sets of words used instead of N-P’s</w:t>
        <w:br/>
        <w:t>Type I error probability α and Type II error probability β and their “power” 1−β. Typically,</w:t>
        <w:br/>
        <w:t>H0 is the “boring” hypothesis (background event, no disease, no signal of something new),</w:t>
        <w:br/>
        <w:t>and H1 is something new (signal for new science, presence of disease, etc.) Rejecting H0 is</w:t>
        <w:br/>
        <w:t>called a “positive” result of the test (even if news of a disease), while not rejecting H0 is a</w:t>
        <w:br/>
        <w:t>“negative” test result. So test results are called true +, true −, false +, or false −.</w:t>
        <w:br/>
        <w:t xml:space="preserve">     Appendix A illustrates the tradeoff between α and β with a toy example of spin dis-</w:t>
        <w:br/>
        <w:t>crimination of a new resonance.</w:t>
        <w:br/>
        <w:br/>
        <w:t>7.1    Hypothesis testing jargon, ROC curves</w:t>
        <w:br/>
        <w:t>The acronym ROC (for “receiver operating characteristic”) from the early days of radar is</w:t>
        <w:br/>
        <w:t>commonly used in many fields of engineering and science. The ROC curve is a graph of</w:t>
        <w:br/>
        <w:t>power 1 − β vs Type 1 error probability α, often with new names: True positive rate vs.</w:t>
        <w:br/>
        <w:br/>
        <w:t xml:space="preserve"> 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11: Sketch of ROC curves for three different classifying algorithms, from</w:t>
        <w:br/>
        <w:t>Wikipedia [58]. The “True positive rate” is another name for the power 1 − β, and the</w:t>
        <w:br/>
        <w:t>“False positive rate” is another name for the Type I error probability α.</w:t>
        <w:br/>
        <w:br/>
        <w:br/>
        <w:t>False positive rate. This definition of ROC [58] uses “rate” as a synonym for “probability”</w:t>
        <w:br/>
        <w:t>(UGH), as follows:</w:t>
        <w:br/>
        <w:t xml:space="preserve">     False positive rate = P (reject H0 | H0 true)</w:t>
        <w:br/>
        <w:t xml:space="preserve">     = α = N-P Type I error probability</w:t>
        <w:br/>
        <w:t xml:space="preserve">     = 1−specificity in medical jargon, and</w:t>
        <w:br/>
        <w:t xml:space="preserve">    True positive rate = P (reject H0 | H0 false)</w:t>
        <w:br/>
        <w:t xml:space="preserve">    = 1 − β = N-P power of test</w:t>
        <w:br/>
        <w:t xml:space="preserve">    = sensitivity in medical jargon.</w:t>
        <w:br/>
        <w:t xml:space="preserve">    Again, there is internally a threshold of a test statistic x that determines the tradeoff</w:t>
        <w:br/>
        <w:t>between α and 1 − β, and hence between FPR and TPR.</w:t>
        <w:br/>
        <w:t xml:space="preserve">    The commonly used machine learning software suite scikit-learn [59] provides ROC</w:t>
        <w:br/>
        <w:t>curves with TPR vs FPR.</w:t>
        <w:br/>
        <w:br/>
        <w:t>7.1.1   Jargon in HEP</w:t>
        <w:br/>
        <w:t xml:space="preserve">   • P (object called signal | bkgnd) = α is the “mistag” probability for background. The</w:t>
        <w:br/>
        <w:t xml:space="preserve">     object is “tagged” as signal even though it is background.</w:t>
        <w:br/>
        <w:br/>
        <w:t xml:space="preserve">   • P (object called signal | signal) = 1 − β is the “efficiency” for signal (fraction of true</w:t>
        <w:br/>
        <w:t xml:space="preserve">     signal events that are tagged as signal)</w:t>
        <w:br/>
        <w:br/>
        <w:t xml:space="preserve">   • P(object called bkgnd | signal) = β is the “inefficiency” for signal</w:t>
        <w:br/>
        <w:br/>
        <w:br/>
        <w:t xml:space="preserve">   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the threshold on a test statistic for tagging signal is changed, one maps out curves with</w:t>
        <w:br/>
        <w:t>axes labeled with these terms instead of 1 − β vs. α, or TPR vs. FPR.</w:t>
        <w:br/>
        <w:t xml:space="preserve">     Note: The assignment of H0 and H1 is arbitrary and can be reversed, with corresponding</w:t>
        <w:br/>
        <w:t>reversal of α and β. Typically H0 is the simpler hypothesis.</w:t>
        <w:br/>
        <w:t xml:space="preserve">     Warning: In the TMVA package in ROOT, there is a nonstandard convention for “ROC</w:t>
        <w:br/>
        <w:t>curves”; the axes are labeled “background rejection” vs “efficiency”, meaning 1 − α vs 1 − β.</w:t>
        <w:br/>
        <w:t>Beware of the many definitions and conventions!</w:t>
        <w:br/>
        <w:br/>
        <w:t>7.1.2   Jargon for medical tests</w:t>
        <w:br/>
        <w:t>Recall: results are true +, true −, false +, or true −.</w:t>
        <w:br/>
        <w:t xml:space="preserve">   • P (test is + | disease) = 1 − β is called the “sensitivity” of the test: the probability of</w:t>
        <w:br/>
        <w:t xml:space="preserve">     correct diagnosis if actually diseased (true +).</w:t>
        <w:br/>
        <w:t xml:space="preserve">   • P(test is − | no disease) = 1 − α is called the “specificity” of the test: the probability</w:t>
        <w:br/>
        <w:t xml:space="preserve">     of correct diagnosis if no disease (true −).</w:t>
        <w:br/>
        <w:t>Again, the chosen value of a threshold on a test statistic determines the tradeoff between</w:t>
        <w:br/>
        <w:t>sensitivity and specificity.</w:t>
        <w:br/>
        <w:t>Question: Suppose we know the sensitivity and specificity. Consider people with positive</w:t>
        <w:br/>
        <w:t>test results. What fraction of them have the disease? I.e., what is P (disease | test is +) ?</w:t>
        <w:br/>
        <w:t>This is called the positive predictive value (PPV) in medicine.</w:t>
        <w:br/>
        <w:t>Answer: Cannot be determined from the given information!</w:t>
        <w:br/>
        <w:t>One needs in addition: P (disease), the true fraction of all people that have the disease. Then</w:t>
        <w:br/>
        <w:t>Bayes’s Theorem inverts the conditionality:</w:t>
        <w:br/>
        <w:t xml:space="preserve">    P (disease | test is +) ∝ P (test is + | disease) P (disease)</w:t>
        <w:br/>
        <w:br/>
        <w:t>7.2     The choice of Type I error probability α</w:t>
        <w:br/>
        <w:t>The choice of operating point on the 1 − β vs α curve (or ROC curve) is a long discussion.</w:t>
        <w:br/>
        <w:t>(It is even longer when considered as the number N of events increases, so that both α and</w:t>
        <w:br/>
        <w:t>β are reduced.) The N-P language of “accept” or “reject” H0 should not be mistaken for</w:t>
        <w:br/>
        <w:t>a complete theory of decision-making: A decision on whether or not to declare discovery</w:t>
        <w:br/>
        <w:t>(falsifying H0 ) requires 2 more inputs:</w:t>
        <w:br/>
        <w:t xml:space="preserve">   • Prior belief in H0 vs H1 . (Can affect choice of α)</w:t>
        <w:br/>
        <w:t xml:space="preserve">   • Cost of Type I error (false discovery claim) vs cost of Type II error (missed discovery).</w:t>
        <w:br/>
        <w:t xml:space="preserve">     (Can also affect choice of α)</w:t>
        <w:br/>
        <w:t>A one-size-fits-all criterion of α corresponding to 5σ is without foundation! For a discussion</w:t>
        <w:br/>
        <w:t>of this point, see Refs. [4, 60].</w:t>
        <w:br/>
        <w:t xml:space="preserve">     Considerations such as these for the choice of α typically depend on the context. Using</w:t>
        <w:br/>
        <w:t>the result of an experiment for a single test of a physics hypothesis is a very different context</w:t>
        <w:br/>
        <w:t>than repeatedly selecting candidate b-jets with a b-tagging algorithm as in Section 3.2. In the</w:t>
        <w:br/>
        <w:t>latter case, the tradeoff between β vs α is usually determined by considerations downstream</w:t>
        <w:br/>
        <w:t>in the analysis.</w:t>
        <w:br/>
        <w:br/>
        <w:t xml:space="preserve">   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7.3     Frequentist hypothesis testing: Simple hypotheses</w:t>
        <w:br/>
        <w:t>In idealized cases that are sometimes reasonably well-approximated in HEP, a hypothesis</w:t>
        <w:br/>
        <w:t>may have no floating (unfixed) parameters. N-P called such hypotheses simple, in contrast</w:t>
        <w:br/>
        <w:t>to composite hypotheses that have unfixed parameters.</w:t>
        <w:br/>
        <w:t xml:space="preserve">     Examples in HEP where both H0 and H1 are truly simple are rare, but we do have a few</w:t>
        <w:br/>
        <w:t>examples where the quantity of interest is simple in both hypotheses, and the role of unfixed</w:t>
        <w:br/>
        <w:t>nuisance parameters does not badly spoil the “simplicity”. For example, the hypotheses H0</w:t>
        <w:br/>
        <w:t>vs H1 might be:</w:t>
        <w:br/>
        <w:br/>
        <w:t xml:space="preserve">   • “jet originated from a quark” vs “jet originated from a gluon”, for a jet reconstructed</w:t>
        <w:br/>
        <w:t xml:space="preserve">     in the detector</w:t>
        <w:br/>
        <w:br/>
        <w:t xml:space="preserve">   • spin-1 vs spin-2 for a new resonance in µ+ µ−</w:t>
        <w:br/>
        <w:br/>
        <w:t xml:space="preserve">   • JP = 0+ vs JP = 0− for the Higgs-like boson</w:t>
        <w:br/>
        <w:br/>
        <w:t>A simplified, detailed illustration of the spin test is in Appendix A, while an example of the</w:t>
        <w:br/>
        <w:t>JP test published by CMS is in Section 7.7.2. Of course, framing these tests in this way</w:t>
        <w:br/>
        <w:t>makes strong assumptions (in particular that one of the two hypotheses is true) that need</w:t>
        <w:br/>
        <w:t>to be revisited once data are in hand.</w:t>
        <w:br/>
        <w:br/>
        <w:t>7.3.1   Testing Simple hypotheses: Neyman–Pearson lemma</w:t>
        <w:br/>
        <w:t>If the Type I error probability α is specified in a test of simple hypothesis H0 against simple</w:t>
        <w:br/>
        <w:t>hypothesis H1 , then the Type II error probability β is minimized by ordering x according to</w:t>
        <w:br/>
        <w:t>the likelihood ratio [57],</w:t>
        <w:br/>
        <w:t xml:space="preserve">                                    λ = L(x|H0 )/L(x|H1 ).                                 (25)</w:t>
        <w:br/>
        <w:t>One finds the cutoff λcut,α for the desired α and rejects H0 if λ ≤ λcut,α . For an outline of a</w:t>
        <w:br/>
        <w:t>proof, see Ref. [56] (p. 176). As mentioned, Appendix A has an example.</w:t>
        <w:br/>
        <w:t xml:space="preserve">     This “Neyman–Pearson lemma” applies only to a very special case: no fitted parameters,</w:t>
        <w:br/>
        <w:t>not even undetermined parameters of interest! However, it has inspired many generalizations,</w:t>
        <w:br/>
        <w:t>and likelihood ratios are an oft-used component of both frequentist and Bayesian methods.</w:t>
        <w:br/>
        <w:br/>
        <w:t>7.4     Nested hypothesis testing</w:t>
        <w:br/>
        <w:t>In contrast to two disjoint simple hypotheses, it is common in HEP for H0 to be nested in H1 .</w:t>
        <w:br/>
        <w:t>For example, commonly H0 corresponds to the parameter µ in H1 being equal to a particular</w:t>
        <w:br/>
        <w:t>value µ0 . (Typical values of µ0 are 0 or 1.) So we often consider:</w:t>
        <w:br/>
        <w:br/>
        <w:t xml:space="preserve"> H0 : µ = µ0 (the “point null”, or “sharp hypothesis”) vs</w:t>
        <w:br/>
        <w:br/>
        <w:t xml:space="preserve"> H1 : µ ̸= µ0 (the “continuous alternative”).</w:t>
        <w:br/>
        <w:br/>
        <w:t>Common examples, including a decay of the Higgs boson H0 , are:</w:t>
        <w:br/>
        <w:br/>
        <w:t xml:space="preserve">   • Signal strength µ of new physics: null µ0 = 0, alternative µ &gt; 0</w:t>
        <w:br/>
        <w:br/>
        <w:br/>
        <w:t xml:space="preserve">    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H0 → γγ before discovery of this decay, µ = signal strength: null µ0 = 0, alternative</w:t>
        <w:br/>
        <w:t xml:space="preserve">     µ&gt;0</w:t>
        <w:br/>
        <w:br/>
        <w:t xml:space="preserve">   • H0 → γγ after discovery of this decay: µ is the ratio of the signal strength to the SM</w:t>
        <w:br/>
        <w:t xml:space="preserve">     prediction; null µ0 = 1 (i.e., SM prediction), alternative is any other µ ̸= µ0 .</w:t>
        <w:br/>
        <w:br/>
        <w:t>7.5    Nested hypothesis testing: Duality with intervals</w:t>
        <w:br/>
        <w:t>In the classical frequentist formalism (but not the Bayesian formalism), the theory of these</w:t>
        <w:br/>
        <w:t>tests maps to that of confidence intervals! The argument is as follows.</w:t>
        <w:br/>
        <w:br/>
        <w:t xml:space="preserve">  1. Having observed data x0 , suppose the 90% C.L. confidence interval for µ is [µ1 , µ2 ].</w:t>
        <w:br/>
        <w:t xml:space="preserve">     This contains all values of µ for which the observed x0 is ranked in the least extreme</w:t>
        <w:br/>
        <w:t xml:space="preserve">     90% of possible outcomes x according to p(x|µ) and the ordering principle in use.</w:t>
        <w:br/>
        <w:br/>
        <w:t xml:space="preserve">  2. With the same data x0 , suppose that we wish to test H0 vs H1 (as defined in Section 7.4)</w:t>
        <w:br/>
        <w:t xml:space="preserve">     at Type I error probability α = 10%. We reject H0 if x0 is ranked in the most extreme</w:t>
        <w:br/>
        <w:t xml:space="preserve">     10% of x according to p(x|µ) and the ordering principle in use.</w:t>
        <w:br/>
        <w:br/>
        <w:t xml:space="preserve">     Comparing the two procedures, we see that we reject H0 at α = 10% if and only if µ0 is</w:t>
        <w:br/>
        <w:t>outside the 90% C.L. confidence interval [µ1 , µ2 ].</w:t>
        <w:br/>
        <w:t xml:space="preserve">     (In this verbal description, I am implicitly assuming that x is continuous and that p(x|µ)</w:t>
        <w:br/>
        <w:t>is a pdf that puts zero probability on a point x with measure zero. Thus I ignore any issues</w:t>
        <w:br/>
        <w:t>concerning endpoints of intervals.)</w:t>
        <w:br/>
        <w:t xml:space="preserve">     We conclude: Given an ordering: a test of H0 vs H1 at significance level α is equivalent</w:t>
        <w:br/>
        <w:t>to asking: Is µ0 outside the confidence interval for µ with C.L. = 1 − α?</w:t>
        <w:br/>
        <w:t xml:space="preserve">     As Kendall and Stuart put it, “There is thus no need to derive optimum properties</w:t>
        <w:br/>
        <w:t>separately for tests and for intervals; there is a one-to-one correspondence between the</w:t>
        <w:br/>
        <w:t>problems as in the dictionary in Table 20.1” [56] (p. 175). The table mentioned maps</w:t>
        <w:br/>
        <w:t>the terminology that historically developed separately for intervals and for testing, e.g.,</w:t>
        <w:br/>
        <w:br/>
        <w:t xml:space="preserve"> α ↔ 1 − C.L.</w:t>
        <w:br/>
        <w:br/>
        <w:t xml:space="preserve"> Most powerful ↔ Uniformly most accurate</w:t>
        <w:br/>
        <w:br/>
        <w:t xml:space="preserve"> Equal-tailed tests ↔ central confidence intervals</w:t>
        <w:br/>
        <w:br/>
        <w:t>Use of this duality is referred to as “inverting a test” to obtain confidence intervals, and vice</w:t>
        <w:br/>
        <w:t>versa.</w:t>
        <w:br/>
        <w:br/>
        <w:t>7.6    Feldman-Cousins</w:t>
        <w:br/>
        <w:t>As mentioned in Section 6.7, the “new” likelihood-ratio (LR) ordering principle that Gary</w:t>
        <w:br/>
        <w:t>Feldman and I advocated for confidence intervals in Ref. [55] turned out to be one and the</w:t>
        <w:br/>
        <w:t>same as the time-honored ordering (generalized to include nuisance parameters) described in</w:t>
        <w:br/>
        <w:t>Ref. [56] in the chapter of hypothesis testing using likelihood ratios. We had scoured statistics</w:t>
        <w:br/>
        <w:t>literature for precedents of “our” intervals without finding anything. But we over-looked the</w:t>
        <w:br/>
        <w:br/>
        <w:t xml:space="preserve">  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fact that we should also be scouring the literature on hypothesis tests, until Gary realized</w:t>
        <w:br/>
        <w:t>that, just in time to get a note added in proof. In fact, it was all on 1 14 pages of “Kendall</w:t>
        <w:br/>
        <w:t>and Stuart”, plus nuisance parameters! This led to rapid inclusion of the LR ordering in the</w:t>
        <w:br/>
        <w:t>PDG RPP, since the proposal suddenly had the weight of real statistics literature behind it.</w:t>
        <w:br/>
        <w:br/>
        <w:t>7.7     Post-data p-values and Z-values</w:t>
        <w:br/>
        <w:t>The above N-P theory is all a pre-data characterization of the hypothesis test. A deep issue</w:t>
        <w:br/>
        <w:t>is how to apply it after x0 is known, i.e., post-data.</w:t>
        <w:br/>
        <w:t xml:space="preserve">     In N-P theory, α is specified in advance. Suppose after obtaining data, you notice that</w:t>
        <w:br/>
        <w:t>with α = 0.05 previously specified, you reject H0 , but with α = 0.01 previously specified,</w:t>
        <w:br/>
        <w:t>you accept H0 . In fact, you determine that with the data set in hand, H0 would be rejected</w:t>
        <w:br/>
        <w:t>for α ≥ 0.023.</w:t>
        <w:br/>
        <w:t xml:space="preserve">     This interesting value has a name: After data are obtained, the p-value is the smallest</w:t>
        <w:br/>
        <w:t>value of α for which H0 would be rejected, had that value been specified in advance.</w:t>
        <w:br/>
        <w:t xml:space="preserve">     This is numerically (if not philosophically) the same as the definition used e.g. by Fisher</w:t>
        <w:br/>
        <w:t>and often taught: “The p-value is the probability under H0 of obtaining x as extreme or more</w:t>
        <w:br/>
        <w:t>extreme than the observed x0 .” [5] (p. 58). See also Ref. [3] (p. 299) and Ref. [13] (Section</w:t>
        <w:br/>
        <w:t>40.3.2).</w:t>
        <w:br/>
        <w:t xml:space="preserve">     In HEP, a p-value is typically converted to a Z-value (unfortunately sometimes called</w:t>
        <w:br/>
        <w:t>“the significance S”), which is the equivalent number of Gaussian standard deviations. E.g.,</w:t>
        <w:br/>
        <w:t>for a one-tailed test in a search for an excess, p-value = 2.87 × 10−7 corresponds to Z = 5.</w:t>
        <w:br/>
        <w:t xml:space="preserve">     Note that Gaussianity of the test statistic is typically not assumed when the p-value is</w:t>
        <w:br/>
        <w:t>computed; this conversion to equivalent Gaussian “number of sigma” is just for perceived</w:t>
        <w:br/>
        <w:t>ease of communication. This needs to be emphasized when communicating outside HEP, as</w:t>
        <w:br/>
        <w:t>I hear too often statisticians wondering about Gaussian assumptions, in effect making the</w:t>
        <w:br/>
        <w:t>conversion counter-productive (!).</w:t>
        <w:br/>
        <w:t xml:space="preserve">     Although these lectures are not “statistics in practice”, I mention ROOT commands for</w:t>
        <w:br/>
        <w:t>one-tailed conversions (improved version courtesy of Igor Volobouev):</w:t>
        <w:br/>
        <w:br/>
        <w:t>zvalue = -TMath::NormQuantile(pvalue)</w:t>
        <w:br/>
        <w:t>pvalue = 0.5*TMath::Erfc(zvalue/sqrt(2.0))</w:t>
        <w:br/>
        <w:br/>
        <w:t xml:space="preserve">      In our usual one-tailed test convention, p-value &gt; 0.5 corresponds to Z &lt; 0.</w:t>
        <w:br/>
        <w:br/>
        <w:t>7.7.1    Interpreting p-values and Z-values</w:t>
        <w:br/>
        <w:t>In the example above, it is crucial to realize that that value of α equal to the p-value (0.023</w:t>
        <w:br/>
        <w:t>in the example) was typically not specified in advance. So p-values do not correspond to</w:t>
        <w:br/>
        <w:t>Type I error probabilities of experiments reporting them.</w:t>
        <w:br/>
        <w:t xml:space="preserve">     The interpretation of p-values (and hence Z-values) is a long, contentious story—beware!</w:t>
        <w:br/>
        <w:t>They are widely bashed; I discuss why in Section 9. I also defend their use in HEP. (See for</w:t>
        <w:br/>
        <w:t>example my paper on the Jeffreys-Lindley Paradox [4].)</w:t>
        <w:br/>
        <w:t xml:space="preserve">     Whatever they are, p-values are not the probability that H0 is true! This misinterpreta-</w:t>
        <w:br/>
        <w:t>tion of p-values is unfortunately so common as to be used as an argument against frequentist</w:t>
        <w:br/>
        <w:t>statistics. Please keep in mind:</w:t>
        <w:br/>
        <w:br/>
        <w:t xml:space="preserve">  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12: Figure and caption from the early CMS paper on a test of JP = 0+ vs JP = 0−</w:t>
        <w:br/>
        <w:t>for the Higgs-like boson [61].</w:t>
        <w:br/>
        <w:br/>
        <w:br/>
        <w:t xml:space="preserve">   • That p-values are calculated assuming that H0 is true, so they can hardly tell you the</w:t>
        <w:br/>
        <w:t xml:space="preserve">     probability that H0 is true!</w:t>
        <w:br/>
        <w:br/>
        <w:t xml:space="preserve">   • That the calculation of the “probability that H0 is true” requires prior(s) to invert the</w:t>
        <w:br/>
        <w:t xml:space="preserve">     conditional probabilities, as in Section 3.3.</w:t>
        <w:br/>
        <w:br/>
        <w:t>Please help educate press officers and journalists! (and physicists)!</w:t>
        <w:br/>
        <w:br/>
        <w:t>7.7.2   Early CMS Higgs boson spin-parity test of 0+ vs. 0−</w:t>
        <w:br/>
        <w:t>As noted at the beginning of Section 7.3, the test of H0 : JP = 0+ vs H1 : JP = 0− for</w:t>
        <w:br/>
        <w:t>the Higgs-like boson is a case where the parameter of interest (parity P) has two discrete</w:t>
        <w:br/>
        <w:t>values of interest, and the role of the (many) unfixed nuisance parameters do not badly spoil</w:t>
        <w:br/>
        <w:t>this “simplicity” in practice. Thus the test statistic used is (twice the negative log of) the</w:t>
        <w:br/>
        <w:t>Neyman–Pearson likelihood ratio λ (with nuisance parameters separately optimized for each</w:t>
        <w:br/>
        <w:t>P). An early result from CMS [61] is shown in Fig. 12. The pdf of the test statistic, obtained</w:t>
        <w:br/>
        <w:t>by simulation, is shown for each hypothesis.</w:t>
        <w:br/>
        <w:t xml:space="preserve">     The similarity with the spin discrimination example in Appendix A is evident; the prin-</w:t>
        <w:br/>
        <w:t>ciples are the same, but in the Higgs boson case the likelihood functions are more complicated</w:t>
        <w:br/>
        <w:br/>
        <w:t xml:space="preserve">   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there are nuisance parameters. As such examples are fairly rare in HEP (compared to</w:t>
        <w:br/>
        <w:t>cases of a continuous alternative), there was a fair amount of discussion within CMS about</w:t>
        <w:br/>
        <w:t>how best to present the results post-data. CMS reported:</w:t>
        <w:br/>
        <w:br/>
        <w:t xml:space="preserve">  1. The observed value λ = −2 ln(L0− /L0+ ) = 5.5, favoring 0+ ;</w:t>
        <w:br/>
        <w:t xml:space="preserve">  2. For a test of H0 : 0− , the p-value = 0.0072;</w:t>
        <w:br/>
        <w:t xml:space="preserve">  3. Reversing the role of the two hypotheses and testing H0 : 0+ , the p-value = 0.7;</w:t>
        <w:br/>
        <w:t xml:space="preserve">  4. CLs = (0.0072)/(1 − 0.7) = 0.024, “a more conservative value for judging whether the</w:t>
        <w:br/>
        <w:t xml:space="preserve">     observed data are compatible with 0− .” (See Section 14.1.)</w:t>
        <w:br/>
        <w:br/>
        <w:t xml:space="preserve">     Note that for each p-value calculation, the relevant tail probability is for the tail in the</w:t>
        <w:br/>
        <w:t>direction of the other hypothesis. The Bayes factor (Appendix D) for this test is similar to</w:t>
        <w:br/>
        <w:t>the observed value of λ reported, as it differs only in the treatment of the nuisance parameters</w:t>
        <w:br/>
        <w:t>(marginalization rather than separate optimization).</w:t>
        <w:br/>
        <w:t xml:space="preserve">     Demortier and Lyons [62] discuss the two p-values in such a simple-vs-simple case,</w:t>
        <w:br/>
        <w:t>contrasting tail probabilities with the likelihood ratio. See also Fig. 4 of Ref. [63].</w:t>
        <w:br/>
        <w:br/>
        <w:t>7.7.3   Post-data choice of the C.L.</w:t>
        <w:br/>
        <w:t>Section 7.5 describes how for a hypothesis test dual to intervals, the (pre-data) α corresponds</w:t>
        <w:br/>
        <w:t>to 1 − C.L. Then in Section 7.7, the (post-data) p-value is the smallest value of α for which</w:t>
        <w:br/>
        <w:t>H0 : µ = µ0 would be rejected. In light of the duality, the corresponding post-data quantity</w:t>
        <w:br/>
        <w:t>for intervals is “the largest value of the C.L. (or limiting value thereof) such that µ0 is not in</w:t>
        <w:br/>
        <w:t>the confidence interval for µ.” This is clearly equal to one minus the p-value, but (remarkably</w:t>
        <w:br/>
        <w:t>to me) it seems not to have a standard name in the statistics literature. Thus I will call it the</w:t>
        <w:br/>
        <w:t>“critical C.L.” A more natural way to think about this critical value may be “the smallest</w:t>
        <w:br/>
        <w:t>value of the C.L. such that µ0 is in the confidence interval for µ.”</w:t>
        <w:br/>
        <w:t xml:space="preserve">     For people focused more on the interval aspect of the duality, the critical C.L. may seem</w:t>
        <w:br/>
        <w:t>a natural way to express a post-data result when a particular value µ0 is of interest. In fact,</w:t>
        <w:br/>
        <w:t>shortly after the F-C paper, the CDF collaboration [64] measured a quantity called sin 2β for</w:t>
        <w:br/>
        <w:t>which a key scientific question was whether sin 2β &gt; 0. They reported the critical value of</w:t>
        <w:br/>
        <w:t>C.L. (0.93) for which 0 was (just) included in the F-C interval (so that 0 was an endpoint of</w:t>
        <w:br/>
        <w:t>the interval). I was in a couple of email exchanges regarding what this 0.93 number was, and</w:t>
        <w:br/>
        <w:t>how to interpret it (as people understood that it was not a pre-data coverage probability for</w:t>
        <w:br/>
        <w:t>the CDF interval). Eventually, we all agreed (I think) that it had exactly the same status</w:t>
        <w:br/>
        <w:t>as a post-data p-value. Given the LR ordering used by F-C, a p-value associated with that</w:t>
        <w:br/>
        <w:t>ordering for the test of sin 2β = 0 vs sin 2β &gt; 0 was simply 1 − 0.93 = 0.07. Reporting the</w:t>
        <w:br/>
        <w:t>critical C.L. was dual to reporting that critical α.</w:t>
        <w:br/>
        <w:br/>
        <w:t>7.8     Classical frequentist goodness of fit (g.o.f.)</w:t>
        <w:br/>
        <w:t>A more extended discussion of goodness of fit is in Appendix B.</w:t>
        <w:br/>
        <w:t xml:space="preserve">   As noted in Section 7, if H0 is specified but the alternative H1 is not, then only the</w:t>
        <w:br/>
        <w:t>Type I error probability α can be calculated, since the Type II error probability β depends</w:t>
        <w:br/>
        <w:br/>
        <w:t xml:space="preserve">     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 H1 . A test with this feature is called a test for goodness-of-fit (to H0 ). (Fisher called</w:t>
        <w:br/>
        <w:t>them significance tests. I leave it to others, e.g., Ref. [65], to try to explain his seemingly</w:t>
        <w:br/>
        <w:t>pathological opposition to explicit formulation of alternative hypotheses.) With no alterna-</w:t>
        <w:br/>
        <w:t>tive specified, the question “Which test is best?” is thus ill-posed. Despite the popularity of</w:t>
        <w:br/>
        <w:t>tests with universal maps from test statistics to α (in particular χ2 and Kolmogorov tests),</w:t>
        <w:br/>
        <w:t>they may be ill-suited for many problems (i.e., they may have poor power (1 − β) against</w:t>
        <w:br/>
        <w:t>relevant alternative H1 ’s).</w:t>
        <w:br/>
        <w:t xml:space="preserve">     In 1D, the difficulty of the unbinned g.o.f. test is exemplified by the following simple</w:t>
        <w:br/>
        <w:t>example: “Given 3 numbers (e.g., neutrino mixing angles) in (0, 1), are they consistent with</w:t>
        <w:br/>
        <w:t>three calls to a random number generator that is uniform on (0, 1) ?” Have fun with that! A</w:t>
        <w:br/>
        <w:t>plethora of possible tests in 1D are described in the book by D’Agostino and Stephens [66]</w:t>
        <w:br/>
        <w:t>(a must-read for those wanting to invent a new test).</w:t>
        <w:br/>
        <w:t xml:space="preserve">     As multi-D unbinned ML fits have proliferated in recent decades, there are increasing</w:t>
        <w:br/>
        <w:t>needs for multi-D unbinned g.o.f. tests. E.g., is it reasonable that 1000 events scattered in a</w:t>
        <w:br/>
        <w:t>5D sample space have been drawn from a particular pdf (which may have parameters that</w:t>
        <w:br/>
        <w:t>were fit using an unbinned M.L. fit to those 1000 events)? Of course, this is an ill-posed</w:t>
        <w:br/>
        <w:t>question, but we are looking for good omnibus tests. Then getting the null distribution of</w:t>
        <w:br/>
        <w:t>the test statistic from simulation (Section 13) is typically doable, it seems. One can follow</w:t>
        <w:br/>
        <w:t>an unbinned ML fit with a binned g.o.f. test such as χ2 , but this brings in its own issues.</w:t>
        <w:br/>
        <w:t>At a loss of power but increase in transparency, one can also perform tests on 1D or 2D</w:t>
        <w:br/>
        <w:t>distributions of the marginalized densities.</w:t>
        <w:br/>
        <w:t xml:space="preserve">     Appendix B has further discussion of g.o.f., based on my informal note [67].</w:t>
        <w:br/>
        <w:br/>
        <w:br/>
        <w:t>8     Likelihood (ratio) intervals for 1 parameter</w:t>
        <w:br/>
        <w:t>Recall from Section 4.2: the likelihood function L(µ) is invariant under reparameteriza-</w:t>
        <w:br/>
        <w:t>tion from µ to f (µ): L(µ) = L(f (µ)). So likelihood ratios L(µ1 )/L(µ2 ) and log-likelihood</w:t>
        <w:br/>
        <w:t>differences ln L(µ1 ) − ln L(µ2 ) are also invariant.</w:t>
        <w:br/>
        <w:t xml:space="preserve">     After using the maximum-likelihood method to obtain the estimate µ̂ that maximizes</w:t>
        <w:br/>
        <w:t>either L(µ) or L(f (µ)), one can obtain a likelihood interval [µ1 , µ2 ] as the union of all µ for</w:t>
        <w:br/>
        <w:t>which</w:t>
        <w:br/>
        <w:t xml:space="preserve">                                    2 ln L(µ̂) − 2 ln L(µ) ≤ Z 2 ,                            (26)</w:t>
        <w:br/>
        <w:t>for Z real.</w:t>
        <w:br/>
        <w:t xml:space="preserve">     As the sample size increases (under important regularity conditions) this interval ap-</w:t>
        <w:br/>
        <w:t>proaches a central confidence interval with C.L. corresponding to ±Z Gaussian standard</w:t>
        <w:br/>
        <w:t>deviations. This is a special case of an important theorem by S.S Wilks [68], discussed in</w:t>
        <w:br/>
        <w:t>Sections 12.1 and 12.5. Section 9.3.2 of Ref. [3] has a heuristic argument why this might</w:t>
        <w:br/>
        <w:t>work; more rigorous discussions are in the literature on “asymptotic” (large sample size)</w:t>
        <w:br/>
        <w:t>approximations. (See Ref. [69]; Chapter 6 in Ref. [30]; and the discussions in Severini’s</w:t>
        <w:br/>
        <w:t>monograph devoted to likelihood methods [70].)</w:t>
        <w:br/>
        <w:t xml:space="preserve">     But! Regularity conditions, in particular the requirement that µ̂ is not on the boundary</w:t>
        <w:br/>
        <w:t>(which can also cause practical problems if it is close to a boundary), needs to be carefully</w:t>
        <w:br/>
        <w:t>checked. If µ ≥ 0 on physical grounds, then µ̂ = 0 requires care. (See, e.g., Ref. [71] and</w:t>
        <w:br/>
        <w:t>references therein.)</w:t>
        <w:br/>
        <w:br/>
        <w:t xml:space="preserve">    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13: Plot of −2 ln L(µ) corresponding to Fig. 5, the case of Gaussian pdf p(x|µ, σ)</w:t>
        <w:br/>
        <w:t>with σ = 0.2µ. Superimposed is the construction using Eqn. 26 with Z = 1 to find the</w:t>
        <w:br/>
        <w:t>approximate 68% C.L. likelihood ratio interval.</w:t>
        <w:br/>
        <w:br/>
        <w:br/>
        <w:t>8.1    LR interval example: Gaussian pdf p(x|µ, σ) with σ = 0.2µ</w:t>
        <w:br/>
        <w:t>Recall from Section 6.4 the Gaussian pdf with σ = 0.2µ. The likelihood function L(µ) for</w:t>
        <w:br/>
        <w:t>observed x0 = 10.0 is plotted in Fig. 5, with a maximum at µML = 9.63. Fig. 13 is a plot</w:t>
        <w:br/>
        <w:t>of −2 ln L(µ), from which the likelihood ratio interval for µ at approximate 68% C.L. is</w:t>
        <w:br/>
        <w:t>[µ1 , µ2 ] = [8.10, 11.9]. Compare with the exact confidence interval, [8.33,12.5].</w:t>
        <w:br/>
        <w:br/>
        <w:t>8.2    Binomial likelihood-ratio interval example</w:t>
        <w:br/>
        <w:t>Recall (Section 6.5) the example of non = 3 successes in ntot = 10 trials, with L(ρ) and</w:t>
        <w:br/>
        <w:t>−2 ln L(ρ) plotted in Fig. 7. The minimum value of the latter is 2.64. Solving for solutions</w:t>
        <w:br/>
        <w:t>to −2 ln L(ρ) = 2.64+1 = 3.64, one obtains the likelihood-ratio interval [ρ1 , ρ2 ] = [0.17, 0.45].</w:t>
        <w:br/>
        <w:t>This can be compared to the Clopper-Pearson interval, [ρ1 , ρ2 ] = [0.14, 0.51], and the Wilson</w:t>
        <w:br/>
        <w:t>interval, [ρ1 , ρ2 ] = [0.18, 0.46].</w:t>
        <w:br/>
        <w:br/>
        <w:t>8.3    Poisson likelihood-ratio interval example</w:t>
        <w:br/>
        <w:t>Recall the plot of L(µ) in Fig. 2 for a Poisson process with n = 3 observed. Fig. 14 is a</w:t>
        <w:br/>
        <w:t>plot of −2 ln L(µ), from which the likelihood ratio interval at approximate 68% C.L. can be</w:t>
        <w:br/>
        <w:t>similarly extracted, yielding [µ1 , µ2 ] = [1.58, 5.08]. The central confidence interval (Garwood)</w:t>
        <w:br/>
        <w:t>is [µ1 , µ2 ] = [1.37, 5.92].</w:t>
        <w:br/>
        <w:br/>
        <w:br/>
        <w:t>9     Likelihood principle</w:t>
        <w:br/>
        <w:t>Recall the three methods of interval construction for binomial parameter ρ upon observing</w:t>
        <w:br/>
        <w:t>non = 3 out of ntot = 10 trials: Bayesian intervals as briefly outlined in Section 5, confidence</w:t>
        <w:br/>
        <w:br/>
        <w:br/>
        <w:t xml:space="preserve">     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14: Plot of −2 ln L(µ) corresponding to Fig. 2, the case of Poisson probability in</w:t>
        <w:br/>
        <w:t>Eqn. 9 with n = 3 observed. Superimposed is the construction using Eqn. 26 with Z = 1 to</w:t>
        <w:br/>
        <w:t>find the approximate 68% C.L. likelihood ratio interval. See also Ref. [32]</w:t>
        <w:br/>
        <w:br/>
        <w:br/>
        <w:t>intervals in Section 6.5, and LR intervals in Section 8.2. We can note that:</w:t>
        <w:br/>
        <w:br/>
        <w:t xml:space="preserve">   • For constructing Bayesian and likelihood intervals, Bi(non |ntot , ρ) is evaluated only at</w:t>
        <w:br/>
        <w:t xml:space="preserve">     the observed value non = 3.</w:t>
        <w:br/>
        <w:br/>
        <w:t xml:space="preserve">   • For constructing confidence intervals we use, in addition, probabilities for values of non</w:t>
        <w:br/>
        <w:t xml:space="preserve">     not observed.</w:t>
        <w:br/>
        <w:br/>
        <w:t>This distinction turns out to be a huge deal!</w:t>
        <w:br/>
        <w:t xml:space="preserve">     In both Bayesian methods and likelihood-ratio-based methods, the probability (density)</w:t>
        <w:br/>
        <w:t>for obtaining the data at hand is used (via the likelihood function), but probabilities for</w:t>
        <w:br/>
        <w:t>obtaining other data are not used!</w:t>
        <w:br/>
        <w:t xml:space="preserve">     In contrast, in typical frequentist calculations (confidence intervals, p-values), one also</w:t>
        <w:br/>
        <w:t>uses probabilities of data that could have been observed but that were not observed.</w:t>
        <w:br/>
        <w:t xml:space="preserve">     The assertion that only the former is valid is captured by the</w:t>
        <w:br/>
        <w:br/>
        <w:t xml:space="preserve">   • Likelihood Principle: If two experiments yield likelihood functions that are propor-</w:t>
        <w:br/>
        <w:t xml:space="preserve">     tional, then Your inferences from the two experiments should be identical.</w:t>
        <w:br/>
        <w:br/>
        <w:t xml:space="preserve">      There are various versions of the L.P., strong and weak forms, etc. See Ref. [56] and</w:t>
        <w:br/>
        <w:t>the book by Berger and Wolpert [72].</w:t>
        <w:br/>
        <w:t xml:space="preserve">      The L.P. is built into Bayesian inference (except e.g., when Jeffreys prior leads to vi-</w:t>
        <w:br/>
        <w:t>olation). The L.P. is violated by p-values and confidence intervals. Jeffreys [16] (p. 385)</w:t>
        <w:br/>
        <w:t>still seems to be unsurpassed in his ironic criticism of tail probabilities, which include prob-</w:t>
        <w:br/>
        <w:t>abilities of data more extreme than that observed: “What the use of [the p-value] implies,</w:t>
        <w:br/>
        <w:br/>
        <w:br/>
        <w:t xml:space="preserve">  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therefore, is that a hypothesis that may be true may be rejected because it has not predicted</w:t>
        <w:br/>
        <w:t>observable results that have not occurred.”</w:t>
        <w:br/>
        <w:t xml:space="preserve">     Although practical experience indicates that the L.P. may be too restrictive, it is useful</w:t>
        <w:br/>
        <w:t>to keep in mind. When frequentist results “make no sense” or “are unphysical”, in my</w:t>
        <w:br/>
        <w:t>experience the underlying reason can be traced to a bad violation of the L.P.</w:t>
        <w:br/>
        <w:br/>
        <w:t>9.1    Likelihood principle example #1: the “Karmen problem”</w:t>
        <w:br/>
        <w:t>You expect background events sampled from a Poisson distribution with mean b = 2.8,</w:t>
        <w:br/>
        <w:t>assumed known precisely. For signal mean µ, the total number of events n is then sampled</w:t>
        <w:br/>
        <w:t>from a Poisson distribution with mean µ + b. So P (n) = (µ + b)n exp(−µ − b)/n!.</w:t>
        <w:br/>
        <w:t xml:space="preserve">    Then suppose you observe no events at all! I.e., n = 0. (The numbers are taken from</w:t>
        <w:br/>
        <w:t>an important neutrino experiment [73].) Plugging in,</w:t>
        <w:br/>
        <w:br/>
        <w:t xml:space="preserve">                     L(µ) = (µ + b)0 exp(−µ − b)/0! = exp(−µ) exp(−b)                      (27)</w:t>
        <w:br/>
        <w:br/>
        <w:t>Note that changing b from 0 to 2.8 changes L(µ) only by the constant factor exp(−b). This</w:t>
        <w:br/>
        <w:t>gets renormalized away in any Bayesian calculation, and is irrelevant for likelihood ratios.</w:t>
        <w:br/>
        <w:t>So for zero events observed, likelihood-based inference about signal mean µ is independent</w:t>
        <w:br/>
        <w:t>of expected b when zero events are observed. (If the prior depends on b, as does the Jeffreys</w:t>
        <w:br/>
        <w:t>prior for this example in Section 5.3, then there is potentially an issue. But I do not see this</w:t>
        <w:br/>
        <w:t>used in HEP.)</w:t>
        <w:br/>
        <w:t xml:space="preserve">     For essentially all frequentist confidence interval constructions, the fact that n = 0 is</w:t>
        <w:br/>
        <w:t>less likely for b = 2.8 than for b = 0 results in narrower confidence intervals for µ as b</w:t>
        <w:br/>
        <w:t>increases. This is a clear violation of the L.P.</w:t>
        <w:br/>
        <w:br/>
        <w:t>9.2    Likelihood principle example #2: binomial stopping rule</w:t>
        <w:br/>
        <w:t>This is a famous example among statisticians, translated to HEP. You want to measure the</w:t>
        <w:br/>
        <w:t>efficiency ϵ of some trigger selection. You count until reaching ntot = 100 zero-bias events,</w:t>
        <w:br/>
        <w:t>and note that of these, m = 10 passed the selection. The probability for m is binomial with</w:t>
        <w:br/>
        <w:t>binomial parameter ϵ:</w:t>
        <w:br/>
        <w:t xml:space="preserve">                                              ntot !</w:t>
        <w:br/>
        <w:t xml:space="preserve">                       Bi(m|ntot , ϵ) =                 ϵm (1 − ϵ)(ntot −m)                (28)</w:t>
        <w:br/>
        <w:t xml:space="preserve">                                          m!(ntot − m)!</w:t>
        <w:br/>
        <w:t xml:space="preserve">    The point estimate is ϵ̂ = 10/100, and we can compute the binomial confidence interval</w:t>
        <w:br/>
        <w:t>(Clopper-Pearson) for ϵ. Also, plugging in the observed data, the likelihood function is</w:t>
        <w:br/>
        <w:br/>
        <w:t xml:space="preserve">                                             100! 10</w:t>
        <w:br/>
        <w:t xml:space="preserve">                                  L(ϵ) =           ϵ (1 − ϵ)90                             (29)</w:t>
        <w:br/>
        <w:t xml:space="preserve">                                            10!90!</w:t>
        <w:br/>
        <w:t xml:space="preserve">     Suppose that your colleague in a different experiment counts zero-bias events until m =</w:t>
        <w:br/>
        <w:t>10 have passed her trigger selection. She notes that this required ntot = 100 minimum-bias</w:t>
        <w:br/>
        <w:t>events (a coincidence). Intuitively, the fraction 10/100 over-estimates her trigger’s ϵ because</w:t>
        <w:br/>
        <w:t>she stopped just upon reaching 10 passed events. Indeed an unbiased estimate of ϵ and</w:t>
        <w:br/>
        <w:t>confidence interval will be slightly different from the binomial case.</w:t>
        <w:br/>
        <w:br/>
        <w:t xml:space="preserve">     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The relevant distribution here is (a version of) the negative binomial:</w:t>
        <w:br/>
        <w:br/>
        <w:t xml:space="preserve">                                              ntot − 1! m</w:t>
        <w:br/>
        <w:t xml:space="preserve">                          NBi(ntot |m, ϵ) =            ϵ (1 − ϵ)(ntot −m)                   (30)</w:t>
        <w:br/>
        <w:t xml:space="preserve">                                              (m − 1)!</w:t>
        <w:br/>
        <w:br/>
        <w:t>Plugging in the observed data, her likelihood function is</w:t>
        <w:br/>
        <w:t xml:space="preserve">                                               99! 10</w:t>
        <w:br/>
        <w:t xml:space="preserve">                                   L(ϵ) =           ϵ (1 − ϵ)90 .                           (31)</w:t>
        <w:br/>
        <w:t xml:space="preserve">                                              9!90!</w:t>
        <w:br/>
        <w:t xml:space="preserve">     So both you and your friend observed 10 successes out of 100 trials, but with different</w:t>
        <w:br/>
        <w:t>stopping rules. Your likelihood function is based on the binomial distribution. Your friend’s is</w:t>
        <w:br/>
        <w:t>based on the negative binomial distribution. The two likelihoods differ by (only!) a constant</w:t>
        <w:br/>
        <w:t>factor, so the (strong) LP says that inferences should be identical. In contrast, frequentist</w:t>
        <w:br/>
        <w:t>inferences that use probabilities of data not obtained result in different confidence intervals</w:t>
        <w:br/>
        <w:t>and p-values for the different stopping rules.</w:t>
        <w:br/>
        <w:t xml:space="preserve">     Amusing sidebar: The Jeffreys prior is indeed different for the two distributions, so the</w:t>
        <w:br/>
        <w:t>use of the Jeffreys prior violates the (strong) L.P.</w:t>
        <w:br/>
        <w:br/>
        <w:t>9.3     Stopping rule principle</w:t>
        <w:br/>
        <w:t>The two efficiency measurements have different stopping rules: one stops after ntot events,</w:t>
        <w:br/>
        <w:t>and the other stops after m events pass the trigger. Frequentist confidence intervals depend</w:t>
        <w:br/>
        <w:t>on the stopping rule; the likelihood function does not, except for an overall constant. So</w:t>
        <w:br/>
        <w:t>Bayesians will get the same answer in both cases, unless the prior depends on the stopping</w:t>
        <w:br/>
        <w:t>rule.</w:t>
        <w:br/>
        <w:t xml:space="preserve">      The strong L.P. implies, in this example, that the inference is independent of the stop-</w:t>
        <w:br/>
        <w:t>ping rule! This irrelevance has been elevated to the “Stopping Rule Principle”. (It is</w:t>
        <w:br/>
        <w:t>sometimes amusing to ask a recent Bayesian convert if they know that they just bought the</w:t>
        <w:br/>
        <w:t>Stopping Rule Principle.) Concepts that average/sum over the sample space, such as bias</w:t>
        <w:br/>
        <w:t>and tail probabilities, do not exist in the pure Bayesian framework.</w:t>
        <w:br/>
        <w:t xml:space="preserve">      A quote by L.J. (Jimmie) Savage (Ref. [74], p. 76), a prominent early subjective Bayesian</w:t>
        <w:br/>
        <w:t>advocate, is widely mentioned (as seen in Google hits, which can point you to a copy of the</w:t>
        <w:br/>
        <w:t>original “Savage forum” where you can read his original note):</w:t>
        <w:br/>
        <w:t xml:space="preserve">      “. . . I learned the stopping-rule principle from Professor Barnard, in conversation in the</w:t>
        <w:br/>
        <w:t>summer of 1952. Frankly, I then thought it a scandal that anyone in the profession could</w:t>
        <w:br/>
        <w:t>advance an idea so patently wrong, even as today I can scarcely believe that some people</w:t>
        <w:br/>
        <w:t>resist an idea so patently right.”</w:t>
        <w:br/>
        <w:br/>
        <w:t>9.4     Likelihood principle discussion</w:t>
        <w:br/>
        <w:t>We will not resolve this issue, but we should be aware of it. There is a lot more to the</w:t>
        <w:br/>
        <w:t>Likelihood Principle than I discuss here. See the book by Berger and Wolpert [72], but</w:t>
        <w:br/>
        <w:t>be prepared for the Stopping Rule Principle to set your head spinning. When frequentist</w:t>
        <w:br/>
        <w:t>confidence intervals from a Neyman construction badly violate the L.P., use great caution!</w:t>
        <w:br/>
        <w:t>And when Bayesian inferences badly violate frequentist coverage, again use great caution!</w:t>
        <w:br/>
        <w:br/>
        <w:br/>
        <w:t xml:space="preserve">   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2: Summary of three ways to make intervals. The asterisk reminds us that the choice</w:t>
        <w:br/>
        <w:t>of prior might violate the likelihood principle.</w:t>
        <w:br/>
        <w:br/>
        <w:t xml:space="preserve">                                                        Bayesian Frequentist      Likelihood</w:t>
        <w:br/>
        <w:t xml:space="preserve">                                                        credible confidence          ratio</w:t>
        <w:br/>
        <w:t xml:space="preserve">     Requires prior pdf?                                  Yes        No               No</w:t>
        <w:br/>
        <w:t xml:space="preserve">     Obeys Likelihood Principle?                          Yes*       No               Yes</w:t>
        <w:br/>
        <w:t xml:space="preserve">     Random variable(s) in P (µt ∈ [µ1 , µ2 ]) = C.L.      µt       µ1 , µ2         µ1 , µ2</w:t>
        <w:br/>
        <w:t xml:space="preserve">     (Over)Coverage guaranteed?                            No        Yes              No</w:t>
        <w:br/>
        <w:t xml:space="preserve">     Provides P (parameter|data)?                         Yes        No               No</w:t>
        <w:br/>
        <w:br/>
        <w:br/>
        <w:t xml:space="preserve">     In these lectures, I omitted the important (frequentist) concept of a “sufficient statistic”,</w:t>
        <w:br/>
        <w:t>due to Fisher. This is a way to describe data reduction without loss of relevant information.</w:t>
        <w:br/>
        <w:t>E.g., for testing a binomial parameter, one needs only the total numbers of successes and</w:t>
        <w:br/>
        <w:t>trials, and not the information on exactly which trials had successes. (See Ref. [56] for math</w:t>
        <w:br/>
        <w:t>definitions.) The “Sufficiency Principle” says (paraphrasing—there are strong and weak</w:t>
        <w:br/>
        <w:t>forms) that if the observed values of the sufficient statistic in two experiments are the same,</w:t>
        <w:br/>
        <w:t>then they constitute equivalent evidence for use in inference.</w:t>
        <w:br/>
        <w:t xml:space="preserve">     Birnbaum famously argued (1962) that the Conditionality Principle (Section 11.3) and</w:t>
        <w:br/>
        <w:t>the Sufficiency Principle imply the Likelihood Principle. Section 11.3 has a few more com-</w:t>
        <w:br/>
        <w:t>ments on this point.</w:t>
        <w:br/>
        <w:t xml:space="preserve">     Controversy continues. For a recent discussion and references, see Deborah Mayo’s 2014</w:t>
        <w:br/>
        <w:t>detailed article [75] and references therein, with comments by six statisticians and rejoinder.</w:t>
        <w:br/>
        <w:br/>
        <w:br/>
        <w:t>10      Summary of three ways to make intervals</w:t>
        <w:br/>
        <w:t>Table 2 summarizes properties of the three ways discussed to make intervals. Only frequentist</w:t>
        <w:br/>
        <w:t>confidence intervals (Neyman’s construction or equivalent) can guarantee coverage. Only</w:t>
        <w:br/>
        <w:t>Bayesian and likelihood intervals are guaranteed to satisfy the likelihood principle (except</w:t>
        <w:br/>
        <w:t>when a prior such as Jeffreys’s prior violates it).</w:t>
        <w:br/>
        <w:t xml:space="preserve">     Table 3, inspired by Ref. [32], gives illustrative intervals for a specific Poisson case. It</w:t>
        <w:br/>
        <w:t>is of great historical and practical importance in HEP that the right endpoint of Bayesian</w:t>
        <w:br/>
        <w:t>central intervals with a uniform prior is mathematically identical to that of the frequentist</w:t>
        <w:br/>
        <w:t>central confidence interval (5.92 in the example of n = 3, but true for any n). By the</w:t>
        <w:br/>
        <w:t>reasoning of Fig. 3, this identity applies to upper limits. In contrast, the prior 1/µ is needed</w:t>
        <w:br/>
        <w:t>to obtain the identity of the left endpoint of confidence intervals, and hence of lower limits</w:t>
        <w:br/>
        <w:t>(1.37 in the example, but true for any n).</w:t>
        <w:br/>
        <w:t xml:space="preserve">     The fact that our field is almost always concerned with upper (rather than lower) limits</w:t>
        <w:br/>
        <w:t>on Poisson means is responsible for the nearly ubiquitous use of the uniform prior (instead</w:t>
        <w:br/>
        <w:t>of the Jeffreys prior, for example); as noted in Section 5.7, the main use of the Bayesian</w:t>
        <w:br/>
        <w:t>machinery in HEP is as a technical device for generating frequentist inference, i.e., intervals</w:t>
        <w:br/>
        <w:t>that are (at least approximately) confidence intervals.</w:t>
        <w:br/>
        <w:br/>
        <w:br/>
        <w:t xml:space="preserve">     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3: 68 %C.L. confidence intervals for the mean of a Poisson distribution, based on the</w:t>
        <w:br/>
        <w:t>single observation n = 3, calculated by various methods.</w:t>
        <w:br/>
        <w:br/>
        <w:t xml:space="preserve">          Method                       Prior           Interval     Length Coverage?</w:t>
        <w:br/>
        <w:t xml:space="preserve">                    √</w:t>
        <w:br/>
        <w:t xml:space="preserve">          Wald, n ± n                    —           (1.27, 4.73)    3.36     no</w:t>
        <w:br/>
        <w:t xml:space="preserve">          Garwood, Frequentist central   —           (1.37, 5.92)    4.55     yes</w:t>
        <w:br/>
        <w:t xml:space="preserve">          Bayesian central               1           (2.09, 5.92)    3.83     no</w:t>
        <w:br/>
        <w:t xml:space="preserve">          Bayesian central              1/µ          (1.37, 4.64)    3.27     no</w:t>
        <w:br/>
        <w:t xml:space="preserve">                                         √</w:t>
        <w:br/>
        <w:t xml:space="preserve">          Bayesian central Jeffreys    1/ µ          (1.72, 5.27)    3.55     no</w:t>
        <w:br/>
        <w:t xml:space="preserve">          Likelihood ratio               —           (1.58, 5.08)    3.50     no</w:t>
        <w:br/>
        <w:br/>
        <w:br/>
        <w:t xml:space="preserve">     When a known (fixed) background is added to the problem, the Bayesian intervals</w:t>
        <w:br/>
        <w:t>with uniform prior for µ become conservative (over-cover), a feature that many are willing</w:t>
        <w:br/>
        <w:t>to accept in order to obey the likelihood principle (or perhaps for less explicitly stated</w:t>
        <w:br/>
        <w:t>reasons). (Even without background, frequentist intervals over-cover due to discreteness of</w:t>
        <w:br/>
        <w:t>n, as discussed in Section 6.11.1.)</w:t>
        <w:br/>
        <w:br/>
        <w:br/>
        <w:t>11      1D parameter space, 2D observation space</w:t>
        <w:br/>
        <w:t>Until now we have considered 1D parameter space and 1D observation space. Adding a</w:t>
        <w:br/>
        <w:t>second observation adds surprising subtleties. As before, µ is a 1D parameter (often called</w:t>
        <w:br/>
        <w:t>θ by statisticians). An experiment has two observations, the set {x1 , x2 }. These could be:</w:t>
        <w:br/>
        <w:br/>
        <w:t xml:space="preserve">   • two samples from the same p(x|µ), or</w:t>
        <w:br/>
        <w:br/>
        <w:t xml:space="preserve">   • one sample each of two different quantities sampled from a joint density p(x1 , x2 |µ).</w:t>
        <w:br/>
        <w:br/>
        <w:t xml:space="preserve">     For frequentist confidence intervals for µ, we proceed with a Neyman construction. Prior</w:t>
        <w:br/>
        <w:t>to the experiment, for each µ, one uses an ordering principle on the sample space (x1 , x2 ) to</w:t>
        <w:br/>
        <w:t>select an acceptance region A(µ) in the sample space (x1 , x2 ) such that P ((x1 , x2 ) ∈ A(µ)) =</w:t>
        <w:br/>
        <w:t>C.L. (As mentioned in Section 6.8, this was the illustration in Neyman’s original paper.)</w:t>
        <w:br/>
        <w:t xml:space="preserve">     Upon performing the experiment and observing the values {x1,0 , x2,0 }, the confidence</w:t>
        <w:br/>
        <w:t>interval for µ at confidence level C.L. is the union of all values of µ for which the corresponding</w:t>
        <w:br/>
        <w:t>acceptance region A(µ) includes the observed data {x1,0 , x2,0 }.</w:t>
        <w:br/>
        <w:t xml:space="preserve">     The problem is thus reduced to choosing an ordering of the points (x1 , x2 ) in the sample</w:t>
        <w:br/>
        <w:t>space, in order to well-define A(µ), given a C.L. This turns out to be surprisingly subtle,</w:t>
        <w:br/>
        <w:t>exposing a further foundational issue.</w:t>
        <w:br/>
        <w:br/>
        <w:t>11.1     Conditioning: Restricting the sample space used</w:t>
        <w:br/>
        <w:t xml:space="preserve">         by frequentists</w:t>
        <w:br/>
        <w:t>We now return to the point mentioned in Section 3.5 regarding the “whole space” of possi-</w:t>
        <w:br/>
        <w:t>bilities that is considered when computing probabilities.</w:t>
        <w:br/>
        <w:br/>
        <w:br/>
        <w:t xml:space="preserve">      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Figure 15: The rectangular pdf p(x|µ) of the Welch example, centered on µ.</w:t>
        <w:br/>
        <w:br/>
        <w:br/>
        <w:t xml:space="preserve">      In Neyman’s construction in the 2D sample space (x1 , x2 ), the probabilities P ((x1 , x2 ) ∈</w:t>
        <w:br/>
        <w:t>A(µ)) associated with each acceptance region A(µ) are unconditional probabilities with</w:t>
        <w:br/>
        <w:t>respect to the “whole” sample space of all possible values of (x1 , x2 ). In contrast, Bayesian</w:t>
        <w:br/>
        <w:t>inference is based on a single point in this sample space, the observed (x1,0 , x2,0 ), per the</w:t>
        <w:br/>
        <w:t>Likelihood Principle. There can be a middle ground in frequentist inference, in which the</w:t>
        <w:br/>
        <w:t>probabilities P ((x1 , x2 ) ∈ A(µ)) are conditional probabilities conditioned on a function of</w:t>
        <w:br/>
        <w:t>(x1 , x2 ), in effect restricting the sample space to a “recognizable subset” depending on the</w:t>
        <w:br/>
        <w:t>observed data.</w:t>
        <w:br/>
        <w:t xml:space="preserve">      Restricting the sample space in this way is known as conditioning. Here I discuss two</w:t>
        <w:br/>
        <w:t>famous examples:</w:t>
        <w:br/>
        <w:br/>
        <w:t xml:space="preserve">   • A somewhat artificial example of Welch [76] where the conditioning arises from the</w:t>
        <w:br/>
        <w:t xml:space="preserve">     mathematical structure;</w:t>
        <w:br/>
        <w:t xml:space="preserve">   • A more physical example of Cox [77] where the argument for conditioning seems “ob-</w:t>
        <w:br/>
        <w:t xml:space="preserve">     vious”.</w:t>
        <w:br/>
        <w:br/>
        <w:t>11.1.1    Example of B.L. Welch (1939)</w:t>
        <w:br/>
        <w:t>In this example, x1 and x2 are two samples from same p(x|µ), a rectangular pdf given by</w:t>
        <w:br/>
        <w:t>(Fig. 15)                          (</w:t>
        <w:br/>
        <w:t xml:space="preserve">                                     1, if µ − 21 ≤ x ≤ µ + 12</w:t>
        <w:br/>
        <w:t xml:space="preserve">                          p(x|µ) =                                                 (32)</w:t>
        <w:br/>
        <w:t xml:space="preserve">                                     0, otherwise.</w:t>
        <w:br/>
        <w:t>The observed data is a set of two values {x1 , x2 } sampled from this pdf. From these data,</w:t>
        <w:br/>
        <w:t>the point estimate for µ is the sample mean, µ̂ = x̄ = (x1 + x2 )/2. (Aside: if more than two</w:t>
        <w:br/>
        <w:t>samples are observed, the point estimate is the mean of the outermost two, not the whole</w:t>
        <w:br/>
        <w:t>sample mean; see Section E.0.1.)</w:t>
        <w:br/>
        <w:t xml:space="preserve">      What is a 68% C.L. central confidence interval for µ? To perform a Neyman construc-</w:t>
        <w:br/>
        <w:t>tion, for each µ we must define an acceptance region A(µ) containing 68% of the unit square</w:t>
        <w:br/>
        <w:t>(x1 , x2 ) centered on µ, as in Fig. 16. Which 68% should one use? Centrality implies sym-</w:t>
        <w:br/>
        <w:t>metry, but we need something else to rank points in the plane. The N-P Lemma suggests a</w:t>
        <w:br/>
        <w:t>likelihood ratio, but first let’s think about some examples of possible pairs {x1 , x2 }.</w:t>
        <w:br/>
        <w:br/>
        <w:t xml:space="preserve">    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16: The starting point for constructing confidence intervals in the Welch example: in</w:t>
        <w:br/>
        <w:t>the 2D data space centered on (x1 = µ, x2 = µ) what should be the acceptance region A(µ)</w:t>
        <w:br/>
        <w:t>containing 68% of the unit square? One should imagine a µ axis perpendicular to the plane</w:t>
        <w:br/>
        <w:t>of the square, with such a square at each µ.</w:t>
        <w:br/>
        <w:br/>
        <w:br/>
        <w:t xml:space="preserve">     A “lucky” sample with |x1 −x2 | close to 1 is shown in Fig. 17(left): L(µ) = L1 (µ)×L2 (µ)</w:t>
        <w:br/>
        <w:t>is very narrow. Is it thus reasonable to expect small uncertainty in µ̂?</w:t>
        <w:br/>
        <w:t xml:space="preserve">     An “unlucky” sample with |x1 − x2 | close to 0 is shown in Fig. 17(right): L(µ) has full</w:t>
        <w:br/>
        <w:t>width close to 1, as the second observation adds almost no useful information. Should we</w:t>
        <w:br/>
        <w:t>expect a 68% C.L. confidence interval for µ that is the same as for only one observation, i.e.</w:t>
        <w:br/>
        <w:t>with length 0.68?</w:t>
        <w:br/>
        <w:t xml:space="preserve">     Intuition suggests that a reasonable answer might be a confidence interval centered on</w:t>
        <w:br/>
        <w:t>µ̂, with a length that is 68% of the width of L, i.e., the interval µ̂ ± 0.34(1 − |x1 − x2 |).</w:t>
        <w:br/>
        <w:t xml:space="preserve">     From this argument, it seems reasonable for the post-data uncertainty to depend on</w:t>
        <w:br/>
        <w:t>|x1 − x2 |, which of course cannot be known in advance. This quantity |x1 − x2 | is a classic</w:t>
        <w:br/>
        <w:t>example of an ancillary statistic A: it has information on the uncertainty in the estimate</w:t>
        <w:br/>
        <w:t>of µ, but no information on µ itself, because the distribution of A does not depend on</w:t>
        <w:br/>
        <w:t>µ. An idea dating to Fisher and before is to divide the full “unconditional” sample space</w:t>
        <w:br/>
        <w:t>into “recognizable subsets” (in this case having same or similar values of A), and calculate</w:t>
        <w:br/>
        <w:t>probabilities using the “relevant” subset rather than the whole space!</w:t>
        <w:br/>
        <w:t xml:space="preserve">     The (representative) diagonal lines in Fig. 18(left) show a partition of the full sample</w:t>
        <w:br/>
        <w:t>space via the ancillary statistic A = |x1 − x2 |. Within each partition, in Fig. 18(right), the</w:t>
        <w:br/>
        <w:t>shading shows a central 68% probability acceptance region (red fill). We are thus using con-</w:t>
        <w:br/>
        <w:t>ditional probabilities (still frequentist!) p(x|A, µ) in this Neyman construction, with desired</w:t>
        <w:br/>
        <w:t>probability 68% within each partition. (Aside: A set of measure zero has zero probability</w:t>
        <w:br/>
        <w:t>even if non-zero pdf, so in general, care is needed in conditioning on an exact value of con-</w:t>
        <w:br/>
        <w:t>tinuous A in p(x|A, µ). This is not an issue here in this example.) The resulting A(µ) for</w:t>
        <w:br/>
        <w:br/>
        <w:t xml:space="preserve">   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17: (left) A “lucky” set of observations {x1 , x2 } having small overlap of the likelihood</w:t>
        <w:br/>
        <w:t>functions, so that possible true µ is localized. (right) an “unlucky” set of observations</w:t>
        <w:br/>
        <w:t>{x1 , x2 }, for which the second observation adds little additional information.</w:t>
        <w:br/>
        <w:br/>
        <w:br/>
        <w:t>Figure 18: (left) Dividing the observation space into subsets based on the ancillary statistic</w:t>
        <w:br/>
        <w:t>|x1 − x2 |. (right), within each subset, acceptance regions containing the 68% central values</w:t>
        <w:br/>
        <w:t>of |x1 + x2 |.</w:t>
        <w:br/>
        <w:br/>
        <w:br/>
        <w:t xml:space="preserve">     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Figure 19: Alternative acceptance regions having more power than that in Fig. 18(right).</w:t>
        <w:br/>
        <w:br/>
        <w:br/>
        <w:t>the whole square fills 68% of the square, so there is correct unconditional probability as well.</w:t>
        <w:br/>
        <w:t xml:space="preserve">     Imagine a plane such as this for every µ, and then obtaining the data {x1 , x2 }. The</w:t>
        <w:br/>
        <w:t>confidence interval for µ is then the union of all values of µ for which the observed data are</w:t>
        <w:br/>
        <w:t>in A(µ). A moment’s thought will confirm that this results in confidence intervals centered</w:t>
        <w:br/>
        <w:t>on (x1 +x2 )/2, with a length that is 68% of |x1 −x2 |, i.e., µ̂±0.34(1−|x1 −x2 |), as intuitively</w:t>
        <w:br/>
        <w:t>thought reasonable!</w:t>
        <w:br/>
        <w:t xml:space="preserve">     This construction is known as “conditioning” on the ancillary statistic A. Operationally,</w:t>
        <w:br/>
        <w:t>it can be simply stated: post-data, ignore the construction in the whole sample space for</w:t>
        <w:br/>
        <w:t>values of A other than that observed, and proceed as if A had been fixed in the design of the</w:t>
        <w:br/>
        <w:t>experiment, rather than randomly sampled!</w:t>
        <w:br/>
        <w:t xml:space="preserve">     Now the catch: one can find acceptance regions A(µ) that correspond to hypothesis</w:t>
        <w:br/>
        <w:t>tests with more power (lower Type 2 error probability β) in the unconditional sample space!</w:t>
        <w:br/>
        <w:t>A couple of examples from the literature are shown in Fig. 19. The construction on the left</w:t>
        <w:br/>
        <w:t>results in 68% C.L. intervals with length independent of |x1 − x2 |, namely µ̂ ± 0.22 at 68%</w:t>
        <w:br/>
        <w:t>C.L. They obtain 68% coverage in the unconditional sample space by having 100% coverage</w:t>
        <w:br/>
        <w:t>in the subspace where |x1 − x2 | ≈ 1 (narrow likelihood), while badly undercovering when</w:t>
        <w:br/>
        <w:t>|x1 ≈ x2 |.</w:t>
        <w:br/>
        <w:t xml:space="preserve">     Welch’s 1939 paper argued against conditioning because it is less powerful in the uncon-</w:t>
        <w:br/>
        <w:t>ditional sample space! Neyman’s position is not completely clear but he also seems to have</w:t>
        <w:br/>
        <w:t>been against conditioning on ancillaries (which was Fisher’s idea) when it meant an overall</w:t>
        <w:br/>
        <w:t>loss of power [65, 78].</w:t>
        <w:br/>
        <w:t xml:space="preserve">     Most modern writers use Welch’s example as an “obvious” argument in favor of condi-</w:t>
        <w:br/>
        <w:t>tioning, unless one is in an “industrial” setting where the unconditional ensemble is sampled</w:t>
        <w:br/>
        <w:t>repeatedly and the result for an individual sample is not of much interest.</w:t>
        <w:br/>
        <w:br/>
        <w:br/>
        <w:t xml:space="preserve">  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11.1.2   Efron example that is structurally similar to Welch example</w:t>
        <w:br/>
        <w:t>Brad Efron’s talk at PhyStat-2003 [9] included a similar example using the Cauchy distribu-</w:t>
        <w:br/>
        <w:t>tion, where the ancillary statistic is the curvature of L(µ). He called the conditional answer</w:t>
        <w:br/>
        <w:t>“correct”.</w:t>
        <w:br/>
        <w:br/>
        <w:t>11.1.3   Cox two-measuring device example (1957)</w:t>
        <w:br/>
        <w:t>For measuring a mean µ with Gaussian resolution, one of two devices is selected randomly</w:t>
        <w:br/>
        <w:t>with equal probability:</w:t>
        <w:br/>
        <w:br/>
        <w:t xml:space="preserve"> Device #1 with σ1</w:t>
        <w:br/>
        <w:br/>
        <w:t xml:space="preserve"> Device #2 with σ2 ≪ σ1 .</w:t>
        <w:br/>
        <w:br/>
        <w:t>Then a single measurement sample is made with the chosen device.</w:t>
        <w:br/>
        <w:t xml:space="preserve">      In my notation, x1 is an index (1 or 2) chosen randomly and specifying the device, and</w:t>
        <w:br/>
        <w:t>x2 is the single sample from the selected Gaussian measurement. The total observed data</w:t>
        <w:br/>
        <w:t>is then, as before, {x1 , x2 }. But in this example, x1 and x2 are samples of two different</w:t>
        <w:br/>
        <w:t>quantities from the joint density p(x1 , x2 |µ).</w:t>
        <w:br/>
        <w:t xml:space="preserve">      In Ref. [43] (p. 112) Luc Demortier gives a nice example in HEP: µ is the mass of a</w:t>
        <w:br/>
        <w:t>decaying particle with probability ph to decay hadronically (mass resolution σ1 ) and proba-</w:t>
        <w:br/>
        <w:t>bility 1 − ph to decay leptonically with mass resolution σ2 ). Thus the “measuring machine”</w:t>
        <w:br/>
        <w:t>chosen randomly is the detector used to measure the decay mode that is randomly chosen</w:t>
        <w:br/>
        <w:t>by quantum mechanics.</w:t>
        <w:br/>
        <w:t xml:space="preserve">      So µ̂ = x2 . What is the confidence interval? The index x1 is an ancillary statistic, and</w:t>
        <w:br/>
        <w:t>it is reasonable (obvious?) to condition on it. I.e., we report a confidence interval giving</w:t>
        <w:br/>
        <w:t>correct coverage in the subspace of measurements that used the same measuring device that</w:t>
        <w:br/>
        <w:t>we used. So the 68% C.L. confidence interval is:</w:t>
        <w:br/>
        <w:br/>
        <w:t xml:space="preserve"> µ̂ ± σ1 if Device #1 was randomly selected</w:t>
        <w:br/>
        <w:br/>
        <w:t xml:space="preserve"> µ̂ ± σ2 if Device #2 was randomly selected</w:t>
        <w:br/>
        <w:br/>
        <w:t xml:space="preserve">      Again it turns out that more powerful tests can be found. Demortier gives details on</w:t>
        <w:br/>
        <w:t>how the average length of intervals optimized in the unconditional sample space is shorter</w:t>
        <w:br/>
        <w:t>in the HEP example. Here I give Cox’s discussion.</w:t>
        <w:br/>
        <w:t xml:space="preserve">      If one is testing µ = 0 vs µ = µ1 , with µ1 roughly the size of σ1 (the larger σ), consider</w:t>
        <w:br/>
        <w:t>the following intervals: µ̂ ± (0.48)σ1 if Device #1 used (covers true µ in 37% of uses), and</w:t>
        <w:br/>
        <w:t>µ̂ ± 5σ2 if Device #2 used (covers true µ nearly 100% of uses).</w:t>
        <w:br/>
        <w:t xml:space="preserve">      Then the true µ is covered in (37/2 + 100/2)% = 68% of all intervals! The unconditional</w:t>
        <w:br/>
        <w:t>(full sample space) coverage is correct, but conditional coverage is not. Due to the smallness</w:t>
        <w:br/>
        <w:t>of σ2 , the average length of all intervals when averaging over the entire unconditional sample</w:t>
        <w:br/>
        <w:t>space is smaller than for conditional intervals with independent coverage. One gives up power</w:t>
        <w:br/>
        <w:t>with Device #1 and uses it in Device #2.</w:t>
        <w:br/>
        <w:t xml:space="preserve">      Cox asserts: “If, however, our object is to say ‘what can we learn from the data that we</w:t>
        <w:br/>
        <w:t>have’, the unconditional test is surely no good.” [77] (p. 361) (See also Ref. [30] (pp. 47-48).)</w:t>
        <w:br/>
        <w:br/>
        <w:br/>
        <w:t xml:space="preserve">   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11.2     Conditioning in HEP</w:t>
        <w:br/>
        <w:t>A classic example is a measurement of the branching fraction of a particular decay mode</w:t>
        <w:br/>
        <w:t>when the total number of decays N can fluctuate because the experimental design is to run</w:t>
        <w:br/>
        <w:t>for a fixed length of time. Then N is an ancillary statistic. You perform an experiment and</w:t>
        <w:br/>
        <w:t>obtain N total decays, and then do a toy MC simulation (Section 13) of repetitions of the</w:t>
        <w:br/>
        <w:t>experiment. Do you let N fluctuate, or do you fix it to the value observed? It may seem</w:t>
        <w:br/>
        <w:t>that the toy MC should include your complete procedure, including fluctuations in N .</w:t>
        <w:br/>
        <w:t xml:space="preserve">     However, the above arguments would point toward conditioning on the value of the</w:t>
        <w:br/>
        <w:t>ancillary statistic actually obtained. So your branching fraction measurement is binomial</w:t>
        <w:br/>
        <w:t>with trials N . This was originally discussed in HEP by F. James and M. Roos [51]. For a</w:t>
        <w:br/>
        <w:t>more complete discussion, see Ref. [49].</w:t>
        <w:br/>
        <w:br/>
        <w:t>11.3     Conditioning and the likelihood principle</w:t>
        <w:br/>
        <w:t>In summary, conditioning on an ancillary statistic A means: Even though A was randomly</w:t>
        <w:br/>
        <w:t>sampled in the experimental procedure, after data are obtained, proceed as if A had been</w:t>
        <w:br/>
        <w:t>fixed to the value observed. Ignore the rest of the sample space with all those other values</w:t>
        <w:br/>
        <w:t>of A that you could have obtained, but did not.</w:t>
        <w:br/>
        <w:t xml:space="preserve">      The Welch and Cox (and Efron) examples reveal a real conflict between N-P optimization</w:t>
        <w:br/>
        <w:t>for power and conditioning to optimize relevance.</w:t>
        <w:br/>
        <w:t xml:space="preserve">      The assertion that inference should be conditioned on an ancillary in the Welch exam-</w:t>
        <w:br/>
        <w:t>ple (where it comes out of the math) is often called the “Conditionality Principle” (CP).</w:t>
        <w:br/>
        <w:t>Conditioning in the Cox example (a “mixture experiment” where the ancillary has physical</w:t>
        <w:br/>
        <w:t>meaning about which experiment was performed) is then called the “Weak Conditionality</w:t>
        <w:br/>
        <w:t>Principle” (WCP).</w:t>
        <w:br/>
        <w:t xml:space="preserve">      But note: in sufficiently complicated cases (for example if there is more than one an-</w:t>
        <w:br/>
        <w:t>cillary statistic), the procedure is less clear. In many situations, ancillary statistics do not</w:t>
        <w:br/>
        <w:t>exist, and it is not at all clear how to restrict the “whole space” to the relevant part for fre-</w:t>
        <w:br/>
        <w:t>quentist coverage. For a comprehensive review of ancillary statistics and their applications,</w:t>
        <w:br/>
        <w:t>see Ref. [79].</w:t>
        <w:br/>
        <w:t xml:space="preserve">      The pure Bayesian answer is to collapse the whole sample space to the data observed,</w:t>
        <w:br/>
        <w:t>and refer only to the probability of the data observed, i.e., the likelihood principle discussed</w:t>
        <w:br/>
        <w:t>in Section 9. This is literally the ultimate extreme in conditioning, conditioning (in the</w:t>
        <w:br/>
        <w:t>continuous case) on a point of measure zero! (You can’t get any more “relevant”.) But the</w:t>
        <w:br/>
        <w:t>price is giving up coverage.</w:t>
        <w:br/>
        <w:t xml:space="preserve">      When there are “recognizable subsets” with varying coverage, Buehler [80] has discussed</w:t>
        <w:br/>
        <w:t>how a “conditional frequentist” can win bets against an “unconditional frequentist”. (See</w:t>
        <w:br/>
        <w:t>Refs. [53, 54].)</w:t>
        <w:br/>
        <w:t xml:space="preserve">      I emphasize conditioning not only for the practical issues, but also to explain that there</w:t>
        <w:br/>
        <w:t>are intermediate positions between the full unconditional frequentist philosophy and the</w:t>
        <w:br/>
        <w:t>Likelihood Principle of Section 9. A key point is that unconditional frequentist coverage is</w:t>
        <w:br/>
        <w:t>a pre-data assessment: the entire confidence belt is constructed independent of where the</w:t>
        <w:br/>
        <w:t>observation lies. Thus a big argument is whether unconditional coverage remains appropriate</w:t>
        <w:br/>
        <w:t>post-data, after one knows where one’s observed data lies in the sample space. When the</w:t>
        <w:br/>
        <w:br/>
        <w:br/>
        <w:t xml:space="preserve">    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“measurement uncertainty” depends strongly on where one’s data lies, then the arguments</w:t>
        <w:br/>
        <w:t>for conditioning seem strong. Whether or not one takes conditioning to the extreme and</w:t>
        <w:br/>
        <w:t>considers only the (measure-zero) subset of the sample space corresponding to the data</w:t>
        <w:br/>
        <w:t>observed is the issue of the Likelihood Principle [72].</w:t>
        <w:br/>
        <w:t xml:space="preserve">     It is not surprising that pure Bayesians argue for the importance of relevance of the in-</w:t>
        <w:br/>
        <w:t>ference, and criticize frequentists for the danger of irrelevance (and the difficulty of diagnostic</w:t>
        <w:br/>
        <w:t>of irrelevance). And it is not surprising that pure frequentists argue for the importance of</w:t>
        <w:br/>
        <w:t>a useful measure of “error rates”, in the sense of Type 1 and Type 2 errors, coverage, etc.,</w:t>
        <w:br/>
        <w:t>which may at best be estimates if the L.P. is observed.</w:t>
        <w:br/>
        <w:br/>
        <w:br/>
        <w:t>12      2D parameter space, multi-D observation space</w:t>
        <w:br/>
        <w:t>We (finally) generalize to two parameters µ1 and µ2 , with both true values unknown. (I hope</w:t>
        <w:br/>
        <w:t>that from context, there is no confusion from using the subscripts 1 and 2 to indicate different</w:t>
        <w:br/>
        <w:t>parameters, whereas in the 1D case above, they indicate the endpoints of a confidence interval</w:t>
        <w:br/>
        <w:t>on the single parameter µ.) Let data x be a multi-D vector, so the model is p(x|µ1 , µ2 ). The</w:t>
        <w:br/>
        <w:t>observed vector value is x0 .</w:t>
        <w:br/>
        <w:t xml:space="preserve">     First consider the desire to obtain a 2D confidence/credible region in the parameter</w:t>
        <w:br/>
        <w:t>space (µ1 , µ2 ). All three methods discussed for intervals handle this in a straightforward (in</w:t>
        <w:br/>
        <w:t>principle) generalization. We mention the first two briefly and devote a subsection to the</w:t>
        <w:br/>
        <w:t>third:</w:t>
        <w:br/>
        <w:t xml:space="preserve">     Bayesian: Put the observed data vector x0 into p(x|µ1 , µ2 ) to obtain the likelihood func-</w:t>
        <w:br/>
        <w:t>tion L(µ1 , µ2 ). Multiply by the prior pdf p(µ1 , µ2 ) to obtain the 2D posterior pdf p(µ1 , µ2 |x0 ).</w:t>
        <w:br/>
        <w:t>Use the posterior pdf to obtain credible regions, etc., in (µ1 , µ2 ).</w:t>
        <w:br/>
        <w:t xml:space="preserve">     Confidence intervals: Perform a Neyman construction: Find acceptance regions A(µ1 , µ2 )</w:t>
        <w:br/>
        <w:t>for x as a function of (µ1 , µ2 ). The 2D confidence region is the union of all (µ1 , µ2 ) for which</w:t>
        <w:br/>
        <w:t>x0 is in A(µ1 , µ2 ).</w:t>
        <w:br/>
        <w:br/>
        <w:t>12.1     Likelihood regions in ≥ 2D parameter space</w:t>
        <w:br/>
        <w:t>Recall the method for 1D likelihood intervals, Eqn. 26, noting that the differences in log-</w:t>
        <w:br/>
        <w:t>likelihoods correspond to ratios of likelihoods. For a joint 2D likelihood region, first find</w:t>
        <w:br/>
        <w:t>the global maximum of L(µ1 , µ2 ), yielding point estimates µ̂1 , µ̂2 . Then find the 2D contour</w:t>
        <w:br/>
        <w:t>bounded by</w:t>
        <w:br/>
        <w:t xml:space="preserve">                       2∆ ln L = 2 ln L(µ̂1 , µ̂2 ) − 2 ln L(µ1 , µ2 ) ≤ C,                 (33)</w:t>
        <w:br/>
        <w:t>where C comes from Wilks’s Theorem [68], tabulated in the PDG RPP [13] (Table 40.2) for</w:t>
        <w:br/>
        <w:t>various C.L. and for various values of m, the dimensionality of the confidence region. Here</w:t>
        <w:br/>
        <w:t>we have the case m = 2, for which C = 2.3 for ≈68% C.L.</w:t>
        <w:br/>
        <w:t xml:space="preserve">     This region is an approximate confidence region, as sketched in Fig. 20. As in 1D,</w:t>
        <w:br/>
        <w:t>Wilks’s Theorem is an asymptotic (large N ) result, with various “regularity conditions” to</w:t>
        <w:br/>
        <w:t>be satisfied. (Again see, e.g., Ref. [71] and references therein.)</w:t>
        <w:br/>
        <w:br/>
        <w:br/>
        <w:t xml:space="preserve">      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20: Sketch of a 2D joint ≈68% C.L. likelihood region for (µ1 , µ2 ), obtained via Eqn. 33.</w:t>
        <w:br/>
        <w:br/>
        <w:br/>
        <w:t>12.2     Nuisance parameters</w:t>
        <w:br/>
        <w:t>Frequently one is interested in considering one parameter at a time, irrespective of the value</w:t>
        <w:br/>
        <w:t>of other parameter(s). The parameter under consideration at the moment is called the</w:t>
        <w:br/>
        <w:t>“parameter of interest” and the other parameters (at that moment) are called “nuisance</w:t>
        <w:br/>
        <w:t>parameters”. E.g., if µ1 is of interest and µ2 is a nuisance parameter, then ideally one seeks</w:t>
        <w:br/>
        <w:t>a 2D confidence region that is a vertical “stripe” in the (µ1 , µ2 ) plane as in Fig. 21(left);</w:t>
        <w:br/>
        <w:t>this allows the same 1D interval to be quoted for µ1 , independent of µ2 . Or, in a different</w:t>
        <w:br/>
        <w:t>moment, µ2 may be of interest and µ1 is a nuisance parameter; then one seeks a horizontal</w:t>
        <w:br/>
        <w:t>stripe, as in Fig. 21(right). How can one construct those stripes?</w:t>
        <w:br/>
        <w:t xml:space="preserve">      Each of the three main classes of constructing intervals (Bayesian, Neyman confidence,</w:t>
        <w:br/>
        <w:t>likelihood ratio) has a “native” way to incorporate the uncertainty on the nuisance parame-</w:t>
        <w:br/>
        <w:t>ters, described in Sections 12.3–12.5. But this remains a topic of frontier statistics research.</w:t>
        <w:br/>
        <w:br/>
        <w:t>12.2.1   Systematic uncertainties as nuisance parameters</w:t>
        <w:br/>
        <w:t>I have begun with just one parameter of interest and one nuisance parameter. Analyses in</w:t>
        <w:br/>
        <w:t>HEP can have hundreds or even thousands of nuisance parameters. Systematic uncertainties</w:t>
        <w:br/>
        <w:t>provide examples of parameters that are frequently nuisance parameters, so I mention them</w:t>
        <w:br/>
        <w:t>briefly here. A typical measurement in HEP has many subsidiary measurements of quantities</w:t>
        <w:br/>
        <w:t>not of direct physics interest, but which enter into the calculation of the physics quantity of</w:t>
        <w:br/>
        <w:t>particular interest. E.g., if an absolute cross section is measured, one will have uncertainty</w:t>
        <w:br/>
        <w:t>in the integrated luminosity L, in the background level b, the efficiency e of detecting the</w:t>
        <w:br/>
        <w:t>signal, etc. In HEP, we call these systematic uncertainties, but statisticians (for the obvious</w:t>
        <w:br/>
        <w:t>reason) refer to L, b, and e as nuisance parameters. For discussion of many of the issues</w:t>
        <w:br/>
        <w:t>with systematic uncertainties in HEP, see Refs. [81, 82, 83].</w:t>
        <w:br/>
        <w:t xml:space="preserve">     However, it is important to keep in mind that whether or not a parameter is considered</w:t>
        <w:br/>
        <w:br/>
        <w:t xml:space="preserve">    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21: The dashed curve is the boundary of the 2D confidence region when both param-</w:t>
        <w:br/>
        <w:t>eters are of interest. The shaded stripes are (left) 2D region to get 1D ≈68% C.L. interval for</w:t>
        <w:br/>
        <w:t>µ1 (µ2 is nuisance). (right) 2D region to get 1D ≈68% C.L. interval for µ2 (µ1 is nuisance)</w:t>
        <w:br/>
        <w:br/>
        <w:br/>
        <w:t>to be a nuisance parameter depends on context. For example, in measurements of Higgs</w:t>
        <w:br/>
        <w:t>boson couplings, the mass of the Higgs boson is typically regarded as a nuisance parameter.</w:t>
        <w:br/>
        <w:t>But clearly, the mass of the Higgs boson can itself be the primary object of a measurement,</w:t>
        <w:br/>
        <w:t>in which case the couplings are the nuisance parameters.</w:t>
        <w:br/>
        <w:br/>
        <w:t>12.3     Nuisance parameters I: Bayesian credible intervals</w:t>
        <w:br/>
        <w:t>Construct a multi-D prior pdf p(parameters) for the space spanned by all parameters. Mul-</w:t>
        <w:br/>
        <w:t>tiply it by the likelihood function L(data|parameters) for the data obtained to yield the</w:t>
        <w:br/>
        <w:t>multi-D posterior pdf. Integrate over the full subspace of all nuisance parameters (marginal-</w:t>
        <w:br/>
        <w:t>ization). Thus obtain the 1D posterior pdf for the parameter of interest. Further use of the</w:t>
        <w:br/>
        <w:t>posterior pdf is thus reduced to the case of no nuisance parameters.</w:t>
        <w:br/>
        <w:t xml:space="preserve">     Problems: The multi-D prior pdf is a problem for both subjective and non-subjective</w:t>
        <w:br/>
        <w:t>priors. In HEP there has been little use of the favored non-subjective priors (reference priors</w:t>
        <w:br/>
        <w:t>of Bernardo and Berger). The high-D integral can be a technical problem, more and more</w:t>
        <w:br/>
        <w:t>overcome by Markov Chain Monte Carlo.</w:t>
        <w:br/>
        <w:t xml:space="preserve">     As with all Bayesian analyses, how does one interpret probability if “default” priors are</w:t>
        <w:br/>
        <w:t>used, so that coherent subjective probability is not applicable?</w:t>
        <w:br/>
        <w:br/>
        <w:br/>
        <w:t xml:space="preserve">   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12.3.1   Priors for nuisance parameters</w:t>
        <w:br/>
        <w:t>It used to be (unfortunately) common practice to express, say, a 50% systematic uncertainty</w:t>
        <w:br/>
        <w:t>on a positive quantity as a Gaussian with 50% rms. Then one “truncated” the Gaussian by</w:t>
        <w:br/>
        <w:t>not using non-positive values.</w:t>
        <w:br/>
        <w:t xml:space="preserve">     As mentioned in Section 5.11 but worth repeating, in Bayesian calculations, the inter-</w:t>
        <w:br/>
        <w:t>action of a uniform prior for a Poisson mean and a “truncated Gaussian” for systematic</w:t>
        <w:br/>
        <w:t>uncertainty in efficiency leads to an integral that diverges if the truncation is at origin [40].</w:t>
        <w:br/>
        <w:t>In evaluating the integral numerically, some people did not even notice!</w:t>
        <w:br/>
        <w:t xml:space="preserve">     Recommendation: Use lognormal or (certain) Gamma distributions instead of truncated</w:t>
        <w:br/>
        <w:t>Gaussian. Recipes are in my note [84].</w:t>
        <w:br/>
        <w:br/>
        <w:t>12.4     Nuisance parameters II: Neyman construction</w:t>
        <w:br/>
        <w:t>For each point in the subspace of nuisance parameters, treat them as fixed true values</w:t>
        <w:br/>
        <w:t>and perform a Neyman construction for multi-D confidence regions in the full space of all</w:t>
        <w:br/>
        <w:t>parameters. Project these regions onto the subspace of the parameter of interest.</w:t>
        <w:br/>
        <w:t xml:space="preserve">     Problems: Typically intractable and causes overcoverage, and therefore rarely attempted.</w:t>
        <w:br/>
        <w:t xml:space="preserve">     Tractability can sometimes be recovered by doing the construction in the lower dimen-</w:t>
        <w:br/>
        <w:t>sional space of the profile likelihood function, obtaining approximate coverage. (This is one</w:t>
        <w:br/>
        <w:t>way to interpret the pages in Kendall and Stuart on the likelihood ratio test with nuisance</w:t>
        <w:br/>
        <w:t>parameters [56]. See Ref. [85]) for some history.)</w:t>
        <w:br/>
        <w:t xml:space="preserve">     Typically “elimination” is done in a way technically feasible, including parametric boot-</w:t>
        <w:br/>
        <w:t>strap (Section 13.1), and the coverage is studied with simulation (Section 13).</w:t>
        <w:br/>
        <w:br/>
        <w:t>12.5     Nuisance parameters III: Likelihood ratio intervals</w:t>
        <w:br/>
        <w:t>Many of us raised on MINUIT MINOS read the article by F. James, “Interpretation of the</w:t>
        <w:br/>
        <w:t>Shape of the Likelihood Function around Its Minimum,” [86]. Whereas the 2D region in</w:t>
        <w:br/>
        <w:t>Section 12.1 has m = 2 and hence 2∆ ln L ≤ 2.3, for 1D intervals on µ1 , we first a make</w:t>
        <w:br/>
        <w:t>2D contour with the m = 1 value, 2∆ ln L = 1, as shown by the black dashed curve in</w:t>
        <w:br/>
        <w:t>Fig. 22(right). Then the extrema in µ1 of this curve correspond to the endpoints of the</w:t>
        <w:br/>
        <w:t>approximate confidence interval for µ1 .</w:t>
        <w:br/>
        <w:br/>
        <w:t>12.5.1   Profile likelihood function</w:t>
        <w:br/>
        <w:t>At the Fermilab Confidence Limits Workshop in 2000, statistician Wolfgang Rolke expressed</w:t>
        <w:br/>
        <w:t>the construction in a different (but exactly equivalent) way [87, 88], as illustrated in Fig. 23</w:t>
        <w:br/>
        <w:t>and paraphrased as follows:</w:t>
        <w:br/>
        <w:t xml:space="preserve">                                  ˆ2 that minimizes −2 ln L(µ1 , µ̂</w:t>
        <w:br/>
        <w:t xml:space="preserve">   • For each µ1 , find the value µ̂                                ˆ2 ), shown in red. Make a 1D</w:t>
        <w:br/>
        <w:t xml:space="preserve">     plot vs µ1 of (twice the negative log of) this “profile likelihood function” −2 ln Lprofile (µ1 ).</w:t>
        <w:br/>
        <w:t xml:space="preserve">     Use the m = 1 threshold on −2 ln Lprofile (µ1 ), i.e., Eqn. 26, to obtain intervals at the</w:t>
        <w:br/>
        <w:t xml:space="preserve">     desired C.L.</w:t>
        <w:br/>
        <w:t xml:space="preserve">    The interval one obtains in Fig. 23 is the exact same interval as obtained by “MINOS”</w:t>
        <w:br/>
        <w:t>in Fig. 22(right). Can you see why? Since 2000, the “profile” statistical terminology has</w:t>
        <w:br/>
        <w:br/>
        <w:t xml:space="preserve">      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22: Sketches for likelihood ratio regions. (left) The 2D confidence region from Fig. 20,</w:t>
        <w:br/>
        <w:t>when both parameters are of interest. (right) On the same scale, the 2D confidence region if</w:t>
        <w:br/>
        <w:t>µ1 is of interest and µ2 is a nuisance parameter, so that effectively one obtains a confidence</w:t>
        <w:br/>
        <w:t>interval for µ1 that is independent of µ2 . The width of the stripe is smaller than the width</w:t>
        <w:br/>
        <w:t>of the extrema of the region on the left, since a smaller value of C is used in Eqn. 33: the</w:t>
        <w:br/>
        <w:t>dashed contour on the right is inside the solid contour on the left. Both the left and the right</w:t>
        <w:br/>
        <w:t>shaded regions correspond to the same C.L.; the left region is relevant for joint inference on</w:t>
        <w:br/>
        <w:t>the pair of parameters, while the right region is relevant when only µ1 is of interest.</w:t>
        <w:br/>
        <w:br/>
        <w:br/>
        <w:t xml:space="preserve">    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ˆ2 ) along which profile L is evaluated</w:t>
        <w:br/>
        <w:t xml:space="preserve">          Figure 23: Red curve is path (µ1 , µ̂</w:t>
        <w:br/>
        <w:br/>
        <w:br/>
        <w:t>permeated HEP. The “hat-hat” notation (stacked circumflex accents) is also used, for ex-</w:t>
        <w:br/>
        <w:t>ample, by “Kendall and Stuart” [56] in the generalized hypothesis test that is dual to the</w:t>
        <w:br/>
        <w:t>intervals of Feldman and Cousins. See also Ref. [71].</w:t>
        <w:br/>
        <w:t xml:space="preserve">     Warning: Combining profile likelihoods from two experiments is unreliable. Apply</w:t>
        <w:br/>
        <w:t>profiling after combining the full likelihoods [89].</w:t>
        <w:br/>
        <w:t xml:space="preserve">     Problems with profile likelihood:</w:t>
        <w:br/>
        <w:t xml:space="preserve">     Coverage is not guaranteed, particularly with small sample size. By using the best-fit</w:t>
        <w:br/>
        <w:t>value of the nuisance parameters corresponding to each value of the parameter of interest,</w:t>
        <w:br/>
        <w:t>this has an (undeserved?) reputation for underestimating the true uncertainties.</w:t>
        <w:br/>
        <w:t xml:space="preserve">     In Poisson problems, the profile likelihood (MINUIT MINOS) gives surprisingly good</w:t>
        <w:br/>
        <w:t>performance in many problems. See Rolke, et al. [88].</w:t>
        <w:br/>
        <w:t xml:space="preserve">     In some cases (for example when there are spikes in L), marginalization may give better</w:t>
        <w:br/>
        <w:t>frequentist performance, I have heard. For small sample sizes, there is no theorem to tell</w:t>
        <w:br/>
        <w:t>us whether profiling or marginalization of nuisance parameters will give better frequentist</w:t>
        <w:br/>
        <w:t>coverage for the parameter of interest.</w:t>
        <w:br/>
        <w:br/>
        <w:t>12.5.2   Aside: Profile likelihood ratio (PLR) test statistic</w:t>
        <w:br/>
        <w:t>In more general notation, let µ be the parameter of interest and ν be a vector of nuisance pa-</w:t>
        <w:br/>
        <w:t xml:space="preserve">                                                          ˆ This is also written as supν L(µ, ν).</w:t>
        <w:br/>
        <w:t>rameters, so the profile likelihood function of µ is L(µ, ν̂).</w:t>
        <w:br/>
        <w:t>A useful quantity for hypothesis testing (and hence for confidence interval construction) is</w:t>
        <w:br/>
        <w:t>this profile likelihood function divided by the global maximum likelihood, thus obtaining the</w:t>
        <w:br/>
        <w:t>profile likelihood ratio test statistic,</w:t>
        <w:br/>
        <w:t xml:space="preserve">                                               ˆ</w:t>
        <w:br/>
        <w:t xml:space="preserve">                                   Λ(µ) = L(µ, ν̂)/L(µ̂, ν̂).                               (34)</w:t>
        <w:br/>
        <w:br/>
        <w:t xml:space="preserve">     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We frequently use −2ln Λ as a test statistic. A Bayesian-inspired alternative to the</w:t>
        <w:br/>
        <w:t>profile likelihood function, discussed below, is the “integrated” (or “marginalized”) likelihood</w:t>
        <w:br/>
        <w:t>function (also of only µ),              Z</w:t>
        <w:br/>
        <w:t xml:space="preserve">                                          L(µ, ν)π(ν)dν,                                     (35)</w:t>
        <w:br/>
        <w:br/>
        <w:t>where π(ν) is a weight function in the spirit of a Bayesian prior pdf. (More generally, it</w:t>
        <w:br/>
        <w:t>could be π(ν|µ).)</w:t>
        <w:br/>
        <w:br/>
        <w:t>12.6     Not eliminating a nuisance parameter: the “raster scan”</w:t>
        <w:br/>
        <w:t>In the 2D example of Figure 22, the right side is an attempt to “eliminate” the nuisance</w:t>
        <w:br/>
        <w:t>parameter µ2 by obtaining an interval estimate for µ1 that is independent of µ2 . However,</w:t>
        <w:br/>
        <w:t>it may be that it is preferable simply to quote a 1D interval estimate for µ1 as a function of</w:t>
        <w:br/>
        <w:t>assumed true values for µ2 . In a toy neutrino oscillation example, Feldman and Cousins [55]</w:t>
        <w:br/>
        <w:t>contrasted their unified approach with this method, which they referred to as a “raster scan”,</w:t>
        <w:br/>
        <w:t>in analogy with the way old televisions drew lines across the screen.</w:t>
        <w:br/>
        <w:t xml:space="preserve">     As an example, I am reminded that before the top quark mass was known, other mea-</w:t>
        <w:br/>
        <w:t>surements (and theoretical predictions) were typically given as a function of the unknown</w:t>
        <w:br/>
        <w:t>top quark mass, with no attempt to “eliminate” it (for example by putting a Bayesian prior</w:t>
        <w:br/>
        <w:t>pdf on it and integrating it out). In the search for the Higgs boson and ultimately the</w:t>
        <w:br/>
        <w:t>discovery, its unknown mass was a nuisance parameter that was also treated by raster scan:</w:t>
        <w:br/>
        <w:t>all the plots of upper limits on cross section, as well as p-values testing the background-only</w:t>
        <w:br/>
        <w:t>hypothesis, are given as a function of mass.</w:t>
        <w:br/>
        <w:t xml:space="preserve">     When to use a raster scan is a matter of judgment; for some useful considerations and</w:t>
        <w:br/>
        <w:t>detailed explanations, see Ref. [90].</w:t>
        <w:br/>
        <w:br/>
        <w:br/>
        <w:t>13      Evaluation of coverage with toy MC simulation</w:t>
        <w:br/>
        <w:t>For a single parameter of interest µ, one typically reports the confidence interval [µ1 , µ2 ]</w:t>
        <w:br/>
        <w:t>at some C.L. after elimination of nuisance parameters by some approximate method and</w:t>
        <w:br/>
        <w:t>construction of intervals, perhaps involving more approximations. It is important to check</w:t>
        <w:br/>
        <w:t>that the approximations in the whole procedure have not materially altered the claimed</w:t>
        <w:br/>
        <w:t>coverage, defined in Eqn. 23. Typically the performance is evaluated with a simplified MC</w:t>
        <w:br/>
        <w:t>simulation, referred to as “toy Monte Carlo simulation”. First I describe the most thorough</w:t>
        <w:br/>
        <w:t>evaluation (very CPU intensive), and then some approximations.</w:t>
        <w:br/>
        <w:t xml:space="preserve">     In frequentist statistics, the true values of all parameters are typically fixed but unknown.</w:t>
        <w:br/>
        <w:t>A complete, rigorous check of coverage considers a fine multi-D grid of all parameters, and</w:t>
        <w:br/>
        <w:t>for each multi-D point in the grid, generates an ensemble of toy MC pseudo-experiments,</w:t>
        <w:br/>
        <w:t>runs the full analysis procedure, and finds the fraction of intervals covering the µt of interest</w:t>
        <w:br/>
        <w:t>that was used for that ensemble. I.e., one calculates P (µt ∈ [µ1 , µ2 ]), and compares to C.L.</w:t>
        <w:br/>
        <w:t xml:space="preserve">     Thus a thorough check of frequentist coverage includes:</w:t>
        <w:br/>
        <w:t xml:space="preserve">  1. Fix all parameters (of interest and nuisance) to a single set of true values. For this set,</w:t>
        <w:br/>
        <w:br/>
        <w:t xml:space="preserve">       (a) Loop over “pseudo-experiments”</w:t>
        <w:br/>
        <w:br/>
        <w:t xml:space="preserve">      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(b) For each pseudo-experiment, loop over events, generating each event with toy</w:t>
        <w:br/>
        <w:t xml:space="preserve">           data generated from the statistical model with parameters set equal to the fixed</w:t>
        <w:br/>
        <w:t xml:space="preserve">           set.</w:t>
        <w:br/>
        <w:t xml:space="preserve">       (c) Perform the same analysis on the toy events in the pseudo-experiment as was</w:t>
        <w:br/>
        <w:t xml:space="preserve">           done for the real data.</w:t>
        <w:br/>
        <w:t xml:space="preserve">       (d) Find that fraction of the pseudo-experiments for which parameter(s) of interest</w:t>
        <w:br/>
        <w:t xml:space="preserve">           are included in stated confidence intervals or regions.</w:t>
        <w:br/>
        <w:t xml:space="preserve">   2. Repeat for various other fixed sets of all parameters, ideally a fine grid.</w:t>
        <w:br/>
        <w:t>But. . . the ideal of a fine grid is usually impractical. So the issue is what selection of “various</w:t>
        <w:br/>
        <w:t>other fixed sets” is adequate. Obviously, one should check coverage for the set of true</w:t>
        <w:br/>
        <w:t>values set equal to the global best-fit values. Just as obviously, this may not be adequate.</w:t>
        <w:br/>
        <w:t>Some exploration is needed, particularly in directions where the uncertainty in a parameter</w:t>
        <w:br/>
        <w:t>depends strongly on the parameter value. One can start by varying a few critical parameters</w:t>
        <w:br/>
        <w:t>by one or two standard deviations, trying parameters near boundary/ies, and seeing how</w:t>
        <w:br/>
        <w:t>stable coverage is.</w:t>
        <w:br/>
        <w:t xml:space="preserve">     A Bayesian-inspired approach is to calculate a weighted average of coverage over a neigh-</w:t>
        <w:br/>
        <w:t>borhood of parameter sets for the nuisance parameters. This requires a choice of multi-D</w:t>
        <w:br/>
        <w:t>prior. Instead of fixing the true values of nuisance parameters during the toy MC simulation,</w:t>
        <w:br/>
        <w:t>one samples the true parameters from the posterior pdf of the nuisance parameters.</w:t>
        <w:br/>
        <w:br/>
        <w:t>13.1     Constructing the intervals with toy MC: The parametric</w:t>
        <w:br/>
        <w:t xml:space="preserve">         bootstrap</w:t>
        <w:br/>
        <w:t>This approach is very common at the LHC. It generally improves on the profile likelihood</w:t>
        <w:br/>
        <w:t>ratio intervals described above. I think that it is best explained using the nested-hypothesis-</w:t>
        <w:br/>
        <w:t>test view in the duality of hypothesis tests and confidence intervals. So, we consider the test</w:t>
        <w:br/>
        <w:t>of a particular value of the parameter of interest µ, and for that fixed value (and using the</w:t>
        <w:br/>
        <w:t>data observed), we find the best-fit values of all of the nuisance parameters. We generate</w:t>
        <w:br/>
        <w:t>toy MC with these fixed values, and construct the distribution of the test statistic (typically</w:t>
        <w:br/>
        <w:t>a profile likelihood ratio). For a given C.L. = 1 − α, we see if µ is rejected or not. By trying</w:t>
        <w:br/>
        <w:t>various values of µ, we construct the confidence interval for µ.</w:t>
        <w:br/>
        <w:br/>
        <w:t>13.2     Hybrid techniques: Introduction to pragmatism</w:t>
        <w:br/>
        <w:t>Given the difficulties with all three classes of interval estimation, especially when incorpo-</w:t>
        <w:br/>
        <w:t>rating nuisance parameters, it can be useful to relax foundational rigor and:</w:t>
        <w:br/>
        <w:t xml:space="preserve">   • Treat nuisance parameters in a Bayesian way (marginalization) while treating the pa-</w:t>
        <w:br/>
        <w:t xml:space="preserve">     rameter of interest in a frequentist way. Virgil Highland and I were early advocates</w:t>
        <w:br/>
        <w:t xml:space="preserve">     of this for the luminosity uncertainty in upper limit calculation [91]. At PhyStat 2005</w:t>
        <w:br/>
        <w:t xml:space="preserve">     at Oxford, Kyle Cranmer revealed problems when used for the background mean in</w:t>
        <w:br/>
        <w:t xml:space="preserve">     a 5σ discovery context [92]. For a review of the background case and connection to</w:t>
        <w:br/>
        <w:t xml:space="preserve">     George Box’s semi-Bayesian “prior predictive p-value”, see Cousins, Linnemann, and</w:t>
        <w:br/>
        <w:t xml:space="preserve">     Tucker [52].</w:t>
        <w:br/>
        <w:br/>
        <w:t xml:space="preserve">    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Or, use the Bayesian framework (even without the priors recommended by statisti-</w:t>
        <w:br/>
        <w:t xml:space="preserve">     cians), but evaluate the frequentist performance [26]. In effect (as in profile likelihood)</w:t>
        <w:br/>
        <w:t xml:space="preserve">     one gets approximate coverage while respecting the L.P. In fact, the statistics litera-</w:t>
        <w:br/>
        <w:t xml:space="preserve">     ture has attempts to find prior pdfs that lead to posterior pdfs with good frequentist</w:t>
        <w:br/>
        <w:t xml:space="preserve">     coverage: probability matching priors. At lowest order in 1D, the matching prior is the</w:t>
        <w:br/>
        <w:t xml:space="preserve">     Jeffreys prior! [93].</w:t>
        <w:br/>
        <w:br/>
        <w:t>13.3     A few looks at the literature on nuisance parameters, and</w:t>
        <w:br/>
        <w:t xml:space="preserve">         studies of coverage</w:t>
        <w:br/>
        <w:t>In the mid-2000s, Luc Demortier and I both looked in the statistics literature regarding</w:t>
        <w:br/>
        <w:t>nuisance parameters. I thought that my note was fairly thorough until I read his! Our</w:t>
        <w:br/>
        <w:t>writeups:</w:t>
        <w:br/>
        <w:br/>
        <w:t xml:space="preserve">   • R.D. Cousins, “Treatment of Nuisance Parameters in High Energy Physics, and Pos-</w:t>
        <w:br/>
        <w:t xml:space="preserve">     sible Justifications and Improvements in the Statistics Literature,” presented at the</w:t>
        <w:br/>
        <w:t xml:space="preserve">     PhyStat 2005 at Oxford [94] with response by statistician Nancy Reid [95].</w:t>
        <w:br/>
        <w:br/>
        <w:t xml:space="preserve">   • Luc Demortier, “P Values: What They Are and How to Use Them,” [96]. See also</w:t>
        <w:br/>
        <w:t xml:space="preserve">     Luc’s scholarly Chapter 4 on interval estimation in Ref. [43].</w:t>
        <w:br/>
        <w:br/>
        <w:t xml:space="preserve">     Recently, statistician Larry Wasserman and I performed an “informal review” of marginal-</w:t>
        <w:br/>
        <w:t>ization versus profiling at a dedicated PhyStat meeting, and posted our writeups on the</w:t>
        <w:br/>
        <w:t>arxiv [85], including a discussion of the parametric bootstrap.</w:t>
        <w:br/>
        <w:t xml:space="preserve">     Numerous studies have been done for elimination of nuisance parameters in the test</w:t>
        <w:br/>
        <w:t>statistic (typically a likelihood ratio), many concluding that results are relatively insensitive</w:t>
        <w:br/>
        <w:t>to profiling vs marginalization, so that the choice can be made based on CPU time. See for</w:t>
        <w:br/>
        <w:t>example John Conway’s talk and writeup at PhyStat-2011 [97]. It seems that the method</w:t>
        <w:br/>
        <w:t>for treating nuisance parameters in the toy MC generation of events may be more important</w:t>
        <w:br/>
        <w:t>than the treatment chosen in the test statistic: with poor treatment in the test statistic, one</w:t>
        <w:br/>
        <w:t>may lose statistical power but still calculate coverage correctly, while poor treatment in the</w:t>
        <w:br/>
        <w:t>toy MC generation may lead to incorrect coverage calculation.</w:t>
        <w:br/>
        <w:br/>
        <w:t>13.4     “State of the art” for dealing with nuisance parameters</w:t>
        <w:br/>
        <w:t>In HEP, all three main classes of methods are used for the parameter of interest. In addition:</w:t>
        <w:br/>
        <w:br/>
        <w:t xml:space="preserve">   • Both marginalization and profiling are used to treat nuisance parameters. At present,</w:t>
        <w:br/>
        <w:t xml:space="preserve">     I think that profiling is (much) more common at the LHC.</w:t>
        <w:br/>
        <w:br/>
        <w:t xml:space="preserve">   • Many people have the good practice of checking coverage.</w:t>
        <w:br/>
        <w:br/>
        <w:t xml:space="preserve">   • The parametric bootstrap is increasingly used to improve coverage.</w:t>
        <w:br/>
        <w:br/>
        <w:t xml:space="preserve">   • Too little attention is given to priors, in my opinion. But the uniform prior for Poisson</w:t>
        <w:br/>
        <w:t xml:space="preserve">     mean is “safe” (from frequentist point of view) for upper limits (only!).</w:t>
        <w:br/>
        <w:br/>
        <w:br/>
        <w:t xml:space="preserve">   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 serious analysis using any of the main methods requires coding up the model p(x|µ).</w:t>
        <w:br/>
        <w:t>(It is needed at x = x0 to obtain the likelihood function, and at other x as well for confidence</w:t>
        <w:br/>
        <w:t>intervals.) Doing this (once!) with the RooFit [98] modeling language gives access to RooSt-</w:t>
        <w:br/>
        <w:t>ats [99] techniques for all three classes of calculations, and one can mix/match nuisance</w:t>
        <w:br/>
        <w:t>parameter treatments. Software such as the Combine suite of tools [100] is available.</w:t>
        <w:br/>
        <w:br/>
        <w:br/>
        <w:t>14     Downward fluctuations in searches for excesses</w:t>
        <w:br/>
        <w:t>As mentioned in Section 6.6 and discussed in more detail in Section 6.9, a key problem that</w:t>
        <w:br/>
        <w:t>has been a driver of the development of special methods for upper limits in HEP is the situa-</w:t>
        <w:br/>
        <w:t>tion where there is Gaussian measurement resolution near a physical boundary. Specifically,</w:t>
        <w:br/>
        <w:t>in the Gaussian model p(x|µ, σ) in Eqn. 10, µ may be a quantity that is physically non-</w:t>
        <w:br/>
        <w:t>negative, e.g., a mass, a mass-squared, or an interaction cross section. Recall (Section 6.9)</w:t>
        <w:br/>
        <w:t>that in this case negative values of the parameter µ do not exist in the model, but that</w:t>
        <w:br/>
        <w:t>negative values of the observation x do exist in the sample space.</w:t>
        <w:br/>
        <w:t xml:space="preserve">     The traditional Neyman construction of frequentist one-sided 95% C.L. upper limits, for</w:t>
        <w:br/>
        <w:t>α = 1−C.L. = 5%, is shown in Fig. 24. As the observation x0 becomes increasingly negative,</w:t>
        <w:br/>
        <w:t>the standard frequentist upper limit (obtained by drawing a vertical line at observed x0 )</w:t>
        <w:br/>
        <w:t>becomes small, and then for x0 &lt; −1.64σ, the upper limit is the null set!</w:t>
        <w:br/>
        <w:t xml:space="preserve">     Some people prefer to extend the construction to negative µ, which is a bad idea in my</w:t>
        <w:br/>
        <w:t>opinion, since the model does not exist there (!); this leads to a different description of the</w:t>
        <w:br/>
        <w:t>issue, so-called “unphysical” upper limits.</w:t>
        <w:br/>
        <w:t xml:space="preserve">     In any case, one should report enough information so that the consumer can make</w:t>
        <w:br/>
        <w:t>interval estimates by any desired method. This would include the observed x (not constrained</w:t>
        <w:br/>
        <w:t>to positive values) and the model p(x|µ). Such information is also essential for combining</w:t>
        <w:br/>
        <w:t>results of different experiments.</w:t>
        <w:br/>
        <w:t xml:space="preserve">     This was an acute issue 20–30 years ago in experiments to measure the ν̄e mass (actually</w:t>
        <w:br/>
        <w:t>the mass-squared) in tritium β decay: several observed x0 &lt; 0. (With neutrino mixing, ν̄e is</w:t>
        <w:br/>
        <w:t>presumably not a mass eigenstate, but one still speaks loosely of its mass, which is actually</w:t>
        <w:br/>
        <w:t>an expectation value.) At the time (and still today, unfortunately), x0 was referred to as</w:t>
        <w:br/>
        <w:t>the “measured value”, or point estimate m̂2ν . The resulting confusion and resolutions make</w:t>
        <w:br/>
        <w:t>a very long story; see my “virtual talk”, “Bayes, Fisher, Neyman, Neutrino Masses, and the</w:t>
        <w:br/>
        <w:t>LHC” [53] and arXiv post [54]. (These also contain an introduction to “Buehler’s betting</w:t>
        <w:br/>
        <w:t>game”, related to conditioning.)</w:t>
        <w:br/>
        <w:t xml:space="preserve">     The confidence intervals proposed by F-C and described in Section 6.9 are just one of</w:t>
        <w:br/>
        <w:t>the three proposed ways to deal with this issue that have been widely adopted. The other</w:t>
        <w:br/>
        <w:t>two are Bayesian with a uniform prior (for the quantity with Gaussian resolution), and the</w:t>
        <w:br/>
        <w:t>CLs criterion of the next subsection.</w:t>
        <w:br/>
        <w:br/>
        <w:t>14.1     CLs</w:t>
        <w:br/>
        <w:t>The unfortunately named CLs is the traditional frequentist one-tailed p-value for upper</w:t>
        <w:br/>
        <w:t>limits divided by another tail probability (associated with the alternative hypothesis), i.e.,</w:t>
        <w:br/>
        <w:t>by a number less than 1. The limits are thus (intentionally) conservative. A definition</w:t>
        <w:br/>
        <w:br/>
        <w:br/>
        <w:t xml:space="preserve">                               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24: The traditional frequentist construction for one-sided upper limits at 95% C.L.,</w:t>
        <w:br/>
        <w:t>for a Gaussian measurement with unit rms. A vertical line drawn through observed x0 ,</w:t>
        <w:br/>
        <w:t>for x0 &lt; −1.64σ, intersects no acceptance intervals, resulting in an empty-set confidence</w:t>
        <w:br/>
        <w:t>interval.</w:t>
        <w:br/>
        <w:br/>
        <w:br/>
        <w:t>and discussion in good notation is in the PDG RPP [13] (Eqn. 40.84, Section 40.4.2.4).</w:t>
        <w:br/>
        <w:t>CLs is a generalization of an earlier result by Günter Zech [101] that considered the case of</w:t>
        <w:br/>
        <w:t>Poisson distribution with background and applied a non-standard form of conditioning on</w:t>
        <w:br/>
        <w:t>an inequality. The rationale is further described by Alex Read in the early papers [102, 103];</w:t>
        <w:br/>
        <w:t>an implementation with further commentary is described by Tom Junk [104].</w:t>
        <w:br/>
        <w:t xml:space="preserve">      What is new (non-standard statistics) in CLs is combining two p-values into one quan-</w:t>
        <w:br/>
        <w:t>tity. (This is referred to as a “modification” to the usual frequentist p-value.) The com-</w:t>
        <w:br/>
        <w:t>bination (equivalent to a non-standard form of conditioning) is designed to avoid rejecting</w:t>
        <w:br/>
        <w:t>H0 when the data are similarly incompatible with H1 . This situation can arise when an</w:t>
        <w:br/>
        <w:t>experiment has little sensitivity for distinguishing H0 from H1 .</w:t>
        <w:br/>
        <w:t xml:space="preserve">      There is no established foundation in the statistics literature for this as far as I know. In</w:t>
        <w:br/>
        <w:t>fact, the two uncombined p-values are considered to be the (irreducible) post-data “evidence”</w:t>
        <w:br/>
        <w:t>for simple-vs-simple hypothesis testing in a philosophical monograph by Bill Thompson [105]</w:t>
        <w:br/>
        <w:t>(p. 108). Clearly, with both p-values at hand, as with the Higgs spin-parity example in Sec-</w:t>
        <w:br/>
        <w:t>tion 7.7.2, the consumer has the complete information regarding post-data tail probabilities.</w:t>
        <w:br/>
        <w:t xml:space="preserve">      (Ofer Vitells has unearthed a suggestion in a 1961 paper by Birnbaum [106] (p. 434)</w:t>
        <w:br/>
        <w:t>that combines the pre-data Type I and Type II errors rates α and β into one quantity in</w:t>
        <w:br/>
        <w:t>the identical manner, i.e., α/(1 − β); Birnbaum’s motivation was that this quantity equals</w:t>
        <w:br/>
        <w:t>the likelihood ratio in a very special case where the test statistic is the single binary digit</w:t>
        <w:br/>
        <w:t>“reject H0 ” or “do not reject H0 ” (rather than the full likelihood ratio). But this seems to</w:t>
        <w:br/>
        <w:t>be obscure to modern statisticians, and Birnbaum’s last paper [107] examined both α and</w:t>
        <w:br/>
        <w:t>1 − β (the usual “power”), not just the combination α/(1 − β), in defining his “confidence</w:t>
        <w:br/>
        <w:br/>
        <w:br/>
        <w:t xml:space="preserve">      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concept”.)</w:t>
        <w:br/>
        <w:t xml:space="preserve">     In any case, the CLs quantity does have properties that many find to be attractive. In</w:t>
        <w:br/>
        <w:t>particular, for the two simple prototype problems (Poisson with known mean background,</w:t>
        <w:br/>
        <w:t>and the bounded Gaussian problem), the results are numerically identical to the Bayesian</w:t>
        <w:br/>
        <w:t>answers with uniform prior, and hence the likelihood principle is respected. These Bayesian</w:t>
        <w:br/>
        <w:t>interval estimates over-cover from a frequentist point, which is not considered to be as bad</w:t>
        <w:br/>
        <w:t>as under-coverage. (Regarding the uniform priors, for both these models negative µ does not</w:t>
        <w:br/>
        <w:t>exist in the model, so it is incorrect to speak of the prior being zero for negative µ, as in</w:t>
        <w:br/>
        <w:t>Section 6.9)</w:t>
        <w:br/>
        <w:t xml:space="preserve">     The step of combining the two p-values into one quantity is called “the CLs criterion”</w:t>
        <w:br/>
        <w:t>in (most) CMS papers. Unfortunately, the calculation of the p-values themselves, typically</w:t>
        <w:br/>
        <w:t>using a likelihood-ratio test statistic, is sometimes called the “CLs method” in HEP. But</w:t>
        <w:br/>
        <w:t>these p-values themselves have long existed in the statistics literature and should be desig-</w:t>
        <w:br/>
        <w:t>nated that way (and not denoted with equally unfortunate names that the original papers</w:t>
        <w:br/>
        <w:t>of CLs use for them).</w:t>
        <w:br/>
        <w:t xml:space="preserve">     The many issues of p-values are of course inherited by CLs , namely:</w:t>
        <w:br/>
        <w:br/>
        <w:t xml:space="preserve">   • What specific likelihood ratio is used in the test statistic;</w:t>
        <w:br/>
        <w:br/>
        <w:t xml:space="preserve">   • How nuisance parameters are treated (marginalization, profiling);</w:t>
        <w:br/>
        <w:br/>
        <w:t xml:space="preserve">   • What ensembles are used for “toy MC” simulation used to get the distribution of the</w:t>
        <w:br/>
        <w:t xml:space="preserve">     test statistic under H0 (e.g. no Higgs) and H1 (e.g. SM with Higgs).</w:t>
        <w:br/>
        <w:br/>
        <w:t>LEP, Tevatron, and LHC Higgs experimenters differed in the choices made (!).</w:t>
        <w:br/>
        <w:br/>
        <w:br/>
        <w:t>15     ATLAS and CMS Conventions</w:t>
        <w:br/>
        <w:t>For many years, ATLAS and CMS physicists have collaborated on statistics tools (the RooSt-</w:t>
        <w:br/>
        <w:t>ats [99] software), and attempted to have some coherence in methods, so that results could</w:t>
        <w:br/>
        <w:t>be compared, and (when worth the effort) combined.</w:t>
        <w:br/>
        <w:t xml:space="preserve">     A key development was the paper by Cowan, Cranmer, Gross, and Vitells (CCGV) [71]</w:t>
        <w:br/>
        <w:t>that extends asymptotic formulas to various cases where Wilks’s theorem is not valid.</w:t>
        <w:br/>
        <w:t xml:space="preserve">     As the CCGV asymptotic formulas correspond to the “fully frequentist” treatment of</w:t>
        <w:br/>
        <w:t>nuisance parameters, for consistency we tended to use that treatment in many cases at small</w:t>
        <w:br/>
        <w:t>N as well. Toy MC simulation is thus performed in an approximate frequentist manner</w:t>
        <w:br/>
        <w:t>in which the underlying parametric distribution of the data is known up to one or more</w:t>
        <w:br/>
        <w:t>parameters, and sampling is performed from that distribution after substituting estimates</w:t>
        <w:br/>
        <w:t>for the parameter(s). (This is known as the parametric bootstrap [108].)</w:t>
        <w:br/>
        <w:t xml:space="preserve">     For upper limits, there was a lot of discussion among CMS and ATLAS physicists in</w:t>
        <w:br/>
        <w:t>the early LHC days without convergence, with the result that the two experiments’ physics</w:t>
        <w:br/>
        <w:t>coordinators in 2010 decreed that CLs (Section 14.1) be used in most cases.</w:t>
        <w:br/>
        <w:t xml:space="preserve">     The ATLAS/CMS Higgs boson results followed these trends. A jointly written descrip-</w:t>
        <w:br/>
        <w:t>tion is, “Procedure for the LHC Higgs boson search combination in Summer 2011” [109].</w:t>
        <w:br/>
        <w:br/>
        <w:br/>
        <w:t xml:space="preserve">  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Many issues were further discussed and described in the ATLAS-CMS combination</w:t>
        <w:br/>
        <w:t>papers for mass [110] and couplings [111]. In particular, a lot of attention was paid to</w:t>
        <w:br/>
        <w:t>correlations.</w:t>
        <w:br/>
        <w:t xml:space="preserve">     In the last few years, Feldman-Cousins [55] starts to be used in some analyses, without</w:t>
        <w:br/>
        <w:t>my pushing. (Initially, some at the LHC were very opposed, evidently because it could return</w:t>
        <w:br/>
        <w:t>a two-sided interval not including zero when they insisted on a strict upper limit.)</w:t>
        <w:br/>
        <w:t xml:space="preserve">     The CMS Collaboration maintains a large suite of software called “Combine” [100],</w:t>
        <w:br/>
        <w:t>building on techniques developed by the CMS and ATLAS Collaborations for the Higgs bo-</w:t>
        <w:br/>
        <w:t>son measurements and combinations, as well as numerous other applications. These tools</w:t>
        <w:br/>
        <w:t>continue to evolve rapidly. Individual tools currently used by ATLAS (in addition to Roofit</w:t>
        <w:br/>
        <w:t>and Roostats mentioned above) include(pointers courtesy Kyle Cranmer) HistFactory [112]</w:t>
        <w:br/>
        <w:t>for specific modelling in histogram based analyses); HistFitter [113], which sits on top of</w:t>
        <w:br/>
        <w:t>HistFactory and offers top-level steering functionality more like CMS’s Combine); TRexFit-</w:t>
        <w:br/>
        <w:t>ter, that is like HistFitter and widely used, but no paper yet; pyhf [114], a Python-based</w:t>
        <w:br/>
        <w:t>implementation of HistFactory, which also has a different format for saving results, which</w:t>
        <w:br/>
        <w:t>is being used by HEPData; and cabinetry [115], a Python-based approach to tools like</w:t>
        <w:br/>
        <w:t>HistFitter/TRexFitter.</w:t>
        <w:br/>
        <w:br/>
        <w:br/>
        <w:t>16     My advocacy for &gt;15 years</w:t>
        <w:br/>
        <w:t>Have in place tools to allow computation of results using a variety of recipes, for problems</w:t>
        <w:br/>
        <w:t>up to intermediate complexity:</w:t>
        <w:br/>
        <w:br/>
        <w:t xml:space="preserve">   • Bayesian with analysis of sensitivity to prior</w:t>
        <w:br/>
        <w:br/>
        <w:t xml:space="preserve">   • Profile likelihood ratio (MINUIT MINOS)</w:t>
        <w:br/>
        <w:br/>
        <w:t xml:space="preserve">   • Frequentist construction with approximate treatment of nuisance parameters</w:t>
        <w:br/>
        <w:br/>
        <w:t xml:space="preserve">   • Other “favorites” such as CLs (an HEP invention).</w:t>
        <w:br/>
        <w:br/>
        <w:t xml:space="preserve">     The community can (and should) then demand that a result shown with one’s preferred</w:t>
        <w:br/>
        <w:t>method also be shown with the other methods, and sampling properties studied.</w:t>
        <w:br/>
        <w:t xml:space="preserve">     When the methods all agree, we are in asymptotic Nirvana (idyllic state). When meth-</w:t>
        <w:br/>
        <w:t>ods disagree, we are reminded that the results are answers to different questions, and we</w:t>
        <w:br/>
        <w:t>learn something! E.g.:</w:t>
        <w:br/>
        <w:br/>
        <w:t xml:space="preserve">   • Bayesian methods can have poor frequentist properties</w:t>
        <w:br/>
        <w:br/>
        <w:t xml:space="preserve">   • Frequentist methods can badly violate the Likelihood Principle.</w:t>
        <w:br/>
        <w:br/>
        <w:t xml:space="preserve">     In fact, the community reached the point of having the tools in place (RooStats [99])</w:t>
        <w:br/>
        <w:t>by the time of the Higgs boson discovery, and they have continued to be improved. What is</w:t>
        <w:br/>
        <w:t>not as far along is the “demands” of the community, in my opinion. I would prefer that it</w:t>
        <w:br/>
        <w:t>be more common for papers to compare explicitly the chosen method with other methods,</w:t>
        <w:br/>
        <w:t>as is sometimes done.</w:t>
        <w:br/>
        <w:br/>
        <w:br/>
        <w:t xml:space="preserve"> 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      Unsound statements you can now avoid</w:t>
        <w:br/>
        <w:t xml:space="preserve">    • “It makes no sense to talk about the probability density of a constant of nature.”</w:t>
        <w:br/>
        <w:br/>
        <w:t xml:space="preserve">    • “Frequentist confidence intervals for efficiency measurements don’t work when all trials</w:t>
        <w:br/>
        <w:t xml:space="preserve">      give successes.”</w:t>
        <w:br/>
        <w:br/>
        <w:t xml:space="preserve">    • “We used a uniform prior because this introduces the least bias.”</w:t>
        <w:br/>
        <w:br/>
        <w:t xml:space="preserve">    • “We used a uniform positive prior as a function of the parameter of interest.”</w:t>
        <w:br/>
        <w:br/>
        <w:t xml:space="preserve">    • “A noninformative prior probability density does not contain any information.”</w:t>
        <w:br/>
        <w:br/>
        <w:t xml:space="preserve">    • “The total number of events could fluctuate in our experiment, so obviously our toy</w:t>
        <w:br/>
        <w:t xml:space="preserve">      Monte Carlo simulation should let the number of events fluctuate.”</w:t>
        <w:br/>
        <w:br/>
        <w:t xml:space="preserve">    • “We used Delta-likelihood contours so there was no Gaussian approximation.”</w:t>
        <w:br/>
        <w:br/>
        <w:t xml:space="preserve">    • “A five-sigma departure from the SM constitutes a discovery.”</w:t>
        <w:br/>
        <w:br/>
        <w:t xml:space="preserve">    • “The confidence level tells you how much confidence one has that the true value is in</w:t>
        <w:br/>
        <w:t xml:space="preserve">      the confidence interval.”</w:t>
        <w:br/>
        <w:br/>
        <w:t xml:space="preserve">    • “We used the tail area under the likelihood function to measure the significance.”</w:t>
        <w:br/>
        <w:br/>
        <w:t xml:space="preserve">    • “Statistics is obvious, so I prefer not to read the literature and just figure it out for</w:t>
        <w:br/>
        <w:t xml:space="preserve">      myself!”</w:t>
        <w:br/>
        <w:br/>
        <w:br/>
        <w:t>A      Details of spin discrimination example of simple-vs-</w:t>
        <w:br/>
        <w:t xml:space="preserve">       simple hypothesis test</w:t>
        <w:br/>
        <w:t>Ref. [116] describes an enlightening toy example with simple hypotheses. The setup is the</w:t>
        <w:br/>
        <w:t>observation of a new resonance with a mass of 1.5 TeV in the dilepton final state at the LHC</w:t>
        <w:br/>
        <w:t>(unfortunately optimistic thus far). We consider here the case of just two simple hypotheses</w:t>
        <w:br/>
        <w:t>for the spin of the new resonance, either a spin-1 vector boson or a spin-2 graviton. In order</w:t>
        <w:br/>
        <w:t>to avoid confusion between subscripts and spin values, the hypotheses are called HA and HB .</w:t>
        <w:br/>
        <w:t xml:space="preserve">                                                                           ∗</w:t>
        <w:br/>
        <w:t xml:space="preserve">     The distinguishing observable is the so-called Collins-Soper angle θCS   , which is a useful</w:t>
        <w:br/>
        <w:t>approximation to the angle in the CM frame between the incoming quark and the outgoing</w:t>
        <w:br/>
        <w:t>µ− . Figure 25 shows the simulated distributions of cos θCS</w:t>
        <w:br/>
        <w:t xml:space="preserve">                                                          ∗</w:t>
        <w:br/>
        <w:t xml:space="preserve">                                                            for the two spin hypotheses. The</w:t>
        <w:br/>
        <w:t>events in the detector’s geometrical acceptance (solid histograms) are used in the analysis.</w:t>
        <w:br/>
        <w:t xml:space="preserve">                                                       ∗                    ∗</w:t>
        <w:br/>
        <w:t>The histograms numerically define the models p(cos θCS    |HA ) and p(cos θCS  |HB ).</w:t>
        <w:br/>
        <w:t xml:space="preserve">     As dictated by the Neyman–Pearson lemma (Section 7.3.1), the optimal test statistic</w:t>
        <w:br/>
        <w:t>for distinguishing the two hypotheses is the likelihood ratio</w:t>
        <w:br/>
        <w:br/>
        <w:t xml:space="preserve">                                      λ = L(HA )/L(HB ),                                    (36)</w:t>
        <w:br/>
        <w:br/>
        <w:br/>
        <w:t xml:space="preserve">    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Entries/0.02</w:t>
        <w:br/>
        <w:br/>
        <w:br/>
        <w:t xml:space="preserve">                                                                                           Entries/0.02</w:t>
        <w:br/>
        <w:t xml:space="preserve">                                                                                                          2600</w:t>
        <w:br/>
        <w:br/>
        <w:br/>
        <w:t xml:space="preserve">                    2800</w:t>
        <w:br/>
        <w:t xml:space="preserve">                                                                                                          2400</w:t>
        <w:br/>
        <w:br/>
        <w:br/>
        <w:t xml:space="preserve">                    2600</w:t>
        <w:br/>
        <w:t xml:space="preserve">                                                                                                          2200</w:t>
        <w:br/>
        <w:br/>
        <w:br/>
        <w:t xml:space="preserve">                    2400</w:t>
        <w:br/>
        <w:t xml:space="preserve">                                                                                                          2000</w:t>
        <w:br/>
        <w:br/>
        <w:br/>
        <w:t xml:space="preserve">                    2200</w:t>
        <w:br/>
        <w:t xml:space="preserve">                                                                                                          1800</w:t>
        <w:br/>
        <w:br/>
        <w:br/>
        <w:t xml:space="preserve">                    2000</w:t>
        <w:br/>
        <w:t xml:space="preserve">                                                                                                          1600</w:t>
        <w:br/>
        <w:br/>
        <w:br/>
        <w:t xml:space="preserve">                    1800</w:t>
        <w:br/>
        <w:t xml:space="preserve">                                                                                                          1400</w:t>
        <w:br/>
        <w:br/>
        <w:br/>
        <w:t xml:space="preserve">                    1600</w:t>
        <w:br/>
        <w:t xml:space="preserve">                                                                                                          1200</w:t>
        <w:br/>
        <w:br/>
        <w:br/>
        <w:t xml:space="preserve">                    1400</w:t>
        <w:br/>
        <w:t xml:space="preserve">                       -1   -0.8   -0.6   -0.4   -0.2   -0   0.2   0.4   0.6    0.8   1                      -1   -0.8   -0.6   -0.4   -0.2   -0   0.2   0.4   0.6    0.8   1</w:t>
        <w:br/>
        <w:t xml:space="preserve">                                                                               cos θCS                                                                               cos θCS</w:t>
        <w:br/>
        <w:br/>
        <w:br/>
        <w:t xml:space="preserve">                              ∗</w:t>
        <w:br/>
        <w:t>Figure 25: Histograms of cos θCS of individual events from the generated (dashed) and ac-</w:t>
        <w:br/>
        <w:t>cepted (solid) samples of spin-1 Z′ (left) and spin-2 G∗ (right) for 1.5 TeV mass. From</w:t>
        <w:br/>
        <w:t>Ref. [116].</w:t>
        <w:br/>
        <w:br/>
        <w:br/>
        <w:t>from which one usually considers the monotonic function −2 ln λ. For a data set with N</w:t>
        <w:br/>
        <w:t>events indexed by i, λ is the product of event likelihood ratios, so that −2 ln λ is the sum of</w:t>
        <w:br/>
        <w:t>the individual event quantities,</w:t>
        <w:br/>
        <w:t xml:space="preserve">                                      N</w:t>
        <w:br/>
        <w:t xml:space="preserve">                                                                    !</w:t>
        <w:br/>
        <w:t xml:space="preserve">                                                          ∗</w:t>
        <w:br/>
        <w:t xml:space="preserve">                                     X            p(cos θCS,i |HA )</w:t>
        <w:br/>
        <w:t xml:space="preserve">                           −2 ln λ =     −2 ln            ∗</w:t>
        <w:br/>
        <w:t xml:space="preserve">                                                                      .                    (37)</w:t>
        <w:br/>
        <w:t xml:space="preserve">                                      i</w:t>
        <w:br/>
        <w:t xml:space="preserve">                                                  p(cos θCS,i |HB )</w:t>
        <w:br/>
        <w:br/>
        <w:t xml:space="preserve">     Figure 26(left) and right are histograms of the individual terms in the sum, with events</w:t>
        <w:br/>
        <w:t>on the left simulated according to HA as in Figure 25(left), and events on the right simulated</w:t>
        <w:br/>
        <w:t>according to HB , as in Figure 25(right).</w:t>
        <w:br/>
        <w:t xml:space="preserve">     We then consider data sets (“experiments”) that each contain a sample of N events</w:t>
        <w:br/>
        <w:t>from the distributions in Figure 26, with the values summed as in Eqn. 37. Figure 27 shows</w:t>
        <w:br/>
        <w:t>on the left the distribution for 10,000 simulated experiments, each with N = 50, and on</w:t>
        <w:br/>
        <w:t>the right for N = 200. We see the dramatic effect of the central limit theorem, which says</w:t>
        <w:br/>
        <w:t>that each histogram of sums tends to Gaussian despite the highly non-Gaussian distribution</w:t>
        <w:br/>
        <w:t>of the addends from Fig. 26; and that furthermore the mean and rms of each are correctly</w:t>
        <w:br/>
        <w:t>related to those in Fig. 26.</w:t>
        <w:br/>
        <w:t xml:space="preserve">     Recalling the prescriptions in Sections 7 and 7.3.1, to perform a N-P hypothesis test of</w:t>
        <w:br/>
        <w:t>HA , one finds the cutoff λcut,α for the desired Type I error probability α and rejects HA if</w:t>
        <w:br/>
        <w:t>λ ≤ λcut,α . The Type II error probability β then follows. Both of these error probabilities</w:t>
        <w:br/>
        <w:t>are easily obtained from the histograms in Fig. 27 and plotted as a function of −2 ln λcut,α ,</w:t>
        <w:br/>
        <w:t>in Fig.28(left), for N = 50. One can also plot β vs α as in Fig. 28(right) for N = 50. As</w:t>
        <w:br/>
        <w:t>noted in Section 7.2, the choice of operating point on the β vs α curve (or equivalent ROC</w:t>
        <w:br/>
        <w:t>curve of power 1 − β vs α) requires multiple considerations.</w:t>
        <w:br/>
        <w:br/>
        <w:t xml:space="preserve">                                               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12000</w:t>
        <w:br/>
        <w:t xml:space="preserve">     Entries/0.02                                                                                                   12000</w:t>
        <w:br/>
        <w:br/>
        <w:br/>
        <w:t xml:space="preserve">                                                                                                           Entries/0.02</w:t>
        <w:br/>
        <w:t xml:space="preserve">                            Z’(1500)                                                                                              G*(1500)</w:t>
        <w:br/>
        <w:t xml:space="preserve">              10000         Entries 175171                                                                          10000          Entries 189555</w:t>
        <w:br/>
        <w:br/>
        <w:t xml:space="preserve">                            Mean        -0.1899                                                                                    Mean       0.08654</w:t>
        <w:br/>
        <w:br/>
        <w:t xml:space="preserve">                    8000                                                                                                  8000</w:t>
        <w:br/>
        <w:t xml:space="preserve">                            RMS         0.8051                                                                                     RMS         0.7197</w:t>
        <w:br/>
        <w:br/>
        <w:br/>
        <w:t xml:space="preserve">                    6000                                                                                                  6000</w:t>
        <w:br/>
        <w:br/>
        <w:br/>
        <w:t xml:space="preserve">                    4000                                                                                                  4000</w:t>
        <w:br/>
        <w:br/>
        <w:br/>
        <w:t xml:space="preserve">                    2000                                                                                                  2000</w:t>
        <w:br/>
        <w:br/>
        <w:br/>
        <w:t xml:space="preserve">                      0                                                                                                     0</w:t>
        <w:br/>
        <w:t xml:space="preserve">                            -2             -1.5         -1    -0.5        0        0.5                1                            -2             -1.5         -1    -0.5        0        0.5                1</w:t>
        <w:br/>
        <w:br/>
        <w:t xml:space="preserve">                                                                                         -2 ln λ                                                                                                -2 ln λ</w:t>
        <w:br/>
        <w:br/>
        <w:br/>
        <w:t>Figure 26: Histograms of −2 ln λ = 2 ln L(HA ) − 2 ln L(HB ) for individual events from the</w:t>
        <w:br/>
        <w:t>accepted samples generated according to HA (spin-1) and HB (spin-2) for a 1.5 TeV resonance.</w:t>
        <w:br/>
        <w:t>From Ref. [116].</w:t>
        <w:br/>
        <w:t xml:space="preserve">     Entries/0.80</w:t>
        <w:br/>
        <w:br/>
        <w:br/>
        <w:t xml:space="preserve">                                                                                                           Entries/0.80</w:t>
        <w:br/>
        <w:br/>
        <w:br/>
        <w:t xml:space="preserve">                           Z’(1500)                                                G*(1500)                                      Z’(1500)                                                 G*(1500)</w:t>
        <w:br/>
        <w:t xml:space="preserve">                600 Entries 10000                                                  Entries 10000                                 Entries 10000                                            Entries 10000</w:t>
        <w:br/>
        <w:t xml:space="preserve">                                                                                                                      300</w:t>
        <w:br/>
        <w:t xml:space="preserve">                           Mean   -9.477                                           Mean       4.393                              Mean    -37.89                                           Mean       17.26</w:t>
        <w:br/>
        <w:br/>
        <w:t xml:space="preserve">                500</w:t>
        <w:br/>
        <w:t xml:space="preserve">                           RMS     5.703                                           RMS        5.138                   250 RMS             11.46                                           RMS        10.15</w:t>
        <w:br/>
        <w:br/>
        <w:br/>
        <w:t xml:space="preserve">                400</w:t>
        <w:br/>
        <w:t xml:space="preserve">                                                                                                                      200</w:t>
        <w:br/>
        <w:br/>
        <w:br/>
        <w:t xml:space="preserve">                300                                                                                                   150</w:t>
        <w:br/>
        <w:br/>
        <w:br/>
        <w:t xml:space="preserve">                200                                                                                                   100</w:t>
        <w:br/>
        <w:br/>
        <w:br/>
        <w:t xml:space="preserve">                100                                                                                                       50</w:t>
        <w:br/>
        <w:br/>
        <w:br/>
        <w:t xml:space="preserve">                      0                                                                                                     0</w:t>
        <w:br/>
        <w:t xml:space="preserve">                      -80         -60             -40   -20   0      20       40         60       80                        -80         -60              -40   -20   0      20       40         60       80</w:t>
        <w:br/>
        <w:t xml:space="preserve">                                                                                         -2 ln λ                                                                                                -2 ln λ</w:t>
        <w:br/>
        <w:br/>
        <w:br/>
        <w:t>Figure 27: Histograms of −2 ln λ for simulated experiments with 1.5 TeV dilepton mass, each</w:t>
        <w:br/>
        <w:t>of which is a sum of N values of −2 ln λ from spin-1 and spin-2 events in Fig. 26, for N = 50</w:t>
        <w:br/>
        <w:t>(left) and N = 200 (right) events per experiment. The superimposed Gaussian curves have</w:t>
        <w:br/>
        <w:t>means fixed√at a factor of N greater than that of the events in Fig. 26, and rms deviations</w:t>
        <w:br/>
        <w:t>a factor of N greater. From Ref. [116].</w:t>
        <w:br/>
        <w:br/>
        <w:br/>
        <w:t xml:space="preserve">                                                              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28: On the left are plots of α and β as a function of the cut −2 ln λcut,α that is applied</w:t>
        <w:br/>
        <w:t>to the histograms in Fig. 27(left). On the right is a plot of β vs α derived from the curves</w:t>
        <w:br/>
        <w:t>on the left. (Reverse the vertical axis to get the ROC curve of power 1 − β vs α).</w:t>
        <w:br/>
        <w:br/>
        <w:br/>
        <w:t>B      Further discussion of goodness of fit</w:t>
        <w:br/>
        <w:t xml:space="preserve"> As introduced in Section 7.8, a goodness-of-fit (g.o.f.) test is generally defined as a test of the</w:t>
        <w:br/>
        <w:t xml:space="preserve"> null hypothesis (typically composite, i.e., having adjustable parameters) when an alternative</w:t>
        <w:br/>
        <w:t xml:space="preserve"> hypothesis has not been explicitly specified. In a typical example, one has observed data</w:t>
        <w:br/>
        <w:t>⃗x, and the null hypothesis H0 is that ⃗x is a random sample from a specific probability</w:t>
        <w:br/>
        <w:t xml:space="preserve"> density function (pdf) p0 (⃗x; µ</w:t>
        <w:br/>
        <w:t xml:space="preserve">                                ⃗ ); here µ</w:t>
        <w:br/>
        <w:t xml:space="preserve">                                          ⃗ indicates parameters that are typically not specified</w:t>
        <w:br/>
        <w:t xml:space="preserve"> in advance, but rather set to their “best-fit” values. A g.o.f. test is then used to test H0 .</w:t>
        <w:br/>
        <w:t xml:space="preserve"> As noted in Section 4, the given pdf p0 is often called “the model” (short for “the statistical</w:t>
        <w:br/>
        <w:t xml:space="preserve"> model”). Despite the issues raised in this note, g.o.f. tests constitute an important step in</w:t>
        <w:br/>
        <w:t xml:space="preserve"> data analysis; in fact, the discussion here indicates that using more than one g.o.f. test is</w:t>
        <w:br/>
        <w:t xml:space="preserve"> advisable.</w:t>
        <w:br/>
        <w:t xml:space="preserve">      The most common g.o.f. test is surely the chisquare g.o.f. test used in introductory lab</w:t>
        <w:br/>
        <w:t xml:space="preserve"> classes, either for measurements of dependent variables xi as a function of an independent</w:t>
        <w:br/>
        <w:t xml:space="preserve"> variable (say current vs. voltage), or for binned data. As analyses with unbinned likelihood</w:t>
        <w:br/>
        <w:t xml:space="preserve"> functions have become commonplace in HEP, the use of unbinned g.o.f. tests has increased</w:t>
        <w:br/>
        <w:t xml:space="preserve"> as well. For unbinned measurements in one dimension (1D), the Kolmogorov-Smirnov (K-</w:t>
        <w:br/>
        <w:t xml:space="preserve"> S) test is commonly used, probably because it has been readily available in HEP software</w:t>
        <w:br/>
        <w:t xml:space="preserve"> packages (CERNLib and ROOT) for decades, and (like the chisquare test) the interpretation</w:t>
        <w:br/>
        <w:t xml:space="preserve"> of the test statistic is asymptotically independent of the null hypothesis model p0 . However,</w:t>
        <w:br/>
        <w:t xml:space="preserve"> as this note emphasizes, other tests may be more appropriate than the K-S test (for example</w:t>
        <w:br/>
        <w:t xml:space="preserve"> when one is interested in departures from p0 in the tails).</w:t>
        <w:br/>
        <w:t xml:space="preserve">      For g.o.f. tests of unbinned data in more than one dimension, there are no conventions</w:t>
        <w:br/>
        <w:t xml:space="preserve"> in HEP, despite sporadic work in the last 25 years or more. An example of a potential</w:t>
        <w:br/>
        <w:t xml:space="preserve"> application arose in the ZZ ∗ Higgs discovery channel, in which the events were expected to</w:t>
        <w:br/>
        <w:br/>
        <w:br/>
        <w:t xml:space="preserve">     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29: Scatter plot shown by Joe Incandela at the CMS talk on the discovery of the</w:t>
        <w:br/>
        <w:t>Higgs-like boson [117]. For Higgs to ZZ ∗ candidates in the four-lepton final state, the</w:t>
        <w:br/>
        <w:t>horizontal axis is the mass of the higher-mass pair (Z1 ), while the vertical axis is the mass</w:t>
        <w:br/>
        <w:t>of the lower-mass pair (Z2 ). The large dots are the 10 events in data. The gray shading,</w:t>
        <w:br/>
        <w:t>peaking in the region around (90 GeV,30 GeV), is the expected pdf for an SM Higgs with</w:t>
        <w:br/>
        <w:t>mass of 126 GeV.</w:t>
        <w:br/>
        <w:br/>
        <w:t>have one Z nearly on mass shell and the other off-shell. The CMS data presented at the</w:t>
        <w:br/>
        <w:t>discovery talk on 4 July 2012 included Figure 29, a scatter plot of the invariant mass of</w:t>
        <w:br/>
        <w:t>the lower-mass pair vs the higher-mass pair. In this case, the null hypothesis p0 could be</w:t>
        <w:br/>
        <w:t>taken as SM Higgs production and decay, for which the pdf is shown in gray shading. To</w:t>
        <w:br/>
        <w:t>the eye, there seemed to be fewer on-shell Z’s than expected. This was noted and presumed</w:t>
        <w:br/>
        <w:t>to be a statistical fluctuation (borne out when more data was obtained). As far as I know,</w:t>
        <w:br/>
        <w:t>no unbinned 2D g.o.f. test of p0 was attempted. One can imagine that such tests might be</w:t>
        <w:br/>
        <w:t>useful for future discovery plots in low-statistics regions.</w:t>
        <w:br/>
        <w:t xml:space="preserve">     As noted above, in common g.o.f. tests the model p0 has parameters that are adjusted to</w:t>
        <w:br/>
        <w:t>obtain the “best fit”, in which case the g.o.f. test is performed using the best-fit parameters.</w:t>
        <w:br/>
        <w:t>In such a case, it is important keep in mind that the g.o.f. test is a test of the complete model</w:t>
        <w:br/>
        <w:t>including the best-fit adjustable parameters. This is distinct from the separate inference</w:t>
        <w:br/>
        <w:t>problems of “measuring” the parameters and uncertainties on them (known to statisticians</w:t>
        <w:br/>
        <w:t>as point estimation and interval estimation, respectively).</w:t>
        <w:br/>
        <w:br/>
        <w:br/>
        <w:t xml:space="preserve">       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B.1     Relevance of Neyman–Pearson Lemma to g.o.f. tests</w:t>
        <w:br/>
        <w:t>In approaching the theory of g.o.f. tests, it is useful to recall the Neyman–Pearson (N-P)</w:t>
        <w:br/>
        <w:t>theory of hypothesis testing, as discussed in Section 7. The N-P theory provides the language</w:t>
        <w:br/>
        <w:t>in which the limitations of g.o.f. tests become clear. Recalling in particular the testing of</w:t>
        <w:br/>
        <w:t>simple hypothesis H0 vs simple hypothesis H1 in Section 7.3.1, for a given α, β is minimized</w:t>
        <w:br/>
        <w:t>if the test statistic T is the likelihood ratio λ in Eqn. 25 that depends explicitly on H1 . By</w:t>
        <w:br/>
        <w:t>definition, in a g.o.f. test H1 has not been specified. Thus the problem of choosing a “best”</w:t>
        <w:br/>
        <w:t>T for a g.o.f. test of H0 is not well-posed! There typically exist many possible choices for</w:t>
        <w:br/>
        <w:t>T in a g.o.f. test. Some may be particularly popular (e.g. the ubiquitous chi-square g.o.f.</w:t>
        <w:br/>
        <w:t>test), but that does not mean that they are “best” in any general sense.</w:t>
        <w:br/>
        <w:t xml:space="preserve">     In fact, it follows from the Neyman–Pearson Lemma that for any choice of T used for a</w:t>
        <w:br/>
        <w:t>g.o.f. test, that choice will tend to have high power against some alternative H1 if it happens</w:t>
        <w:br/>
        <w:t>that T is approximately monotonic with the likelihood ratio λ = L(H0 )/L(H1 ), while the</w:t>
        <w:br/>
        <w:t>choice is vulnerable to having poor power against alternative hypotheses from which T bears</w:t>
        <w:br/>
        <w:t>no relationship to λ. Thus, a choice of g.o.f. test statistic T picks out alternatives to H0</w:t>
        <w:br/>
        <w:t>(sometimes called directions of deviations from H0 ) for which T has higher discrimination</w:t>
        <w:br/>
        <w:t>power. This is true whether or not one is aware of it!</w:t>
        <w:br/>
        <w:t xml:space="preserve">     Although the strict superiority of λ as test statistic T no longer holds with composite</w:t>
        <w:br/>
        <w:t>hypotheses, the lesson remains that the choice of T defines directions of high discrimination</w:t>
        <w:br/>
        <w:t>power.</w:t>
        <w:br/>
        <w:br/>
        <w:t>B.2     Prototype problem: test of uniform density on (0,1)</w:t>
        <w:br/>
        <w:t>A prototype g.o.f. test is the following: suppose that ⃗y consists of a set of N numbers {yi }</w:t>
        <w:br/>
        <w:t>between 0 and 1, and you want to test the hypothesis that they were obtained by sampling</w:t>
        <w:br/>
        <w:t>N times from a uniform density on (0,1). While this may seem to be an artificial special case</w:t>
        <w:br/>
        <w:t>(useful for testing the validity of a pseudorandom number generator), in fact many models</w:t>
        <w:br/>
        <w:t>can be re-cast into this form without loss of generality by using the probability integral</w:t>
        <w:br/>
        <w:t>transform of Section 4.3. That is, we can consider the more general null hypothesis H0 as</w:t>
        <w:br/>
        <w:t>the model in which each number xi in the set of N numbers {xi } is an independent random</w:t>
        <w:br/>
        <w:t>sample from a general pdf p(x) defined in the domain a &lt; x &lt; b, with x continuous. Then</w:t>
        <w:br/>
        <w:t>the probability integral transform of Eqn. 15 defines y(x) such that p(y) is uniform on (0,1).</w:t>
        <w:br/>
        <w:t>Thus without loss of generality, the g.o.f. test of the null hypothesis H0 for the model p(x)</w:t>
        <w:br/>
        <w:t>is re-cast as the hypothesis that the set {yi } = {y(xi )} is a random sample from the uniform</w:t>
        <w:br/>
        <w:t>density on (0,1). (If x is discrete, there are complications which are discussed in some of the</w:t>
        <w:br/>
        <w:t>cited papers.)</w:t>
        <w:br/>
        <w:t xml:space="preserve">      Since 1−y is also uniform on (0,1), typically some other consideration (such as the</w:t>
        <w:br/>
        <w:t>distribution of x under a different p) dictates if one end of the interval is of more interest</w:t>
        <w:br/>
        <w:t>than the other.</w:t>
        <w:br/>
        <w:t xml:space="preserve">      Over the last century, a plethora of tests have been invented to test for uniformity</w:t>
        <w:br/>
        <w:t>of ⃗y on (0,1), and hence test for ⃗x drawn from any given continuous p0 (x). The book by</w:t>
        <w:br/>
        <w:t>D’Agostino and Stephens [66] contains a comprehensive discussion. The more recent article</w:t>
        <w:br/>
        <w:t>by Marhuenda et al. [118] defines and compares a plethora of tests against standard sets of</w:t>
        <w:br/>
        <w:t>parameterized alternatives (higher or lower density near 0 or 1, or both, etc.). Subsets of</w:t>
        <w:br/>
        <w:br/>
        <w:br/>
        <w:t xml:space="preserve">   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tests in common use in HEP are discussed by F. James [3], and a few are implemented in</w:t>
        <w:br/>
        <w:t>ROOT.</w:t>
        <w:br/>
        <w:br/>
        <w:t>B.2.1   Tests based on the empirical distribution function</w:t>
        <w:br/>
        <w:t>The most widely used methods in HEP are based on the cumulative distribution function</w:t>
        <w:br/>
        <w:t>(CDF) and empirical distribution function (EDF). While in science “distribution” is often</w:t>
        <w:br/>
        <w:t>used synonymously with probability density function (pdf), in statistics “distribution func-</w:t>
        <w:br/>
        <w:t>tion” is often short for cumulative distribution function, which is an integral of a pdf. Often</w:t>
        <w:br/>
        <w:t>f (x) is used for a pdf, and upper case F (x) is used for its CDF:</w:t>
        <w:br/>
        <w:t xml:space="preserve">                                             Z x</w:t>
        <w:br/>
        <w:t xml:space="preserve">                                    F (x) =       f (x′ )dx′ .                             (38)</w:t>
        <w:br/>
        <w:t xml:space="preserve">                                                −∞</w:t>
        <w:br/>
        <w:br/>
        <w:t>Given N observed values xi as above, the EDF is</w:t>
        <w:br/>
        <w:t xml:space="preserve">                                    number of observed values ≤ x</w:t>
        <w:br/>
        <w:t xml:space="preserve">                         FN (x) =                                   .                     (39)</w:t>
        <w:br/>
        <w:t xml:space="preserve">                                                   N</w:t>
        <w:br/>
        <w:t>Thus FN (x) is an increasing piecewise-constant function, starting from 0 for x less than the</w:t>
        <w:br/>
        <w:t>smallest observed xi , increasing by 1/N at every observed value, and obtaining unity above</w:t>
        <w:br/>
        <w:t>the highest observed value of xi .</w:t>
        <w:br/>
        <w:t xml:space="preserve">     If the observed ⃗x is drawn from p0 (x), then we expect the EDF FN (x) to be similar to</w:t>
        <w:br/>
        <w:t>the CDF calculated from p0 (x), which we call F0 (x). A variety of g.o.f. tests are thus based</w:t>
        <w:br/>
        <w:t>on various definitions of the “distance” between F0 (x) and FN (x). These tests include, for</w:t>
        <w:br/>
        <w:t>example, the Kolmogorov-Smirnov test (based on the extremum of |F0 (x) − FN (x)|), and</w:t>
        <w:br/>
        <w:t>the Cramér-von Mises family based on integrals weighted by a function w(x) of the squared</w:t>
        <w:br/>
        <w:t>difference:                    Z +∞</w:t>
        <w:br/>
        <w:t xml:space="preserve">                             N       (F0 (x) − FN (x))2 w(x)dF (x).                       (40)</w:t>
        <w:br/>
        <w:t xml:space="preserve">                                −∞</w:t>
        <w:br/>
        <w:t>The unweighted case (i.e. w(x) = 1) corresponds to the classic Cramér-von Mises statistic.</w:t>
        <w:br/>
        <w:t>The weight function w(x) can be chosen to give more power against certain deviations. For</w:t>
        <w:br/>
        <w:t>example, the Anderson-Darling (AD) test is designed to have more power against deviations</w:t>
        <w:br/>
        <w:t>at both ends of the distribution, with a weight function</w:t>
        <w:br/>
        <w:t xml:space="preserve">                                                     1</w:t>
        <w:br/>
        <w:t xml:space="preserve">                                     w(x) =                   .                           (41)</w:t>
        <w:br/>
        <w:t xml:space="preserve">                                              F (x)(1 − F (x)</w:t>
        <w:br/>
        <w:t>Since departures from assumed Gaussianity are often in the tails, AD is reputed to be</w:t>
        <w:br/>
        <w:t>useful for testing Gaussianity, as well as being generally useful. There are also versions that</w:t>
        <w:br/>
        <w:t>emphasize only one tail [66]. On the other hand, both the Kolmogorov-Smirnov family and</w:t>
        <w:br/>
        <w:t>the Cramér-von Mises family have variations that make the endpoints not special by posing</w:t>
        <w:br/>
        <w:t>the problem on a circle.</w:t>
        <w:br/>
        <w:t xml:space="preserve">     Keeping in mind the probability integral transform and the fact that Eqn. 40 is defined</w:t>
        <w:br/>
        <w:t>in terms of dF (x) rather than dx, one can see that the distribution of such test statistics</w:t>
        <w:br/>
        <w:t>under the null hypothesis does not depend on the specific form p0 in the null. Such tests are</w:t>
        <w:br/>
        <w:t>called distribution-free and are popular since standard tables can be computed and used.</w:t>
        <w:br/>
        <w:t>Nowadays, with the ability to simulate data sets and obtain the null distribution directly, it</w:t>
        <w:br/>
        <w:t>can be worth exploring the use of more powerful tests that do not have this property.</w:t>
        <w:br/>
        <w:br/>
        <w:t xml:space="preserve">       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B.2.2    Other families of tests of uniformity on (0,1)</w:t>
        <w:br/>
        <w:t>Refs. [66, 118] describe multiple classes of tests in addition to those based on the EDF. These</w:t>
        <w:br/>
        <w:t>include tests based on the “ordering statistics”, i.e., on the ordered set of the observed points</w:t>
        <w:br/>
        <w:t>yi (testing mean values of ith points, moments of differences yj − yi , etc.). Among the many</w:t>
        <w:br/>
        <w:t>tests, one can attempt to choose “omnibus” tests that perform reasonably well against a</w:t>
        <w:br/>
        <w:t>number of different alternatives. The conclusion of Ref. [118] is that a member of the class</w:t>
        <w:br/>
        <w:t>of tests called “Neyman smooth tests” is unique in being in the top-10 most powerful tests</w:t>
        <w:br/>
        <w:t>for all the alternatives that they considered.</w:t>
        <w:br/>
        <w:t xml:space="preserve">     Neyman smooth tests and more general “smooth” tests seem to have had little use in</w:t>
        <w:br/>
        <w:t>HEP thus far, despite popularity in the statistics literature [119, 120]. They are tests where</w:t>
        <w:br/>
        <w:t>the alternative hypothesis is constructed by fitting the data to a sum of Legendre polynomi-</w:t>
        <w:br/>
        <w:t>als. (The variant that Ref. [118] studies uses Schwarz’s Bayesian information criterion [121]</w:t>
        <w:br/>
        <w:t>to choose the degree of polynomials.) This spirit of using the data to construct the alter-</w:t>
        <w:br/>
        <w:t>native hypothesis used in a likelihood ratio (or asymptotic equivalent) is similar to that of</w:t>
        <w:br/>
        <w:t>the saturated model discussed below for binned data. Recently, a real-world example using</w:t>
        <w:br/>
        <w:t>the Neyman smooth test in X-ray astronomy was published by astrophysicists collaborating</w:t>
        <w:br/>
        <w:t>with statistician Algeri and her student Zhang [122]. Grosso et al. [123] have investigated a</w:t>
        <w:br/>
        <w:t>further generalization that uses machine learning to construct an alternative model that is</w:t>
        <w:br/>
        <w:t>used in a likelihood ratio.</w:t>
        <w:br/>
        <w:br/>
        <w:t>B.3     Chisquare g.o.f. and variants</w:t>
        <w:br/>
        <w:t>As noted above, Neyman and Pearson taught us that (even for simple hypotheses) the best</w:t>
        <w:br/>
        <w:t>test of the null hypothesis depends on the alternative, and hence there is no universally best</w:t>
        <w:br/>
        <w:t>g.o.f. test. Nonetheless, the ubiquity of the chisquare g.o.f. test attests to its utility, at least</w:t>
        <w:br/>
        <w:t>for picking up certain departures from the null. In its usual form for uncorrelated Gaussian</w:t>
        <w:br/>
        <w:t>(normal) distributed data, one has</w:t>
        <w:br/>
        <w:t xml:space="preserve">                                              X (di − fi )2</w:t>
        <w:br/>
        <w:t xml:space="preserve">                                       χ2 =                   ,                                (42)</w:t>
        <w:br/>
        <w:t xml:space="preserve">                                               i</w:t>
        <w:br/>
        <w:t xml:space="preserve">                                                        σi2</w:t>
        <w:br/>
        <w:br/>
        <w:t>where di ± σi is the ith measured data point with rms deviation σi (each assumed to be a</w:t>
        <w:br/>
        <w:t>known constant), and fi is the model prediction (perhaps with parameters) to be compared</w:t>
        <w:br/>
        <w:t>with di . (If σi is not a known constant at each i, but depends on the unknown true value of</w:t>
        <w:br/>
        <w:t>the model at i, then there are subtleties beyond the scope of this note.) Since the test statistic</w:t>
        <w:br/>
        <w:t>χ2 is a function of the random data, it is itself a random variable, and in unbounded Gaussian</w:t>
        <w:br/>
        <w:t>applications it has a probability density function [13] which is itself also frequently called</w:t>
        <w:br/>
        <w:t>chisquare. The potentially confusing ambiguity in multiple meanings is usually resolvable</w:t>
        <w:br/>
        <w:t>by context. This could also be avoided by using another name, such as S 2 or Q2 for the left</w:t>
        <w:br/>
        <w:t>hand side of Eqn. 42, but I yield to common practice in this note.</w:t>
        <w:br/>
        <w:t xml:space="preserve">     In HEP, we can also encounter situations in which the so-called “regularity conditions”</w:t>
        <w:br/>
        <w:t>are not met, so that the distribution of the test statistic in Eqn. 42 is not a chisquare</w:t>
        <w:br/>
        <w:t>function; two common cases are when the true or best-fit values of parameters are on the</w:t>
        <w:br/>
        <w:t>boundary (physical constraint such as non-negativity), and when there are issues with degrees</w:t>
        <w:br/>
        <w:t>of freedom not being well-defined. Again, these issues are beyond the scope of this note.</w:t>
        <w:br/>
        <w:br/>
        <w:t xml:space="preserve">          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More information regarding the chisquare test, including the generalization of Eqn. 42</w:t>
        <w:br/>
        <w:t>to include correlations, is in the PDG RPP [13].</w:t>
        <w:br/>
        <w:br/>
        <w:t>B.3.1    Gaussian chisquare g.o.f. is a likelihood ratio using the saturated model</w:t>
        <w:br/>
        <w:t>For the same data and model as above, the likelihood for the null hypothesis H0 is:</w:t>
        <w:br/>
        <w:t xml:space="preserve">                                    Y        1                     2   2</w:t>
        <w:br/>
        <w:br/>
        <w:t xml:space="preserve">                         L(H0 ) =        p</w:t>
        <w:br/>
        <w:t xml:space="preserve">                                                  2</w:t>
        <w:br/>
        <w:t xml:space="preserve">                                                    exp −(di − fi ) /2σi .                 (43)</w:t>
        <w:br/>
        <w:t xml:space="preserve">                                    i        2πσi</w:t>
        <w:br/>
        <w:br/>
        <w:t>It is sometimes said that −2 ln L is equal to χ2 ; this is clearly not correct since the former</w:t>
        <w:br/>
        <w:t>quantity has extra constant terms. Understanding how the extra terms “disappear” in the</w:t>
        <w:br/>
        <w:t>g.o.f. test (from the point of view of N-P testing) is enlightening.</w:t>
        <w:br/>
        <w:t xml:space="preserve">      Given only the null hypothesis and the data, one can use the data to invent an alternative</w:t>
        <w:br/>
        <w:t>hypothesis for which the model fi is equal to the data di at every measured value! Such</w:t>
        <w:br/>
        <w:t>a model, which typically needs as many parameters are there are data points, is called a</w:t>
        <w:br/>
        <w:t>saturated model [124].</w:t>
        <w:br/>
        <w:t xml:space="preserve">      For the Gaussian data above, the saturated model sets fi = di , so that the likelihood of</w:t>
        <w:br/>
        <w:t>the alternative hypothesis H1 (the saturated model) is (since exp(0) = 1)</w:t>
        <w:br/>
        <w:t xml:space="preserve">                                                      Y            1</w:t>
        <w:br/>
        <w:t xml:space="preserve">                                        L(H1 ) =              p            .               (44)</w:t>
        <w:br/>
        <w:t xml:space="preserve">                                                          i       2πσi2</w:t>
        <w:br/>
        <w:br/>
        <w:t>Inspired by Eqn. 25, we consider the ratio of the two likelihoods above, i.e,</w:t>
        <w:br/>
        <w:t xml:space="preserve">                                           Y</w:t>
        <w:br/>
        <w:t xml:space="preserve">                                               exp −(di − fi )2 /2σi2 ,</w:t>
        <w:br/>
        <w:br/>
        <w:t xml:space="preserve">                      λ = L(H0 )/L(H1 ) =                                                  (45)</w:t>
        <w:br/>
        <w:t xml:space="preserve">                                                      i</w:t>
        <w:br/>
        <w:br/>
        <w:t>and thus</w:t>
        <w:br/>
        <w:t xml:space="preserve">                                           χ2 = −2 ln λ.                                   (46)</w:t>
        <w:br/>
        <w:t>From this point of view, the constants in −2 ln L were not just ignored; they were canceled</w:t>
        <w:br/>
        <w:t>when a ratio was formed. (There are other paths to the chisquare expression not as relevant</w:t>
        <w:br/>
        <w:t>to this note.) Since the saturated model does not depend on the parameters of the original</w:t>
        <w:br/>
        <w:t>model, the maximum of λ is of course at those parameters that maximize the original L(H0 ).</w:t>
        <w:br/>
        <w:br/>
        <w:t>B.3.2    Pearson’s chisquare for binned histograms</w:t>
        <w:br/>
        <w:t>The original chisquare variable is that of Karl Pearson in 1900, designed for histograms</w:t>
        <w:br/>
        <w:t>(“frequency tables”) with multinomial-distributed bin contents, and defined as</w:t>
        <w:br/>
        <w:t xml:space="preserve">                                                 X (di − fi )2</w:t>
        <w:br/>
        <w:t xml:space="preserve">                                        χ2 =                           .                   (47)</w:t>
        <w:br/>
        <w:t xml:space="preserve">                                                  i</w:t>
        <w:br/>
        <w:t xml:space="preserve">                                                              fi</w:t>
        <w:br/>
        <w:br/>
        <w:t>(In a multinomial histogram, the total number of events is fixed by design, so there is one</w:t>
        <w:br/>
        <w:t>fewer independent bin content than in Poisson data.) This is very similar to Eqn. 42, since</w:t>
        <w:br/>
        <w:t>in multinomial and Poisson data, fi can be a proxy for σi2 .</w:t>
        <w:br/>
        <w:br/>
        <w:br/>
        <w:t xml:space="preserve">         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B.3.3    Use of saturated model to construct improved chisquare g.o.f. for binned</w:t>
        <w:br/>
        <w:t xml:space="preserve">         histograms</w:t>
        <w:br/>
        <w:t>In 1983, Baker and Cousins [125] reviewed construction of likelihood ratios as in Eqn. 25</w:t>
        <w:br/>
        <w:t>using saturated models for testing g.o.f. for Poisson and multinomial data in histograms.</w:t>
        <w:br/>
        <w:t>(They did not call them saturated models, instead citing a 1928 paper by Neyman and</w:t>
        <w:br/>
        <w:t>Pearson.) By that time, it had been widely noted that using a Poisson likelihood model for</w:t>
        <w:br/>
        <w:t>fitting typical HEP histograms cured a defect of fits using Pearson’s chisquare, namely that</w:t>
        <w:br/>
        <w:t>the area under the fitted curve was not equal to the observed number of events. It was less</w:t>
        <w:br/>
        <w:t>well known how to construct a g.o.f. test consistent with such a likelihood fit. For histograms</w:t>
        <w:br/>
        <w:t>with independent Poisson-distributed bin contents di , the result for the g.o.f. test statistic,</w:t>
        <w:br/>
        <w:t xml:space="preserve">                                         X</w:t>
        <w:br/>
        <w:t xml:space="preserve">                            −2 ln λ = 2     fi − di + di ln(di /fi ),                       (48)</w:t>
        <w:br/>
        <w:t xml:space="preserve">                                           i</w:t>
        <w:br/>
        <w:br/>
        <w:t>was called χ2λ,p since asymptotically its pdf tends to the chisquare distribution. This Poisson</w:t>
        <w:br/>
        <w:t>form is mentioned in the PDG’s Review of Particle Properties [13]; some time ago it was</w:t>
        <w:br/>
        <w:t>decided that it is best just to denote it by −2 ln λ as some felt that calling it χ2 might</w:t>
        <w:br/>
        <w:t>encourage people to forget that it only asymptotically follows the χ2 distribution (and only</w:t>
        <w:br/>
        <w:t>if conditions are satisfied). As noted in the Baker-Cousins paper, probably the safest thing</w:t>
        <w:br/>
        <w:t>to do is to study the distribution by Monte Carlo.</w:t>
        <w:br/>
        <w:t xml:space="preserve">     Heinrich [126] has studied the distribution and moments of λ for small statistics, and</w:t>
        <w:br/>
        <w:t>makes the point that for the asymptotic formulas to be valid, the contents of all bins must</w:t>
        <w:br/>
        <w:t>each be large. More generally, how to bin data is another complex problem since binning</w:t>
        <w:br/>
        <w:t>discards information on the location of events within the bin, and suppresses the ability to</w:t>
        <w:br/>
        <w:t>observe high-frequency components. Thus the robustness of results (or lack thereof) to the</w:t>
        <w:br/>
        <w:t>binning chosen should be understood and communicated.</w:t>
        <w:br/>
        <w:br/>
        <w:t>B.3.4    Tests complementary to the chisquare g.o.f. test</w:t>
        <w:br/>
        <w:t>The tests based on chisquare or asymptotic equivalents discard all or most of the information</w:t>
        <w:br/>
        <w:t>on the ordering of the deviations as well as the signs of the deviations. Hence they can easily</w:t>
        <w:br/>
        <w:t>miss a trend in the deviations that is obvious to the eye (e.g., all deviations of the same</w:t>
        <w:br/>
        <w:t>sign, or a trend due to a slope not present in the null hypothesis). Thus, authors such</w:t>
        <w:br/>
        <w:t>James [3] suggest complementing the chisquare test with a “runs test”, often called the</w:t>
        <w:br/>
        <w:t>Wald-Wolfowitz runs test. Performing more than one g.o.f. test raises the issue of whether</w:t>
        <w:br/>
        <w:t>or not the results can be combined into one overall g.o.f. summary. Doing so might be useful</w:t>
        <w:br/>
        <w:t>in some contexts, but one should be aware that combining p-values is itself fraught with</w:t>
        <w:br/>
        <w:t>ambiguity, as discussed in Ref. [127].</w:t>
        <w:br/>
        <w:br/>
        <w:t>B.4     Caution against absolute likelihood as g.o.f. test statistic</w:t>
        <w:br/>
        <w:t>Occasionally one finds the recommendation to use as a g.o.f. test statistic the absolute</w:t>
        <w:br/>
        <w:t>likelihood at its maximum, as opposed to a ratio of likelihood maxima; typically Monte</w:t>
        <w:br/>
        <w:t>Carlo simulation is recommended as the way to get the null distribution of the test statistic.</w:t>
        <w:br/>
        <w:t>Although this might at first seem plausible, it is a flawed concept: unlike the likelihood ratio,</w:t>
        <w:br/>
        <w:br/>
        <w:t xml:space="preserve">    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such a g.o.f. statistic is without foundation, and power can vary arbitrarily with the metric.</w:t>
        <w:br/>
        <w:t>Simple examples can make clear that the value of the likelihood at its maximum must be</w:t>
        <w:br/>
        <w:t>compared to something. For example, for Poisson counts, the probability of observing 100</w:t>
        <w:br/>
        <w:t>events when µ = 100.0 is much less than the probability of observing 1 event when µ = 1.0,</w:t>
        <w:br/>
        <w:t>even though in both cases the data perfectly fit the theory. For binned data, the saturated</w:t>
        <w:br/>
        <w:t>model provides the reference of the largest value that the likelihood can be for that data (for</w:t>
        <w:br/>
        <w:t>any model), and hence provides a reasonable normalization for the maximum observed for a</w:t>
        <w:br/>
        <w:t>more constraining model.</w:t>
        <w:br/>
        <w:t xml:space="preserve">     Heinrich [128] discusses the pitfalls of using the absolute likelihood as a g.o.f. statistic.</w:t>
        <w:br/>
        <w:t>For unbinned likelihoods, which are common in HEP, the problem is exacerbated. One might</w:t>
        <w:br/>
        <w:t>hope that one could just take binned g.o.f. in the limit of small bins, but the answer depends</w:t>
        <w:br/>
        <w:t>on the way the limit is taken, i.e., in which metric the bin boundaries are equally spaced.</w:t>
        <w:br/>
        <w:br/>
        <w:t>B.5     Discussion</w:t>
        <w:br/>
        <w:t>From the above, it is clear that, for “g.o.f. test” defined in its purest form of no specified</w:t>
        <w:br/>
        <w:t>alternative, there is no unique “best” g.o.f. test. Therefore trying several can give some</w:t>
        <w:br/>
        <w:t>indication of how well the chosen statistics model approximates reality, and in which direc-</w:t>
        <w:br/>
        <w:t>tions departures might be suspected (heavier tails, skewness, etc.). It is therefore useful to</w:t>
        <w:br/>
        <w:t>be aware of directions against which one would like to have power, and to choose g.o.f. tests</w:t>
        <w:br/>
        <w:t>appropriately; simple toy MC simulations, such as those in the cited references, can help in</w:t>
        <w:br/>
        <w:t>this regard. For a g.o.f. test for unbinned data in one dimension, one has a variety of tests</w:t>
        <w:br/>
        <w:t>to choose among [66, 118], depending on roughly what sort of alternatives one wants power</w:t>
        <w:br/>
        <w:t>against. A recent monograph is by Thas [120]. If, on the other hand, there is a specific alter-</w:t>
        <w:br/>
        <w:t>native of interest, then typically one leaves the world of generic g.o.f. tests and gains power</w:t>
        <w:br/>
        <w:t>by constructing alternative-specific likelihood ratio tests (as in the Higgs boson searches).</w:t>
        <w:br/>
        <w:t xml:space="preserve">      Generalization of these g.o.f. tests to higher dimensions, as in Fig. 29, remains a topic</w:t>
        <w:br/>
        <w:t>of research. Some comparisons were made by Aslan and Zech at Durham in 2002 [129],</w:t>
        <w:br/>
        <w:t>including their proposed energy test [130]. Williams [131] has provided a more recent review,</w:t>
        <w:br/>
        <w:t>including work by Cuadras and Fortiana (first pointed out to me by Ilya Narsky) that is</w:t>
        <w:br/>
        <w:t>closely related to the energy test. Williams also discusses the close relationship between</w:t>
        <w:br/>
        <w:t>g.o.f. tests and two-sample tests, which are beyond the scope of this note. One can of course</w:t>
        <w:br/>
        <w:t>resort to binning the data for g.o.f. tests even if the parameters are fit with an unbinned</w:t>
        <w:br/>
        <w:t>likelihood; in this case as noted above the robustness with respect to the binning chosen</w:t>
        <w:br/>
        <w:t>needs to be understood.</w:t>
        <w:br/>
        <w:br/>
        <w:br/>
        <w:t>C     Look-elsewhere effect</w:t>
        <w:br/>
        <w:t>In these lectures, I did not have time for the important (and increasingly mandatory) calcula-</w:t>
        <w:br/>
        <w:t>tion of the LEE. A starting point for self-study is the discussion by Louis Lyons, “Comments</w:t>
        <w:br/>
        <w:t>on ‘Look Elsewhere Effect’ ” [132]. See also Section 9.2 of my paper on the Jeffreys-Lindley</w:t>
        <w:br/>
        <w:t>Paradox [4].</w:t>
        <w:br/>
        <w:t xml:space="preserve">     An important paper for practical calculations, and also for qualitative insight, is by</w:t>
        <w:br/>
        <w:t>Eilam Gross and Ofer Vitells, “Trial factors for the look elsewhere effect in high energy</w:t>
        <w:br/>
        <w:br/>
        <w:br/>
        <w:t xml:space="preserve">   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physics,” [133].</w:t>
        <w:br/>
        <w:br/>
        <w:br/>
        <w:t>D      Bayesian hypothesis testing (model selection)</w:t>
        <w:br/>
        <w:t>As mentioned very briefly in Sections 5, 5.11, and 10, the duality used in frequentist hypothe-</w:t>
        <w:br/>
        <w:t>sis testing (Section 7.5) is not used in Bayesian statistics. The usual methods follow Chapter</w:t>
        <w:br/>
        <w:t>5 of Harold Jeffreys’s book [16]: Bayes’s Theorem is applied to the models themselves after</w:t>
        <w:br/>
        <w:t>integrating out all parameters, including the parameter of interest! This is typically pre-</w:t>
        <w:br/>
        <w:t>sented by Bayesian advocates as “logical” and therefore simple to use, with great benefits</w:t>
        <w:br/>
        <w:t>such as automatic “Occam’s razor” penalizing less predictive models, etc.</w:t>
        <w:br/>
        <w:t xml:space="preserve">      In fact, Bayesian model selection is full of subtleties, and even for the experts, it can</w:t>
        <w:br/>
        <w:t>be a “can of worms” (James Berger [33], Rejoinder, p. 459). As just one indication, Jeffreys</w:t>
        <w:br/>
        <w:t>and followers use different priors for integrating out parameter(s) in model selection than</w:t>
        <w:br/>
        <w:t>for the same parameter(s) in parameter estimation. Here I mainly just say: Beware! There</w:t>
        <w:br/>
        <w:t>are posted/published applications in HEP that lack foundation, in particular by Bayesian</w:t>
        <w:br/>
        <w:t>standards. As mentioned in Section 5.11, a pseudo-Bayes example in PRL provoked me to</w:t>
        <w:br/>
        <w:t>write a Comment [42] that has some references to useful Bayesian literature.</w:t>
        <w:br/>
        <w:t xml:space="preserve">      The dependence on prior probabilities for the models themselves can be factored out,</w:t>
        <w:br/>
        <w:t>leading to a “Bayes factor” that is the ratio of posterior odds to prior odds. However, the</w:t>
        <w:br/>
        <w:t>Bayes factor still depends on prior pdfs for parameters in the models, and this leads to direct</w:t>
        <w:br/>
        <w:t>sensitivity to the prior pdf for a parameter that is in one model but not in the other. For</w:t>
        <w:br/>
        <w:t>testing H0 :µ = µ0 vs H1 :µ ̸= µ0 , improper priors for µ that work fine for estimation become</w:t>
        <w:br/>
        <w:t>a disaster. Adding a cut-off to make them proper just gives (typically arbitrary) cutoff</w:t>
        <w:br/>
        <w:t>dependence.</w:t>
        <w:br/>
        <w:t xml:space="preserve">      In the asymptotic limit of lots of data, your answers in a test of a point null vs a</w:t>
        <w:br/>
        <w:t>continuous alternative (either the probability H0 is true, or also the Bayes factor) remain</w:t>
        <w:br/>
        <w:t>directly proportional to the prior pdf for the parameter of interest. This is totally different</w:t>
        <w:br/>
        <w:t>behavior compared to Bayesian interval estimation, where the effect of a prior typically</w:t>
        <w:br/>
        <w:t>becomes negligible as the likelihood function becomes narrowly peaked at large N .</w:t>
        <w:br/>
        <w:t xml:space="preserve">      For a review and comparison to p-values in the discovery of Higgs boson, see my paper,</w:t>
        <w:br/>
        <w:t>“The Jeffreys-Lindley Paradox and Discovery Criteria in High Energy Physics” [4]. As</w:t>
        <w:br/>
        <w:t>mentioned in Section 5.11, see also Chapter 12 by Harrison Prosper in Ref. [43].</w:t>
        <w:br/>
        <w:br/>
        <w:br/>
        <w:t>E     Point estimation</w:t>
        <w:br/>
        <w:t>Most of this paper is about intervals; I do not say much about what to quote as the “measured</w:t>
        <w:br/>
        <w:t>value” (typically using the MLE by default). Statisticians call this the “point estimate”.</w:t>
        <w:br/>
        <w:t>There is a huge literature on point estimation; see e.g. Chapters 7 and 8 in Ref. [3].</w:t>
        <w:br/>
        <w:t xml:space="preserve">     If you are well-grounded in interval estimation, one approach is to use that machinery</w:t>
        <w:br/>
        <w:t>to get a point estimate. E.g., one might take the mid-point of (say) your 68% C.L. central</w:t>
        <w:br/>
        <w:t>interval. But a better approach is probably to let the C.L. go to 0, so that your interval gets</w:t>
        <w:br/>
        <w:t>shorter and shorter, and use the limiting point. For both the LR ordering for confidence</w:t>
        <w:br/>
        <w:t>intervals (F-C), and for likelihood ratio intervals, this results in the maximum likelihood</w:t>
        <w:br/>
        <w:t>estimate.</w:t>
        <w:br/>
        <w:br/>
        <w:t xml:space="preserve">    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To give an idea of how rich the subject is, I show a few interesting things from Ref. [3].</w:t>
        <w:br/>
        <w:br/>
        <w:t>E.0.1   Point estimation: Traditional desiderata</w:t>
        <w:br/>
        <w:t xml:space="preserve">   • Consistency: Estimate converges toward true value as number of observations N in-</w:t>
        <w:br/>
        <w:t xml:space="preserve">     creases</w:t>
        <w:br/>
        <w:br/>
        <w:t xml:space="preserve">   • Unbiasedness: Expectation value of estimate is equal to the true value. (Bias and</w:t>
        <w:br/>
        <w:t xml:space="preserve">     consistency are independent properties; see Fig. 7.2 in Ref. [3].)</w:t>
        <w:br/>
        <w:br/>
        <w:t xml:space="preserve">   • Efficiency: Estimate has minimum variance</w:t>
        <w:br/>
        <w:br/>
        <w:t xml:space="preserve">   • Minimum loss of information: (technical definition)</w:t>
        <w:br/>
        <w:br/>
        <w:t xml:space="preserve">   • Robustness: Insensitivity to departures from the assumed distribution</w:t>
        <w:br/>
        <w:br/>
        <w:t>One can add:</w:t>
        <w:br/>
        <w:br/>
        <w:t xml:space="preserve">   • Simplicity: transparent and understandable</w:t>
        <w:br/>
        <w:br/>
        <w:t xml:space="preserve">   • Minimum computer time: still relevant in online applications, less relevant otherwise</w:t>
        <w:br/>
        <w:br/>
        <w:t xml:space="preserve">   • Minimum loss of physicist’s time (how much weight to put on this?)</w:t>
        <w:br/>
        <w:br/>
        <w:t xml:space="preserve">     These desired properties can be impossible to achieve simultaneously. How to choose?</w:t>
        <w:br/>
        <w:t>A thorough analysis requires further input: what are the costs of not incorporating various</w:t>
        <w:br/>
        <w:t>desiderata? Then formal decision theory can be used to choose an estimator.</w:t>
        <w:br/>
        <w:t xml:space="preserve">     In practice in HEP, maximum likelihood estimates are often used (even though they are</w:t>
        <w:br/>
        <w:t>typically not unbiased). Typically the MLE is consistent and has other excellent asymptotic</w:t>
        <w:br/>
        <w:t>properties (e.g., estimate is asymptotically normal). For finite N , the MLE works well in</w:t>
        <w:br/>
        <w:t>the so-called exponential family that includes binomial, Poisson, and Gaussian. As noted</w:t>
        <w:br/>
        <w:t>in Section 4.2, the MLE is invariant under reparameterization. (This means that if it is</w:t>
        <w:br/>
        <w:t>unbiased in one metric, it is typically biased in other metrics, as discussed in Ref. [11],</w:t>
        <w:br/>
        <w:t>Section 5.3.1.)</w:t>
        <w:br/>
        <w:br/>
        <w:t>E.0.2   Alternatives to the arithmetic mean when model is non-Gaussian</w:t>
        <w:br/>
        <w:t>Fred James [3] (pp. 209 ff) has a very illuminating discussion of the MLEs for a diverse set</w:t>
        <w:br/>
        <w:t>of pdfs, representing long tails, short tails, and in between. If p(x|µ) = f (x − µ), where f is</w:t>
        <w:br/>
        <w:t>some pdf, then µ is called a location parameter. Some common examples of pdfs where µ is</w:t>
        <w:br/>
        <w:t>a location parameter are:</w:t>
        <w:br/>
        <w:br/>
        <w:t xml:space="preserve"> Normal: p ∼ exp(−(x − µ)2 /2σ 2 )</w:t>
        <w:br/>
        <w:br/>
        <w:t xml:space="preserve"> Uniform: p = constant for |x − µ| &lt; a; p = 0 otherwise</w:t>
        <w:br/>
        <w:br/>
        <w:t xml:space="preserve"> Cauchy: p ∼ 1/(a2 + (x − µ)2 )</w:t>
        <w:br/>
        <w:br/>
        <w:t xml:space="preserve"> Double exponential: p ∼ exp(−a|x − µ|)</w:t>
        <w:br/>
        <w:br/>
        <w:br/>
        <w:t xml:space="preserve">   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These examples are all symmetric about µ: p(µ + y) = p(µ − y)</w:t>
        <w:br/>
        <w:t xml:space="preserve">     Suppose you are given N=11 values of x randomly sampled from p(x|µ). What estimator</w:t>
        <w:br/>
        <w:t>(function of the 11 values) gives you the “best” estimate of µ ? If by “best” you mean</w:t>
        <w:br/>
        <w:t>minimum variance, it is the M.L. estimate, resulting in a different formula for each of the</w:t>
        <w:br/>
        <w:t>above cases! Three of the four are special cases of Lp , the estimator that minimizes the sum</w:t>
        <w:br/>
        <w:t>over the observations of |xi −µ|p . Different values of p put different emphasis on observations</w:t>
        <w:br/>
        <w:t>in the tails.</w:t>
        <w:br/>
        <w:t xml:space="preserve">     Only for the normal pdf is the MLE equal to the arithmetic mean, obtained by the</w:t>
        <w:br/>
        <w:t>familiar least-squares technique (p = 2). Can you guess what the MLE is for the uniform</w:t>
        <w:br/>
        <w:t>and the exponential cases? (For the Cauchy pdf, with its long tails, the arithmetic mean is</w:t>
        <w:br/>
        <w:t>particularly useless; see also the discussion by Efron [9]).</w:t>
        <w:br/>
        <w:t xml:space="preserve">     If the true distribution departs from that assumed, then the estimate of location is no</w:t>
        <w:br/>
        <w:t>longer optimal. Sensitivity is in the tails! See the nice discussion of asymptotic variance and</w:t>
        <w:br/>
        <w:t>robustness in Ref. [3] (pp. 211 ff).</w:t>
        <w:br/>
        <w:br/>
        <w:br/>
        <w:t>Acknowledgments</w:t>
        <w:br/>
        <w:t>Thanks to many in HEP (Frederick James, Gary Feldman, Louis Lyons, Luc Demortier, and</w:t>
        <w:br/>
        <w:t>numerous others) from whom I learned. . . and to many statisticians that Louis invited to</w:t>
        <w:br/>
        <w:t>PhyStat meetings. For Bayesian statistics, that was especially Jim Berger (multiple times)</w:t>
        <w:br/>
        <w:t>and Michael Goldstein, and more recently, David van Dyk (multiple times). Thanks also to</w:t>
        <w:br/>
        <w:t>the CMS Statistics Committee (Olaf Behnke et al., including Igor Volobouev, who pointed</w:t>
        <w:br/>
        <w:t>to Refs. [118, 120]) for many discussions and comments on earlier versions of the slides</w:t>
        <w:br/>
        <w:t>and writeup. . . and to the authors of numerous papers from which I learned, including early</w:t>
        <w:br/>
        <w:t>(1980s) Bayesian papers by Harrison Prosper. . . . Thanks also to Diego Tonelli of the LHCb</w:t>
        <w:br/>
        <w:t>experiment for encouragement to update the slides in 2017 and for comments on an earlier</w:t>
        <w:br/>
        <w:t>version.</w:t>
        <w:br/>
        <w:t xml:space="preserve">     This work was partially supported by the U.S. Department of Energy under Award</w:t>
        <w:br/>
        <w:t>Number DE–SC0009937.</w:t>
        <w:br/>
        <w:br/>
        <w:br/>
        <w:t>References</w:t>
        <w:br/>
        <w:t xml:space="preserve">  [1] “The 8th African School of Fundamental Physics and Applications, ASP2024”.</w:t>
        <w:br/>
        <w:t xml:space="preserve">      Marrakesh, Morocco, 2024,</w:t>
        <w:br/>
        <w:t xml:space="preserve">      https://africanschoolofphysics.org/2023/06/28/asp2024/.</w:t>
        <w:br/>
        <w:t xml:space="preserve">  [2] R. Cousins, “Statistics in Theory: Prelude to Statistics in Practice”, 2024.</w:t>
        <w:br/>
        <w:t xml:space="preserve">      http://www.physics.ucla.edu/~cousins/stats/theoryslides.</w:t>
        <w:br/>
        <w:t xml:space="preserve">  [3] F. James, “Statistical Methods in Experimental Physics”. World Scientific,</w:t>
        <w:br/>
        <w:t xml:space="preserve">      Singapore, 2nd edition, 2006.</w:t>
        <w:br/>
        <w:t xml:space="preserve">  [4] R. D. Cousins, “The Jeffreys–Lindley paradox and discovery criteria in high energy</w:t>
        <w:br/>
        <w:t xml:space="preserve">      physics”, Synthese 194 (2017) 395, arXiv:1310.3791.</w:t>
        <w:br/>
        <w:t xml:space="preserve">      doi:10.1007/s11229-014-0525-z, 10.1007/s11229-015-0687-3.</w:t>
        <w:br/>
        <w:br/>
        <w:t xml:space="preserve">     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[5] G. Cowan, “Statistical Data Analysis”. Clarendon Press, Oxford, 1998.</w:t>
        <w:br/>
        <w:t xml:space="preserve"> [6] P. Diaconis and B. Skyrms, “Ten Great Ideas about Chance”. Princeton University</w:t>
        <w:br/>
        <w:t xml:space="preserve">     Press, Princeton, 2018.</w:t>
        <w:br/>
        <w:t xml:space="preserve"> [7] B. de Finetti, “Theory of Probability: A Critical Introductory Treatment”. Wiley,</w:t>
        <w:br/>
        <w:t xml:space="preserve">     U.K., 2017. The first edition was published in Italian in 1970.</w:t>
        <w:br/>
        <w:t xml:space="preserve"> [8] L. J. Savage, “The Foundations of Statistics”. Dover Books on Mathematics Series.</w:t>
        <w:br/>
        <w:t xml:space="preserve">     Dover Publications, New York, 2nd edition, 1972. The first edition was published by</w:t>
        <w:br/>
        <w:t xml:space="preserve">     Wiley in 1954.</w:t>
        <w:br/>
        <w:t xml:space="preserve"> [9] B. Efron, “Bayesians, Frequentists, and Physicists”, in Proceedings of PHYSTAT</w:t>
        <w:br/>
        <w:t xml:space="preserve">     2003: Statistical problems in particle physics, astrophysics and cosmology, Stanford,</w:t>
        <w:br/>
        <w:t xml:space="preserve">     USA, September 8-11, 2003, L. Lyons, R. Mount, and R. Reitmeyer, eds., p. 17.</w:t>
        <w:br/>
        <w:t xml:space="preserve">     SLAC eConf C030908, 2003.</w:t>
        <w:br/>
        <w:t xml:space="preserve">     http://www.slac.stanford.edu/econf/C030908/papers/MOAT003.pdf.</w:t>
        <w:br/>
        <w:t>[10] G. Casella and R. L. Berger, “Statistical Inference”. Brooks/Cole, Cengage Learning,</w:t>
        <w:br/>
        <w:t xml:space="preserve">     Belmont, CA, 2nd edition, 2002.</w:t>
        <w:br/>
        <w:t>[11] R. J. Barlow, “Statistics: A Guide to the Use of Statistical Methods in the Physical</w:t>
        <w:br/>
        <w:t xml:space="preserve">     Sciences”. Wiley, Chichester, U.K, 1989.</w:t>
        <w:br/>
        <w:t>[12] E. S. Pearson, “The Probability Integral Transformation for Testing Goodness of Fit</w:t>
        <w:br/>
        <w:t xml:space="preserve">     and Combining Independent Tests of Significance”, Biometrika 30 (1938) 134. and</w:t>
        <w:br/>
        <w:t xml:space="preserve">     references therein to R. Fisher and K. Pearson.</w:t>
        <w:br/>
        <w:t xml:space="preserve">     http://www.jstor.org/stable/2332229.</w:t>
        <w:br/>
        <w:t>[13] Particle Data Group, S. Navas, et al., “Review of Particle Physics”, Phys. Rev. D</w:t>
        <w:br/>
        <w:t xml:space="preserve">     110 (2024) 030001. http://pdg.lbl.gov/.</w:t>
        <w:br/>
        <w:t>[14] J. O. Berger, “Statistical Decision Theory and Bayesian Analysis”. Springer Series in</w:t>
        <w:br/>
        <w:t xml:space="preserve">     Statistics. Springer, New York, 2nd edition, 1985.</w:t>
        <w:br/>
        <w:t>[15] D. V. Lindley, “The Philosophy of Statistics”, J. Royal Stat. Soc. Series D (The</w:t>
        <w:br/>
        <w:t xml:space="preserve">     Statistician) 49 (2000) 293. http://www.jstor.org/stable/2681060.</w:t>
        <w:br/>
        <w:t>[16] H. Jeffreys, “Theory of Probability”. Oxford University Press, Oxford, 3rd edition,</w:t>
        <w:br/>
        <w:t xml:space="preserve">     1961.</w:t>
        <w:br/>
        <w:t>[17] C. P. Robert, N. Chopin, and J. Rousseau, “Harold Jeffreys’s Theory of Probability</w:t>
        <w:br/>
        <w:t xml:space="preserve">     Revisited”, Statistical Science 24 (2009) 141.</w:t>
        <w:br/>
        <w:t xml:space="preserve">     http://www.jstor.org/stable/25681291,</w:t>
        <w:br/>
        <w:t xml:space="preserve">     https://projecteuclid.org/euclid.ss/1263478373. See the rest of the issue for</w:t>
        <w:br/>
        <w:t xml:space="preserve">     discussion and rejoinder, https://projecteuclid.org/euclid.ss/1263478370.</w:t>
        <w:br/>
        <w:t>[18] J. M. Bernardo, “Reference Posterior Distributions for Bayesian Inference”, J. Royal</w:t>
        <w:br/>
        <w:t xml:space="preserve">     Stat. Soc. Series B (Methodological) 41 (1979) 113.</w:t>
        <w:br/>
        <w:t xml:space="preserve">     http://www.jstor.org/stable/2985028.</w:t>
        <w:br/>
        <w:br/>
        <w:t xml:space="preserve">  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[19] J. O. Berger and J. M. Bernardo, “Estimating a Product of Means: Bayesian</w:t>
        <w:br/>
        <w:t xml:space="preserve">     Analysis with Reference Priors”, J. Amer. Stat. Assoc. 84 (1989) 200.</w:t>
        <w:br/>
        <w:br/>
        <w:t>[20] J. O. Berger and J. M. Bernardo, “Ordered Group Reference Priors with Application</w:t>
        <w:br/>
        <w:t xml:space="preserve">     to the Multinomial Problem”, Biometrika 79 (1992) 25.</w:t>
        <w:br/>
        <w:br/>
        <w:t>[21] J. O. Berger, J. M. Bernardo, and D. Sun, “Objective Bayesian Inference”. World</w:t>
        <w:br/>
        <w:t xml:space="preserve">     Scientific, Singapore, 2024.</w:t>
        <w:br/>
        <w:br/>
        <w:t>[22] J. M. Bernardo, “Bayes and Discovery: Objective Bayesian Hypothesis Testing”, in</w:t>
        <w:br/>
        <w:t xml:space="preserve">     Proceedings of PHYSTAT 2011 Workshop on Statistical Issues Related to Discovery</w:t>
        <w:br/>
        <w:t xml:space="preserve">     Claims in Search Experiments and Unfolding, CERN, Geneva, Switzerland, 17-20</w:t>
        <w:br/>
        <w:t xml:space="preserve">     January 2011, H. B. Prosper and L. Lyons, eds., pp. 27–49. 2011.</w:t>
        <w:br/>
        <w:t xml:space="preserve">     http://cdsweb.cern.ch/record/1306523.</w:t>
        <w:br/>
        <w:br/>
        <w:t>[23] L. Demortier, S. Jain, and H. B. Prosper, “Reference priors for high energy physics”,</w:t>
        <w:br/>
        <w:t xml:space="preserve">     Phys. Rev. D 82 (2010) 034002, arXiv:1002.1111.</w:t>
        <w:br/>
        <w:t xml:space="preserve">     doi:10.1103/PhysRevD.82.034002.</w:t>
        <w:br/>
        <w:br/>
        <w:t>[24] R. E. Kass and L. Wasserman, “The Selection of Prior Distributions by Formal</w:t>
        <w:br/>
        <w:t xml:space="preserve">     Rules”, J. Amer. Stat. Assoc. 91 (1996) 1343.</w:t>
        <w:br/>
        <w:t xml:space="preserve">     http://www.jstor.org/stable/2291752. doi:10.2307/2291752.</w:t>
        <w:br/>
        <w:br/>
        <w:t>[25] D. Cox et al., “Panel Discussion”, in Proceedings of PHYSTAT 05 Statistical</w:t>
        <w:br/>
        <w:t xml:space="preserve">     Problems in Particle Physics, Astrophysics and Cosmology, Oxford, U.K, September</w:t>
        <w:br/>
        <w:t xml:space="preserve">     12-15, 2005, L. Lyons and M. K. Unel, eds., p. 294. Imperial College Press, 2005.</w:t>
        <w:br/>
        <w:t xml:space="preserve">     http://www.physics.ox.ac.uk/phystat05/proceedings/.</w:t>
        <w:br/>
        <w:br/>
        <w:t>[26] J. Berger, “Convergence of objective Bayesian and frequentist methodology for</w:t>
        <w:br/>
        <w:t xml:space="preserve">     confidence limits”,. Talk at Workshop on Confidence Limits, Fermilab, 27-28 March</w:t>
        <w:br/>
        <w:t xml:space="preserve">     2000. The hand-written slides are still a good read, concluding with “Objective</w:t>
        <w:br/>
        <w:t xml:space="preserve">     Bayesian analysis is the best frequentist tool around.”</w:t>
        <w:br/>
        <w:t xml:space="preserve">     http://conferences.fnal.gov/cl2k/.</w:t>
        <w:br/>
        <w:br/>
        <w:t>[27] D. V. Lindley, “[The 1988 Wald Memorial Lectures: The Present Position in</w:t>
        <w:br/>
        <w:t xml:space="preserve">     Bayesian Statistics]: Rejoinder”, Statist. Sci. 5 (1990) 85.</w:t>
        <w:br/>
        <w:t xml:space="preserve">     http://www.jstor.org/stable/2245889. doi:10.1214/ss/1177012262.</w:t>
        <w:br/>
        <w:br/>
        <w:t>[28] C. P. Robert, “The Bayesian Choice: From Decision-Theoretic Foundations to</w:t>
        <w:br/>
        <w:t xml:space="preserve">     Computational Implementation”. Springer, New York, 2nd edition, 2007.</w:t>
        <w:br/>
        <w:br/>
        <w:t>[29] M. Goldstein, “Why be a Bayesian?”, in Advanced Statistical Techniques in Particle</w:t>
        <w:br/>
        <w:t xml:space="preserve">     Physics. Proceedings, Conference, Durham, UK, March 18-22, 2002, p. 300. 2002.</w:t>
        <w:br/>
        <w:t xml:space="preserve">     http://www.ippp.dur.ac.uk/Workshops/02/statistics/proceedings/</w:t>
        <w:br/>
        <w:t xml:space="preserve">     /goldstein.pdf.</w:t>
        <w:br/>
        <w:br/>
        <w:t>[30] D. R. Cox, “Principles of Statistical Inference”. Cambridge University Press,</w:t>
        <w:br/>
        <w:t xml:space="preserve">     Cambridge, 2006.</w:t>
        <w:br/>
        <w:br/>
        <w:br/>
        <w:t xml:space="preserve">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[31] D. Cox, “The last 50 years of statistical research: which aspects might be relevant for</w:t>
        <w:br/>
        <w:t xml:space="preserve">     Particle Physics?”, (2007). Talk at PHYSTAT LHC Workshop on Statistical Issues</w:t>
        <w:br/>
        <w:t xml:space="preserve">     for LHC Physics, CERN, Geneva, Switzerland, 27-29 June 2007.</w:t>
        <w:br/>
        <w:t xml:space="preserve">     https://indico.cern.ch/event/17772/.</w:t>
        <w:br/>
        <w:br/>
        <w:t>[32] R. D. Cousins, “Why isn’t every physicist a Bayesian?”, Amer. J. Phys. 63 (1995)</w:t>
        <w:br/>
        <w:t xml:space="preserve">     398. doi:10.1119/1.17901.</w:t>
        <w:br/>
        <w:br/>
        <w:t>[33] J. Berger, “The case for objective Bayesian analysis”, Bayesian Anal. 1 (2006) 385.</w:t>
        <w:br/>
        <w:t xml:space="preserve">     doi:10.1214/06-BA115.</w:t>
        <w:br/>
        <w:br/>
        <w:t>[34] M. Goldstein, “Subjective Bayesian Analysis: Principles and Practice”, Bayesian</w:t>
        <w:br/>
        <w:t xml:space="preserve">     Anal. 1 (2006) 403. doi:10.1214/06-BA116.</w:t>
        <w:br/>
        <w:br/>
        <w:t>[35] R. E. Kass, “Kinds of Bayesians (comment on articles by Berger and by Goldstein)”,</w:t>
        <w:br/>
        <w:t xml:space="preserve">     Bayesian Anal. 1 (2006) 437. doi:10.1214/06-BA116E.</w:t>
        <w:br/>
        <w:br/>
        <w:t>[36] E. Jaynes, “Probability Theory: The Logic of Science”. Cambridge University Press,</w:t>
        <w:br/>
        <w:t xml:space="preserve">     Cambridge, U.K., 2003. Edited by G. Larry Bretthorst.</w:t>
        <w:br/>
        <w:br/>
        <w:t>[37] T. Z. Irony and N. D. Singpurwalla, “Non-informative priors do not exist: A dialogue</w:t>
        <w:br/>
        <w:t xml:space="preserve">     with José M. Bernardo”, J. Statistical Planning and Inference 65 (1997) 159.</w:t>
        <w:br/>
        <w:t xml:space="preserve">     doi:10.1016/S0378-3758(97)00074-8.</w:t>
        <w:br/>
        <w:br/>
        <w:t>[38] J. Berger and L. Pericchi, “Objective Bayesian Methods for Model Selection:</w:t>
        <w:br/>
        <w:t xml:space="preserve">     Introduction and Comparison”, in Model Selection, P. Lahiri, ed., volume 38 of</w:t>
        <w:br/>
        <w:t xml:space="preserve">     Lecture Notes-Monograph Series, p. 135. Inst. of Mathematical Statistics,</w:t>
        <w:br/>
        <w:t xml:space="preserve">     Beachwood, Ohio, 2001. Article and discussion in pdf at</w:t>
        <w:br/>
        <w:t xml:space="preserve">     https://projecteuclid.org/euclid.lnms/1215540957,\url{http:</w:t>
        <w:br/>
        <w:t xml:space="preserve">     //www.jstor.org/stable/4356165}.</w:t>
        <w:br/>
        <w:br/>
        <w:t>[39] B. Cousins, “Physicist’s Conference Summary”,. Talk at PhyStat-ν Workshop on</w:t>
        <w:br/>
        <w:t xml:space="preserve">     Statistical Issues in Experimental Neutrino Physics, Kavli Inst., Kashiwa, Japan, 30</w:t>
        <w:br/>
        <w:t xml:space="preserve">     May – 1 June (2016). https://indico.ipmu.jp/indico/event/82/, direct link</w:t>
        <w:br/>
        <w:t xml:space="preserve">     http://indico.ipmu.jp/indico/event/82/session/9/contribution/16/</w:t>
        <w:br/>
        <w:t xml:space="preserve">     material/slides/0.pdf.</w:t>
        <w:br/>
        <w:br/>
        <w:t>[40] L. Demortier, “Bayesian Treatments of Systematic Uncertainties”, in Advanced</w:t>
        <w:br/>
        <w:t xml:space="preserve">     Statistical Techniques in Particle Physics. Proceedings, Conference, Durham, UK,</w:t>
        <w:br/>
        <w:t xml:space="preserve">     March 18-22, 2002, p. 145. 2002. http:</w:t>
        <w:br/>
        <w:t xml:space="preserve">     //www.ippp.dur.ac.uk/Workshops/02/statistics/proceedings/demortier.pdf.</w:t>
        <w:br/>
        <w:br/>
        <w:t>[41] J. Heinrich, “The Bayesian Approach to Setting Limits: What to Avoid”, in</w:t>
        <w:br/>
        <w:t xml:space="preserve">     Proceedings of PHYSTAT 05 Statistical Problems in Particle Physics, Astrophysics</w:t>
        <w:br/>
        <w:t xml:space="preserve">     and Cosmology, Oxford, U.K, September 12-15, 2005, L. Lyons and M. K. Unel, eds.,</w:t>
        <w:br/>
        <w:t xml:space="preserve">     p. 98. Imperial College Press, 2005.</w:t>
        <w:br/>
        <w:t xml:space="preserve">     http://www.physics.ox.ac.uk/phystat05/proceedings/.</w:t>
        <w:br/>
        <w:br/>
        <w:br/>
        <w:t xml:space="preserve">              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[42] R. D. Cousins, “Comment on ‘Bayesian Analysis of Pentaquark Signals from CLAS</w:t>
        <w:br/>
        <w:t xml:space="preserve">     Data”’, Phys. Rev. Lett. 101 (2008) 029101, arXiv:0807.1330. The arXiv post</w:t>
        <w:br/>
        <w:t xml:space="preserve">     contains in addition my response to the Reply by Ireland and Protopopsecu.</w:t>
        <w:br/>
        <w:t xml:space="preserve">     doi:10.1103/PhysRevLett.101.029101.</w:t>
        <w:br/>
        <w:br/>
        <w:t>[43] O. Behnke, K. Kröninger, T. Schörner-Sadenius et al., eds., “Data analysis in high</w:t>
        <w:br/>
        <w:t xml:space="preserve">     energy physics”. Wiley-VCH, Weinheim, Germany, 2013.</w:t>
        <w:br/>
        <w:t xml:space="preserve">     http://www.wiley-vch.de/publish/dt/books/ISBN3-527-41058-9.</w:t>
        <w:br/>
        <w:br/>
        <w:t>[44] J. Neyman, “Outline of a Theory of Statistical Estimation Based on the Classical</w:t>
        <w:br/>
        <w:t xml:space="preserve">     Theory of Probability”, Philosophical Transactions of the Royal Society of London.</w:t>
        <w:br/>
        <w:t xml:space="preserve">     Series A, Mathematical and Physical Sciences 236 (1937) 333.</w:t>
        <w:br/>
        <w:t xml:space="preserve">     http://www.jstor.org/stable/91337.</w:t>
        <w:br/>
        <w:br/>
        <w:t>[45] E. B. Wilson, “Probable Inference, the Law of Succession, and Statistical Inference”,</w:t>
        <w:br/>
        <w:t xml:space="preserve">     J. Amer. Stat. Assoc. 22 (1927) 209. http://www.jstor.org/stable/2276774.</w:t>
        <w:br/>
        <w:br/>
        <w:t>[46] C. J. Clopper and E. S. Pearson, “The Use of Confidence or Fiducial Limits</w:t>
        <w:br/>
        <w:t xml:space="preserve">     Illustrated in the Case of the Binomial”, Biometrika 26 (1934) 404.</w:t>
        <w:br/>
        <w:t xml:space="preserve">     http://www.jstor.org/stable/2331986.</w:t>
        <w:br/>
        <w:br/>
        <w:t>[47] F. Garwood, “Fiducial Limits for the Poisson Distribution”, Biometrika 28 (1936)</w:t>
        <w:br/>
        <w:t xml:space="preserve">     437. http://www.jstor.org/stable/2333958.</w:t>
        <w:br/>
        <w:br/>
        <w:t>[48] J. C. Pezzullo, “Exact Binomial and Poisson Confidence Intervals”, (accessed 2018).</w:t>
        <w:br/>
        <w:t xml:space="preserve">     http://statpages.org/confint.html.</w:t>
        <w:br/>
        <w:br/>
        <w:t>[49] R. D. Cousins, K. E. Hymes, and J. Tucker, “Frequentist evaluation of intervals</w:t>
        <w:br/>
        <w:t xml:space="preserve">     estimated for a binomial parameter and for the ratio of Poisson means”, Nucl.</w:t>
        <w:br/>
        <w:t xml:space="preserve">     Instrum. Meth. A 612 (2010) 388, arXiv:0905.3831.</w:t>
        <w:br/>
        <w:t xml:space="preserve">     http://arxiv.org/abs/0905.3831. doi:10.1016/j.nima.2009.10.156.</w:t>
        <w:br/>
        <w:br/>
        <w:t>[50] R. Brun and F. Rademakers, “ROOT: An object oriented data analysis framework”,</w:t>
        <w:br/>
        <w:t xml:space="preserve">     Nucl. Instrum. Meth. A 389 (1997) 81. The TEfficiency class is at</w:t>
        <w:br/>
        <w:t xml:space="preserve">     https://root.cern.ch/doc/master/classTEfficiency.html.</w:t>
        <w:br/>
        <w:t xml:space="preserve">     doi:10.1016/S0168-9002(97)00048-X.</w:t>
        <w:br/>
        <w:br/>
        <w:t>[51] F. James and M. Roos, “Errors on Ratios of Small Numbers of Events”, Nucl. Phys.</w:t>
        <w:br/>
        <w:t xml:space="preserve">     B 172 (1980) 475. doi:10.1016/0550-3213(80)90179-0.</w:t>
        <w:br/>
        <w:br/>
        <w:t>[52] R. D. Cousins, J. T. Linnemann, and J. Tucker, “Evaluation of three methods for</w:t>
        <w:br/>
        <w:t xml:space="preserve">     calculating statistical significance when incorporating a systematic uncertainty into a</w:t>
        <w:br/>
        <w:t xml:space="preserve">     test of the background-only hypothesis for a Poisson process”, Nucl. Instrum. Meth.</w:t>
        <w:br/>
        <w:t xml:space="preserve">     A 595 (2008) 480, arXiv:physics/0702156. doi:10.1016/j.nima.2008.07.086.</w:t>
        <w:br/>
        <w:br/>
        <w:t>[53] R. D. Cousins, “Bayes, Fisher, Neyman, Neutrino Masses, and the LHC”, (2011).</w:t>
        <w:br/>
        <w:t xml:space="preserve">     http://www.physics.ucla.edu/~cousins/stats/cousins_bounded_gaussian_</w:t>
        <w:br/>
        <w:t xml:space="preserve">     virtual_talk_12sep2011.pdf.</w:t>
        <w:br/>
        <w:br/>
        <w:br/>
        <w:t xml:space="preserve">                                           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[54] R. D. Cousins, “Negatively Biased Relevant Subsets Induced by the Most-Powerful</w:t>
        <w:br/>
        <w:t xml:space="preserve">     One-Sided Upper Confidence Limits for a Bounded Physical Parameter”, (2011).</w:t>
        <w:br/>
        <w:t xml:space="preserve">     arXiv:1109.2023 [physics.data-an].</w:t>
        <w:br/>
        <w:br/>
        <w:t>[55] G. J. Feldman and R. D. Cousins, “Unified Approach to the Classical Statistical</w:t>
        <w:br/>
        <w:t xml:space="preserve">     Analysis of Small Signals”, Phys. Rev. D 57 (1998) 3873,</w:t>
        <w:br/>
        <w:t xml:space="preserve">     arXiv:physics/9711021. doi:10.1103/PhysRevD.57.3873.</w:t>
        <w:br/>
        <w:br/>
        <w:t>[56] A. Stuart, K. Ord, and S. Arnold, “Kendall’s Advanced Theory of Statistics”,</w:t>
        <w:br/>
        <w:t xml:space="preserve">     volume 2A. Arnold, London, 6th edition, 1999. See also earlier editions by Kendall</w:t>
        <w:br/>
        <w:t xml:space="preserve">     and Stuart. The hypothesis test that is dual to the confidence intervals of Feldman</w:t>
        <w:br/>
        <w:t xml:space="preserve">     and Cousins is detailed (including profile likelihood for nuisance parameters) in the</w:t>
        <w:br/>
        <w:t xml:space="preserve">     chapter on ”Likelihood Ratio Tests and Test Efficiency,” pp. 238-239.</w:t>
        <w:br/>
        <w:br/>
        <w:t>[57] J. Neyman and E. S. Pearson, “On the Problem of the Most Efficient Tests of</w:t>
        <w:br/>
        <w:t xml:space="preserve">     Statistical Hypotheses”, Philosophical Transactions of the Royal Society of London.</w:t>
        <w:br/>
        <w:t xml:space="preserve">     Series A, Containing Papers of a Mathematical or Physical Character 231 (1933)</w:t>
        <w:br/>
        <w:t xml:space="preserve">     289. http://www.jstor.org/stable/91247. Reprinted in Breakthroughs in</w:t>
        <w:br/>
        <w:t xml:space="preserve">     Statistics, ed. by S. Kotz and N. Johnson, Vol. 1, (Springer-Verlag, 1992). See also</w:t>
        <w:br/>
        <w:t xml:space="preserve">     discussions in G. Upton, I. Cook, Oxford Dictionary of Statistics (Oxford University</w:t>
        <w:br/>
        <w:t xml:space="preserve">     Press, 2002) and Ref. [56].</w:t>
        <w:br/>
        <w:br/>
        <w:t>[58] “Receiver operating characteristic”. https://scikit-learn.org/stable/, Accessed</w:t>
        <w:br/>
        <w:t xml:space="preserve">     on 13 June 2024.</w:t>
        <w:br/>
        <w:br/>
        <w:t>[59] “scikit-learn: Machine Learning in Python”.</w:t>
        <w:br/>
        <w:t xml:space="preserve">     https://en.wikipedia.org/wiki/Receiver_operating_characteristic,</w:t>
        <w:br/>
        <w:t xml:space="preserve">     Accessed on 13 June 2024.</w:t>
        <w:br/>
        <w:br/>
        <w:t>[60] L. Lyons, “Discovering the Significance of 5 sigma”, (2013). arXiv:1310.1284.</w:t>
        <w:br/>
        <w:br/>
        <w:t>[61] CMS Collaboration, “Study of the Mass and Spin-Parity of the Higgs Boson</w:t>
        <w:br/>
        <w:t xml:space="preserve">     Candidate via Its Decays to Z Boson Pairs”, Phys. Rev. Lett. 110 (2013) 081803,</w:t>
        <w:br/>
        <w:t xml:space="preserve">     arXiv:1212.6639. [Erratum Phys. Rev. Lett. 110, 189901 (2013)].</w:t>
        <w:br/>
        <w:t xml:space="preserve">     doi:10.1103/PhysRevLett.110.081803, 10.1103/PhysRevLett.110.189901.</w:t>
        <w:br/>
        <w:br/>
        <w:t>[62] L. Demortier and L. Lyons, “Testing Hypotheses in Particle Physics: Plots of p0</w:t>
        <w:br/>
        <w:t xml:space="preserve">     Versus p1 ”, (2014). arXiv:1408.6123 [stat.ME].</w:t>
        <w:br/>
        <w:br/>
        <w:t>[63] L. Lyons and N. Wardle, “Statistical issues in searches for new phenomena in High</w:t>
        <w:br/>
        <w:t xml:space="preserve">     Energy Physics”, Journal of Physics G: Nuclear and Particle Physics 45 (2018)</w:t>
        <w:br/>
        <w:t xml:space="preserve">     033001. http://stacks.iop.org/0954-3899/45/i=3/a=033001.</w:t>
        <w:br/>
        <w:br/>
        <w:t>[64] CDF Collaboration, “A measurement of sin(2β) from B → J/ψKS0 with the CDF</w:t>
        <w:br/>
        <w:t xml:space="preserve">     detector”, Phys. Rev. D 61 (2000) 072005, arXiv:hep-ex/9909003.</w:t>
        <w:br/>
        <w:t xml:space="preserve">     doi:10.1103/PhysRevD.61.072005.</w:t>
        <w:br/>
        <w:br/>
        <w:br/>
        <w:t xml:space="preserve">                         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[65] E. L. Lehmann, “The Fisher, Neyman-Pearson Theories of Testing Hypotheses: One</w:t>
        <w:br/>
        <w:t xml:space="preserve">     Theory or Two?”, J. Amer. Stat. Assoc. 88 (1993) 1242.</w:t>
        <w:br/>
        <w:t xml:space="preserve">     http://www.jstor.org/stable/2291263.</w:t>
        <w:br/>
        <w:br/>
        <w:t>[66] R. B. D’Agostino and M. A. Stephens, eds., “Goodness-of-fit Techniques”. Marcel</w:t>
        <w:br/>
        <w:t xml:space="preserve">     Dekker, Inc., New York, 1986. Vol. 68 of Statistics: Textbooks and Monographs.</w:t>
        <w:br/>
        <w:br/>
        <w:t>[67] R. D. Cousins, “On Goodness-of-Fit Tests”, (2016).</w:t>
        <w:br/>
        <w:t xml:space="preserve">     http://cousins.web.cern.ch/cousins/ongoodness6march2016.pdf.</w:t>
        <w:br/>
        <w:br/>
        <w:t>[68] S. S. Wilks, “The Large-Sample Distribution of the Likelihood Ratio for Testing</w:t>
        <w:br/>
        <w:t xml:space="preserve">     Composite Hypotheses”, Ann. Math. Stat. 9 (1938) 60.</w:t>
        <w:br/>
        <w:t xml:space="preserve">     doi:10.1214/aoms/1177732360.</w:t>
        <w:br/>
        <w:br/>
        <w:t>[69] I. Volobouev and A. A. Trindade, “Improved inference for the signal significance”,</w:t>
        <w:br/>
        <w:t xml:space="preserve">     JINST 13 (2018) P12011, arXiv:1609.00752 [physics.data-an].</w:t>
        <w:br/>
        <w:t xml:space="preserve">     doi:10.1088/1748-0221/13/12/P12011.</w:t>
        <w:br/>
        <w:br/>
        <w:t>[70] T. Severini, “Likelihood Methods in Statistics”. Oxford science publications. Oxford</w:t>
        <w:br/>
        <w:t xml:space="preserve">     University Press, Oxford, 2000. I thank Igor Volobouev for related discussions and</w:t>
        <w:br/>
        <w:t xml:space="preserve">     for introducing me to this book.</w:t>
        <w:br/>
        <w:br/>
        <w:t>[71] G. Cowan, K. Cranmer, E. Gross et al., “Asymptotic formulae for likelihood-based</w:t>
        <w:br/>
        <w:t xml:space="preserve">     tests of new physics”, Eur. Phys. J. C 71 (2011) 1554, arXiv:1007.1727.</w:t>
        <w:br/>
        <w:t xml:space="preserve">     [Erratum: Eur. Phys. J. C 73, 2501 (2013)].</w:t>
        <w:br/>
        <w:t xml:space="preserve">     doi:10.1140/epjc/s10052-011-1554-0, 10.1140/epjc/s10052-013-2501-z.</w:t>
        <w:br/>
        <w:br/>
        <w:t>[72] J. O. Berger and R. L. Wolpert, “The Likelihood Principle”, Institute of</w:t>
        <w:br/>
        <w:t xml:space="preserve">     Mathematical Statistics Lecture Notes–Monograph Series 6 (1988) 1. 2nd edition,</w:t>
        <w:br/>
        <w:t xml:space="preserve">     http://www.jstor.org/stable/4355509.</w:t>
        <w:br/>
        <w:br/>
        <w:t>[73] KARMEN Collaboration, “The Search for Neutrino Oscillations ν̄µ → ν̄e with</w:t>
        <w:br/>
        <w:t xml:space="preserve">     KARMEN”, Nucl. Phys. Proc. Suppl. 77 (1999) 212, arXiv:hep-ex/9809007.</w:t>
        <w:br/>
        <w:t xml:space="preserve">     doi:10.1016/S0920-5632(99)00420-X.</w:t>
        <w:br/>
        <w:br/>
        <w:t>[74] G. Barnard and D. Cox, “The Foundations of Statistical Inference: A Discussion”.</w:t>
        <w:br/>
        <w:t xml:space="preserve">     Methuen &amp; Co. (also Wiley), London (also New York), 1962. Sub-subtitle: Opened</w:t>
        <w:br/>
        <w:t xml:space="preserve">     by Professor L.J. Savage at a meeting of the Joint Statistics Seminar, Birkbeck and</w:t>
        <w:br/>
        <w:t xml:space="preserve">     Imperial Colleges, in the University of London.</w:t>
        <w:br/>
        <w:br/>
        <w:t>[75] D. G. Mayo, “On the Birnbaum Argument for the Strong Likelihood Principle”,</w:t>
        <w:br/>
        <w:t xml:space="preserve">     Statist. Sci. 29 (2014) 227. http://www.jstor.org/stable/43288472.</w:t>
        <w:br/>
        <w:t xml:space="preserve">     doi:10.1214/13-STS457.</w:t>
        <w:br/>
        <w:br/>
        <w:t>[76] B. L. Welch, “On Confidence Limits and Sufficiency, with Particular Reference to</w:t>
        <w:br/>
        <w:t xml:space="preserve">     Parameters of Location”, Annals Math. Stat. 10 (1939) 58.</w:t>
        <w:br/>
        <w:t xml:space="preserve">     http://www.jstor.org/stable/2235987.</w:t>
        <w:br/>
        <w:br/>
        <w:br/>
        <w:t xml:space="preserve">                                           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[77] D. R. Cox, “Some Problems Connected with Statistical Inference”, Annals Math.</w:t>
        <w:br/>
        <w:t xml:space="preserve">     Stat. 29 (1958) 357. http://www.jstor.org/stable/2237334.</w:t>
        <w:br/>
        <w:br/>
        <w:t>[78] J. O. Berger, “Could Fisher, Jeffreys and Neyman Have Agreed on Testing?”,</w:t>
        <w:br/>
        <w:t xml:space="preserve">     Statist. Sci. 18 (2003) 1. https://projecteuclid.org/euclid.ss/1056397485.</w:t>
        <w:br/>
        <w:t xml:space="preserve">     doi:10.1214/ss/1056397485.</w:t>
        <w:br/>
        <w:br/>
        <w:t>[79] M. Ghosh, N. Reid, and D. A. S. Fraser, “Ancillary statistics: A review”, Statistica</w:t>
        <w:br/>
        <w:t xml:space="preserve">     Sinica 20 (2010) 1309. http://www.jstor.org/stable/24309506.</w:t>
        <w:br/>
        <w:br/>
        <w:t>[80] R. J. Buehler, “Some Validity Criteria for Statistical Inferences”, Annals Math. Stat.</w:t>
        <w:br/>
        <w:t xml:space="preserve">     30 (1959) 845. http://www.jstor.org/stable/2237430.</w:t>
        <w:br/>
        <w:br/>
        <w:t>[81] P. K. Sinervo, “Definition and Treatment of Systematic Uncertainties in High Energy</w:t>
        <w:br/>
        <w:t xml:space="preserve">     Physics and Astrophysics”, in Proceedings of PHYSTAT 2003: Statistical problems</w:t>
        <w:br/>
        <w:t xml:space="preserve">     in particle physics, astrophysics and cosmology, Stanford, USA, September 8-11,</w:t>
        <w:br/>
        <w:t xml:space="preserve">     2003, L. Lyons, R. Mount, and R. Reitmeyer, eds., p. 122. SLAC eConf C030908,</w:t>
        <w:br/>
        <w:t xml:space="preserve">     2003. https://www.slac.stanford.edu/econf/C030908/papers/TUAT004.pdf.</w:t>
        <w:br/>
        <w:br/>
        <w:t>[82] J. Heinrich and L. Lyons, “Systematic Errors”, Annual Review of Nuclear and</w:t>
        <w:br/>
        <w:t xml:space="preserve">     Particle Science 57 (2007) 145.</w:t>
        <w:br/>
        <w:t xml:space="preserve">     https://doi.org/10.1146/annurev.nucl.57.090506.123052.</w:t>
        <w:br/>
        <w:t xml:space="preserve">     doi:10.1146/annurev.nucl.57.090506.123052.</w:t>
        <w:br/>
        <w:br/>
        <w:t>[83] R. Barlow, “Systematic errors: Facts and fictions”, in Advanced Statistical</w:t>
        <w:br/>
        <w:t xml:space="preserve">     Techniques in Particle Physics. Proceedings, Conference, Durham, UK, March 18-22,</w:t>
        <w:br/>
        <w:t xml:space="preserve">     2002, p. 134. 2002. arXiv:hep-ex/0207026. http:</w:t>
        <w:br/>
        <w:t xml:space="preserve">     //www.ippp.dur.ac.uk/Workshops/02/statistics/proceedings//barlow.pdf.</w:t>
        <w:br/>
        <w:br/>
        <w:t>[84] B. Cousins, “Probability Density Functions for Positive Nuisance Parameters”,</w:t>
        <w:br/>
        <w:t xml:space="preserve">     (2010).</w:t>
        <w:br/>
        <w:t xml:space="preserve">     http://www.physics.ucla.edu/~cousins/stats/cousins_lognormal_prior.pdf.</w:t>
        <w:br/>
        <w:br/>
        <w:t>[85] R. D. Cousins and L. Wasserman, “PHYSTAT Informal Review: Marginalizing</w:t>
        <w:br/>
        <w:t xml:space="preserve">     versus Profiling of Nuisance Parameters”, (2024). arXiv:2404.17180.</w:t>
        <w:br/>
        <w:br/>
        <w:t>[86] F. James, “Interpretation of the Shape of the Likelihood Function around Its</w:t>
        <w:br/>
        <w:t xml:space="preserve">     Minimum”, Comput. Phys. Commun. 20 (1980) 29.</w:t>
        <w:br/>
        <w:t xml:space="preserve">     doi:10.1016/0010-4655(80)90103-4.</w:t>
        <w:br/>
        <w:br/>
        <w:t>[87] W. Rolke, “Confidence intervals and upper bounds for small signals in the presence</w:t>
        <w:br/>
        <w:t xml:space="preserve">     of noise”, (2000). Talk at Workshop on Confidence Limits, Fermilab, 27-28 March</w:t>
        <w:br/>
        <w:t xml:space="preserve">     2000. http://conferences.fnal.gov/cl2k/.</w:t>
        <w:br/>
        <w:br/>
        <w:t>[88] W. A. Rolke, A. M. Lopez, and J. Conrad, “Limits and confidence intervals in the</w:t>
        <w:br/>
        <w:t xml:space="preserve">     presence of nuisance parameters”, Nucl. Instrum. Meth. A 551 (2005) 493,</w:t>
        <w:br/>
        <w:t xml:space="preserve">     arXiv:physics/0403059. doi:10.1016/j.nima.2005.05.068.</w:t>
        <w:br/>
        <w:br/>
        <w:br/>
        <w:t xml:space="preserve">                      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[89] L. Lyons and E. Chapon, “Combining parameter values or p-values”, (2017).</w:t>
        <w:br/>
        <w:t xml:space="preserve">      arXiv:1704.05540 [physics.data-an].</w:t>
        <w:br/>
        <w:br/>
        <w:t xml:space="preserve"> [90] L. Lyons, “Raster scan or 2-D approach?”, (2014). arXiv:1404.7395 [hep-ex].</w:t>
        <w:br/>
        <w:br/>
        <w:t xml:space="preserve"> [91] R. D. Cousins and V. L. Highland, “Incorporating systematic uncertainties into an</w:t>
        <w:br/>
        <w:t xml:space="preserve">      upper limit”, Nucl. Instrum. Meth. A 320 (1992) 331.</w:t>
        <w:br/>
        <w:t xml:space="preserve">      doi:10.1016/0168-9002(92)90794-5.</w:t>
        <w:br/>
        <w:br/>
        <w:t xml:space="preserve"> [92] K. Cranmer, “Statistical challenges for searches for new physics at the LHC”, in</w:t>
        <w:br/>
        <w:t xml:space="preserve">      Proceedings of PHYSTAT 05 Statistical Problems in Particle Physics, Astrophysics</w:t>
        <w:br/>
        <w:t xml:space="preserve">      and Cosmology, Oxford, U.K, September 12-15, 2005, L. Lyons and M. K. Unel, eds.,</w:t>
        <w:br/>
        <w:t xml:space="preserve">      p. 112. Imperial College Press, 2005. See discussion and results for ZN .</w:t>
        <w:br/>
        <w:t xml:space="preserve">      http://www.physics.ox.ac.uk/phystat05/proceedings/.</w:t>
        <w:br/>
        <w:br/>
        <w:t xml:space="preserve"> [93] B. L. Welch and H. W. Peers, “On Formulae for Confidence Points Based on</w:t>
        <w:br/>
        <w:t xml:space="preserve">      Integrals of Weighted Likelihoods”, J. Royal Stat. Soc. Series B (Methodological)</w:t>
        <w:br/>
        <w:t xml:space="preserve">      25 (1963) 318. http://www.jstor.org/stable/2984298.</w:t>
        <w:br/>
        <w:br/>
        <w:t xml:space="preserve"> [94] R. D. Cousins, “Treatment of nuisance parameters in high energy physics, and</w:t>
        <w:br/>
        <w:t xml:space="preserve">      possible justifications and improvements in the statistics literature”, in Proceedings</w:t>
        <w:br/>
        <w:t xml:space="preserve">      of PHYSTAT 05 Statistical Problems in Particle Physics, Astrophysics and</w:t>
        <w:br/>
        <w:t xml:space="preserve">      Cosmology, Oxford, U.K, September 12-15, 2005, L. Lyons and M. K. Unel, eds.,</w:t>
        <w:br/>
        <w:t xml:space="preserve">      p. 75. Imperial College Press, 2005.</w:t>
        <w:br/>
        <w:t xml:space="preserve">      http://www.physics.ox.ac.uk/phystat05/proceedings/.</w:t>
        <w:br/>
        <w:br/>
        <w:t xml:space="preserve"> [95] N. Reid, “Response (to Cousins)”, in Proceedings of PHYSTAT 05 Statistical</w:t>
        <w:br/>
        <w:t xml:space="preserve">      Problems in Particle Physics, Astrophysics and Cosmology, Oxford, U.K, September</w:t>
        <w:br/>
        <w:t xml:space="preserve">      12-15, 2005, L. Lyons and M. K. Unel, eds., p. 86. Imperial College Press, 2005.</w:t>
        <w:br/>
        <w:t xml:space="preserve">      http://www.physics.ox.ac.uk/phystat05/proceedings/.</w:t>
        <w:br/>
        <w:br/>
        <w:t xml:space="preserve"> [96] L. Demortier, “P Values: What They Are and How to Use Them”, (2007).</w:t>
        <w:br/>
        <w:t xml:space="preserve">      CDF/MEMO/STATISTICS/PUBLIC/8662,</w:t>
        <w:br/>
        <w:t xml:space="preserve">      https://www-cdf.fnal.gov/~luc/statistics/cdf8662.pdf.</w:t>
        <w:br/>
        <w:br/>
        <w:t xml:space="preserve"> [97] J. S. Conway, “Incorporating Nuisance Parameters in Likelihoods for Multisource</w:t>
        <w:br/>
        <w:t xml:space="preserve">      Spectra”, (2011). Talk at PHYSTAT 2011 Workshop, CERN, Geneva, Switzerland,</w:t>
        <w:br/>
        <w:t xml:space="preserve">      17-20 January 2011. http://indico.cern.ch/event/phystat2011.</w:t>
        <w:br/>
        <w:br/>
        <w:t xml:space="preserve"> [98] W. Verkerke and D. P. Kirkby, “The RooFit toolkit for data modeling”,.</w:t>
        <w:br/>
        <w:t xml:space="preserve">      arXiv:physics/0306116. Talk at Computing in High Energy and Nuclear Physics</w:t>
        <w:br/>
        <w:t xml:space="preserve">      (CHEP03), La Jolla, Ca, USA, March 2003.</w:t>
        <w:br/>
        <w:br/>
        <w:t xml:space="preserve"> [99] L. Moneta, K. Belasco, K. S. Cranmer et al., “The RooStats Project”, PoS</w:t>
        <w:br/>
        <w:t xml:space="preserve">      ACAT2010 (2010) 057, arXiv:1009.1003.</w:t>
        <w:br/>
        <w:br/>
        <w:t>[100] CMS Collaboration, “The CMS Statistical Analysis and Combination Tool:</w:t>
        <w:br/>
        <w:t xml:space="preserve">      COMBINE”, (2024). arXiv:2404.06614.</w:t>
        <w:br/>
        <w:br/>
        <w:br/>
        <w:t xml:space="preserve">                                            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[101] G. Zech, “Upper Limits in Experiments with Background or Measurement Errors”,</w:t>
        <w:br/>
        <w:t xml:space="preserve">      Nucl. Instrum. Meth. A 277 (1989) 608. doi:10.1016/0168-9002(89)90795-X.</w:t>
        <w:br/>
        <w:br/>
        <w:t>[102] A. L. Read, “Modified frequentist analysis of search results (the CLs method)”, in</w:t>
        <w:br/>
        <w:t xml:space="preserve">      Workshop on Confidence Limits, CERN, Geneva, Switzerland, 17-18 Jan 2000:</w:t>
        <w:br/>
        <w:t xml:space="preserve">      Proceedings, p. 81. 2000. CERN Yellow Report 2000-005,</w:t>
        <w:br/>
        <w:t xml:space="preserve">      http://weblib.cern.ch/abstract?CERN-OPEN-2000-205. See also references</w:t>
        <w:br/>
        <w:t xml:space="preserve">      therein, going back to the 1997 DELPHI note 97-158 PHYS 737 by Read.</w:t>
        <w:br/>
        <w:br/>
        <w:t>[103] A. L. Read, “Presentation of search results: The CLs technique”, J. Phys. G 28</w:t>
        <w:br/>
        <w:t xml:space="preserve">      (2002) 2693. doi:10.1088/0954-3899/28/10/313.</w:t>
        <w:br/>
        <w:br/>
        <w:t>[104] T. Junk, “Confidence level computation for combining searches with small statistics”,</w:t>
        <w:br/>
        <w:t xml:space="preserve">      Nucl. Instrum. Meth. A 434 (1999) 435, arXiv:hep-ex/9902006.</w:t>
        <w:br/>
        <w:t xml:space="preserve">      doi:10.1016/S0168-9002(99)00498-2.</w:t>
        <w:br/>
        <w:br/>
        <w:t>[105] B. Thompson, “The Nature of Statistical Evidence”. Lecture Notes in Statistics.</w:t>
        <w:br/>
        <w:t xml:space="preserve">      Springer, New York, 2007.</w:t>
        <w:br/>
        <w:br/>
        <w:t>[106] A. Birnbaum, “On the Foundations of Statistical Inference: Binary Experiments”,</w:t>
        <w:br/>
        <w:t xml:space="preserve">      Annals Math. Stat. 32 (1961) 414. http://www.jstor.org/stable/2237753.</w:t>
        <w:br/>
        <w:br/>
        <w:t>[107] A. Birnbaum, “The Neyman-Pearson Theory as Decision Theory, and as Inference</w:t>
        <w:br/>
        <w:t xml:space="preserve">      Theory; With a Criticism of the Lindley-Savage Argument for Bayesian Theory”,</w:t>
        <w:br/>
        <w:t xml:space="preserve">      Synthese 36 (1977) 19.</w:t>
        <w:br/>
        <w:t xml:space="preserve">      http://www.jstor.org/stable/20115212.</w:t>
        <w:br/>
        <w:br/>
        <w:t>[108] L. Demortier, “The Parametric Bootstrap and Particle Physics”, 2012. Talk at</w:t>
        <w:br/>
        <w:t xml:space="preserve">      Progress on Statistical Issues in Searches: A Conference Involving Statistical Issues</w:t>
        <w:br/>
        <w:t xml:space="preserve">      in Astrophysics, Particle Physics and Photon Science, SLAC National Accelerator</w:t>
        <w:br/>
        <w:t xml:space="preserve">      Laboratory, June 4-6, 2012, http://www-conf.slac.stanford.edu/</w:t>
        <w:br/>
        <w:t xml:space="preserve">      statisticalissues2012/talks/luc.demortier.pdf.</w:t>
        <w:br/>
        <w:br/>
        <w:t>[109] ATLAS and CMS Collaborations, LHC Higgs Combination Group, “Procedure for</w:t>
        <w:br/>
        <w:t xml:space="preserve">      the LHC Higgs boson search combination in Summer 2011”, CMS/ATLAS joint note</w:t>
        <w:br/>
        <w:t xml:space="preserve">      ATL-PHYS-PUB-2011-11, CMS NOTE 2011/005, (2011).</w:t>
        <w:br/>
        <w:t xml:space="preserve">      http://cdsweb.cern.ch/record/1379837.</w:t>
        <w:br/>
        <w:br/>
        <w:t>[110] ATLAS, CMS Collaboration,</w:t>
        <w:br/>
        <w:t xml:space="preserve">                      √           “Combined Measurement of the Higgs Boson Mass in</w:t>
        <w:br/>
        <w:t xml:space="preserve">      pp Collisions at s = 7 and 8 TeV with the ATLAS and CMS Experiments”, Phys.</w:t>
        <w:br/>
        <w:t xml:space="preserve">      Rev. Lett. 114 (2015) 191803, arXiv:1503.07589.</w:t>
        <w:br/>
        <w:t xml:space="preserve">      doi:10.1103/PhysRevLett.114.191803.</w:t>
        <w:br/>
        <w:br/>
        <w:t>[111] ATLAS, CMS Collaboration, “Measurements of the Higgs boson production and</w:t>
        <w:br/>
        <w:t xml:space="preserve">      decay rates and constraints on its couplings</w:t>
        <w:br/>
        <w:t xml:space="preserve">                                               √ from a combined ATLAS and CMS</w:t>
        <w:br/>
        <w:t xml:space="preserve">      analysis of the LHC pp collision data at s = 7 and 8 TeV”, JHEP 08 (2016) 045,</w:t>
        <w:br/>
        <w:t xml:space="preserve">      arXiv:1606.02266. doi:10.1007/JHEP08(2016)045.</w:t>
        <w:br/>
        <w:br/>
        <w:br/>
        <w:t xml:space="preserve">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[112] ROOT Collaboration, “HistFactory: A tool for creating statistical models for use</w:t>
        <w:br/>
        <w:t xml:space="preserve">      with RooFit and RooStats”, (2012).</w:t>
        <w:br/>
        <w:t>[113] M. Baak, G. J. Besjes, D. Côte et al., “HistFitter software framework for statistical</w:t>
        <w:br/>
        <w:t xml:space="preserve">      data analysis”, Eur. Phys. J. C 75 (2015) 153, arXiv:1410.1280.</w:t>
        <w:br/>
        <w:t xml:space="preserve">      doi:10.1140/epjc/s10052-015-3327-7.</w:t>
        <w:br/>
        <w:t>[114] L. Heinrich, M. Feickert, G. Stark et al., “pyhf: pure-Python implementation of</w:t>
        <w:br/>
        <w:t xml:space="preserve">      HistFactory statistical models”, J. Open Source Softw. 6 (2021) 2823.</w:t>
        <w:br/>
        <w:t xml:space="preserve">      doi:10.21105/joss.02823.</w:t>
        <w:br/>
        <w:t>[115] K. Cranmer and A. Held, “Building and steering binned template fits with</w:t>
        <w:br/>
        <w:t xml:space="preserve">      cabinetry”, EPJ Web Conf. 251 (2021) 03067.</w:t>
        <w:br/>
        <w:t xml:space="preserve">      doi:10.1051/epjconf/202125103067.</w:t>
        <w:br/>
        <w:t>[116] R. Cousins, J. Mumford, J. Tucker et al., “Spin discrimination of new heavy</w:t>
        <w:br/>
        <w:t xml:space="preserve">      resonances at the LHC”, JHEP 05 (2005) 046.</w:t>
        <w:br/>
        <w:t xml:space="preserve">      http://stacks.iop.org/1126-6708/2005/i=11/a=046.</w:t>
        <w:br/>
        <w:t xml:space="preserve">      doi:10.1088/1126-6708/2005/11/046.</w:t>
        <w:br/>
        <w:t>[117] J. Incandela and F. Gianotti, “Latest update in the search for the Higgs boson”,</w:t>
        <w:br/>
        <w:t xml:space="preserve">      (2012). Public seminar at CERN. Video: http://cds.cern.ch/record/1459565;</w:t>
        <w:br/>
        <w:t xml:space="preserve">      slides: http://indico.cern.ch/conferenceDisplay.py?confId=197461.</w:t>
        <w:br/>
        <w:t>[118] Y. Marhuenda, D. Morales, and M. Pardo, “A comparison of uniformity tests”,</w:t>
        <w:br/>
        <w:t xml:space="preserve">      Statistics 39 (2005) 315. doi:10.1080/02331880500178562.</w:t>
        <w:br/>
        <w:t>[119] J. Rayner, O. Thas, and D. Best, “Smooth Tests of Goodness of Fit: Using R”.</w:t>
        <w:br/>
        <w:t xml:space="preserve">      Wiley, New Jersey, 2nd edition, 2009.</w:t>
        <w:br/>
        <w:t>[120] O. Thas, “Comparing Distributions”. Springer Science+Business Media, New York,</w:t>
        <w:br/>
        <w:t xml:space="preserve">      2010. Springer Series in Statistics.</w:t>
        <w:br/>
        <w:t>[121] G. Schwarz, “Estimating the Dimension of a Model”, The Annals of Statistics 6</w:t>
        <w:br/>
        <w:t xml:space="preserve">      (1978) 461. http://www.jstor.org/stable/2958889,http:</w:t>
        <w:br/>
        <w:t xml:space="preserve">      //projecteuclid.org/euclid.aos/1176344136.</w:t>
        <w:br/>
        <w:t>[122] X. Zhang, S. Algeri, V. Kashyap et al., “A novel approach to detect line emission</w:t>
        <w:br/>
        <w:t xml:space="preserve">      under high background in high-resolution X-ray spectra”, Monthly Notices Roy.</w:t>
        <w:br/>
        <w:t xml:space="preserve">      Astr. Soc. 521 (02, 2023) 969. doi:10.1093/mnras/stad398.</w:t>
        <w:br/>
        <w:t>[123] G. Grosso, M. Letizia, M. Pierini et al., “Goodness of fit by Neyman-Pearson</w:t>
        <w:br/>
        <w:t xml:space="preserve">      testing”, (2023). arXiv:2305.14137.</w:t>
        <w:br/>
        <w:t>[124] J. Lindsey, “Parametric Statistical Inference”. Oxford University Press, New York,</w:t>
        <w:br/>
        <w:t xml:space="preserve">      1996.</w:t>
        <w:br/>
        <w:t>[125] S. Baker and R. D. Cousins, “Clarification of the Use of Chi-Square and Likelihood</w:t>
        <w:br/>
        <w:t xml:space="preserve">      Functions in Fits to Histograms”, Nucl. Instrum. Meth. 221 (1984) 437.</w:t>
        <w:br/>
        <w:t xml:space="preserve">      doi:10.1016/0167-5087(84)90016-4.</w:t>
        <w:br/>
        <w:br/>
        <w:t xml:space="preserve">                                          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[126] J. G. Heinrich, “The Log Likelihood Ratio of the Poisson Distribution for Small µ”,</w:t>
        <w:br/>
        <w:t xml:space="preserve">      (2001). http:</w:t>
        <w:br/>
        <w:t xml:space="preserve">      //www-cdf.fnal.gov/physics/statistics/notes/cdf5718_loglikeratv2.ps.gz.</w:t>
        <w:br/>
        <w:br/>
        <w:t>[127] R. D. Cousins, “Annotated Bibliography of Some Papers on Combining Significances</w:t>
        <w:br/>
        <w:t xml:space="preserve">      or p-values”, (2007). arXiv:0705.2209.</w:t>
        <w:br/>
        <w:br/>
        <w:t>[128] J. Heinrich, “Pitfalls of Goodness-of-Fit from Likelihood”, in Proceedings of</w:t>
        <w:br/>
        <w:t xml:space="preserve">      PHYSTAT 2003: Statistical problems in particle physics, astrophysics and cosmology,</w:t>
        <w:br/>
        <w:t xml:space="preserve">      Stanford, USA, September 8-11, 2003, L. Lyons, R. Mount, and R. Reitmeyer, eds.,</w:t>
        <w:br/>
        <w:t xml:space="preserve">      p. 52. SLAC eConf C030908, 2003. arXiv:physics/0310167.</w:t>
        <w:br/>
        <w:br/>
        <w:t>[129] B. Aslan and G. Zech, “Comparison of different goodness-of-fit tests”, in Advanced</w:t>
        <w:br/>
        <w:t xml:space="preserve">      Statistical Techniques in Particle Physics. Proceedings, Conference, Durham, UK,</w:t>
        <w:br/>
        <w:t xml:space="preserve">      March 18-22, 2002, p. 166. 2002. arXiv:math/0207300.</w:t>
        <w:br/>
        <w:br/>
        <w:t>[130] B. Aslan and G. Zech, “A new class of binning free, multivariate goodness-of-fit tests:</w:t>
        <w:br/>
        <w:t xml:space="preserve">      the energy tests”, (2002). arXiv:hep-ex/0203010.</w:t>
        <w:br/>
        <w:br/>
        <w:t>[131] M. Williams, “How good are your fits? Unbinned multivariate goodness-of-fit tests in</w:t>
        <w:br/>
        <w:t xml:space="preserve">      high energy physics”, JINST 5 (2010) P09004, arXiv:1006.3019.</w:t>
        <w:br/>
        <w:t xml:space="preserve">      doi:10.1088/1748-0221/5/09/P09004.</w:t>
        <w:br/>
        <w:br/>
        <w:t>[132] L. Lyons, “Comments on ‘Look Elsewhere Effect’ ”, 2010.</w:t>
        <w:br/>
        <w:t xml:space="preserve">      http://www.physics.ox.ac.uk/Users/lyons/LEE_feb7_2010.pdf.</w:t>
        <w:br/>
        <w:br/>
        <w:t>[133] E. Gross and O. Vitells, “Trial factors or the look elsewhere effect in high energy</w:t>
        <w:br/>
        <w:t xml:space="preserve">      physics”, Eur. Phys. J. C 70 (2010) 525, arXiv:1005.1891.</w:t>
        <w:br/>
        <w:t xml:space="preserve">      doi:10.1140/epjc/s10052-010-1470-8.</w:t>
        <w:br/>
        <w:br/>
        <w:br/>
        <w:t xml:space="preserve">                                             97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