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22"/>
      </w:tblGrid>
      <w:tr>
        <w:trPr>
          <w:trHeight w:hRule="exact" w:val="608"/>
        </w:trPr>
        <w:tc>
          <w:tcPr>
            <w:tcW w:type="dxa" w:w="10502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6" w:lineRule="exact" w:before="22" w:after="0"/>
              <w:ind w:left="87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FFFF"/>
                <w:sz w:val="52"/>
              </w:rPr>
              <w:t xml:space="preserve">S T A N DA R D P RO C U R EM E N T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80.0" w:type="dxa"/>
      </w:tblPr>
      <w:tblGrid>
        <w:gridCol w:w="10522"/>
      </w:tblGrid>
      <w:tr>
        <w:trPr>
          <w:trHeight w:hRule="exact" w:val="648"/>
        </w:trPr>
        <w:tc>
          <w:tcPr>
            <w:tcW w:type="dxa" w:w="720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8" w:lineRule="exact" w:before="1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FFFFFF"/>
                <w:sz w:val="52"/>
              </w:rPr>
              <w:t xml:space="preserve">D O C U ME N T </w:t>
            </w:r>
          </w:p>
        </w:tc>
      </w:tr>
    </w:tbl>
    <w:p>
      <w:pPr>
        <w:autoSpaceDN w:val="0"/>
        <w:autoSpaceDE w:val="0"/>
        <w:widowControl/>
        <w:spacing w:line="930" w:lineRule="exact" w:before="1908" w:after="0"/>
        <w:ind w:left="139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84"/>
        </w:rPr>
        <w:t>Request for Proposals</w:t>
      </w:r>
    </w:p>
    <w:p>
      <w:pPr>
        <w:autoSpaceDN w:val="0"/>
        <w:tabs>
          <w:tab w:pos="3726" w:val="left"/>
          <w:tab w:pos="4126" w:val="left"/>
        </w:tabs>
        <w:autoSpaceDE w:val="0"/>
        <w:widowControl/>
        <w:spacing w:line="436" w:lineRule="exact" w:before="532" w:after="0"/>
        <w:ind w:left="1762" w:right="1440" w:firstLine="0"/>
        <w:jc w:val="left"/>
      </w:pP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84"/>
        </w:rPr>
        <w:t xml:space="preserve">Works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44"/>
        </w:rPr>
        <w:t xml:space="preserve">Design and Build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(Single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-Stage Request for Proposals, after Initial Selection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) </w:t>
      </w:r>
    </w:p>
    <w:p>
      <w:pPr>
        <w:autoSpaceDN w:val="0"/>
        <w:autoSpaceDE w:val="0"/>
        <w:widowControl/>
        <w:spacing w:line="414" w:lineRule="exact" w:before="922" w:after="0"/>
        <w:ind w:left="1584" w:right="1440" w:firstLine="0"/>
        <w:jc w:val="center"/>
      </w:pPr>
      <w:r>
        <w:rPr>
          <w:rFonts w:ascii="TimesNewRomanPS" w:hAnsi="TimesNewRomanPS" w:eastAsia="TimesNewRomanPS"/>
          <w:b/>
          <w:i w:val="0"/>
          <w:color w:val="FF0000"/>
          <w:sz w:val="36"/>
        </w:rPr>
        <w:t xml:space="preserve">For Projects with Project Concept Notes (PCN) </w:t>
      </w:r>
      <w:r>
        <w:rPr>
          <w:rFonts w:ascii="TimesNewRomanPS" w:hAnsi="TimesNewRomanPS" w:eastAsia="TimesNewRomanPS"/>
          <w:b/>
          <w:i w:val="0"/>
          <w:color w:val="FF0000"/>
          <w:sz w:val="36"/>
        </w:rPr>
        <w:t xml:space="preserve">Decision Notes </w:t>
      </w:r>
      <w:r>
        <w:br/>
      </w:r>
      <w:r>
        <w:rPr>
          <w:rFonts w:ascii="TimesNewRomanPS" w:hAnsi="TimesNewRomanPS" w:eastAsia="TimesNewRomanPS"/>
          <w:b/>
          <w:i w:val="0"/>
          <w:color w:val="FF0000"/>
          <w:sz w:val="36"/>
        </w:rPr>
        <w:t xml:space="preserve">dated after October 1, 2018 </w:t>
      </w:r>
    </w:p>
    <w:p>
      <w:pPr>
        <w:autoSpaceDN w:val="0"/>
        <w:autoSpaceDE w:val="0"/>
        <w:widowControl/>
        <w:spacing w:line="398" w:lineRule="exact" w:before="566" w:after="0"/>
        <w:ind w:left="0" w:right="4702" w:firstLine="0"/>
        <w:jc w:val="right"/>
      </w:pPr>
      <w:r>
        <w:rPr>
          <w:rFonts w:ascii="TimesNewRomanPS" w:hAnsi="TimesNewRomanPS" w:eastAsia="TimesNewRomanPS"/>
          <w:b/>
          <w:i w:val="0"/>
          <w:color w:val="FF0000"/>
          <w:sz w:val="36"/>
        </w:rPr>
        <w:t xml:space="preserve">AND </w:t>
      </w:r>
    </w:p>
    <w:p>
      <w:pPr>
        <w:autoSpaceDN w:val="0"/>
        <w:tabs>
          <w:tab w:pos="3490" w:val="left"/>
        </w:tabs>
        <w:autoSpaceDE w:val="0"/>
        <w:widowControl/>
        <w:spacing w:line="368" w:lineRule="exact" w:before="276" w:after="1562"/>
        <w:ind w:left="706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 xml:space="preserve">(where the Bank’s Disqualification mechanism for non-compliance 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32"/>
        </w:rPr>
        <w:t>SEA/SH obligations applies)</w:t>
      </w:r>
    </w:p>
    <w:p>
      <w:pPr>
        <w:sectPr>
          <w:pgSz w:w="12240" w:h="15840"/>
          <w:pgMar w:top="720" w:right="938" w:bottom="950" w:left="7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6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12010" cy="548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201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720" w:right="938" w:bottom="950" w:left="780" w:header="720" w:footer="720" w:gutter="0"/>
          <w:cols w:num="2" w:equalWidth="0">
            <w:col w:w="5992" w:space="0"/>
            <w:col w:w="4530" w:space="0"/>
          </w:cols>
          <w:docGrid w:linePitch="360"/>
        </w:sectPr>
      </w:pPr>
    </w:p>
    <w:p>
      <w:pPr>
        <w:autoSpaceDN w:val="0"/>
        <w:autoSpaceDE w:val="0"/>
        <w:widowControl/>
        <w:spacing w:line="352" w:lineRule="exact" w:before="0" w:after="0"/>
        <w:ind w:left="0" w:right="666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January 2021</w:t>
      </w:r>
    </w:p>
    <w:p>
      <w:pPr>
        <w:sectPr>
          <w:type w:val="nextColumn"/>
          <w:pgSz w:w="12240" w:h="15840"/>
          <w:pgMar w:top="720" w:right="938" w:bottom="950" w:left="780" w:header="720" w:footer="720" w:gutter="0"/>
          <w:cols w:num="2" w:equalWidth="0">
            <w:col w:w="5992" w:space="0"/>
            <w:col w:w="453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8"/>
        <w:ind w:left="0" w:right="0"/>
      </w:pPr>
    </w:p>
    <w:p>
      <w:pPr>
        <w:autoSpaceDN w:val="0"/>
        <w:autoSpaceDE w:val="0"/>
        <w:widowControl/>
        <w:spacing w:line="266" w:lineRule="exact" w:before="43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document is subject to copyright. </w:t>
      </w:r>
    </w:p>
    <w:p>
      <w:pPr>
        <w:autoSpaceDN w:val="0"/>
        <w:autoSpaceDE w:val="0"/>
        <w:widowControl/>
        <w:spacing w:line="276" w:lineRule="exact" w:before="276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document may be used and reproduced for non-commercial purposes only. Any commercial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use, including without limitation reselling, charging to access, redistribute, or for derivative works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as unofficial translations based on this document is not allowed. </w:t>
      </w:r>
    </w:p>
    <w:p>
      <w:pPr>
        <w:sectPr>
          <w:pgSz w:w="12240" w:h="15840"/>
          <w:pgMar w:top="508" w:right="1360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8"/>
        <w:ind w:left="0" w:right="0"/>
      </w:pPr>
    </w:p>
    <w:p>
      <w:pPr>
        <w:autoSpaceDN w:val="0"/>
        <w:autoSpaceDE w:val="0"/>
        <w:widowControl/>
        <w:spacing w:line="532" w:lineRule="exact" w:before="95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48"/>
        </w:rPr>
        <w:t xml:space="preserve">Revisions </w:t>
      </w:r>
    </w:p>
    <w:p>
      <w:pPr>
        <w:autoSpaceDN w:val="0"/>
        <w:autoSpaceDE w:val="0"/>
        <w:widowControl/>
        <w:spacing w:line="354" w:lineRule="exact" w:before="902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January 2021 </w:t>
      </w:r>
    </w:p>
    <w:p>
      <w:pPr>
        <w:autoSpaceDN w:val="0"/>
        <w:autoSpaceDE w:val="0"/>
        <w:widowControl/>
        <w:spacing w:line="276" w:lineRule="exact" w:before="196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revision incorporates provisions on disqualification of contractors, and their proposed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subcontractor/s as applicable, from being awarded Bank financed contracts. The provisions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disqualification for procurement of Works using this SPD apply to contracts under Projects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assessed as high risk for Sexual Exploitation and Abuse (SEA) and/or Sexual Harassment (SH).</w:t>
      </w:r>
    </w:p>
    <w:p>
      <w:pPr>
        <w:autoSpaceDN w:val="0"/>
        <w:autoSpaceDE w:val="0"/>
        <w:widowControl/>
        <w:spacing w:line="354" w:lineRule="exact" w:before="218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December 2019 </w:t>
      </w:r>
    </w:p>
    <w:p>
      <w:pPr>
        <w:autoSpaceDN w:val="0"/>
        <w:autoSpaceDE w:val="0"/>
        <w:widowControl/>
        <w:spacing w:line="276" w:lineRule="exact" w:before="19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SEA (Sexual Exploitation and Assault) has been replaced with SEA (Sexual Exploitation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Abuse) and SH (Sexual Harassment) as appropriate. Editorial enhancements have also been made. </w:t>
      </w:r>
    </w:p>
    <w:p>
      <w:pPr>
        <w:sectPr>
          <w:pgSz w:w="12240" w:h="15840"/>
          <w:pgMar w:top="508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ii </w:t>
      </w:r>
    </w:p>
    <w:p>
      <w:pPr>
        <w:autoSpaceDN w:val="0"/>
        <w:autoSpaceDE w:val="0"/>
        <w:widowControl/>
        <w:spacing w:line="532" w:lineRule="exact" w:before="97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48"/>
        </w:rPr>
        <w:t xml:space="preserve">Preface </w:t>
      </w:r>
    </w:p>
    <w:p>
      <w:pPr>
        <w:autoSpaceDN w:val="0"/>
        <w:autoSpaceDE w:val="0"/>
        <w:widowControl/>
        <w:spacing w:line="276" w:lineRule="exact" w:before="23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Standard Procurement Document (SPD) Request for Proposals (RFPs) for Works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(Design and Build) has been prepared by the World Bank (Bank). </w:t>
      </w:r>
    </w:p>
    <w:p>
      <w:pPr>
        <w:autoSpaceDN w:val="0"/>
        <w:autoSpaceDE w:val="0"/>
        <w:widowControl/>
        <w:spacing w:line="276" w:lineRule="exact" w:before="240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SPD is applicable to the procurement of Works (Design and Build) funded by IBRD or IDA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financed projects whose Legal Agreement makes reference to the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Procurement Regulations for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IPF Borrowers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This SPD shall be used for international competitive procurement, after Initial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Selection, for a single stage Request for Proposals (RFP) selection method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as result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Project Procurement Strategy for Development (PPSD), a two-stage process would be more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appropriate, then the corresponding SPD for a two-stage process should be applied. Both SPDs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assume that an initial selection has been carried out, which should normally be the case for an RFP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selection method. If the PPSD for justified reasons (in specific circumstances) has not identified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need for initial selection, then the relevant provisions of these SPDs should be modified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accordingly. A separate Standard Initial Selection Document for Design and Build has been issued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together with this SPD. </w:t>
      </w:r>
    </w:p>
    <w:p>
      <w:pPr>
        <w:autoSpaceDN w:val="0"/>
        <w:autoSpaceDE w:val="0"/>
        <w:widowControl/>
        <w:spacing w:line="276" w:lineRule="exact" w:before="240" w:after="0"/>
        <w:ind w:left="2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Conditions of Contract are the “General Conditions” which form part of the “Conditions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for Plant &amp; Design-Build for Electrical &amp; Mechanical Plant &amp; for Building &amp;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Engineering Works Designed by the Contractor (“Yellow book”) Second edition 2017” published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the Federation Internationale Des Ingenieurs – Conseils (FIDIC) and the “Particular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Conditions” to be used by Borrowers when applying these “General Conditions.” </w:t>
      </w:r>
    </w:p>
    <w:p>
      <w:pPr>
        <w:autoSpaceDN w:val="0"/>
        <w:autoSpaceDE w:val="0"/>
        <w:widowControl/>
        <w:spacing w:line="276" w:lineRule="exact" w:before="240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 original copy of the FIDIC publication i.e. “Conditions of Contract for Plant &amp; Design-Build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Electrical &amp; Mechanical Plant &amp; for Building &amp; Engineering Works Designed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Contractor” must be obtained from FIDIC. </w:t>
      </w:r>
    </w:p>
    <w:p>
      <w:pPr>
        <w:autoSpaceDN w:val="0"/>
        <w:autoSpaceDE w:val="0"/>
        <w:widowControl/>
        <w:spacing w:line="276" w:lineRule="exact" w:before="36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SPD incorporates provisions to reflect, as appropriate, the Bank’s Environmental and Social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Framework (2017). </w:t>
      </w:r>
    </w:p>
    <w:p>
      <w:pPr>
        <w:autoSpaceDN w:val="0"/>
        <w:autoSpaceDE w:val="0"/>
        <w:widowControl/>
        <w:spacing w:line="276" w:lineRule="exact" w:before="360" w:after="0"/>
        <w:ind w:left="2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January 2021 version incorporates provisions on disqualification of contractors, and their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proposed subcontractor/s as applicable, from being awarded Bank financed contracts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noncompliance with SEA/SH obligations. These provisions apply in the case of procurement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Works for contracts under Projects assessed as high risk for Sexual Exploitation and Abuse (SEA)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and/or Sexual Harassment (SH). </w:t>
      </w:r>
    </w:p>
    <w:p>
      <w:pPr>
        <w:autoSpaceDN w:val="0"/>
        <w:autoSpaceDE w:val="0"/>
        <w:widowControl/>
        <w:spacing w:line="276" w:lineRule="exact" w:before="240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Circumstances when such an approach to the procurement of Works is justified should be recorded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e.g. (i) when the scope of works is complex and innovative in nature, (ii) the need for innovation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design is paramount, (iii) the Employer is either uncertain that its own design, if any, is the best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solution or does not have the capability and/or resources to design in-house, and hiring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specialized design Consultant has been considered and found to be not justifiable,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(iv) competition among initially selected Proposers for the design is justified due to the benefits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availing better technology and lower life cycle costs. </w:t>
      </w:r>
    </w:p>
    <w:p>
      <w:pPr>
        <w:sectPr>
          <w:pgSz w:w="12240" w:h="15840"/>
          <w:pgMar w:top="364" w:right="1358" w:bottom="88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iii </w:t>
      </w:r>
    </w:p>
    <w:p>
      <w:pPr>
        <w:autoSpaceDN w:val="0"/>
        <w:autoSpaceDE w:val="0"/>
        <w:widowControl/>
        <w:spacing w:line="276" w:lineRule="exact" w:before="444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 is important that, as part of procurement planning, the Employer considers the potential benefits,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limitations, risks and attributes of Design and Build approach and makes an informed decision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whether the use of Design and Build will be of benefit. Due attention should be given to: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efficiency and capacity of the Employer’s procurement and contract administration arrangements;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potential response of the market; estimated total time required for the Employer to carry out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procurement process; as well as the Employer’s existing technical capability and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professional assistance required. </w:t>
      </w:r>
    </w:p>
    <w:p>
      <w:pPr>
        <w:autoSpaceDN w:val="0"/>
        <w:autoSpaceDE w:val="0"/>
        <w:widowControl/>
        <w:spacing w:line="276" w:lineRule="exact" w:before="240" w:after="0"/>
        <w:ind w:left="28" w:right="20" w:firstLine="60"/>
        <w:jc w:val="both"/>
      </w:pPr>
      <w:r>
        <w:rPr>
          <w:rFonts w:ascii="TimesNewRomanPSMT" w:hAnsi="TimesNewRomanPSMT" w:eastAsia="TimesNewRomanPSMT"/>
          <w:b w:val="0"/>
          <w:i w:val="0"/>
          <w:color w:val="333333"/>
          <w:sz w:val="24"/>
        </w:rPr>
        <w:t xml:space="preserve">Some of the benefits of Design and Build approach include: (i) reduces the lead time (time needed </w:t>
      </w:r>
      <w:r>
        <w:rPr>
          <w:rFonts w:ascii="TimesNewRomanPSMT" w:hAnsi="TimesNewRomanPSMT" w:eastAsia="TimesNewRomanPSMT"/>
          <w:b w:val="0"/>
          <w:i w:val="0"/>
          <w:color w:val="333333"/>
          <w:sz w:val="24"/>
        </w:rPr>
        <w:t xml:space="preserve">to hire a design consultant and for preparation of engineering design) to launch the bidding process </w:t>
      </w:r>
      <w:r>
        <w:rPr>
          <w:rFonts w:ascii="TimesNewRomanPSMT" w:hAnsi="TimesNewRomanPSMT" w:eastAsia="TimesNewRomanPSMT"/>
          <w:b w:val="0"/>
          <w:i w:val="0"/>
          <w:color w:val="333333"/>
          <w:sz w:val="24"/>
        </w:rPr>
        <w:t xml:space="preserve">for the procurement of Works; (ii) single point of responsibility: both the design and the </w:t>
      </w:r>
      <w:r>
        <w:rPr>
          <w:rFonts w:ascii="TimesNewRomanPSMT" w:hAnsi="TimesNewRomanPSMT" w:eastAsia="TimesNewRomanPSMT"/>
          <w:b w:val="0"/>
          <w:i w:val="0"/>
          <w:color w:val="333333"/>
          <w:sz w:val="24"/>
        </w:rPr>
        <w:t xml:space="preserve">construction are performed by the contractor, and (iii) the contractor may bring creative solutions </w:t>
      </w:r>
      <w:r>
        <w:rPr>
          <w:rFonts w:ascii="TimesNewRomanPSMT" w:hAnsi="TimesNewRomanPSMT" w:eastAsia="TimesNewRomanPSMT"/>
          <w:b w:val="0"/>
          <w:i w:val="0"/>
          <w:color w:val="333333"/>
          <w:sz w:val="24"/>
        </w:rPr>
        <w:t xml:space="preserve">which optimize the design. </w:t>
      </w:r>
    </w:p>
    <w:p>
      <w:pPr>
        <w:autoSpaceDN w:val="0"/>
        <w:autoSpaceDE w:val="0"/>
        <w:widowControl/>
        <w:spacing w:line="276" w:lineRule="exact" w:before="240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333333"/>
          <w:sz w:val="24"/>
        </w:rPr>
        <w:t>Some of the limitations compared to design by the Employer include: (i)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Employer need to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able to evaluate objectively and properly the design solutions that are being proposed; (ii) </w:t>
      </w:r>
      <w:r>
        <w:rPr>
          <w:rFonts w:ascii="TimesNewRomanPSMT" w:hAnsi="TimesNewRomanPSMT" w:eastAsia="TimesNewRomanPSMT"/>
          <w:b w:val="0"/>
          <w:i w:val="0"/>
          <w:color w:val="333333"/>
          <w:sz w:val="24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333333"/>
          <w:sz w:val="24"/>
        </w:rPr>
        <w:t xml:space="preserve">Employer loses some control of the design process- while some design elements and standards </w:t>
      </w:r>
      <w:r>
        <w:rPr>
          <w:rFonts w:ascii="TimesNewRomanPSMT" w:hAnsi="TimesNewRomanPSMT" w:eastAsia="TimesNewRomanPSMT"/>
          <w:b w:val="0"/>
          <w:i w:val="0"/>
          <w:color w:val="333333"/>
          <w:sz w:val="24"/>
        </w:rPr>
        <w:t xml:space="preserve">may be specified by the Employer, typically the contractor is given flexibility in design, and (iii)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has the incentive to complete the contract faster and make it less costly which may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result in reduced quality of materials and workmanship. </w:t>
      </w:r>
    </w:p>
    <w:p>
      <w:pPr>
        <w:autoSpaceDN w:val="0"/>
        <w:autoSpaceDE w:val="0"/>
        <w:widowControl/>
        <w:spacing w:line="276" w:lineRule="exact" w:before="240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should perform necessary front-end tasks to provide adequate technical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contractual information to the Proposers. For example, : (i) an adequately detailed description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project outcome to enable the Proposer to understand fully the contract’s scope and costs; (ii)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information in sufficient detail for Proposers to understand the nature and extent of the main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project risks which can be reasonably relied upon by the Proposer in establishing its prices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commercial decisions; and (iii) provide in the request for proposals sufficiently detailed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evaluation criteria that provides clear focus on the priority aspects. Such tasks may include,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appropriate, specifying performance/functional/basic structural requirements, terms of contractual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conditions, geotechnical/environmental/social/hydrological baseline information/investigations,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permits/consents that have been obtained or are needed, etc. </w:t>
      </w:r>
    </w:p>
    <w:p>
      <w:pPr>
        <w:autoSpaceDN w:val="0"/>
        <w:autoSpaceDE w:val="0"/>
        <w:widowControl/>
        <w:spacing w:line="276" w:lineRule="exact" w:before="240" w:after="0"/>
        <w:ind w:left="28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SPD applies to projects funded by International Bank for Reconstruction and Development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(IBRD) and the International Development Association (IDA) where the Legal Agreement makes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reference to the Procurement Regulations. </w:t>
      </w:r>
    </w:p>
    <w:p>
      <w:pPr>
        <w:autoSpaceDN w:val="0"/>
        <w:autoSpaceDE w:val="0"/>
        <w:widowControl/>
        <w:spacing w:line="276" w:lineRule="exact" w:before="24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obtain further information on procurement under World Bank funded projects or for question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regarding the use of this SPD, contact: </w:t>
      </w:r>
    </w:p>
    <w:p>
      <w:pPr>
        <w:autoSpaceDN w:val="0"/>
        <w:autoSpaceDE w:val="0"/>
        <w:widowControl/>
        <w:spacing w:line="276" w:lineRule="exact" w:before="518" w:after="0"/>
        <w:ind w:left="1584" w:right="158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Chief Procurement Officer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Standards, Procurement and Financial Management Department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World Bank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1818 H Street, NW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ashington, D.C. 20433 U.S.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</w:t>
      </w:r>
    </w:p>
    <w:p>
      <w:pPr>
        <w:autoSpaceDN w:val="0"/>
        <w:autoSpaceDE w:val="0"/>
        <w:widowControl/>
        <w:spacing w:line="264" w:lineRule="exact" w:before="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http://www.worldbank.org</w:t>
          </w:r>
        </w:hyperlink>
      </w:r>
    </w:p>
    <w:p>
      <w:pPr>
        <w:sectPr>
          <w:pgSz w:w="12240" w:h="15840"/>
          <w:pgMar w:top="364" w:right="1358" w:bottom="96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8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iv </w:t>
      </w:r>
    </w:p>
    <w:p>
      <w:pPr>
        <w:autoSpaceDN w:val="0"/>
        <w:autoSpaceDE w:val="0"/>
        <w:widowControl/>
        <w:spacing w:line="552" w:lineRule="exact" w:before="444" w:after="0"/>
        <w:ind w:left="1152" w:right="115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48"/>
        </w:rPr>
        <w:t xml:space="preserve">Standard Procurement Document </w:t>
      </w:r>
      <w:r>
        <w:rPr>
          <w:rFonts w:ascii="TimesNewRomanPS" w:hAnsi="TimesNewRomanPS" w:eastAsia="TimesNewRomanPS"/>
          <w:b/>
          <w:i w:val="0"/>
          <w:color w:val="000000"/>
          <w:sz w:val="48"/>
        </w:rPr>
        <w:t xml:space="preserve">Summary </w:t>
      </w:r>
    </w:p>
    <w:p>
      <w:pPr>
        <w:autoSpaceDN w:val="0"/>
        <w:autoSpaceDE w:val="0"/>
        <w:widowControl/>
        <w:spacing w:line="352" w:lineRule="exact" w:before="530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Specific Procurement Notice </w:t>
      </w:r>
    </w:p>
    <w:p>
      <w:pPr>
        <w:autoSpaceDN w:val="0"/>
        <w:autoSpaceDE w:val="0"/>
        <w:widowControl/>
        <w:spacing w:line="322" w:lineRule="exact" w:before="122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Specific Procurement Notice - Request for Proposal (RFP) to Initially Selected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Proposers </w:t>
      </w:r>
    </w:p>
    <w:p>
      <w:pPr>
        <w:autoSpaceDN w:val="0"/>
        <w:autoSpaceDE w:val="0"/>
        <w:widowControl/>
        <w:spacing w:line="276" w:lineRule="exact" w:before="12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SPD covers a single stage process following the Initial Selection of Proposers. The template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attached is the </w:t>
      </w:r>
    </w:p>
    <w:p>
      <w:pPr>
        <w:autoSpaceDN w:val="0"/>
        <w:autoSpaceDE w:val="0"/>
        <w:widowControl/>
        <w:spacing w:line="266" w:lineRule="exact" w:before="19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Specific Notice of Procurement for Request for Proposals to Initially Selected Proposers for </w:t>
      </w:r>
    </w:p>
    <w:p>
      <w:pPr>
        <w:autoSpaceDN w:val="0"/>
        <w:autoSpaceDE w:val="0"/>
        <w:widowControl/>
        <w:spacing w:line="266" w:lineRule="exact" w:before="9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simultaneous submission of Technical and Financial Proposals in two separate envelopes.</w:t>
      </w:r>
    </w:p>
    <w:p>
      <w:pPr>
        <w:autoSpaceDN w:val="0"/>
        <w:autoSpaceDE w:val="0"/>
        <w:widowControl/>
        <w:spacing w:line="310" w:lineRule="exact" w:before="272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PART 1 – REQUEST FOR PROPOSAL PROCEDURES </w:t>
      </w:r>
    </w:p>
    <w:p>
      <w:pPr>
        <w:autoSpaceDN w:val="0"/>
        <w:tabs>
          <w:tab w:pos="1468" w:val="left"/>
        </w:tabs>
        <w:autoSpaceDE w:val="0"/>
        <w:widowControl/>
        <w:spacing w:line="266" w:lineRule="exact" w:before="248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Section I -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Instructions to Proposers (ITP) </w:t>
      </w:r>
    </w:p>
    <w:p>
      <w:pPr>
        <w:autoSpaceDN w:val="0"/>
        <w:autoSpaceDE w:val="0"/>
        <w:widowControl/>
        <w:spacing w:line="276" w:lineRule="exact" w:before="240" w:after="0"/>
        <w:ind w:left="1468" w:right="9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Section provides relevant information to help Proposers prepare their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Proposals. It is based on a single-stage procurement process. Information is also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provided on the submission, opening, and evaluation of Proposals and on the award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Contracts.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Section I contains provisions that are to be used without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modification.</w:t>
      </w:r>
    </w:p>
    <w:p>
      <w:pPr>
        <w:autoSpaceDN w:val="0"/>
        <w:tabs>
          <w:tab w:pos="1468" w:val="left"/>
        </w:tabs>
        <w:autoSpaceDE w:val="0"/>
        <w:widowControl/>
        <w:spacing w:line="264" w:lineRule="exact" w:before="252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Section II -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Proposal Data Sheet (PDS) </w:t>
      </w:r>
    </w:p>
    <w:p>
      <w:pPr>
        <w:autoSpaceDN w:val="0"/>
        <w:autoSpaceDE w:val="0"/>
        <w:widowControl/>
        <w:spacing w:line="276" w:lineRule="exact" w:before="240" w:after="0"/>
        <w:ind w:left="1468" w:right="9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Section consists of provisions that are specific to each procurement and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supplement the information or requirements included in Section I, Instructions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Proposers. </w:t>
      </w:r>
    </w:p>
    <w:p>
      <w:pPr>
        <w:autoSpaceDN w:val="0"/>
        <w:autoSpaceDE w:val="0"/>
        <w:widowControl/>
        <w:spacing w:line="264" w:lineRule="exact" w:before="252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Section III - Evaluation and Qualification Criteria</w:t>
      </w:r>
    </w:p>
    <w:p>
      <w:pPr>
        <w:autoSpaceDN w:val="0"/>
        <w:autoSpaceDE w:val="0"/>
        <w:widowControl/>
        <w:spacing w:line="276" w:lineRule="exact" w:before="240" w:after="0"/>
        <w:ind w:left="155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Section specifies the methodology that will be used to determine the Most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Advantageous Proposal. </w:t>
      </w:r>
    </w:p>
    <w:p>
      <w:pPr>
        <w:autoSpaceDN w:val="0"/>
        <w:autoSpaceDE w:val="0"/>
        <w:widowControl/>
        <w:spacing w:line="266" w:lineRule="exact" w:before="252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Section IV - Proposal Forms </w:t>
      </w:r>
    </w:p>
    <w:p>
      <w:pPr>
        <w:autoSpaceDN w:val="0"/>
        <w:autoSpaceDE w:val="0"/>
        <w:widowControl/>
        <w:spacing w:line="276" w:lineRule="exact" w:before="240" w:after="0"/>
        <w:ind w:left="14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Section contains the forms which are to be completed by the Proposer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submitted as part of the Proposal. </w:t>
      </w:r>
    </w:p>
    <w:p>
      <w:pPr>
        <w:autoSpaceDN w:val="0"/>
        <w:tabs>
          <w:tab w:pos="1468" w:val="left"/>
        </w:tabs>
        <w:autoSpaceDE w:val="0"/>
        <w:widowControl/>
        <w:spacing w:line="266" w:lineRule="exact" w:before="250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Section V -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Eligible Countries </w:t>
      </w:r>
    </w:p>
    <w:p>
      <w:pPr>
        <w:autoSpaceDN w:val="0"/>
        <w:autoSpaceDE w:val="0"/>
        <w:widowControl/>
        <w:spacing w:line="266" w:lineRule="exact" w:before="250" w:after="0"/>
        <w:ind w:left="14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Section contains information regarding eligible countries. </w:t>
      </w:r>
    </w:p>
    <w:p>
      <w:pPr>
        <w:sectPr>
          <w:pgSz w:w="12240" w:h="15840"/>
          <w:pgMar w:top="364" w:right="1290" w:bottom="110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 </w:t>
      </w:r>
    </w:p>
    <w:p>
      <w:pPr>
        <w:autoSpaceDN w:val="0"/>
        <w:autoSpaceDE w:val="0"/>
        <w:widowControl/>
        <w:spacing w:line="266" w:lineRule="exact" w:before="454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Section VI - Fraud and Corruption </w:t>
      </w:r>
    </w:p>
    <w:p>
      <w:pPr>
        <w:autoSpaceDN w:val="0"/>
        <w:autoSpaceDE w:val="0"/>
        <w:widowControl/>
        <w:spacing w:line="276" w:lineRule="exact" w:before="120" w:after="0"/>
        <w:ind w:left="14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section includes the Fraud and Corruption provisions which apply to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Request for Proposal process. </w:t>
      </w:r>
    </w:p>
    <w:p>
      <w:pPr>
        <w:autoSpaceDN w:val="0"/>
        <w:autoSpaceDE w:val="0"/>
        <w:widowControl/>
        <w:spacing w:line="310" w:lineRule="exact" w:before="252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PART 2 – EMPLOYER’S REQUIREMENTS </w:t>
      </w:r>
    </w:p>
    <w:p>
      <w:pPr>
        <w:autoSpaceDN w:val="0"/>
        <w:autoSpaceDE w:val="0"/>
        <w:widowControl/>
        <w:spacing w:line="266" w:lineRule="exact" w:before="250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Section VII -  Employer’s Requirements </w:t>
      </w:r>
    </w:p>
    <w:p>
      <w:pPr>
        <w:autoSpaceDN w:val="0"/>
        <w:autoSpaceDE w:val="0"/>
        <w:widowControl/>
        <w:spacing w:line="276" w:lineRule="exact" w:before="240" w:after="0"/>
        <w:ind w:left="146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section shall set out a description of the functional and/or 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specification of the works to be designed and constructed. It shall present,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appropriate, a statement of the required standards for materials, plant, supplies,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workmanship to be provided. </w:t>
      </w:r>
    </w:p>
    <w:p>
      <w:pPr>
        <w:autoSpaceDN w:val="0"/>
        <w:autoSpaceDE w:val="0"/>
        <w:widowControl/>
        <w:spacing w:line="276" w:lineRule="exact" w:before="240" w:after="0"/>
        <w:ind w:left="146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Employer’s Requirements shall also include the environmental and social (ES)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 (including requirements related to Sexual Exploitation and Abuse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(SEA) and Sexual Harassment (SH))which are to be satisfied by the Contractor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executing the Works. </w:t>
      </w:r>
    </w:p>
    <w:p>
      <w:pPr>
        <w:autoSpaceDN w:val="0"/>
        <w:autoSpaceDE w:val="0"/>
        <w:widowControl/>
        <w:spacing w:line="310" w:lineRule="exact" w:before="252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PART 3 – CONDITIONS OF CONTRACT AND CONTRACT FORMS </w:t>
      </w:r>
    </w:p>
    <w:p>
      <w:pPr>
        <w:autoSpaceDN w:val="0"/>
        <w:autoSpaceDE w:val="0"/>
        <w:widowControl/>
        <w:spacing w:line="266" w:lineRule="exact" w:before="250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Section VIII - General Conditions (GC)</w:t>
      </w:r>
    </w:p>
    <w:p>
      <w:pPr>
        <w:autoSpaceDN w:val="0"/>
        <w:autoSpaceDE w:val="0"/>
        <w:widowControl/>
        <w:spacing w:line="276" w:lineRule="exact" w:before="240" w:after="0"/>
        <w:ind w:left="146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Section refers to the “General Conditions” which form part of the “Conditions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Contract for Plant &amp; Design-Build for Electrical &amp; Mechanical Plant &amp;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Building &amp; Engineering Works Designed by the Contractor (“Yellow book”)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Second edition 2017” published by the Federation Internationale Des Ingenieurs –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Conseils (FIDIC) </w:t>
      </w:r>
    </w:p>
    <w:p>
      <w:pPr>
        <w:autoSpaceDN w:val="0"/>
        <w:autoSpaceDE w:val="0"/>
        <w:widowControl/>
        <w:spacing w:line="266" w:lineRule="exact" w:before="250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Section IX - Particular Conditions (PC)</w:t>
      </w:r>
    </w:p>
    <w:p>
      <w:pPr>
        <w:autoSpaceDN w:val="0"/>
        <w:autoSpaceDE w:val="0"/>
        <w:widowControl/>
        <w:spacing w:line="276" w:lineRule="exact" w:before="240" w:after="0"/>
        <w:ind w:left="146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Section includes particular conditions of the contract consisting of: Part A-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Data; Part B -Special Provisions, PART C – Fraud and Corruption;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 D – Environmental and Social (ES) Reporting Metrics for Progress Reports.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contents of this Section supplement the General Conditions and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completed by the Employer. </w:t>
      </w:r>
    </w:p>
    <w:p>
      <w:pPr>
        <w:autoSpaceDN w:val="0"/>
        <w:tabs>
          <w:tab w:pos="1468" w:val="left"/>
        </w:tabs>
        <w:autoSpaceDE w:val="0"/>
        <w:widowControl/>
        <w:spacing w:line="266" w:lineRule="exact" w:before="250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Section X -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Contract Forms </w:t>
      </w:r>
    </w:p>
    <w:p>
      <w:pPr>
        <w:autoSpaceDN w:val="0"/>
        <w:autoSpaceDE w:val="0"/>
        <w:widowControl/>
        <w:spacing w:line="276" w:lineRule="exact" w:before="240" w:after="0"/>
        <w:ind w:left="14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Section contains the Letter of Acceptance, Contract Agreement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relevant forms. 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 </w:t>
      </w:r>
    </w:p>
    <w:p>
      <w:pPr>
        <w:autoSpaceDN w:val="0"/>
        <w:autoSpaceDE w:val="0"/>
        <w:widowControl/>
        <w:spacing w:line="352" w:lineRule="exact" w:before="45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Notice of Request for Proposals </w:t>
      </w:r>
    </w:p>
    <w:p>
      <w:pPr>
        <w:autoSpaceDN w:val="0"/>
        <w:tabs>
          <w:tab w:pos="3324" w:val="left"/>
          <w:tab w:pos="3428" w:val="left"/>
          <w:tab w:pos="3958" w:val="left"/>
        </w:tabs>
        <w:autoSpaceDE w:val="0"/>
        <w:widowControl/>
        <w:spacing w:line="430" w:lineRule="exact" w:before="538" w:after="0"/>
        <w:ind w:left="2268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52"/>
        </w:rPr>
        <w:t xml:space="preserve">Request for Proposals </w:t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52"/>
        </w:rPr>
        <w:t xml:space="preserve">Works </w:t>
      </w:r>
      <w:r>
        <w:br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(Design and Build)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(After Initial Selection)</w:t>
      </w:r>
    </w:p>
    <w:p>
      <w:pPr>
        <w:autoSpaceDN w:val="0"/>
        <w:autoSpaceDE w:val="0"/>
        <w:widowControl/>
        <w:spacing w:line="266" w:lineRule="exact" w:before="620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Employer: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the name of the Employer’s agency] </w:t>
      </w:r>
    </w:p>
    <w:p>
      <w:pPr>
        <w:autoSpaceDN w:val="0"/>
        <w:autoSpaceDE w:val="0"/>
        <w:widowControl/>
        <w:spacing w:line="264" w:lineRule="exact" w:before="72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Project: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name of project] </w:t>
      </w:r>
    </w:p>
    <w:p>
      <w:pPr>
        <w:autoSpaceDN w:val="0"/>
        <w:autoSpaceDE w:val="0"/>
        <w:widowControl/>
        <w:spacing w:line="264" w:lineRule="exact" w:before="72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Contract title: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[insert the name of the contract]</w:t>
      </w:r>
    </w:p>
    <w:p>
      <w:pPr>
        <w:autoSpaceDN w:val="0"/>
        <w:autoSpaceDE w:val="0"/>
        <w:widowControl/>
        <w:spacing w:line="264" w:lineRule="exact" w:before="72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Country: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country where RFP is issued] </w:t>
      </w:r>
    </w:p>
    <w:p>
      <w:pPr>
        <w:autoSpaceDN w:val="0"/>
        <w:autoSpaceDE w:val="0"/>
        <w:widowControl/>
        <w:spacing w:line="264" w:lineRule="exact" w:before="72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Loan No. /Credit No. / Grant No.: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[insert reference number for loan/credit/grant] </w:t>
      </w:r>
    </w:p>
    <w:p>
      <w:pPr>
        <w:autoSpaceDN w:val="0"/>
        <w:autoSpaceDE w:val="0"/>
        <w:widowControl/>
        <w:spacing w:line="264" w:lineRule="exact" w:before="72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RFP No: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[insert RFP reference number from Procurement Plan]</w:t>
      </w:r>
    </w:p>
    <w:p>
      <w:pPr>
        <w:autoSpaceDN w:val="0"/>
        <w:autoSpaceDE w:val="0"/>
        <w:widowControl/>
        <w:spacing w:line="264" w:lineRule="exact" w:before="72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Issued on: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date when RFP is issued to the market] </w:t>
      </w:r>
    </w:p>
    <w:p>
      <w:pPr>
        <w:autoSpaceDN w:val="0"/>
        <w:autoSpaceDE w:val="0"/>
        <w:widowControl/>
        <w:spacing w:line="264" w:lineRule="exact" w:before="28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[Proposer’s name and address] 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55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name of Borrower/Beneficiary/Recipient] [has received/has applied for/intends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to apply for]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financing from the World Bank toward the cost of the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name of project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or grant]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and intends to apply part of the proceeds toward payments under the contract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[insert title of contract]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[Insert if applicable: “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this contract, the Borrower shall process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payments using the Direct Payment disbursement method, as defined in the World Bank’s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Disbursement Guidelines for Investment Project Financing.”] 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12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[insert name of implementing agency]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now invites sealed Proposals from the following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initially selected eligible Applicants for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brief description of Works Design and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Build]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66" w:lineRule="exact" w:before="130" w:after="0"/>
        <w:ind w:left="74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[Insert names of initially selected Applicants]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12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procurement will be conducted through international competitive procurement using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Request for Proposals (RFP) as specified in the World Bank’s “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Procurement 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Regulations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IPF Borrowers”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date of applicable Procurement Regulations edition as per legal </w:t>
      </w:r>
    </w:p>
    <w:p>
      <w:pPr>
        <w:autoSpaceDN w:val="0"/>
        <w:autoSpaceDE w:val="0"/>
        <w:widowControl/>
        <w:spacing w:line="234" w:lineRule="exact" w:before="412" w:after="0"/>
        <w:ind w:left="388" w:right="34" w:hanging="360"/>
        <w:jc w:val="both"/>
      </w:pPr>
      <w:r>
        <w:rPr>
          <w:rFonts w:ascii="ArialMT" w:hAnsi="ArialMT" w:eastAsia="ArialMT"/>
          <w:b w:val="0"/>
          <w:i w:val="0"/>
          <w:color w:val="000000"/>
          <w:sz w:val="16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Substitute “contracts” where Proposals are called concurrently for multiple contracts. Add a new para. 3 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renumber paras 3 - 8 as follows: “Proposers may submit Proposal for one or several contracts, as further defined in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RFP Document.” </w:t>
      </w:r>
    </w:p>
    <w:p>
      <w:pPr>
        <w:autoSpaceDN w:val="0"/>
        <w:tabs>
          <w:tab w:pos="388" w:val="left"/>
        </w:tabs>
        <w:autoSpaceDE w:val="0"/>
        <w:widowControl/>
        <w:spacing w:line="250" w:lineRule="exact" w:before="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Insert if applicable: “This contract will be jointly financed by [insert name of cofinancing agency]. Procurement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process will be governed by the World Bank’s Procurement Regulations.” </w:t>
      </w:r>
    </w:p>
    <w:p>
      <w:pPr>
        <w:autoSpaceDN w:val="0"/>
        <w:tabs>
          <w:tab w:pos="388" w:val="left"/>
        </w:tabs>
        <w:autoSpaceDE w:val="0"/>
        <w:widowControl/>
        <w:spacing w:line="244" w:lineRule="exact" w:before="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brief description of the type(s) of Works Design and build that should be provided, including location, Design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construction period, Functional/performance requirements and other information necessary to enable potential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Proposers to decide whether or not to respond to the Request for Proposals.</w:t>
      </w:r>
    </w:p>
    <w:p>
      <w:pPr>
        <w:sectPr>
          <w:pgSz w:w="12240" w:h="15840"/>
          <w:pgMar w:top="364" w:right="1358" w:bottom="73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vii </w:t>
      </w:r>
    </w:p>
    <w:p>
      <w:pPr>
        <w:autoSpaceDN w:val="0"/>
        <w:autoSpaceDE w:val="0"/>
        <w:widowControl/>
        <w:spacing w:line="276" w:lineRule="exact" w:before="444" w:after="0"/>
        <w:ind w:left="74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agreement]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(“Procurement Regulations”), and is open to all initially selected eligible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Proposers. 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12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Initially selected eligible Proposers may obtain further information from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name of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implementing agency, insert name and e-mail of officer in charge]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and inspect the RFP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 during office hours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office hours if applicable i.e. 0900 to 1700 hours]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address given below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[state address at the end of this RFP]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12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RFP Document in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[insert name of language]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may be purchased by initially selected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eligible Proposers upon the submission of a written application to the address below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upon payment of a nonrefundable fee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of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amount in Borrower’s currency or in a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convertible currency]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The method of payment will be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[insert method of payment].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 will be sent by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[insert delivery procedure].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120" w:after="7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single-stage, two envelope RFP process will be used, and the Proposal will consist of 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Technical Part, without any reference to prices; and (ii) the Finnacial Part, as detailed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RFP Document. The Technical and Financial Parts of the Proposals shall be submitted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simultaneously in two separate sealed envelopes.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735"/>
        <w:gridCol w:w="4735"/>
      </w:tblGrid>
      <w:tr>
        <w:trPr>
          <w:trHeight w:hRule="exact" w:val="608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7.</w:t>
            </w:r>
          </w:p>
        </w:tc>
        <w:tc>
          <w:tcPr>
            <w:tcW w:type="dxa" w:w="8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Proposal, both the Technical Part and the Financial Part, must be delivered to the address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below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[state address at the end of this RFP]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on or before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[insert time and date].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Electronic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74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Procurement will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[will not]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be permitted. Late Proposals will be rejected. The Technical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 of the Proposals will be publicly opened in the presence of the Proposers’ designated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representatives and anyone who chooses to attend at the address below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[state address at the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end of this RFP]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on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[insert time and date]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Financial Part shall remain unopened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will be held in safe custody of the Employer until the second public opening of the Financial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Part, following the evaluation of the Technical Part of the Proposals. 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12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 Proposals must be accompanied by a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“Proposal Security” or “Proposal-Securing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Declaration,” as appropriate]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of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amount and currency in case of a Proposal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Security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9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.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24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 Proposals must be accompanied by a Sexual Exploitation and Abuse (SEA) and/or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Sexual Harassment (SH) Declaration.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240" w:after="21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[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Insert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this paragraph if applicable in accordance with the Procurement Plan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“Attention 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drawn to the Procurement Regulations requiring the Borrower to disclose information on the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4735"/>
        <w:gridCol w:w="4735"/>
      </w:tblGrid>
      <w:tr>
        <w:trPr>
          <w:trHeight w:hRule="exact" w:val="614"/>
        </w:trPr>
        <w:tc>
          <w:tcPr>
            <w:tcW w:type="dxa" w:w="2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4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92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6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The office for inquiry and issuance of RFP Document and that for Proposal submission may or may not be the same.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The fee chargeable should only be nominal to defray reproduction and mailing costs. An amount between US$50 </w:t>
            </w:r>
          </w:p>
        </w:tc>
      </w:tr>
    </w:tbl>
    <w:p>
      <w:pPr>
        <w:autoSpaceDN w:val="0"/>
        <w:autoSpaceDE w:val="0"/>
        <w:widowControl/>
        <w:spacing w:line="222" w:lineRule="exact" w:before="0" w:after="0"/>
        <w:ind w:left="3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US$300 or equivalent is deemed appropriate. </w:t>
      </w:r>
    </w:p>
    <w:p>
      <w:pPr>
        <w:autoSpaceDN w:val="0"/>
        <w:tabs>
          <w:tab w:pos="460" w:val="left"/>
        </w:tabs>
        <w:autoSpaceDE w:val="0"/>
        <w:widowControl/>
        <w:spacing w:line="186" w:lineRule="exact" w:before="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6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example, cashier’s check, direct deposit to specified account number, etc. </w:t>
      </w:r>
    </w:p>
    <w:p>
      <w:pPr>
        <w:autoSpaceDN w:val="0"/>
        <w:tabs>
          <w:tab w:pos="388" w:val="left"/>
        </w:tabs>
        <w:autoSpaceDE w:val="0"/>
        <w:widowControl/>
        <w:spacing w:line="240" w:lineRule="exact" w:before="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delivery procedure is usually airmail for overseas delivery and surface mail or courier for local delivery. If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urgency or security dictates, courier services may be required for overseas delivery. With the agreement of the World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Bank, documents may be distributed by e-mail, downloading from authorized web site(s) or electronic procurement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system.</w:t>
      </w:r>
    </w:p>
    <w:p>
      <w:pPr>
        <w:autoSpaceDN w:val="0"/>
        <w:tabs>
          <w:tab w:pos="388" w:val="left"/>
        </w:tabs>
        <w:autoSpaceDE w:val="0"/>
        <w:widowControl/>
        <w:spacing w:line="250" w:lineRule="exact" w:before="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8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Substitute the address for Proposal submission if it is different from address for inquiry and issuance of RFP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Document.</w:t>
      </w:r>
    </w:p>
    <w:p>
      <w:pPr>
        <w:autoSpaceDN w:val="0"/>
        <w:tabs>
          <w:tab w:pos="388" w:val="left"/>
        </w:tabs>
        <w:autoSpaceDE w:val="0"/>
        <w:widowControl/>
        <w:spacing w:line="258" w:lineRule="exact" w:before="0" w:after="0"/>
        <w:ind w:left="2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9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the RFP Documents allow for lots or slices that may be procured separately, the amounts of Proposal security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have to be defined per lot or slice. The amount of security should not be set so high as to discourage Proposers. If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 Proposal security is required, this paragraph should say so</w:t>
      </w:r>
      <w:r>
        <w:rPr>
          <w:rFonts w:ascii="ArialMT" w:hAnsi="ArialMT" w:eastAsia="ArialMT"/>
          <w:b w:val="0"/>
          <w:i w:val="0"/>
          <w:color w:val="000000"/>
          <w:sz w:val="24"/>
        </w:rPr>
        <w:t xml:space="preserve">. </w:t>
      </w:r>
    </w:p>
    <w:p>
      <w:pPr>
        <w:sectPr>
          <w:pgSz w:w="12240" w:h="15840"/>
          <w:pgMar w:top="364" w:right="1358" w:bottom="7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viii </w:t>
      </w:r>
    </w:p>
    <w:p>
      <w:pPr>
        <w:autoSpaceDN w:val="0"/>
        <w:autoSpaceDE w:val="0"/>
        <w:widowControl/>
        <w:spacing w:line="276" w:lineRule="exact" w:before="444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successful Proposer’s beneficial ownership, as part of the Contract Award Notice, using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Beneficial Ownership Disclosure Form as included in the RFP document.”] 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12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11.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Please confirm receipt of this letter immediately in writing by electronic mail or fax. If you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 not intend to submit Proposal, we would appreciate being so notified in writing at your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earliest opportunity. </w:t>
      </w:r>
    </w:p>
    <w:p>
      <w:pPr>
        <w:autoSpaceDN w:val="0"/>
        <w:tabs>
          <w:tab w:pos="748" w:val="left"/>
        </w:tabs>
        <w:autoSpaceDE w:val="0"/>
        <w:widowControl/>
        <w:spacing w:line="266" w:lineRule="exact" w:before="13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12.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address (es) referred to above is (are):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detailed address (es)] </w:t>
      </w:r>
    </w:p>
    <w:p>
      <w:pPr>
        <w:autoSpaceDN w:val="0"/>
        <w:autoSpaceDE w:val="0"/>
        <w:widowControl/>
        <w:spacing w:line="276" w:lineRule="exact" w:before="396" w:after="0"/>
        <w:ind w:left="28" w:right="216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name of office]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name of officer and title]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postal address and/or street address, postal code, city and country]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telephone number, country and city codes]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facsimile number, country and city codes]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email address]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web site address] 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6"/>
        <w:ind w:left="0" w:right="0"/>
      </w:pPr>
    </w:p>
    <w:p>
      <w:pPr>
        <w:autoSpaceDN w:val="0"/>
        <w:tabs>
          <w:tab w:pos="1926" w:val="left"/>
          <w:tab w:pos="3094" w:val="left"/>
          <w:tab w:pos="3494" w:val="left"/>
        </w:tabs>
        <w:autoSpaceDE w:val="0"/>
        <w:widowControl/>
        <w:spacing w:line="614" w:lineRule="exact" w:before="1650" w:after="0"/>
        <w:ind w:left="762" w:right="57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84"/>
        </w:rPr>
        <w:t xml:space="preserve">Request for Proposals </w:t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84"/>
        </w:rPr>
        <w:t xml:space="preserve">Works </w:t>
      </w:r>
      <w:r>
        <w:br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44"/>
        </w:rPr>
        <w:t xml:space="preserve">Design and Build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(Single-Stage RFP after Initial Selection) </w:t>
      </w:r>
    </w:p>
    <w:p>
      <w:pPr>
        <w:autoSpaceDN w:val="0"/>
        <w:tabs>
          <w:tab w:pos="1642" w:val="left"/>
          <w:tab w:pos="3164" w:val="left"/>
        </w:tabs>
        <w:autoSpaceDE w:val="0"/>
        <w:widowControl/>
        <w:spacing w:line="504" w:lineRule="exact" w:before="1202" w:after="0"/>
        <w:ind w:left="1298" w:right="1152" w:firstLine="0"/>
        <w:jc w:val="left"/>
      </w:pP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44"/>
        </w:rPr>
        <w:t xml:space="preserve">Procurement of: </w:t>
      </w:r>
      <w:r>
        <w:br/>
      </w:r>
      <w:r>
        <w:rPr>
          <w:rFonts w:ascii="TimesNewRomanPS" w:hAnsi="TimesNewRomanPS" w:eastAsia="TimesNewRomanPS"/>
          <w:b/>
          <w:i/>
          <w:color w:val="000000"/>
          <w:sz w:val="44"/>
        </w:rPr>
        <w:t>[</w:t>
      </w:r>
      <w:r>
        <w:rPr>
          <w:rFonts w:ascii="TimesNewRomanPS" w:hAnsi="TimesNewRomanPS" w:eastAsia="TimesNewRomanPS"/>
          <w:b w:val="0"/>
          <w:i/>
          <w:color w:val="000000"/>
          <w:sz w:val="44"/>
        </w:rPr>
        <w:t xml:space="preserve">Insert identification of the Works] </w:t>
      </w:r>
      <w:r>
        <w:rPr>
          <w:rFonts w:ascii="TimesNewRomanPS" w:hAnsi="TimesNewRomanPS" w:eastAsia="TimesNewRomanPS"/>
          <w:b/>
          <w:i w:val="0"/>
          <w:color w:val="000000"/>
          <w:sz w:val="44"/>
        </w:rPr>
        <w:t xml:space="preserve">_______________________________ </w:t>
      </w:r>
    </w:p>
    <w:p>
      <w:pPr>
        <w:autoSpaceDN w:val="0"/>
        <w:autoSpaceDE w:val="0"/>
        <w:widowControl/>
        <w:spacing w:line="382" w:lineRule="exact" w:before="462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Employer: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[insert the name of the Employer’s agency]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Project: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[insert name of project]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Contract title: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[insert the name of the contract]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Country: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[insert country where RFP is issued]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Loan No. /Credit No. / Grant No.: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 [insert reference number for loan/ credit/ grant]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RFP No: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[insert RFP reference number from Procurement Plan]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Issued on: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[insert date when RFP is issued to the market]</w:t>
      </w:r>
    </w:p>
    <w:p>
      <w:pPr>
        <w:sectPr>
          <w:pgSz w:w="12240" w:h="15840"/>
          <w:pgMar w:top="484" w:right="134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6"/>
        <w:ind w:left="0" w:right="0"/>
      </w:pPr>
    </w:p>
    <w:p>
      <w:pPr>
        <w:autoSpaceDN w:val="0"/>
        <w:autoSpaceDE w:val="0"/>
        <w:widowControl/>
        <w:spacing w:line="266" w:lineRule="exact" w:before="48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Table of Content </w:t>
      </w:r>
    </w:p>
    <w:p>
      <w:pPr>
        <w:autoSpaceDN w:val="0"/>
        <w:autoSpaceDE w:val="0"/>
        <w:widowControl/>
        <w:spacing w:line="276" w:lineRule="exact" w:before="396" w:after="0"/>
        <w:ind w:left="388" w:right="408" w:hanging="36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PART 1 – Request for Proposal Procedures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.........................................................................1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I - Instructions to Proposers (ITP) ..........................................................................2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II - Proposal Data Sheet (PDS) .............................................................................35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III. Evaluation and Qualification Criteria .............................................................46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IV - Proposal Forms ..............................................................................................53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V - Eligible Countries .........................................................................................112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Section VI - Fraud and Corruption ..................................................................................113</w:t>
      </w:r>
    </w:p>
    <w:p>
      <w:pPr>
        <w:autoSpaceDN w:val="0"/>
        <w:autoSpaceDE w:val="0"/>
        <w:widowControl/>
        <w:spacing w:line="276" w:lineRule="exact" w:before="120" w:after="0"/>
        <w:ind w:left="388" w:right="288" w:hanging="36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PART 2 –Employer’s Requirements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..................................................................................115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Section VII. Employer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’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 Requirements ...........................................................................116</w:t>
      </w:r>
    </w:p>
    <w:p>
      <w:pPr>
        <w:autoSpaceDN w:val="0"/>
        <w:autoSpaceDE w:val="0"/>
        <w:widowControl/>
        <w:spacing w:line="276" w:lineRule="exact" w:before="120" w:after="0"/>
        <w:ind w:left="388" w:right="408" w:hanging="36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PART 3 – Conditions of Contract and Contract Forms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..................................................132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VIII - General Conditions (GC) ..........................................................................133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IX - Particular Conditions (PC) ..........................................................................134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Section X - Contract Forms .............................................................................................198</w:t>
      </w:r>
    </w:p>
    <w:p>
      <w:pPr>
        <w:sectPr>
          <w:pgSz w:w="12240" w:h="15840"/>
          <w:pgMar w:top="484" w:right="1390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486" w:lineRule="exact" w:before="389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44"/>
        </w:rPr>
        <w:t>PART</w:t>
      </w:r>
      <w:r>
        <w:rPr>
          <w:rFonts w:ascii="TimesNewRomanPS" w:hAnsi="TimesNewRomanPS" w:eastAsia="TimesNewRomanPS"/>
          <w:b/>
          <w:i w:val="0"/>
          <w:color w:val="000000"/>
          <w:sz w:val="44"/>
        </w:rPr>
        <w:t>1</w:t>
      </w:r>
      <w:r>
        <w:rPr>
          <w:rFonts w:ascii="TimesNewRomanPS" w:hAnsi="TimesNewRomanPS" w:eastAsia="TimesNewRomanPS"/>
          <w:b/>
          <w:i w:val="0"/>
          <w:color w:val="000000"/>
          <w:sz w:val="44"/>
        </w:rPr>
        <w:t>–</w:t>
      </w:r>
      <w:r>
        <w:rPr>
          <w:rFonts w:ascii="TimesNewRomanPS" w:hAnsi="TimesNewRomanPS" w:eastAsia="TimesNewRomanPS"/>
          <w:b/>
          <w:i w:val="0"/>
          <w:color w:val="000000"/>
          <w:sz w:val="44"/>
        </w:rPr>
        <w:t>R</w:t>
      </w:r>
      <w:r>
        <w:rPr>
          <w:rFonts w:ascii="TimesNewRomanPS" w:hAnsi="TimesNewRomanPS" w:eastAsia="TimesNewRomanPS"/>
          <w:b/>
          <w:i w:val="0"/>
          <w:color w:val="000000"/>
          <w:sz w:val="35"/>
        </w:rPr>
        <w:t xml:space="preserve">EQUEST FOR </w:t>
      </w:r>
      <w:r>
        <w:rPr>
          <w:rFonts w:ascii="TimesNewRomanPS" w:hAnsi="TimesNewRomanPS" w:eastAsia="TimesNewRomanPS"/>
          <w:b/>
          <w:i w:val="0"/>
          <w:color w:val="000000"/>
          <w:sz w:val="44"/>
        </w:rPr>
        <w:t>P</w:t>
      </w:r>
      <w:r>
        <w:rPr>
          <w:rFonts w:ascii="TimesNewRomanPS" w:hAnsi="TimesNewRomanPS" w:eastAsia="TimesNewRomanPS"/>
          <w:b/>
          <w:i w:val="0"/>
          <w:color w:val="000000"/>
          <w:sz w:val="35"/>
        </w:rPr>
        <w:t xml:space="preserve">ROPOSAL </w:t>
      </w:r>
      <w:r>
        <w:rPr>
          <w:rFonts w:ascii="TimesNewRomanPS" w:hAnsi="TimesNewRomanPS" w:eastAsia="TimesNewRomanPS"/>
          <w:b/>
          <w:i w:val="0"/>
          <w:color w:val="000000"/>
          <w:sz w:val="44"/>
        </w:rPr>
        <w:t>P</w:t>
      </w:r>
      <w:r>
        <w:rPr>
          <w:rFonts w:ascii="TimesNewRomanPS" w:hAnsi="TimesNewRomanPS" w:eastAsia="TimesNewRomanPS"/>
          <w:b/>
          <w:i w:val="0"/>
          <w:color w:val="000000"/>
          <w:sz w:val="35"/>
        </w:rPr>
        <w:t>ROCEDURES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- Instructions to Proposers (ITP) </w:t>
            </w:r>
          </w:p>
        </w:tc>
        <w:tc>
          <w:tcPr>
            <w:tcW w:type="dxa" w:w="31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 </w:t>
            </w:r>
          </w:p>
        </w:tc>
      </w:tr>
    </w:tbl>
    <w:p>
      <w:pPr>
        <w:autoSpaceDN w:val="0"/>
        <w:autoSpaceDE w:val="0"/>
        <w:widowControl/>
        <w:spacing w:line="230" w:lineRule="auto" w:before="838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ECTION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I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-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I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NSTRUCTIONS TO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P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ROPOSERS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(ITP) </w:t>
      </w:r>
    </w:p>
    <w:p>
      <w:pPr>
        <w:autoSpaceDN w:val="0"/>
        <w:autoSpaceDE w:val="0"/>
        <w:widowControl/>
        <w:spacing w:line="233" w:lineRule="auto" w:before="376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T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 xml:space="preserve">ABLE OF 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C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>ONTENT</w:t>
      </w:r>
    </w:p>
    <w:p>
      <w:pPr>
        <w:autoSpaceDN w:val="0"/>
        <w:autoSpaceDE w:val="0"/>
        <w:widowControl/>
        <w:spacing w:line="276" w:lineRule="exact" w:before="396" w:after="0"/>
        <w:ind w:left="388" w:right="430" w:hanging="36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A. General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.................................................................................................................................4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Scope of Proposal ............................................................................................................4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Source of Funds ...............................................................................................................5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Fraud and Corruption .......................................................................................................5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Eligible Proposers ............................................................................................................6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Eligible Materials, Equipment, and Services ...................................................................8</w:t>
      </w:r>
    </w:p>
    <w:p>
      <w:pPr>
        <w:autoSpaceDN w:val="0"/>
        <w:autoSpaceDE w:val="0"/>
        <w:widowControl/>
        <w:spacing w:line="276" w:lineRule="exact" w:before="120" w:after="0"/>
        <w:ind w:left="388" w:right="430" w:hanging="36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B. Contents of RFP Document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................................................................................................9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Sections of RFP Document ..............................................................................................9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Clarification of RFP Document, Site Visit, Pre-Proposal Meeting .................................9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8.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Amendment of RFP Document ......................................................................................11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9.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Cost of Proposals ...........................................................................................................11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10.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Contacting the Employer .............................................................................................11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11.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Language of Proposals .................................................................................................11</w:t>
      </w:r>
    </w:p>
    <w:p>
      <w:pPr>
        <w:autoSpaceDN w:val="0"/>
        <w:autoSpaceDE w:val="0"/>
        <w:widowControl/>
        <w:spacing w:line="276" w:lineRule="exact" w:before="120" w:after="0"/>
        <w:ind w:left="388" w:right="430" w:hanging="36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C. Preparation of Proposals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..................................................................................................11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12.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Documents Comprising the Proposal...........................................................................11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13.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Letter of Proposal, and Schedules ................................................................................13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14.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Alternative Technical Proposals ..................................................................................13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15.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Proposal Prices .............................................................................................................14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16.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Proposal Currencies .....................................................................................................15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17.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Documents Establishing the Qualification of the Proposer .........................................15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18.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Documents Establishing Conformity of the Works .....................................................16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19.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Securing the Proposal ..................................................................................................16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20.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Period of Validity of Proposals ....................................................................................18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21.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Format and Signing of Proposal ..................................................................................19</w:t>
      </w:r>
    </w:p>
    <w:p>
      <w:pPr>
        <w:autoSpaceDN w:val="0"/>
        <w:autoSpaceDE w:val="0"/>
        <w:widowControl/>
        <w:spacing w:line="276" w:lineRule="exact" w:before="120" w:after="0"/>
        <w:ind w:left="388" w:right="430" w:hanging="36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D. Submission of Proposals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...................................................................................................19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22.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Submission, Sealing and Marking of Proposals ..........................................................19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23.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Deadline for Submission of Proposals .........................................................................20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24.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Late Proposals ..............................................................................................................20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25.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Withdrawal, Substitution, and Modification of Proposals ...........................................21</w:t>
      </w:r>
    </w:p>
    <w:p>
      <w:pPr>
        <w:autoSpaceDN w:val="0"/>
        <w:autoSpaceDE w:val="0"/>
        <w:widowControl/>
        <w:spacing w:line="276" w:lineRule="exact" w:before="122" w:after="0"/>
        <w:ind w:left="388" w:right="288" w:hanging="36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E. Opening of Technical Parts of Proposals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........................................................................21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26.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Opening of Technical Part by Employer .....................................................................21</w:t>
      </w:r>
    </w:p>
    <w:p>
      <w:pPr>
        <w:autoSpaceDN w:val="0"/>
        <w:autoSpaceDE w:val="0"/>
        <w:widowControl/>
        <w:spacing w:line="276" w:lineRule="exact" w:before="120" w:after="0"/>
        <w:ind w:left="388" w:right="430" w:hanging="36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F. Evaluation of Proposals – General Provisions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................................................................22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27.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Confidentiality .............................................................................................................22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28.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Clarification of Proposals ............................................................................................23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29.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Deviations, Reservations, and Omissions ....................................................................23</w:t>
      </w:r>
    </w:p>
    <w:p>
      <w:pPr>
        <w:autoSpaceDN w:val="0"/>
        <w:autoSpaceDE w:val="0"/>
        <w:widowControl/>
        <w:spacing w:line="276" w:lineRule="exact" w:before="118" w:after="0"/>
        <w:ind w:left="388" w:right="288" w:hanging="36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G. Evaluation of Technical Parts of Proposals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....................................................................23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30.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Determination of Responsiveness of Technical Parts ..................................................23</w:t>
      </w:r>
    </w:p>
    <w:p>
      <w:pPr>
        <w:sectPr>
          <w:pgSz w:w="12240" w:h="15840"/>
          <w:pgMar w:top="364" w:right="1368" w:bottom="78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- Instructions to Proposers (ITP) </w:t>
            </w:r>
          </w:p>
        </w:tc>
        <w:tc>
          <w:tcPr>
            <w:tcW w:type="dxa" w:w="31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88" w:right="43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Evaluation of Technical Proposals...............................................................................24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32.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Evaluation of Proposer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’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 Qualification ........................................................................24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33.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Notification of evaluation of Technical Parts ..............................................................24</w:t>
      </w:r>
    </w:p>
    <w:p>
      <w:pPr>
        <w:autoSpaceDN w:val="0"/>
        <w:autoSpaceDE w:val="0"/>
        <w:widowControl/>
        <w:spacing w:line="276" w:lineRule="exact" w:before="120" w:after="0"/>
        <w:ind w:left="388" w:right="430" w:hanging="36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H. Opening of Financial Parts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..............................................................................................25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34.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Public Opening of Financial Parts when BAFO or negotiations do not apply ............25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35.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Opening of Financial Parts when BAFO or negotiations apply ..................................26</w:t>
      </w:r>
    </w:p>
    <w:p>
      <w:pPr>
        <w:autoSpaceDN w:val="0"/>
        <w:autoSpaceDE w:val="0"/>
        <w:widowControl/>
        <w:spacing w:line="276" w:lineRule="exact" w:before="120" w:after="0"/>
        <w:ind w:left="388" w:right="430" w:hanging="36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I. Evaluation of Financial Part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.............................................................................................27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36.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Nonmaterial Nonconformities .....................................................................................27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37.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Arithmetic Correction ..................................................................................................27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38.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Conversion to Single Currency ....................................................................................28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39.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Margin of Preference ...................................................................................................28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40.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Evaluation Process Financial Parts ..............................................................................28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41.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Abnormally Low Proposals .........................................................................................29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42.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Unbalanced or Front Loaded Proposals .......................................................................29</w:t>
      </w:r>
    </w:p>
    <w:p>
      <w:pPr>
        <w:autoSpaceDN w:val="0"/>
        <w:autoSpaceDE w:val="0"/>
        <w:widowControl/>
        <w:spacing w:line="276" w:lineRule="exact" w:before="120" w:after="0"/>
        <w:ind w:left="388" w:right="430" w:hanging="36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J. Evaluation of Combined Technical and Financial Part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.................................................29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43.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Evaluation of Combined Technical and Financial Proposals ......................................29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44.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Best and Final Offer (BAFO) ......................................................................................29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45.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Most Advantageous Proposal (MAP) ..........................................................................30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46.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Negotiations .................................................................................................................30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47.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Employer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’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 Right to Accept Any Proposal, and to Reject Any or All Proposals ........30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48.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Standstill Period ...........................................................................................................30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49.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Notification of Intention to Award ..............................................................................31</w:t>
      </w:r>
    </w:p>
    <w:p>
      <w:pPr>
        <w:autoSpaceDN w:val="0"/>
        <w:autoSpaceDE w:val="0"/>
        <w:widowControl/>
        <w:spacing w:line="276" w:lineRule="exact" w:before="120" w:after="0"/>
        <w:ind w:left="388" w:right="430" w:hanging="36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K. Award of Contract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............................................................................................................31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50.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Award Criteria .............................................................................................................31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51.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Notification of Award ..................................................................................................31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52.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Debriefing by the Employer .........................................................................................32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53.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Signing of Contract ......................................................................................................33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54.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Performance Security ...................................................................................................33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55.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Procurement Related Complaint ..................................................................................34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- Instructions to Proposers (ITP) </w:t>
            </w:r>
          </w:p>
        </w:tc>
        <w:tc>
          <w:tcPr>
            <w:tcW w:type="dxa" w:w="31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30" w:lineRule="auto" w:before="48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 xml:space="preserve">ECTION 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I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-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I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 xml:space="preserve">NSTRUCTIONS TO 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P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>ROPOSERS</w:t>
      </w:r>
    </w:p>
    <w:p>
      <w:pPr>
        <w:autoSpaceDN w:val="0"/>
        <w:autoSpaceDE w:val="0"/>
        <w:widowControl/>
        <w:spacing w:line="354" w:lineRule="exact" w:before="372" w:after="0"/>
        <w:ind w:left="0" w:right="354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A.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G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>ENERAL</w:t>
      </w:r>
    </w:p>
    <w:p>
      <w:pPr>
        <w:autoSpaceDN w:val="0"/>
        <w:tabs>
          <w:tab w:pos="568" w:val="left"/>
          <w:tab w:pos="2476" w:val="left"/>
          <w:tab w:pos="3090" w:val="left"/>
        </w:tabs>
        <w:autoSpaceDE w:val="0"/>
        <w:widowControl/>
        <w:spacing w:line="276" w:lineRule="exact" w:before="242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Scope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Employer, as specified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issues this Request for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Proposal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Proposals (RFP) Document for the Design and build of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Works as specified in Section VII, Employer’s Requirements. </w:t>
      </w:r>
    </w:p>
    <w:p>
      <w:pPr>
        <w:autoSpaceDN w:val="0"/>
        <w:autoSpaceDE w:val="0"/>
        <w:widowControl/>
        <w:spacing w:line="276" w:lineRule="exact" w:before="0" w:after="0"/>
        <w:ind w:left="30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name, identification and number of lots (contracts) of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RFP are specified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in the PDS.</w:t>
      </w:r>
    </w:p>
    <w:p>
      <w:pPr>
        <w:autoSpaceDN w:val="0"/>
        <w:autoSpaceDE w:val="0"/>
        <w:widowControl/>
        <w:spacing w:line="276" w:lineRule="exact" w:before="120" w:after="0"/>
        <w:ind w:left="3090" w:right="122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Unless otherwise stated, throughout this RFP Document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definitions and interpretations shall be as prescribed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VIII, General Conditions. </w:t>
      </w:r>
    </w:p>
    <w:p>
      <w:pPr>
        <w:autoSpaceDN w:val="0"/>
        <w:autoSpaceDE w:val="0"/>
        <w:widowControl/>
        <w:spacing w:line="266" w:lineRule="exact" w:before="130" w:after="0"/>
        <w:ind w:left="0" w:right="315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Throughout this RFP Document: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120" w:after="0"/>
        <w:ind w:left="30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term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“in writing”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means communicated in written form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(e.g. by mail, e-mail, fax, including if specified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distributed or received through the electronic-procurement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system used by the Employer) with proof of receipt;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120" w:after="0"/>
        <w:ind w:left="30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if the context so requires, “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singular”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means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“plural”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vice versa;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120" w:after="0"/>
        <w:ind w:left="30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(c)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“Day”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means calendar day, unless otherwise specified as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“Business Day”.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 Business Day is any day that is 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official working day of the Borrower. It excludes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Borrower’s official public holidays;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120" w:after="0"/>
        <w:ind w:left="30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(d)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“Works”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refers to Works, subject of this request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proposals document, to be executed on design and build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contracting arrangement; </w:t>
      </w:r>
    </w:p>
    <w:p>
      <w:pPr>
        <w:autoSpaceDN w:val="0"/>
        <w:tabs>
          <w:tab w:pos="3630" w:val="left"/>
          <w:tab w:pos="3690" w:val="left"/>
        </w:tabs>
        <w:autoSpaceDE w:val="0"/>
        <w:widowControl/>
        <w:spacing w:line="276" w:lineRule="exact" w:before="120" w:after="0"/>
        <w:ind w:left="30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(e)</w:t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“ES”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means environmental and social (including Sexual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Exploitation and Abuse (SEA), and Sexual Harassment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(SH));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120" w:after="0"/>
        <w:ind w:left="30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(f)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“Sexual Exploitation and Abuse” “(SEA)”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means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following: </w:t>
      </w:r>
    </w:p>
    <w:p>
      <w:pPr>
        <w:autoSpaceDN w:val="0"/>
        <w:autoSpaceDE w:val="0"/>
        <w:widowControl/>
        <w:spacing w:line="276" w:lineRule="exact" w:before="120" w:after="0"/>
        <w:ind w:left="3992" w:right="120" w:hanging="1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Sexual Exploitation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is defined as any actual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attempted abuse of position of vulnerability, differential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power or trust, for sexual purposes, including, but not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limited to, profiting monetarily, socially or politically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the sexual exploitation of another; </w:t>
      </w:r>
    </w:p>
    <w:p>
      <w:pPr>
        <w:autoSpaceDN w:val="0"/>
        <w:autoSpaceDE w:val="0"/>
        <w:widowControl/>
        <w:spacing w:line="276" w:lineRule="exact" w:before="120" w:after="0"/>
        <w:ind w:left="3992" w:right="120" w:hanging="1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Sexual Abuse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is defined as the actual or threatened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physical intrusion of a sexual nature, whether by force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under unequal or coercive conditions; </w:t>
      </w:r>
    </w:p>
    <w:p>
      <w:pPr>
        <w:autoSpaceDN w:val="0"/>
        <w:tabs>
          <w:tab w:pos="3622" w:val="left"/>
        </w:tabs>
        <w:autoSpaceDE w:val="0"/>
        <w:widowControl/>
        <w:spacing w:line="276" w:lineRule="exact" w:before="118" w:after="0"/>
        <w:ind w:left="299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(g)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“Sexual Harassment” “(SH)”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is defined as unwelcome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sexual advances, requests for sexual favors, and other </w:t>
      </w:r>
    </w:p>
    <w:p>
      <w:pPr>
        <w:sectPr>
          <w:pgSz w:w="12240" w:h="15840"/>
          <w:pgMar w:top="364" w:right="1368" w:bottom="74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- Instructions to Proposers (ITP) </w:t>
            </w:r>
          </w:p>
        </w:tc>
        <w:tc>
          <w:tcPr>
            <w:tcW w:type="dxa" w:w="31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622" w:right="1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verbal or physical conduct of a sexual nature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Personnel with other Contractor’s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Employer’s Personnel; </w:t>
      </w:r>
    </w:p>
    <w:p>
      <w:pPr>
        <w:autoSpaceDN w:val="0"/>
        <w:tabs>
          <w:tab w:pos="3532" w:val="left"/>
        </w:tabs>
        <w:autoSpaceDE w:val="0"/>
        <w:widowControl/>
        <w:spacing w:line="276" w:lineRule="exact" w:before="120" w:after="0"/>
        <w:ind w:left="298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(h)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“Contractor’s Personnel”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is as defined in Sub-Clause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1.1.16 of the General Conditions; and </w:t>
      </w:r>
    </w:p>
    <w:p>
      <w:pPr>
        <w:autoSpaceDN w:val="0"/>
        <w:tabs>
          <w:tab w:pos="3532" w:val="left"/>
        </w:tabs>
        <w:autoSpaceDE w:val="0"/>
        <w:widowControl/>
        <w:spacing w:line="276" w:lineRule="exact" w:before="120" w:after="0"/>
        <w:ind w:left="298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(i)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“Employer’s Personnel”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is as defined in Sub-Clause 1.1.32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General Conditions. </w:t>
      </w:r>
    </w:p>
    <w:p>
      <w:pPr>
        <w:autoSpaceDN w:val="0"/>
        <w:autoSpaceDE w:val="0"/>
        <w:widowControl/>
        <w:spacing w:line="276" w:lineRule="exact" w:before="120" w:after="0"/>
        <w:ind w:left="3080" w:right="1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non-exhaustive list of (i) behaviors which constitute SEA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(ii) behaviors which constitute SH is attached to the Code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Conduct form in Section IV. </w:t>
      </w:r>
    </w:p>
    <w:p>
      <w:pPr>
        <w:autoSpaceDN w:val="0"/>
        <w:autoSpaceDE w:val="0"/>
        <w:widowControl/>
        <w:spacing w:line="276" w:lineRule="exact" w:before="240" w:after="4"/>
        <w:ind w:left="3090" w:right="120" w:hanging="2954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Source of Funds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Borrower or Recipient (hereinafter called “Borrower”)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indicated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has applied for or received financing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(hereinafter called “funds”) from the International Bank for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8.0" w:type="dxa"/>
      </w:tblPr>
      <w:tblGrid>
        <w:gridCol w:w="1577"/>
        <w:gridCol w:w="1577"/>
        <w:gridCol w:w="1577"/>
        <w:gridCol w:w="1577"/>
        <w:gridCol w:w="1577"/>
        <w:gridCol w:w="1577"/>
      </w:tblGrid>
      <w:tr>
        <w:trPr>
          <w:trHeight w:hRule="exact" w:val="276"/>
        </w:trPr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1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Reconstruction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Development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or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International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3090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Development Association (hereinafter called “the Bank”) in 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amount specified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toward the project named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in the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The Borrower intends to apply a portion of the funds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eligible payments under the contract(s) for which this RFP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 is issued. </w:t>
      </w:r>
    </w:p>
    <w:p>
      <w:pPr>
        <w:autoSpaceDN w:val="0"/>
        <w:autoSpaceDE w:val="0"/>
        <w:widowControl/>
        <w:spacing w:line="276" w:lineRule="exact" w:before="120" w:after="0"/>
        <w:ind w:left="3090" w:right="118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Payments by the Bank will be made only at the request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Borrower and upon approval by the Bank in accordance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terms and conditions of the Loan (or other financing)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between the Borrower and the Bank (hereinafter called the Loan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Agreement), and will be subject in all respects to the terms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conditions of that Loan (or other financing) Agreement.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Loan (or other financing) Agreement prohibits a withdrawal from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loan account for the purpose of any payment to persons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entities, or for any import of equipment, materials or any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goods, if such payment or import is prohibited by a decision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United Nations Security Council taken under Chapter VII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Charter of the United Nations. No party other than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Borrower shall derive any rights from the Loan (or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financing) Agreement or have any claim to the proceeds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Loan (or other financing). </w:t>
      </w:r>
    </w:p>
    <w:p>
      <w:pPr>
        <w:autoSpaceDN w:val="0"/>
        <w:tabs>
          <w:tab w:pos="568" w:val="left"/>
          <w:tab w:pos="2476" w:val="left"/>
          <w:tab w:pos="3090" w:val="left"/>
        </w:tabs>
        <w:autoSpaceDE w:val="0"/>
        <w:widowControl/>
        <w:spacing w:line="276" w:lineRule="exact" w:before="242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Fraud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Bank requires compliance with the Bank’s Anti-Corruption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Corruption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Guidelines and its prevailing sanctions policies and procedures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set forth in the WBG’s Sanctions Framework, as set forth in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VI. </w:t>
      </w:r>
    </w:p>
    <w:p>
      <w:pPr>
        <w:autoSpaceDN w:val="0"/>
        <w:autoSpaceDE w:val="0"/>
        <w:widowControl/>
        <w:spacing w:line="276" w:lineRule="exact" w:before="120" w:after="6"/>
        <w:ind w:left="3090" w:right="120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 further pursuance of this policy, Proposers shall permit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cause their agents (where declared or not), subcontractors,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sub-consultants, service providers, suppliers, and personnel,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permit the Bank to inspect all accounts, records and other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8.0" w:type="dxa"/>
      </w:tblPr>
      <w:tblGrid>
        <w:gridCol w:w="1351"/>
        <w:gridCol w:w="1351"/>
        <w:gridCol w:w="1351"/>
        <w:gridCol w:w="1351"/>
        <w:gridCol w:w="1351"/>
        <w:gridCol w:w="1351"/>
        <w:gridCol w:w="1351"/>
      </w:tblGrid>
      <w:tr>
        <w:trPr>
          <w:trHeight w:hRule="exact" w:val="25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10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documents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relating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any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initial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selection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process,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68" w:bottom="72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- Instructions to Proposers (ITP) </w:t>
            </w:r>
          </w:p>
        </w:tc>
        <w:tc>
          <w:tcPr>
            <w:tcW w:type="dxa" w:w="31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090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prequalification process, bid submission, proposal submission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contract performance (in the case of award), and to have them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audited by auditors appointed by the Bank. </w:t>
      </w:r>
    </w:p>
    <w:p>
      <w:pPr>
        <w:autoSpaceDN w:val="0"/>
        <w:tabs>
          <w:tab w:pos="568" w:val="left"/>
          <w:tab w:pos="2476" w:val="left"/>
          <w:tab w:pos="3090" w:val="left"/>
        </w:tabs>
        <w:autoSpaceDE w:val="0"/>
        <w:widowControl/>
        <w:spacing w:line="276" w:lineRule="exact" w:before="24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Eligible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 Proposer may be a firm that is a private entity, a state-owned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Proposers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enterprise or institution subject to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4.6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—or any combination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such entities in the form of a joint venture (JV) under an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existing agreement or with the intent to enter into such an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agreement supported by a letter of intent. In the case of a joint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venture, all members shall be jointly and severally liable for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execution of the Contract in accordance with the Contract terms. </w:t>
      </w:r>
    </w:p>
    <w:p>
      <w:pPr>
        <w:autoSpaceDN w:val="0"/>
        <w:autoSpaceDE w:val="0"/>
        <w:widowControl/>
        <w:spacing w:line="276" w:lineRule="exact" w:before="0" w:after="0"/>
        <w:ind w:left="3090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JV shall nominate a Representative who shall have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authority to conduct all business for and on behalf of any and 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members of the JV during the RFP process and, in the event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JV is awarded the Contract, during contract execution. Unless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there is no limit on the number of members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 JV. </w:t>
      </w:r>
    </w:p>
    <w:p>
      <w:pPr>
        <w:autoSpaceDN w:val="0"/>
        <w:autoSpaceDE w:val="0"/>
        <w:widowControl/>
        <w:spacing w:line="276" w:lineRule="exact" w:before="120" w:after="0"/>
        <w:ind w:left="3090" w:right="122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 Proposer shall not have a conflict of interest. Any Proposer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found to have a conflict of interest shall be disqualified.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 may be considered to have a conflict of interest for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purpose of this RFP process, if the Proposer: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120" w:after="0"/>
        <w:ind w:left="30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directly or indirectly controls, is controlled by or is under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common control with another Proposer; or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120" w:after="0"/>
        <w:ind w:left="30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receives or has received any direct or indirect subsidy from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another Proposer; or </w:t>
      </w:r>
    </w:p>
    <w:p>
      <w:pPr>
        <w:autoSpaceDN w:val="0"/>
        <w:tabs>
          <w:tab w:pos="3630" w:val="left"/>
        </w:tabs>
        <w:autoSpaceDE w:val="0"/>
        <w:widowControl/>
        <w:spacing w:line="266" w:lineRule="exact" w:before="130" w:after="0"/>
        <w:ind w:left="30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 the same legal representative as another Proposer; or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120" w:after="0"/>
        <w:ind w:left="30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 a relationship with another Proposer, directly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through common third parties, that puts it in a position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influence the Proposal of another Proposer, or influence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decisions of the Employer regarding this RFP process; or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120" w:after="0"/>
        <w:ind w:left="30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of its affiliates participates as a consultant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preparation of the Employer’s Requirements for the Works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are the subject of the Proposal; or </w:t>
      </w:r>
    </w:p>
    <w:p>
      <w:pPr>
        <w:autoSpaceDN w:val="0"/>
        <w:tabs>
          <w:tab w:pos="3630" w:val="left"/>
        </w:tabs>
        <w:autoSpaceDE w:val="0"/>
        <w:widowControl/>
        <w:spacing w:line="278" w:lineRule="exact" w:before="118" w:after="0"/>
        <w:ind w:left="30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(f)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any of its affiliates has been hired (or is proposed to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hired) by the Employer or Borrower as the Engineer for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implementation; or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120" w:after="0"/>
        <w:ind w:left="30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would be providing goods, works, or non-consulting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services resulting from or directly related to consulting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services for the preparation or implementation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project specified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 the PDS ITP 2.1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that it provided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were provided by any affiliate that directly or indirectly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controls, is controlled by, or is under common control 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firm; or </w:t>
      </w:r>
    </w:p>
    <w:p>
      <w:pPr>
        <w:sectPr>
          <w:pgSz w:w="12240" w:h="15840"/>
          <w:pgMar w:top="364" w:right="1368" w:bottom="80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35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- Instructions to Proposers (ITP) </w:t>
            </w:r>
          </w:p>
        </w:tc>
        <w:tc>
          <w:tcPr>
            <w:tcW w:type="dxa" w:w="59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  <w:tr>
        <w:trPr>
          <w:trHeight w:hRule="exact" w:val="744"/>
        </w:trPr>
        <w:tc>
          <w:tcPr>
            <w:tcW w:type="dxa" w:w="352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0" w:right="1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(h)</w:t>
            </w:r>
          </w:p>
        </w:tc>
        <w:tc>
          <w:tcPr>
            <w:tcW w:type="dxa" w:w="59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has a close business or family relationship with a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3630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professional staff of the Borrower (or of the project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implementing agency, or of a recipient of a part of the loan)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who: (i) are directly or indirectly involved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preparation of the RFP Document or specifications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Contract, and/or the Proposal evaluation process of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Contract; or (ii) would be involved in the implementation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supervision of such Contract unless the conflict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stemming from such relationship has been resolved in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manner acceptable to the Bank throughout the RFP process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execution of the Contract. </w:t>
      </w:r>
    </w:p>
    <w:p>
      <w:pPr>
        <w:autoSpaceDN w:val="0"/>
        <w:autoSpaceDE w:val="0"/>
        <w:widowControl/>
        <w:spacing w:line="276" w:lineRule="exact" w:before="120" w:after="0"/>
        <w:ind w:left="3090" w:right="120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 firm that is a Proposer (either individually or as a JV member)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not participate in more than one Proposal, except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permitted alternative Proposals. This includes participation as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subcontractor in other Proposals. Such participation shall result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disqualification of all Proposals in which the firm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involved. A firm that is not an individual Proposer or a JV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member in a Proposal may participate as a subcontractor in more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than one Proposal. </w:t>
      </w:r>
    </w:p>
    <w:p>
      <w:pPr>
        <w:autoSpaceDN w:val="0"/>
        <w:autoSpaceDE w:val="0"/>
        <w:widowControl/>
        <w:spacing w:line="276" w:lineRule="exact" w:before="120" w:after="0"/>
        <w:ind w:left="3090" w:right="118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 Proposer may have the nationality of any country,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restrictions pursuant to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4.8.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 Proposer shall be deemed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have the nationality of a country if the Proposer is constituted,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incorporated or registered in and operates in conformity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provisions of the laws of that country, as evidenced by its articles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incorporation (or equivalent documents of constitution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association) and its registration documents, as the case may be.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criterion also shall apply to the determination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nationality of proposed sub-contractors or sub-consultants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part of the Contract including related Services. </w:t>
      </w:r>
    </w:p>
    <w:p>
      <w:pPr>
        <w:autoSpaceDN w:val="0"/>
        <w:autoSpaceDE w:val="0"/>
        <w:widowControl/>
        <w:spacing w:line="276" w:lineRule="exact" w:before="120" w:after="0"/>
        <w:ind w:left="3090" w:right="120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 Proposer that has been sanctioned by the Bank, pursuant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Bank’s Anti-Corruption Guidelines, and in accordance with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prevailing sanctions policies and procedures as set forth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WBG’s Sanctions Framework as described in Section VI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paragraph 2.2 d., shall be ineligible to be initially selected for,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prequalified for, bid for, submit proposal for, or be awarded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Bank-financed contract or benefit from a Bank-financed contract,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financially or otherwise, during such period of time as the Bank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have determined. The list of debarred firms and individuals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 available at the electronic address specified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76" w:lineRule="exact" w:before="120" w:after="0"/>
        <w:ind w:left="3090" w:right="120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4.6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Proposers that are state-owned enterprises or institutions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Employer’s Country may be eligible to compete and be awarded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Contract(s) only if they can establish, in a manner acceptable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Bank, that they (i) are legally and financially autonomous (ii) </w:t>
      </w:r>
    </w:p>
    <w:p>
      <w:pPr>
        <w:sectPr>
          <w:pgSz w:w="12240" w:h="15840"/>
          <w:pgMar w:top="364" w:right="1368" w:bottom="102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- Instructions to Proposers (ITP) </w:t>
            </w:r>
          </w:p>
        </w:tc>
        <w:tc>
          <w:tcPr>
            <w:tcW w:type="dxa" w:w="31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0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operate under commercial law, and (iii) are not under supervision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Employer. </w:t>
      </w:r>
    </w:p>
    <w:p>
      <w:pPr>
        <w:autoSpaceDN w:val="0"/>
        <w:autoSpaceDE w:val="0"/>
        <w:widowControl/>
        <w:spacing w:line="276" w:lineRule="exact" w:before="120" w:after="0"/>
        <w:ind w:left="3090" w:right="118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4.7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 Proposer shall not be under suspension from submitting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Proposals by the Employer as the result of the operation of a Bid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Securing Declaration or Proposal-Securing Declaration. </w:t>
      </w:r>
    </w:p>
    <w:p>
      <w:pPr>
        <w:autoSpaceDN w:val="0"/>
        <w:autoSpaceDE w:val="0"/>
        <w:widowControl/>
        <w:spacing w:line="276" w:lineRule="exact" w:before="120" w:after="0"/>
        <w:ind w:left="3090" w:right="120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4.8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Firms and individuals may be ineligible if so indicated in Section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 and (a) as a matter of law or official regulations,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Borrower’s country prohibits commercial relations with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country, provided that the Bank is satisfied that such exclusion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does not preclude effective competition for the supply of goods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the contracting of works or services required; or (b) by an act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compliance with a decision of the United Nations Security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Council taken under Chapter VII of the Charter of the United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Nations, the Borrower’s country prohibits any import of goods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contracting of works or services from that country, or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payments to any country, person, or entity in that country. When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procurement is implemented across jurisdictional boundaries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(and more than one country is a Borrower, and is involved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procurement), then exclusion of a firm or individual on the basis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4.8 (a)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above by one country may be applied to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procurement across other countries involved, if the Bank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Borrowers involved in the procurement agree. </w:t>
      </w:r>
    </w:p>
    <w:p>
      <w:pPr>
        <w:autoSpaceDN w:val="0"/>
        <w:autoSpaceDE w:val="0"/>
        <w:widowControl/>
        <w:spacing w:line="276" w:lineRule="exact" w:before="120" w:after="0"/>
        <w:ind w:left="3090" w:right="122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4.9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 Proposer shall provide such documentary evidence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eligibility satisfactory to the Employer, as the Employer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reasonably request. </w:t>
      </w:r>
    </w:p>
    <w:p>
      <w:pPr>
        <w:autoSpaceDN w:val="0"/>
        <w:autoSpaceDE w:val="0"/>
        <w:widowControl/>
        <w:spacing w:line="276" w:lineRule="exact" w:before="120" w:after="0"/>
        <w:ind w:left="3090" w:right="120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4.10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 firm that is under a sanction of debarment by the Borrower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being awarded a contract is eligible to participate in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procurement, unless the Bank, at the Borrower’s request,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satisfied that the debarment; (a) relates to fraud or corruption,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followed a judicial or administrative proceeding that afforded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firm adequate due process. </w:t>
      </w:r>
    </w:p>
    <w:p>
      <w:pPr>
        <w:autoSpaceDN w:val="0"/>
        <w:tabs>
          <w:tab w:pos="568" w:val="left"/>
          <w:tab w:pos="2476" w:val="left"/>
          <w:tab w:pos="3090" w:val="left"/>
        </w:tabs>
        <w:autoSpaceDE w:val="0"/>
        <w:widowControl/>
        <w:spacing w:line="276" w:lineRule="exact" w:before="24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Eligible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materials, equipment and services to be supplied under the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Materials,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may have their origin in any country subject to the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Equipment, and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restrictions specified in Section V, Eligible Countries, and all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Services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expenditures under the Contract will not contravene such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restrictions. At the Employer’s request, Proposers may be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required to provide evidence of the origin of materials,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equipment and services. 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- Instructions to Proposers (ITP) </w:t>
            </w:r>
          </w:p>
        </w:tc>
        <w:tc>
          <w:tcPr>
            <w:tcW w:type="dxa" w:w="31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9 </w:t>
            </w:r>
          </w:p>
        </w:tc>
      </w:tr>
    </w:tbl>
    <w:p>
      <w:pPr>
        <w:autoSpaceDN w:val="0"/>
        <w:autoSpaceDE w:val="0"/>
        <w:widowControl/>
        <w:spacing w:line="352" w:lineRule="exact" w:before="47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B.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C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ONTENTS OF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RFP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D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>OCUMENT</w:t>
      </w:r>
    </w:p>
    <w:p>
      <w:pPr>
        <w:autoSpaceDN w:val="0"/>
        <w:tabs>
          <w:tab w:pos="568" w:val="left"/>
          <w:tab w:pos="2386" w:val="left"/>
          <w:tab w:pos="2998" w:val="left"/>
        </w:tabs>
        <w:autoSpaceDE w:val="0"/>
        <w:widowControl/>
        <w:spacing w:line="276" w:lineRule="exact" w:before="24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Sections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RFP Document consists of Parts 1, 2, and 3, which include all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RFP Document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sections indicated below, and should be read in conjunction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any Addenda issued in accordance 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8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</w:t>
      </w:r>
    </w:p>
    <w:p>
      <w:pPr>
        <w:autoSpaceDN w:val="0"/>
        <w:autoSpaceDE w:val="0"/>
        <w:widowControl/>
        <w:spacing w:line="266" w:lineRule="exact" w:before="130" w:after="0"/>
        <w:ind w:left="0" w:right="2128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PART 1 Request for Proposal Procedures </w:t>
      </w:r>
    </w:p>
    <w:p>
      <w:pPr>
        <w:autoSpaceDN w:val="0"/>
        <w:tabs>
          <w:tab w:pos="4888" w:val="left"/>
        </w:tabs>
        <w:autoSpaceDE w:val="0"/>
        <w:widowControl/>
        <w:spacing w:line="266" w:lineRule="exact" w:before="130" w:after="0"/>
        <w:ind w:left="33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I -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Instructions to Proposers (ITP) </w:t>
      </w:r>
    </w:p>
    <w:p>
      <w:pPr>
        <w:autoSpaceDN w:val="0"/>
        <w:tabs>
          <w:tab w:pos="4888" w:val="left"/>
        </w:tabs>
        <w:autoSpaceDE w:val="0"/>
        <w:widowControl/>
        <w:spacing w:line="266" w:lineRule="exact" w:before="130" w:after="0"/>
        <w:ind w:left="33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II -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Proposal Data Sheet (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) </w:t>
      </w:r>
    </w:p>
    <w:p>
      <w:pPr>
        <w:autoSpaceDN w:val="0"/>
        <w:tabs>
          <w:tab w:pos="4888" w:val="left"/>
        </w:tabs>
        <w:autoSpaceDE w:val="0"/>
        <w:widowControl/>
        <w:spacing w:line="266" w:lineRule="exact" w:before="130" w:after="0"/>
        <w:ind w:left="33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III -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Evaluation and Qualification Criteria </w:t>
      </w:r>
    </w:p>
    <w:p>
      <w:pPr>
        <w:autoSpaceDN w:val="0"/>
        <w:tabs>
          <w:tab w:pos="4888" w:val="left"/>
        </w:tabs>
        <w:autoSpaceDE w:val="0"/>
        <w:widowControl/>
        <w:spacing w:line="266" w:lineRule="exact" w:before="130" w:after="0"/>
        <w:ind w:left="33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IV -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Forms </w:t>
      </w:r>
    </w:p>
    <w:p>
      <w:pPr>
        <w:autoSpaceDN w:val="0"/>
        <w:tabs>
          <w:tab w:pos="4888" w:val="left"/>
        </w:tabs>
        <w:autoSpaceDE w:val="0"/>
        <w:widowControl/>
        <w:spacing w:line="266" w:lineRule="exact" w:before="132" w:after="0"/>
        <w:ind w:left="33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V -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Eligible Countries </w:t>
      </w:r>
    </w:p>
    <w:p>
      <w:pPr>
        <w:autoSpaceDN w:val="0"/>
        <w:tabs>
          <w:tab w:pos="4888" w:val="left"/>
        </w:tabs>
        <w:autoSpaceDE w:val="0"/>
        <w:widowControl/>
        <w:spacing w:line="266" w:lineRule="exact" w:before="130" w:after="0"/>
        <w:ind w:left="33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VI -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Fraud and Corruption </w:t>
      </w:r>
    </w:p>
    <w:p>
      <w:pPr>
        <w:autoSpaceDN w:val="0"/>
        <w:autoSpaceDE w:val="0"/>
        <w:widowControl/>
        <w:spacing w:line="266" w:lineRule="exact" w:before="130" w:after="0"/>
        <w:ind w:left="0" w:right="2716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PART 2 Employer’s Requirements </w:t>
      </w:r>
    </w:p>
    <w:p>
      <w:pPr>
        <w:autoSpaceDN w:val="0"/>
        <w:tabs>
          <w:tab w:pos="4888" w:val="left"/>
        </w:tabs>
        <w:autoSpaceDE w:val="0"/>
        <w:widowControl/>
        <w:spacing w:line="266" w:lineRule="exact" w:before="130" w:after="0"/>
        <w:ind w:left="33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VII -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Employer’s Requirements </w:t>
      </w:r>
    </w:p>
    <w:p>
      <w:pPr>
        <w:autoSpaceDN w:val="0"/>
        <w:autoSpaceDE w:val="0"/>
        <w:widowControl/>
        <w:spacing w:line="266" w:lineRule="exact" w:before="130" w:after="0"/>
        <w:ind w:left="0" w:right="886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PART 3 Conditions of Contract and Contract Forms </w:t>
      </w:r>
    </w:p>
    <w:p>
      <w:pPr>
        <w:autoSpaceDN w:val="0"/>
        <w:autoSpaceDE w:val="0"/>
        <w:widowControl/>
        <w:spacing w:line="266" w:lineRule="exact" w:before="130" w:after="0"/>
        <w:ind w:left="0" w:right="263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VIII -  General Conditions </w:t>
      </w:r>
    </w:p>
    <w:p>
      <w:pPr>
        <w:autoSpaceDN w:val="0"/>
        <w:tabs>
          <w:tab w:pos="4888" w:val="left"/>
        </w:tabs>
        <w:autoSpaceDE w:val="0"/>
        <w:widowControl/>
        <w:spacing w:line="266" w:lineRule="exact" w:before="130" w:after="0"/>
        <w:ind w:left="33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IX -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Particular Conditions </w:t>
      </w:r>
    </w:p>
    <w:p>
      <w:pPr>
        <w:autoSpaceDN w:val="0"/>
        <w:tabs>
          <w:tab w:pos="4888" w:val="left"/>
        </w:tabs>
        <w:autoSpaceDE w:val="0"/>
        <w:widowControl/>
        <w:spacing w:line="266" w:lineRule="exact" w:before="130" w:after="0"/>
        <w:ind w:left="33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X -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Forms </w:t>
      </w:r>
    </w:p>
    <w:p>
      <w:pPr>
        <w:autoSpaceDN w:val="0"/>
        <w:tabs>
          <w:tab w:pos="2998" w:val="left"/>
        </w:tabs>
        <w:autoSpaceDE w:val="0"/>
        <w:widowControl/>
        <w:spacing w:line="276" w:lineRule="exact" w:before="120" w:after="0"/>
        <w:ind w:left="238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Specific Procurement Notice, Notice of Request for Proposals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(RFP) issued by the Employer, is not part of this RFP Document. </w:t>
      </w:r>
    </w:p>
    <w:p>
      <w:pPr>
        <w:autoSpaceDN w:val="0"/>
        <w:autoSpaceDE w:val="0"/>
        <w:widowControl/>
        <w:spacing w:line="276" w:lineRule="exact" w:before="120" w:after="0"/>
        <w:ind w:left="2998" w:right="114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Unless obtained directly from the Employer, the Employer is not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responsible for the completeness of the document, responses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requests for clarification, the Minutes of the pre-Proposal meeting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(if any), or Addenda to the RFP Document in accordance 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ITP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8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In case of any contradiction, documents obtained directly from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shall prevail. </w:t>
      </w:r>
    </w:p>
    <w:p>
      <w:pPr>
        <w:autoSpaceDN w:val="0"/>
        <w:autoSpaceDE w:val="0"/>
        <w:widowControl/>
        <w:spacing w:line="276" w:lineRule="exact" w:before="120" w:after="0"/>
        <w:ind w:left="2998" w:right="116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Proposer is expected to examine all instructions, forms, terms,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specifications in the RFP Document and to furnish with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all information or documentation as is required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RFP Document. </w:t>
      </w:r>
    </w:p>
    <w:p>
      <w:pPr>
        <w:autoSpaceDN w:val="0"/>
        <w:tabs>
          <w:tab w:pos="568" w:val="left"/>
          <w:tab w:pos="2386" w:val="left"/>
          <w:tab w:pos="2998" w:val="left"/>
        </w:tabs>
        <w:autoSpaceDE w:val="0"/>
        <w:widowControl/>
        <w:spacing w:line="276" w:lineRule="exact" w:before="24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7.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Clarification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 Proposer requiring any clarification of the RFP Document shall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RFP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contact the Employer in writing at the Employer’s address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Document, Site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or raise its enquiries during the pre-Proposal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Visit, Pre-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meeting if provided for in accordance 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7.4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The Employer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Proposal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will respond to any request for clarification, provided that such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Meeting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request is received prior to the deadline for submission of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Proposals within a period specified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in the PDS.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Employer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forward copies of its response to all Proposers who have </w:t>
      </w:r>
    </w:p>
    <w:p>
      <w:pPr>
        <w:sectPr>
          <w:pgSz w:w="12240" w:h="15840"/>
          <w:pgMar w:top="364" w:right="1368" w:bottom="84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- Instructions to Proposers (ITP) </w:t>
            </w:r>
          </w:p>
        </w:tc>
        <w:tc>
          <w:tcPr>
            <w:tcW w:type="dxa" w:w="3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10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998" w:right="11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acquired the RFP Document in accordance 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6.3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including a description of the inquiry but without identifying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source. If so specified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the Employer shall also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promptly publish its response at the web page identified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in the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Should the Employer deem it necessary to amend the RFP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 as a result of a request for clarification, it shall do so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following the procedure under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8.</w:t>
      </w:r>
    </w:p>
    <w:p>
      <w:pPr>
        <w:autoSpaceDN w:val="0"/>
        <w:autoSpaceDE w:val="0"/>
        <w:widowControl/>
        <w:spacing w:line="276" w:lineRule="exact" w:before="120" w:after="0"/>
        <w:ind w:left="2998" w:right="114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Proposer is advised to visit and examine the Site of the Works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its surroundings and obtain for itself on its own responsibility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 information that may be necessary for preparing the Proposal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entering into a contract. The costs of visiting the site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 the Proposer’s own expense. </w:t>
      </w:r>
    </w:p>
    <w:p>
      <w:pPr>
        <w:autoSpaceDN w:val="0"/>
        <w:autoSpaceDE w:val="0"/>
        <w:widowControl/>
        <w:spacing w:line="276" w:lineRule="exact" w:before="120" w:after="0"/>
        <w:ind w:left="2998" w:right="114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Proposer and any of its personnel or agents will be granted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permission by the Employer to enter upon its premises and lands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the purpose of such visit, but only upon the express condition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the Proposer, its personnel, and agents will release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indemnify the Employer and its personnel and agents from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against all liability in respect thereof, and will be responsible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death or personal injury, loss of or damage to property, and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loss, damage, costs, and expenses incurred as a result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inspection. </w:t>
      </w:r>
    </w:p>
    <w:p>
      <w:pPr>
        <w:autoSpaceDN w:val="0"/>
        <w:autoSpaceDE w:val="0"/>
        <w:widowControl/>
        <w:spacing w:line="276" w:lineRule="exact" w:before="120" w:after="0"/>
        <w:ind w:left="2998" w:right="0" w:hanging="61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Proposer’s designated representative is invited to attend a pre-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meeting and/or a site visit, if provided for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purpose of the meeting will be to clarify issues and to answer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questions on any matter that may be raised at that stage.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Nonattendance at the pre-Proposal meeting will not be a cause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disqualification of a Proposer. </w:t>
      </w:r>
    </w:p>
    <w:p>
      <w:pPr>
        <w:autoSpaceDN w:val="0"/>
        <w:tabs>
          <w:tab w:pos="2998" w:val="left"/>
        </w:tabs>
        <w:autoSpaceDE w:val="0"/>
        <w:widowControl/>
        <w:spacing w:line="276" w:lineRule="exact" w:before="120" w:after="0"/>
        <w:ind w:left="238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Proposer is requested to submit any questions in writing,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reach the Employer not later than one week before the meeting. </w:t>
      </w:r>
    </w:p>
    <w:p>
      <w:pPr>
        <w:autoSpaceDN w:val="0"/>
        <w:autoSpaceDE w:val="0"/>
        <w:widowControl/>
        <w:spacing w:line="276" w:lineRule="exact" w:before="120" w:after="0"/>
        <w:ind w:left="2998" w:right="114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7.6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Minutes of the pre-Proposal meeting, including the text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questions raised without identifying the source, and the responses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given, together with any responses prepared after the meeting, will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transmitted promptly to all Proposers who have acquired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RFP Document in accordance 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6.3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Any modification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RFP Document that may become necessary as a result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pre-Proposal meeting shall be made by the Employer exclusively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through the issue of an Addendum pursuant to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8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and not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through the minutes of the pre-Proposal meeting. 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246"/>
        </w:trPr>
        <w:tc>
          <w:tcPr>
            <w:tcW w:type="dxa" w:w="630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- Instructions to Proposers (ITP) </w:t>
            </w:r>
          </w:p>
        </w:tc>
        <w:tc>
          <w:tcPr>
            <w:tcW w:type="dxa" w:w="3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11 </w:t>
            </w:r>
          </w:p>
        </w:tc>
      </w:tr>
      <w:tr>
        <w:trPr>
          <w:trHeight w:hRule="exact" w:val="864"/>
        </w:trPr>
        <w:tc>
          <w:tcPr>
            <w:tcW w:type="dxa" w:w="228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8.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 Amendment of </w:t>
            </w:r>
          </w:p>
        </w:tc>
        <w:tc>
          <w:tcPr>
            <w:tcW w:type="dxa" w:w="716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8.1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At any time prior to the deadline for submission of Proposals, the </w:t>
            </w:r>
          </w:p>
        </w:tc>
      </w:tr>
      <w:tr>
        <w:trPr>
          <w:trHeight w:hRule="exact" w:val="332"/>
        </w:trPr>
        <w:tc>
          <w:tcPr>
            <w:tcW w:type="dxa" w:w="2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56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RFP Document </w:t>
            </w:r>
          </w:p>
        </w:tc>
        <w:tc>
          <w:tcPr>
            <w:tcW w:type="dxa" w:w="7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7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Employer may amend the RFP Document by issuing addenda. </w:t>
            </w:r>
          </w:p>
        </w:tc>
      </w:tr>
    </w:tbl>
    <w:p>
      <w:pPr>
        <w:autoSpaceDN w:val="0"/>
        <w:autoSpaceDE w:val="0"/>
        <w:widowControl/>
        <w:spacing w:line="276" w:lineRule="exact" w:before="60" w:after="0"/>
        <w:ind w:left="2998" w:right="114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Any addendum issued shall be part of the RFP Document and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communicated in writing to all who have obtained the RFP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 from the Employer in accordance 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6.3.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shall also promptly publish the addendum on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Employer’s web page in accordance 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7.1.</w:t>
      </w:r>
    </w:p>
    <w:p>
      <w:pPr>
        <w:autoSpaceDN w:val="0"/>
        <w:autoSpaceDE w:val="0"/>
        <w:widowControl/>
        <w:spacing w:line="276" w:lineRule="exact" w:before="120" w:after="0"/>
        <w:ind w:left="2998" w:right="114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To give prospective Proposers reasonable time in which to take 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addendum into account in preparing their Proposals, the Employer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may, at its discretion, extend the deadline for the submission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Proposals, pursuant to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23.2.</w:t>
      </w:r>
    </w:p>
    <w:p>
      <w:pPr>
        <w:autoSpaceDN w:val="0"/>
        <w:tabs>
          <w:tab w:pos="568" w:val="left"/>
          <w:tab w:pos="2386" w:val="left"/>
          <w:tab w:pos="2998" w:val="left"/>
        </w:tabs>
        <w:autoSpaceDE w:val="0"/>
        <w:widowControl/>
        <w:spacing w:line="276" w:lineRule="exact" w:before="24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9.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Cost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Proposer shall bear all costs associated with the preparation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Proposals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submission of its Proposal, and the Employer will in no case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responsible or liable for those costs. </w:t>
      </w:r>
    </w:p>
    <w:p>
      <w:pPr>
        <w:autoSpaceDN w:val="0"/>
        <w:tabs>
          <w:tab w:pos="568" w:val="left"/>
          <w:tab w:pos="2386" w:val="left"/>
          <w:tab w:pos="2998" w:val="left"/>
        </w:tabs>
        <w:autoSpaceDE w:val="0"/>
        <w:widowControl/>
        <w:spacing w:line="276" w:lineRule="exact" w:before="24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10.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Contacting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From the time of Proposal opening to the time of Contract award,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Employer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any Proposer wishes to contact the Employer on any matter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related to the Proposal, it should do so in writing. </w:t>
      </w:r>
    </w:p>
    <w:p>
      <w:pPr>
        <w:autoSpaceDN w:val="0"/>
        <w:autoSpaceDE w:val="0"/>
        <w:widowControl/>
        <w:spacing w:line="276" w:lineRule="exact" w:before="120" w:after="0"/>
        <w:ind w:left="2998" w:right="116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If a Proposer tries to directly influence the Employer or otherwise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interfere in the Proposal evaluation process and the Contract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award decision, its Proposal may be rejected. </w:t>
      </w:r>
    </w:p>
    <w:p>
      <w:pPr>
        <w:autoSpaceDN w:val="0"/>
        <w:tabs>
          <w:tab w:pos="568" w:val="left"/>
          <w:tab w:pos="2386" w:val="left"/>
          <w:tab w:pos="2998" w:val="left"/>
        </w:tabs>
        <w:autoSpaceDE w:val="0"/>
        <w:widowControl/>
        <w:spacing w:line="276" w:lineRule="exact" w:before="24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11.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Language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11.1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Unless otherwise specified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the Proposal prepared by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Proposals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Proposer and all correspondence and documents related to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exchanged by the Proposer and the Employer shall be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written in the English Language, or,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if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so provides, in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either one of two languages specified there. Any printed literature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furnished by the Proposer as part of its Proposal may be in a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language not specified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 the PDS,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as long as such literature is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accompanied by a translation of its pertinent passages into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language of the Proposal, in which case, for purposes of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interpretation of the Proposal, the translation shall govern. </w:t>
      </w:r>
    </w:p>
    <w:p>
      <w:pPr>
        <w:autoSpaceDN w:val="0"/>
        <w:autoSpaceDE w:val="0"/>
        <w:widowControl/>
        <w:spacing w:line="354" w:lineRule="exact" w:before="25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C.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P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REPARATION OF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P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ROPOSALS </w:t>
      </w:r>
    </w:p>
    <w:p>
      <w:pPr>
        <w:autoSpaceDN w:val="0"/>
        <w:tabs>
          <w:tab w:pos="568" w:val="left"/>
          <w:tab w:pos="2296" w:val="left"/>
          <w:tab w:pos="2910" w:val="left"/>
        </w:tabs>
        <w:autoSpaceDE w:val="0"/>
        <w:widowControl/>
        <w:spacing w:line="276" w:lineRule="exact" w:before="24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12.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Documents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12.1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Proposal shall comprise two Parts, namely the Technical Part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Comprising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the Financial Part. These two Parts shall be submitted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the Proposal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simultaneously in two separate sealed envelopes (single-stage,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two-envelope RFP process). One envelope shall contain only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information relating to the Technical Part and the other, only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information relating to the Financial Part. These two envelopes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be enclosed in a separate sealed outer envelope marked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“Original Proposal”. </w:t>
      </w:r>
    </w:p>
    <w:p>
      <w:pPr>
        <w:sectPr>
          <w:pgSz w:w="12240" w:h="15840"/>
          <w:pgMar w:top="364" w:right="1368" w:bottom="93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- Instructions to Proposers (ITP) </w:t>
            </w:r>
          </w:p>
        </w:tc>
        <w:tc>
          <w:tcPr>
            <w:tcW w:type="dxa" w:w="3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12 </w:t>
            </w:r>
          </w:p>
        </w:tc>
      </w:tr>
    </w:tbl>
    <w:p>
      <w:pPr>
        <w:autoSpaceDN w:val="0"/>
        <w:tabs>
          <w:tab w:pos="2910" w:val="left"/>
        </w:tabs>
        <w:autoSpaceDE w:val="0"/>
        <w:widowControl/>
        <w:spacing w:line="276" w:lineRule="exact" w:before="464" w:after="0"/>
        <w:ind w:left="22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12.2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Technical Part submitted by the Proposer shall comprise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following: </w:t>
      </w:r>
    </w:p>
    <w:p>
      <w:pPr>
        <w:autoSpaceDN w:val="0"/>
        <w:tabs>
          <w:tab w:pos="3548" w:val="left"/>
        </w:tabs>
        <w:autoSpaceDE w:val="0"/>
        <w:widowControl/>
        <w:spacing w:line="276" w:lineRule="exact" w:before="120" w:after="70"/>
        <w:ind w:left="2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Letter of Proposal - Technical Part, prepared in accordance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13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8.0" w:type="dxa"/>
      </w:tblPr>
      <w:tblGrid>
        <w:gridCol w:w="1577"/>
        <w:gridCol w:w="1577"/>
        <w:gridCol w:w="1577"/>
        <w:gridCol w:w="1577"/>
        <w:gridCol w:w="1577"/>
        <w:gridCol w:w="1577"/>
      </w:tblGrid>
      <w:tr>
        <w:trPr>
          <w:trHeight w:hRule="exact" w:val="330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2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(b)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Security: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Proposal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Security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or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Proposal-Securing </w:t>
            </w:r>
          </w:p>
        </w:tc>
      </w:tr>
    </w:tbl>
    <w:p>
      <w:pPr>
        <w:autoSpaceDN w:val="0"/>
        <w:autoSpaceDE w:val="0"/>
        <w:widowControl/>
        <w:spacing w:line="266" w:lineRule="exact" w:before="6" w:after="0"/>
        <w:ind w:left="0" w:right="202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declaration, in accordance 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19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; </w:t>
      </w:r>
    </w:p>
    <w:p>
      <w:pPr>
        <w:autoSpaceDN w:val="0"/>
        <w:tabs>
          <w:tab w:pos="3548" w:val="left"/>
        </w:tabs>
        <w:autoSpaceDE w:val="0"/>
        <w:widowControl/>
        <w:spacing w:line="276" w:lineRule="exact" w:before="120" w:after="0"/>
        <w:ind w:left="2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Alternative Proposal - Technical Part, if permissible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14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; </w:t>
      </w:r>
    </w:p>
    <w:p>
      <w:pPr>
        <w:autoSpaceDN w:val="0"/>
        <w:tabs>
          <w:tab w:pos="3548" w:val="left"/>
        </w:tabs>
        <w:autoSpaceDE w:val="0"/>
        <w:widowControl/>
        <w:spacing w:line="276" w:lineRule="exact" w:before="120" w:after="0"/>
        <w:ind w:left="2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(d)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written confirmation authorizing the signatory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to commit the Proposer, in accordance 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ITP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21.1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; </w:t>
      </w:r>
    </w:p>
    <w:p>
      <w:pPr>
        <w:autoSpaceDN w:val="0"/>
        <w:tabs>
          <w:tab w:pos="3548" w:val="left"/>
        </w:tabs>
        <w:autoSpaceDE w:val="0"/>
        <w:widowControl/>
        <w:spacing w:line="276" w:lineRule="exact" w:before="120" w:after="0"/>
        <w:ind w:left="2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documentary evidence that the Proposer continues to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eligible and qualified to perform the contract if its Proposal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 accepted; </w:t>
      </w:r>
    </w:p>
    <w:p>
      <w:pPr>
        <w:autoSpaceDN w:val="0"/>
        <w:tabs>
          <w:tab w:pos="3548" w:val="left"/>
        </w:tabs>
        <w:autoSpaceDE w:val="0"/>
        <w:widowControl/>
        <w:spacing w:line="276" w:lineRule="exact" w:before="120" w:after="0"/>
        <w:ind w:left="2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(f)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method statement, equipment, personnel, and any other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information as stiplulated in Section IV, Proposal Forms </w:t>
      </w:r>
    </w:p>
    <w:p>
      <w:pPr>
        <w:autoSpaceDN w:val="0"/>
        <w:tabs>
          <w:tab w:pos="3548" w:val="left"/>
        </w:tabs>
        <w:autoSpaceDE w:val="0"/>
        <w:widowControl/>
        <w:spacing w:line="276" w:lineRule="exact" w:before="120" w:after="0"/>
        <w:ind w:left="2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(g)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documentary evidence in accordance 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18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that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Works offered by the Proposer conform to the RFP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Document; </w:t>
      </w:r>
    </w:p>
    <w:p>
      <w:pPr>
        <w:autoSpaceDN w:val="0"/>
        <w:tabs>
          <w:tab w:pos="3548" w:val="left"/>
        </w:tabs>
        <w:autoSpaceDE w:val="0"/>
        <w:widowControl/>
        <w:spacing w:line="276" w:lineRule="exact" w:before="120" w:after="0"/>
        <w:ind w:left="2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(h)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Details of any departures in their Technical Part from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RFP documents; </w:t>
      </w:r>
    </w:p>
    <w:p>
      <w:pPr>
        <w:autoSpaceDN w:val="0"/>
        <w:tabs>
          <w:tab w:pos="3548" w:val="left"/>
        </w:tabs>
        <w:autoSpaceDE w:val="0"/>
        <w:widowControl/>
        <w:spacing w:line="276" w:lineRule="exact" w:before="120" w:after="0"/>
        <w:ind w:left="2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case of a Technical Part submitted by a JV, JV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agreement, or letter of intent to enter into a JV including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draft agreement, indicating at least the parts of the Works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executed by the respective partners; </w:t>
      </w:r>
    </w:p>
    <w:p>
      <w:pPr>
        <w:autoSpaceDN w:val="0"/>
        <w:tabs>
          <w:tab w:pos="3548" w:val="left"/>
        </w:tabs>
        <w:autoSpaceDE w:val="0"/>
        <w:widowControl/>
        <w:spacing w:line="266" w:lineRule="exact" w:before="130" w:after="0"/>
        <w:ind w:left="2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(j)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list of subcontractors, in accordance 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18.3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; </w:t>
      </w:r>
    </w:p>
    <w:p>
      <w:pPr>
        <w:autoSpaceDN w:val="0"/>
        <w:tabs>
          <w:tab w:pos="3548" w:val="left"/>
        </w:tabs>
        <w:autoSpaceDE w:val="0"/>
        <w:widowControl/>
        <w:spacing w:line="276" w:lineRule="exact" w:before="120" w:after="0"/>
        <w:ind w:left="2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(k)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Sexual Exploitation and Abuse (SEA), and/or Sexual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Harassment (SH) Declaration using the form included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IV, Proposal Forms; and </w:t>
      </w:r>
    </w:p>
    <w:p>
      <w:pPr>
        <w:autoSpaceDN w:val="0"/>
        <w:tabs>
          <w:tab w:pos="3548" w:val="left"/>
        </w:tabs>
        <w:autoSpaceDE w:val="0"/>
        <w:widowControl/>
        <w:spacing w:line="266" w:lineRule="exact" w:before="130" w:after="0"/>
        <w:ind w:left="2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(l)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other document required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2910" w:val="left"/>
        </w:tabs>
        <w:autoSpaceDE w:val="0"/>
        <w:widowControl/>
        <w:spacing w:line="278" w:lineRule="exact" w:before="118" w:after="0"/>
        <w:ind w:left="22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12.3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Financial Part submitted by the Proposer shall comprise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following: </w:t>
      </w:r>
    </w:p>
    <w:p>
      <w:pPr>
        <w:autoSpaceDN w:val="0"/>
        <w:tabs>
          <w:tab w:pos="3548" w:val="left"/>
        </w:tabs>
        <w:autoSpaceDE w:val="0"/>
        <w:widowControl/>
        <w:spacing w:line="276" w:lineRule="exact" w:before="120" w:after="0"/>
        <w:ind w:left="2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Letter of Proposal - Financial Part: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prepared in accordance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13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; </w:t>
      </w:r>
    </w:p>
    <w:p>
      <w:pPr>
        <w:autoSpaceDN w:val="0"/>
        <w:tabs>
          <w:tab w:pos="3548" w:val="left"/>
        </w:tabs>
        <w:autoSpaceDE w:val="0"/>
        <w:widowControl/>
        <w:spacing w:line="276" w:lineRule="exact" w:before="120" w:after="0"/>
        <w:ind w:left="2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Price Schedules: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completed prepared in accordance with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15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16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; </w:t>
      </w:r>
    </w:p>
    <w:p>
      <w:pPr>
        <w:autoSpaceDN w:val="0"/>
        <w:tabs>
          <w:tab w:pos="3548" w:val="left"/>
        </w:tabs>
        <w:autoSpaceDE w:val="0"/>
        <w:widowControl/>
        <w:spacing w:line="276" w:lineRule="exact" w:before="120" w:after="0"/>
        <w:ind w:left="2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Alternative Proposal – Financial Part: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if permissible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14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; </w:t>
      </w:r>
    </w:p>
    <w:p>
      <w:pPr>
        <w:sectPr>
          <w:pgSz w:w="12240" w:h="15840"/>
          <w:pgMar w:top="364" w:right="1368" w:bottom="99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34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- Instructions to Proposers (ITP) </w:t>
            </w:r>
          </w:p>
        </w:tc>
        <w:tc>
          <w:tcPr>
            <w:tcW w:type="dxa" w:w="59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13 </w:t>
            </w:r>
          </w:p>
        </w:tc>
      </w:tr>
      <w:tr>
        <w:trPr>
          <w:trHeight w:hRule="exact" w:val="744"/>
        </w:trPr>
        <w:tc>
          <w:tcPr>
            <w:tcW w:type="dxa" w:w="348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0" w:right="38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(d)</w:t>
            </w:r>
          </w:p>
        </w:tc>
        <w:tc>
          <w:tcPr>
            <w:tcW w:type="dxa" w:w="59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Financial Disclosure: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The Proposer shall furnish in the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3548" w:right="4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Letter of Proposal information on commissions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gratuities, if any, paid or to be paid to agents or any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party relating to this Proposal; and </w:t>
      </w:r>
    </w:p>
    <w:p>
      <w:pPr>
        <w:autoSpaceDN w:val="0"/>
        <w:tabs>
          <w:tab w:pos="3548" w:val="left"/>
        </w:tabs>
        <w:autoSpaceDE w:val="0"/>
        <w:widowControl/>
        <w:spacing w:line="266" w:lineRule="exact" w:before="130" w:after="0"/>
        <w:ind w:left="28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(e)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Other: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any other document required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76" w:lineRule="exact" w:before="120" w:after="0"/>
        <w:ind w:left="2910" w:right="114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12.4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Technical Part shall not include any financial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related to the Proposal price. Where material financial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related to the Proposal price is contained in the Technical Part,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shall be declared non-responsive. </w:t>
      </w:r>
    </w:p>
    <w:p>
      <w:pPr>
        <w:autoSpaceDN w:val="0"/>
        <w:autoSpaceDE w:val="0"/>
        <w:widowControl/>
        <w:spacing w:line="276" w:lineRule="exact" w:before="120" w:after="0"/>
        <w:ind w:left="2910" w:right="114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12.5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Proposer shall furnish in the Letter of Proposal-Technical Part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three names of the potential DAAB members and attach their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curriculum vitae. The list of potential DAAB members proposed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the Employer (Contract Data 21.1) and by the Proposer (Letter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Proposal) shall be subject to Bank’s No-objection. </w:t>
      </w:r>
    </w:p>
    <w:p>
      <w:pPr>
        <w:autoSpaceDN w:val="0"/>
        <w:tabs>
          <w:tab w:pos="568" w:val="left"/>
          <w:tab w:pos="2296" w:val="left"/>
          <w:tab w:pos="2910" w:val="left"/>
        </w:tabs>
        <w:autoSpaceDE w:val="0"/>
        <w:widowControl/>
        <w:spacing w:line="276" w:lineRule="exact" w:before="24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13.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Letter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13.1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Proposer shall complete the Letter of Proposal – Technical Part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Proposal, and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Letter of Proposal - Financial Part using the relevant forms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Schedules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furnished in Section IV, Proposal Forms. The forms must be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completed without any alterations to the text, and no substitutes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be accepted except as provided under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21.3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All blank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spaces shall be filled in with the information requested. </w:t>
      </w:r>
    </w:p>
    <w:p>
      <w:pPr>
        <w:autoSpaceDN w:val="0"/>
        <w:tabs>
          <w:tab w:pos="568" w:val="left"/>
          <w:tab w:pos="2296" w:val="left"/>
          <w:tab w:pos="2916" w:val="left"/>
        </w:tabs>
        <w:autoSpaceDE w:val="0"/>
        <w:widowControl/>
        <w:spacing w:line="276" w:lineRule="exact" w:before="24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14.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Alternative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14.1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Alternative Proposal - Technical Part: the Proposer wishing to offer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Technical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alternative technical Proposal shall (i) document that the proposed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Proposals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technical alternatives are to the benefit of the Employer, that they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fulfill the principal objectives of the contract, and that they meet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basic performance and technical criteria specified in the RFP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Documents; and (ii) further provide all information necessary for a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complete technical evaluation of the alternative by the Employer,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including as relevant drawings, design calculations, technical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specifications, and proposed construction methodology and other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relevant details. </w:t>
      </w:r>
    </w:p>
    <w:p>
      <w:pPr>
        <w:autoSpaceDN w:val="0"/>
        <w:autoSpaceDE w:val="0"/>
        <w:widowControl/>
        <w:spacing w:line="276" w:lineRule="exact" w:before="120" w:after="0"/>
        <w:ind w:left="2910" w:right="116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14.2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Alternative Proposal - Financial Part: The Proposer submitting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alternative technical Proposal shall provide all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necessary for a complete financial evaluation of the alternative 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Employer, including breakdown of prices relevant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offered technical alternative and in the manner and detail called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Schedule of Rates and Prices (if any) incuded in Section IV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– Proposal Forms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76" w:lineRule="exact" w:before="120" w:after="0"/>
        <w:ind w:left="2910" w:right="114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14.3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Only the technical alternatives, if any, of the Proposer with the Most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Advantageous Proposal conforming to the basic performance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technical criteria specified in the RFP Documents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considered by the Employer. </w:t>
      </w:r>
    </w:p>
    <w:p>
      <w:pPr>
        <w:sectPr>
          <w:pgSz w:w="12240" w:h="15840"/>
          <w:pgMar w:top="364" w:right="1368" w:bottom="100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246"/>
        </w:trPr>
        <w:tc>
          <w:tcPr>
            <w:tcW w:type="dxa" w:w="630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- Instructions to Proposers (ITP) </w:t>
            </w:r>
          </w:p>
        </w:tc>
        <w:tc>
          <w:tcPr>
            <w:tcW w:type="dxa" w:w="3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14 </w:t>
            </w:r>
          </w:p>
        </w:tc>
      </w:tr>
      <w:tr>
        <w:trPr>
          <w:trHeight w:hRule="exact" w:val="864"/>
        </w:trPr>
        <w:tc>
          <w:tcPr>
            <w:tcW w:type="dxa" w:w="190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90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15.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 Proposal </w:t>
            </w:r>
          </w:p>
        </w:tc>
        <w:tc>
          <w:tcPr>
            <w:tcW w:type="dxa" w:w="754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90" w:after="0"/>
              <w:ind w:left="3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15.1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Unless otherwise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specified in the PDS,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Proposers shall quote for </w:t>
            </w:r>
          </w:p>
        </w:tc>
      </w:tr>
      <w:tr>
        <w:trPr>
          <w:trHeight w:hRule="exact" w:val="276"/>
        </w:trPr>
        <w:tc>
          <w:tcPr>
            <w:tcW w:type="dxa" w:w="19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65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Prices </w:t>
            </w:r>
          </w:p>
        </w:tc>
        <w:tc>
          <w:tcPr>
            <w:tcW w:type="dxa" w:w="7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entire Works on a “single responsibility” basis such that the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2910" w:right="11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total lump sum Proposal price, subject to any adjustments,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the Contract, covers all the Contractor’s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obligations mentioned in or to be reasonably inferred from the RFP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 in respect of the design, manufacture, 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procurement and subcontracting (if any), delivery, construction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completion of the Works. This includes all requirements under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Contractor’s responsibilities for testing, pre-commissioning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commissioning (as applicable) of the Works and, where so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required by the RFP Document, the acquisition of all permits,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approvals and licenses, etc.; the operation, maintenance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training services and such other items and services as may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in the RFP Document, all in accordance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 of the General Conditions. </w:t>
      </w:r>
    </w:p>
    <w:p>
      <w:pPr>
        <w:autoSpaceDN w:val="0"/>
        <w:autoSpaceDE w:val="0"/>
        <w:widowControl/>
        <w:spacing w:line="276" w:lineRule="exact" w:before="120" w:after="0"/>
        <w:ind w:left="2910" w:right="0" w:hanging="61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15.2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Proposers shall give a breakdown of the prices in the manner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detail called for in the Schedule of Priced Activities and Sub-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activities included in Section IV, Proposal Forms with further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breakdown prices for sub activities, as appropriate. The total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prices of the items in the Schedule of Priced Activities is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Proposer’s offer to complete the works on a “single responsibility”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basis. The cost of any items that the Proposer may have omitted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deemed to be included in the price of other items in the Schedule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Priced Activities and Sub-activities  and will not be paid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separately by the Employer. </w:t>
      </w:r>
    </w:p>
    <w:p>
      <w:pPr>
        <w:autoSpaceDN w:val="0"/>
        <w:tabs>
          <w:tab w:pos="2910" w:val="left"/>
        </w:tabs>
        <w:autoSpaceDE w:val="0"/>
        <w:widowControl/>
        <w:spacing w:line="276" w:lineRule="exact" w:before="120" w:after="0"/>
        <w:ind w:left="22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15.3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prices shall be either fixed or adjustable as specified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in the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76" w:lineRule="exact" w:before="120" w:after="0"/>
        <w:ind w:left="2910" w:right="114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15.4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 the case of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Fixed Price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prices quoted by the Proposer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fixed during the Proposer’s performance of the contract and not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subject to variation on any account. A Proposal submitted with 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adjustable price quotation will be treated as non-responsive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rejected. </w:t>
      </w:r>
    </w:p>
    <w:p>
      <w:pPr>
        <w:autoSpaceDN w:val="0"/>
        <w:autoSpaceDE w:val="0"/>
        <w:widowControl/>
        <w:spacing w:line="276" w:lineRule="exact" w:before="120" w:after="0"/>
        <w:ind w:left="2910" w:right="114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15.5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 the case of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Adjustable Price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prices quoted by the Proposer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be subject to adjustment during performance of the contract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reflect changes in the cost elements such as labor, material,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transport and Contractor’s equipment in accordance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procedures specified in the corresponding Schedule of Cost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Indexation. A Proposal submitted with a fixed price quotation will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 be rejected, but the price adjustment will be treated as zero.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Proposers are required to indicate the source of labor and material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indices in the corresponding Form in Section IV, Proposal Forms. </w:t>
      </w:r>
    </w:p>
    <w:p>
      <w:pPr>
        <w:autoSpaceDN w:val="0"/>
        <w:autoSpaceDE w:val="0"/>
        <w:widowControl/>
        <w:spacing w:line="276" w:lineRule="exact" w:before="122" w:after="0"/>
        <w:ind w:left="2910" w:right="114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15.6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If so indicated in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1.1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Proposals are being invited for individual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lots (contracts) or for any combination of lots (packages).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Proposers wishing to offer any price reduction (discount) for the </w:t>
      </w:r>
    </w:p>
    <w:p>
      <w:pPr>
        <w:sectPr>
          <w:pgSz w:w="12240" w:h="15840"/>
          <w:pgMar w:top="364" w:right="1368" w:bottom="76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- Instructions to Proposers (ITP) </w:t>
            </w:r>
          </w:p>
        </w:tc>
        <w:tc>
          <w:tcPr>
            <w:tcW w:type="dxa" w:w="3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15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910" w:right="11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award of more than one Contract shall specify in their Letter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the price reductions applicable to each package,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alternatively, to individual Contracts within the package,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manner in which the price reductions will apply.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However,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discounts for the award of more that one contract will not be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considered for proposal evaluation purpose.</w:t>
      </w:r>
    </w:p>
    <w:p>
      <w:pPr>
        <w:autoSpaceDN w:val="0"/>
        <w:autoSpaceDE w:val="0"/>
        <w:widowControl/>
        <w:spacing w:line="276" w:lineRule="exact" w:before="120" w:after="0"/>
        <w:ind w:left="2910" w:right="114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15.7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Proposers wishing to offer any unconditional discount shall specify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their Letter of Proposal the offered discounts and the manner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price discounts will apply. </w:t>
      </w:r>
    </w:p>
    <w:p>
      <w:pPr>
        <w:autoSpaceDN w:val="0"/>
        <w:autoSpaceDE w:val="0"/>
        <w:widowControl/>
        <w:spacing w:line="276" w:lineRule="exact" w:before="120" w:after="0"/>
        <w:ind w:left="2910" w:right="116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15.8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 duties, taxes, and other levies payable by the Contractor under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Contract, or for any other cause, as of the date 28 days prior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deadline for submission of Proposals, shall be included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price submitted by the Proposer. </w:t>
      </w:r>
    </w:p>
    <w:p>
      <w:pPr>
        <w:autoSpaceDN w:val="0"/>
        <w:tabs>
          <w:tab w:pos="568" w:val="left"/>
          <w:tab w:pos="2296" w:val="left"/>
          <w:tab w:pos="2910" w:val="left"/>
        </w:tabs>
        <w:autoSpaceDE w:val="0"/>
        <w:widowControl/>
        <w:spacing w:line="276" w:lineRule="exact" w:before="24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16.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Proposal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16.1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currency (ies) of the Proposal and the currency (ies) of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Currencies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payments shall be the same and shall be as specified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76" w:lineRule="exact" w:before="120" w:after="0"/>
        <w:ind w:left="2910" w:right="114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16.2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Proposers may be required by the Employer to justify,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Employer’s satisfaction, their local and foreign currency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requirements, and to substantiate that the amounts included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Schedule of Priced Activities and Sub-activities Schedules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shown in the Table of Adjustment Data in the Appendix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are reasonable, in which case a detailed breakdown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foreign currency requirements shall be provided by Proposers. </w:t>
      </w:r>
    </w:p>
    <w:p>
      <w:pPr>
        <w:autoSpaceDN w:val="0"/>
        <w:tabs>
          <w:tab w:pos="568" w:val="left"/>
          <w:tab w:pos="2296" w:val="left"/>
          <w:tab w:pos="2910" w:val="left"/>
        </w:tabs>
        <w:autoSpaceDE w:val="0"/>
        <w:widowControl/>
        <w:spacing w:line="276" w:lineRule="exact" w:before="24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17.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Documents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17.1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accordance with Section III, Evaluation and Qualification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Establishing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Criteria, to establish that the Proposer continues to meet the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qualification criteria used at the time of Initial Selection, the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Qualification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 shall provide updated information on any assessed aspect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of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that changed from that time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including on Sexual Exploitation and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Proposer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Abuse (SEA) / SH disqualification status. </w:t>
      </w:r>
    </w:p>
    <w:p>
      <w:pPr>
        <w:autoSpaceDN w:val="0"/>
        <w:autoSpaceDE w:val="0"/>
        <w:widowControl/>
        <w:spacing w:line="276" w:lineRule="exact" w:before="120" w:after="0"/>
        <w:ind w:left="2910" w:right="114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17.2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a margin of preference applies in accordance 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39.1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domestic Proposers, individually or in joint ventures, applying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eligibility for domestic preference shall supply all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required to satisfy the criteria for eligibility specified in accordance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39.1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76" w:lineRule="exact" w:before="122" w:after="0"/>
        <w:ind w:left="2910" w:right="114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17.3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change in the structure or formation of a Proposer after being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initially selected and invited to submit Proposals (including,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case of a JV, any change in the structure or formation of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member and any change in any Specialized Subcontractor)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subject to the written approval of the Employer prior to the deadline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submission of Proposals. Such approval shall be denied if (i)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 proposes to associate with a disqualified Proposer or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case of a disqualified joint venture, any of its members; (ii) as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consequence of the change, the Proposer no longer substantially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meets the qualification criteria set forth in the Initial Selection </w:t>
      </w:r>
    </w:p>
    <w:p>
      <w:pPr>
        <w:sectPr>
          <w:pgSz w:w="12240" w:h="15840"/>
          <w:pgMar w:top="364" w:right="1368" w:bottom="72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- Instructions to Proposers (ITP) </w:t>
            </w:r>
          </w:p>
        </w:tc>
        <w:tc>
          <w:tcPr>
            <w:tcW w:type="dxa" w:w="3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16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910" w:right="11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Documents; (iii) no longer continues to be in the list of Initially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Selected Proposers as a result of the Employer’s re-evaluation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Application in accordance with criteria specified in the Initial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Selection Documents; or (iv) in the opinion of the Employer,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change may result in a substantial reduction in competition.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change should be submitted to the Employer not later than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fourteen (14) days after the Notice of Request for Proposals. </w:t>
      </w:r>
    </w:p>
    <w:p>
      <w:pPr>
        <w:autoSpaceDN w:val="0"/>
        <w:tabs>
          <w:tab w:pos="568" w:val="left"/>
          <w:tab w:pos="2296" w:val="left"/>
          <w:tab w:pos="2910" w:val="left"/>
        </w:tabs>
        <w:autoSpaceDE w:val="0"/>
        <w:widowControl/>
        <w:spacing w:line="276" w:lineRule="exact" w:before="24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18.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Documents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18.1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Pursuant to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12.2 (f),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Proposer shall furnish, as part of its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Establishing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documents establishing the conformity to the RFP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Conformity of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Documents of the Works that the Proposer proposes to design, and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the Works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build under the Contract. </w:t>
      </w:r>
    </w:p>
    <w:p>
      <w:pPr>
        <w:autoSpaceDN w:val="0"/>
        <w:autoSpaceDE w:val="0"/>
        <w:widowControl/>
        <w:spacing w:line="276" w:lineRule="exact" w:before="120" w:after="0"/>
        <w:ind w:left="2910" w:right="114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18.2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documentary evidence of the conformity of the Works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RFP documents may be in the form of literature, drawings and data,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shall include: </w:t>
      </w:r>
    </w:p>
    <w:p>
      <w:pPr>
        <w:autoSpaceDN w:val="0"/>
        <w:tabs>
          <w:tab w:pos="3266" w:val="left"/>
        </w:tabs>
        <w:autoSpaceDE w:val="0"/>
        <w:widowControl/>
        <w:spacing w:line="276" w:lineRule="exact" w:before="120" w:after="70"/>
        <w:ind w:left="290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(a)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documents specified in Section IV (Proposal Forms) -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Technical Proposal;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8.0" w:type="dxa"/>
      </w:tblPr>
      <w:tblGrid>
        <w:gridCol w:w="1351"/>
        <w:gridCol w:w="1351"/>
        <w:gridCol w:w="1351"/>
        <w:gridCol w:w="1351"/>
        <w:gridCol w:w="1351"/>
        <w:gridCol w:w="1351"/>
        <w:gridCol w:w="1351"/>
      </w:tblGrid>
      <w:tr>
        <w:trPr>
          <w:trHeight w:hRule="exact" w:val="332"/>
        </w:trPr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(b)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detailed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description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essential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technical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326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functional/performance characteristics of the proposed Works,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response to the Employer’s Requirements; and </w:t>
      </w:r>
    </w:p>
    <w:p>
      <w:pPr>
        <w:autoSpaceDN w:val="0"/>
        <w:autoSpaceDE w:val="0"/>
        <w:widowControl/>
        <w:spacing w:line="276" w:lineRule="exact" w:before="120" w:after="0"/>
        <w:ind w:left="3266" w:right="38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(c)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adequate evidence demonstrating the substantial responsiveness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Works to the Employer’s Requirements. Proposers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note that standards for workmanship, materials and equipment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designated by the Employer in the RFP Document are intended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be descriptive (establishing standards of quality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performance) only and not restrictive. The Proposer may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substitute alternative standards, in its technical proposal,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provided that it demonstrates to the Employer’s satisfaction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substitutions are substantially equivalent or superior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standards designated in the Performance / Functional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 specified by the Employer. </w:t>
      </w:r>
    </w:p>
    <w:p>
      <w:pPr>
        <w:autoSpaceDN w:val="0"/>
        <w:autoSpaceDE w:val="0"/>
        <w:widowControl/>
        <w:spacing w:line="276" w:lineRule="exact" w:before="120" w:after="0"/>
        <w:ind w:left="2910" w:right="0" w:hanging="61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18.3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Proposer shall be responsible for ensuring that any proposed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subcontractor complies with the requirements of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4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and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Works to be provided by the subcontractor comply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 of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5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ITP 18.1.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 shall submit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Code of Conduct that meets the requirements setout in Section IV-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Forms. </w:t>
      </w:r>
    </w:p>
    <w:p>
      <w:pPr>
        <w:autoSpaceDN w:val="0"/>
        <w:tabs>
          <w:tab w:pos="568" w:val="left"/>
          <w:tab w:pos="2296" w:val="left"/>
          <w:tab w:pos="2910" w:val="left"/>
        </w:tabs>
        <w:autoSpaceDE w:val="0"/>
        <w:widowControl/>
        <w:spacing w:line="276" w:lineRule="exact" w:before="24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19.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Securing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19.1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Proposer shall furnish as part of its Proposal, either a Proposal-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Proposal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Securing Declaration or a Proposal Security as specified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in the </w:t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in original form and, in the case of a Proposal Security, in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amount and currency specified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2910" w:val="left"/>
        </w:tabs>
        <w:autoSpaceDE w:val="0"/>
        <w:widowControl/>
        <w:spacing w:line="276" w:lineRule="exact" w:before="118" w:after="0"/>
        <w:ind w:left="22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19.2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Proposal-Securing Declaration shall use the form included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IV, Proposal Forms. </w:t>
      </w:r>
    </w:p>
    <w:p>
      <w:pPr>
        <w:sectPr>
          <w:pgSz w:w="12240" w:h="15840"/>
          <w:pgMar w:top="364" w:right="1368" w:bottom="80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- Instructions to Proposers (ITP) </w:t>
            </w:r>
          </w:p>
        </w:tc>
        <w:tc>
          <w:tcPr>
            <w:tcW w:type="dxa" w:w="3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17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910" w:right="112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19.3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a Proposal Security is specified pursuant to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19.1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security shall be a demand guarantee in any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following forms at the Proposer’s option: </w:t>
      </w:r>
    </w:p>
    <w:p>
      <w:pPr>
        <w:autoSpaceDN w:val="0"/>
        <w:tabs>
          <w:tab w:pos="3506" w:val="left"/>
        </w:tabs>
        <w:autoSpaceDE w:val="0"/>
        <w:widowControl/>
        <w:spacing w:line="286" w:lineRule="exact" w:before="90" w:after="0"/>
        <w:ind w:left="293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 unconditional guarantee issued by a bank or a non-bank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financial institution (such as an insurance, bonding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surety company); </w:t>
      </w:r>
    </w:p>
    <w:p>
      <w:pPr>
        <w:autoSpaceDN w:val="0"/>
        <w:tabs>
          <w:tab w:pos="3506" w:val="left"/>
        </w:tabs>
        <w:autoSpaceDE w:val="0"/>
        <w:widowControl/>
        <w:spacing w:line="266" w:lineRule="exact" w:before="110" w:after="0"/>
        <w:ind w:left="29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 irrevocable letter of credit; </w:t>
      </w:r>
    </w:p>
    <w:p>
      <w:pPr>
        <w:autoSpaceDN w:val="0"/>
        <w:tabs>
          <w:tab w:pos="3506" w:val="left"/>
        </w:tabs>
        <w:autoSpaceDE w:val="0"/>
        <w:widowControl/>
        <w:spacing w:line="266" w:lineRule="exact" w:before="110" w:after="0"/>
        <w:ind w:left="29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cashier’s or certified check; or </w:t>
      </w:r>
    </w:p>
    <w:p>
      <w:pPr>
        <w:autoSpaceDN w:val="0"/>
        <w:tabs>
          <w:tab w:pos="3506" w:val="left"/>
        </w:tabs>
        <w:autoSpaceDE w:val="0"/>
        <w:widowControl/>
        <w:spacing w:line="266" w:lineRule="exact" w:before="110" w:after="0"/>
        <w:ind w:left="29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(d)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another security indicated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</w:t>
      </w:r>
    </w:p>
    <w:p>
      <w:pPr>
        <w:autoSpaceDN w:val="0"/>
        <w:autoSpaceDE w:val="0"/>
        <w:widowControl/>
        <w:spacing w:line="276" w:lineRule="exact" w:before="120" w:after="0"/>
        <w:ind w:left="29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a reputable source from an eligible country. If 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unconditional guarantee is issued by a non-bank financial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institution located outside the Employer’s Country the issuing non-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bank financial institution shall have a correspondent financial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institution located in the Employer’s Country to make it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enforceable unless the Employer has agreed in writing, prior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submission, that a correspondent financial institution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 required. </w:t>
      </w:r>
    </w:p>
    <w:p>
      <w:pPr>
        <w:autoSpaceDN w:val="0"/>
        <w:autoSpaceDE w:val="0"/>
        <w:widowControl/>
        <w:spacing w:line="276" w:lineRule="exact" w:before="120" w:after="0"/>
        <w:ind w:left="2910" w:right="114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19.4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case of a bank guarantee, the Proposal Security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submitted either using the Proposal Security Form included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IV, Proposal Forms or in another substantially similar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format approved by the Employer prior to Proposal submission.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either case, the form must include the complete name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Proposer. The Proposal Security shall be valid for twenty-eight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days (28) beyond the original date of expiry of the Proposal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validity, or beyond any extended date if requested under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ITP 20.2. </w:t>
      </w:r>
    </w:p>
    <w:p>
      <w:pPr>
        <w:autoSpaceDN w:val="0"/>
        <w:autoSpaceDE w:val="0"/>
        <w:widowControl/>
        <w:spacing w:line="276" w:lineRule="exact" w:before="120" w:after="0"/>
        <w:ind w:left="2910" w:right="114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19.5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If a Proposal Security or a Proposal-Securing Declaration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pursuant to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19.1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any Proposal not accompanied 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substantially responsive Proposal Security or Proposal-Securing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Declaration shall be rejected by the Employer as non-responsive. </w:t>
      </w:r>
    </w:p>
    <w:p>
      <w:pPr>
        <w:autoSpaceDN w:val="0"/>
        <w:autoSpaceDE w:val="0"/>
        <w:widowControl/>
        <w:spacing w:line="276" w:lineRule="exact" w:before="120" w:after="0"/>
        <w:ind w:left="2910" w:right="114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19.6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If a Proposal Security is specified in accordance 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19.1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Security of the Proposers shall be returned as promptly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possible once the successful Proposer has signed the Contract,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furnished the required Performance Security, and if required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in the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the Environmental and Social (ES) Performance Security. </w:t>
      </w:r>
    </w:p>
    <w:p>
      <w:pPr>
        <w:autoSpaceDN w:val="0"/>
        <w:autoSpaceDE w:val="0"/>
        <w:widowControl/>
        <w:spacing w:line="266" w:lineRule="exact" w:before="130" w:after="0"/>
        <w:ind w:left="22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19.7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Proposal Security may be forfeited: </w:t>
      </w:r>
    </w:p>
    <w:p>
      <w:pPr>
        <w:autoSpaceDN w:val="0"/>
        <w:tabs>
          <w:tab w:pos="3548" w:val="left"/>
        </w:tabs>
        <w:autoSpaceDE w:val="0"/>
        <w:widowControl/>
        <w:spacing w:line="284" w:lineRule="exact" w:before="90" w:after="0"/>
        <w:ind w:left="29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a Proposer withdraws its Proposal prior to the expiry date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Proposal validity specified by the Proposer on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Letter of Proposal or any extended date provided by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Proposer; or</w:t>
      </w:r>
    </w:p>
    <w:p>
      <w:pPr>
        <w:autoSpaceDN w:val="0"/>
        <w:tabs>
          <w:tab w:pos="3506" w:val="left"/>
        </w:tabs>
        <w:autoSpaceDE w:val="0"/>
        <w:widowControl/>
        <w:spacing w:line="266" w:lineRule="exact" w:before="108" w:after="0"/>
        <w:ind w:left="29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successful Proposer fails to: </w:t>
      </w:r>
    </w:p>
    <w:p>
      <w:pPr>
        <w:autoSpaceDN w:val="0"/>
        <w:autoSpaceDE w:val="0"/>
        <w:widowControl/>
        <w:spacing w:line="264" w:lineRule="exact" w:before="130" w:after="0"/>
        <w:ind w:left="0" w:right="105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sign the Contract in accordance 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53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; or </w:t>
      </w:r>
    </w:p>
    <w:p>
      <w:pPr>
        <w:sectPr>
          <w:pgSz w:w="12240" w:h="15840"/>
          <w:pgMar w:top="364" w:right="1368" w:bottom="82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- Instructions to Proposers (ITP) </w:t>
            </w:r>
          </w:p>
        </w:tc>
        <w:tc>
          <w:tcPr>
            <w:tcW w:type="dxa" w:w="3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18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938" w:right="114" w:hanging="43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furnish a Performance Security and if required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in the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the Environmental and Social (ES) 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Security, in accordance 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ITP 54. </w:t>
      </w:r>
    </w:p>
    <w:p>
      <w:pPr>
        <w:autoSpaceDN w:val="0"/>
        <w:autoSpaceDE w:val="0"/>
        <w:widowControl/>
        <w:spacing w:line="276" w:lineRule="exact" w:before="120" w:after="0"/>
        <w:ind w:left="2910" w:right="114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19.8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Proposal Security or the Proposal-Securing Declaration of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JV shall be in the name of the JV that submits the Proposal. If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JV has not been legally constituted into a legally enforceable JV 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time of submission of Proposals, the Proposal Security or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Proposal-Securing Declaration shall be in the names of all future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members as named in the letter of intent referred to in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4.1.</w:t>
      </w:r>
    </w:p>
    <w:p>
      <w:pPr>
        <w:autoSpaceDN w:val="0"/>
        <w:autoSpaceDE w:val="0"/>
        <w:widowControl/>
        <w:spacing w:line="266" w:lineRule="exact" w:before="130" w:after="0"/>
        <w:ind w:left="22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19.9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If a Proposal Security is not required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and: </w:t>
      </w:r>
    </w:p>
    <w:p>
      <w:pPr>
        <w:autoSpaceDN w:val="0"/>
        <w:tabs>
          <w:tab w:pos="3518" w:val="left"/>
        </w:tabs>
        <w:autoSpaceDE w:val="0"/>
        <w:widowControl/>
        <w:spacing w:line="276" w:lineRule="exact" w:before="120" w:after="0"/>
        <w:ind w:left="297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a Proposer withdraws its Proposal prior to the expiry date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Proposal validity specified by the Proposer on the Letter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Proposal or any extended date provided by the Proposer 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or</w:t>
      </w:r>
    </w:p>
    <w:p>
      <w:pPr>
        <w:autoSpaceDN w:val="0"/>
        <w:tabs>
          <w:tab w:pos="3518" w:val="left"/>
        </w:tabs>
        <w:autoSpaceDE w:val="0"/>
        <w:widowControl/>
        <w:spacing w:line="266" w:lineRule="exact" w:before="130" w:after="0"/>
        <w:ind w:left="297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(b)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if the successful Proposer fails to: </w:t>
      </w:r>
    </w:p>
    <w:p>
      <w:pPr>
        <w:autoSpaceDN w:val="0"/>
        <w:autoSpaceDE w:val="0"/>
        <w:widowControl/>
        <w:spacing w:line="266" w:lineRule="exact" w:before="130" w:after="0"/>
        <w:ind w:left="0" w:right="97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sign the Contract in accordance 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53;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or </w:t>
      </w:r>
    </w:p>
    <w:p>
      <w:pPr>
        <w:autoSpaceDN w:val="0"/>
        <w:autoSpaceDE w:val="0"/>
        <w:widowControl/>
        <w:spacing w:line="276" w:lineRule="exact" w:before="120" w:after="0"/>
        <w:ind w:left="3970" w:right="114" w:hanging="46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furnish a performance security and if required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in the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the Environmental and Social(ES) 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Security, in accordance 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54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,</w:t>
      </w:r>
    </w:p>
    <w:p>
      <w:pPr>
        <w:autoSpaceDN w:val="0"/>
        <w:autoSpaceDE w:val="0"/>
        <w:widowControl/>
        <w:spacing w:line="276" w:lineRule="exact" w:before="120" w:after="0"/>
        <w:ind w:left="2910" w:right="11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may, if provided for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declare the Proposer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disqualified to be awarded a contract by the Employer for a period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time as stated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568" w:val="left"/>
          <w:tab w:pos="2296" w:val="left"/>
          <w:tab w:pos="2910" w:val="left"/>
        </w:tabs>
        <w:autoSpaceDE w:val="0"/>
        <w:widowControl/>
        <w:spacing w:line="276" w:lineRule="exact" w:before="24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20.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Period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20.1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Proposals shall remain valid until the date specified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 the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Validity of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extended date if amended by the Employer in accordance 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Proposals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ITP 8. A Proposal that is not valid until the date specified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in the </w:t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PDS,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or any extended date if amended by the Employer in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ITP 8, shall be rejected by the Employer as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nonresponsive. - </w:t>
      </w:r>
    </w:p>
    <w:p>
      <w:pPr>
        <w:autoSpaceDN w:val="0"/>
        <w:autoSpaceDE w:val="0"/>
        <w:widowControl/>
        <w:spacing w:line="276" w:lineRule="exact" w:before="120" w:after="0"/>
        <w:ind w:left="2910" w:right="0" w:hanging="61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20.2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 exceptional circumstances, prior to the date of expiry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validity, the Employer may request that the Proposers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extend the date of validity until  a specified date. The request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responses to the request shall be made in writing. A Proposer may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refuse the request without risking execution of the Proposal-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Securing Declaration or forfeiting the Proposal Security. Except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provided in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20.3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a Proposer agreeing to the request will not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required or permitted to modify its Proposal, but will be required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ensure that the Proposal Security is extended for a correspondingly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longer period, pursuant to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19.4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76" w:lineRule="exact" w:before="120" w:after="0"/>
        <w:ind w:left="2910" w:right="114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20.3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 the case of fixed price contracts, if the award is delayed by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period exceeding fifty-six (56) days beyond the date of expiry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validity specified in accordance with ITP 20.1,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price will be adjusted as specified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Proposal </w:t>
      </w:r>
    </w:p>
    <w:p>
      <w:pPr>
        <w:sectPr>
          <w:pgSz w:w="12240" w:h="15840"/>
          <w:pgMar w:top="364" w:right="1368" w:bottom="74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- Instructions to Proposers (ITP) </w:t>
            </w:r>
          </w:p>
        </w:tc>
        <w:tc>
          <w:tcPr>
            <w:tcW w:type="dxa" w:w="3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19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9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evaluation will be based on the Proposal prices without taking into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consideration the above correction. </w:t>
      </w:r>
    </w:p>
    <w:p>
      <w:pPr>
        <w:autoSpaceDN w:val="0"/>
        <w:tabs>
          <w:tab w:pos="568" w:val="left"/>
          <w:tab w:pos="2296" w:val="left"/>
          <w:tab w:pos="2910" w:val="left"/>
        </w:tabs>
        <w:autoSpaceDE w:val="0"/>
        <w:widowControl/>
        <w:spacing w:line="276" w:lineRule="exact" w:before="24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21.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Format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21.1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original and all copies of the Proposal, each consisting of the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Signing of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documents listed in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12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shall be typed or written in indelible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Proposal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ink and shall be signed by a person or persons duly authorized to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sign on behalf of the Proposer. The authorization must be in writing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specified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and included in the Proposal pursuant to </w:t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12.2(d).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name and position held by each person signing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authorization must be typed or printed below the signature. All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pages of the Proposal where entries or amendments have been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made shall be signed or initialed by the person signing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Proposal. </w:t>
      </w:r>
    </w:p>
    <w:p>
      <w:pPr>
        <w:autoSpaceDN w:val="0"/>
        <w:autoSpaceDE w:val="0"/>
        <w:widowControl/>
        <w:spacing w:line="276" w:lineRule="exact" w:before="120" w:after="0"/>
        <w:ind w:left="2910" w:right="118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21.2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 case the Proposer is a JV, the Proposal shall be signed by 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authorized representative of the JV on behalf of the JV, and so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be legally binding on all the members as evidenced by a power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attorney signed by their legally authorized representatives. </w:t>
      </w:r>
    </w:p>
    <w:p>
      <w:pPr>
        <w:autoSpaceDN w:val="0"/>
        <w:autoSpaceDE w:val="0"/>
        <w:widowControl/>
        <w:spacing w:line="276" w:lineRule="exact" w:before="120" w:after="0"/>
        <w:ind w:left="2910" w:right="118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21.3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Proposal shall contain no interlineations, erasures,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overwriting, except to correct errors made by the Proposer,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case such corrections shall be initialed by the person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persons signing the Proposal. </w:t>
      </w:r>
    </w:p>
    <w:p>
      <w:pPr>
        <w:autoSpaceDN w:val="0"/>
        <w:autoSpaceDE w:val="0"/>
        <w:widowControl/>
        <w:spacing w:line="276" w:lineRule="exact" w:before="120" w:after="0"/>
        <w:ind w:left="2910" w:right="116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21.4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Proposer shall furnish in the Proposal Submission Form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(Section IV) information regarding commissions or gratuities, if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any, paid or to be paid to agents relating to this procurement and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execution of the Contract should the Proposer be successful. </w:t>
      </w:r>
    </w:p>
    <w:p>
      <w:pPr>
        <w:autoSpaceDN w:val="0"/>
        <w:autoSpaceDE w:val="0"/>
        <w:widowControl/>
        <w:spacing w:line="354" w:lineRule="exact" w:before="254" w:after="19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D.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S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UBMISSION OF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P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>ROPOSALS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3"/>
        <w:gridCol w:w="3153"/>
        <w:gridCol w:w="3153"/>
      </w:tblGrid>
      <w:tr>
        <w:trPr>
          <w:trHeight w:hRule="exact" w:val="658"/>
        </w:trPr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500" w:right="144" w:hanging="432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22.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 Submission,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Sealing and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Marking of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Proposals </w:t>
            </w:r>
          </w:p>
        </w:tc>
        <w:tc>
          <w:tcPr>
            <w:tcW w:type="dxa" w:w="7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2" w:val="left"/>
              </w:tabs>
              <w:autoSpaceDE w:val="0"/>
              <w:widowControl/>
              <w:spacing w:line="276" w:lineRule="exact" w:before="50" w:after="0"/>
              <w:ind w:left="2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22.1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Unless the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PDS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states that Proposals are to be submitted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electronically the following procedures shall apply. </w:t>
            </w:r>
          </w:p>
        </w:tc>
      </w:tr>
      <w:tr>
        <w:trPr>
          <w:trHeight w:hRule="exact" w:val="340"/>
        </w:trPr>
        <w:tc>
          <w:tcPr>
            <w:tcW w:type="dxa" w:w="3153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4" w:after="0"/>
              <w:ind w:left="0" w:right="1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(a)</w:t>
            </w:r>
          </w:p>
        </w:tc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4" w:after="0"/>
              <w:ind w:left="1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Proposer shall deliver the Proposal in two separate, </w:t>
            </w:r>
          </w:p>
        </w:tc>
      </w:tr>
      <w:tr>
        <w:trPr>
          <w:trHeight w:hRule="exact" w:val="280"/>
        </w:trPr>
        <w:tc>
          <w:tcPr>
            <w:tcW w:type="dxa" w:w="3153"/>
            <w:vMerge/>
            <w:tcBorders/>
          </w:tcPr>
          <w:p/>
        </w:tc>
        <w:tc>
          <w:tcPr>
            <w:tcW w:type="dxa" w:w="7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4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sealed envelopes. One envelope containing the Technical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351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 and the other the Financial Part. These two envelopes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be enclosed in a sealed outer envelope and clearly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marked “Proposal - Original”.</w:t>
      </w:r>
    </w:p>
    <w:p>
      <w:pPr>
        <w:autoSpaceDN w:val="0"/>
        <w:tabs>
          <w:tab w:pos="3518" w:val="left"/>
        </w:tabs>
        <w:autoSpaceDE w:val="0"/>
        <w:widowControl/>
        <w:spacing w:line="276" w:lineRule="exact" w:before="120" w:after="0"/>
        <w:ind w:left="297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addition, the Proposer shall prepare copies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Proposal, in the number specified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Copies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Technical Part shall be placed in a separate sealed envelope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marked “Copies: Technical Part”. Copies of the Financial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 shall be placed in a separate sealed envelope marked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“Copies: Financial Part”. The Proposer shall place both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these envelopes in a separate, sealed outer envelope marked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“Proposal - Copies”. In the event of any discrepancy </w:t>
      </w:r>
    </w:p>
    <w:p>
      <w:pPr>
        <w:sectPr>
          <w:pgSz w:w="12240" w:h="15840"/>
          <w:pgMar w:top="364" w:right="1368" w:bottom="97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- Instructions to Proposers (ITP) </w:t>
            </w:r>
          </w:p>
        </w:tc>
        <w:tc>
          <w:tcPr>
            <w:tcW w:type="dxa" w:w="3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20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5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between the original and the copies, the original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prevail. </w:t>
      </w:r>
    </w:p>
    <w:p>
      <w:pPr>
        <w:autoSpaceDN w:val="0"/>
        <w:tabs>
          <w:tab w:pos="3518" w:val="left"/>
        </w:tabs>
        <w:autoSpaceDE w:val="0"/>
        <w:widowControl/>
        <w:spacing w:line="276" w:lineRule="exact" w:before="120" w:after="0"/>
        <w:ind w:left="297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alternative Proposals are permitted in accordance with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14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the alternative Proposals shall be submitted as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follows: the original of the alternative Proposal Technical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 shall be placed in a sealed envelope marked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“Alternative Proposal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–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Technical Part” and the Financial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 shall be placed in a sealed envelope marked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“Alternative Proposal – Financial Part” and these two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separate sealed envelopes then enclosed within a sealed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outer envelope marked “Alternative Proposal – Original”,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copies of the alternative Proposal will be placed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separate sealed envelopes marked “Alternative Proposal –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Copies Of Technical Part”, and “Alternative Proposal –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Copies Of Financial Part” and enclosed in a separate sealed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outer envelope marked “Alternative Proposal - Copies” </w:t>
      </w:r>
    </w:p>
    <w:p>
      <w:pPr>
        <w:autoSpaceDN w:val="0"/>
        <w:autoSpaceDE w:val="0"/>
        <w:widowControl/>
        <w:spacing w:line="266" w:lineRule="exact" w:before="130" w:after="0"/>
        <w:ind w:left="22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inner and outer envelopes shall: </w:t>
      </w:r>
    </w:p>
    <w:p>
      <w:pPr>
        <w:autoSpaceDN w:val="0"/>
        <w:tabs>
          <w:tab w:pos="3540" w:val="left"/>
        </w:tabs>
        <w:autoSpaceDE w:val="0"/>
        <w:widowControl/>
        <w:spacing w:line="266" w:lineRule="exact" w:before="130" w:after="0"/>
        <w:ind w:left="299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bear the name and address of the Proposer; </w:t>
      </w:r>
    </w:p>
    <w:p>
      <w:pPr>
        <w:autoSpaceDN w:val="0"/>
        <w:tabs>
          <w:tab w:pos="3540" w:val="left"/>
        </w:tabs>
        <w:autoSpaceDE w:val="0"/>
        <w:widowControl/>
        <w:spacing w:line="276" w:lineRule="exact" w:before="120" w:after="0"/>
        <w:ind w:left="299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addressed to the Employer, at the address given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in the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23.1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; and </w:t>
      </w:r>
    </w:p>
    <w:p>
      <w:pPr>
        <w:autoSpaceDN w:val="0"/>
        <w:tabs>
          <w:tab w:pos="3540" w:val="left"/>
        </w:tabs>
        <w:autoSpaceDE w:val="0"/>
        <w:widowControl/>
        <w:spacing w:line="276" w:lineRule="exact" w:before="120" w:after="0"/>
        <w:ind w:left="299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bear the Contract(s) name, the Invitation for Proposals (RFP)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title and number, as specified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for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1.1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statement “Do Not Open Before [time and date],” to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completed with the time and date specified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for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19.1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76" w:lineRule="exact" w:before="120" w:after="0"/>
        <w:ind w:left="2910" w:right="120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22.3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If the outer envelope is not sealed and marked as required by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22.1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22.2,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Employer will assume no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responsibility for the Proposal’s misplacement or premature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opening. </w:t>
      </w:r>
    </w:p>
    <w:p>
      <w:pPr>
        <w:autoSpaceDN w:val="0"/>
        <w:tabs>
          <w:tab w:pos="568" w:val="left"/>
          <w:tab w:pos="2296" w:val="left"/>
          <w:tab w:pos="2910" w:val="left"/>
        </w:tabs>
        <w:autoSpaceDE w:val="0"/>
        <w:widowControl/>
        <w:spacing w:line="276" w:lineRule="exact" w:before="24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23.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Deadline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23.1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Proposals must be received by the Employer at the address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Submission of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specified, and no later than the time and date specified,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Proposals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Proposers have the option of submitting their Proposals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electronically if specified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76" w:lineRule="exact" w:before="122" w:after="0"/>
        <w:ind w:left="2910" w:right="120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23.2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Employer may, at its discretion, extend the deadline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submission of Proposals by amending the RFP Documents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8.3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in which case all rights and obligations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Employer and Proposers will thereafter be subject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deadline as extended. </w:t>
      </w:r>
    </w:p>
    <w:p>
      <w:pPr>
        <w:autoSpaceDN w:val="0"/>
        <w:tabs>
          <w:tab w:pos="568" w:val="left"/>
          <w:tab w:pos="2296" w:val="left"/>
          <w:tab w:pos="2910" w:val="left"/>
        </w:tabs>
        <w:autoSpaceDE w:val="0"/>
        <w:widowControl/>
        <w:spacing w:line="276" w:lineRule="exact" w:before="24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24.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Late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24.1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Employer shall not consider any Proposal that arrives after the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Proposals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deadline for submission of Proposals, in accordance 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23.</w:t>
      </w:r>
    </w:p>
    <w:p>
      <w:pPr>
        <w:autoSpaceDN w:val="0"/>
        <w:autoSpaceDE w:val="0"/>
        <w:widowControl/>
        <w:spacing w:line="264" w:lineRule="exact" w:before="10" w:after="0"/>
        <w:ind w:left="0" w:right="1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Proposal received by the Employer after the deadline for </w:t>
      </w:r>
    </w:p>
    <w:p>
      <w:pPr>
        <w:sectPr>
          <w:pgSz w:w="12240" w:h="15840"/>
          <w:pgMar w:top="364" w:right="1368" w:bottom="88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- Instructions to Proposers (ITP) </w:t>
            </w:r>
          </w:p>
        </w:tc>
        <w:tc>
          <w:tcPr>
            <w:tcW w:type="dxa" w:w="3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21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9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submission of Proposals shall be declared late, rejected,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returned unopened to the Proposer. </w:t>
      </w:r>
    </w:p>
    <w:p>
      <w:pPr>
        <w:autoSpaceDN w:val="0"/>
        <w:tabs>
          <w:tab w:pos="568" w:val="left"/>
          <w:tab w:pos="2296" w:val="left"/>
          <w:tab w:pos="2910" w:val="left"/>
        </w:tabs>
        <w:autoSpaceDE w:val="0"/>
        <w:widowControl/>
        <w:spacing w:line="276" w:lineRule="exact" w:before="24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25.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Withdrawal,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25.1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 Proposer may withdraw, substitute, or modify its Proposal after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Substitution,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 has been submitted, and before the deadline for submission of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and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Proposals, by sending a written notice, duly signed by an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Modification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authorized representative, including a copy of the authorization in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of Proposals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21.1,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(except that withdrawal notices do not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 copies). The corresponding substitution or modification of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Proposal must accompany the respective written notice. All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notices must be: </w:t>
      </w:r>
    </w:p>
    <w:p>
      <w:pPr>
        <w:autoSpaceDN w:val="0"/>
        <w:tabs>
          <w:tab w:pos="3518" w:val="left"/>
        </w:tabs>
        <w:autoSpaceDE w:val="0"/>
        <w:widowControl/>
        <w:spacing w:line="276" w:lineRule="exact" w:before="120" w:after="0"/>
        <w:ind w:left="297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prepared and submitted in accordance 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21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ITP 22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(except that withdrawals notices do not require copies), and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addition, the respective envelopes shall be clearly marked 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(“Technical Part” and/or “Financial Part”)” “Modification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(“Technical Part” and/or “Financial Part”);” and </w:t>
      </w:r>
    </w:p>
    <w:p>
      <w:pPr>
        <w:autoSpaceDN w:val="0"/>
        <w:tabs>
          <w:tab w:pos="3518" w:val="left"/>
        </w:tabs>
        <w:autoSpaceDE w:val="0"/>
        <w:widowControl/>
        <w:spacing w:line="276" w:lineRule="exact" w:before="120" w:after="0"/>
        <w:ind w:left="297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received by the Employer prior to the deadline prescribed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submission of Proposals, in accordance 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23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354" w:lineRule="exact" w:before="25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E.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O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PENING OF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T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ECHNICAL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P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ARTS OF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P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ROPOSALS </w:t>
      </w:r>
    </w:p>
    <w:p>
      <w:pPr>
        <w:autoSpaceDN w:val="0"/>
        <w:tabs>
          <w:tab w:pos="568" w:val="left"/>
          <w:tab w:pos="2386" w:val="left"/>
          <w:tab w:pos="2998" w:val="left"/>
        </w:tabs>
        <w:autoSpaceDE w:val="0"/>
        <w:widowControl/>
        <w:spacing w:line="276" w:lineRule="exact" w:before="24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26.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Opening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26.1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Except as in the cases specified in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24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25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the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Technical Part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shall conduct the Technical part opening in public, in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by Employer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presence of Proposers` designated representatives and anyone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who chooses to attend, and at the address, date and time specified </w:t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Any specific electronic Proposal opening procedures,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permitted, shall be as specified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76" w:lineRule="exact" w:before="120" w:after="4"/>
        <w:ind w:left="2998" w:right="116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26.2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First, the written notice of withdrawal in the envelopes marked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“Withdrawal” shall be opened and read out and the envelope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corresponding Proposal shall not be opened, but returned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Proposer. No Proposal withdrawal shall be permitted unless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8.0" w:type="dxa"/>
      </w:tblPr>
      <w:tblGrid>
        <w:gridCol w:w="1351"/>
        <w:gridCol w:w="1351"/>
        <w:gridCol w:w="1351"/>
        <w:gridCol w:w="1351"/>
        <w:gridCol w:w="1351"/>
        <w:gridCol w:w="1351"/>
        <w:gridCol w:w="1351"/>
      </w:tblGrid>
      <w:tr>
        <w:trPr>
          <w:trHeight w:hRule="exact" w:val="276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corresponding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withdrawal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notice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contains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valid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29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authorization to request the withdrawal and is read out at Proposal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opening. </w:t>
      </w:r>
    </w:p>
    <w:p>
      <w:pPr>
        <w:autoSpaceDN w:val="0"/>
        <w:autoSpaceDE w:val="0"/>
        <w:widowControl/>
        <w:spacing w:line="276" w:lineRule="exact" w:before="120" w:after="0"/>
        <w:ind w:left="2998" w:right="114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26.3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Next, envelopes marked “Substitution” shall be opened and read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out and exchanged with the corresponding Technical Part being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substituted, and the substituted Proposal shall not be opened, but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returned to the Proposer. No Proposal substitution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permitted unless the corresponding substitution notice contains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valid authorization to request the substitution and is read out 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opening. </w:t>
      </w:r>
    </w:p>
    <w:p>
      <w:pPr>
        <w:autoSpaceDN w:val="0"/>
        <w:autoSpaceDE w:val="0"/>
        <w:widowControl/>
        <w:spacing w:line="276" w:lineRule="exact" w:before="120" w:after="0"/>
        <w:ind w:left="2998" w:right="114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26.4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Next, envelopes marked “Modification” shall be opened and read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out with the corresponding Proposal. No Proposal modification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be permitted unless the corresponding modification notice </w:t>
      </w:r>
    </w:p>
    <w:p>
      <w:pPr>
        <w:sectPr>
          <w:pgSz w:w="12240" w:h="15840"/>
          <w:pgMar w:top="364" w:right="1368" w:bottom="83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- Instructions to Proposers (ITP) </w:t>
            </w:r>
          </w:p>
        </w:tc>
        <w:tc>
          <w:tcPr>
            <w:tcW w:type="dxa" w:w="3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22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9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contains a valid authorization to request the modification and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read out at Proposal opening. </w:t>
      </w:r>
    </w:p>
    <w:p>
      <w:pPr>
        <w:autoSpaceDN w:val="0"/>
        <w:autoSpaceDE w:val="0"/>
        <w:widowControl/>
        <w:spacing w:line="276" w:lineRule="exact" w:before="120" w:after="0"/>
        <w:ind w:left="2998" w:right="114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26.5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Next, all other envelopes marked “Technical Part” shall be opened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one at a time. All envelopes marked “Financial Part” shall remain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sealed, and kept by the Employer in safe custody until they 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opened, at a later public opening, following the evaluation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Technical Part of the Proposals. On opening the Technical Part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envelopes, the Employer shall read out: the name of the Proposer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whether there is a modification; the presence or absence of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Proposal security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a Proposal-Securing Declaration;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details as the Employer, at its discretion, may consider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appropriate. </w:t>
      </w:r>
    </w:p>
    <w:p>
      <w:pPr>
        <w:autoSpaceDN w:val="0"/>
        <w:autoSpaceDE w:val="0"/>
        <w:widowControl/>
        <w:spacing w:line="276" w:lineRule="exact" w:before="120" w:after="0"/>
        <w:ind w:left="2998" w:right="114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26.6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Only Technical Parts of Proposals and Alternative Proposal -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Technical Parts that are opened and read out at Proposal opening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be considered further. At the Proposal opening the Employer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neither discuss the merits of any Proposal nor reject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(except for late Proposals, in accordance 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24.1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). </w:t>
      </w:r>
    </w:p>
    <w:p>
      <w:pPr>
        <w:autoSpaceDN w:val="0"/>
        <w:autoSpaceDE w:val="0"/>
        <w:widowControl/>
        <w:spacing w:line="276" w:lineRule="exact" w:before="120" w:after="0"/>
        <w:ind w:left="2998" w:right="114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26.7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shall prepare a record of the Technical Parts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public opening that shall include, as a minimum: the name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 and whether there is a withdrawal, substitution,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modification. The Proposers’ representatives who are present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be requested to sign the record. The omission of a Proposer’s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signature on the record shall not invalidate the contents and effect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record. A copy of the record shall be distributed to 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Proposers who submitted Proposals in time, and posted online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when electronic procurement is permitted. </w:t>
      </w:r>
    </w:p>
    <w:p>
      <w:pPr>
        <w:autoSpaceDN w:val="0"/>
        <w:autoSpaceDE w:val="0"/>
        <w:widowControl/>
        <w:spacing w:line="354" w:lineRule="exact" w:before="25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F.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E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VALUATION OF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P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ROPOSALS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–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G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ENERAL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P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ROVISIONS </w:t>
      </w:r>
    </w:p>
    <w:p>
      <w:pPr>
        <w:autoSpaceDN w:val="0"/>
        <w:tabs>
          <w:tab w:pos="2386" w:val="left"/>
          <w:tab w:pos="2998" w:val="left"/>
        </w:tabs>
        <w:autoSpaceDE w:val="0"/>
        <w:widowControl/>
        <w:spacing w:line="276" w:lineRule="exact" w:before="24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27.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Confidentiality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27.1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Information relating to the evaluation of the Technical Part shall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 be disclosed to Proposers or any other persons not officially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concerned with the RFP process until the notification of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evaluation of the Technical Part in accordance 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33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76" w:lineRule="exact" w:before="120" w:after="0"/>
        <w:ind w:left="2998" w:right="114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27.2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Information relating to the evaluation of the Financial Part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recommendation of contract award, shall not be disclosed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Proposers or any other persons not officially concerned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RFP process until the Notification of Intention to Award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is transmitted to all Proposers in accordance 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ITP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49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76" w:lineRule="exact" w:before="120" w:after="0"/>
        <w:ind w:left="2998" w:right="116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27.3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effort by a Proposer to influence the Employer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evaluation of the Proposals may result in the rejection of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Proposal. </w:t>
      </w:r>
    </w:p>
    <w:p>
      <w:pPr>
        <w:autoSpaceDN w:val="0"/>
        <w:autoSpaceDE w:val="0"/>
        <w:widowControl/>
        <w:spacing w:line="276" w:lineRule="exact" w:before="120" w:after="0"/>
        <w:ind w:left="2998" w:right="0" w:hanging="61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27.4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Notwithstanding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27.1 and ITP 27.2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from the time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opening to the time of Contract award, if any Proposer </w:t>
      </w:r>
    </w:p>
    <w:p>
      <w:pPr>
        <w:sectPr>
          <w:pgSz w:w="12240" w:h="15840"/>
          <w:pgMar w:top="364" w:right="1368" w:bottom="75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- Instructions to Proposers (ITP) </w:t>
            </w:r>
          </w:p>
        </w:tc>
        <w:tc>
          <w:tcPr>
            <w:tcW w:type="dxa" w:w="3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23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9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wishes to contact the Employer on any matter related to the RFP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process, it should do so in writing. </w:t>
      </w:r>
    </w:p>
    <w:p>
      <w:pPr>
        <w:autoSpaceDN w:val="0"/>
        <w:tabs>
          <w:tab w:pos="568" w:val="left"/>
          <w:tab w:pos="2386" w:val="left"/>
          <w:tab w:pos="2998" w:val="left"/>
        </w:tabs>
        <w:autoSpaceDE w:val="0"/>
        <w:widowControl/>
        <w:spacing w:line="276" w:lineRule="exact" w:before="24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28.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Clarification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28.1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assist in the examination, evaluation, and comparison of the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Proposals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Proposals, and qualification of the Proposers, the Employer may,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 its discretion, ask any Proposer for a clarification of its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Proposal. Any clarification submitted by a Proposer that is not in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response to a request by the Employer shall not be considered.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Employer’s request for clarification and the response shall be in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writing. </w:t>
      </w:r>
    </w:p>
    <w:p>
      <w:pPr>
        <w:autoSpaceDN w:val="0"/>
        <w:autoSpaceDE w:val="0"/>
        <w:widowControl/>
        <w:spacing w:line="276" w:lineRule="exact" w:before="120" w:after="0"/>
        <w:ind w:left="2998" w:right="116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28.2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If a Proposer does not provide clarifications of its Proposal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 and time set in the Employer’s request for clarification,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may be rejected. </w:t>
      </w:r>
    </w:p>
    <w:p>
      <w:pPr>
        <w:autoSpaceDN w:val="0"/>
        <w:tabs>
          <w:tab w:pos="568" w:val="left"/>
          <w:tab w:pos="2386" w:val="left"/>
          <w:tab w:pos="3000" w:val="left"/>
          <w:tab w:pos="3068" w:val="left"/>
          <w:tab w:pos="3608" w:val="left"/>
        </w:tabs>
        <w:autoSpaceDE w:val="0"/>
        <w:widowControl/>
        <w:spacing w:line="316" w:lineRule="exact" w:before="200" w:after="0"/>
        <w:ind w:left="1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29.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Deviations,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29.1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During the evaluation of Proposals, the following definitions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Reservations,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apply: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and Omissions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(a)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“Deviation” is a departure from the requirements specified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RFP document; </w:t>
      </w:r>
    </w:p>
    <w:p>
      <w:pPr>
        <w:autoSpaceDN w:val="0"/>
        <w:tabs>
          <w:tab w:pos="3608" w:val="left"/>
        </w:tabs>
        <w:autoSpaceDE w:val="0"/>
        <w:widowControl/>
        <w:spacing w:line="276" w:lineRule="exact" w:before="120" w:after="0"/>
        <w:ind w:left="30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(b)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“Reservation” is the setting of limiting conditions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withholding from complete acceptance of the requirements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in the RFP document; and </w:t>
      </w:r>
    </w:p>
    <w:p>
      <w:pPr>
        <w:autoSpaceDN w:val="0"/>
        <w:tabs>
          <w:tab w:pos="3608" w:val="left"/>
        </w:tabs>
        <w:autoSpaceDE w:val="0"/>
        <w:widowControl/>
        <w:spacing w:line="276" w:lineRule="exact" w:before="120" w:after="0"/>
        <w:ind w:left="30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(c)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“Omission” is the failure to submit part or all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information or documentation required in the RFP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document. </w:t>
      </w:r>
    </w:p>
    <w:p>
      <w:pPr>
        <w:autoSpaceDN w:val="0"/>
        <w:autoSpaceDE w:val="0"/>
        <w:widowControl/>
        <w:spacing w:line="354" w:lineRule="exact" w:before="254" w:after="19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G.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E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VALUATION OF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T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ECHNICAL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P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ARTS OF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P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>ROPOSALS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4730"/>
        <w:gridCol w:w="4730"/>
      </w:tblGrid>
      <w:tr>
        <w:trPr>
          <w:trHeight w:hRule="exact" w:val="1554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500" w:right="0" w:hanging="432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30.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 Determination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of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Responsiveness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of Technical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Parts </w:t>
            </w:r>
          </w:p>
        </w:tc>
        <w:tc>
          <w:tcPr>
            <w:tcW w:type="dxa" w:w="7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710" w:right="42" w:hanging="612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30.1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The Employer will examine the Technical Parts, including any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alternatives submitted by Proposers, to determine whether they are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complete, have been properly signed, and are generally in order.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718" w:right="0" w:hanging="62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30.2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The Employer’s determination of a Technical Part’s substantial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responsiveness is to be based on the contents of the Proposal itself.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3006" w:right="11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purposes of this determination, a substantially responsive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is one that materially conforms to the requirements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RFP Document without material deviation, reservation,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omission. A material deviation, reservation, or omission is one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that: </w:t>
      </w:r>
    </w:p>
    <w:p>
      <w:pPr>
        <w:autoSpaceDN w:val="0"/>
        <w:tabs>
          <w:tab w:pos="3608" w:val="left"/>
        </w:tabs>
        <w:autoSpaceDE w:val="0"/>
        <w:widowControl/>
        <w:spacing w:line="266" w:lineRule="exact" w:before="130" w:after="0"/>
        <w:ind w:left="30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accepted, would: </w:t>
      </w:r>
    </w:p>
    <w:p>
      <w:pPr>
        <w:autoSpaceDN w:val="0"/>
        <w:tabs>
          <w:tab w:pos="3992" w:val="left"/>
        </w:tabs>
        <w:autoSpaceDE w:val="0"/>
        <w:widowControl/>
        <w:spacing w:line="276" w:lineRule="exact" w:before="120" w:after="0"/>
        <w:ind w:left="35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affect in any substantial way the scope, quality,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performance of the Works specified in the Contract; or </w:t>
      </w:r>
    </w:p>
    <w:p>
      <w:pPr>
        <w:autoSpaceDN w:val="0"/>
        <w:autoSpaceDE w:val="0"/>
        <w:widowControl/>
        <w:spacing w:line="276" w:lineRule="exact" w:before="120" w:after="0"/>
        <w:ind w:left="4080" w:right="116" w:hanging="48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limit in any substantial way, inconsistent with the RFP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Document, the Employer’s rights or the Proposer’s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obligations under the proposed Contract; or </w:t>
      </w:r>
    </w:p>
    <w:p>
      <w:pPr>
        <w:sectPr>
          <w:pgSz w:w="12240" w:h="15840"/>
          <w:pgMar w:top="364" w:right="1368" w:bottom="81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35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- Instructions to Proposers (ITP) </w:t>
            </w:r>
          </w:p>
        </w:tc>
        <w:tc>
          <w:tcPr>
            <w:tcW w:type="dxa" w:w="59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24 </w:t>
            </w:r>
          </w:p>
        </w:tc>
      </w:tr>
      <w:tr>
        <w:trPr>
          <w:trHeight w:hRule="exact" w:val="744"/>
        </w:trPr>
        <w:tc>
          <w:tcPr>
            <w:tcW w:type="dxa" w:w="350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0" w:right="16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(b)</w:t>
            </w:r>
          </w:p>
        </w:tc>
        <w:tc>
          <w:tcPr>
            <w:tcW w:type="dxa" w:w="59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if rectified, would unfairly affect the competitive position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36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other Proposers presenting substantially responsive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Proposals. </w:t>
      </w:r>
    </w:p>
    <w:p>
      <w:pPr>
        <w:autoSpaceDN w:val="0"/>
        <w:autoSpaceDE w:val="0"/>
        <w:widowControl/>
        <w:spacing w:line="276" w:lineRule="exact" w:before="120" w:after="0"/>
        <w:ind w:left="2998" w:right="116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30.3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Provided that a Technical Part is substantially responsive,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may waive any nonmaterial nonconformity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Proposal. </w:t>
      </w:r>
    </w:p>
    <w:p>
      <w:pPr>
        <w:autoSpaceDN w:val="0"/>
        <w:autoSpaceDE w:val="0"/>
        <w:widowControl/>
        <w:spacing w:line="276" w:lineRule="exact" w:before="120" w:after="0"/>
        <w:ind w:left="2998" w:right="114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30.4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Provided that a Proposal is substantially responsive, the Employer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may request that the Proposer submit the necessary information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documentation, within a reasonable period of time, to rectify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nonmaterial nonconformities in the Proposal related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documentation requirements... </w:t>
      </w:r>
    </w:p>
    <w:p>
      <w:pPr>
        <w:autoSpaceDN w:val="0"/>
        <w:tabs>
          <w:tab w:pos="554" w:val="left"/>
          <w:tab w:pos="2404" w:val="left"/>
          <w:tab w:pos="3016" w:val="left"/>
        </w:tabs>
        <w:autoSpaceDE w:val="0"/>
        <w:widowControl/>
        <w:spacing w:line="276" w:lineRule="exact" w:before="240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31.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Evaluation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31.1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Employer’s evaluation of technical proposals will be carried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Technical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out as specified in Section III, Evaluation and Qualification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Proposals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Criteria. </w:t>
      </w:r>
    </w:p>
    <w:p>
      <w:pPr>
        <w:autoSpaceDN w:val="0"/>
        <w:tabs>
          <w:tab w:pos="3016" w:val="left"/>
        </w:tabs>
        <w:autoSpaceDE w:val="0"/>
        <w:widowControl/>
        <w:spacing w:line="276" w:lineRule="exact" w:before="120" w:after="0"/>
        <w:ind w:left="24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31.2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scores to be given to technical factors and sub factors 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554" w:val="left"/>
          <w:tab w:pos="2404" w:val="left"/>
          <w:tab w:pos="3016" w:val="left"/>
        </w:tabs>
        <w:autoSpaceDE w:val="0"/>
        <w:widowControl/>
        <w:spacing w:line="276" w:lineRule="exact" w:before="240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32.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Evaluation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32.1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shall determine to its satisfaction that, on the basis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Proposer’s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updated documentary evidence submitted in accordance 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Qualification </w:t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ITP 12.2 (e),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Section III- Evaluation and Qualification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Criteria,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Proposer continues to be qualified to satisfactorily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 the Contract. </w:t>
      </w:r>
    </w:p>
    <w:p>
      <w:pPr>
        <w:autoSpaceDN w:val="0"/>
        <w:autoSpaceDE w:val="0"/>
        <w:widowControl/>
        <w:spacing w:line="276" w:lineRule="exact" w:before="120" w:after="0"/>
        <w:ind w:left="3016" w:right="134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32.2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Prior to Contract award, the Employer will verify that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successful Proposer (including each member of a JV) is not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disqualified by the Bank due to noncompliance with contractual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SEA/SH prevention and response obligations. The Employer will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conduct the same verification for each subcontractor proposed 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successful Proposer. If any proposed subcontractor does not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meet the requirement, the Employer will require the Proposer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 a replacement subcontractor. </w:t>
      </w:r>
    </w:p>
    <w:p>
      <w:pPr>
        <w:autoSpaceDN w:val="0"/>
        <w:autoSpaceDE w:val="0"/>
        <w:widowControl/>
        <w:spacing w:line="276" w:lineRule="exact" w:before="120" w:after="0"/>
        <w:ind w:left="3016" w:right="136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32.3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Only Proposals that are both substantially responsive to the RFP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 and are qualified shall have their envelopes marked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INANCIAL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ART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” opened at the second public opening. </w:t>
      </w:r>
    </w:p>
    <w:p>
      <w:pPr>
        <w:autoSpaceDN w:val="0"/>
        <w:tabs>
          <w:tab w:pos="554" w:val="left"/>
          <w:tab w:pos="2404" w:val="left"/>
          <w:tab w:pos="3016" w:val="left"/>
        </w:tabs>
        <w:autoSpaceDE w:val="0"/>
        <w:widowControl/>
        <w:spacing w:line="276" w:lineRule="exact" w:before="242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33.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Notification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33.1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Following the completion of the evaluation of the Technical Parts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evaluation of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Proposals, the Employer shall make the following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Technical Parts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notifications: </w:t>
      </w:r>
    </w:p>
    <w:p>
      <w:pPr>
        <w:autoSpaceDN w:val="0"/>
        <w:autoSpaceDE w:val="0"/>
        <w:widowControl/>
        <w:spacing w:line="276" w:lineRule="exact" w:before="120" w:after="0"/>
        <w:ind w:left="3556" w:right="136" w:hanging="44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(a)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Notify in writing those Proposers whose Proposals were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considered substantially non-responsive to the requirements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RFP, advising them of the following information: </w:t>
      </w:r>
    </w:p>
    <w:p>
      <w:pPr>
        <w:autoSpaceDN w:val="0"/>
        <w:tabs>
          <w:tab w:pos="4258" w:val="left"/>
        </w:tabs>
        <w:autoSpaceDE w:val="0"/>
        <w:widowControl/>
        <w:spacing w:line="274" w:lineRule="exact" w:before="122" w:after="0"/>
        <w:ind w:left="36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grounds on which their Technical Part has been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considered to be non-responsive; </w:t>
      </w:r>
    </w:p>
    <w:p>
      <w:pPr>
        <w:sectPr>
          <w:pgSz w:w="12240" w:h="15840"/>
          <w:pgMar w:top="364" w:right="1368" w:bottom="90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246"/>
        </w:trPr>
        <w:tc>
          <w:tcPr>
            <w:tcW w:type="dxa" w:w="35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- Instructions to Proposers (ITP) </w:t>
            </w:r>
          </w:p>
        </w:tc>
        <w:tc>
          <w:tcPr>
            <w:tcW w:type="dxa" w:w="5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25 </w:t>
            </w:r>
          </w:p>
        </w:tc>
      </w:tr>
      <w:tr>
        <w:trPr>
          <w:trHeight w:hRule="exact" w:val="744"/>
        </w:trPr>
        <w:tc>
          <w:tcPr>
            <w:tcW w:type="dxa" w:w="352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(ii)</w:t>
            </w:r>
          </w:p>
        </w:tc>
        <w:tc>
          <w:tcPr>
            <w:tcW w:type="dxa" w:w="5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their envelope marked “Financial Part” will be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4258" w:right="13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returned to them unopened after the completion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Proposal evaluation process and the signing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Contract; </w:t>
      </w:r>
    </w:p>
    <w:p>
      <w:pPr>
        <w:autoSpaceDN w:val="0"/>
        <w:autoSpaceDE w:val="0"/>
        <w:widowControl/>
        <w:spacing w:line="276" w:lineRule="exact" w:before="120" w:after="0"/>
        <w:ind w:left="3556" w:right="138" w:hanging="44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(b)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simultaneously, notify in writing those Proposers whose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Proposals were considered substantially responsive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 in the RFP, advising them that their Proposal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 been evaluated as substantially responsive to the RFP;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</w:t>
      </w:r>
    </w:p>
    <w:p>
      <w:pPr>
        <w:autoSpaceDN w:val="0"/>
        <w:tabs>
          <w:tab w:pos="3556" w:val="left"/>
        </w:tabs>
        <w:autoSpaceDE w:val="0"/>
        <w:widowControl/>
        <w:spacing w:line="276" w:lineRule="exact" w:before="120" w:after="0"/>
        <w:ind w:left="3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(c)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notify all Proposers in accordance with the one of following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two options: </w:t>
      </w:r>
    </w:p>
    <w:p>
      <w:pPr>
        <w:autoSpaceDN w:val="0"/>
        <w:tabs>
          <w:tab w:pos="4258" w:val="left"/>
        </w:tabs>
        <w:autoSpaceDE w:val="0"/>
        <w:widowControl/>
        <w:spacing w:line="276" w:lineRule="exact" w:before="120" w:after="0"/>
        <w:ind w:left="37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Option 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when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BAFO or negotiations is not to be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applied,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date, time and location of the public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opening of the envelopes marked ‘Financial Part”,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or; </w:t>
      </w:r>
    </w:p>
    <w:p>
      <w:pPr>
        <w:autoSpaceDN w:val="0"/>
        <w:autoSpaceDE w:val="0"/>
        <w:widowControl/>
        <w:spacing w:line="276" w:lineRule="exact" w:before="120" w:after="0"/>
        <w:ind w:left="4258" w:right="0" w:hanging="54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Option 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when BAFO or negotiations apply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specified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in the PDS ITP 44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ITP 46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respectively, that: (i) the envelopes marked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‘Financial Part’ will not be opened in public, but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presence of a Probity Assurance Provider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(Probity Auditor) appointed by the Employer,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(ii) the announcement of the names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Proposers whose Financial Parts will be opened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total Proposal prices will be deferred to the time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the Notification of Intention to Award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is issued. </w:t>
      </w:r>
    </w:p>
    <w:p>
      <w:pPr>
        <w:autoSpaceDN w:val="0"/>
        <w:autoSpaceDE w:val="0"/>
        <w:widowControl/>
        <w:spacing w:line="354" w:lineRule="exact" w:before="25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H.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O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PENING OF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F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INANCIAL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P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>ARTS</w:t>
      </w:r>
    </w:p>
    <w:p>
      <w:pPr>
        <w:autoSpaceDN w:val="0"/>
        <w:tabs>
          <w:tab w:pos="554" w:val="left"/>
          <w:tab w:pos="2386" w:val="left"/>
          <w:tab w:pos="2998" w:val="left"/>
        </w:tabs>
        <w:autoSpaceDE w:val="0"/>
        <w:widowControl/>
        <w:spacing w:line="276" w:lineRule="exact" w:before="120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34.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Public Opening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34.1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When BAFO or negotiations do not apply as specified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of Financial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Financial Parts will be opened in public by the Employer in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Parts when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presence of Proposers, or their designated representatives, and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BAFO or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anyone else who chooses to attend. Each envelope marked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negotiations do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“Financial Part” shall be inspected to confirm that it has remained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not apply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sealed and unopened. These envelopes shall then be opened by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Employer. The Employer shall read out the names of each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Proposer, the technical score, the total Proposal prices, per lot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(contract) if applicable, including any discounts, the presence or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absence of a Proposal Security or Proposal-Securing Declaration,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required and any other details as the Employer may consider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appropriate. Only discounts read out at the public opening shall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considered for evaluation. The Letter of Proposal - Financial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 and the Price Schedules are to be initialed by representatives </w:t>
      </w:r>
    </w:p>
    <w:p>
      <w:pPr>
        <w:sectPr>
          <w:pgSz w:w="12240" w:h="15840"/>
          <w:pgMar w:top="364" w:right="1368" w:bottom="107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- Instructions to Proposers (ITP) </w:t>
            </w:r>
          </w:p>
        </w:tc>
        <w:tc>
          <w:tcPr>
            <w:tcW w:type="dxa" w:w="3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26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9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Employer attending the public opening in the manner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2998" w:val="left"/>
        </w:tabs>
        <w:autoSpaceDE w:val="0"/>
        <w:widowControl/>
        <w:spacing w:line="276" w:lineRule="exact" w:before="198" w:after="0"/>
        <w:ind w:left="238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34.2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Employer shall prepare a record of the Financial Part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opening that shall include, as a minimum: </w:t>
      </w:r>
    </w:p>
    <w:p>
      <w:pPr>
        <w:autoSpaceDN w:val="0"/>
        <w:autoSpaceDE w:val="0"/>
        <w:widowControl/>
        <w:spacing w:line="266" w:lineRule="exact" w:before="212" w:after="0"/>
        <w:ind w:left="0" w:right="12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(a)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name of the Proposers whose Financial Part was opened; </w:t>
      </w:r>
    </w:p>
    <w:p>
      <w:pPr>
        <w:autoSpaceDN w:val="0"/>
        <w:tabs>
          <w:tab w:pos="3556" w:val="left"/>
        </w:tabs>
        <w:autoSpaceDE w:val="0"/>
        <w:widowControl/>
        <w:spacing w:line="276" w:lineRule="exact" w:before="200" w:after="0"/>
        <w:ind w:left="310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(b)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Proposal prices, per lot (contract) if applicable,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including any discounts. </w:t>
      </w:r>
    </w:p>
    <w:p>
      <w:pPr>
        <w:autoSpaceDN w:val="0"/>
        <w:autoSpaceDE w:val="0"/>
        <w:widowControl/>
        <w:spacing w:line="276" w:lineRule="exact" w:before="198" w:after="152"/>
        <w:ind w:left="2998" w:right="130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34.3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Proposers whose envelopes marked “Financial Part” have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been opened, or their representatives who are present,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requested to sign the record. The omission of a Proposer’s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signature on the record shall not invalidate the contents and effect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record. A copy of the record shall be distributed to 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.000000000000114" w:type="dxa"/>
      </w:tblPr>
      <w:tblGrid>
        <w:gridCol w:w="4730"/>
        <w:gridCol w:w="4730"/>
      </w:tblGrid>
      <w:tr>
        <w:trPr>
          <w:trHeight w:hRule="exact" w:val="1632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8" w:after="0"/>
              <w:ind w:left="506" w:right="0" w:hanging="432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35.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 Opening of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Financial Parts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when BAFO or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negotiations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apply </w:t>
            </w:r>
          </w:p>
        </w:tc>
        <w:tc>
          <w:tcPr>
            <w:tcW w:type="dxa" w:w="7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8" w:after="0"/>
              <w:ind w:left="730" w:right="56" w:hanging="612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35.1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When,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as specified in the PDS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 BAFO or negotiations apply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Financial Parts will not be opened in public, and will be opened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 the presence of a Probity Assurance Provider appointed by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Employer. </w:t>
            </w:r>
          </w:p>
          <w:p>
            <w:pPr>
              <w:autoSpaceDN w:val="0"/>
              <w:autoSpaceDE w:val="0"/>
              <w:widowControl/>
              <w:spacing w:line="266" w:lineRule="exact" w:before="2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35.2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At the opening each of the envelopes marked “Financial Part”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2998" w:right="12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be inspected to confirm that they have remained sealed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unopened. These envelopes shall then be opened by the Employer.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shall record the names of each Proposer,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total Proposal prices and any other details as the Employer may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consider appropriate. The Letter of Proposal - Financial Part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Price Schedules are to be initialed by representatives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attending the public opening and by the Probity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Assurance Provider. </w:t>
      </w:r>
    </w:p>
    <w:p>
      <w:pPr>
        <w:autoSpaceDN w:val="0"/>
        <w:autoSpaceDE w:val="0"/>
        <w:widowControl/>
        <w:spacing w:line="276" w:lineRule="exact" w:before="200" w:after="0"/>
        <w:ind w:left="2304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35.3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Employer shall prepare a record of the opening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Financial Part envelopes that shall include, as a minimum: </w:t>
      </w:r>
    </w:p>
    <w:p>
      <w:pPr>
        <w:autoSpaceDN w:val="0"/>
        <w:tabs>
          <w:tab w:pos="3548" w:val="left"/>
        </w:tabs>
        <w:autoSpaceDE w:val="0"/>
        <w:widowControl/>
        <w:spacing w:line="264" w:lineRule="exact" w:before="210" w:after="0"/>
        <w:ind w:left="29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name of the Proposers whose Financial Part was opened; </w:t>
      </w:r>
    </w:p>
    <w:p>
      <w:pPr>
        <w:autoSpaceDN w:val="0"/>
        <w:tabs>
          <w:tab w:pos="3548" w:val="left"/>
        </w:tabs>
        <w:autoSpaceDE w:val="0"/>
        <w:widowControl/>
        <w:spacing w:line="266" w:lineRule="exact" w:before="212" w:after="0"/>
        <w:ind w:left="29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Proposal prices including any discounts. And </w:t>
      </w:r>
    </w:p>
    <w:p>
      <w:pPr>
        <w:autoSpaceDN w:val="0"/>
        <w:tabs>
          <w:tab w:pos="3548" w:val="left"/>
        </w:tabs>
        <w:autoSpaceDE w:val="0"/>
        <w:widowControl/>
        <w:spacing w:line="276" w:lineRule="exact" w:before="200" w:after="0"/>
        <w:ind w:left="29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 the Probity Assurance Provider’s report of the opening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Financial Part. </w:t>
      </w:r>
    </w:p>
    <w:p>
      <w:pPr>
        <w:autoSpaceDN w:val="0"/>
        <w:autoSpaceDE w:val="0"/>
        <w:widowControl/>
        <w:spacing w:line="276" w:lineRule="exact" w:before="200" w:after="0"/>
        <w:ind w:left="2998" w:right="128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35.4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Probity Assurance Provider shall sign the record.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contents of the envelopes marked ‘Financial Part’ and the record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opening shall be kept in safe custody by the Employer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 disclosed to anyone until the time of the transmission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Notification of Intention to Award the contract. </w:t>
      </w:r>
    </w:p>
    <w:p>
      <w:pPr>
        <w:sectPr>
          <w:pgSz w:w="12240" w:h="15840"/>
          <w:pgMar w:top="364" w:right="1368" w:bottom="99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- Instructions to Proposers (ITP) </w:t>
            </w:r>
          </w:p>
        </w:tc>
        <w:tc>
          <w:tcPr>
            <w:tcW w:type="dxa" w:w="3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27 </w:t>
            </w:r>
          </w:p>
        </w:tc>
      </w:tr>
    </w:tbl>
    <w:p>
      <w:pPr>
        <w:autoSpaceDN w:val="0"/>
        <w:autoSpaceDE w:val="0"/>
        <w:widowControl/>
        <w:spacing w:line="352" w:lineRule="exact" w:before="47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I.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E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VALUATION OF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F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INANCIAL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P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>ART</w:t>
      </w:r>
    </w:p>
    <w:p>
      <w:pPr>
        <w:autoSpaceDN w:val="0"/>
        <w:tabs>
          <w:tab w:pos="554" w:val="left"/>
          <w:tab w:pos="2476" w:val="left"/>
          <w:tab w:pos="3090" w:val="left"/>
        </w:tabs>
        <w:autoSpaceDE w:val="0"/>
        <w:widowControl/>
        <w:spacing w:line="276" w:lineRule="exact" w:before="240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36.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Nonmaterial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36.1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Provided that a Proposal is substantially responsive, the Employer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Nonconformities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rectify quantifiable nonmaterial nonconformities related to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Proposal Price. To this effect, the Proposal Price shall be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adjusted, for comparison purposes only, to reflect the price of a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missing or non-conforming item or component by adding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average price of the item or component quoted by substantially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responsive Proposers.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price of the item or component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cannot be derived from the price of other substantially responsive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Proposers, the Employer shall use its best estimate. </w:t>
      </w:r>
    </w:p>
    <w:p>
      <w:pPr>
        <w:autoSpaceDN w:val="0"/>
        <w:tabs>
          <w:tab w:pos="554" w:val="left"/>
          <w:tab w:pos="2476" w:val="left"/>
          <w:tab w:pos="3090" w:val="left"/>
        </w:tabs>
        <w:autoSpaceDE w:val="0"/>
        <w:widowControl/>
        <w:spacing w:line="278" w:lineRule="exact" w:before="238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37.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Arithmetic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37.1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Employer shall correct arithmetical errors on the following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Correction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basis: </w:t>
      </w:r>
    </w:p>
    <w:p>
      <w:pPr>
        <w:autoSpaceDN w:val="0"/>
        <w:tabs>
          <w:tab w:pos="3720" w:val="left"/>
        </w:tabs>
        <w:autoSpaceDE w:val="0"/>
        <w:widowControl/>
        <w:spacing w:line="276" w:lineRule="exact" w:before="120" w:after="0"/>
        <w:ind w:left="30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Schedule of Priced Sub-activities: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where there are errors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between the total of the amounts given under the column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Sub-activity Price and the amount given under the total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the Sub-activity, the former shall prevail and the latter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will be corrected accordingly; </w:t>
      </w:r>
    </w:p>
    <w:p>
      <w:pPr>
        <w:autoSpaceDN w:val="0"/>
        <w:tabs>
          <w:tab w:pos="3720" w:val="left"/>
        </w:tabs>
        <w:autoSpaceDE w:val="0"/>
        <w:widowControl/>
        <w:spacing w:line="276" w:lineRule="exact" w:before="120" w:after="0"/>
        <w:ind w:left="30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Schedule of Priced Activities: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where there are errors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between the total of the amounts given under the column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the Activity Price and the amount given under the total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price of Activities, the former shall prevail and the latter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will be corrected accordingly; </w:t>
      </w:r>
    </w:p>
    <w:p>
      <w:pPr>
        <w:autoSpaceDN w:val="0"/>
        <w:tabs>
          <w:tab w:pos="3720" w:val="left"/>
          <w:tab w:pos="4278" w:val="left"/>
          <w:tab w:pos="5418" w:val="left"/>
          <w:tab w:pos="5886" w:val="left"/>
          <w:tab w:pos="6816" w:val="left"/>
          <w:tab w:pos="8468" w:val="left"/>
          <w:tab w:pos="9080" w:val="left"/>
        </w:tabs>
        <w:autoSpaceDE w:val="0"/>
        <w:widowControl/>
        <w:spacing w:line="276" w:lineRule="exact" w:before="120" w:after="0"/>
        <w:ind w:left="30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where there are errors between the total of the amounts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Schedule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Priced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Sub-activities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corresponding amount in the Schedule of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Priced Activities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the former shall prevail and the latter will be corrected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accordingly; </w:t>
      </w:r>
    </w:p>
    <w:p>
      <w:pPr>
        <w:autoSpaceDN w:val="0"/>
        <w:tabs>
          <w:tab w:pos="3720" w:val="left"/>
        </w:tabs>
        <w:autoSpaceDE w:val="0"/>
        <w:widowControl/>
        <w:spacing w:line="276" w:lineRule="exact" w:before="120" w:after="0"/>
        <w:ind w:left="30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(d)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Grand Summary: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where there are errors between the total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price of Activities in the Schedule of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Priced Activities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amount given in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Grand Summary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the former shall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prevail and the latter will be corrected accordingly; and </w:t>
      </w:r>
    </w:p>
    <w:p>
      <w:pPr>
        <w:autoSpaceDN w:val="0"/>
        <w:tabs>
          <w:tab w:pos="3720" w:val="left"/>
        </w:tabs>
        <w:autoSpaceDE w:val="0"/>
        <w:widowControl/>
        <w:spacing w:line="276" w:lineRule="exact" w:before="120" w:after="0"/>
        <w:ind w:left="30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there is a discrepancy between words and figures,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amount in words shall prevail, unless the amount expressed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words is related to an arithmetic error, in which case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amount in figures shall prevail subject to (a) to (d) above. </w:t>
      </w:r>
    </w:p>
    <w:p>
      <w:pPr>
        <w:autoSpaceDN w:val="0"/>
        <w:autoSpaceDE w:val="0"/>
        <w:widowControl/>
        <w:spacing w:line="276" w:lineRule="exact" w:before="120" w:after="0"/>
        <w:ind w:left="3090" w:right="32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37.2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 Proposer shall be requested to accept the correction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arithmetical errors. Failure to accept the correction in accordance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37.1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shall result in the rejection of the Proposal. </w:t>
      </w:r>
    </w:p>
    <w:p>
      <w:pPr>
        <w:sectPr>
          <w:pgSz w:w="12240" w:h="15840"/>
          <w:pgMar w:top="364" w:right="1368" w:bottom="131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246"/>
        </w:trPr>
        <w:tc>
          <w:tcPr>
            <w:tcW w:type="dxa" w:w="630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- Instructions to Proposers (ITP) </w:t>
            </w:r>
          </w:p>
        </w:tc>
        <w:tc>
          <w:tcPr>
            <w:tcW w:type="dxa" w:w="3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28 </w:t>
            </w:r>
          </w:p>
        </w:tc>
      </w:tr>
      <w:tr>
        <w:trPr>
          <w:trHeight w:hRule="exact" w:val="864"/>
        </w:trPr>
        <w:tc>
          <w:tcPr>
            <w:tcW w:type="dxa" w:w="236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90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38.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 Conversion to </w:t>
            </w:r>
          </w:p>
        </w:tc>
        <w:tc>
          <w:tcPr>
            <w:tcW w:type="dxa" w:w="708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90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38.1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For evaluation and comparison purposes, the currency (ies) of the </w:t>
            </w:r>
          </w:p>
        </w:tc>
      </w:tr>
      <w:tr>
        <w:trPr>
          <w:trHeight w:hRule="exact" w:val="276"/>
        </w:trPr>
        <w:tc>
          <w:tcPr>
            <w:tcW w:type="dxa" w:w="2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55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Single Currency </w:t>
            </w:r>
          </w:p>
        </w:tc>
        <w:tc>
          <w:tcPr>
            <w:tcW w:type="dxa" w:w="7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7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Proposal shall be converted into a single currency as specified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 in </w:t>
            </w:r>
          </w:p>
        </w:tc>
      </w:tr>
    </w:tbl>
    <w:p>
      <w:pPr>
        <w:autoSpaceDN w:val="0"/>
        <w:autoSpaceDE w:val="0"/>
        <w:widowControl/>
        <w:spacing w:line="266" w:lineRule="exact" w:before="6" w:after="190"/>
        <w:ind w:left="0" w:right="5418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the PDS.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.000000000000114" w:type="dxa"/>
      </w:tblPr>
      <w:tblGrid>
        <w:gridCol w:w="3153"/>
        <w:gridCol w:w="3153"/>
        <w:gridCol w:w="3153"/>
      </w:tblGrid>
      <w:tr>
        <w:trPr>
          <w:trHeight w:hRule="exact" w:val="1442"/>
        </w:trPr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06" w:val="left"/>
              </w:tabs>
              <w:autoSpaceDE w:val="0"/>
              <w:widowControl/>
              <w:spacing w:line="276" w:lineRule="exact" w:before="50" w:after="0"/>
              <w:ind w:left="74" w:right="57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39.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 Margin of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Preference </w:t>
            </w:r>
          </w:p>
          <w:p>
            <w:pPr>
              <w:autoSpaceDN w:val="0"/>
              <w:autoSpaceDE w:val="0"/>
              <w:widowControl/>
              <w:spacing w:line="276" w:lineRule="exact" w:before="240" w:after="0"/>
              <w:ind w:left="506" w:right="144" w:hanging="432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40.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 Evaluation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Process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Financial Parts </w:t>
            </w:r>
          </w:p>
        </w:tc>
        <w:tc>
          <w:tcPr>
            <w:tcW w:type="dxa" w:w="7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62" w:val="left"/>
              </w:tabs>
              <w:autoSpaceDE w:val="0"/>
              <w:widowControl/>
              <w:spacing w:line="276" w:lineRule="exact" w:before="50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39.1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Unless otherwise specified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 in the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PDS,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 margin of preference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domestic Proposers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shall not apply. </w:t>
            </w:r>
          </w:p>
          <w:p>
            <w:pPr>
              <w:autoSpaceDN w:val="0"/>
              <w:tabs>
                <w:tab w:pos="762" w:val="left"/>
              </w:tabs>
              <w:autoSpaceDE w:val="0"/>
              <w:widowControl/>
              <w:spacing w:line="276" w:lineRule="exact" w:before="240" w:after="0"/>
              <w:ind w:left="1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40.1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evaluate each Proposal’s Financial Part, the Employer shall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consider the following: </w:t>
            </w:r>
          </w:p>
        </w:tc>
      </w:tr>
      <w:tr>
        <w:trPr>
          <w:trHeight w:hRule="exact" w:val="354"/>
        </w:trPr>
        <w:tc>
          <w:tcPr>
            <w:tcW w:type="dxa" w:w="3153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2" w:after="0"/>
              <w:ind w:left="0" w:right="1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(a)</w:t>
            </w:r>
          </w:p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2" w:after="0"/>
              <w:ind w:left="1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Proposal price, excluding provisional sums and the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3630" w:right="3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provision, if any, for contingencies in the Schedule of  Priced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Activities, but including Daywork items, where priced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competitively;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120" w:after="0"/>
        <w:ind w:left="30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price adjustment for correction of arithmetic errors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37.1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;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120" w:after="70"/>
        <w:ind w:left="30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price adjustment due to discounts offered in accordance with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15.7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8.0" w:type="dxa"/>
      </w:tblPr>
      <w:tblGrid>
        <w:gridCol w:w="1351"/>
        <w:gridCol w:w="1351"/>
        <w:gridCol w:w="1351"/>
        <w:gridCol w:w="1351"/>
        <w:gridCol w:w="1351"/>
        <w:gridCol w:w="1351"/>
        <w:gridCol w:w="1351"/>
      </w:tblGrid>
      <w:tr>
        <w:trPr>
          <w:trHeight w:hRule="exact" w:val="332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2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(d)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price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adjustment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due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quantifiable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nonmaterial </w:t>
            </w:r>
          </w:p>
        </w:tc>
      </w:tr>
    </w:tbl>
    <w:p>
      <w:pPr>
        <w:autoSpaceDN w:val="0"/>
        <w:autoSpaceDE w:val="0"/>
        <w:widowControl/>
        <w:spacing w:line="266" w:lineRule="exact" w:before="4" w:after="0"/>
        <w:ind w:left="0" w:right="131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nonconformities in accordance 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36.1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;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120" w:after="0"/>
        <w:ind w:left="30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converting the amount resulting from applying (a) to 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above, if relevant, to a single currency in accordance with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38.1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; and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120" w:after="0"/>
        <w:ind w:left="30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(f)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additional evaluation factors indicated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detailed in Section III, Evaluation and Qualification Criteria. </w:t>
      </w:r>
    </w:p>
    <w:p>
      <w:pPr>
        <w:autoSpaceDN w:val="0"/>
        <w:autoSpaceDE w:val="0"/>
        <w:widowControl/>
        <w:spacing w:line="276" w:lineRule="exact" w:before="120" w:after="0"/>
        <w:ind w:left="3090" w:right="30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40.2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If price adjustment is allowed in accordance 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15.5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estimated effect of the price adjustment provisions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Conditions of Contract, applied over the period of execution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Contract, shall not be taken into account in Proposal evaluation. </w:t>
      </w:r>
    </w:p>
    <w:p>
      <w:pPr>
        <w:autoSpaceDN w:val="0"/>
        <w:autoSpaceDE w:val="0"/>
        <w:widowControl/>
        <w:spacing w:line="276" w:lineRule="exact" w:before="120" w:after="0"/>
        <w:ind w:left="3090" w:right="30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40.3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If this RFP allows Proposers to quote separate prices for different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lots (contracts), each lot will be evaluated separately to determine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Most Advantageous Proposal using the methodology specified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Section III, Evaluation and Qualification Criteria.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Discounts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that are conditional on the award of more than one lot, or slice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shall not be considered for proposal evaluation.</w:t>
      </w:r>
    </w:p>
    <w:p>
      <w:pPr>
        <w:autoSpaceDN w:val="0"/>
        <w:autoSpaceDE w:val="0"/>
        <w:widowControl/>
        <w:spacing w:line="208" w:lineRule="exact" w:before="1108" w:after="0"/>
        <w:ind w:left="388" w:right="24" w:hanging="268"/>
        <w:jc w:val="both"/>
      </w:pPr>
      <w:r>
        <w:rPr>
          <w:rFonts w:ascii="ArialMT" w:hAnsi="ArialMT" w:eastAsia="ArialMT"/>
          <w:b w:val="0"/>
          <w:i w:val="0"/>
          <w:color w:val="000000"/>
          <w:sz w:val="16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An individual firm is considered a domestic Proposer for purposes of the margin of preference if it is registered in the country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of the Employer, has more than 50 percent ownership by nationals of the country of the Employer, and if it does not subcontract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more than 10 percent of the contract price, excluding provisional sums, to foreign contractors. JVs are considered as domestic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Proposer and eligible for domestic preference only if the individual member firms are registered in the country of the Employer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or have more than 50 percent ownership by nationals of the country of the Employer, and the JV shall be registered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country of the Borrower. The JV shall not subcontract more than 10 percent of the contract price, excluding provisional sums,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to foreign firms. JVs between foreign and national firms will not be eligible for domestic preference.</w:t>
      </w:r>
    </w:p>
    <w:p>
      <w:pPr>
        <w:sectPr>
          <w:pgSz w:w="12240" w:h="15840"/>
          <w:pgMar w:top="364" w:right="1368" w:bottom="72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246"/>
        </w:trPr>
        <w:tc>
          <w:tcPr>
            <w:tcW w:type="dxa" w:w="630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- Instructions to Proposers (ITP) </w:t>
            </w:r>
          </w:p>
        </w:tc>
        <w:tc>
          <w:tcPr>
            <w:tcW w:type="dxa" w:w="3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29 </w:t>
            </w:r>
          </w:p>
        </w:tc>
      </w:tr>
      <w:tr>
        <w:trPr>
          <w:trHeight w:hRule="exact" w:val="864"/>
        </w:trPr>
        <w:tc>
          <w:tcPr>
            <w:tcW w:type="dxa" w:w="228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90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41.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 Abnormally </w:t>
            </w:r>
          </w:p>
        </w:tc>
        <w:tc>
          <w:tcPr>
            <w:tcW w:type="dxa" w:w="716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90" w:after="0"/>
              <w:ind w:left="1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41.1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An Abnormally Low Proposal is one where the Proposal price, in </w:t>
            </w:r>
          </w:p>
        </w:tc>
      </w:tr>
      <w:tr>
        <w:trPr>
          <w:trHeight w:hRule="exact" w:val="276"/>
        </w:trPr>
        <w:tc>
          <w:tcPr>
            <w:tcW w:type="dxa" w:w="2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55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Low Proposals </w:t>
            </w:r>
          </w:p>
        </w:tc>
        <w:tc>
          <w:tcPr>
            <w:tcW w:type="dxa" w:w="7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8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combination with other elements of the Proposal, appears so low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30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it raises material concerns as to the capability of the Proposer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perform the Contract for the offered Proposal Price. </w:t>
      </w:r>
    </w:p>
    <w:p>
      <w:pPr>
        <w:autoSpaceDN w:val="0"/>
        <w:autoSpaceDE w:val="0"/>
        <w:widowControl/>
        <w:spacing w:line="276" w:lineRule="exact" w:before="120" w:after="0"/>
        <w:ind w:left="3090" w:right="30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41.2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 the event of identification of a potentially Abnormally Low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Proposal, the Employer shall seek written clarifications from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Proposer, including detailed price analyses of its Proposal price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relation to the subject matter of the contract, scope, proposed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methodology, schedule, allocation of risks and responsibilities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any other requirements of the RFP Document. </w:t>
      </w:r>
    </w:p>
    <w:p>
      <w:pPr>
        <w:autoSpaceDN w:val="0"/>
        <w:autoSpaceDE w:val="0"/>
        <w:widowControl/>
        <w:spacing w:line="276" w:lineRule="exact" w:before="120" w:after="0"/>
        <w:ind w:left="3090" w:right="34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41.3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After evaluation of the price analyses, in the event that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determines that the Proposer has failed to demonstrate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its capability to perform the Contract for the offered Proposal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Price, the Employer shall reject the Proposal. </w:t>
      </w:r>
    </w:p>
    <w:p>
      <w:pPr>
        <w:autoSpaceDN w:val="0"/>
        <w:tabs>
          <w:tab w:pos="554" w:val="left"/>
          <w:tab w:pos="2476" w:val="left"/>
          <w:tab w:pos="3090" w:val="left"/>
        </w:tabs>
        <w:autoSpaceDE w:val="0"/>
        <w:widowControl/>
        <w:spacing w:line="276" w:lineRule="exact" w:before="240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42.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Unbalanced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42.1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If the Proposal that is evaluated as the lowest evaluated cost is, in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Front Loaded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Employer’s opinion, seriously unbalanced or front loaded the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Proposals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may require the Proposer to provide written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clarifications. Clarifications may include detailed price analyses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demonstrate the consistency of the Proposal prices with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scope of the Works, proposed methodology, schedule and any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requirements of the RFP Document. </w:t>
      </w:r>
    </w:p>
    <w:p>
      <w:pPr>
        <w:autoSpaceDN w:val="0"/>
        <w:tabs>
          <w:tab w:pos="3090" w:val="left"/>
        </w:tabs>
        <w:autoSpaceDE w:val="0"/>
        <w:widowControl/>
        <w:spacing w:line="276" w:lineRule="exact" w:before="120" w:after="0"/>
        <w:ind w:left="24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42.2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After the evaluation of the information and detailed price analyses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presented by the Proposer, the Employer may: </w:t>
      </w:r>
    </w:p>
    <w:p>
      <w:pPr>
        <w:autoSpaceDN w:val="0"/>
        <w:autoSpaceDE w:val="0"/>
        <w:widowControl/>
        <w:spacing w:line="266" w:lineRule="exact" w:before="130" w:after="0"/>
        <w:ind w:left="0" w:right="359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(a)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accept the Proposal, or </w:t>
      </w:r>
    </w:p>
    <w:p>
      <w:pPr>
        <w:autoSpaceDN w:val="0"/>
        <w:tabs>
          <w:tab w:pos="3630" w:val="left"/>
        </w:tabs>
        <w:autoSpaceDE w:val="0"/>
        <w:widowControl/>
        <w:spacing w:line="276" w:lineRule="exact" w:before="120" w:after="0"/>
        <w:ind w:left="30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appropriate, require that the total amount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Performance Security be increased, at the expense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Proposer, to a level not exceeding twenty percent (20%)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 Price; or </w:t>
      </w:r>
    </w:p>
    <w:p>
      <w:pPr>
        <w:autoSpaceDN w:val="0"/>
        <w:tabs>
          <w:tab w:pos="3630" w:val="left"/>
        </w:tabs>
        <w:autoSpaceDE w:val="0"/>
        <w:widowControl/>
        <w:spacing w:line="266" w:lineRule="exact" w:before="130" w:after="0"/>
        <w:ind w:left="30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reject the Proposal. </w:t>
      </w:r>
    </w:p>
    <w:p>
      <w:pPr>
        <w:autoSpaceDN w:val="0"/>
        <w:autoSpaceDE w:val="0"/>
        <w:widowControl/>
        <w:spacing w:line="354" w:lineRule="exact" w:before="25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J.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E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VALUATION OF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C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OMBINED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T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ECHNICAL AND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F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INANCIAL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P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>ART</w:t>
      </w:r>
    </w:p>
    <w:p>
      <w:pPr>
        <w:autoSpaceDN w:val="0"/>
        <w:tabs>
          <w:tab w:pos="554" w:val="left"/>
          <w:tab w:pos="2386" w:val="left"/>
          <w:tab w:pos="2998" w:val="left"/>
        </w:tabs>
        <w:autoSpaceDE w:val="0"/>
        <w:widowControl/>
        <w:spacing w:line="276" w:lineRule="exact" w:before="240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43.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Evaluation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43.1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Employer’s evaluation of responsive Proposals will take into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Combined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account technical factors, in addition to cost factors in accordance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Technical and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Section III Evaluation and Qualification Criteria. The weight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Financial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be assigned for the Technical factors and cost is specified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in the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Proposals </w:t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The Employer will rank the proposals based on the evaluated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score (B). </w:t>
      </w:r>
    </w:p>
    <w:p>
      <w:pPr>
        <w:autoSpaceDN w:val="0"/>
        <w:tabs>
          <w:tab w:pos="554" w:val="left"/>
          <w:tab w:pos="2386" w:val="left"/>
          <w:tab w:pos="2998" w:val="left"/>
        </w:tabs>
        <w:autoSpaceDE w:val="0"/>
        <w:widowControl/>
        <w:spacing w:line="276" w:lineRule="exact" w:before="240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44.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Best and Final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44.1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After completion of the combined technical and financial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Offer (BAFO)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evaluation of proposals, if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specified 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the Employer may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invite those Proposers to submit their BAFOs. The procedure for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submitting BAFOs will be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specified 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BAFO is a final </w:t>
      </w:r>
    </w:p>
    <w:p>
      <w:pPr>
        <w:sectPr>
          <w:pgSz w:w="12240" w:h="15840"/>
          <w:pgMar w:top="364" w:right="1368" w:bottom="73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- Instructions to Proposers (ITP) </w:t>
            </w:r>
          </w:p>
        </w:tc>
        <w:tc>
          <w:tcPr>
            <w:tcW w:type="dxa" w:w="3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30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998" w:right="3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opportunity for Proposers to improve their Proposals without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changing the specified business function and 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 in accordance with the RFP Document. Proposers 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 obliged to submit a BAFO. Where BAFO is used there will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 negotiation after BAFO. </w:t>
      </w:r>
    </w:p>
    <w:p>
      <w:pPr>
        <w:autoSpaceDN w:val="0"/>
        <w:autoSpaceDE w:val="0"/>
        <w:widowControl/>
        <w:spacing w:line="276" w:lineRule="exact" w:before="120" w:after="0"/>
        <w:ind w:left="2998" w:right="32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44.2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BAFO will apply a two envelope procurement process.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submission of BAFOs, opening of the Technical Parts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Financial Parts and the evaluation of Proposals will follow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procedures described for the Technical, Financial and Combined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evaluation above, as appropriate. </w:t>
      </w:r>
    </w:p>
    <w:p>
      <w:pPr>
        <w:autoSpaceDN w:val="0"/>
        <w:tabs>
          <w:tab w:pos="554" w:val="left"/>
          <w:tab w:pos="2386" w:val="left"/>
          <w:tab w:pos="2998" w:val="left"/>
          <w:tab w:pos="3538" w:val="left"/>
        </w:tabs>
        <w:autoSpaceDE w:val="0"/>
        <w:widowControl/>
        <w:spacing w:line="316" w:lineRule="exact" w:before="200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45.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Most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45.1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Most Advantageous Proposal is the Proposal of the Proposer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Advantageous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meets the Qualification Criteria, and whose Proposal has been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Proposal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determined to be: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(MAP)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substantially responsive to the RFP; and </w:t>
      </w:r>
    </w:p>
    <w:p>
      <w:pPr>
        <w:autoSpaceDN w:val="0"/>
        <w:tabs>
          <w:tab w:pos="3538" w:val="left"/>
        </w:tabs>
        <w:autoSpaceDE w:val="0"/>
        <w:widowControl/>
        <w:spacing w:line="298" w:lineRule="exact" w:before="76" w:after="0"/>
        <w:ind w:left="29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best evaluated Proposal i.e. the highest scoring Proposal,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combined technical and financial evaluation. </w:t>
      </w:r>
    </w:p>
    <w:p>
      <w:pPr>
        <w:autoSpaceDN w:val="0"/>
        <w:tabs>
          <w:tab w:pos="2386" w:val="left"/>
          <w:tab w:pos="2998" w:val="left"/>
        </w:tabs>
        <w:autoSpaceDE w:val="0"/>
        <w:widowControl/>
        <w:spacing w:line="276" w:lineRule="exact" w:before="240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46.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Negotiations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46.1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If specified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the Employer may conduct negotiations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following the evaluation of Proposals and before the final contract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award. The procedure of the negotiations will be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specified in the </w:t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2998" w:val="left"/>
        </w:tabs>
        <w:autoSpaceDE w:val="0"/>
        <w:widowControl/>
        <w:spacing w:line="276" w:lineRule="exact" w:before="120" w:after="0"/>
        <w:ind w:left="238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46.2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Negotiations shall be held in the presence of Probity Assurance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Provider appointed by the Employer. </w:t>
      </w:r>
    </w:p>
    <w:p>
      <w:pPr>
        <w:autoSpaceDN w:val="0"/>
        <w:autoSpaceDE w:val="0"/>
        <w:widowControl/>
        <w:spacing w:line="276" w:lineRule="exact" w:before="120" w:after="0"/>
        <w:ind w:left="2998" w:right="32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46.3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Negotiations may address any aspect of the contract so long as they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 not change the specified business function and 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requirements. </w:t>
      </w:r>
    </w:p>
    <w:p>
      <w:pPr>
        <w:autoSpaceDN w:val="0"/>
        <w:autoSpaceDE w:val="0"/>
        <w:widowControl/>
        <w:spacing w:line="276" w:lineRule="exact" w:before="120" w:after="0"/>
        <w:ind w:left="2998" w:right="30" w:hanging="61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46.4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Employer may negotiate first with the Proposer that has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Most Advantageous Proposal. If the negotiations are unsuccessful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may negotiate with the Proposer that has the next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best Most Advantageous Proposal, and so on down the list until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successful negotiated outcome is achieved. </w:t>
      </w:r>
    </w:p>
    <w:p>
      <w:pPr>
        <w:autoSpaceDN w:val="0"/>
        <w:tabs>
          <w:tab w:pos="554" w:val="left"/>
          <w:tab w:pos="2386" w:val="left"/>
          <w:tab w:pos="2998" w:val="left"/>
        </w:tabs>
        <w:autoSpaceDE w:val="0"/>
        <w:widowControl/>
        <w:spacing w:line="276" w:lineRule="exact" w:before="240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47.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Employer’s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47.1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Employer reserves the right to accept or reject any Proposal,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Right to Accept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to annul the RFP process and reject all Proposals at any time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Any Proposal,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prior to contract award, without thereby incurring any liability to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and to Reject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Proposers. In case of annulment, all Proposals submitted and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Any or All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specifically, Proposal securities shall be promptly returned to the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Proposals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Proposers. </w:t>
      </w:r>
    </w:p>
    <w:p>
      <w:pPr>
        <w:autoSpaceDN w:val="0"/>
        <w:tabs>
          <w:tab w:pos="554" w:val="left"/>
          <w:tab w:pos="2386" w:val="left"/>
          <w:tab w:pos="2998" w:val="left"/>
        </w:tabs>
        <w:autoSpaceDE w:val="0"/>
        <w:widowControl/>
        <w:spacing w:line="276" w:lineRule="exact" w:before="240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48.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Standstill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48.1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Contract shall not be awarded earlier than the expiry of the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Period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Standstill Period. The Standstill Period shall be ten (10) Business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Days unless extended in accordance 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52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The Standstill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Period commences the day after the date the Employer has </w:t>
      </w:r>
    </w:p>
    <w:p>
      <w:pPr>
        <w:sectPr>
          <w:pgSz w:w="12240" w:h="15840"/>
          <w:pgMar w:top="364" w:right="1368" w:bottom="8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- Instructions to Proposers (ITP) </w:t>
            </w:r>
          </w:p>
        </w:tc>
        <w:tc>
          <w:tcPr>
            <w:tcW w:type="dxa" w:w="3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31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998" w:right="3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transmitted to each Proposer (that has not already been notified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 has been unsuccessful) the Notification of Intention to Award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Contract. Where only one Proposal is submitted, or if this contract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 in response to an emergency situation recognized by the Bank,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Standstill Period shall not apply. </w:t>
      </w:r>
    </w:p>
    <w:p>
      <w:pPr>
        <w:autoSpaceDN w:val="0"/>
        <w:tabs>
          <w:tab w:pos="554" w:val="left"/>
          <w:tab w:pos="2386" w:val="left"/>
          <w:tab w:pos="2998" w:val="left"/>
        </w:tabs>
        <w:autoSpaceDE w:val="0"/>
        <w:widowControl/>
        <w:spacing w:line="276" w:lineRule="exact" w:before="240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49.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Notification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49.1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Employer shall send to each Proposer (that has not already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Intention to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been notified that it has been unsuccessful) the Notification of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Award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Intention to Award the Contract to the successful Proposer.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Notification of Intention to Award shall contain, at a minimum,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following information: </w:t>
      </w:r>
    </w:p>
    <w:p>
      <w:pPr>
        <w:autoSpaceDN w:val="0"/>
        <w:tabs>
          <w:tab w:pos="3466" w:val="left"/>
        </w:tabs>
        <w:autoSpaceDE w:val="0"/>
        <w:widowControl/>
        <w:spacing w:line="276" w:lineRule="exact" w:before="120" w:after="0"/>
        <w:ind w:left="2998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(a)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name and address of the Proposer submitting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successful Proposal; </w:t>
      </w:r>
    </w:p>
    <w:p>
      <w:pPr>
        <w:autoSpaceDN w:val="0"/>
        <w:autoSpaceDE w:val="0"/>
        <w:widowControl/>
        <w:spacing w:line="266" w:lineRule="exact" w:before="130" w:after="0"/>
        <w:ind w:left="0" w:right="159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(b)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 price of the successful Proposal; </w:t>
      </w:r>
    </w:p>
    <w:p>
      <w:pPr>
        <w:autoSpaceDN w:val="0"/>
        <w:autoSpaceDE w:val="0"/>
        <w:widowControl/>
        <w:spacing w:line="266" w:lineRule="exact" w:before="130" w:after="0"/>
        <w:ind w:left="0" w:right="95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(c)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total combined score of the successful Proposal; </w:t>
      </w:r>
    </w:p>
    <w:p>
      <w:pPr>
        <w:autoSpaceDN w:val="0"/>
        <w:autoSpaceDE w:val="0"/>
        <w:widowControl/>
        <w:spacing w:line="276" w:lineRule="exact" w:before="120" w:after="0"/>
        <w:ind w:left="3466" w:right="144" w:hanging="46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(d)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names of all Proposers who submitted Proposals,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their Proposal prices as readout and as evaluated prices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technical score; </w:t>
      </w:r>
    </w:p>
    <w:p>
      <w:pPr>
        <w:autoSpaceDN w:val="0"/>
        <w:autoSpaceDE w:val="0"/>
        <w:widowControl/>
        <w:spacing w:line="276" w:lineRule="exact" w:before="120" w:after="0"/>
        <w:ind w:left="3466" w:right="0" w:hanging="46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(e)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statement of the reason(s) the Proposal (of the unsuccessful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 to whom the notice is addressed) was unsuccessful; </w:t>
      </w:r>
    </w:p>
    <w:p>
      <w:pPr>
        <w:autoSpaceDN w:val="0"/>
        <w:autoSpaceDE w:val="0"/>
        <w:widowControl/>
        <w:spacing w:line="266" w:lineRule="exact" w:before="130" w:after="0"/>
        <w:ind w:left="0" w:right="176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(f)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expiry date of the Standstill Period; and </w:t>
      </w:r>
    </w:p>
    <w:p>
      <w:pPr>
        <w:autoSpaceDN w:val="0"/>
        <w:tabs>
          <w:tab w:pos="3466" w:val="left"/>
        </w:tabs>
        <w:autoSpaceDE w:val="0"/>
        <w:widowControl/>
        <w:spacing w:line="276" w:lineRule="exact" w:before="120" w:after="0"/>
        <w:ind w:left="2998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(g)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instructions on how to request a debriefing or submit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complaint during the standstill period; </w:t>
      </w:r>
    </w:p>
    <w:p>
      <w:pPr>
        <w:autoSpaceDN w:val="0"/>
        <w:autoSpaceDE w:val="0"/>
        <w:widowControl/>
        <w:spacing w:line="354" w:lineRule="exact" w:before="25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K.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A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WARD OF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C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>ONTRACT</w:t>
      </w:r>
    </w:p>
    <w:p>
      <w:pPr>
        <w:autoSpaceDN w:val="0"/>
        <w:tabs>
          <w:tab w:pos="554" w:val="left"/>
          <w:tab w:pos="2296" w:val="left"/>
          <w:tab w:pos="2910" w:val="left"/>
        </w:tabs>
        <w:autoSpaceDE w:val="0"/>
        <w:widowControl/>
        <w:spacing w:line="276" w:lineRule="exact" w:before="240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50.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Award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50.1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Subject to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47.1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Employer shall award the Contract to the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Criteria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 with the Most Advantageous Proposal, provided that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 is determined to be eligible and qualified to perform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satisfactorily. </w:t>
      </w:r>
    </w:p>
    <w:p>
      <w:pPr>
        <w:autoSpaceDN w:val="0"/>
        <w:tabs>
          <w:tab w:pos="554" w:val="left"/>
          <w:tab w:pos="2296" w:val="left"/>
          <w:tab w:pos="2910" w:val="left"/>
        </w:tabs>
        <w:autoSpaceDE w:val="0"/>
        <w:widowControl/>
        <w:spacing w:line="276" w:lineRule="exact" w:before="240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51.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Notification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51.1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Prior to the date of expiry of the Proposal validity, and upon expiry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Award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of the Standstill Period, specified in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ITP 48.1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or any extension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thereof, and upon satisfactorily addressing any complaint that has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been filed within the Standstill Period, the Employer shall notify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successful Proposer, in writing, that its Proposal has been accepted. </w:t>
      </w:r>
    </w:p>
    <w:p>
      <w:pPr>
        <w:autoSpaceDN w:val="0"/>
        <w:autoSpaceDE w:val="0"/>
        <w:widowControl/>
        <w:spacing w:line="276" w:lineRule="exact" w:before="0" w:after="0"/>
        <w:ind w:left="2910" w:right="2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notification of award (hereinafter and in the Conditions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and Contract Forms called the “Letter of Acceptance”)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specify the sum that the Employer will pay the Contractor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consideration of the execution of the Contract (hereinafter and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Conditions of Contract and Contract Forms called “the Contract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Price”). </w:t>
      </w:r>
    </w:p>
    <w:p>
      <w:pPr>
        <w:sectPr>
          <w:pgSz w:w="12240" w:h="15840"/>
          <w:pgMar w:top="364" w:right="1368" w:bottom="101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- Instructions to Proposers (ITP) </w:t>
            </w:r>
          </w:p>
        </w:tc>
        <w:tc>
          <w:tcPr>
            <w:tcW w:type="dxa" w:w="3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32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910" w:right="30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51.2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Within ten (10) Business days from the transmission of the Letter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Acceptance, the Employer shall publish the Contract Award Notice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shall contain, at a minimum, the following information: </w:t>
      </w:r>
    </w:p>
    <w:p>
      <w:pPr>
        <w:autoSpaceDN w:val="0"/>
        <w:autoSpaceDE w:val="0"/>
        <w:widowControl/>
        <w:spacing w:line="266" w:lineRule="exact" w:before="130" w:after="0"/>
        <w:ind w:left="0" w:right="263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(a)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name and address of the Employer; </w:t>
      </w:r>
    </w:p>
    <w:p>
      <w:pPr>
        <w:autoSpaceDN w:val="0"/>
        <w:tabs>
          <w:tab w:pos="3376" w:val="left"/>
        </w:tabs>
        <w:autoSpaceDE w:val="0"/>
        <w:widowControl/>
        <w:spacing w:line="276" w:lineRule="exact" w:before="120" w:after="0"/>
        <w:ind w:left="292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(b)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name and reference number of the contract being awarded,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the selection method used; </w:t>
      </w:r>
    </w:p>
    <w:p>
      <w:pPr>
        <w:autoSpaceDN w:val="0"/>
        <w:autoSpaceDE w:val="0"/>
        <w:widowControl/>
        <w:spacing w:line="276" w:lineRule="exact" w:before="120" w:after="0"/>
        <w:ind w:left="3376" w:right="432" w:hanging="46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(c)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names of all Proposers that submitted Proposals, and their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prices as read out at Proposal opening, and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evaluated; </w:t>
      </w:r>
    </w:p>
    <w:p>
      <w:pPr>
        <w:autoSpaceDN w:val="0"/>
        <w:tabs>
          <w:tab w:pos="3376" w:val="left"/>
        </w:tabs>
        <w:autoSpaceDE w:val="0"/>
        <w:widowControl/>
        <w:spacing w:line="276" w:lineRule="exact" w:before="120" w:after="0"/>
        <w:ind w:left="291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(d)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name of Proposers whose Proposals were rejected and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reasons for their rejection; </w:t>
      </w:r>
    </w:p>
    <w:p>
      <w:pPr>
        <w:autoSpaceDN w:val="0"/>
        <w:tabs>
          <w:tab w:pos="3376" w:val="left"/>
        </w:tabs>
        <w:autoSpaceDE w:val="0"/>
        <w:widowControl/>
        <w:spacing w:line="276" w:lineRule="exact" w:before="120" w:after="0"/>
        <w:ind w:left="291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(e)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name of the successful Proposer, the final total contract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price, the contract duration and a summary of its scope; and </w:t>
      </w:r>
    </w:p>
    <w:p>
      <w:pPr>
        <w:autoSpaceDN w:val="0"/>
        <w:tabs>
          <w:tab w:pos="3376" w:val="left"/>
        </w:tabs>
        <w:autoSpaceDE w:val="0"/>
        <w:widowControl/>
        <w:spacing w:line="276" w:lineRule="exact" w:before="120" w:after="0"/>
        <w:ind w:left="29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(f)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successful Proposer’s Beneficial Ownership Disclosure Form,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specified in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PDS ITP 53.1.</w:t>
      </w:r>
    </w:p>
    <w:p>
      <w:pPr>
        <w:autoSpaceDN w:val="0"/>
        <w:autoSpaceDE w:val="0"/>
        <w:widowControl/>
        <w:spacing w:line="276" w:lineRule="exact" w:before="120" w:after="0"/>
        <w:ind w:left="2910" w:right="30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51.3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Contract Award Notice shall be published on the Employer’s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website with free access if available, or in at least one newspaper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national circulation in the Employer’s Country, or in the official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gazette. The Employer shall also publish the contract award notice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UNDB online. </w:t>
      </w:r>
    </w:p>
    <w:p>
      <w:pPr>
        <w:autoSpaceDN w:val="0"/>
        <w:tabs>
          <w:tab w:pos="2910" w:val="left"/>
        </w:tabs>
        <w:autoSpaceDE w:val="0"/>
        <w:widowControl/>
        <w:spacing w:line="276" w:lineRule="exact" w:before="120" w:after="0"/>
        <w:ind w:left="22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51.4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Until a formal contract is prepared and executed, the Letter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Acceptance shall constitute a binding Contract. </w:t>
      </w:r>
    </w:p>
    <w:p>
      <w:pPr>
        <w:autoSpaceDN w:val="0"/>
        <w:tabs>
          <w:tab w:pos="554" w:val="left"/>
          <w:tab w:pos="2296" w:val="left"/>
          <w:tab w:pos="2910" w:val="left"/>
        </w:tabs>
        <w:autoSpaceDE w:val="0"/>
        <w:widowControl/>
        <w:spacing w:line="276" w:lineRule="exact" w:before="240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52.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Debriefing by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52.1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On receipt of the Borrower’s Notification of Intention to Award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the Employer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referred to in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49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an unsuccessful Proposer has three (3)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Business Days to make a written request to the Employer for a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debriefing. The Employer shall provide a debriefing to all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unsuccessful Proposers whose request is received within this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deadline. </w:t>
      </w:r>
    </w:p>
    <w:p>
      <w:pPr>
        <w:autoSpaceDN w:val="0"/>
        <w:autoSpaceDE w:val="0"/>
        <w:widowControl/>
        <w:spacing w:line="276" w:lineRule="exact" w:before="120" w:after="0"/>
        <w:ind w:left="2910" w:right="30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52.2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Where a request for debriefing is received within the deadline,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shall provide a debriefing within five (5) Business Days,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unless the Employer decides, for justifiable reasons, to provide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debriefing outside this timeframe. In that case, the standstill period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automatically be extended until five (5) Business Days after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debriefing is provided. If more than one debriefing is so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delayed, the standstill period shall not end earlier than five (5)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Business Days after the last debriefing takes place. The Employer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promptly inform, by the quickest means available, 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Proposers of the extended standstill period. </w:t>
      </w:r>
    </w:p>
    <w:p>
      <w:pPr>
        <w:autoSpaceDN w:val="0"/>
        <w:autoSpaceDE w:val="0"/>
        <w:widowControl/>
        <w:spacing w:line="276" w:lineRule="exact" w:before="120" w:after="0"/>
        <w:ind w:left="2910" w:right="28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52.3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Where a request for debriefing is received by the Employer later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than the three (3)-Business Day deadline, the Employer should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 the debriefing as soon as practicable, and normally no later </w:t>
      </w:r>
    </w:p>
    <w:p>
      <w:pPr>
        <w:sectPr>
          <w:pgSz w:w="12240" w:h="15840"/>
          <w:pgMar w:top="364" w:right="1368" w:bottom="82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3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- Instructions to Proposers (ITP) </w:t>
            </w:r>
          </w:p>
        </w:tc>
        <w:tc>
          <w:tcPr>
            <w:tcW w:type="dxa" w:w="3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33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910" w:right="3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than fifteen (15) Business Days from the date of publication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Public Notice of Award of contract. Requests for debriefing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received outside the three (3)-day deadline shall not lead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extension of the standstill period. </w:t>
      </w:r>
    </w:p>
    <w:p>
      <w:pPr>
        <w:autoSpaceDN w:val="0"/>
        <w:autoSpaceDE w:val="0"/>
        <w:widowControl/>
        <w:spacing w:line="276" w:lineRule="exact" w:before="120" w:after="0"/>
        <w:ind w:left="2910" w:right="34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52.4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Debriefings of unsuccessful Proposers may be done in writing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verbally. The Proposer shall bear their own costs of attending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debriefing meeting. </w:t>
      </w:r>
    </w:p>
    <w:p>
      <w:pPr>
        <w:autoSpaceDN w:val="0"/>
        <w:tabs>
          <w:tab w:pos="554" w:val="left"/>
          <w:tab w:pos="2296" w:val="left"/>
          <w:tab w:pos="2910" w:val="left"/>
        </w:tabs>
        <w:autoSpaceDE w:val="0"/>
        <w:widowControl/>
        <w:spacing w:line="276" w:lineRule="exact" w:before="240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53.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Signing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53.1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Employer shall send to the successful Proposer the Letter of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Contract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Acceptance including the Contract Agreement, and, if specified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in </w:t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a request to submit the Beneficial Ownership Disclosure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Form providing additional information on its beneficial ownership. </w:t>
      </w:r>
    </w:p>
    <w:p>
      <w:pPr>
        <w:autoSpaceDN w:val="0"/>
        <w:autoSpaceDE w:val="0"/>
        <w:widowControl/>
        <w:spacing w:line="276" w:lineRule="exact" w:before="0" w:after="0"/>
        <w:ind w:left="2910" w:right="3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Beneficial Ownership Disclosure Form, if so requested,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submitted within eight (8) Business Days of receiving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request. </w:t>
      </w:r>
    </w:p>
    <w:p>
      <w:pPr>
        <w:autoSpaceDN w:val="0"/>
        <w:autoSpaceDE w:val="0"/>
        <w:widowControl/>
        <w:spacing w:line="276" w:lineRule="exact" w:before="120" w:after="0"/>
        <w:ind w:left="2910" w:right="0" w:hanging="61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53.2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successful Proposer shall sign, date and return to the Employer,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 Agreement within twenty-eight (28) days of its receipt. </w:t>
      </w:r>
    </w:p>
    <w:p>
      <w:pPr>
        <w:autoSpaceDN w:val="0"/>
        <w:tabs>
          <w:tab w:pos="554" w:val="left"/>
          <w:tab w:pos="2296" w:val="left"/>
          <w:tab w:pos="2910" w:val="left"/>
        </w:tabs>
        <w:autoSpaceDE w:val="0"/>
        <w:widowControl/>
        <w:spacing w:line="276" w:lineRule="exact" w:before="240" w:after="0"/>
        <w:ind w:left="12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54.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Performance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54.1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Within twenty-eight (28) days of the receipt of the Letter of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Security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Acceptance from the Employer, the successful Proposer shall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furnish the Performance Security and if required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Environmental and Social (ES) Performance Security, in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the General Conditions, subject to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ITP 42.2 (b),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using the Performance Security and ES Performance Security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Forms included in Section X, Contract Forms, or another form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acceptable to the Employer. If the performance security furnished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the successful Proposer is in the form of a bond, it shall be issued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a bonding or insurance company that has been determined by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successful Proposer to be acceptable to the Employer. A foreign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institution providing a bond shall have a correspondent financial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institution located in the Employer’s Country, unless the Employer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 agreed in writing that a correspondent financial institution is not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required. </w:t>
      </w:r>
    </w:p>
    <w:p>
      <w:pPr>
        <w:autoSpaceDN w:val="0"/>
        <w:autoSpaceDE w:val="0"/>
        <w:widowControl/>
        <w:spacing w:line="276" w:lineRule="exact" w:before="120" w:after="0"/>
        <w:ind w:left="2910" w:right="30" w:hanging="61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54.2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Failure of the successful Proposer to submit the above-mentioned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Performance Security and if required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 the PDS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Environmental and Social (ES) Performance Security, or sign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shall constitute sufficient grounds for the annulment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award and forfeiture of the Proposal security. In that event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may award the Contract to the next lowest evaluated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 whose offer is substantially responsive and is determined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the Employer to be qualified to perform the Contract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satisfactorily. </w:t>
      </w:r>
    </w:p>
    <w:p>
      <w:pPr>
        <w:sectPr>
          <w:pgSz w:w="12240" w:h="15840"/>
          <w:pgMar w:top="364" w:right="1368" w:bottom="126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246"/>
        </w:trPr>
        <w:tc>
          <w:tcPr>
            <w:tcW w:type="dxa" w:w="6308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 - Instructions to Proposers (ITP) </w:t>
            </w:r>
          </w:p>
        </w:tc>
        <w:tc>
          <w:tcPr>
            <w:tcW w:type="dxa" w:w="3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34 </w:t>
            </w:r>
          </w:p>
        </w:tc>
      </w:tr>
      <w:tr>
        <w:trPr>
          <w:trHeight w:hRule="exact" w:val="864"/>
        </w:trPr>
        <w:tc>
          <w:tcPr>
            <w:tcW w:type="dxa" w:w="210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9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55.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 Procurement </w:t>
            </w:r>
          </w:p>
        </w:tc>
        <w:tc>
          <w:tcPr>
            <w:tcW w:type="dxa" w:w="734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90" w:after="0"/>
              <w:ind w:left="1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55.1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procedures for making a Procurement-related Complaint are as </w:t>
            </w:r>
          </w:p>
        </w:tc>
      </w:tr>
      <w:tr>
        <w:trPr>
          <w:trHeight w:hRule="exact" w:val="276"/>
        </w:trPr>
        <w:tc>
          <w:tcPr>
            <w:tcW w:type="dxa" w:w="21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71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Related </w:t>
            </w:r>
          </w:p>
        </w:tc>
        <w:tc>
          <w:tcPr>
            <w:tcW w:type="dxa" w:w="7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8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specified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in the PDS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266" w:lineRule="exact" w:before="6" w:after="0"/>
        <w:ind w:left="55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Complaint 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II - Proposal Data Sheet (PDS)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35 </w:t>
            </w:r>
          </w:p>
        </w:tc>
      </w:tr>
    </w:tbl>
    <w:p>
      <w:pPr>
        <w:autoSpaceDN w:val="0"/>
        <w:autoSpaceDE w:val="0"/>
        <w:widowControl/>
        <w:spacing w:line="352" w:lineRule="exact" w:before="71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S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ECTION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II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-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P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ROPOSAL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D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ATA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S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HEET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(PDS) </w:t>
      </w:r>
    </w:p>
    <w:p>
      <w:pPr>
        <w:autoSpaceDN w:val="0"/>
        <w:autoSpaceDE w:val="0"/>
        <w:widowControl/>
        <w:spacing w:line="276" w:lineRule="exact" w:before="276" w:after="0"/>
        <w:ind w:left="2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specific data for the proposed Works shall complement, supplement, or amend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provisions in the Instructions to Proposers (ITP). Whenever there is a conflict, the provisions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herein shall prevail over those in ITP. </w:t>
      </w:r>
    </w:p>
    <w:p>
      <w:pPr>
        <w:autoSpaceDN w:val="0"/>
        <w:autoSpaceDE w:val="0"/>
        <w:widowControl/>
        <w:spacing w:line="276" w:lineRule="exact" w:before="120" w:after="0"/>
        <w:ind w:left="2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[Where an e-procurement system is used, modify the relevant parts of the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PDS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accordingly to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reflect the e-procurement process] </w:t>
      </w:r>
    </w:p>
    <w:p>
      <w:pPr>
        <w:autoSpaceDN w:val="0"/>
        <w:autoSpaceDE w:val="0"/>
        <w:widowControl/>
        <w:spacing w:line="276" w:lineRule="exact" w:before="120" w:after="378"/>
        <w:ind w:left="28" w:right="24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[Instructions for completing the Proposal Data Sheet are provided, as needed, in the notes in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italics mentioned for the relevant ITP. All notes in italics, other than those intended for the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Proposer, should be deleted]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4735"/>
        <w:gridCol w:w="4735"/>
      </w:tblGrid>
      <w:tr>
        <w:trPr>
          <w:trHeight w:hRule="exact" w:val="820"/>
        </w:trPr>
        <w:tc>
          <w:tcPr>
            <w:tcW w:type="dxa" w:w="1532"/>
            <w:tcBorders>
              <w:start w:sz="11.200000000000045" w:val="single" w:color="#000000"/>
              <w:top w:sz="12.0" w:val="single" w:color="#000000"/>
              <w:end w:sz="11.200000000000045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6" w:after="0"/>
              <w:ind w:left="94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ITP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Reference </w:t>
            </w:r>
          </w:p>
        </w:tc>
        <w:tc>
          <w:tcPr>
            <w:tcW w:type="dxa" w:w="7836"/>
            <w:tcBorders>
              <w:start w:sz="11.200000000000045" w:val="single" w:color="#000000"/>
              <w:top w:sz="12.0" w:val="single" w:color="#000000"/>
              <w:end w:sz="12.0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22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A. General</w:t>
            </w:r>
          </w:p>
        </w:tc>
      </w:tr>
      <w:tr>
        <w:trPr>
          <w:trHeight w:hRule="exact" w:val="2286"/>
        </w:trPr>
        <w:tc>
          <w:tcPr>
            <w:tcW w:type="dxa" w:w="1532"/>
            <w:tcBorders>
              <w:start w:sz="11.200000000000045" w:val="single" w:color="#000000"/>
              <w:top w:sz="11.200000000000273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9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ITP 1.1 </w:t>
            </w:r>
          </w:p>
        </w:tc>
        <w:tc>
          <w:tcPr>
            <w:tcW w:type="dxa" w:w="7836"/>
            <w:tcBorders>
              <w:start w:sz="11.200000000000045" w:val="single" w:color="#000000"/>
              <w:top w:sz="11.200000000000273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5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reference number of the Request for Proposals is: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[insert reference number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of the Request for Proposals]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Employer is: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 [insert name of the Employer]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name of the RFP is: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 [insert name of the RFP]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number and identification of lots (contracts)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comprising this RFP is: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[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insert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number and identification of lots (contracts)]</w:t>
            </w:r>
          </w:p>
        </w:tc>
      </w:tr>
      <w:tr>
        <w:trPr>
          <w:trHeight w:hRule="exact" w:val="1098"/>
        </w:trPr>
        <w:tc>
          <w:tcPr>
            <w:tcW w:type="dxa" w:w="1532"/>
            <w:tcBorders>
              <w:start w:sz="11.200000000000045" w:val="single" w:color="#000000"/>
              <w:top w:sz="12.0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2" w:after="0"/>
              <w:ind w:left="9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ITP 2.1 </w:t>
            </w:r>
          </w:p>
        </w:tc>
        <w:tc>
          <w:tcPr>
            <w:tcW w:type="dxa" w:w="7836"/>
            <w:tcBorders>
              <w:start w:sz="11.200000000000045" w:val="single" w:color="#000000"/>
              <w:top w:sz="12.0" w:val="single" w:color="#000000"/>
              <w:end w:sz="12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3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Borrower is: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[insert name of the Borrower and statement of relationship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with the Employer, if different from the Borrower. This insertion should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correspond to the information provided in the Invitation for Proposals]</w:t>
            </w:r>
          </w:p>
        </w:tc>
      </w:tr>
      <w:tr>
        <w:trPr>
          <w:trHeight w:hRule="exact" w:val="1218"/>
        </w:trPr>
        <w:tc>
          <w:tcPr>
            <w:tcW w:type="dxa" w:w="1532"/>
            <w:tcBorders>
              <w:start w:sz="11.200000000000045" w:val="single" w:color="#000000"/>
              <w:top w:sz="11.199999999999818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9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ITP 2.1 </w:t>
            </w:r>
          </w:p>
        </w:tc>
        <w:tc>
          <w:tcPr>
            <w:tcW w:type="dxa" w:w="7836"/>
            <w:tcBorders>
              <w:start w:sz="11.200000000000045" w:val="single" w:color="#000000"/>
              <w:top w:sz="11.199999999999818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2" w:after="0"/>
              <w:ind w:left="92" w:right="158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Loan or Financing Agreement amount: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[insert US$ equivalent]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____________________________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name of the Project is: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[insert name of the project]</w:t>
            </w:r>
          </w:p>
        </w:tc>
      </w:tr>
      <w:tr>
        <w:trPr>
          <w:trHeight w:hRule="exact" w:val="3336"/>
        </w:trPr>
        <w:tc>
          <w:tcPr>
            <w:tcW w:type="dxa" w:w="1532"/>
            <w:tcBorders>
              <w:start w:sz="11.200000000000045" w:val="single" w:color="#000000"/>
              <w:top w:sz="12.0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0" w:after="0"/>
              <w:ind w:left="9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ITP 1.3 (a) </w:t>
            </w:r>
          </w:p>
        </w:tc>
        <w:tc>
          <w:tcPr>
            <w:tcW w:type="dxa" w:w="7836"/>
            <w:tcBorders>
              <w:start w:sz="11.200000000000045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0" w:after="0"/>
              <w:ind w:left="9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[delete if not applicable] </w:t>
            </w:r>
          </w:p>
          <w:p>
            <w:pPr>
              <w:autoSpaceDN w:val="0"/>
              <w:autoSpaceDE w:val="0"/>
              <w:widowControl/>
              <w:spacing w:line="264" w:lineRule="exact" w:before="132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“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Electronic – Procurement System </w:t>
            </w:r>
          </w:p>
          <w:p>
            <w:pPr>
              <w:autoSpaceDN w:val="0"/>
              <w:autoSpaceDE w:val="0"/>
              <w:widowControl/>
              <w:spacing w:line="276" w:lineRule="exact" w:before="122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Employer shall use the following electronic-procurement system to manage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this procurement process: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9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name of the e-system and url address or link]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electronic-procurement system shall be used to manage the following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aspects of the Procurement process: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aspects e.g. issuing RFP, submissions of Proposals, opening of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Proposals]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”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58" w:bottom="94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II - Proposal Data Sheet (PDS)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36 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4730"/>
        <w:gridCol w:w="4730"/>
      </w:tblGrid>
      <w:tr>
        <w:trPr>
          <w:trHeight w:hRule="exact" w:val="822"/>
        </w:trPr>
        <w:tc>
          <w:tcPr>
            <w:tcW w:type="dxa" w:w="1532"/>
            <w:tcBorders>
              <w:start w:sz="11.200000000000045" w:val="single" w:color="#000000"/>
              <w:top w:sz="11.200000000000045" w:val="single" w:color="#000000"/>
              <w:end w:sz="11.200000000000045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9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ITP 4.1 </w:t>
            </w:r>
          </w:p>
        </w:tc>
        <w:tc>
          <w:tcPr>
            <w:tcW w:type="dxa" w:w="7836"/>
            <w:tcBorders>
              <w:start w:sz="11.200000000000045" w:val="single" w:color="#000000"/>
              <w:top w:sz="11.200000000000045" w:val="single" w:color="#000000"/>
              <w:end w:sz="12.0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Maximum number of members in the JV shall be: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[insert a number]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_______________</w:t>
            </w:r>
          </w:p>
        </w:tc>
      </w:tr>
      <w:tr>
        <w:trPr>
          <w:trHeight w:hRule="exact" w:val="822"/>
        </w:trPr>
        <w:tc>
          <w:tcPr>
            <w:tcW w:type="dxa" w:w="1532"/>
            <w:tcBorders>
              <w:start w:sz="11.200000000000045" w:val="single" w:color="#000000"/>
              <w:top w:sz="11.200000000000045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9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ITP 4.5 </w:t>
            </w:r>
          </w:p>
        </w:tc>
        <w:tc>
          <w:tcPr>
            <w:tcW w:type="dxa" w:w="7836"/>
            <w:tcBorders>
              <w:start w:sz="11.200000000000045" w:val="single" w:color="#000000"/>
              <w:top w:sz="11.200000000000045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2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 list of debarred firms and individuals is available on the Bank’s external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website: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hyperlink r:id="rId12" w:history="1">
                <w:r>
                  <w:rPr>
                    <w:rStyle w:val="Hyperlink"/>
                  </w:rPr>
                  <w:t>http://www.worldbank.org/debarr.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638"/>
        </w:trPr>
        <w:tc>
          <w:tcPr>
            <w:tcW w:type="dxa" w:w="9368"/>
            <w:gridSpan w:val="2"/>
            <w:tcBorders>
              <w:start w:sz="11.200000000000045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13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B. RFP Document</w:t>
            </w:r>
          </w:p>
        </w:tc>
      </w:tr>
      <w:tr>
        <w:trPr>
          <w:trHeight w:hRule="exact" w:val="5732"/>
        </w:trPr>
        <w:tc>
          <w:tcPr>
            <w:tcW w:type="dxa" w:w="1532"/>
            <w:tcBorders>
              <w:start w:sz="11.200000000000045" w:val="single" w:color="#000000"/>
              <w:top w:sz="12.0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9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ITP 7.1 </w:t>
            </w:r>
          </w:p>
        </w:tc>
        <w:tc>
          <w:tcPr>
            <w:tcW w:type="dxa" w:w="7836"/>
            <w:tcBorders>
              <w:start w:sz="11.200000000000045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24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  <w:u w:val="single"/>
              </w:rPr>
              <w:t>Clarification of Proposal purposes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only, the Employer’s address is: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[insert the corresponding information as required below. This address may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be the same as or different from that specified under provision ITP 23.1 for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Proposal submission]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Attention: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insert full name of person, if applicable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Address: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insert street address and number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Floor/ Room number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: [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insert floor and room number, if applicable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City: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] [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insert name of city or town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ZIP Code: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 [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insert postal (ZIP) code, if applicable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Country: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insert name of country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Telephone: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insert telephone number, including country and city codes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]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Facsimile number: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insert fax number, including country and city code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s]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Electronic mail address: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insert email address, if applicable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Requests for clarification should be received by the Employer no later than: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[insert no. of days].</w:t>
            </w:r>
          </w:p>
        </w:tc>
      </w:tr>
      <w:tr>
        <w:trPr>
          <w:trHeight w:hRule="exact" w:val="1098"/>
        </w:trPr>
        <w:tc>
          <w:tcPr>
            <w:tcW w:type="dxa" w:w="1532"/>
            <w:tcBorders>
              <w:start w:sz="11.200000000000045" w:val="single" w:color="#000000"/>
              <w:top w:sz="12.0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2" w:after="0"/>
              <w:ind w:left="9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ITP 7.1 </w:t>
            </w:r>
          </w:p>
        </w:tc>
        <w:tc>
          <w:tcPr>
            <w:tcW w:type="dxa" w:w="7836"/>
            <w:tcBorders>
              <w:start w:sz="11.200000000000045" w:val="single" w:color="#000000"/>
              <w:top w:sz="12.0" w:val="single" w:color="#000000"/>
              <w:end w:sz="12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Web page: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in case used, identify the widely used website or electronic portal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of free access where RFP process information is </w:t>
            </w:r>
            <w:r>
              <w:br/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published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]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_______________________________________________ </w:t>
            </w:r>
          </w:p>
        </w:tc>
      </w:tr>
      <w:tr>
        <w:trPr>
          <w:trHeight w:hRule="exact" w:val="3766"/>
        </w:trPr>
        <w:tc>
          <w:tcPr>
            <w:tcW w:type="dxa" w:w="1532"/>
            <w:tcBorders>
              <w:start w:sz="11.200000000000045" w:val="single" w:color="#000000"/>
              <w:top w:sz="11.199999999999818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9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ITP 7.4 </w:t>
            </w:r>
          </w:p>
        </w:tc>
        <w:tc>
          <w:tcPr>
            <w:tcW w:type="dxa" w:w="7836"/>
            <w:tcBorders>
              <w:start w:sz="11.200000000000045" w:val="single" w:color="#000000"/>
              <w:top w:sz="11.199999999999818" w:val="single" w:color="#000000"/>
              <w:end w:sz="12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 Pre-Proposal meeting_________ take place at the following date, time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place: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Date:  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Time:  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Place:  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 site visit conducted by the Employer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___________[insert “shall be” or “shall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not be”]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organized.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32" w:firstLine="0"/>
              <w:jc w:val="both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[A pre-proposal meeting/site visit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  <w:u w:val="single"/>
              </w:rPr>
              <w:t>is highly recommended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 for such single- stage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RFP process. In a single stage process, unlike a two stage, Proposers and the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Employer do not have the opportunity to carry out a dialogue at the end of the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first stage. A comprehensive pre-proposal meeting/site visit could help the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68" w:bottom="73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II - Proposal Data Sheet (PDS)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37 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4730"/>
        <w:gridCol w:w="4730"/>
      </w:tblGrid>
      <w:tr>
        <w:trPr>
          <w:trHeight w:hRule="exact" w:val="978"/>
        </w:trPr>
        <w:tc>
          <w:tcPr>
            <w:tcW w:type="dxa" w:w="1532"/>
            <w:tcBorders>
              <w:start w:sz="11.200000000000045" w:val="single" w:color="#000000"/>
              <w:top w:sz="11.200000000000045" w:val="single" w:color="#000000"/>
              <w:end w:sz="11.200000000000045" w:val="single" w:color="#000000"/>
              <w:bottom w:sz="11.1999999999999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36"/>
            <w:tcBorders>
              <w:start w:sz="11.200000000000045" w:val="single" w:color="#000000"/>
              <w:top w:sz="11.200000000000045" w:val="single" w:color="#000000"/>
              <w:end w:sz="12.0" w:val="single" w:color="#000000"/>
              <w:bottom w:sz="11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92" w:right="34" w:firstLine="0"/>
              <w:jc w:val="both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Proposers to better understand the requirements and site conditions. This would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also be an opportunity for the Borrower to get feedback on its requirements and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issue amendments if required.]</w:t>
            </w:r>
          </w:p>
        </w:tc>
      </w:tr>
      <w:tr>
        <w:trPr>
          <w:trHeight w:hRule="exact" w:val="638"/>
        </w:trPr>
        <w:tc>
          <w:tcPr>
            <w:tcW w:type="dxa" w:w="9368"/>
            <w:gridSpan w:val="2"/>
            <w:tcBorders>
              <w:start w:sz="11.200000000000045" w:val="single" w:color="#000000"/>
              <w:top w:sz="11.199999999999932" w:val="single" w:color="#000000"/>
              <w:end w:sz="12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13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C. Preparation of Proposals</w:t>
            </w:r>
          </w:p>
        </w:tc>
      </w:tr>
      <w:tr>
        <w:trPr>
          <w:trHeight w:hRule="exact" w:val="5684"/>
        </w:trPr>
        <w:tc>
          <w:tcPr>
            <w:tcW w:type="dxa" w:w="1532"/>
            <w:tcBorders>
              <w:start w:sz="11.200000000000045" w:val="single" w:color="#000000"/>
              <w:top w:sz="11.199999999999818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9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ITP 11.1 </w:t>
            </w:r>
          </w:p>
        </w:tc>
        <w:tc>
          <w:tcPr>
            <w:tcW w:type="dxa" w:w="7836"/>
            <w:tcBorders>
              <w:start w:sz="11.200000000000045" w:val="single" w:color="#000000"/>
              <w:top w:sz="11.199999999999818" w:val="single" w:color="#000000"/>
              <w:end w:sz="12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language of the Proposal is: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[insert “English” or” Spanish” or “French”]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76" w:lineRule="exact" w:before="516" w:after="0"/>
              <w:ind w:left="92" w:right="34" w:firstLine="0"/>
              <w:jc w:val="both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[Note: In addition to the above language, and if agreed with the Bank, the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Employer has the option to issue translated versions of the RFP Document in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another language which should either be: (a) the national language of the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Employer; or (b) the language used nation-wide in the Employer’s Country for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commercial transactions. In such case, the following text shall be added:]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“In addition, the RFP Document is translated into the [insert national or nation-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wide used] language [if there are more than one national or nation-wide used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language, add “and in the ____________” [insert the second national or nation-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wide language].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168" w:right="34" w:firstLine="0"/>
              <w:jc w:val="both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Proposals shall have the option to submit their Proposal in any one of the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languages stated above. Proposers shall not submit Proposals in more than one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language.]”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1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All correspondence exchange shall be in ____________ language.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Language for translation of supporting documents and printed literature is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_______________________.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[specify one language]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.</w:t>
            </w:r>
          </w:p>
        </w:tc>
      </w:tr>
      <w:tr>
        <w:trPr>
          <w:trHeight w:hRule="exact" w:val="4218"/>
        </w:trPr>
        <w:tc>
          <w:tcPr>
            <w:tcW w:type="dxa" w:w="1532"/>
            <w:tcBorders>
              <w:start w:sz="11.200000000000045" w:val="single" w:color="#000000"/>
              <w:top w:sz="11.199999999999818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9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ITP 12.2(l) </w:t>
            </w:r>
          </w:p>
        </w:tc>
        <w:tc>
          <w:tcPr>
            <w:tcW w:type="dxa" w:w="7836"/>
            <w:tcBorders>
              <w:start w:sz="11.200000000000045" w:val="single" w:color="#000000"/>
              <w:top w:sz="11.199999999999818" w:val="single" w:color="#000000"/>
              <w:end w:sz="12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Proposer shall submit as part of its Technical Part the following additional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documents: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34" w:firstLine="0"/>
              <w:jc w:val="both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[list any additional document not already listed in ITP 12.2 that must be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submitted with the Proposal. The list of additional documents shall include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the following:]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9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Code of Conduct for Contractor’s Personnel (ES)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3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Proposer shall submit its Code of Conduct that will apply to Contractor’s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Personnel (as defined in Sub-Clause 1.1.16 of the General Conditions), to ensure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compliance with the Contractor’s Environmental and Social (ES) obligations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under the Contract. The Proposer shall use for this purpose the Code of Conduct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form provided in Section IV.  No substantial modifications shall be made to this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form, except that the Proposer may introduce additional requirements, including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as necessary to take into account specific Contract issues/risks. </w:t>
            </w:r>
          </w:p>
        </w:tc>
      </w:tr>
      <w:tr>
        <w:trPr>
          <w:trHeight w:hRule="exact" w:val="1198"/>
        </w:trPr>
        <w:tc>
          <w:tcPr>
            <w:tcW w:type="dxa" w:w="1532"/>
            <w:tcBorders>
              <w:start w:sz="11.200000000000045" w:val="single" w:color="#000000"/>
              <w:top w:sz="11.199999999999818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ITP 12.3 (e) </w:t>
            </w:r>
          </w:p>
        </w:tc>
        <w:tc>
          <w:tcPr>
            <w:tcW w:type="dxa" w:w="7836"/>
            <w:tcBorders>
              <w:start w:sz="11.200000000000045" w:val="single" w:color="#000000"/>
              <w:top w:sz="11.199999999999818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62" w:after="0"/>
              <w:ind w:left="92" w:right="3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Proposer shall submit with its Proposal the following additional documents: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[list any additional document not already listed in ITP 12.3 that must be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submitted with the Financial Proposal]’ otherwise state ‘none’.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68" w:bottom="81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II - Proposal Data Sheet (PDS)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38 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4730"/>
        <w:gridCol w:w="4730"/>
      </w:tblGrid>
      <w:tr>
        <w:trPr>
          <w:trHeight w:hRule="exact" w:val="1218"/>
        </w:trPr>
        <w:tc>
          <w:tcPr>
            <w:tcW w:type="dxa" w:w="1532"/>
            <w:tcBorders>
              <w:start w:sz="11.200000000000045" w:val="single" w:color="#000000"/>
              <w:top w:sz="11.200000000000045" w:val="single" w:color="#000000"/>
              <w:end w:sz="11.200000000000045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9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ITP 14.1 </w:t>
            </w:r>
          </w:p>
        </w:tc>
        <w:tc>
          <w:tcPr>
            <w:tcW w:type="dxa" w:w="7836"/>
            <w:tcBorders>
              <w:start w:sz="11.200000000000045" w:val="single" w:color="#000000"/>
              <w:top w:sz="11.200000000000045" w:val="single" w:color="#000000"/>
              <w:end w:sz="12.0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62" w:after="0"/>
              <w:ind w:left="92" w:right="3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Alternative Proposals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[insert “shall be” or “shall not be”]_______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considered.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[If alternatives shall be considered, the methodology shall be defined in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Section III – Evaluation and Qualification Criteria. </w:t>
            </w:r>
          </w:p>
        </w:tc>
      </w:tr>
      <w:tr>
        <w:trPr>
          <w:trHeight w:hRule="exact" w:val="7892"/>
        </w:trPr>
        <w:tc>
          <w:tcPr>
            <w:tcW w:type="dxa" w:w="1532"/>
            <w:tcBorders>
              <w:start w:sz="11.200000000000045" w:val="single" w:color="#000000"/>
              <w:top w:sz="11.200000000000045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9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ITP 15.1 </w:t>
            </w:r>
          </w:p>
        </w:tc>
        <w:tc>
          <w:tcPr>
            <w:tcW w:type="dxa" w:w="7836"/>
            <w:tcBorders>
              <w:start w:sz="11.200000000000045" w:val="single" w:color="#000000"/>
              <w:top w:sz="11.200000000000045" w:val="single" w:color="#000000"/>
              <w:end w:sz="12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2" w:val="left"/>
              </w:tabs>
              <w:autoSpaceDE w:val="0"/>
              <w:widowControl/>
              <w:spacing w:line="276" w:lineRule="exact" w:before="122" w:after="0"/>
              <w:ind w:left="9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(a) </w:t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[if there are specific circumstances, where only certain components of </w:t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the Works are to be on single responsibility basis and/ or if there are </w:t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components of the Works to be provided under the responsibility of the </w:t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Employer, the following text may be used, and parts of the RFP </w:t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document (such as the Employer’s requirements, Proposal submission </w:t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forms) modified to accommodate this requirement; otherwise delete: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“Proposers shall propose for the following component of the Works on a single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responsibility basis:___________________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15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and/or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following components of the Works will be provided under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responsibility of the Employer”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]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36" w:firstLine="0"/>
              <w:jc w:val="both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[Design and Build- Works are normally contracted on the basis of single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responsibility basis and this RFP- SPD is designed for that purpose. It is not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recommended to dilute the single responsibility approach unless there are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justifiable reasons.] </w:t>
            </w:r>
          </w:p>
          <w:p>
            <w:pPr>
              <w:autoSpaceDN w:val="0"/>
              <w:tabs>
                <w:tab w:pos="812" w:val="left"/>
              </w:tabs>
              <w:autoSpaceDE w:val="0"/>
              <w:widowControl/>
              <w:spacing w:line="276" w:lineRule="exact" w:before="120" w:after="0"/>
              <w:ind w:left="9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(b) </w:t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[the Contract Price shall be a lump sum amount, subject to any </w:t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adjustments, in accordance with the Contract. However, if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  <w:u w:val="single"/>
              </w:rPr>
              <w:t>any part of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  <w:u w:val="single"/>
              </w:rPr>
              <w:t>the Works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 is to be paid according to quantity supplied or work done, the </w:t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provisions for measurement and evaluation shall be as stated in the </w:t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Particular Conditions Part B- Sub-Clause 14.1. </w:t>
            </w:r>
          </w:p>
          <w:p>
            <w:pPr>
              <w:autoSpaceDN w:val="0"/>
              <w:autoSpaceDE w:val="0"/>
              <w:widowControl/>
              <w:spacing w:line="276" w:lineRule="exact" w:before="396" w:after="0"/>
              <w:ind w:left="92" w:right="34" w:firstLine="0"/>
              <w:jc w:val="both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If not applicable, delete this 30.1(b). If applicable state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“The parts of the Works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 which payment will be made on the basis of measurement are specified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______. The method for determining the payment for these parts of the Works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is also specified in Sub-Clause 14.1 of the Particular Conditions- Part B”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]</w:t>
            </w:r>
          </w:p>
        </w:tc>
      </w:tr>
      <w:tr>
        <w:trPr>
          <w:trHeight w:hRule="exact" w:val="820"/>
        </w:trPr>
        <w:tc>
          <w:tcPr>
            <w:tcW w:type="dxa" w:w="1532"/>
            <w:tcBorders>
              <w:start w:sz="11.200000000000045" w:val="single" w:color="#000000"/>
              <w:top w:sz="11.199999999999818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9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ITP 15.3 </w:t>
            </w:r>
          </w:p>
        </w:tc>
        <w:tc>
          <w:tcPr>
            <w:tcW w:type="dxa" w:w="7836"/>
            <w:tcBorders>
              <w:start w:sz="11.200000000000045" w:val="single" w:color="#000000"/>
              <w:top w:sz="11.199999999999818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prices quoted by the Proposer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 [insert “shall “or “shall not”] ___________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be subject to adjustment during the performance of the Contract. </w:t>
            </w:r>
          </w:p>
        </w:tc>
      </w:tr>
      <w:tr>
        <w:trPr>
          <w:trHeight w:hRule="exact" w:val="2856"/>
        </w:trPr>
        <w:tc>
          <w:tcPr>
            <w:tcW w:type="dxa" w:w="1532"/>
            <w:tcBorders>
              <w:start w:sz="11.200000000000045" w:val="single" w:color="#000000"/>
              <w:top w:sz="12.0" w:val="single" w:color="#000000"/>
              <w:end w:sz="11.200000000000045" w:val="single" w:color="#000000"/>
              <w:bottom w:sz="11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9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ITP 16.1 </w:t>
            </w:r>
          </w:p>
        </w:tc>
        <w:tc>
          <w:tcPr>
            <w:tcW w:type="dxa" w:w="7836"/>
            <w:tcBorders>
              <w:start w:sz="11.200000000000045" w:val="single" w:color="#000000"/>
              <w:top w:sz="12.0" w:val="single" w:color="#000000"/>
              <w:end w:sz="12.0" w:val="single" w:color="#000000"/>
              <w:bottom w:sz="11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2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currency(ies) of the Proposal and the payment currency(ies) shall be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accordance with Alternative _________ as described below: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9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Alternative A (Proposers to quote entirely in local currency):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638" w:right="16" w:hanging="546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(a)  The prices shall be quoted by the Proposer in the Schedules of Priced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Activities and Sub-activities entirely in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__________________[Insert the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name of the currency of the Employer’s Country,]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and further referred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as “the local currency”. A Proposer expecting to incur expenditures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other currencies for inputs to the Works supplied from outside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Employer’s country (referred to as “the foreign currency requirements”)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68" w:bottom="78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II - Proposal Data Sheet (PDS)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39 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4730"/>
        <w:gridCol w:w="4730"/>
      </w:tblGrid>
      <w:tr>
        <w:trPr>
          <w:trHeight w:hRule="exact" w:val="5994"/>
        </w:trPr>
        <w:tc>
          <w:tcPr>
            <w:tcW w:type="dxa" w:w="1532"/>
            <w:tcBorders>
              <w:start w:sz="11.200000000000045" w:val="single" w:color="#000000"/>
              <w:top w:sz="11.200000000000045" w:val="single" w:color="#000000"/>
              <w:end w:sz="11.200000000000045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36"/>
            <w:tcBorders>
              <w:start w:sz="11.200000000000045" w:val="single" w:color="#000000"/>
              <w:top w:sz="11.200000000000045" w:val="single" w:color="#000000"/>
              <w:end w:sz="12.0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638" w:right="1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shall indicate in the Appendix to Proposal - Table C, the percentage(s)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Proposal Price (excluding Provisional Sums), needed by the Proposer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 the payment of such foreign currency requirements, limited to no more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than three foreign currencies. </w:t>
            </w:r>
          </w:p>
          <w:p>
            <w:pPr>
              <w:autoSpaceDN w:val="0"/>
              <w:tabs>
                <w:tab w:pos="632" w:val="left"/>
                <w:tab w:pos="638" w:val="left"/>
              </w:tabs>
              <w:autoSpaceDE w:val="0"/>
              <w:widowControl/>
              <w:spacing w:line="276" w:lineRule="exact" w:before="12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(b)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rates of exchange to be used by the Proposer in arriving at the local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currency equivalent and the percentage(s) mentioned in (a) above shall be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specified by the Proposer in the Appendix to Proposal - Table C, and shall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apply for all payments under the Contract so that no exchange risk will be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borne by the successful Proposer.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Alternative B (Proposers allowed to quote in local and foreign currencies): </w:t>
            </w:r>
          </w:p>
          <w:p>
            <w:pPr>
              <w:autoSpaceDN w:val="0"/>
              <w:tabs>
                <w:tab w:pos="632" w:val="left"/>
              </w:tabs>
              <w:autoSpaceDE w:val="0"/>
              <w:widowControl/>
              <w:spacing w:line="276" w:lineRule="exact" w:before="12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(a)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prices shall be quoted by the Proposer in the Schedule of Priced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Activities and Sub-activities separately in the following currencies: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1352" w:right="34" w:hanging="36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(i)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 those inputs to the Works that the Proposer expects to supply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from within the Employer’s country, in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________________[Insert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the name of the currency of the Employer’s Country],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and further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referred to as “the local currency”; and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3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 those inputs to the Works that the Proposer expects to supply from outside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Employer’s country (referred to as “the foreign currency requirements”),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up to any three foreign currencies. </w:t>
            </w:r>
          </w:p>
        </w:tc>
      </w:tr>
      <w:tr>
        <w:trPr>
          <w:trHeight w:hRule="exact" w:val="6768"/>
        </w:trPr>
        <w:tc>
          <w:tcPr>
            <w:tcW w:type="dxa" w:w="1532"/>
            <w:tcBorders>
              <w:start w:sz="11.200000000000045" w:val="single" w:color="#000000"/>
              <w:top w:sz="11.200000000000273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9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ITP 19 </w:t>
            </w:r>
          </w:p>
        </w:tc>
        <w:tc>
          <w:tcPr>
            <w:tcW w:type="dxa" w:w="7836"/>
            <w:tcBorders>
              <w:start w:sz="11.200000000000045" w:val="single" w:color="#000000"/>
              <w:top w:sz="11.200000000000273" w:val="single" w:color="#000000"/>
              <w:end w:sz="12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2" w:after="0"/>
              <w:ind w:left="92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[If a Proposal Security shall be required, a Proposal-Securing Declaration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shall not be required, and vice versa.]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Proposal Security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[insert “shall be” or “shall not be”]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required.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 Proposal-Securing Declaration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[insert “shall be” or “shall not be”]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required.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If a Proposal Security shall be required, the amount and currency of the Proposal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Security shall be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34" w:firstLine="0"/>
              <w:jc w:val="both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[If a Proposal Security is required, insert amount and currency of the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Proposal Security. Otherwise insert “Not Applicable”.]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[In case of lots, please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insert amount and currency of the Proposal Security for each lot]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38" w:firstLine="0"/>
              <w:jc w:val="both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[Note: Proposal Security is required for each lot as per amounts indicated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against each lot. Proposers have the option of submitting one Proposal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Security for all lots (for the combined total amount of all lots) for which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Proposals have been submitted, however if the amount of Proposal Security is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less than the total required amount, the Employer will determine for which lot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or lots the Proposal Security amount shall be applied.]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36" w:firstLine="0"/>
              <w:jc w:val="both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[The following provision should be included and the required corresponding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information inserted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  <w:u w:val="single"/>
              </w:rPr>
              <w:t>only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 if a Proposal security is not required under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provision ITP 19.1 and the Employer wishes to declare the Proposer ineligible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for a period of time should the Proposer performs the actions mentioned in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provision ITP 19.9. Otherwise omit.]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68" w:bottom="79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II - Proposal Data Sheet (PDS)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40 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4730"/>
        <w:gridCol w:w="4730"/>
      </w:tblGrid>
      <w:tr>
        <w:trPr>
          <w:trHeight w:hRule="exact" w:val="1530"/>
        </w:trPr>
        <w:tc>
          <w:tcPr>
            <w:tcW w:type="dxa" w:w="1532"/>
            <w:tcBorders>
              <w:start w:sz="11.200000000000045" w:val="single" w:color="#000000"/>
              <w:top w:sz="11.200000000000045" w:val="single" w:color="#000000"/>
              <w:end w:sz="11.200000000000045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36"/>
            <w:tcBorders>
              <w:start w:sz="11.200000000000045" w:val="single" w:color="#000000"/>
              <w:top w:sz="11.200000000000045" w:val="single" w:color="#000000"/>
              <w:end w:sz="12.0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92" w:right="3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If the Proposer performs any of the actions prescribed in subparagraphs (a) 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(b) of this provision, the Borrower will declare the Proposer ineligible to be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awarded contracts by the Employer for a period of_____ years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[insert period of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time]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, starting from the date the Proposer performs any of the actions specified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in ITP 19.9 (a) or (b.)</w:t>
            </w:r>
          </w:p>
        </w:tc>
      </w:tr>
      <w:tr>
        <w:trPr>
          <w:trHeight w:hRule="exact" w:val="1772"/>
        </w:trPr>
        <w:tc>
          <w:tcPr>
            <w:tcW w:type="dxa" w:w="1532"/>
            <w:tcBorders>
              <w:start w:sz="11.200000000000045" w:val="single" w:color="#000000"/>
              <w:top w:sz="11.200000000000045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ITP 19.3 (d) </w:t>
            </w:r>
          </w:p>
        </w:tc>
        <w:tc>
          <w:tcPr>
            <w:tcW w:type="dxa" w:w="7836"/>
            <w:tcBorders>
              <w:start w:sz="11.200000000000045" w:val="single" w:color="#000000"/>
              <w:top w:sz="11.200000000000045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Other types of acceptable securities: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36" w:firstLine="0"/>
              <w:jc w:val="both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[Insert names of other acceptable securities. Insert “None” if no Proposal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Security is required under provision ITP 19.1 or if Proposal Security is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required but no other forms of Proposal securities besides those listed in ITP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19.3 (a) through (c) are acceptable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.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]</w:t>
            </w:r>
          </w:p>
        </w:tc>
      </w:tr>
      <w:tr>
        <w:trPr>
          <w:trHeight w:hRule="exact" w:val="2834"/>
        </w:trPr>
        <w:tc>
          <w:tcPr>
            <w:tcW w:type="dxa" w:w="1532"/>
            <w:tcBorders>
              <w:start w:sz="11.200000000000045" w:val="single" w:color="#000000"/>
              <w:top w:sz="12.0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8" w:after="0"/>
              <w:ind w:left="9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ITP 20.1 </w:t>
            </w:r>
          </w:p>
        </w:tc>
        <w:tc>
          <w:tcPr>
            <w:tcW w:type="dxa" w:w="7836"/>
            <w:tcBorders>
              <w:start w:sz="11.200000000000045" w:val="single" w:color="#000000"/>
              <w:top w:sz="12.0" w:val="single" w:color="#000000"/>
              <w:end w:sz="12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6" w:after="0"/>
              <w:ind w:left="92" w:right="3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Proposal shall be valid until________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[insert day, month and year, taking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into account reasonable time needed to complete the proposal evaluation,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obtain necessary approvals and the Bank’s No-objection (if subject to prior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review).] [To minimize errors by proposers, the proposal validity period is a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specific date and not linked to the deadline for submission of proposals. As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stated in ITP 20.1, if there is a need to extend the date, for example because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the proposal submission deadline is significantly extended by the Employer,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the revised proposal validity date shall be specified in accordance with ITP 8]. </w:t>
            </w:r>
          </w:p>
        </w:tc>
      </w:tr>
      <w:tr>
        <w:trPr>
          <w:trHeight w:hRule="exact" w:val="2046"/>
        </w:trPr>
        <w:tc>
          <w:tcPr>
            <w:tcW w:type="dxa" w:w="1532"/>
            <w:tcBorders>
              <w:start w:sz="11.200000000000045" w:val="single" w:color="#000000"/>
              <w:top w:sz="11.199999999999818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9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ITP 20.3 </w:t>
            </w:r>
          </w:p>
        </w:tc>
        <w:tc>
          <w:tcPr>
            <w:tcW w:type="dxa" w:w="7836"/>
            <w:tcBorders>
              <w:start w:sz="11.200000000000045" w:val="single" w:color="#000000"/>
              <w:top w:sz="11.199999999999818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Proposal price shall be adjusted by the following factor(s): ________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34" w:firstLine="0"/>
              <w:jc w:val="both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[The local currency portion of the Contract price shall be adjusted by a factor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reflecting local inflation during the period of extension, and the foreign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currency portion of the Contract price shall be adjusted by a factor reflecting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the international inflation (in the country of the foreign currency) during the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period of extension.]</w:t>
            </w:r>
          </w:p>
        </w:tc>
      </w:tr>
      <w:tr>
        <w:trPr>
          <w:trHeight w:hRule="exact" w:val="1098"/>
        </w:trPr>
        <w:tc>
          <w:tcPr>
            <w:tcW w:type="dxa" w:w="1532"/>
            <w:tcBorders>
              <w:start w:sz="11.200000000000045" w:val="single" w:color="#000000"/>
              <w:top w:sz="12.0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0" w:after="0"/>
              <w:ind w:left="9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ITP 21.1 </w:t>
            </w:r>
          </w:p>
        </w:tc>
        <w:tc>
          <w:tcPr>
            <w:tcW w:type="dxa" w:w="7836"/>
            <w:tcBorders>
              <w:start w:sz="11.200000000000045" w:val="single" w:color="#000000"/>
              <w:top w:sz="12.0" w:val="single" w:color="#000000"/>
              <w:end w:sz="12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92" w:right="3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written confirmation of authorization to sign on behalf of the Proposer shall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consist of: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[insert the name and description of the documentation required to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demonstrate the authority of the signatory to sign the Proposal].</w:t>
            </w:r>
          </w:p>
        </w:tc>
      </w:tr>
      <w:tr>
        <w:trPr>
          <w:trHeight w:hRule="exact" w:val="636"/>
        </w:trPr>
        <w:tc>
          <w:tcPr>
            <w:tcW w:type="dxa" w:w="9368"/>
            <w:gridSpan w:val="2"/>
            <w:tcBorders>
              <w:start w:sz="11.200000000000045" w:val="single" w:color="#000000"/>
              <w:top w:sz="11.199999999999818" w:val="single" w:color="#000000"/>
              <w:end w:sz="12.0" w:val="single" w:color="#000000"/>
              <w:bottom w:sz="11.20000000000072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13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D. Submission of Proposals</w:t>
            </w:r>
          </w:p>
        </w:tc>
      </w:tr>
      <w:tr>
        <w:trPr>
          <w:trHeight w:hRule="exact" w:val="824"/>
        </w:trPr>
        <w:tc>
          <w:tcPr>
            <w:tcW w:type="dxa" w:w="1532"/>
            <w:tcBorders>
              <w:start w:sz="11.200000000000045" w:val="single" w:color="#000000"/>
              <w:top w:sz="11.200000000000728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9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ITP 22.1(b) </w:t>
            </w:r>
          </w:p>
        </w:tc>
        <w:tc>
          <w:tcPr>
            <w:tcW w:type="dxa" w:w="7836"/>
            <w:tcBorders>
              <w:start w:sz="11.200000000000045" w:val="single" w:color="#000000"/>
              <w:top w:sz="11.200000000000728" w:val="single" w:color="#000000"/>
              <w:end w:sz="12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2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 addition to the original of the Proposal, the number of copies is: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[insert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number of copies]</w:t>
            </w:r>
          </w:p>
        </w:tc>
      </w:tr>
      <w:tr>
        <w:trPr>
          <w:trHeight w:hRule="exact" w:val="1870"/>
        </w:trPr>
        <w:tc>
          <w:tcPr>
            <w:tcW w:type="dxa" w:w="1532"/>
            <w:tcBorders>
              <w:start w:sz="11.200000000000045" w:val="single" w:color="#000000"/>
              <w:top w:sz="11.199999999999818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9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ITP 23.1 </w:t>
            </w:r>
          </w:p>
        </w:tc>
        <w:tc>
          <w:tcPr>
            <w:tcW w:type="dxa" w:w="7836"/>
            <w:tcBorders>
              <w:start w:sz="11.200000000000045" w:val="single" w:color="#000000"/>
              <w:top w:sz="11.199999999999818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  <w:u w:val="single"/>
              </w:rPr>
              <w:t>Proposal submission purposes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only, the Employer’s address is :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 [This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address may be the same as or different from that specified under provision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ITP 7.1 for clarifications]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Attention: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insert full name of person, if applicable]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Street Address: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 [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insert street address and number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68" w:bottom="87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II - Proposal Data Sheet (PDS)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41 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4730"/>
        <w:gridCol w:w="4730"/>
      </w:tblGrid>
      <w:tr>
        <w:trPr>
          <w:trHeight w:hRule="exact" w:val="5332"/>
        </w:trPr>
        <w:tc>
          <w:tcPr>
            <w:tcW w:type="dxa" w:w="1532"/>
            <w:tcBorders>
              <w:start w:sz="11.200000000000045" w:val="single" w:color="#000000"/>
              <w:top w:sz="11.200000000000045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36"/>
            <w:tcBorders>
              <w:start w:sz="11.200000000000045" w:val="single" w:color="#000000"/>
              <w:top w:sz="11.200000000000045" w:val="single" w:color="#000000"/>
              <w:end w:sz="12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Floor/Room number: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insert floor and room number, if applicable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]</w:t>
            </w:r>
          </w:p>
          <w:p>
            <w:pPr>
              <w:autoSpaceDN w:val="0"/>
              <w:autoSpaceDE w:val="0"/>
              <w:widowControl/>
              <w:spacing w:line="266" w:lineRule="exact" w:before="128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City: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insert name of city or town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]</w:t>
            </w:r>
          </w:p>
          <w:p>
            <w:pPr>
              <w:autoSpaceDN w:val="0"/>
              <w:autoSpaceDE w:val="0"/>
              <w:widowControl/>
              <w:spacing w:line="266" w:lineRule="exact" w:before="406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ZIP Code: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insert postal (ZIP) code, if applicable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]</w:t>
            </w:r>
          </w:p>
          <w:p>
            <w:pPr>
              <w:autoSpaceDN w:val="0"/>
              <w:autoSpaceDE w:val="0"/>
              <w:widowControl/>
              <w:spacing w:line="266" w:lineRule="exact" w:before="406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Country: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insert name of country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]</w:t>
            </w:r>
          </w:p>
          <w:p>
            <w:pPr>
              <w:autoSpaceDN w:val="0"/>
              <w:autoSpaceDE w:val="0"/>
              <w:widowControl/>
              <w:spacing w:line="266" w:lineRule="exact" w:before="406" w:after="0"/>
              <w:ind w:left="9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The deadline for Proposal submission is: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Date: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[insert day, month, and year, e.g. 15 June, 2019]</w:t>
            </w:r>
          </w:p>
          <w:p>
            <w:pPr>
              <w:autoSpaceDN w:val="0"/>
              <w:autoSpaceDE w:val="0"/>
              <w:widowControl/>
              <w:spacing w:line="264" w:lineRule="exact" w:before="528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Time: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insert time, and identify if a.m. or p.m., e.g. 10:30 a.m.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] </w:t>
            </w:r>
          </w:p>
          <w:p>
            <w:pPr>
              <w:autoSpaceDN w:val="0"/>
              <w:autoSpaceDE w:val="0"/>
              <w:widowControl/>
              <w:spacing w:line="264" w:lineRule="exact" w:before="132" w:after="0"/>
              <w:ind w:left="9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[The date and time should be the same as those provided in the Request for </w:t>
            </w:r>
          </w:p>
          <w:p>
            <w:pPr>
              <w:autoSpaceDN w:val="0"/>
              <w:autoSpaceDE w:val="0"/>
              <w:widowControl/>
              <w:spacing w:line="264" w:lineRule="exact" w:before="12" w:after="0"/>
              <w:ind w:left="9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Proposals, unless subsequently amended pursuant to ITP 23.2] </w:t>
            </w:r>
          </w:p>
          <w:p>
            <w:pPr>
              <w:autoSpaceDN w:val="0"/>
              <w:autoSpaceDE w:val="0"/>
              <w:widowControl/>
              <w:spacing w:line="264" w:lineRule="exact" w:before="13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[If the deadline for the submission of Proposals is extended, the date for Proposal </w:t>
            </w:r>
          </w:p>
          <w:p>
            <w:pPr>
              <w:autoSpaceDN w:val="0"/>
              <w:autoSpaceDE w:val="0"/>
              <w:widowControl/>
              <w:spacing w:line="264" w:lineRule="exact" w:before="12" w:after="0"/>
              <w:ind w:left="9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validity specified in PDS ITP 20.1 shall be adjusted accordingly.] </w:t>
            </w:r>
          </w:p>
        </w:tc>
      </w:tr>
      <w:tr>
        <w:trPr>
          <w:trHeight w:hRule="exact" w:val="2442"/>
        </w:trPr>
        <w:tc>
          <w:tcPr>
            <w:tcW w:type="dxa" w:w="1532"/>
            <w:tcBorders>
              <w:start w:sz="11.200000000000045" w:val="single" w:color="#000000"/>
              <w:top w:sz="11.199999999999818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9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ITP 23.1 </w:t>
            </w:r>
          </w:p>
        </w:tc>
        <w:tc>
          <w:tcPr>
            <w:tcW w:type="dxa" w:w="7836"/>
            <w:tcBorders>
              <w:start w:sz="11.200000000000045" w:val="single" w:color="#000000"/>
              <w:top w:sz="11.199999999999818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Proposers _______________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[insert “shall” or “shall not”]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have the option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submitting their Proposals electronically.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38" w:firstLine="0"/>
              <w:jc w:val="both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[The following provision should be included and the required corresponding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information inserted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  <w:u w:val="single"/>
              </w:rPr>
              <w:t>only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 if Proposers have the option of submitting their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Proposals electronically. Otherwise omit.]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electronic Proposal submission procedures shall be: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[insert a description of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the electronic Proposal submission procedures.]</w:t>
            </w:r>
          </w:p>
        </w:tc>
      </w:tr>
      <w:tr>
        <w:trPr>
          <w:trHeight w:hRule="exact" w:val="638"/>
        </w:trPr>
        <w:tc>
          <w:tcPr>
            <w:tcW w:type="dxa" w:w="9368"/>
            <w:gridSpan w:val="2"/>
            <w:tcBorders>
              <w:start w:sz="11.200000000000045" w:val="single" w:color="#000000"/>
              <w:top w:sz="12.0" w:val="single" w:color="#000000"/>
              <w:end w:sz="12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13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E. Opening of Technical Parts of Proposals</w:t>
            </w:r>
          </w:p>
        </w:tc>
      </w:tr>
      <w:tr>
        <w:trPr>
          <w:trHeight w:hRule="exact" w:val="4366"/>
        </w:trPr>
        <w:tc>
          <w:tcPr>
            <w:tcW w:type="dxa" w:w="1532"/>
            <w:tcBorders>
              <w:start w:sz="11.200000000000045" w:val="single" w:color="#000000"/>
              <w:top w:sz="11.199999999999818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0" w:after="0"/>
              <w:ind w:left="9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ITP 26.1 </w:t>
            </w:r>
          </w:p>
        </w:tc>
        <w:tc>
          <w:tcPr>
            <w:tcW w:type="dxa" w:w="7836"/>
            <w:tcBorders>
              <w:start w:sz="11.200000000000045" w:val="single" w:color="#000000"/>
              <w:top w:sz="11.199999999999818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92" w:right="100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Proposal opening shall take place at: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Street Address: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insert street address and numbe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Floor/Room number: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insert floor and room number, if applicable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]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City: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insert name of city or town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]</w:t>
            </w:r>
          </w:p>
          <w:p>
            <w:pPr>
              <w:autoSpaceDN w:val="0"/>
              <w:autoSpaceDE w:val="0"/>
              <w:widowControl/>
              <w:spacing w:line="266" w:lineRule="exact" w:before="528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Country: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 [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insert name of country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]</w:t>
            </w:r>
          </w:p>
          <w:p>
            <w:pPr>
              <w:autoSpaceDN w:val="0"/>
              <w:autoSpaceDE w:val="0"/>
              <w:widowControl/>
              <w:spacing w:line="266" w:lineRule="exact" w:before="802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Date: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[insert day, month, and year, e.g. 15 June, 2019] </w:t>
            </w:r>
          </w:p>
          <w:p>
            <w:pPr>
              <w:autoSpaceDN w:val="0"/>
              <w:autoSpaceDE w:val="0"/>
              <w:widowControl/>
              <w:spacing w:line="266" w:lineRule="exact" w:before="526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Time: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68" w:bottom="78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II - Proposal Data Sheet (PDS)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42 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4730"/>
        <w:gridCol w:w="4730"/>
      </w:tblGrid>
      <w:tr>
        <w:trPr>
          <w:trHeight w:hRule="exact" w:val="978"/>
        </w:trPr>
        <w:tc>
          <w:tcPr>
            <w:tcW w:type="dxa" w:w="1532"/>
            <w:tcBorders>
              <w:start w:sz="11.200000000000045" w:val="single" w:color="#000000"/>
              <w:top w:sz="11.200000000000045" w:val="single" w:color="#000000"/>
              <w:end w:sz="11.200000000000045" w:val="single" w:color="#000000"/>
              <w:bottom w:sz="11.1999999999999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36"/>
            <w:tcBorders>
              <w:start w:sz="11.200000000000045" w:val="single" w:color="#000000"/>
              <w:top w:sz="11.200000000000045" w:val="single" w:color="#000000"/>
              <w:end w:sz="12.0" w:val="single" w:color="#000000"/>
              <w:bottom w:sz="11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92" w:right="34" w:firstLine="0"/>
              <w:jc w:val="both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insert time, and identify if a.m. or p.m. e.g. 10:30 a.m.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]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[Date and time should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be the same as those given for the deadline for submission of Proposals in ITP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23.1] </w:t>
            </w:r>
          </w:p>
        </w:tc>
      </w:tr>
      <w:tr>
        <w:trPr>
          <w:trHeight w:hRule="exact" w:val="1772"/>
        </w:trPr>
        <w:tc>
          <w:tcPr>
            <w:tcW w:type="dxa" w:w="1532"/>
            <w:tcBorders>
              <w:start w:sz="11.200000000000045" w:val="single" w:color="#000000"/>
              <w:top w:sz="11.199999999999932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9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ITP 26.1 </w:t>
            </w:r>
          </w:p>
        </w:tc>
        <w:tc>
          <w:tcPr>
            <w:tcW w:type="dxa" w:w="7836"/>
            <w:tcBorders>
              <w:start w:sz="11.200000000000045" w:val="single" w:color="#000000"/>
              <w:top w:sz="11.199999999999932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2" w:after="0"/>
              <w:ind w:left="92" w:right="34" w:firstLine="0"/>
              <w:jc w:val="both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[The following provision should be included and the required corresponding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information inserted only if Proposers have the option of submitting their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Proposals electronically. Otherwise omit.]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electronic Proposal opening procedures shall be: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[insert a description of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the electronic Proposal opening procedures.]</w:t>
            </w:r>
          </w:p>
        </w:tc>
      </w:tr>
      <w:tr>
        <w:trPr>
          <w:trHeight w:hRule="exact" w:val="638"/>
        </w:trPr>
        <w:tc>
          <w:tcPr>
            <w:tcW w:type="dxa" w:w="9368"/>
            <w:gridSpan w:val="2"/>
            <w:tcBorders>
              <w:start w:sz="11.200000000000045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13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G. Evaluation of Technical Parts of Proposals</w:t>
            </w:r>
          </w:p>
        </w:tc>
      </w:tr>
      <w:tr>
        <w:trPr>
          <w:trHeight w:hRule="exact" w:val="810"/>
        </w:trPr>
        <w:tc>
          <w:tcPr>
            <w:tcW w:type="dxa" w:w="1532"/>
            <w:tcBorders>
              <w:start w:sz="11.200000000000045" w:val="single" w:color="#000000"/>
              <w:top w:sz="12.0" w:val="single" w:color="#000000"/>
              <w:end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9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ITP 31.2 </w:t>
            </w:r>
          </w:p>
        </w:tc>
        <w:tc>
          <w:tcPr>
            <w:tcW w:type="dxa" w:w="7836"/>
            <w:tcBorders>
              <w:start w:sz="11.200000000000045" w:val="single" w:color="#000000"/>
              <w:top w:sz="12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technical factors (sub-factors) and the corresponding weight out of 100%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are: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4730"/>
        <w:gridCol w:w="4730"/>
      </w:tblGrid>
      <w:tr>
        <w:trPr>
          <w:trHeight w:hRule="exact" w:val="1072"/>
        </w:trPr>
        <w:tc>
          <w:tcPr>
            <w:tcW w:type="dxa" w:w="5700"/>
            <w:tcBorders>
              <w:start w:sz="11.2000000000000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0" w:right="180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Technical Factor </w:t>
            </w:r>
          </w:p>
        </w:tc>
        <w:tc>
          <w:tcPr>
            <w:tcW w:type="dxa" w:w="2136"/>
            <w:tcBorders>
              <w:start w:sz="4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76" w:right="864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weight in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percentage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(insert weight in %) </w:t>
            </w:r>
          </w:p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4730"/>
        <w:gridCol w:w="4730"/>
      </w:tblGrid>
      <w:tr>
        <w:trPr>
          <w:trHeight w:hRule="exact" w:val="544"/>
        </w:trPr>
        <w:tc>
          <w:tcPr>
            <w:tcW w:type="dxa" w:w="5700"/>
            <w:tcBorders>
              <w:start w:sz="11.2000000000000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Proposed Works </w:t>
            </w:r>
          </w:p>
        </w:tc>
        <w:tc>
          <w:tcPr>
            <w:tcW w:type="dxa" w:w="2136"/>
            <w:tcBorders>
              <w:start w:sz="4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4730"/>
        <w:gridCol w:w="4730"/>
      </w:tblGrid>
      <w:tr>
        <w:trPr>
          <w:trHeight w:hRule="exact" w:val="674"/>
        </w:trPr>
        <w:tc>
          <w:tcPr>
            <w:tcW w:type="dxa" w:w="5700"/>
            <w:tcBorders>
              <w:start w:sz="11.20000000000004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2" w:val="left"/>
              </w:tabs>
              <w:autoSpaceDE w:val="0"/>
              <w:widowControl/>
              <w:spacing w:line="274" w:lineRule="exact" w:before="0" w:after="0"/>
              <w:ind w:left="452" w:right="576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1.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to what extent the Proposed Works meet the </w:t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Employer’s Requirement: </w:t>
            </w:r>
          </w:p>
        </w:tc>
        <w:tc>
          <w:tcPr>
            <w:tcW w:type="dxa" w:w="2136"/>
            <w:tcBorders>
              <w:start w:sz="4.0" w:val="single" w:color="#000000"/>
              <w:end w:sz="12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4730"/>
        <w:gridCol w:w="4730"/>
      </w:tblGrid>
      <w:tr>
        <w:trPr>
          <w:trHeight w:hRule="exact" w:val="522"/>
        </w:trPr>
        <w:tc>
          <w:tcPr>
            <w:tcW w:type="dxa" w:w="5700"/>
            <w:tcBorders>
              <w:start w:sz="11.20000000000004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Value Addition </w:t>
            </w:r>
          </w:p>
        </w:tc>
        <w:tc>
          <w:tcPr>
            <w:tcW w:type="dxa" w:w="2136"/>
            <w:tcBorders>
              <w:start w:sz="4.0" w:val="single" w:color="#000000"/>
              <w:end w:sz="12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4730"/>
        <w:gridCol w:w="4730"/>
      </w:tblGrid>
      <w:tr>
        <w:trPr>
          <w:trHeight w:hRule="exact" w:val="694"/>
        </w:trPr>
        <w:tc>
          <w:tcPr>
            <w:tcW w:type="dxa" w:w="5700"/>
            <w:tcBorders>
              <w:start w:sz="11.20000000000004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2" w:val="left"/>
              </w:tabs>
              <w:autoSpaceDE w:val="0"/>
              <w:widowControl/>
              <w:spacing w:line="274" w:lineRule="exact" w:before="0" w:after="0"/>
              <w:ind w:left="45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2.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to what extent the Proposal adds value in terms </w:t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of performance, functionality and/or O&amp;M costs. </w:t>
            </w:r>
          </w:p>
        </w:tc>
        <w:tc>
          <w:tcPr>
            <w:tcW w:type="dxa" w:w="2136"/>
            <w:tcBorders>
              <w:start w:sz="4.0" w:val="single" w:color="#000000"/>
              <w:end w:sz="12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4730"/>
        <w:gridCol w:w="4730"/>
      </w:tblGrid>
      <w:tr>
        <w:trPr>
          <w:trHeight w:hRule="exact" w:val="570"/>
        </w:trPr>
        <w:tc>
          <w:tcPr>
            <w:tcW w:type="dxa" w:w="5700"/>
            <w:tcBorders>
              <w:start w:sz="11.2000000000000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6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C.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Approach and Methodology </w:t>
            </w:r>
          </w:p>
        </w:tc>
        <w:tc>
          <w:tcPr>
            <w:tcW w:type="dxa" w:w="2136"/>
            <w:tcBorders>
              <w:start w:sz="4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4730"/>
        <w:gridCol w:w="4730"/>
      </w:tblGrid>
      <w:tr>
        <w:trPr>
          <w:trHeight w:hRule="exact" w:val="450"/>
        </w:trPr>
        <w:tc>
          <w:tcPr>
            <w:tcW w:type="dxa" w:w="5700"/>
            <w:tcBorders>
              <w:start w:sz="11.2000000000000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45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3.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Design Methodology; </w:t>
            </w:r>
          </w:p>
        </w:tc>
        <w:tc>
          <w:tcPr>
            <w:tcW w:type="dxa" w:w="2136"/>
            <w:tcBorders>
              <w:start w:sz="4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4730"/>
        <w:gridCol w:w="4730"/>
      </w:tblGrid>
      <w:tr>
        <w:trPr>
          <w:trHeight w:hRule="exact" w:val="432"/>
        </w:trPr>
        <w:tc>
          <w:tcPr>
            <w:tcW w:type="dxa" w:w="5700"/>
            <w:tcBorders>
              <w:start w:sz="11.2000000000000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45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4.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Construction Management strategy;</w:t>
            </w:r>
          </w:p>
        </w:tc>
        <w:tc>
          <w:tcPr>
            <w:tcW w:type="dxa" w:w="2136"/>
            <w:tcBorders>
              <w:start w:sz="4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4730"/>
        <w:gridCol w:w="4730"/>
      </w:tblGrid>
      <w:tr>
        <w:trPr>
          <w:trHeight w:hRule="exact" w:val="400"/>
        </w:trPr>
        <w:tc>
          <w:tcPr>
            <w:tcW w:type="dxa" w:w="5700"/>
            <w:tcBorders>
              <w:start w:sz="11.2000000000000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45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5.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Method Statement for key construction activities;</w:t>
            </w:r>
          </w:p>
        </w:tc>
        <w:tc>
          <w:tcPr>
            <w:tcW w:type="dxa" w:w="2136"/>
            <w:tcBorders>
              <w:start w:sz="4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4730"/>
        <w:gridCol w:w="4730"/>
      </w:tblGrid>
      <w:tr>
        <w:trPr>
          <w:trHeight w:hRule="exact" w:val="444"/>
        </w:trPr>
        <w:tc>
          <w:tcPr>
            <w:tcW w:type="dxa" w:w="5700"/>
            <w:tcBorders>
              <w:start w:sz="11.2000000000000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45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6.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Code of Conduct</w:t>
            </w:r>
          </w:p>
        </w:tc>
        <w:tc>
          <w:tcPr>
            <w:tcW w:type="dxa" w:w="2136"/>
            <w:tcBorders>
              <w:start w:sz="4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4730"/>
        <w:gridCol w:w="4730"/>
      </w:tblGrid>
      <w:tr>
        <w:trPr>
          <w:trHeight w:hRule="exact" w:val="396"/>
        </w:trPr>
        <w:tc>
          <w:tcPr>
            <w:tcW w:type="dxa" w:w="5700"/>
            <w:tcBorders>
              <w:start w:sz="11.2000000000000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45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7.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Work Program;</w:t>
            </w:r>
          </w:p>
        </w:tc>
        <w:tc>
          <w:tcPr>
            <w:tcW w:type="dxa" w:w="2136"/>
            <w:tcBorders>
              <w:start w:sz="4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4730"/>
        <w:gridCol w:w="4730"/>
      </w:tblGrid>
      <w:tr>
        <w:trPr>
          <w:trHeight w:hRule="exact" w:val="460"/>
        </w:trPr>
        <w:tc>
          <w:tcPr>
            <w:tcW w:type="dxa" w:w="5700"/>
            <w:tcBorders>
              <w:start w:sz="11.2000000000000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45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8.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Contract personnel Organization Chart</w:t>
            </w:r>
          </w:p>
        </w:tc>
        <w:tc>
          <w:tcPr>
            <w:tcW w:type="dxa" w:w="2136"/>
            <w:tcBorders>
              <w:start w:sz="4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4730"/>
        <w:gridCol w:w="4730"/>
      </w:tblGrid>
      <w:tr>
        <w:trPr>
          <w:trHeight w:hRule="exact" w:val="672"/>
        </w:trPr>
        <w:tc>
          <w:tcPr>
            <w:tcW w:type="dxa" w:w="5700"/>
            <w:tcBorders>
              <w:start w:sz="11.2000000000000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2" w:val="left"/>
              </w:tabs>
              <w:autoSpaceDE w:val="0"/>
              <w:widowControl/>
              <w:spacing w:line="274" w:lineRule="exact" w:before="0" w:after="0"/>
              <w:ind w:left="452" w:right="576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9.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Key Personnel qualifications and resource </w:t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schedule, </w:t>
            </w:r>
          </w:p>
        </w:tc>
        <w:tc>
          <w:tcPr>
            <w:tcW w:type="dxa" w:w="2136"/>
            <w:tcBorders>
              <w:start w:sz="4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4730"/>
        <w:gridCol w:w="4730"/>
      </w:tblGrid>
      <w:tr>
        <w:trPr>
          <w:trHeight w:hRule="exact" w:val="402"/>
        </w:trPr>
        <w:tc>
          <w:tcPr>
            <w:tcW w:type="dxa" w:w="5700"/>
            <w:tcBorders>
              <w:start w:sz="11.2000000000000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45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10.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Risk assessment </w:t>
            </w:r>
          </w:p>
        </w:tc>
        <w:tc>
          <w:tcPr>
            <w:tcW w:type="dxa" w:w="2136"/>
            <w:tcBorders>
              <w:start w:sz="4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.00000000000017" w:type="dxa"/>
      </w:tblPr>
      <w:tblGrid>
        <w:gridCol w:w="3153"/>
        <w:gridCol w:w="3153"/>
        <w:gridCol w:w="3153"/>
      </w:tblGrid>
      <w:tr>
        <w:trPr>
          <w:trHeight w:hRule="exact" w:val="456"/>
        </w:trPr>
        <w:tc>
          <w:tcPr>
            <w:tcW w:type="dxa" w:w="1518"/>
            <w:tcBorders>
              <w:end w:sz="11.200000000000045" w:val="single" w:color="#000000"/>
              <w:bottom w:sz="11.20000000000072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0"/>
            <w:tcBorders>
              <w:start w:sz="11.2000000000000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45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11.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key equipment strategy; and </w:t>
            </w:r>
          </w:p>
        </w:tc>
        <w:tc>
          <w:tcPr>
            <w:tcW w:type="dxa" w:w="2136"/>
            <w:tcBorders>
              <w:start w:sz="4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68" w:bottom="77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7266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II - Proposal Data Sheet (PDS) </w:t>
            </w:r>
          </w:p>
        </w:tc>
        <w:tc>
          <w:tcPr>
            <w:tcW w:type="dxa" w:w="218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43 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3153"/>
        <w:gridCol w:w="3153"/>
        <w:gridCol w:w="3153"/>
      </w:tblGrid>
      <w:tr>
        <w:trPr>
          <w:trHeight w:hRule="exact" w:val="422"/>
        </w:trPr>
        <w:tc>
          <w:tcPr>
            <w:tcW w:type="dxa" w:w="1532"/>
            <w:tcBorders>
              <w:start w:sz="11.200000000000045" w:val="single" w:color="#000000"/>
              <w:top w:sz="11.200000000000045" w:val="single" w:color="#000000"/>
              <w:end w:sz="11.2000000000000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00"/>
            <w:tcBorders>
              <w:start w:sz="11.2000000000000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6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D.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[D. Add any other factors as appropriate]</w:t>
            </w:r>
          </w:p>
        </w:tc>
        <w:tc>
          <w:tcPr>
            <w:tcW w:type="dxa" w:w="2136"/>
            <w:tcBorders>
              <w:start w:sz="4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4730"/>
        <w:gridCol w:w="4730"/>
      </w:tblGrid>
      <w:tr>
        <w:trPr>
          <w:trHeight w:hRule="exact" w:val="512"/>
        </w:trPr>
        <w:tc>
          <w:tcPr>
            <w:tcW w:type="dxa" w:w="5700"/>
            <w:tcBorders>
              <w:start w:sz="11.20000000000004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45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12.</w:t>
            </w:r>
          </w:p>
        </w:tc>
        <w:tc>
          <w:tcPr>
            <w:tcW w:type="dxa" w:w="2136"/>
            <w:tcBorders>
              <w:start w:sz="4.0" w:val="single" w:color="#000000"/>
              <w:end w:sz="12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4730"/>
        <w:gridCol w:w="4730"/>
      </w:tblGrid>
      <w:tr>
        <w:trPr>
          <w:trHeight w:hRule="exact" w:val="2028"/>
        </w:trPr>
        <w:tc>
          <w:tcPr>
            <w:tcW w:type="dxa" w:w="1532"/>
            <w:tcBorders>
              <w:start w:sz="11.200000000000045" w:val="single" w:color="#000000"/>
              <w:end w:sz="11.200000000000045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36"/>
            <w:tcBorders>
              <w:start w:sz="11.200000000000045" w:val="single" w:color="#000000"/>
              <w:end w:sz="12.0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6" w:after="0"/>
              <w:ind w:left="106" w:right="34" w:firstLine="0"/>
              <w:jc w:val="both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[The above technical factors may be modified as appropriate to ensure that the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documents requested from Proposers as part of their technical proposals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(Section IV) enable evaluation of the technical factors.]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106" w:right="34" w:firstLine="0"/>
              <w:jc w:val="both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[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The weights should be allocated in terms of the relative significance of the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technical factors.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 Insert technical sub-factors and corresponding weights, as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appropriate]. </w:t>
            </w:r>
          </w:p>
        </w:tc>
      </w:tr>
      <w:tr>
        <w:trPr>
          <w:trHeight w:hRule="exact" w:val="638"/>
        </w:trPr>
        <w:tc>
          <w:tcPr>
            <w:tcW w:type="dxa" w:w="9368"/>
            <w:gridSpan w:val="2"/>
            <w:tcBorders>
              <w:start w:sz="11.200000000000045" w:val="single" w:color="#000000"/>
              <w:top w:sz="11.200000000000045" w:val="single" w:color="#000000"/>
              <w:end w:sz="12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13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H. Opening of Financial Parts</w:t>
            </w:r>
          </w:p>
        </w:tc>
      </w:tr>
      <w:tr>
        <w:trPr>
          <w:trHeight w:hRule="exact" w:val="1652"/>
        </w:trPr>
        <w:tc>
          <w:tcPr>
            <w:tcW w:type="dxa" w:w="1532"/>
            <w:tcBorders>
              <w:start w:sz="11.200000000000045" w:val="single" w:color="#000000"/>
              <w:top w:sz="11.199999999999818" w:val="single" w:color="#000000"/>
              <w:end w:sz="11.200000000000045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9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ITP 34.1 </w:t>
            </w:r>
          </w:p>
        </w:tc>
        <w:tc>
          <w:tcPr>
            <w:tcW w:type="dxa" w:w="7836"/>
            <w:tcBorders>
              <w:start w:sz="11.200000000000045" w:val="single" w:color="#000000"/>
              <w:top w:sz="11.199999999999818" w:val="single" w:color="#000000"/>
              <w:end w:sz="12.0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2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Letter of Proposal and Price Schedules shall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be initialed by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[insert number]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representatives of the Employer conducting Proposal opening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.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[Insert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procedure: Example: Each Proposal shall be numbered and any modification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to the unit or total price shall be initialed by the Representative of the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Employer, etc.]</w:t>
            </w:r>
          </w:p>
        </w:tc>
      </w:tr>
      <w:tr>
        <w:trPr>
          <w:trHeight w:hRule="exact" w:val="638"/>
        </w:trPr>
        <w:tc>
          <w:tcPr>
            <w:tcW w:type="dxa" w:w="9368"/>
            <w:gridSpan w:val="2"/>
            <w:tcBorders>
              <w:start w:sz="11.200000000000045" w:val="single" w:color="#000000"/>
              <w:top w:sz="11.200000000000273" w:val="single" w:color="#000000"/>
              <w:end w:sz="12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13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I. Evaluation of Financial Part</w:t>
            </w:r>
          </w:p>
        </w:tc>
      </w:tr>
      <w:tr>
        <w:trPr>
          <w:trHeight w:hRule="exact" w:val="6610"/>
        </w:trPr>
        <w:tc>
          <w:tcPr>
            <w:tcW w:type="dxa" w:w="1532"/>
            <w:tcBorders>
              <w:start w:sz="11.200000000000045" w:val="single" w:color="#000000"/>
              <w:top w:sz="11.199999999999818" w:val="single" w:color="#000000"/>
              <w:end w:sz="11.200000000000045" w:val="single" w:color="#000000"/>
              <w:bottom w:sz="11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9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ITP 38.1 </w:t>
            </w:r>
          </w:p>
        </w:tc>
        <w:tc>
          <w:tcPr>
            <w:tcW w:type="dxa" w:w="7836"/>
            <w:tcBorders>
              <w:start w:sz="11.200000000000045" w:val="single" w:color="#000000"/>
              <w:top w:sz="11.199999999999818" w:val="single" w:color="#000000"/>
              <w:end w:sz="12.0" w:val="single" w:color="#000000"/>
              <w:bottom w:sz="11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3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currency that shall be used for Proposal evaluation and comparison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purposes to convert, at the selling exchange rate, all Proposal prices expressed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 various currencies into a single currency is: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[Insert name of currency]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source of exchange rate shall be: ________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 [Insert name of the source of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exchange rates (e.g., the Central Bank in the Employer’s Country).]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date for the exchange rate shall be the deadline for submission of Proposals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as specified in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ITP 23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 unless otherwise specified by the Employer.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currency(ies) of the Proposal shall be converted into a single currency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accordance with the procedure under Alternative _____ that follows: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9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Alternative A: Proposers quote entirely in local currency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 comparison of Proposals, the Proposal Price, corrected pursuant to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ITP 37.1,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shall first be broken down into the respective amounts payable in various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currencies by using the selling exchange rates specified by the Proposer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accordance with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ITP 16.1.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 the second step, the Employer will convert the amounts in various currencies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 which the Proposal Price is payable (excluding Provisional Sums but including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Daywork where priced competitively) to the single currency identified above at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selling rates established for similar transactions by the authority specified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on the date stipulated above.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9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OR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68" w:bottom="89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II - Proposal Data Sheet (PDS)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44 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4730"/>
        <w:gridCol w:w="4730"/>
      </w:tblGrid>
      <w:tr>
        <w:trPr>
          <w:trHeight w:hRule="exact" w:val="1926"/>
        </w:trPr>
        <w:tc>
          <w:tcPr>
            <w:tcW w:type="dxa" w:w="1532"/>
            <w:tcBorders>
              <w:start w:sz="11.200000000000045" w:val="single" w:color="#000000"/>
              <w:top w:sz="11.200000000000045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36"/>
            <w:tcBorders>
              <w:start w:sz="11.200000000000045" w:val="single" w:color="#000000"/>
              <w:top w:sz="11.200000000000045" w:val="single" w:color="#000000"/>
              <w:end w:sz="12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9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Alternative B: Proposers quote in local and foreign currencies </w:t>
            </w:r>
          </w:p>
          <w:p>
            <w:pPr>
              <w:autoSpaceDN w:val="0"/>
              <w:autoSpaceDE w:val="0"/>
              <w:widowControl/>
              <w:spacing w:line="276" w:lineRule="exact" w:before="118" w:after="0"/>
              <w:ind w:left="92" w:right="3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Employer will convert the amounts in various currencies in which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Proposal Price, corrected pursuant to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ITP 37.1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 is payable (excluding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Provisional Sums but including Daywork where priced competitively) to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single currency identified above at the selling rates established for similar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transactions by the authority specified and on the date stipulated above. </w:t>
            </w:r>
          </w:p>
        </w:tc>
      </w:tr>
      <w:tr>
        <w:trPr>
          <w:trHeight w:hRule="exact" w:val="2718"/>
        </w:trPr>
        <w:tc>
          <w:tcPr>
            <w:tcW w:type="dxa" w:w="1532"/>
            <w:tcBorders>
              <w:start w:sz="11.200000000000045" w:val="single" w:color="#000000"/>
              <w:top w:sz="11.199999999999818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9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ITP 39.1 </w:t>
            </w:r>
          </w:p>
        </w:tc>
        <w:tc>
          <w:tcPr>
            <w:tcW w:type="dxa" w:w="7836"/>
            <w:tcBorders>
              <w:start w:sz="11.200000000000045" w:val="single" w:color="#000000"/>
              <w:top w:sz="11.199999999999818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2" w:after="0"/>
              <w:ind w:left="92" w:right="36" w:firstLine="0"/>
              <w:jc w:val="both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[The following provision should be included and the required corresponding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information inserted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  <w:u w:val="single"/>
              </w:rPr>
              <w:t>only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 if the Employer intends to apply margin of preference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and it is allowed in the Procurement Plan for the subject contract. Otherwise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delete]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 margin of domestic preference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[insert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either “shall” or “shall not”]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_________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apply.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[If a margin of preference applies, the application methodology shall be defined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in Section III – Evaluation and Qualification Criteria.]</w:t>
            </w:r>
          </w:p>
        </w:tc>
      </w:tr>
      <w:tr>
        <w:trPr>
          <w:trHeight w:hRule="exact" w:val="3390"/>
        </w:trPr>
        <w:tc>
          <w:tcPr>
            <w:tcW w:type="dxa" w:w="1532"/>
            <w:tcBorders>
              <w:start w:sz="11.200000000000045" w:val="single" w:color="#000000"/>
              <w:top w:sz="12.0" w:val="single" w:color="#000000"/>
              <w:end w:sz="11.200000000000045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ITP 40.1 (f) </w:t>
            </w:r>
          </w:p>
        </w:tc>
        <w:tc>
          <w:tcPr>
            <w:tcW w:type="dxa" w:w="7836"/>
            <w:tcBorders>
              <w:start w:sz="11.200000000000045" w:val="single" w:color="#000000"/>
              <w:top w:sz="12.0" w:val="single" w:color="#000000"/>
              <w:end w:sz="12.0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adjustments shall be determined using the following criteria as detailed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Section III: </w:t>
            </w:r>
          </w:p>
          <w:p>
            <w:pPr>
              <w:autoSpaceDN w:val="0"/>
              <w:tabs>
                <w:tab w:pos="1056" w:val="left"/>
              </w:tabs>
              <w:autoSpaceDE w:val="0"/>
              <w:widowControl/>
              <w:spacing w:line="286" w:lineRule="exact" w:before="90" w:after="0"/>
              <w:ind w:left="452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(a)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Deviation in Time Schedule: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Yes or No. If yes insert the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adjustment factor in Section III, Evaluation and Qualification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Criteria];</w:t>
            </w:r>
          </w:p>
          <w:p>
            <w:pPr>
              <w:autoSpaceDN w:val="0"/>
              <w:tabs>
                <w:tab w:pos="1056" w:val="left"/>
              </w:tabs>
              <w:autoSpaceDE w:val="0"/>
              <w:widowControl/>
              <w:spacing w:line="288" w:lineRule="exact" w:before="88" w:after="0"/>
              <w:ind w:left="45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(b)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Life cycle costs: the projected operating and maintenance costs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Works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Yes or No. If yes, insert the Methodology and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criteria in Section III, Evaluation and Qualification Criteria]; and</w:t>
            </w:r>
          </w:p>
          <w:p>
            <w:pPr>
              <w:autoSpaceDN w:val="0"/>
              <w:tabs>
                <w:tab w:pos="1056" w:val="left"/>
              </w:tabs>
              <w:autoSpaceDE w:val="0"/>
              <w:widowControl/>
              <w:spacing w:line="296" w:lineRule="exact" w:before="80" w:after="0"/>
              <w:ind w:left="4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(c)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any other specific criteria here and provide details in Section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III, Evaluation and Qualification Criteria]</w:t>
            </w:r>
          </w:p>
        </w:tc>
      </w:tr>
      <w:tr>
        <w:trPr>
          <w:trHeight w:hRule="exact" w:val="640"/>
        </w:trPr>
        <w:tc>
          <w:tcPr>
            <w:tcW w:type="dxa" w:w="9368"/>
            <w:gridSpan w:val="2"/>
            <w:tcBorders>
              <w:start w:sz="11.200000000000045" w:val="single" w:color="#000000"/>
              <w:top w:sz="11.200000000000273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13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J. Evaluation of Combined Technical and Financial Part</w:t>
            </w:r>
          </w:p>
        </w:tc>
      </w:tr>
      <w:tr>
        <w:trPr>
          <w:trHeight w:hRule="exact" w:val="822"/>
        </w:trPr>
        <w:tc>
          <w:tcPr>
            <w:tcW w:type="dxa" w:w="1532"/>
            <w:tcBorders>
              <w:start w:sz="11.200000000000045" w:val="single" w:color="#000000"/>
              <w:top w:sz="12.0" w:val="single" w:color="#000000"/>
              <w:end w:sz="11.200000000000045" w:val="single" w:color="#000000"/>
              <w:bottom w:sz="11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2" w:after="0"/>
              <w:ind w:left="9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ITP 43.1 </w:t>
            </w:r>
          </w:p>
        </w:tc>
        <w:tc>
          <w:tcPr>
            <w:tcW w:type="dxa" w:w="7836"/>
            <w:tcBorders>
              <w:start w:sz="11.200000000000045" w:val="single" w:color="#000000"/>
              <w:top w:sz="12.0" w:val="single" w:color="#000000"/>
              <w:end w:sz="12.0" w:val="single" w:color="#000000"/>
              <w:bottom w:sz="11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weight to be given for cost is: ________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[indicate weight for cost such that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weight for cost plus weight for total technical score is 1(one).]</w:t>
            </w:r>
          </w:p>
        </w:tc>
      </w:tr>
      <w:tr>
        <w:trPr>
          <w:trHeight w:hRule="exact" w:val="1218"/>
        </w:trPr>
        <w:tc>
          <w:tcPr>
            <w:tcW w:type="dxa" w:w="1532"/>
            <w:tcBorders>
              <w:start w:sz="11.200000000000045" w:val="single" w:color="#000000"/>
              <w:top w:sz="11.200000000000728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9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ITP 44.1 </w:t>
            </w:r>
          </w:p>
        </w:tc>
        <w:tc>
          <w:tcPr>
            <w:tcW w:type="dxa" w:w="7836"/>
            <w:tcBorders>
              <w:start w:sz="11.200000000000045" w:val="single" w:color="#000000"/>
              <w:top w:sz="11.200000000000728" w:val="single" w:color="#000000"/>
              <w:end w:sz="12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60" w:after="0"/>
              <w:ind w:left="92" w:right="36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BAFO ( “applies” / “does not apply”)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If BAFO applies, the procedure will be: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_________________________________ </w:t>
            </w:r>
          </w:p>
        </w:tc>
      </w:tr>
      <w:tr>
        <w:trPr>
          <w:trHeight w:hRule="exact" w:val="1320"/>
        </w:trPr>
        <w:tc>
          <w:tcPr>
            <w:tcW w:type="dxa" w:w="1532"/>
            <w:tcBorders>
              <w:start w:sz="11.200000000000045" w:val="single" w:color="#000000"/>
              <w:top w:sz="11.199999999999818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9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ITP 46.1 </w:t>
            </w:r>
          </w:p>
        </w:tc>
        <w:tc>
          <w:tcPr>
            <w:tcW w:type="dxa" w:w="7836"/>
            <w:tcBorders>
              <w:start w:sz="11.200000000000045" w:val="single" w:color="#000000"/>
              <w:top w:sz="11.199999999999818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2" w:after="0"/>
              <w:ind w:left="92" w:right="331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Negotiation ( “applies” / “does not apply”)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If negotiation applies, the procedure will be: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______________________________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68" w:bottom="116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II - Proposal Data Sheet (PDS)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45 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4730"/>
        <w:gridCol w:w="4730"/>
      </w:tblGrid>
      <w:tr>
        <w:trPr>
          <w:trHeight w:hRule="exact" w:val="694"/>
        </w:trPr>
        <w:tc>
          <w:tcPr>
            <w:tcW w:type="dxa" w:w="9368"/>
            <w:gridSpan w:val="2"/>
            <w:tcBorders>
              <w:start w:sz="11.200000000000045" w:val="single" w:color="#000000"/>
              <w:top w:sz="11.200000000000045" w:val="single" w:color="#000000"/>
              <w:end w:sz="12.0" w:val="single" w:color="#000000"/>
              <w:bottom w:sz="11.1999999999999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4" w:lineRule="exact" w:before="13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32"/>
              </w:rPr>
              <w:t>K. Award of Contract</w:t>
            </w:r>
          </w:p>
        </w:tc>
      </w:tr>
      <w:tr>
        <w:trPr>
          <w:trHeight w:hRule="exact" w:val="864"/>
        </w:trPr>
        <w:tc>
          <w:tcPr>
            <w:tcW w:type="dxa" w:w="1532"/>
            <w:tcBorders>
              <w:start w:sz="11.200000000000045" w:val="single" w:color="#000000"/>
              <w:top w:sz="11.199999999999932" w:val="single" w:color="#000000"/>
              <w:end w:sz="11.200000000000045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9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ITP 53.1 </w:t>
            </w:r>
          </w:p>
        </w:tc>
        <w:tc>
          <w:tcPr>
            <w:tcW w:type="dxa" w:w="7836"/>
            <w:tcBorders>
              <w:start w:sz="11.200000000000045" w:val="single" w:color="#000000"/>
              <w:top w:sz="11.199999999999932" w:val="single" w:color="#000000"/>
              <w:end w:sz="12.0" w:val="single" w:color="#000000"/>
              <w:bottom w:sz="11.2000000000000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successful Proposer [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shall] or [shall not]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submit the Beneficial Ownership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Disclosure Form.</w:t>
            </w:r>
          </w:p>
        </w:tc>
      </w:tr>
      <w:tr>
        <w:trPr>
          <w:trHeight w:hRule="exact" w:val="1890"/>
        </w:trPr>
        <w:tc>
          <w:tcPr>
            <w:tcW w:type="dxa" w:w="1532"/>
            <w:tcBorders>
              <w:start w:sz="11.200000000000045" w:val="single" w:color="#000000"/>
              <w:top w:sz="11.200000000000045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9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ITP 54.1 and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54.2</w:t>
            </w:r>
          </w:p>
        </w:tc>
        <w:tc>
          <w:tcPr>
            <w:tcW w:type="dxa" w:w="7836"/>
            <w:tcBorders>
              <w:start w:sz="11.200000000000045" w:val="single" w:color="#000000"/>
              <w:top w:sz="11.200000000000045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60" w:after="0"/>
              <w:ind w:left="9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[Delete the following if not applicable]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successful Proposer shall be required to submit an Environmental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Social (ES) Performance Security.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9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[The ES Performance Security shall normally be required where ES risks are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high.]</w:t>
            </w:r>
          </w:p>
        </w:tc>
      </w:tr>
      <w:tr>
        <w:trPr>
          <w:trHeight w:hRule="exact" w:val="5748"/>
        </w:trPr>
        <w:tc>
          <w:tcPr>
            <w:tcW w:type="dxa" w:w="1532"/>
            <w:tcBorders>
              <w:start w:sz="11.200000000000045" w:val="single" w:color="#000000"/>
              <w:top w:sz="12.0" w:val="single" w:color="#000000"/>
              <w:end w:sz="11.200000000000045" w:val="single" w:color="#000000"/>
              <w:bottom w:sz="11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9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ITP 55.1 </w:t>
            </w:r>
          </w:p>
        </w:tc>
        <w:tc>
          <w:tcPr>
            <w:tcW w:type="dxa" w:w="7836"/>
            <w:tcBorders>
              <w:start w:sz="11.200000000000045" w:val="single" w:color="#000000"/>
              <w:top w:sz="12.0" w:val="single" w:color="#000000"/>
              <w:end w:sz="12.0" w:val="single" w:color="#000000"/>
              <w:bottom w:sz="11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32" w:val="left"/>
                <w:tab w:pos="448" w:val="left"/>
                <w:tab w:pos="804" w:val="left"/>
              </w:tabs>
              <w:autoSpaceDE w:val="0"/>
              <w:widowControl/>
              <w:spacing w:line="348" w:lineRule="exact" w:before="50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3" w:history="1">
                <w:r>
                  <w:rPr>
                    <w:rStyle w:val="Hyperlink"/>
                  </w:rPr>
                  <w:t>The procedures for making a Procurement-rel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ated Complaint are detailed in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“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  <w:u w:val="single"/>
              </w:rPr>
              <w:hyperlink r:id="rId13" w:history="1">
                <w:r>
                  <w:rPr>
                    <w:rStyle w:val="Hyperlink"/>
                  </w:rPr>
                  <w:t>Procurement Regulations for IPF Borrowers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(Annex III).” If a Proposer wishes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make a Procurement-related Complaint, the Proposer shall submit its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complaint following these procedures, In Writing (by the quickest means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available, such as by email or fax), to: </w:t>
            </w:r>
            <w:r>
              <w:br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For the attention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full name of person receiving complaints] </w:t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Title/position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title/position] </w:t>
            </w:r>
            <w:r>
              <w:br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Employer: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name of Employer] </w:t>
            </w:r>
            <w:r>
              <w:br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Email address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: [insert email address] </w:t>
            </w:r>
            <w:r>
              <w:br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Fax number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[insert fax number]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delete if not used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 summary, a Procurement-related Complaint may challenge any of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following: </w:t>
            </w:r>
            <w:r>
              <w:br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1.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terms of this RFP document; </w:t>
            </w:r>
            <w:r>
              <w:br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2.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Employer’s decision to exclude a Proposer from the procurement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process prior to the award of contract; and </w:t>
            </w:r>
            <w:r>
              <w:br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3.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Employer’s decision to award the contract.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6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III – Evaluation and Qualification Criteria </w:t>
            </w:r>
          </w:p>
        </w:tc>
        <w:tc>
          <w:tcPr>
            <w:tcW w:type="dxa" w:w="28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46 </w:t>
            </w:r>
          </w:p>
        </w:tc>
      </w:tr>
    </w:tbl>
    <w:p>
      <w:pPr>
        <w:autoSpaceDN w:val="0"/>
        <w:autoSpaceDE w:val="0"/>
        <w:widowControl/>
        <w:spacing w:line="352" w:lineRule="exact" w:before="83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S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ECTION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III.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E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VALUATION AND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Q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UALIFICATION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C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>RITERIA</w:t>
      </w:r>
    </w:p>
    <w:p>
      <w:pPr>
        <w:autoSpaceDN w:val="0"/>
        <w:autoSpaceDE w:val="0"/>
        <w:widowControl/>
        <w:spacing w:line="312" w:lineRule="exact" w:before="334" w:after="392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Contents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3153"/>
        <w:gridCol w:w="3153"/>
        <w:gridCol w:w="3153"/>
      </w:tblGrid>
      <w:tr>
        <w:trPr>
          <w:trHeight w:hRule="exact" w:val="332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A.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3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1.</w:t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Technical Part .........................................................................................................47</w:t>
            </w:r>
          </w:p>
        </w:tc>
      </w:tr>
      <w:tr>
        <w:trPr>
          <w:trHeight w:hRule="exact" w:val="264"/>
        </w:trPr>
        <w:tc>
          <w:tcPr>
            <w:tcW w:type="dxa" w:w="3153"/>
            <w:vMerge/>
            <w:tcBorders/>
          </w:tcPr>
          <w:p/>
        </w:tc>
        <w:tc>
          <w:tcPr>
            <w:tcW w:type="dxa" w:w="3153"/>
            <w:vMerge/>
            <w:tcBorders/>
          </w:tcPr>
          <w:p/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Qualification .............................................................................................................47</w:t>
            </w:r>
          </w:p>
        </w:tc>
      </w:tr>
      <w:tr>
        <w:trPr>
          <w:trHeight w:hRule="exact" w:val="346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B.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2.</w:t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Evaluation of Technical Part (ITP 31) ......................................................................48</w:t>
            </w:r>
          </w:p>
        </w:tc>
      </w:tr>
      <w:tr>
        <w:trPr>
          <w:trHeight w:hRule="exact" w:val="334"/>
        </w:trPr>
        <w:tc>
          <w:tcPr>
            <w:tcW w:type="dxa" w:w="3153"/>
            <w:vMerge/>
            <w:tcBorders/>
          </w:tcPr>
          <w:p/>
        </w:tc>
        <w:tc>
          <w:tcPr>
            <w:tcW w:type="dxa" w:w="3153"/>
            <w:vMerge/>
            <w:tcBorders/>
          </w:tcPr>
          <w:p/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Financial Part ..........................................................................................................49</w:t>
            </w:r>
          </w:p>
        </w:tc>
      </w:tr>
      <w:tr>
        <w:trPr>
          <w:trHeight w:hRule="exact" w:val="278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C.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1.</w:t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Margin of Preference ................................................................................................49</w:t>
            </w:r>
          </w:p>
        </w:tc>
      </w:tr>
      <w:tr>
        <w:trPr>
          <w:trHeight w:hRule="exact" w:val="336"/>
        </w:trPr>
        <w:tc>
          <w:tcPr>
            <w:tcW w:type="dxa" w:w="3153"/>
            <w:vMerge/>
            <w:tcBorders/>
          </w:tcPr>
          <w:p/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2.</w:t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Evaluation of Financial Part (ITP 40.1(f) ) ...............................................................50</w:t>
            </w:r>
          </w:p>
        </w:tc>
      </w:tr>
      <w:tr>
        <w:trPr>
          <w:trHeight w:hRule="exact" w:val="310"/>
        </w:trPr>
        <w:tc>
          <w:tcPr>
            <w:tcW w:type="dxa" w:w="3153"/>
            <w:vMerge/>
            <w:tcBorders/>
          </w:tcPr>
          <w:p/>
        </w:tc>
        <w:tc>
          <w:tcPr>
            <w:tcW w:type="dxa" w:w="3153"/>
            <w:vMerge/>
            <w:tcBorders/>
          </w:tcPr>
          <w:p/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Combined Evaluation .............................................................................................51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71"/>
        <w:gridCol w:w="4771"/>
      </w:tblGrid>
      <w:tr>
        <w:trPr>
          <w:trHeight w:hRule="exact" w:val="246"/>
        </w:trPr>
        <w:tc>
          <w:tcPr>
            <w:tcW w:type="dxa" w:w="66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III – Evaluation and Qualification Criteria </w:t>
            </w:r>
          </w:p>
        </w:tc>
        <w:tc>
          <w:tcPr>
            <w:tcW w:type="dxa" w:w="28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47 </w:t>
            </w:r>
          </w:p>
        </w:tc>
      </w:tr>
    </w:tbl>
    <w:p>
      <w:pPr>
        <w:autoSpaceDN w:val="0"/>
        <w:autoSpaceDE w:val="0"/>
        <w:widowControl/>
        <w:spacing w:line="310" w:lineRule="exact" w:before="476" w:after="0"/>
        <w:ind w:left="1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A.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Technical Part </w:t>
      </w:r>
    </w:p>
    <w:p>
      <w:pPr>
        <w:autoSpaceDN w:val="0"/>
        <w:tabs>
          <w:tab w:pos="748" w:val="left"/>
        </w:tabs>
        <w:autoSpaceDE w:val="0"/>
        <w:widowControl/>
        <w:spacing w:line="310" w:lineRule="exact" w:before="694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1.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Qualification </w:t>
      </w:r>
    </w:p>
    <w:p>
      <w:pPr>
        <w:autoSpaceDN w:val="0"/>
        <w:tabs>
          <w:tab w:pos="1468" w:val="left"/>
        </w:tabs>
        <w:autoSpaceDE w:val="0"/>
        <w:widowControl/>
        <w:spacing w:line="266" w:lineRule="exact" w:before="210" w:after="0"/>
        <w:ind w:left="74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1.1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Update of Information </w:t>
      </w:r>
    </w:p>
    <w:p>
      <w:pPr>
        <w:autoSpaceDN w:val="0"/>
        <w:autoSpaceDE w:val="0"/>
        <w:widowControl/>
        <w:spacing w:line="322" w:lineRule="exact" w:before="154" w:after="0"/>
        <w:ind w:left="146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Proposer and any subcontractors shall meet or continue to meet the criteria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used at the time of initial selection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.</w:t>
      </w:r>
    </w:p>
    <w:p>
      <w:pPr>
        <w:autoSpaceDN w:val="0"/>
        <w:tabs>
          <w:tab w:pos="1468" w:val="left"/>
        </w:tabs>
        <w:autoSpaceDE w:val="0"/>
        <w:widowControl/>
        <w:spacing w:line="266" w:lineRule="exact" w:before="210" w:after="0"/>
        <w:ind w:left="74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1.2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Financial Resources </w:t>
      </w:r>
    </w:p>
    <w:p>
      <w:pPr>
        <w:autoSpaceDN w:val="0"/>
        <w:autoSpaceDE w:val="0"/>
        <w:widowControl/>
        <w:spacing w:line="276" w:lineRule="exact" w:before="200" w:after="0"/>
        <w:ind w:left="1468" w:right="9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Using the relevant Form No FIN 3.3 in Section IV, Proposal Forms, the Proposer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must demonstrate access to, or availability of, financial resources such as liquid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assets, unencumbered real assets, lines of credit, and other financial means,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than any contractual advance payments to meet: </w:t>
      </w:r>
    </w:p>
    <w:p>
      <w:pPr>
        <w:autoSpaceDN w:val="0"/>
        <w:autoSpaceDE w:val="0"/>
        <w:widowControl/>
        <w:spacing w:line="266" w:lineRule="exact" w:before="210" w:after="0"/>
        <w:ind w:left="14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(i) the following cash-flow requirement: </w:t>
      </w:r>
    </w:p>
    <w:p>
      <w:pPr>
        <w:autoSpaceDN w:val="0"/>
        <w:autoSpaceDE w:val="0"/>
        <w:widowControl/>
        <w:spacing w:line="264" w:lineRule="exact" w:before="212" w:after="0"/>
        <w:ind w:left="14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66" w:lineRule="exact" w:before="210" w:after="0"/>
        <w:ind w:left="14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</w:t>
      </w:r>
    </w:p>
    <w:p>
      <w:pPr>
        <w:autoSpaceDN w:val="0"/>
        <w:tabs>
          <w:tab w:pos="1946" w:val="left"/>
        </w:tabs>
        <w:autoSpaceDE w:val="0"/>
        <w:widowControl/>
        <w:spacing w:line="276" w:lineRule="exact" w:before="200" w:after="0"/>
        <w:ind w:left="14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(ii) the overall cash flow requirements for this contract and its current works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commitment. </w:t>
      </w:r>
    </w:p>
    <w:p>
      <w:pPr>
        <w:autoSpaceDN w:val="0"/>
        <w:tabs>
          <w:tab w:pos="1468" w:val="left"/>
        </w:tabs>
        <w:autoSpaceDE w:val="0"/>
        <w:widowControl/>
        <w:spacing w:line="266" w:lineRule="exact" w:before="212" w:after="0"/>
        <w:ind w:left="74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1.3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Contractor’s Representative and Key Personnel</w:t>
      </w:r>
    </w:p>
    <w:p>
      <w:pPr>
        <w:autoSpaceDN w:val="0"/>
        <w:autoSpaceDE w:val="0"/>
        <w:widowControl/>
        <w:spacing w:line="276" w:lineRule="exact" w:before="198" w:after="0"/>
        <w:ind w:left="1446" w:right="9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Proposer must demonstrate that it will have a suitably qualified Contractor’s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Representative and suitably qualified (and in adequate numbers) minimum Key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Personnel, as described in the Employer’s Requirements.. </w:t>
      </w:r>
    </w:p>
    <w:p>
      <w:pPr>
        <w:autoSpaceDN w:val="0"/>
        <w:autoSpaceDE w:val="0"/>
        <w:widowControl/>
        <w:spacing w:line="276" w:lineRule="exact" w:before="200" w:after="0"/>
        <w:ind w:left="1446" w:right="9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Proposer shall provide details of the Contractor’s Representative and Key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 and such other Key Personnel that the Proposer considers appropriate,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together with their academic qualifications and work experience. The Proposer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complete the relevant Forms in Section IV, Proposal Forms. </w:t>
      </w:r>
    </w:p>
    <w:p>
      <w:pPr>
        <w:autoSpaceDN w:val="0"/>
        <w:tabs>
          <w:tab w:pos="1468" w:val="left"/>
        </w:tabs>
        <w:autoSpaceDE w:val="0"/>
        <w:widowControl/>
        <w:spacing w:line="264" w:lineRule="exact" w:before="210" w:after="0"/>
        <w:ind w:left="74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1.4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Equipment </w:t>
      </w:r>
    </w:p>
    <w:p>
      <w:pPr>
        <w:autoSpaceDN w:val="0"/>
        <w:autoSpaceDE w:val="0"/>
        <w:widowControl/>
        <w:spacing w:line="278" w:lineRule="exact" w:before="200" w:after="0"/>
        <w:ind w:left="1468" w:right="9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Proposer shall provide its strategy for acquiring and maintaining the key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equipment that may be needed to execute the Works in accordance with the Work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Program. </w:t>
      </w:r>
    </w:p>
    <w:p>
      <w:pPr>
        <w:autoSpaceDN w:val="0"/>
        <w:autoSpaceDE w:val="0"/>
        <w:widowControl/>
        <w:spacing w:line="266" w:lineRule="exact" w:before="250" w:after="0"/>
        <w:ind w:left="14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Proposer shall provide details in the relevant Form in Section IV.</w:t>
      </w:r>
    </w:p>
    <w:p>
      <w:pPr>
        <w:autoSpaceDN w:val="0"/>
        <w:tabs>
          <w:tab w:pos="1468" w:val="left"/>
        </w:tabs>
        <w:autoSpaceDE w:val="0"/>
        <w:widowControl/>
        <w:spacing w:line="266" w:lineRule="exact" w:before="286" w:after="0"/>
        <w:ind w:left="74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1.5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Subcontractors </w:t>
      </w:r>
    </w:p>
    <w:p>
      <w:pPr>
        <w:autoSpaceDN w:val="0"/>
        <w:autoSpaceDE w:val="0"/>
        <w:widowControl/>
        <w:spacing w:line="276" w:lineRule="exact" w:before="198" w:after="0"/>
        <w:ind w:left="14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Specialized Sub-contractor identified at the time of Initial Selection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continue to meet the applicable requirements. </w:t>
      </w:r>
    </w:p>
    <w:p>
      <w:pPr>
        <w:sectPr>
          <w:pgSz w:w="12240" w:h="15840"/>
          <w:pgMar w:top="364" w:right="1286" w:bottom="85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70"/>
        <w:gridCol w:w="4770"/>
      </w:tblGrid>
      <w:tr>
        <w:trPr>
          <w:trHeight w:hRule="exact" w:val="246"/>
        </w:trPr>
        <w:tc>
          <w:tcPr>
            <w:tcW w:type="dxa" w:w="66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III – Evaluation and Qualification Criteria </w:t>
            </w:r>
          </w:p>
        </w:tc>
        <w:tc>
          <w:tcPr>
            <w:tcW w:type="dxa" w:w="28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48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518"/>
        <w:ind w:left="14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other additional subcontractors for the following major activities/ subactivities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must meet the following minimum criteria: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6.0000000000002" w:type="dxa"/>
      </w:tblPr>
      <w:tblGrid>
        <w:gridCol w:w="3180"/>
        <w:gridCol w:w="3180"/>
        <w:gridCol w:w="3180"/>
      </w:tblGrid>
      <w:tr>
        <w:trPr>
          <w:trHeight w:hRule="exact" w:val="972"/>
        </w:trPr>
        <w:tc>
          <w:tcPr>
            <w:tcW w:type="dxa" w:w="1356"/>
            <w:tcBorders>
              <w:start w:sz="11.200000000000045" w:val="single" w:color="#000000"/>
              <w:top w:sz="12.0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[Activity/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Subactivity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No.] </w:t>
            </w:r>
          </w:p>
        </w:tc>
        <w:tc>
          <w:tcPr>
            <w:tcW w:type="dxa" w:w="3310"/>
            <w:tcBorders>
              <w:start w:sz="11.200000000000045" w:val="single" w:color="#000000"/>
              <w:top w:sz="12.0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40" w:after="0"/>
              <w:ind w:left="68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Description of Item </w:t>
            </w:r>
          </w:p>
        </w:tc>
        <w:tc>
          <w:tcPr>
            <w:tcW w:type="dxa" w:w="3314"/>
            <w:tcBorders>
              <w:start w:sz="11.199999999999818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40" w:after="0"/>
              <w:ind w:left="22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Minimum Criteria to be met </w:t>
            </w:r>
          </w:p>
        </w:tc>
      </w:tr>
      <w:tr>
        <w:trPr>
          <w:trHeight w:hRule="exact" w:val="408"/>
        </w:trPr>
        <w:tc>
          <w:tcPr>
            <w:tcW w:type="dxa" w:w="1356"/>
            <w:tcBorders>
              <w:start w:sz="1.599999999999909" w:val="single" w:color="#000000"/>
              <w:top w:sz="12.0" w:val="single" w:color="#000000"/>
              <w:end w:sz="1.6000000000001364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5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3310"/>
            <w:tcBorders>
              <w:start w:sz="1.6000000000001364" w:val="single" w:color="#000000"/>
              <w:top w:sz="12.0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14"/>
            <w:tcBorders>
              <w:start w:sz="1.599999999999909" w:val="single" w:color="#000000"/>
              <w:top w:sz="12.0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4"/>
        </w:trPr>
        <w:tc>
          <w:tcPr>
            <w:tcW w:type="dxa" w:w="1356"/>
            <w:tcBorders>
              <w:start w:sz="1.599999999999909" w:val="single" w:color="#000000"/>
              <w:top w:sz="2.400000000000091" w:val="single" w:color="#000000"/>
              <w:end w:sz="1.6000000000001364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5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3310"/>
            <w:tcBorders>
              <w:start w:sz="1.6000000000001364" w:val="single" w:color="#000000"/>
              <w:top w:sz="2.400000000000091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14"/>
            <w:tcBorders>
              <w:start w:sz="1.599999999999909" w:val="single" w:color="#000000"/>
              <w:top w:sz="2.400000000000091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4"/>
        </w:trPr>
        <w:tc>
          <w:tcPr>
            <w:tcW w:type="dxa" w:w="1356"/>
            <w:tcBorders>
              <w:start w:sz="1.599999999999909" w:val="single" w:color="#000000"/>
              <w:top w:sz="2.3999999999998636" w:val="single" w:color="#000000"/>
              <w:end w:sz="1.600000000000136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5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3310"/>
            <w:tcBorders>
              <w:start w:sz="1.6000000000001364" w:val="single" w:color="#000000"/>
              <w:top w:sz="2.3999999999998636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14"/>
            <w:tcBorders>
              <w:start w:sz="1.599999999999909" w:val="single" w:color="#000000"/>
              <w:top w:sz="2.3999999999998636" w:val="single" w:color="#000000"/>
              <w:end w:sz="2.399999999999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6"/>
        </w:trPr>
        <w:tc>
          <w:tcPr>
            <w:tcW w:type="dxa" w:w="1356"/>
            <w:tcBorders>
              <w:start w:sz="1.599999999999909" w:val="single" w:color="#000000"/>
              <w:top w:sz="1.599999999999909" w:val="single" w:color="#000000"/>
              <w:end w:sz="1.6000000000001364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… </w:t>
            </w:r>
          </w:p>
        </w:tc>
        <w:tc>
          <w:tcPr>
            <w:tcW w:type="dxa" w:w="3310"/>
            <w:tcBorders>
              <w:start w:sz="1.6000000000001364" w:val="single" w:color="#000000"/>
              <w:top w:sz="1.599999999999909" w:val="single" w:color="#000000"/>
              <w:end w:sz="1.599999999999909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14"/>
            <w:tcBorders>
              <w:start w:sz="1.599999999999909" w:val="single" w:color="#000000"/>
              <w:top w:sz="1.599999999999909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4"/>
        </w:trPr>
        <w:tc>
          <w:tcPr>
            <w:tcW w:type="dxa" w:w="1356"/>
            <w:tcBorders>
              <w:start w:sz="1.599999999999909" w:val="single" w:color="#000000"/>
              <w:top w:sz="2.3999999999998636" w:val="single" w:color="#000000"/>
              <w:end w:sz="1.6000000000001364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10"/>
            <w:tcBorders>
              <w:start w:sz="1.6000000000001364" w:val="single" w:color="#000000"/>
              <w:top w:sz="2.3999999999998636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14"/>
            <w:tcBorders>
              <w:start w:sz="1.599999999999909" w:val="single" w:color="#000000"/>
              <w:top w:sz="2.3999999999998636" w:val="single" w:color="#000000"/>
              <w:end w:sz="2.399999999999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5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770"/>
        <w:gridCol w:w="4770"/>
      </w:tblGrid>
      <w:tr>
        <w:trPr>
          <w:trHeight w:hRule="exact" w:val="432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2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2.</w:t>
            </w:r>
          </w:p>
        </w:tc>
        <w:tc>
          <w:tcPr>
            <w:tcW w:type="dxa" w:w="6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0" w:after="0"/>
              <w:ind w:left="26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Evaluation of Technical Part (ITP 31) </w:t>
            </w:r>
          </w:p>
        </w:tc>
      </w:tr>
    </w:tbl>
    <w:p>
      <w:pPr>
        <w:autoSpaceDN w:val="0"/>
        <w:autoSpaceDE w:val="0"/>
        <w:widowControl/>
        <w:spacing w:line="276" w:lineRule="exact" w:before="140" w:after="0"/>
        <w:ind w:left="8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technical factors, and sub factors if any, to be evaluated and the scores to be given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each technical factor and sub factors are specified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in the PDS ITP 31.2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66" w:lineRule="exact" w:before="208" w:after="0"/>
        <w:ind w:left="8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64" w:lineRule="exact" w:before="146" w:after="0"/>
        <w:ind w:left="8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.............................................................................................................................................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66" w:lineRule="exact" w:before="372" w:after="0"/>
        <w:ind w:left="748" w:right="0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TECHINICAL PROPOSAL SCORING METHOLOGY </w:t>
      </w:r>
    </w:p>
    <w:p>
      <w:pPr>
        <w:autoSpaceDN w:val="0"/>
        <w:autoSpaceDE w:val="0"/>
        <w:widowControl/>
        <w:spacing w:line="276" w:lineRule="exact" w:before="240" w:after="0"/>
        <w:ind w:left="748" w:right="144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[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NOTE TO THE EMPLOYER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: The Employer shall develop a scoring methodology to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be included here] </w:t>
      </w:r>
    </w:p>
    <w:p>
      <w:pPr>
        <w:autoSpaceDN w:val="0"/>
        <w:autoSpaceDE w:val="0"/>
        <w:widowControl/>
        <w:spacing w:line="276" w:lineRule="exact" w:before="240" w:after="0"/>
        <w:ind w:left="74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If as per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ITP 31.2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, the technical factors (and sub- factors, if applicable) are weighted in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terms of relevance, the total technical score would be the weighted average in percent. </w:t>
      </w:r>
    </w:p>
    <w:p>
      <w:pPr>
        <w:autoSpaceDN w:val="0"/>
        <w:autoSpaceDE w:val="0"/>
        <w:widowControl/>
        <w:spacing w:line="276" w:lineRule="exact" w:before="240" w:after="214"/>
        <w:ind w:left="748" w:right="26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score for each sub- factor (i) within a factor (j) will be combined with the scores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sub- factors in the same factor as a weighted sum to form the Factor Technical Score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using the following formula: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8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806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30" w:after="0"/>
              <w:ind w:left="0" w:right="10" w:firstLine="0"/>
              <w:jc w:val="right"/>
            </w:pPr>
            <w:r>
              <w:rPr>
                <w:w w:val="98.5345204671224"/>
                <w:rFonts w:ascii="TimesNewRomanPS" w:hAnsi="TimesNewRomanPS" w:eastAsia="TimesNewRomanPS"/>
                <w:b w:val="0"/>
                <w:i/>
                <w:color w:val="000000"/>
                <w:sz w:val="27"/>
              </w:rPr>
              <w:t>S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92" w:after="0"/>
              <w:ind w:left="0" w:right="0" w:firstLine="0"/>
              <w:jc w:val="center"/>
            </w:pPr>
            <w:r>
              <w:rPr>
                <w:w w:val="96.96416854858398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j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0" w:after="0"/>
              <w:ind w:left="0" w:right="0" w:firstLine="0"/>
              <w:jc w:val="center"/>
            </w:pPr>
            <w:r>
              <w:rPr>
                <w:w w:val="98.5345204671224"/>
                <w:rFonts w:ascii="Symbol" w:hAnsi="Symbol" w:eastAsia="Symbol"/>
                <w:b w:val="0"/>
                <w:i w:val="0"/>
                <w:color w:val="000000"/>
                <w:sz w:val="27"/>
              </w:rPr>
              <w:t>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0" w:after="0"/>
              <w:ind w:left="0" w:right="0" w:firstLine="0"/>
              <w:jc w:val="center"/>
            </w:pPr>
            <w:r>
              <w:rPr>
                <w:w w:val="96.96416854858398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k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40"/>
              </w:rPr>
              <w:t></w:t>
            </w:r>
          </w:p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w w:val="96.96416854858398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 xml:space="preserve">i </w:t>
            </w:r>
            <w:r>
              <w:rPr>
                <w:w w:val="96.96416854858398"/>
                <w:rFonts w:ascii="Symbol" w:hAnsi="Symbol" w:eastAsia="Symbol"/>
                <w:b w:val="0"/>
                <w:i w:val="0"/>
                <w:color w:val="000000"/>
                <w:sz w:val="16"/>
              </w:rPr>
              <w:t xml:space="preserve">= </w:t>
            </w:r>
            <w:r>
              <w:rPr>
                <w:w w:val="96.96416854858398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30" w:after="0"/>
              <w:ind w:left="0" w:right="0" w:firstLine="0"/>
              <w:jc w:val="center"/>
            </w:pPr>
            <w:r>
              <w:rPr>
                <w:w w:val="98.5345204671224"/>
                <w:rFonts w:ascii="TimesNewRomanPS" w:hAnsi="TimesNewRomanPS" w:eastAsia="TimesNewRomanPS"/>
                <w:b w:val="0"/>
                <w:i/>
                <w:color w:val="000000"/>
                <w:sz w:val="27"/>
              </w:rPr>
              <w:t>t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92" w:after="0"/>
              <w:ind w:left="0" w:right="0" w:firstLine="0"/>
              <w:jc w:val="center"/>
            </w:pPr>
            <w:r>
              <w:rPr>
                <w:w w:val="96.96416854858398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ji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0" w:after="0"/>
              <w:ind w:left="0" w:right="0" w:firstLine="0"/>
              <w:jc w:val="center"/>
            </w:pPr>
            <w:r>
              <w:rPr>
                <w:w w:val="98.5345204671224"/>
                <w:rFonts w:ascii="Symbol" w:hAnsi="Symbol" w:eastAsia="Symbol"/>
                <w:b w:val="0"/>
                <w:i w:val="0"/>
                <w:color w:val="000000"/>
                <w:sz w:val="27"/>
              </w:rPr>
              <w:t>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30" w:after="0"/>
              <w:ind w:left="0" w:right="0" w:firstLine="0"/>
              <w:jc w:val="center"/>
            </w:pPr>
            <w:r>
              <w:rPr>
                <w:w w:val="98.5345204671224"/>
                <w:rFonts w:ascii="TimesNewRomanPS" w:hAnsi="TimesNewRomanPS" w:eastAsia="TimesNewRomanPS"/>
                <w:b w:val="0"/>
                <w:i/>
                <w:color w:val="000000"/>
                <w:sz w:val="27"/>
              </w:rPr>
              <w:t>w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392" w:after="0"/>
              <w:ind w:left="26" w:right="0" w:firstLine="0"/>
              <w:jc w:val="left"/>
            </w:pPr>
            <w:r>
              <w:rPr>
                <w:w w:val="96.96416854858398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ji</w:t>
            </w:r>
          </w:p>
        </w:tc>
      </w:tr>
    </w:tbl>
    <w:p>
      <w:pPr>
        <w:autoSpaceDN w:val="0"/>
        <w:autoSpaceDE w:val="0"/>
        <w:widowControl/>
        <w:spacing w:line="266" w:lineRule="exact" w:before="98" w:after="0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where: </w:t>
      </w:r>
    </w:p>
    <w:p>
      <w:pPr>
        <w:autoSpaceDN w:val="0"/>
        <w:tabs>
          <w:tab w:pos="1648" w:val="left"/>
        </w:tabs>
        <w:autoSpaceDE w:val="0"/>
        <w:widowControl/>
        <w:spacing w:line="268" w:lineRule="exact" w:before="130" w:after="0"/>
        <w:ind w:left="110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t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ji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= the technical score for sub- factor “i” in factor “j” </w:t>
      </w:r>
    </w:p>
    <w:p>
      <w:pPr>
        <w:autoSpaceDN w:val="0"/>
        <w:tabs>
          <w:tab w:pos="1648" w:val="left"/>
        </w:tabs>
        <w:autoSpaceDE w:val="0"/>
        <w:widowControl/>
        <w:spacing w:line="268" w:lineRule="exact" w:before="128" w:after="0"/>
        <w:ind w:left="110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w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ji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= the weight of sub- factor “i” in factor “j”, </w:t>
      </w:r>
    </w:p>
    <w:p>
      <w:pPr>
        <w:autoSpaceDN w:val="0"/>
        <w:tabs>
          <w:tab w:pos="1648" w:val="left"/>
        </w:tabs>
        <w:autoSpaceDE w:val="0"/>
        <w:widowControl/>
        <w:spacing w:line="266" w:lineRule="exact" w:before="128" w:after="0"/>
        <w:ind w:left="110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k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= the number of scored sub-factors in factor “j” </w:t>
      </w:r>
    </w:p>
    <w:p>
      <w:pPr>
        <w:sectPr>
          <w:pgSz w:w="12240" w:h="15840"/>
          <w:pgMar w:top="364" w:right="1288" w:bottom="95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rHeight w:hRule="exact" w:val="246"/>
        </w:trPr>
        <w:tc>
          <w:tcPr>
            <w:tcW w:type="dxa" w:w="6628"/>
            <w:gridSpan w:val="7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III – Evaluation and Qualification Criteria </w:t>
            </w:r>
          </w:p>
        </w:tc>
        <w:tc>
          <w:tcPr>
            <w:tcW w:type="dxa" w:w="28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49 </w:t>
            </w:r>
          </w:p>
        </w:tc>
      </w:tr>
      <w:tr>
        <w:trPr>
          <w:trHeight w:hRule="exact" w:val="1264"/>
        </w:trPr>
        <w:tc>
          <w:tcPr>
            <w:tcW w:type="dxa" w:w="1528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14" w:after="0"/>
              <w:ind w:left="0" w:right="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</w:t>
            </w:r>
          </w:p>
        </w:tc>
        <w:tc>
          <w:tcPr>
            <w:tcW w:type="dxa" w:w="2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284" w:after="0"/>
              <w:ind w:left="0" w:right="0" w:firstLine="0"/>
              <w:jc w:val="center"/>
            </w:pPr>
            <w:r>
              <w:rPr>
                <w:w w:val="97.00923283894856"/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k</w:t>
            </w:r>
            <w:r>
              <w:br/>
            </w:r>
            <w:r>
              <w:rPr>
                <w:w w:val="101.222816673485"/>
                <w:rFonts w:ascii="Symbol" w:hAnsi="Symbol" w:eastAsia="Symbol"/>
                <w:b w:val="0"/>
                <w:i w:val="0"/>
                <w:color w:val="000000"/>
                <w:sz w:val="37"/>
              </w:rPr>
              <w:t></w:t>
            </w:r>
          </w:p>
          <w:p>
            <w:pPr>
              <w:autoSpaceDN w:val="0"/>
              <w:autoSpaceDE w:val="0"/>
              <w:widowControl/>
              <w:spacing w:line="170" w:lineRule="exact" w:before="0" w:after="0"/>
              <w:ind w:left="0" w:right="0" w:firstLine="0"/>
              <w:jc w:val="center"/>
            </w:pPr>
            <w:r>
              <w:rPr>
                <w:w w:val="97.00923283894856"/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 xml:space="preserve">i </w:t>
            </w:r>
            <w:r>
              <w:rPr>
                <w:w w:val="97.00923283894856"/>
                <w:rFonts w:ascii="Symbol" w:hAnsi="Symbol" w:eastAsia="Symbol"/>
                <w:b w:val="0"/>
                <w:i w:val="0"/>
                <w:color w:val="000000"/>
                <w:sz w:val="15"/>
              </w:rPr>
              <w:t xml:space="preserve">= </w:t>
            </w:r>
            <w:r>
              <w:rPr>
                <w:w w:val="97.00923283894856"/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6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w</w:t>
            </w:r>
          </w:p>
        </w:tc>
        <w:tc>
          <w:tcPr>
            <w:tcW w:type="dxa" w:w="1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828" w:after="0"/>
              <w:ind w:left="0" w:right="0" w:firstLine="0"/>
              <w:jc w:val="center"/>
            </w:pPr>
            <w:r>
              <w:rPr>
                <w:w w:val="97.00923283894856"/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ji</w:t>
            </w:r>
          </w:p>
        </w:tc>
        <w:tc>
          <w:tcPr>
            <w:tcW w:type="dxa" w:w="2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3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5"/>
              </w:rPr>
              <w:t>=</w:t>
            </w:r>
          </w:p>
        </w:tc>
        <w:tc>
          <w:tcPr>
            <w:tcW w:type="dxa" w:w="708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64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5"/>
              </w:rPr>
              <w:t>1</w:t>
            </w:r>
          </w:p>
        </w:tc>
      </w:tr>
      <w:tr>
        <w:trPr>
          <w:trHeight w:hRule="exact" w:val="348"/>
        </w:trPr>
        <w:tc>
          <w:tcPr>
            <w:tcW w:type="dxa" w:w="9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8" w:after="0"/>
              <w:ind w:left="0" w:right="1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(f) </w:t>
            </w:r>
          </w:p>
        </w:tc>
        <w:tc>
          <w:tcPr>
            <w:tcW w:type="dxa" w:w="84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Factor Technical Scores will be combined in a weighted sum to form the total </w:t>
            </w:r>
          </w:p>
        </w:tc>
      </w:tr>
    </w:tbl>
    <w:p>
      <w:pPr>
        <w:autoSpaceDN w:val="0"/>
        <w:autoSpaceDE w:val="0"/>
        <w:widowControl/>
        <w:spacing w:line="266" w:lineRule="exact" w:before="6" w:after="174"/>
        <w:ind w:left="11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Technical Proposal Score using the following formula: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88.0" w:type="dxa"/>
      </w:tblPr>
      <w:tblGrid>
        <w:gridCol w:w="1578"/>
        <w:gridCol w:w="1578"/>
        <w:gridCol w:w="1578"/>
        <w:gridCol w:w="1578"/>
        <w:gridCol w:w="1578"/>
        <w:gridCol w:w="1578"/>
      </w:tblGrid>
      <w:tr>
        <w:trPr>
          <w:trHeight w:hRule="exact" w:val="78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22" w:after="0"/>
              <w:ind w:left="0" w:right="3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T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9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5"/>
              </w:rPr>
              <w:t>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w w:val="103.39793477739607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n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7"/>
              </w:rPr>
              <w:t></w:t>
            </w:r>
          </w:p>
          <w:p>
            <w:pPr>
              <w:autoSpaceDN w:val="0"/>
              <w:autoSpaceDE w:val="0"/>
              <w:widowControl/>
              <w:spacing w:line="164" w:lineRule="exact" w:before="0" w:after="0"/>
              <w:ind w:left="0" w:right="6" w:firstLine="0"/>
              <w:jc w:val="right"/>
            </w:pPr>
            <w:r>
              <w:rPr>
                <w:w w:val="103.39793477739607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 xml:space="preserve">j </w:t>
            </w:r>
            <w:r>
              <w:rPr>
                <w:w w:val="103.39793477739607"/>
                <w:rFonts w:ascii="Symbol" w:hAnsi="Symbol" w:eastAsia="Symbol"/>
                <w:b w:val="0"/>
                <w:i w:val="0"/>
                <w:color w:val="000000"/>
                <w:sz w:val="14"/>
              </w:rPr>
              <w:t xml:space="preserve">= </w:t>
            </w:r>
            <w:r>
              <w:rPr>
                <w:w w:val="103.39793477739607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2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S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22" w:after="0"/>
              <w:ind w:left="0" w:right="0" w:firstLine="0"/>
              <w:jc w:val="center"/>
            </w:pPr>
            <w:r>
              <w:rPr>
                <w:w w:val="103.39793477739607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5"/>
              </w:rPr>
              <w:t>W</w:t>
            </w:r>
          </w:p>
        </w:tc>
        <w:tc>
          <w:tcPr>
            <w:tcW w:type="dxa" w:w="19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78" w:after="0"/>
              <w:ind w:left="0" w:right="0" w:firstLine="0"/>
              <w:jc w:val="left"/>
            </w:pPr>
            <w:r>
              <w:rPr>
                <w:w w:val="103.39793477739607"/>
                <w:rFonts w:ascii="TimesNewRomanPS" w:hAnsi="TimesNewRomanPS" w:eastAsia="TimesNewRomanPS"/>
                <w:b w:val="0"/>
                <w:i/>
                <w:color w:val="000000"/>
                <w:sz w:val="14"/>
              </w:rPr>
              <w:t>j</w:t>
            </w:r>
          </w:p>
        </w:tc>
      </w:tr>
    </w:tbl>
    <w:p>
      <w:pPr>
        <w:autoSpaceDN w:val="0"/>
        <w:autoSpaceDE w:val="0"/>
        <w:widowControl/>
        <w:spacing w:line="266" w:lineRule="exact" w:before="106" w:after="70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where: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000000000001" w:type="dxa"/>
      </w:tblPr>
      <w:tblGrid>
        <w:gridCol w:w="1353"/>
        <w:gridCol w:w="1353"/>
        <w:gridCol w:w="1353"/>
        <w:gridCol w:w="1353"/>
        <w:gridCol w:w="1353"/>
        <w:gridCol w:w="1353"/>
        <w:gridCol w:w="1353"/>
      </w:tblGrid>
      <w:tr>
        <w:trPr>
          <w:trHeight w:hRule="exact" w:val="1184"/>
        </w:trPr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0" w:after="0"/>
              <w:ind w:left="56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S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 xml:space="preserve">j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W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 xml:space="preserve">j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</w:t>
            </w:r>
          </w:p>
        </w:tc>
        <w:tc>
          <w:tcPr>
            <w:tcW w:type="dxa" w:w="64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0" w:after="0"/>
              <w:ind w:left="160" w:right="144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= the Factor Technical Score of factor “j”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= the weight of factor “j” as specified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in the PDS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= the number of Factors </w:t>
            </w:r>
          </w:p>
        </w:tc>
      </w:tr>
      <w:tr>
        <w:trPr>
          <w:trHeight w:hRule="exact" w:val="810"/>
        </w:trPr>
        <w:tc>
          <w:tcPr>
            <w:tcW w:type="dxa" w:w="1353"/>
            <w:vMerge/>
            <w:tcBorders/>
          </w:tcPr>
          <w:p/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2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n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38"/>
              </w:rPr>
              <w:t></w:t>
            </w:r>
          </w:p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 xml:space="preserve">j 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15"/>
              </w:rPr>
              <w:t xml:space="preserve">=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52" w:after="0"/>
              <w:ind w:left="0" w:right="0" w:firstLine="0"/>
              <w:jc w:val="center"/>
            </w:pPr>
            <w:r>
              <w:rPr>
                <w:w w:val="98.43807954054611"/>
                <w:rFonts w:ascii="TimesNewRomanPS" w:hAnsi="TimesNewRomanPS" w:eastAsia="TimesNewRomanPS"/>
                <w:b w:val="0"/>
                <w:i/>
                <w:color w:val="000000"/>
                <w:sz w:val="26"/>
              </w:rPr>
              <w:t>W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5"/>
              </w:rPr>
              <w:t>j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4" w:after="0"/>
              <w:ind w:left="0" w:right="0" w:firstLine="0"/>
              <w:jc w:val="center"/>
            </w:pPr>
            <w:r>
              <w:rPr>
                <w:w w:val="98.43807954054611"/>
                <w:rFonts w:ascii="Symbol" w:hAnsi="Symbol" w:eastAsia="Symbol"/>
                <w:b w:val="0"/>
                <w:i w:val="0"/>
                <w:color w:val="000000"/>
                <w:sz w:val="26"/>
              </w:rPr>
              <w:t>=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52" w:after="0"/>
              <w:ind w:left="26" w:right="0" w:firstLine="0"/>
              <w:jc w:val="left"/>
            </w:pPr>
            <w:r>
              <w:rPr>
                <w:w w:val="98.43807954054611"/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310" w:lineRule="exact" w:before="464" w:after="0"/>
        <w:ind w:left="1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B.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Financial Part </w:t>
      </w:r>
    </w:p>
    <w:p>
      <w:pPr>
        <w:autoSpaceDN w:val="0"/>
        <w:tabs>
          <w:tab w:pos="748" w:val="left"/>
        </w:tabs>
        <w:autoSpaceDE w:val="0"/>
        <w:widowControl/>
        <w:spacing w:line="312" w:lineRule="exact" w:before="370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1.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Margin of Preference </w:t>
      </w:r>
    </w:p>
    <w:p>
      <w:pPr>
        <w:autoSpaceDN w:val="0"/>
        <w:autoSpaceDE w:val="0"/>
        <w:widowControl/>
        <w:spacing w:line="276" w:lineRule="exact" w:before="238" w:after="0"/>
        <w:ind w:left="736" w:right="26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If the PDS so specifies,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Employer will grant a margin of preference of 7.5% (seven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one-half percent) to domestic contractors, in accordance with, and subject to,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following provisions: </w:t>
      </w:r>
    </w:p>
    <w:p>
      <w:pPr>
        <w:autoSpaceDN w:val="0"/>
        <w:tabs>
          <w:tab w:pos="1306" w:val="left"/>
        </w:tabs>
        <w:autoSpaceDE w:val="0"/>
        <w:widowControl/>
        <w:spacing w:line="276" w:lineRule="exact" w:before="240" w:after="0"/>
        <w:ind w:left="76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Contractors applying for such preference shall be asked to provide, as part of the data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qualification, such information, including details of ownership, as shall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required to determine whether, according to the classification established by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Borrower and accepted by the Bank, a particular contractor or group of contractors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qualifies for a domestic preference. The request for proposals document shall clearly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indicate the preference and the method that will be followed in the evaluation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comparison of Proposals to give effect to such preference. </w:t>
      </w:r>
    </w:p>
    <w:p>
      <w:pPr>
        <w:autoSpaceDN w:val="0"/>
        <w:tabs>
          <w:tab w:pos="1306" w:val="left"/>
        </w:tabs>
        <w:autoSpaceDE w:val="0"/>
        <w:widowControl/>
        <w:spacing w:line="276" w:lineRule="exact" w:before="240" w:after="0"/>
        <w:ind w:left="76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After Proposals have been received and reviewed by the Employer, responsive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Proposals shall be classified into the following groups: </w:t>
      </w:r>
    </w:p>
    <w:p>
      <w:pPr>
        <w:autoSpaceDN w:val="0"/>
        <w:autoSpaceDE w:val="0"/>
        <w:widowControl/>
        <w:spacing w:line="266" w:lineRule="exact" w:before="252" w:after="0"/>
        <w:ind w:left="130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(i) Group A: Proposals offered by domestic contractors eligible for the preference. </w:t>
      </w:r>
    </w:p>
    <w:p>
      <w:pPr>
        <w:autoSpaceDN w:val="0"/>
        <w:autoSpaceDE w:val="0"/>
        <w:widowControl/>
        <w:spacing w:line="386" w:lineRule="exact" w:before="250" w:after="0"/>
        <w:ind w:left="130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(ii) Group B: Proposals offered by other contractors. </w:t>
      </w:r>
    </w:p>
    <w:p>
      <w:pPr>
        <w:autoSpaceDN w:val="0"/>
        <w:autoSpaceDE w:val="0"/>
        <w:widowControl/>
        <w:spacing w:line="276" w:lineRule="exact" w:before="240" w:after="0"/>
        <w:ind w:left="736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 evaluated Proposals in each group shall, as a first evaluation step, be compared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determine the Most Advantageous Proposal, and the Most Advantageous Proposal in each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group shall be further compared with each other. If a result of this comparison, a Proposal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Group A is the Most Advantageous Proposal, it shall be selected for the award, if the </w:t>
      </w:r>
    </w:p>
    <w:p>
      <w:pPr>
        <w:sectPr>
          <w:pgSz w:w="12240" w:h="15840"/>
          <w:pgMar w:top="364" w:right="1358" w:bottom="80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72"/>
        <w:gridCol w:w="4772"/>
      </w:tblGrid>
      <w:tr>
        <w:trPr>
          <w:trHeight w:hRule="exact" w:val="246"/>
        </w:trPr>
        <w:tc>
          <w:tcPr>
            <w:tcW w:type="dxa" w:w="66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III – Evaluation and Qualification Criteria </w:t>
            </w:r>
          </w:p>
        </w:tc>
        <w:tc>
          <w:tcPr>
            <w:tcW w:type="dxa" w:w="28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50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736" w:right="9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 is qualified. If a Proposal from Group B is the Most Advantageous Proposal, as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second evaluation step, all Proposals from Group B shall then be further compared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Most Advantageous Proposal from Group A. For the purpose of this further comparison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only, an amount equal to 7.5% (seven and one-half percent) of the respective Proposal price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corrected for arithmetical errors, including unconditional discounts but excluding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provisional sums and the cost of day works, if any, shall be added to the evaluated cost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offered in each Proposal from Group B. If the Proposal from Group A is the Most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Advantageous Proposal, it shall be selected for award. If not, the lowest evaluated cost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from Group B based on the first evaluation step shall be selected.</w:t>
      </w:r>
    </w:p>
    <w:p>
      <w:pPr>
        <w:autoSpaceDN w:val="0"/>
        <w:tabs>
          <w:tab w:pos="748" w:val="left"/>
        </w:tabs>
        <w:autoSpaceDE w:val="0"/>
        <w:widowControl/>
        <w:spacing w:line="310" w:lineRule="exact" w:before="372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2.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Evaluation of Financial Part (ITP 40.1(f) ) </w:t>
      </w:r>
    </w:p>
    <w:p>
      <w:pPr>
        <w:autoSpaceDN w:val="0"/>
        <w:autoSpaceDE w:val="0"/>
        <w:widowControl/>
        <w:spacing w:line="276" w:lineRule="exact" w:before="198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following factors and methods will apply: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[use one or more of the following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adjustment factors consistent with ITP 40.1 (f) of the PDS]</w:t>
      </w:r>
    </w:p>
    <w:p>
      <w:pPr>
        <w:autoSpaceDN w:val="0"/>
        <w:autoSpaceDE w:val="0"/>
        <w:widowControl/>
        <w:spacing w:line="264" w:lineRule="exact" w:before="252" w:after="0"/>
        <w:ind w:left="80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(a)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Time Schedule </w:t>
      </w:r>
    </w:p>
    <w:p>
      <w:pPr>
        <w:autoSpaceDN w:val="0"/>
        <w:autoSpaceDE w:val="0"/>
        <w:widowControl/>
        <w:spacing w:line="276" w:lineRule="exact" w:before="202" w:after="0"/>
        <w:ind w:left="128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Time for completion of the Works from the Commencment Date shall be as specified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Particular Conditions Part A-Contract Data Sub-clause 1.1.86.  No credit will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be given for earlier completion.</w:t>
      </w:r>
    </w:p>
    <w:p>
      <w:pPr>
        <w:autoSpaceDN w:val="0"/>
        <w:autoSpaceDE w:val="0"/>
        <w:widowControl/>
        <w:spacing w:line="266" w:lineRule="exact" w:before="250" w:after="0"/>
        <w:ind w:left="128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Or</w:t>
      </w:r>
    </w:p>
    <w:p>
      <w:pPr>
        <w:autoSpaceDN w:val="0"/>
        <w:autoSpaceDE w:val="0"/>
        <w:widowControl/>
        <w:spacing w:line="276" w:lineRule="exact" w:before="240" w:after="0"/>
        <w:ind w:left="128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Time to complete the Works from the from the Commencment Date shall be between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 minimum 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maximum. The adjustment rate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event of completion beyond the minimum period shall be _______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(%)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for each week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delay from that minimum period. No credit will be given for completion earlier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than the minimum designated period. Proposals offering a completion date beyond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maximum designated period shall be rejected. </w:t>
      </w:r>
    </w:p>
    <w:p>
      <w:pPr>
        <w:autoSpaceDN w:val="0"/>
        <w:autoSpaceDE w:val="0"/>
        <w:widowControl/>
        <w:spacing w:line="266" w:lineRule="exact" w:before="210" w:after="0"/>
        <w:ind w:left="80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(b)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Life Cycle Costs </w:t>
      </w:r>
    </w:p>
    <w:p>
      <w:pPr>
        <w:autoSpaceDN w:val="0"/>
        <w:autoSpaceDE w:val="0"/>
        <w:widowControl/>
        <w:spacing w:line="276" w:lineRule="exact" w:before="200" w:after="0"/>
        <w:ind w:left="1306" w:right="94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[Life cycle costing should be used when the costs of operation and/or maintenance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over the specified life of the Works are estimated to be considerable in comparison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with the initial cost and may vary among different Proposals. It shall be evaluated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on a net present value basis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life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cycle costing is to be applied for proposal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evaluation, the Employer shall specify the relevant information on its application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here:] </w:t>
      </w:r>
    </w:p>
    <w:p>
      <w:pPr>
        <w:autoSpaceDN w:val="0"/>
        <w:autoSpaceDE w:val="0"/>
        <w:widowControl/>
        <w:spacing w:line="276" w:lineRule="exact" w:before="240" w:after="0"/>
        <w:ind w:left="1306" w:right="98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[State either life cycle costing “shall” or “shall not apply”. If life cycle costing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applies for proposal evaluation, the methodology and the information expected from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Proposers shall be specified] </w:t>
      </w:r>
    </w:p>
    <w:p>
      <w:pPr>
        <w:autoSpaceDN w:val="0"/>
        <w:autoSpaceDE w:val="0"/>
        <w:widowControl/>
        <w:spacing w:line="266" w:lineRule="exact" w:before="250" w:after="0"/>
        <w:ind w:left="130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factors for calculation of the life cycle cost are: </w:t>
      </w:r>
    </w:p>
    <w:p>
      <w:pPr>
        <w:autoSpaceDN w:val="0"/>
        <w:tabs>
          <w:tab w:pos="2014" w:val="left"/>
        </w:tabs>
        <w:autoSpaceDE w:val="0"/>
        <w:widowControl/>
        <w:spacing w:line="266" w:lineRule="exact" w:before="130" w:after="0"/>
        <w:ind w:left="14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number of years for life cycle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: ____[Insert number of years], </w:t>
      </w:r>
    </w:p>
    <w:p>
      <w:pPr>
        <w:autoSpaceDN w:val="0"/>
        <w:tabs>
          <w:tab w:pos="2014" w:val="left"/>
        </w:tabs>
        <w:autoSpaceDE w:val="0"/>
        <w:widowControl/>
        <w:spacing w:line="264" w:lineRule="exact" w:before="210" w:after="0"/>
        <w:ind w:left="14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operating costs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[state how they will be determined], </w:t>
      </w:r>
    </w:p>
    <w:p>
      <w:pPr>
        <w:sectPr>
          <w:pgSz w:w="12240" w:h="15840"/>
          <w:pgMar w:top="364" w:right="1284" w:bottom="87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41"/>
        <w:gridCol w:w="4741"/>
      </w:tblGrid>
      <w:tr>
        <w:trPr>
          <w:trHeight w:hRule="exact" w:val="246"/>
        </w:trPr>
        <w:tc>
          <w:tcPr>
            <w:tcW w:type="dxa" w:w="66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III – Evaluation and Qualification Criteria </w:t>
            </w:r>
          </w:p>
        </w:tc>
        <w:tc>
          <w:tcPr>
            <w:tcW w:type="dxa" w:w="28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51 </w:t>
            </w:r>
          </w:p>
        </w:tc>
      </w:tr>
    </w:tbl>
    <w:p>
      <w:pPr>
        <w:autoSpaceDN w:val="0"/>
        <w:tabs>
          <w:tab w:pos="2014" w:val="left"/>
        </w:tabs>
        <w:autoSpaceDE w:val="0"/>
        <w:widowControl/>
        <w:spacing w:line="276" w:lineRule="exact" w:before="464" w:after="0"/>
        <w:ind w:left="14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(iii)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maintenance costs, including the cost of spare parts for the initial period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operation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[state how they will be determined],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and</w:t>
      </w:r>
    </w:p>
    <w:p>
      <w:pPr>
        <w:autoSpaceDN w:val="0"/>
        <w:autoSpaceDE w:val="0"/>
        <w:widowControl/>
        <w:spacing w:line="276" w:lineRule="exact" w:before="198" w:after="0"/>
        <w:ind w:left="2014" w:right="34" w:hanging="56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(iv)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Discount rate: ________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[insert discount rate in percent]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to be used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discount to present value all annual future costs calculated under (ii) and (iii)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above for the period specified in (i).</w:t>
      </w:r>
    </w:p>
    <w:p>
      <w:pPr>
        <w:autoSpaceDN w:val="0"/>
        <w:autoSpaceDE w:val="0"/>
        <w:widowControl/>
        <w:spacing w:line="266" w:lineRule="exact" w:before="212" w:after="0"/>
        <w:ind w:left="62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(c)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Specific additional criteria</w:t>
      </w:r>
    </w:p>
    <w:p>
      <w:pPr>
        <w:autoSpaceDN w:val="0"/>
        <w:autoSpaceDE w:val="0"/>
        <w:widowControl/>
        <w:spacing w:line="266" w:lineRule="exact" w:before="210" w:after="0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relevant evaluation method, if any, shall be as follows: </w:t>
      </w:r>
    </w:p>
    <w:p>
      <w:pPr>
        <w:autoSpaceDN w:val="0"/>
        <w:autoSpaceDE w:val="0"/>
        <w:widowControl/>
        <w:spacing w:line="266" w:lineRule="exact" w:before="208" w:after="0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66" w:lineRule="exact" w:before="146" w:after="0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.........................................................................................................................................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76" w:lineRule="exact" w:before="360" w:after="0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adjustments in price that result from the above procedures shall be added,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purposes of comparative evaluation only, to arrive at an “Evaluated Proposal Cost (C).” </w:t>
      </w:r>
    </w:p>
    <w:p>
      <w:pPr>
        <w:autoSpaceDN w:val="0"/>
        <w:autoSpaceDE w:val="0"/>
        <w:widowControl/>
        <w:spacing w:line="266" w:lineRule="exact" w:before="250" w:after="0"/>
        <w:ind w:left="62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(d)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Multiple Contracts (ITP 40.3) </w:t>
      </w:r>
    </w:p>
    <w:p>
      <w:pPr>
        <w:autoSpaceDN w:val="0"/>
        <w:autoSpaceDE w:val="0"/>
        <w:widowControl/>
        <w:spacing w:line="264" w:lineRule="exact" w:before="210" w:after="0"/>
        <w:ind w:left="110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If not applicable state ‘Not Applicable’ </w:t>
      </w:r>
    </w:p>
    <w:p>
      <w:pPr>
        <w:autoSpaceDN w:val="0"/>
        <w:autoSpaceDE w:val="0"/>
        <w:widowControl/>
        <w:spacing w:line="276" w:lineRule="exact" w:before="202" w:after="0"/>
        <w:ind w:left="1108" w:right="3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in accordance 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1.1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Proposals are invited for more than one lot, the contract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will be awarded to the Proposer or Proposers with the Most Advanageous Proposal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individual lots. </w:t>
      </w:r>
    </w:p>
    <w:p>
      <w:pPr>
        <w:autoSpaceDN w:val="0"/>
        <w:autoSpaceDE w:val="0"/>
        <w:widowControl/>
        <w:spacing w:line="276" w:lineRule="exact" w:before="200" w:after="0"/>
        <w:ind w:left="1108" w:right="3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However, if a Proposer, with Proposals that are substantially responsive and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highest evaluated score for individual lots, is not qualified for the combination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lots, then the award will be made based on the highest total score for combination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lots for which Proposers are qualified. </w:t>
      </w:r>
    </w:p>
    <w:p>
      <w:pPr>
        <w:autoSpaceDN w:val="0"/>
        <w:autoSpaceDE w:val="0"/>
        <w:widowControl/>
        <w:spacing w:line="276" w:lineRule="exact" w:before="200" w:after="0"/>
        <w:ind w:left="1108" w:right="34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[Note - Example of the above scenario: A Proposer who was initially selected for either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Lot A or Lot B but not both submits Proposals for Lots A and B. These two Proposals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are substantially responsive and get the highest total score for Lot A and Lot B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respectively. In such a case, a decision has to be made on whether this Proposer should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be awarded Lot A or Lot B by considering the combined scores of Proposers for Lot A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and Lot B.] </w:t>
      </w:r>
    </w:p>
    <w:p>
      <w:pPr>
        <w:autoSpaceDN w:val="0"/>
        <w:autoSpaceDE w:val="0"/>
        <w:widowControl/>
        <w:spacing w:line="264" w:lineRule="exact" w:before="212" w:after="0"/>
        <w:ind w:left="128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Cross discounts for award of multiple lots will not be considered. </w:t>
      </w:r>
    </w:p>
    <w:p>
      <w:pPr>
        <w:autoSpaceDN w:val="0"/>
        <w:autoSpaceDE w:val="0"/>
        <w:widowControl/>
        <w:spacing w:line="266" w:lineRule="exact" w:before="210" w:after="0"/>
        <w:ind w:left="62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(e)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Specific additional criteria </w:t>
      </w:r>
    </w:p>
    <w:p>
      <w:pPr>
        <w:autoSpaceDN w:val="0"/>
        <w:autoSpaceDE w:val="0"/>
        <w:widowControl/>
        <w:spacing w:line="266" w:lineRule="exact" w:before="210" w:after="0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relevant evaluation method, if any, shall be as follows:  ......................................... </w:t>
      </w:r>
    </w:p>
    <w:p>
      <w:pPr>
        <w:autoSpaceDN w:val="0"/>
        <w:autoSpaceDE w:val="0"/>
        <w:widowControl/>
        <w:spacing w:line="312" w:lineRule="exact" w:before="372" w:after="0"/>
        <w:ind w:left="1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C.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Combined Evaluation </w:t>
      </w:r>
    </w:p>
    <w:p>
      <w:pPr>
        <w:autoSpaceDN w:val="0"/>
        <w:autoSpaceDE w:val="0"/>
        <w:widowControl/>
        <w:spacing w:line="276" w:lineRule="exact" w:before="118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will evaluate and compare the Proposals that have been determined to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substantially responsive. </w:t>
      </w:r>
    </w:p>
    <w:p>
      <w:pPr>
        <w:sectPr>
          <w:pgSz w:w="12240" w:h="15840"/>
          <w:pgMar w:top="364" w:right="1346" w:bottom="105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66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III – Evaluation and Qualification Criteria </w:t>
            </w:r>
          </w:p>
        </w:tc>
        <w:tc>
          <w:tcPr>
            <w:tcW w:type="dxa" w:w="28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52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74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 Evaluated Proposal Score (B) will be calculated for each responsive Proposal using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following formula, which permits a comprehensive assessment of the evaluated cost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technical merits of each Proposal: </w:t>
      </w:r>
    </w:p>
    <w:p>
      <w:pPr>
        <w:autoSpaceDN w:val="0"/>
        <w:autoSpaceDE w:val="0"/>
        <w:widowControl/>
        <w:spacing w:line="266" w:lineRule="exact" w:before="406" w:after="130"/>
        <w:ind w:left="0" w:right="447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`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48.0" w:type="dxa"/>
      </w:tblPr>
      <w:tblGrid>
        <w:gridCol w:w="2367"/>
        <w:gridCol w:w="2367"/>
        <w:gridCol w:w="2367"/>
        <w:gridCol w:w="2367"/>
      </w:tblGrid>
      <w:tr>
        <w:trPr>
          <w:trHeight w:hRule="exact" w:val="362"/>
        </w:trPr>
        <w:tc>
          <w:tcPr>
            <w:tcW w:type="dxa" w:w="2300"/>
            <w:tcBorders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7" w:lineRule="auto" w:before="0" w:after="0"/>
              <w:ind w:left="0" w:right="22" w:firstLine="0"/>
              <w:jc w:val="righ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 xml:space="preserve">=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𝐶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7"/>
              </w:rPr>
              <w:t>𝑙𝑜𝑤</w:t>
            </w:r>
          </w:p>
        </w:tc>
        <w:tc>
          <w:tcPr>
            <w:tcW w:type="dxa" w:w="1282"/>
            <w:tcBorders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" w:lineRule="auto" w:before="112" w:after="0"/>
              <w:ind w:left="46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∗∗100</w:t>
            </w:r>
          </w:p>
        </w:tc>
        <w:tc>
          <w:tcPr>
            <w:tcW w:type="dxa" w:w="514"/>
            <w:tcBorders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" w:lineRule="auto" w:before="60" w:after="0"/>
              <w:ind w:left="0" w:right="0" w:firstLine="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𝑇</w:t>
            </w:r>
          </w:p>
        </w:tc>
        <w:tc>
          <w:tcPr>
            <w:tcW w:type="dxa" w:w="2804"/>
            <w:tcBorders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auto" w:before="104" w:after="0"/>
              <w:ind w:left="224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(1 −𝑋) 10</w:t>
            </w:r>
          </w:p>
        </w:tc>
      </w:tr>
      <w:tr>
        <w:trPr>
          <w:trHeight w:hRule="exact" w:val="374"/>
        </w:trPr>
        <w:tc>
          <w:tcPr>
            <w:tcW w:type="dxa" w:w="2300"/>
            <w:tcBorders>
              <w:top w:sz="7.200000000000045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0.0" w:type="dxa"/>
            </w:tblPr>
            <w:tblGrid>
              <w:gridCol w:w="1150"/>
              <w:gridCol w:w="1150"/>
            </w:tblGrid>
            <w:tr>
              <w:trPr>
                <w:trHeight w:hRule="exact" w:val="368"/>
              </w:trPr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3" w:lineRule="auto" w:before="0" w:after="0"/>
                    <w:ind w:left="0" w:right="98" w:firstLine="0"/>
                    <w:jc w:val="right"/>
                  </w:pPr>
                  <w:r>
                    <w:rPr>
                      <w:rFonts w:ascii="Cambria Math" w:hAnsi="Cambria Math" w:eastAsia="Cambria Math"/>
                      <w:b w:val="0"/>
                      <w:i w:val="0"/>
                      <w:color w:val="000000"/>
                      <w:sz w:val="24"/>
                    </w:rPr>
                    <w:t>=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3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mbria Math" w:hAnsi="Cambria Math" w:eastAsia="Cambria Math"/>
                      <w:b w:val="0"/>
                      <w:i w:val="0"/>
                      <w:color w:val="000000"/>
                      <w:sz w:val="24"/>
                    </w:rPr>
                    <w:t>𝐶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82"/>
            <w:tcBorders>
              <w:top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" w:lineRule="auto" w:before="0" w:after="0"/>
              <w:ind w:left="46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∗∗100</w:t>
            </w:r>
          </w:p>
        </w:tc>
        <w:tc>
          <w:tcPr>
            <w:tcW w:type="dxa" w:w="514"/>
            <w:tcBorders>
              <w:top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auto" w:before="32" w:after="0"/>
              <w:ind w:left="0" w:right="0" w:firstLine="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𝑇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17"/>
              </w:rPr>
              <w:t>ℎ𝑖𝑔ℎ</w:t>
            </w:r>
          </w:p>
        </w:tc>
        <w:tc>
          <w:tcPr>
            <w:tcW w:type="dxa" w:w="2804"/>
            <w:tcBorders>
              <w:top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" w:lineRule="auto" w:before="0" w:after="0"/>
              <w:ind w:left="324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4"/>
              </w:rPr>
              <w:t>1 −𝑋10</w:t>
            </w:r>
          </w:p>
        </w:tc>
      </w:tr>
    </w:tbl>
    <w:p>
      <w:pPr>
        <w:autoSpaceDN w:val="0"/>
        <w:autoSpaceDE w:val="0"/>
        <w:widowControl/>
        <w:spacing w:line="266" w:lineRule="exact" w:before="126" w:after="0"/>
        <w:ind w:left="10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where </w:t>
      </w:r>
    </w:p>
    <w:p>
      <w:pPr>
        <w:autoSpaceDN w:val="0"/>
        <w:tabs>
          <w:tab w:pos="1468" w:val="left"/>
          <w:tab w:pos="2188" w:val="left"/>
        </w:tabs>
        <w:autoSpaceDE w:val="0"/>
        <w:widowControl/>
        <w:spacing w:line="266" w:lineRule="exact" w:before="190" w:after="0"/>
        <w:ind w:left="1020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C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=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Evaluated Proposal Cost </w:t>
      </w:r>
    </w:p>
    <w:p>
      <w:pPr>
        <w:autoSpaceDN w:val="0"/>
        <w:tabs>
          <w:tab w:pos="2188" w:val="left"/>
        </w:tabs>
        <w:autoSpaceDE w:val="0"/>
        <w:widowControl/>
        <w:spacing w:line="268" w:lineRule="exact" w:before="190" w:after="0"/>
        <w:ind w:left="1020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C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low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=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lowest of all Evaluated Proposal Cost among responsive Proposals </w:t>
      </w:r>
    </w:p>
    <w:p>
      <w:pPr>
        <w:autoSpaceDN w:val="0"/>
        <w:tabs>
          <w:tab w:pos="1468" w:val="left"/>
          <w:tab w:pos="2188" w:val="left"/>
        </w:tabs>
        <w:autoSpaceDE w:val="0"/>
        <w:widowControl/>
        <w:spacing w:line="266" w:lineRule="exact" w:before="188" w:after="0"/>
        <w:ind w:left="1020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=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total Technical Score awarded to the Proposal </w:t>
      </w:r>
    </w:p>
    <w:p>
      <w:pPr>
        <w:autoSpaceDN w:val="0"/>
        <w:tabs>
          <w:tab w:pos="1470" w:val="left"/>
          <w:tab w:pos="2198" w:val="left"/>
        </w:tabs>
        <w:autoSpaceDE w:val="0"/>
        <w:widowControl/>
        <w:spacing w:line="274" w:lineRule="exact" w:before="184" w:after="70"/>
        <w:ind w:left="790" w:right="72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T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high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=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Technical Score achieved by the Proposal that was scored best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among all responsive Proposals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8.0000000000001" w:type="dxa"/>
      </w:tblPr>
      <w:tblGrid>
        <w:gridCol w:w="3157"/>
        <w:gridCol w:w="3157"/>
        <w:gridCol w:w="3157"/>
      </w:tblGrid>
      <w:tr>
        <w:trPr>
          <w:trHeight w:hRule="exact" w:val="386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56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X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2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= </w:t>
            </w:r>
          </w:p>
        </w:tc>
        <w:tc>
          <w:tcPr>
            <w:tcW w:type="dxa" w:w="5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weight for Cost as specified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in the PDS</w:t>
            </w:r>
          </w:p>
        </w:tc>
      </w:tr>
    </w:tbl>
    <w:p>
      <w:pPr>
        <w:autoSpaceDN w:val="0"/>
        <w:autoSpaceDE w:val="0"/>
        <w:widowControl/>
        <w:spacing w:line="276" w:lineRule="exact" w:before="120" w:after="0"/>
        <w:ind w:left="748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Proposal with the best evaluated Proposal Score (B) among responsive Proposals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the Most Advantageous Proposal provided the Proposer is qualified to perform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Contract. 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9"/>
        <w:gridCol w:w="4719"/>
      </w:tblGrid>
      <w:tr>
        <w:trPr>
          <w:trHeight w:hRule="exact" w:val="246"/>
        </w:trPr>
        <w:tc>
          <w:tcPr>
            <w:tcW w:type="dxa" w:w="56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– Proposal Forms </w:t>
            </w:r>
          </w:p>
        </w:tc>
        <w:tc>
          <w:tcPr>
            <w:tcW w:type="dxa" w:w="381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53 </w:t>
            </w:r>
          </w:p>
        </w:tc>
      </w:tr>
    </w:tbl>
    <w:p>
      <w:pPr>
        <w:autoSpaceDN w:val="0"/>
        <w:autoSpaceDE w:val="0"/>
        <w:widowControl/>
        <w:spacing w:line="352" w:lineRule="exact" w:before="83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>S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ECTION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IV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-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P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ROPOSAL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F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>ORMS</w:t>
      </w:r>
    </w:p>
    <w:p>
      <w:pPr>
        <w:autoSpaceDN w:val="0"/>
        <w:autoSpaceDE w:val="0"/>
        <w:widowControl/>
        <w:spacing w:line="400" w:lineRule="exact" w:before="56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Table of Forms </w:t>
      </w:r>
    </w:p>
    <w:p>
      <w:pPr>
        <w:autoSpaceDN w:val="0"/>
        <w:autoSpaceDE w:val="0"/>
        <w:widowControl/>
        <w:spacing w:line="276" w:lineRule="exact" w:before="120" w:after="0"/>
        <w:ind w:left="388" w:right="408" w:hanging="36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Proposal Forms ......................................................................................................................55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Letter of Proposal - Technical Part ....................................................................................55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Letter of Proposal - Financial Part .....................................................................................58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Appendix to Proposal .........................................................................................................61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Schedule of Cost Indexation ..............................................................................................61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Table of Adjustment Data ..................................................................................................63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Table A. Local Currency....................................................................................................63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Table B. Foreign Currency (FC) ........................................................................................64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Table C. Summary of Payment Currencies........................................................................65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Schedule of Priced Activities and Sub-activities ...............................................................67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Sample Schedule of Priced Activities Table ......................................................................68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Sample Schedule of Priced Sub-activities  Table ..............................................................69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Daywork Schedule .............................................................................................................70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Schedule of Daywork Rates: 1. Labor ...............................................................................73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Schedule of Daywork Rates: 2. Materials..........................................................................74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Schedule of Daywork Rates: 3. Contractor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’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 Equipment ..................................................75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Daywork Summary ............................................................................................................76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Provisional Sums ...............................................................................................77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Grand Summary .................................................................................................................78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Schedule of Payments ........................................................................................................79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Schedule of Performance Guarantees and Performance Damages ....................................80</w:t>
      </w:r>
    </w:p>
    <w:p>
      <w:pPr>
        <w:autoSpaceDN w:val="0"/>
        <w:autoSpaceDE w:val="0"/>
        <w:widowControl/>
        <w:spacing w:line="276" w:lineRule="exact" w:before="120" w:after="0"/>
        <w:ind w:left="388" w:right="408" w:hanging="36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Technical Proposal Forms .....................................................................................................81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Design Methodology ..........................................................................................................82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Construction Management Strategy ...................................................................................83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Method Statement for key construction activities .............................................................84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Code of Conduct for Contractor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’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 Personnel (ES) Form ...................................................85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 Program ....................................................................................................................89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Personnel Organization Chart .............................................................................90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Risk assessment .................................................................................................................91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Contractor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’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 Equipment .....................................................................................................92</w:t>
      </w:r>
    </w:p>
    <w:p>
      <w:pPr>
        <w:autoSpaceDN w:val="0"/>
        <w:autoSpaceDE w:val="0"/>
        <w:widowControl/>
        <w:spacing w:line="276" w:lineRule="exact" w:before="122" w:after="0"/>
        <w:ind w:left="388" w:right="408" w:hanging="36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Personnel .................................................................................................................................93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Key Personnel qualifications and resource schedule .........................................................93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Resume and Declaration ....................................................................................................94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Contractor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’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 Representative and Key Personnel................................................................94</w:t>
      </w:r>
    </w:p>
    <w:p>
      <w:pPr>
        <w:autoSpaceDN w:val="0"/>
        <w:autoSpaceDE w:val="0"/>
        <w:widowControl/>
        <w:spacing w:line="276" w:lineRule="exact" w:before="120" w:after="0"/>
        <w:ind w:left="388" w:right="288" w:hanging="3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Subcontractors .......................................................................................................................96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Proposed Subcontractors for  Major Activities/Sub-Activities .........................................96</w:t>
      </w:r>
    </w:p>
    <w:p>
      <w:pPr>
        <w:autoSpaceDN w:val="0"/>
        <w:autoSpaceDE w:val="0"/>
        <w:widowControl/>
        <w:spacing w:line="276" w:lineRule="exact" w:before="118" w:after="0"/>
        <w:ind w:left="388" w:right="288" w:hanging="36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Qualification Forms ...............................................................................................................97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Proposer Information Sheet ...............................................................................................97</w:t>
      </w:r>
    </w:p>
    <w:p>
      <w:pPr>
        <w:sectPr>
          <w:pgSz w:w="12240" w:h="15840"/>
          <w:pgMar w:top="364" w:right="1390" w:bottom="81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9"/>
        <w:gridCol w:w="4719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54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88" w:right="40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Party to JV Information Sheet............................................................................................98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Historical Contract Non-Performance, Pending Litigation and Litigation History ...........99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Environmental and Social Performance Declaration .......................................................101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Current Contract Commitments / Works in Progress ......................................................105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Financial Resources .........................................................................................................106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Others ...............................................................................................................................107</w:t>
      </w:r>
    </w:p>
    <w:p>
      <w:pPr>
        <w:autoSpaceDN w:val="0"/>
        <w:autoSpaceDE w:val="0"/>
        <w:widowControl/>
        <w:spacing w:line="230" w:lineRule="auto" w:before="130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Form of Proposal Security – Demand Guarantee .............................................................108</w:t>
      </w:r>
    </w:p>
    <w:p>
      <w:pPr>
        <w:autoSpaceDN w:val="0"/>
        <w:autoSpaceDE w:val="0"/>
        <w:widowControl/>
        <w:spacing w:line="230" w:lineRule="auto" w:before="130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Form of Proposal-Securing Declaration ............................................................................109</w:t>
      </w:r>
    </w:p>
    <w:p>
      <w:pPr>
        <w:autoSpaceDN w:val="0"/>
        <w:autoSpaceDE w:val="0"/>
        <w:widowControl/>
        <w:spacing w:line="245" w:lineRule="auto" w:before="130" w:after="0"/>
        <w:ind w:left="28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Form of Sexual Exploitation and Abuse (SEA), and/or Sexual Harassment (SH)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Declaration............................................................................................................................111</w:t>
      </w:r>
    </w:p>
    <w:p>
      <w:pPr>
        <w:sectPr>
          <w:pgSz w:w="12240" w:h="15840"/>
          <w:pgMar w:top="364" w:right="1390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55 </w:t>
            </w:r>
          </w:p>
        </w:tc>
      </w:tr>
    </w:tbl>
    <w:p>
      <w:pPr>
        <w:autoSpaceDN w:val="0"/>
        <w:autoSpaceDE w:val="0"/>
        <w:widowControl/>
        <w:spacing w:line="398" w:lineRule="exact" w:before="48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Proposal Forms </w:t>
      </w:r>
    </w:p>
    <w:p>
      <w:pPr>
        <w:autoSpaceDN w:val="0"/>
        <w:autoSpaceDE w:val="0"/>
        <w:widowControl/>
        <w:spacing w:line="398" w:lineRule="exact" w:before="25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Letter of Proposal - Technical Part </w:t>
      </w:r>
    </w:p>
    <w:p>
      <w:pPr>
        <w:autoSpaceDN w:val="0"/>
        <w:autoSpaceDE w:val="0"/>
        <w:widowControl/>
        <w:spacing w:line="266" w:lineRule="exact" w:before="252" w:after="120"/>
        <w:ind w:left="0" w:right="0" w:firstLine="0"/>
        <w:jc w:val="center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INSTRUCTIONS TO PROPOSERS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9470"/>
      </w:tblGrid>
      <w:tr>
        <w:trPr>
          <w:trHeight w:hRule="exact" w:val="2544"/>
        </w:trPr>
        <w:tc>
          <w:tcPr>
            <w:tcW w:type="dxa" w:w="92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INSTRUCTIONS TO PROPOSERS: DELETE THIS BOX ONCE YOU HAVE COMPLETED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THE DOCUMENT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Place this Letter of Proposal in the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  <w:u w:val="single"/>
              </w:rPr>
              <w:t>first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 envelope “TECHNICAL PART”.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The Proposer must prepare the Letter of Proposal on stationery with its letterhead clearly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showing the Proposer’s complete name and business address.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104" w:right="864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  <w:u w:val="single"/>
              </w:rPr>
              <w:t>Note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: All italicized text in black font is to help Proposers in preparing this form and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Proposers shall delete it from the final document. </w:t>
            </w:r>
          </w:p>
        </w:tc>
      </w:tr>
    </w:tbl>
    <w:p>
      <w:pPr>
        <w:autoSpaceDN w:val="0"/>
        <w:autoSpaceDE w:val="0"/>
        <w:widowControl/>
        <w:spacing w:line="366" w:lineRule="exact" w:before="350" w:after="0"/>
        <w:ind w:left="28" w:right="115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Date of this Proposal submission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date (as day, month and year) of Proposal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submission]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RFP No.: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number of RFP process]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Request for Proposal No.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identification]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Alternative No.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: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[insert identification No if this is a Proposal for an alternative] </w:t>
      </w:r>
    </w:p>
    <w:p>
      <w:pPr>
        <w:autoSpaceDN w:val="0"/>
        <w:autoSpaceDE w:val="0"/>
        <w:widowControl/>
        <w:spacing w:line="266" w:lineRule="exact" w:before="52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[Employer insert: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name and address of Employer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]</w:t>
      </w:r>
    </w:p>
    <w:p>
      <w:pPr>
        <w:autoSpaceDN w:val="0"/>
        <w:autoSpaceDE w:val="0"/>
        <w:widowControl/>
        <w:spacing w:line="266" w:lineRule="exact" w:before="52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Dear Sir or Madam: </w:t>
      </w:r>
    </w:p>
    <w:p>
      <w:pPr>
        <w:autoSpaceDN w:val="0"/>
        <w:autoSpaceDE w:val="0"/>
        <w:widowControl/>
        <w:spacing w:line="396" w:lineRule="exact" w:before="396" w:after="0"/>
        <w:ind w:left="28" w:right="144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We, the undersigned Proposer, hereby submit our Proposal, in two parts, namely: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(a)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Technical Part, and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(b)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Financial Part. </w:t>
      </w:r>
    </w:p>
    <w:p>
      <w:pPr>
        <w:autoSpaceDN w:val="0"/>
        <w:autoSpaceDE w:val="0"/>
        <w:widowControl/>
        <w:spacing w:line="276" w:lineRule="exact" w:before="12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Having examined the RFP Documents, including any Addenda issued in accordance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with ITP 8,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we, the undersigned, offer to execute the Works to ____________________, in full conformity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the said RFP Documents, and any Addenda. </w:t>
      </w:r>
    </w:p>
    <w:p>
      <w:pPr>
        <w:autoSpaceDN w:val="0"/>
        <w:autoSpaceDE w:val="0"/>
        <w:widowControl/>
        <w:spacing w:line="276" w:lineRule="exact" w:before="12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undertake, if our Proposal is accepted, to commence the Works and achieve Completion within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respective times stated in the RFP Documents. </w:t>
      </w:r>
    </w:p>
    <w:p>
      <w:pPr>
        <w:autoSpaceDN w:val="0"/>
        <w:autoSpaceDE w:val="0"/>
        <w:widowControl/>
        <w:spacing w:line="276" w:lineRule="exact" w:before="12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hereby certify that we, including any subcontractors for any part of the contract, meet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eligibility requirements and have no conflict of interest in accordance 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ITP 4. </w:t>
      </w:r>
    </w:p>
    <w:p>
      <w:pPr>
        <w:autoSpaceDN w:val="0"/>
        <w:autoSpaceDE w:val="0"/>
        <w:widowControl/>
        <w:spacing w:line="276" w:lineRule="exact" w:before="120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Sexual Exploitation and Abuse (SEA) and/or Sexual Harassment (SH):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[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select the appropriate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option from (i) to (v) below and delete the others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].</w:t>
      </w:r>
    </w:p>
    <w:p>
      <w:pPr>
        <w:sectPr>
          <w:pgSz w:w="12240" w:h="15840"/>
          <w:pgMar w:top="364" w:right="1358" w:bottom="91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41"/>
        <w:gridCol w:w="4741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56 </w:t>
            </w:r>
          </w:p>
        </w:tc>
      </w:tr>
    </w:tbl>
    <w:p>
      <w:pPr>
        <w:autoSpaceDN w:val="0"/>
        <w:autoSpaceDE w:val="0"/>
        <w:widowControl/>
        <w:spacing w:line="266" w:lineRule="exact" w:before="47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[where JV, insert: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“including any of our JV members”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and any of our subcontractors: </w:t>
      </w:r>
    </w:p>
    <w:p>
      <w:pPr>
        <w:autoSpaceDN w:val="0"/>
        <w:tabs>
          <w:tab w:pos="1020" w:val="left"/>
        </w:tabs>
        <w:autoSpaceDE w:val="0"/>
        <w:widowControl/>
        <w:spacing w:line="276" w:lineRule="exact" w:before="120" w:after="0"/>
        <w:ind w:left="43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[have not been subject to disqualification by the Bank for non-compliance with SEA/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 obligations.] </w:t>
      </w:r>
    </w:p>
    <w:p>
      <w:pPr>
        <w:autoSpaceDN w:val="0"/>
        <w:tabs>
          <w:tab w:pos="1020" w:val="left"/>
        </w:tabs>
        <w:autoSpaceDE w:val="0"/>
        <w:widowControl/>
        <w:spacing w:line="276" w:lineRule="exact" w:before="120" w:after="0"/>
        <w:ind w:left="36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[are subject to disqualification by the Bank for non-compliance with SEA/ SH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obligations.] </w:t>
      </w:r>
    </w:p>
    <w:p>
      <w:pPr>
        <w:autoSpaceDN w:val="0"/>
        <w:tabs>
          <w:tab w:pos="1020" w:val="left"/>
        </w:tabs>
        <w:autoSpaceDE w:val="0"/>
        <w:widowControl/>
        <w:spacing w:line="276" w:lineRule="exact" w:before="120" w:after="0"/>
        <w:ind w:left="3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(iii)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[had been subject to disqualification by the Bank for non-compliance with SEA/ SH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obligations. An arbitral award on the disqualification case has been made in our favor.] </w:t>
      </w:r>
    </w:p>
    <w:p>
      <w:pPr>
        <w:autoSpaceDN w:val="0"/>
        <w:tabs>
          <w:tab w:pos="1020" w:val="left"/>
        </w:tabs>
        <w:autoSpaceDE w:val="0"/>
        <w:widowControl/>
        <w:spacing w:line="276" w:lineRule="exact" w:before="120" w:after="0"/>
        <w:ind w:left="3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(iv)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[had been subject to disqualification by the Bank for non-compliance with SEA/ SH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obligations for a period of two years. We have subsequently provided and demonstrated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we have adequate capacity and commitment to comply with SEA and SH prevention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response obligations.] </w:t>
      </w:r>
    </w:p>
    <w:p>
      <w:pPr>
        <w:autoSpaceDN w:val="0"/>
        <w:tabs>
          <w:tab w:pos="1020" w:val="left"/>
        </w:tabs>
        <w:autoSpaceDE w:val="0"/>
        <w:widowControl/>
        <w:spacing w:line="276" w:lineRule="exact" w:before="120" w:after="0"/>
        <w:ind w:left="37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(v)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[had been subject to disqualification by the Bank for non-compliance with SEA/ SH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obligations for a period of two years. We have attached documents demonstrating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have adequate capacity and commitment to comply with SEA and SH prevention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response obligations.] </w:t>
      </w:r>
    </w:p>
    <w:p>
      <w:pPr>
        <w:autoSpaceDN w:val="0"/>
        <w:autoSpaceDE w:val="0"/>
        <w:widowControl/>
        <w:spacing w:line="276" w:lineRule="exact" w:before="120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We, along with any of our subcontractors, suppliers, consultants, manufacturers, or service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providers for any part of the contract, are not subject to, and not controlled by any entity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individual that is subject to, a temporary suspension or a debarment imposed by the World Bank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Group or a debarment imposed by the World Bank Group in accordance with the Agreement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Mutual Enforcement of Debarment Decisions between the World Bank and other development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banks. Further, we are not ineligible under the Employer’s Country laws or official regulations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pursuant to a decision of the United Nations Security Council; </w:t>
      </w:r>
    </w:p>
    <w:p>
      <w:pPr>
        <w:autoSpaceDN w:val="0"/>
        <w:autoSpaceDE w:val="0"/>
        <w:widowControl/>
        <w:spacing w:line="276" w:lineRule="exact" w:before="12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hereby certify that we have taken steps to ensure that no person acting for us or on our behalf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engages in any type of Fraud and Corruption. </w:t>
      </w:r>
    </w:p>
    <w:p>
      <w:pPr>
        <w:autoSpaceDN w:val="0"/>
        <w:autoSpaceDE w:val="0"/>
        <w:widowControl/>
        <w:spacing w:line="276" w:lineRule="exact" w:before="120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State-owned enterprise or institution: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[select the appropriate option and delete the other] [We are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not a state-owned enterprise or institution] / [We are a state-owned enterprise or institution but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meet the requirements of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ITP 4.6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; </w:t>
      </w:r>
    </w:p>
    <w:p>
      <w:pPr>
        <w:autoSpaceDN w:val="0"/>
        <w:autoSpaceDE w:val="0"/>
        <w:widowControl/>
        <w:spacing w:line="276" w:lineRule="exact" w:before="240" w:after="12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Potential DAAB Members: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We hereby propose the following three persons, whose curriculum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vitae are attached, as potential DAAB members: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8.00000000000011" w:type="dxa"/>
      </w:tblPr>
      <w:tblGrid>
        <w:gridCol w:w="4741"/>
        <w:gridCol w:w="4741"/>
      </w:tblGrid>
      <w:tr>
        <w:trPr>
          <w:trHeight w:hRule="exact" w:val="406"/>
        </w:trPr>
        <w:tc>
          <w:tcPr>
            <w:tcW w:type="dxa" w:w="4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Name </w:t>
            </w:r>
          </w:p>
        </w:tc>
        <w:tc>
          <w:tcPr>
            <w:tcW w:type="dxa" w:w="4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Address </w:t>
            </w:r>
          </w:p>
        </w:tc>
      </w:tr>
      <w:tr>
        <w:trPr>
          <w:trHeight w:hRule="exact" w:val="404"/>
        </w:trPr>
        <w:tc>
          <w:tcPr>
            <w:tcW w:type="dxa" w:w="4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……...... </w:t>
            </w:r>
          </w:p>
        </w:tc>
        <w:tc>
          <w:tcPr>
            <w:tcW w:type="dxa" w:w="4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4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……….. </w:t>
            </w:r>
          </w:p>
        </w:tc>
        <w:tc>
          <w:tcPr>
            <w:tcW w:type="dxa" w:w="4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4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……… </w:t>
            </w:r>
          </w:p>
        </w:tc>
        <w:tc>
          <w:tcPr>
            <w:tcW w:type="dxa" w:w="4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6" w:lineRule="exact" w:before="474" w:after="0"/>
        <w:ind w:left="28" w:right="3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agree to abide by this Proposal, which, in accordance 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12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13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consists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letter (Technical Part) and enclosures, until [ insert day, month and year in accordance with PDS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20.1] , and it shall remain binding upon us and may be accepted by you at any time on or before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date. </w:t>
      </w:r>
    </w:p>
    <w:p>
      <w:pPr>
        <w:sectPr>
          <w:pgSz w:w="12240" w:h="15840"/>
          <w:pgMar w:top="364" w:right="1346" w:bottom="93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57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Until the formal final Contract is prepared and executed between us, this Proposal, together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your written acceptance thereof included in your Letter of Acceptance, shall constitute a binding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between us. </w:t>
      </w:r>
    </w:p>
    <w:p>
      <w:pPr>
        <w:autoSpaceDN w:val="0"/>
        <w:autoSpaceDE w:val="0"/>
        <w:widowControl/>
        <w:spacing w:line="266" w:lineRule="exact" w:before="49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________________________________________________________________ </w:t>
      </w:r>
    </w:p>
    <w:p>
      <w:pPr>
        <w:autoSpaceDN w:val="0"/>
        <w:autoSpaceDE w:val="0"/>
        <w:widowControl/>
        <w:spacing w:line="266" w:lineRule="exact" w:before="130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Name of the Proposer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*[insert complete name of the Proposer]</w:t>
      </w:r>
    </w:p>
    <w:p>
      <w:pPr>
        <w:autoSpaceDN w:val="0"/>
        <w:autoSpaceDE w:val="0"/>
        <w:widowControl/>
        <w:spacing w:line="266" w:lineRule="exact" w:before="49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________________________________________________________________ </w:t>
      </w:r>
    </w:p>
    <w:p>
      <w:pPr>
        <w:autoSpaceDN w:val="0"/>
        <w:autoSpaceDE w:val="0"/>
        <w:widowControl/>
        <w:spacing w:line="276" w:lineRule="exact" w:before="120" w:after="0"/>
        <w:ind w:left="28" w:right="86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Name of the person duly authorized to sign the Proposal on behalf of the Proposer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**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[insert complete name of person duly authorized to sign the Proposal]</w:t>
      </w:r>
    </w:p>
    <w:p>
      <w:pPr>
        <w:autoSpaceDN w:val="0"/>
        <w:autoSpaceDE w:val="0"/>
        <w:widowControl/>
        <w:spacing w:line="266" w:lineRule="exact" w:before="49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________________________________________________________________ </w:t>
      </w:r>
    </w:p>
    <w:p>
      <w:pPr>
        <w:autoSpaceDN w:val="0"/>
        <w:autoSpaceDE w:val="0"/>
        <w:widowControl/>
        <w:spacing w:line="276" w:lineRule="exact" w:before="120" w:after="0"/>
        <w:ind w:left="28" w:right="72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Title of the person signing the Proposal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complete title of the person signing the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Proposal] </w:t>
      </w:r>
    </w:p>
    <w:p>
      <w:pPr>
        <w:autoSpaceDN w:val="0"/>
        <w:autoSpaceDE w:val="0"/>
        <w:widowControl/>
        <w:spacing w:line="266" w:lineRule="exact" w:before="49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________________________________________________________________ </w:t>
      </w:r>
    </w:p>
    <w:p>
      <w:pPr>
        <w:autoSpaceDN w:val="0"/>
        <w:autoSpaceDE w:val="0"/>
        <w:widowControl/>
        <w:spacing w:line="276" w:lineRule="exact" w:before="120" w:after="0"/>
        <w:ind w:left="28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Signature of the person named above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signature of person whose name and capacity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are shown above] </w:t>
      </w:r>
    </w:p>
    <w:p>
      <w:pPr>
        <w:autoSpaceDN w:val="0"/>
        <w:autoSpaceDE w:val="0"/>
        <w:widowControl/>
        <w:spacing w:line="266" w:lineRule="exact" w:before="49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________________________________________________________________ </w:t>
      </w:r>
    </w:p>
    <w:p>
      <w:pPr>
        <w:autoSpaceDN w:val="0"/>
        <w:autoSpaceDE w:val="0"/>
        <w:widowControl/>
        <w:spacing w:line="266" w:lineRule="exact" w:before="130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Date signed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[insert date of signing]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day of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[insert month]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[insert year]</w:t>
      </w:r>
    </w:p>
    <w:p>
      <w:pPr>
        <w:autoSpaceDN w:val="0"/>
        <w:autoSpaceDE w:val="0"/>
        <w:widowControl/>
        <w:spacing w:line="276" w:lineRule="exact" w:before="51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*: In the case of the Proposal submitted by a Joint Venture specify the name of the Joint Venture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Proposer. </w:t>
      </w:r>
    </w:p>
    <w:p>
      <w:pPr>
        <w:autoSpaceDN w:val="0"/>
        <w:autoSpaceDE w:val="0"/>
        <w:widowControl/>
        <w:spacing w:line="276" w:lineRule="exact" w:before="12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**: Person signing the Proposal shall have the power of attorney given by the Proposer. The power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attorney shall be attached with the Proposal Schedules. </w:t>
      </w:r>
    </w:p>
    <w:p>
      <w:pPr>
        <w:autoSpaceDN w:val="0"/>
        <w:autoSpaceDE w:val="0"/>
        <w:widowControl/>
        <w:spacing w:line="264" w:lineRule="exact" w:before="48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ENCLOSURE(S): 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58 </w:t>
            </w:r>
          </w:p>
        </w:tc>
      </w:tr>
    </w:tbl>
    <w:p>
      <w:pPr>
        <w:autoSpaceDN w:val="0"/>
        <w:autoSpaceDE w:val="0"/>
        <w:widowControl/>
        <w:spacing w:line="398" w:lineRule="exact" w:before="85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Letter of Proposal - Financial Part </w:t>
      </w:r>
    </w:p>
    <w:p>
      <w:pPr>
        <w:autoSpaceDN w:val="0"/>
        <w:autoSpaceDE w:val="0"/>
        <w:widowControl/>
        <w:spacing w:line="266" w:lineRule="exact" w:before="692" w:after="122"/>
        <w:ind w:left="0" w:right="0" w:firstLine="0"/>
        <w:jc w:val="center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INSTRUCTIONS TO PROPOSERS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9470"/>
      </w:tblGrid>
      <w:tr>
        <w:trPr>
          <w:trHeight w:hRule="exact" w:val="2422"/>
        </w:trPr>
        <w:tc>
          <w:tcPr>
            <w:tcW w:type="dxa" w:w="92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INSTRUCTIONS TO PROPOSERS: DELETE THIS BOX ONCE YOU HAVE COMPLETED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THE DOCUMENT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Place this Letter of Proposal in the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  <w:u w:val="single"/>
              </w:rPr>
              <w:t>second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 envelope “FINANCIAL PART”.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The Proposer must prepare the Letter of Proposal on stationery with its letterhead clearly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showing the Proposer’s complete name and business address.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104" w:right="864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  <w:u w:val="single"/>
              </w:rPr>
              <w:t>Note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: All italicized text in black font is to help Proposers in preparing this form and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Proposers shall delete it from the final document. </w:t>
            </w:r>
          </w:p>
        </w:tc>
      </w:tr>
    </w:tbl>
    <w:p>
      <w:pPr>
        <w:autoSpaceDN w:val="0"/>
        <w:tabs>
          <w:tab w:pos="748" w:val="left"/>
        </w:tabs>
        <w:autoSpaceDE w:val="0"/>
        <w:widowControl/>
        <w:spacing w:line="402" w:lineRule="exact" w:before="270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Date of this Proposal submission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date (as day, month and year) of Proposal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submission]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RFP No.: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number of RFP process]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Request for Proposal No.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identification]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Alternative No.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: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[insert identification No if this is a Proposal for an alternative]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[Employer insert: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name and address of Employer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Dear Sir or Madam: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We, the undersigned Proposer, hereby submit the second part of our Proposal, the Financial Part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Having examined the RFP Documents, the Addenda issued in accordance 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8,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we,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undersigned, offer to _________, in full conformity with the said RFP Documents, and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Addenda for the total Proposal Price, excluding any discounts offered as follows: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one of the options below as appropriate]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Option 1, in case of one lot: Total price: </w:t>
      </w:r>
      <w:r>
        <w:rPr>
          <w:rFonts w:ascii="TimesNewRomanPS" w:hAnsi="TimesNewRomanPS" w:eastAsia="TimesNewRomanPS"/>
          <w:b w:val="0"/>
          <w:i/>
          <w:color w:val="000000"/>
          <w:sz w:val="24"/>
          <w:u w:val="single"/>
        </w:rPr>
        <w:t>[insert the total price of the Proposal in words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  <w:u w:val="single"/>
        </w:rPr>
        <w:t>and figures, indicating the various amounts and the respective currencies]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;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Option 2, in case of multiple lots: (a) Total price of each lot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the total price of each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lot in words and figures, indicating the various amounts and the respective currencies]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(b) Total price of all lots (sum of all lots)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the total price of all lots in words and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figures, indicating the various amounts and the respective currencies]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discounts offered and the methodology for their application is: </w:t>
      </w:r>
    </w:p>
    <w:p>
      <w:pPr>
        <w:sectPr>
          <w:pgSz w:w="12240" w:h="15840"/>
          <w:pgMar w:top="364" w:right="1358" w:bottom="89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59 </w:t>
            </w:r>
          </w:p>
        </w:tc>
      </w:tr>
    </w:tbl>
    <w:p>
      <w:pPr>
        <w:autoSpaceDN w:val="0"/>
        <w:autoSpaceDE w:val="0"/>
        <w:widowControl/>
        <w:spacing w:line="266" w:lineRule="exact" w:before="474" w:after="0"/>
        <w:ind w:left="4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(i) The discounts offered are: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[Specify in detail each discount offered]</w:t>
      </w:r>
    </w:p>
    <w:p>
      <w:pPr>
        <w:autoSpaceDN w:val="0"/>
        <w:tabs>
          <w:tab w:pos="892" w:val="left"/>
        </w:tabs>
        <w:autoSpaceDE w:val="0"/>
        <w:widowControl/>
        <w:spacing w:line="276" w:lineRule="exact" w:before="198" w:after="0"/>
        <w:ind w:left="4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(ii) The exact method of calculations to determine the net price after application of discounts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 shown below: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[Specify in detail the method that shall be used to apply the discounts]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; </w:t>
      </w:r>
    </w:p>
    <w:p>
      <w:pPr>
        <w:autoSpaceDN w:val="0"/>
        <w:autoSpaceDE w:val="0"/>
        <w:widowControl/>
        <w:spacing w:line="276" w:lineRule="exact" w:before="202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our Proposal is accepted, we undertake to provide an advance payment security, and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Performance Security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[and an Environmental and Social  (ES) Performance Security.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Delete if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not applicable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 the forms, in the amounts, and within the times specified in the RFP Documents. </w:t>
      </w:r>
    </w:p>
    <w:p>
      <w:pPr>
        <w:autoSpaceDN w:val="0"/>
        <w:autoSpaceDE w:val="0"/>
        <w:widowControl/>
        <w:spacing w:line="276" w:lineRule="exact" w:before="120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agree to abide by this Proposal, which, in accordance 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12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13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consists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letter (Letter of Proposal – Financial part) and the enclosures listed below, until [ insert day, month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year in accordance with PDS 20.1], and it shall remain binding upon us and may be accepted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you at any time on or before this date. </w:t>
      </w:r>
    </w:p>
    <w:p>
      <w:pPr>
        <w:autoSpaceDN w:val="0"/>
        <w:autoSpaceDE w:val="0"/>
        <w:widowControl/>
        <w:spacing w:line="276" w:lineRule="exact" w:before="120" w:after="198"/>
        <w:ind w:left="28" w:right="20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Commissions, gratuities and fees: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We have paid, or will pay the following commissions,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gratuities, or fees with respect to the RFP process or execution of the Contract: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complete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name of each Recipient, its full address, the reason for which each commission or gratuity was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paid and the amount and currency of each such commission or gratuity]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2367"/>
        <w:gridCol w:w="2367"/>
        <w:gridCol w:w="2367"/>
        <w:gridCol w:w="2367"/>
      </w:tblGrid>
      <w:tr>
        <w:trPr>
          <w:trHeight w:hRule="exact" w:val="408"/>
        </w:trPr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Name of Recipient </w:t>
            </w:r>
          </w:p>
        </w:tc>
        <w:tc>
          <w:tcPr>
            <w:tcW w:type="dxa" w:w="2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Address </w:t>
            </w:r>
          </w:p>
        </w:tc>
        <w:tc>
          <w:tcPr>
            <w:tcW w:type="dxa" w:w="20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Reason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Amount </w:t>
            </w:r>
          </w:p>
        </w:tc>
      </w:tr>
      <w:tr>
        <w:trPr>
          <w:trHeight w:hRule="exact" w:val="406"/>
        </w:trPr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25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6" w:lineRule="exact" w:before="12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(If none has been paid or is to be paid, indicate “none.”) </w:t>
      </w:r>
    </w:p>
    <w:p>
      <w:pPr>
        <w:autoSpaceDN w:val="0"/>
        <w:autoSpaceDE w:val="0"/>
        <w:widowControl/>
        <w:spacing w:line="276" w:lineRule="exact" w:before="240" w:after="0"/>
        <w:ind w:left="2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Until the formal final Contract is prepared and executed between us, this Proposal, together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your written acceptance thereof included in your Letter of Acceptance, shall constitute a binding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between us. </w:t>
      </w:r>
    </w:p>
    <w:p>
      <w:pPr>
        <w:autoSpaceDN w:val="0"/>
        <w:autoSpaceDE w:val="0"/>
        <w:widowControl/>
        <w:spacing w:line="266" w:lineRule="exact" w:before="49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________________________________________________________________ </w:t>
      </w:r>
    </w:p>
    <w:p>
      <w:pPr>
        <w:autoSpaceDN w:val="0"/>
        <w:autoSpaceDE w:val="0"/>
        <w:widowControl/>
        <w:spacing w:line="266" w:lineRule="exact" w:before="130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Name of the Proposer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:*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[insert complete name of the Proposer]</w:t>
      </w:r>
    </w:p>
    <w:p>
      <w:pPr>
        <w:autoSpaceDN w:val="0"/>
        <w:autoSpaceDE w:val="0"/>
        <w:widowControl/>
        <w:spacing w:line="266" w:lineRule="exact" w:before="49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________________________________________________________________ </w:t>
      </w:r>
    </w:p>
    <w:p>
      <w:pPr>
        <w:autoSpaceDN w:val="0"/>
        <w:autoSpaceDE w:val="0"/>
        <w:widowControl/>
        <w:spacing w:line="276" w:lineRule="exact" w:before="122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Name of the person duly authorized to sign the Proposal on behalf of the Proposer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**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[insert complete name of person duly authorized to sign the Proposal]</w:t>
      </w:r>
    </w:p>
    <w:p>
      <w:pPr>
        <w:autoSpaceDN w:val="0"/>
        <w:autoSpaceDE w:val="0"/>
        <w:widowControl/>
        <w:spacing w:line="266" w:lineRule="exact" w:before="49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________________________________________________________________ </w:t>
      </w:r>
    </w:p>
    <w:p>
      <w:pPr>
        <w:autoSpaceDN w:val="0"/>
        <w:autoSpaceDE w:val="0"/>
        <w:widowControl/>
        <w:spacing w:line="276" w:lineRule="exact" w:before="120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Title of the person signing the Proposal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complete title of the person signing the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Proposal]</w:t>
      </w:r>
    </w:p>
    <w:p>
      <w:pPr>
        <w:sectPr>
          <w:pgSz w:w="12240" w:h="15840"/>
          <w:pgMar w:top="364" w:right="1358" w:bottom="10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4"/>
        <w:gridCol w:w="4734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60 </w:t>
            </w:r>
          </w:p>
        </w:tc>
      </w:tr>
    </w:tbl>
    <w:p>
      <w:pPr>
        <w:autoSpaceDN w:val="0"/>
        <w:autoSpaceDE w:val="0"/>
        <w:widowControl/>
        <w:spacing w:line="336" w:lineRule="exact" w:before="40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________________________________________________________________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Signature of the person named above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signature of person whose name and capacity are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shown above]</w:t>
      </w:r>
    </w:p>
    <w:p>
      <w:pPr>
        <w:autoSpaceDN w:val="0"/>
        <w:autoSpaceDE w:val="0"/>
        <w:widowControl/>
        <w:spacing w:line="396" w:lineRule="exact" w:before="360" w:after="0"/>
        <w:ind w:left="28" w:right="158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________________________________________________________________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Date signed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[insert date of signing]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day of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[insert month]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[insert year]</w:t>
      </w:r>
    </w:p>
    <w:p>
      <w:pPr>
        <w:autoSpaceDN w:val="0"/>
        <w:autoSpaceDE w:val="0"/>
        <w:widowControl/>
        <w:spacing w:line="276" w:lineRule="exact" w:before="51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*: In the case of the Proposal submitted by a Joint Venture specify the name of the Joint Venture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Proposer. </w:t>
      </w:r>
    </w:p>
    <w:p>
      <w:pPr>
        <w:autoSpaceDN w:val="0"/>
        <w:autoSpaceDE w:val="0"/>
        <w:widowControl/>
        <w:spacing w:line="276" w:lineRule="exact" w:before="12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**: Person signing the Proposal shall have the power of attorney given by the Proposer. The power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attorney shall be attached with the Proposal Schedules. </w:t>
      </w:r>
    </w:p>
    <w:p>
      <w:pPr>
        <w:autoSpaceDN w:val="0"/>
        <w:autoSpaceDE w:val="0"/>
        <w:widowControl/>
        <w:spacing w:line="266" w:lineRule="exact" w:before="48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ENCLOSURE(S): </w:t>
      </w:r>
    </w:p>
    <w:p>
      <w:pPr>
        <w:sectPr>
          <w:pgSz w:w="12240" w:h="15840"/>
          <w:pgMar w:top="364" w:right="1360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61 </w:t>
            </w:r>
          </w:p>
        </w:tc>
      </w:tr>
    </w:tbl>
    <w:p>
      <w:pPr>
        <w:autoSpaceDN w:val="0"/>
        <w:autoSpaceDE w:val="0"/>
        <w:widowControl/>
        <w:spacing w:line="398" w:lineRule="exact" w:before="48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Appendix to Proposal </w:t>
      </w:r>
    </w:p>
    <w:p>
      <w:pPr>
        <w:autoSpaceDN w:val="0"/>
        <w:autoSpaceDE w:val="0"/>
        <w:widowControl/>
        <w:spacing w:line="398" w:lineRule="exact" w:before="25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Schedule of Cost Indexation </w:t>
      </w:r>
    </w:p>
    <w:p>
      <w:pPr>
        <w:autoSpaceDN w:val="0"/>
        <w:autoSpaceDE w:val="0"/>
        <w:widowControl/>
        <w:spacing w:line="276" w:lineRule="exact" w:before="242" w:after="0"/>
        <w:ind w:left="28" w:right="20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[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Note to Employer: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It is recommended that the Employer is advised by a professional with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experience in construction costs and the inflationary effect on construction costs when preparing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the contents of the Schedule of Cost Indexation. In the case of very large and/or complex works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contracts, it may be necessary to specify several families of price adjustment formulae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corresponding to the different works involved].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 When finalizing the contract document, ensure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that the finalized Schedule of Cost Indexation is attached to the Contract Agreement.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] </w:t>
      </w:r>
    </w:p>
    <w:p>
      <w:pPr>
        <w:autoSpaceDN w:val="0"/>
        <w:autoSpaceDE w:val="0"/>
        <w:widowControl/>
        <w:spacing w:line="266" w:lineRule="exact" w:before="250" w:after="0"/>
        <w:ind w:left="2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[The formulae for price adjustment shall be of the following general type:] </w:t>
      </w:r>
    </w:p>
    <w:p>
      <w:pPr>
        <w:autoSpaceDN w:val="0"/>
        <w:autoSpaceDE w:val="0"/>
        <w:widowControl/>
        <w:spacing w:line="276" w:lineRule="exact" w:before="36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in accordance with GC 13.7, prices shall be adjustable, the following method shall be used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calculate the price adjustment: </w:t>
      </w:r>
    </w:p>
    <w:p>
      <w:pPr>
        <w:autoSpaceDN w:val="0"/>
        <w:autoSpaceDE w:val="0"/>
        <w:widowControl/>
        <w:spacing w:line="276" w:lineRule="exact" w:before="240" w:after="0"/>
        <w:ind w:left="28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Prices payable to the Contractor, in accordance with the Contract, shall be subject to adjustment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during performance of the Contract to reflect changes in the cost of labor and material components,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accordance with the following formula: </w:t>
      </w:r>
    </w:p>
    <w:p>
      <w:pPr>
        <w:autoSpaceDN w:val="0"/>
        <w:autoSpaceDE w:val="0"/>
        <w:widowControl/>
        <w:spacing w:line="266" w:lineRule="exact" w:before="250" w:after="0"/>
        <w:ind w:left="146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Pn= a + b Ln / Lo + c En/ Eo + d Mn/Mo + ........ </w:t>
      </w:r>
    </w:p>
    <w:p>
      <w:pPr>
        <w:autoSpaceDN w:val="0"/>
        <w:autoSpaceDE w:val="0"/>
        <w:widowControl/>
        <w:spacing w:line="266" w:lineRule="exact" w:before="250" w:after="0"/>
        <w:ind w:left="2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where: </w:t>
      </w:r>
    </w:p>
    <w:p>
      <w:pPr>
        <w:autoSpaceDN w:val="0"/>
        <w:autoSpaceDE w:val="0"/>
        <w:widowControl/>
        <w:spacing w:line="276" w:lineRule="exact" w:before="240" w:after="0"/>
        <w:ind w:left="2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“Pn” is the adjustment multiplier to be applied to the estimated contract value in the relevant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currency of the work carried out in period “n”, this period being a month unless otherwise stated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Contract Data; </w:t>
      </w:r>
    </w:p>
    <w:p>
      <w:pPr>
        <w:autoSpaceDN w:val="0"/>
        <w:autoSpaceDE w:val="0"/>
        <w:widowControl/>
        <w:spacing w:line="276" w:lineRule="exact" w:before="24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“a” is a fixed coefficient, stated in the relevant table of adjustment data, representing the non-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adjustable portion in contractual payments; </w:t>
      </w:r>
    </w:p>
    <w:p>
      <w:pPr>
        <w:autoSpaceDN w:val="0"/>
        <w:autoSpaceDE w:val="0"/>
        <w:widowControl/>
        <w:spacing w:line="276" w:lineRule="exact" w:before="240" w:after="0"/>
        <w:ind w:left="2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“b”, “c”, “d”, ... are coefficients representing the estimated proportion of each cost element related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execution of the Works as stated in the relevant table of adjustment data; such tabulated cost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elements may be indicative of resources such as labour, equipment and materials; </w:t>
      </w:r>
    </w:p>
    <w:p>
      <w:pPr>
        <w:autoSpaceDN w:val="0"/>
        <w:autoSpaceDE w:val="0"/>
        <w:widowControl/>
        <w:spacing w:line="276" w:lineRule="exact" w:before="240" w:after="0"/>
        <w:ind w:left="2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“Ln”, “En”, “Mn”, ... are the current cost indices or reference prices for period “n”, expressed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relevant currency of payment, each of which is applicable to the relevant tabulated cost element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the date 49 days prior to the last day of the period (to which the particular Payment Certificate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relates); and </w:t>
      </w:r>
    </w:p>
    <w:p>
      <w:pPr>
        <w:autoSpaceDN w:val="0"/>
        <w:autoSpaceDE w:val="0"/>
        <w:widowControl/>
        <w:spacing w:line="276" w:lineRule="exact" w:before="240" w:after="0"/>
        <w:ind w:left="28" w:right="2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“Lo”, “Eo”, “Mo”, ... are the base cost indices or reference prices, expressed in the relevant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currency of payment, each of which is applicable to the relevant tabulated cost element on the Base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Date. </w:t>
      </w:r>
    </w:p>
    <w:p>
      <w:pPr>
        <w:autoSpaceDN w:val="0"/>
        <w:autoSpaceDE w:val="0"/>
        <w:widowControl/>
        <w:spacing w:line="274" w:lineRule="exact" w:before="24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cost indices or reference prices stated in the Table of Adjustment Data shall be used. If their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source is in doubt, it shall be determined by the Engineer. For this purpose, reference shall be made </w:t>
      </w:r>
    </w:p>
    <w:p>
      <w:pPr>
        <w:sectPr>
          <w:pgSz w:w="12240" w:h="15840"/>
          <w:pgMar w:top="364" w:right="1358" w:bottom="88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4"/>
        <w:gridCol w:w="4734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62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values of the indices at stated dates (quoted in the fourth and fifth columns respectively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table). </w:t>
      </w:r>
    </w:p>
    <w:p>
      <w:pPr>
        <w:autoSpaceDN w:val="0"/>
        <w:autoSpaceDE w:val="0"/>
        <w:widowControl/>
        <w:spacing w:line="276" w:lineRule="exact" w:before="240" w:after="0"/>
        <w:ind w:left="2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currency in which the Contract price is expressed is different from the currency of the country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origin of the labour and/or materials indices, a correction factor will be applied to avoid incorrect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adjustments of the Contract price.  The correction factor shall be: Z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0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/ Z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where, </w:t>
      </w:r>
    </w:p>
    <w:p>
      <w:pPr>
        <w:autoSpaceDN w:val="0"/>
        <w:tabs>
          <w:tab w:pos="568" w:val="left"/>
        </w:tabs>
        <w:autoSpaceDE w:val="0"/>
        <w:widowControl/>
        <w:spacing w:line="274" w:lineRule="exact" w:before="278" w:after="0"/>
        <w:ind w:left="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Z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0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=  the number of units of currency of the origin of the indices which equal to one unit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currency of the Contract Price on the Base date, and </w:t>
      </w:r>
    </w:p>
    <w:p>
      <w:pPr>
        <w:autoSpaceDN w:val="0"/>
        <w:tabs>
          <w:tab w:pos="568" w:val="left"/>
        </w:tabs>
        <w:autoSpaceDE w:val="0"/>
        <w:widowControl/>
        <w:spacing w:line="274" w:lineRule="exact" w:before="280" w:after="0"/>
        <w:ind w:left="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Z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 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=  the number of units of currency of the origin of the indices which equal to one unit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currency of the Contract Price on the Date of Adjustment. </w:t>
      </w:r>
    </w:p>
    <w:p>
      <w:pPr>
        <w:sectPr>
          <w:pgSz w:w="12240" w:h="15840"/>
          <w:pgMar w:top="364" w:right="1360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63 </w:t>
            </w:r>
          </w:p>
        </w:tc>
      </w:tr>
    </w:tbl>
    <w:p>
      <w:pPr>
        <w:autoSpaceDN w:val="0"/>
        <w:autoSpaceDE w:val="0"/>
        <w:widowControl/>
        <w:spacing w:line="398" w:lineRule="exact" w:before="48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Table of Adjustment Data </w:t>
      </w:r>
    </w:p>
    <w:p>
      <w:pPr>
        <w:autoSpaceDN w:val="0"/>
        <w:autoSpaceDE w:val="0"/>
        <w:widowControl/>
        <w:spacing w:line="276" w:lineRule="exact" w:before="238" w:after="0"/>
        <w:ind w:left="28" w:right="20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 Tables A, B, and C, below, the Proposer shall (a) indicate its amount of local currency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payment, (b) indicate its proposed source and base values of indices for the different foreign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currency elements of cost, (c) derive its proposed weightings for local and foreign currency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payment, and (d) list the exchange rates used in the currency conversion. In the case of very large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and/or complex works contracts, it may be necessary to specify several families of price adjustment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formulae corresponding to the different works involved.] </w:t>
      </w:r>
    </w:p>
    <w:p>
      <w:pPr>
        <w:autoSpaceDN w:val="0"/>
        <w:autoSpaceDE w:val="0"/>
        <w:widowControl/>
        <w:spacing w:line="398" w:lineRule="exact" w:before="136" w:after="246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Table A. Local Currency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rHeight w:hRule="exact" w:val="1266"/>
        </w:trPr>
        <w:tc>
          <w:tcPr>
            <w:tcW w:type="dxa" w:w="1172"/>
            <w:tcBorders>
              <w:start w:sz="16.799999999999955" w:val="single" w:color="#000000"/>
              <w:top w:sz="17.600000000000136" w:val="single" w:color="#000000"/>
              <w:end w:sz="17.600000000000136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8" w:after="0"/>
              <w:ind w:left="144" w:right="144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Index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code* </w:t>
            </w:r>
          </w:p>
        </w:tc>
        <w:tc>
          <w:tcPr>
            <w:tcW w:type="dxa" w:w="1710"/>
            <w:tcBorders>
              <w:start w:sz="17.600000000000136" w:val="single" w:color="#000000"/>
              <w:top w:sz="17.600000000000136" w:val="single" w:color="#000000"/>
              <w:end w:sz="17.600000000000136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8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Index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description* </w:t>
            </w:r>
          </w:p>
        </w:tc>
        <w:tc>
          <w:tcPr>
            <w:tcW w:type="dxa" w:w="1440"/>
            <w:gridSpan w:val="2"/>
            <w:tcBorders>
              <w:start w:sz="17.600000000000136" w:val="single" w:color="#000000"/>
              <w:top w:sz="17.600000000000136" w:val="single" w:color="#000000"/>
              <w:end w:sz="17.59999999999991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8" w:after="0"/>
              <w:ind w:left="144" w:right="144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Source of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index* </w:t>
            </w:r>
          </w:p>
        </w:tc>
        <w:tc>
          <w:tcPr>
            <w:tcW w:type="dxa" w:w="1440"/>
            <w:gridSpan w:val="2"/>
            <w:tcBorders>
              <w:start w:sz="17.59999999999991" w:val="single" w:color="#000000"/>
              <w:top w:sz="17.600000000000136" w:val="single" w:color="#000000"/>
              <w:end w:sz="17.59999999999991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8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Base value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and date* </w:t>
            </w:r>
          </w:p>
        </w:tc>
        <w:tc>
          <w:tcPr>
            <w:tcW w:type="dxa" w:w="1800"/>
            <w:tcBorders>
              <w:start w:sz="17.59999999999991" w:val="single" w:color="#000000"/>
              <w:top w:sz="17.600000000000136" w:val="single" w:color="#000000"/>
              <w:end w:sz="17.59999999999991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8" w:after="0"/>
              <w:ind w:left="288" w:right="144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Proposer’s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related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currency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amount </w:t>
            </w:r>
          </w:p>
        </w:tc>
        <w:tc>
          <w:tcPr>
            <w:tcW w:type="dxa" w:w="1532"/>
            <w:tcBorders>
              <w:start w:sz="17.59999999999991" w:val="single" w:color="#000000"/>
              <w:top w:sz="17.600000000000136" w:val="single" w:color="#000000"/>
              <w:end w:sz="17.600000000000364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8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Proposer’s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proposed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weighting </w:t>
            </w:r>
          </w:p>
        </w:tc>
      </w:tr>
      <w:tr>
        <w:trPr>
          <w:trHeight w:hRule="exact" w:val="1790"/>
        </w:trPr>
        <w:tc>
          <w:tcPr>
            <w:tcW w:type="dxa" w:w="1172"/>
            <w:tcBorders>
              <w:start w:sz="2.400000000000091" w:val="single" w:color="#000000"/>
              <w:top w:sz="17.59999999999991" w:val="single" w:color="#000000"/>
              <w:end w:sz="1.6000000000001364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10"/>
            <w:tcBorders>
              <w:start w:sz="1.6000000000001364" w:val="single" w:color="#000000"/>
              <w:top w:sz="17.59999999999991" w:val="single" w:color="#000000"/>
              <w:end w:sz="1.6000000000001364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0" w:after="0"/>
              <w:ind w:left="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Nonadjustable </w:t>
            </w:r>
          </w:p>
        </w:tc>
        <w:tc>
          <w:tcPr>
            <w:tcW w:type="dxa" w:w="1440"/>
            <w:gridSpan w:val="2"/>
            <w:tcBorders>
              <w:start w:sz="1.6000000000001364" w:val="single" w:color="#000000"/>
              <w:top w:sz="17.59999999999991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440"/>
            <w:gridSpan w:val="2"/>
            <w:tcBorders>
              <w:start w:sz="1.599999999999909" w:val="single" w:color="#000000"/>
              <w:top w:sz="17.59999999999991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800"/>
            <w:tcBorders>
              <w:start w:sz="1.599999999999909" w:val="single" w:color="#000000"/>
              <w:top w:sz="17.59999999999991" w:val="single" w:color="#000000"/>
              <w:end w:sz="1.599999999999909" w:val="single" w:color="#000000"/>
              <w:bottom w:sz="17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532"/>
            <w:tcBorders>
              <w:start w:sz="1.599999999999909" w:val="single" w:color="#000000"/>
              <w:top w:sz="17.59999999999991" w:val="single" w:color="#000000"/>
              <w:end w:sz="1.6000000000003638" w:val="single" w:color="#000000"/>
              <w:bottom w:sz="17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455" w:type="dxa"/>
            </w:tblPr>
            <w:tblGrid>
              <w:gridCol w:w="766"/>
              <w:gridCol w:w="766"/>
            </w:tblGrid>
            <w:tr>
              <w:trPr>
                <w:trHeight w:hRule="exact" w:val="292"/>
              </w:trPr>
              <w:tc>
                <w:tcPr>
                  <w:tcW w:type="dxa" w:w="1094"/>
                  <w:tcBorders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22" w:after="0"/>
                    <w:ind w:left="3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a: </w:t>
                  </w:r>
                </w:p>
              </w:tc>
              <w:tc>
                <w:tcPr>
                  <w:tcW w:type="dxa" w:w="286"/>
                  <w:tcBorders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22" w:after="0"/>
                    <w:ind w:left="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*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1094"/>
                  <w:tcBorders>
                    <w:top w:sz="4.800000000000182" w:val="single" w:color="#000000"/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60" w:after="0"/>
                    <w:ind w:left="3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b: </w:t>
                  </w:r>
                </w:p>
              </w:tc>
              <w:tc>
                <w:tcPr>
                  <w:tcW w:type="dxa" w:w="286"/>
                  <w:tcBorders>
                    <w:top w:sz="4.800000000000182" w:val="single" w:color="#000000"/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60" w:after="0"/>
                    <w:ind w:left="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*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1094"/>
                  <w:tcBorders>
                    <w:top w:sz="4.800000000000182" w:val="single" w:color="#000000"/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60" w:after="0"/>
                    <w:ind w:left="3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c: </w:t>
                  </w:r>
                </w:p>
              </w:tc>
              <w:tc>
                <w:tcPr>
                  <w:tcW w:type="dxa" w:w="286"/>
                  <w:tcBorders>
                    <w:top w:sz="4.800000000000182" w:val="single" w:color="#000000"/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60" w:after="0"/>
                    <w:ind w:left="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*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1094"/>
                  <w:tcBorders>
                    <w:top w:sz="4.800000000000182" w:val="single" w:color="#000000"/>
                    <w:bottom w:sz="4.79999999999972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60" w:after="0"/>
                    <w:ind w:left="3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d: </w:t>
                  </w:r>
                </w:p>
              </w:tc>
              <w:tc>
                <w:tcPr>
                  <w:tcW w:type="dxa" w:w="286"/>
                  <w:tcBorders>
                    <w:top w:sz="4.800000000000182" w:val="single" w:color="#000000"/>
                    <w:bottom w:sz="4.79999999999972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60" w:after="0"/>
                    <w:ind w:left="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* </w:t>
                  </w:r>
                </w:p>
              </w:tc>
            </w:tr>
            <w:tr>
              <w:trPr>
                <w:trHeight w:hRule="exact" w:val="336"/>
              </w:trPr>
              <w:tc>
                <w:tcPr>
                  <w:tcW w:type="dxa" w:w="1094"/>
                  <w:tcBorders>
                    <w:top w:sz="4.799999999999727" w:val="single" w:color="#000000"/>
                    <w:bottom w:sz="4.79999999999972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60" w:after="0"/>
                    <w:ind w:left="3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e: </w:t>
                  </w:r>
                </w:p>
              </w:tc>
              <w:tc>
                <w:tcPr>
                  <w:tcW w:type="dxa" w:w="286"/>
                  <w:tcBorders>
                    <w:top w:sz="4.799999999999727" w:val="single" w:color="#000000"/>
                    <w:bottom w:sz="4.79999999999972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60" w:after="0"/>
                    <w:ind w:left="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*</w:t>
                  </w:r>
                </w:p>
              </w:tc>
            </w:tr>
            <w:tr>
              <w:trPr>
                <w:trHeight w:hRule="exact" w:val="44"/>
              </w:trPr>
              <w:tc>
                <w:tcPr>
                  <w:tcW w:type="dxa" w:w="1094"/>
                  <w:tcBorders>
                    <w:top w:sz="4.799999999999727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6"/>
                  <w:tcBorders>
                    <w:top w:sz="4.799999999999727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92"/>
        </w:trPr>
        <w:tc>
          <w:tcPr>
            <w:tcW w:type="dxa" w:w="5762"/>
            <w:gridSpan w:val="6"/>
            <w:tcBorders>
              <w:top w:sz="1.6000000000003638" w:val="single" w:color="#000000"/>
              <w:end w:sz="17.599999999999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6" w:after="0"/>
              <w:ind w:left="0" w:right="84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Total </w:t>
            </w:r>
          </w:p>
        </w:tc>
        <w:tc>
          <w:tcPr>
            <w:tcW w:type="dxa" w:w="1800"/>
            <w:tcBorders>
              <w:start w:sz="17.59999999999991" w:val="single" w:color="#000000"/>
              <w:top w:sz="17.600000000000364" w:val="single" w:color="#000000"/>
              <w:end w:sz="17.59999999999991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32"/>
            <w:tcBorders>
              <w:start w:sz="17.59999999999991" w:val="single" w:color="#000000"/>
              <w:top w:sz="17.600000000000364" w:val="single" w:color="#000000"/>
              <w:end w:sz="17.600000000000364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6" w:after="0"/>
              <w:ind w:left="0" w:right="44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1.00 </w:t>
            </w:r>
          </w:p>
        </w:tc>
      </w:tr>
    </w:tbl>
    <w:p>
      <w:pPr>
        <w:autoSpaceDN w:val="0"/>
        <w:autoSpaceDE w:val="0"/>
        <w:widowControl/>
        <w:spacing w:line="276" w:lineRule="exact" w:before="238" w:after="0"/>
        <w:ind w:left="28" w:right="20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[* To be entered by the Employer. Whereas “a” should a fixed percentage, b, c, d and e should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specify a range of values and the Proposer will be required to specify a value within the range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such that the total weighting = 1.00] 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64 </w:t>
            </w:r>
          </w:p>
        </w:tc>
      </w:tr>
    </w:tbl>
    <w:p>
      <w:pPr>
        <w:autoSpaceDN w:val="0"/>
        <w:autoSpaceDE w:val="0"/>
        <w:widowControl/>
        <w:spacing w:line="398" w:lineRule="exact" w:before="48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Table B. Foreign Currency (FC) </w:t>
      </w:r>
    </w:p>
    <w:p>
      <w:pPr>
        <w:autoSpaceDN w:val="0"/>
        <w:autoSpaceDE w:val="0"/>
        <w:widowControl/>
        <w:spacing w:line="276" w:lineRule="exact" w:before="238" w:after="266"/>
        <w:ind w:left="28" w:right="20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State type: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....................................................................................................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[If the Proposer is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allowed to receive payment in foreign currencies this table shall be used. If Proposer wishes to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quote in more than one foreign currency (up to three currencies permitted) then this table should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be repeated for each foreign currency.]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8.0000000000001" w:type="dxa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rPr>
          <w:trHeight w:hRule="exact" w:val="1543"/>
        </w:trPr>
        <w:tc>
          <w:tcPr>
            <w:tcW w:type="dxa" w:w="118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36"/>
            <w:tcBorders>
              <w:start w:sz="17.600000000000023" w:val="single" w:color="#000000"/>
              <w:top w:sz="16.799999999999955" w:val="single" w:color="#000000"/>
              <w:end w:sz="17.59999999999991" w:val="single" w:color="#000000"/>
              <w:bottom w:sz="16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144" w:right="144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Index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description </w:t>
            </w:r>
          </w:p>
        </w:tc>
        <w:tc>
          <w:tcPr>
            <w:tcW w:type="dxa" w:w="1224"/>
            <w:tcBorders>
              <w:start w:sz="17.59999999999991" w:val="single" w:color="#000000"/>
              <w:top w:sz="16.799999999999955" w:val="single" w:color="#000000"/>
              <w:end w:sz="17.59999999999991" w:val="single" w:color="#000000"/>
              <w:bottom w:sz="16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Source of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index </w:t>
            </w:r>
          </w:p>
        </w:tc>
        <w:tc>
          <w:tcPr>
            <w:tcW w:type="dxa" w:w="1152"/>
            <w:tcBorders>
              <w:start w:sz="17.59999999999991" w:val="single" w:color="#000000"/>
              <w:top w:sz="16.799999999999955" w:val="single" w:color="#000000"/>
              <w:end w:sz="16.800000000000182" w:val="single" w:color="#000000"/>
              <w:bottom w:sz="16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Base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value and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date </w:t>
            </w:r>
          </w:p>
        </w:tc>
        <w:tc>
          <w:tcPr>
            <w:tcW w:type="dxa" w:w="1440"/>
            <w:tcBorders>
              <w:start w:sz="16.800000000000182" w:val="single" w:color="#000000"/>
              <w:top w:sz="16.799999999999955" w:val="single" w:color="#000000"/>
              <w:end w:sz="16.800000000000182" w:val="single" w:color="#000000"/>
              <w:bottom w:sz="16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Proposer’s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related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source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currency in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type/amount </w:t>
            </w:r>
          </w:p>
        </w:tc>
        <w:tc>
          <w:tcPr>
            <w:tcW w:type="dxa" w:w="1380"/>
            <w:tcBorders>
              <w:start w:sz="16.800000000000182" w:val="single" w:color="#000000"/>
              <w:top w:sz="16.799999999999955" w:val="single" w:color="#000000"/>
              <w:end w:sz="16.799999999999727" w:val="single" w:color="#000000"/>
              <w:bottom w:sz="16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Equivalent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in FC1 </w:t>
            </w:r>
          </w:p>
        </w:tc>
        <w:tc>
          <w:tcPr>
            <w:tcW w:type="dxa" w:w="1438"/>
            <w:tcBorders>
              <w:start w:sz="16.799999999999727" w:val="single" w:color="#000000"/>
              <w:top w:sz="16.799999999999955" w:val="single" w:color="#000000"/>
              <w:end w:sz="16.800000000000182" w:val="single" w:color="#000000"/>
              <w:bottom w:sz="16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Proposer’s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proposed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weighting </w:t>
            </w:r>
          </w:p>
        </w:tc>
      </w:tr>
      <w:tr>
        <w:trPr>
          <w:trHeight w:hRule="exact" w:val="2514"/>
        </w:trPr>
        <w:tc>
          <w:tcPr>
            <w:tcW w:type="dxa" w:w="118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736"/>
            <w:tcBorders>
              <w:start w:sz="1.6000000000000227" w:val="single" w:color="#000000"/>
              <w:top w:sz="16.800000000000182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4" w:after="0"/>
              <w:ind w:left="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Nonadjustable </w:t>
            </w:r>
          </w:p>
        </w:tc>
        <w:tc>
          <w:tcPr>
            <w:tcW w:type="dxa" w:w="1224"/>
            <w:tcBorders>
              <w:start w:sz="1.599999999999909" w:val="single" w:color="#000000"/>
              <w:top w:sz="16.800000000000182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152"/>
            <w:tcBorders>
              <w:start w:sz="1.599999999999909" w:val="single" w:color="#000000"/>
              <w:top w:sz="16.800000000000182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440"/>
            <w:tcBorders>
              <w:start w:sz="2.400000000000091" w:val="single" w:color="#000000"/>
              <w:top w:sz="16.800000000000182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380"/>
            <w:tcBorders>
              <w:start w:sz="2.400000000000091" w:val="single" w:color="#000000"/>
              <w:top w:sz="16.800000000000182" w:val="single" w:color="#000000"/>
              <w:end w:sz="2.400000000000091" w:val="single" w:color="#000000"/>
              <w:bottom w:sz="16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8"/>
            <w:tcBorders>
              <w:start w:sz="2.400000000000091" w:val="single" w:color="#000000"/>
              <w:top w:sz="16.800000000000182" w:val="single" w:color="#000000"/>
              <w:end w:sz="2.399999999999636" w:val="single" w:color="#000000"/>
              <w:bottom w:sz="16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719"/>
              <w:gridCol w:w="719"/>
            </w:tblGrid>
            <w:tr>
              <w:trPr>
                <w:trHeight w:hRule="exact" w:val="234"/>
              </w:trPr>
              <w:tc>
                <w:tcPr>
                  <w:tcW w:type="dxa" w:w="1094"/>
                  <w:tcBorders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6" w:after="0"/>
                    <w:ind w:left="38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18"/>
                    </w:rPr>
                    <w:t xml:space="preserve">a: </w:t>
                  </w:r>
                </w:p>
              </w:tc>
              <w:tc>
                <w:tcPr>
                  <w:tcW w:type="dxa" w:w="206"/>
                  <w:tcBorders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18"/>
                    </w:rPr>
                    <w:t xml:space="preserve">* </w:t>
                  </w:r>
                </w:p>
              </w:tc>
            </w:tr>
            <w:tr>
              <w:trPr>
                <w:trHeight w:hRule="exact" w:val="534"/>
              </w:trPr>
              <w:tc>
                <w:tcPr>
                  <w:tcW w:type="dxa" w:w="1094"/>
                  <w:tcBorders>
                    <w:top w:sz="6.400000000000091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318" w:after="0"/>
                    <w:ind w:left="38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18"/>
                    </w:rPr>
                    <w:t xml:space="preserve">b: </w:t>
                  </w:r>
                </w:p>
              </w:tc>
              <w:tc>
                <w:tcPr>
                  <w:tcW w:type="dxa" w:w="206"/>
                  <w:tcBorders>
                    <w:top w:sz="6.400000000000091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318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18"/>
                    </w:rPr>
                    <w:t xml:space="preserve">* </w:t>
                  </w:r>
                </w:p>
              </w:tc>
            </w:tr>
            <w:tr>
              <w:trPr>
                <w:trHeight w:hRule="exact" w:val="534"/>
              </w:trPr>
              <w:tc>
                <w:tcPr>
                  <w:tcW w:type="dxa" w:w="1094"/>
                  <w:tcBorders>
                    <w:top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314" w:after="0"/>
                    <w:ind w:left="38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18"/>
                    </w:rPr>
                    <w:t xml:space="preserve">c: </w:t>
                  </w:r>
                </w:p>
              </w:tc>
              <w:tc>
                <w:tcPr>
                  <w:tcW w:type="dxa" w:w="206"/>
                  <w:tcBorders>
                    <w:top w:sz="7.200000000000273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314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18"/>
                    </w:rPr>
                    <w:t xml:space="preserve">* </w:t>
                  </w:r>
                </w:p>
              </w:tc>
            </w:tr>
            <w:tr>
              <w:trPr>
                <w:trHeight w:hRule="exact" w:val="534"/>
              </w:trPr>
              <w:tc>
                <w:tcPr>
                  <w:tcW w:type="dxa" w:w="1094"/>
                  <w:tcBorders>
                    <w:top w:sz="7.200000000000273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318" w:after="0"/>
                    <w:ind w:left="38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18"/>
                    </w:rPr>
                    <w:t xml:space="preserve">d: </w:t>
                  </w:r>
                </w:p>
              </w:tc>
              <w:tc>
                <w:tcPr>
                  <w:tcW w:type="dxa" w:w="206"/>
                  <w:tcBorders>
                    <w:top w:sz="7.200000000000273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8" w:lineRule="exact" w:before="318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18"/>
                    </w:rPr>
                    <w:t xml:space="preserve">* </w:t>
                  </w:r>
                </w:p>
              </w:tc>
            </w:tr>
            <w:tr>
              <w:trPr>
                <w:trHeight w:hRule="exact" w:val="534"/>
              </w:trPr>
              <w:tc>
                <w:tcPr>
                  <w:tcW w:type="dxa" w:w="1094"/>
                  <w:tcBorders>
                    <w:top w:sz="6.400000000000091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318" w:after="0"/>
                    <w:ind w:left="38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18"/>
                    </w:rPr>
                    <w:t xml:space="preserve">e: </w:t>
                  </w:r>
                </w:p>
              </w:tc>
              <w:tc>
                <w:tcPr>
                  <w:tcW w:type="dxa" w:w="206"/>
                  <w:tcBorders>
                    <w:top w:sz="6.400000000000091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318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18"/>
                    </w:rPr>
                    <w:t xml:space="preserve">* </w:t>
                  </w:r>
                </w:p>
              </w:tc>
            </w:tr>
            <w:tr>
              <w:trPr>
                <w:trHeight w:hRule="exact" w:val="36"/>
              </w:trPr>
              <w:tc>
                <w:tcPr>
                  <w:tcW w:type="dxa" w:w="1094"/>
                  <w:tcBorders>
                    <w:top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06"/>
                  <w:tcBorders>
                    <w:top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70"/>
        </w:trPr>
        <w:tc>
          <w:tcPr>
            <w:tcW w:type="dxa" w:w="6408"/>
            <w:gridSpan w:val="6"/>
            <w:tcBorders>
              <w:top w:sz="1.599999999999909" w:val="single" w:color="#000000"/>
              <w:end w:sz="16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89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Total </w:t>
            </w:r>
          </w:p>
        </w:tc>
        <w:tc>
          <w:tcPr>
            <w:tcW w:type="dxa" w:w="1380"/>
            <w:tcBorders>
              <w:start w:sz="16.800000000000182" w:val="single" w:color="#000000"/>
              <w:top w:sz="16.799999999999727" w:val="single" w:color="#000000"/>
              <w:end w:sz="16.799999999999727" w:val="single" w:color="#000000"/>
              <w:bottom w:sz="16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8"/>
            <w:tcBorders>
              <w:start w:sz="16.799999999999727" w:val="single" w:color="#000000"/>
              <w:top w:sz="16.799999999999727" w:val="single" w:color="#000000"/>
              <w:end w:sz="16.800000000000182" w:val="single" w:color="#000000"/>
              <w:bottom w:sz="16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38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 xml:space="preserve">1.00 </w:t>
            </w:r>
          </w:p>
        </w:tc>
      </w:tr>
    </w:tbl>
    <w:p>
      <w:pPr>
        <w:autoSpaceDN w:val="0"/>
        <w:autoSpaceDE w:val="0"/>
        <w:widowControl/>
        <w:spacing w:line="276" w:lineRule="exact" w:before="260" w:after="0"/>
        <w:ind w:left="14" w:right="20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[* To be entered by the Employer. Whereas “a” should a fixed percentage, b, c, d and e should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specify a range of values and the Proposer will be required to specify a value within the range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such that the total weighting = 1.00] 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9"/>
        <w:gridCol w:w="4719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65 </w:t>
            </w:r>
          </w:p>
        </w:tc>
      </w:tr>
    </w:tbl>
    <w:p>
      <w:pPr>
        <w:autoSpaceDN w:val="0"/>
        <w:tabs>
          <w:tab w:pos="1428" w:val="left"/>
        </w:tabs>
        <w:autoSpaceDE w:val="0"/>
        <w:widowControl/>
        <w:spacing w:line="514" w:lineRule="exact" w:before="364" w:after="0"/>
        <w:ind w:left="28" w:right="1296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Table C. Summary of Payment Currencies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Table: Alternative A </w:t>
      </w:r>
    </w:p>
    <w:p>
      <w:pPr>
        <w:autoSpaceDN w:val="0"/>
        <w:autoSpaceDE w:val="0"/>
        <w:widowControl/>
        <w:spacing w:line="266" w:lineRule="exact" w:before="250" w:after="43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 .................................................................................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[insert name of Section of the Works]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1998"/>
        </w:trPr>
        <w:tc>
          <w:tcPr>
            <w:tcW w:type="dxa" w:w="1800"/>
            <w:tcBorders>
              <w:start w:sz="17.600000000000023" w:val="single" w:color="#000000"/>
              <w:top w:sz="17.59999999999991" w:val="single" w:color="#000000"/>
              <w:end w:sz="17.600000000000136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92" w:after="0"/>
              <w:ind w:left="418" w:right="360" w:firstLine="18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Name of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payment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currency </w:t>
            </w:r>
          </w:p>
        </w:tc>
        <w:tc>
          <w:tcPr>
            <w:tcW w:type="dxa" w:w="1440"/>
            <w:tcBorders>
              <w:start w:sz="17.600000000000136" w:val="single" w:color="#000000"/>
              <w:top w:sz="17.59999999999991" w:val="single" w:color="#000000"/>
              <w:end w:sz="16.799999999999955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6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Amount of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currency </w:t>
            </w:r>
          </w:p>
        </w:tc>
        <w:tc>
          <w:tcPr>
            <w:tcW w:type="dxa" w:w="1802"/>
            <w:tcBorders>
              <w:start w:sz="16.799999999999955" w:val="single" w:color="#000000"/>
              <w:top w:sz="17.59999999999991" w:val="single" w:color="#000000"/>
              <w:end w:sz="16.799999999999727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3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B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Rate of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exchange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(local currency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per unit of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foreign) </w:t>
            </w:r>
          </w:p>
        </w:tc>
        <w:tc>
          <w:tcPr>
            <w:tcW w:type="dxa" w:w="1800"/>
            <w:tcBorders>
              <w:start w:sz="16.799999999999727" w:val="single" w:color="#000000"/>
              <w:top w:sz="17.59999999999991" w:val="single" w:color="#000000"/>
              <w:end w:sz="16.799999999999727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Local currency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equivalent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 = A x B </w:t>
            </w:r>
          </w:p>
        </w:tc>
        <w:tc>
          <w:tcPr>
            <w:tcW w:type="dxa" w:w="2164"/>
            <w:tcBorders>
              <w:start w:sz="16.799999999999727" w:val="single" w:color="#000000"/>
              <w:top w:sz="17.59999999999991" w:val="single" w:color="#000000"/>
              <w:end w:sz="17.600000000000364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288" w:right="144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Percentage of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Total Proposal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Price (TPP)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  <w:u w:val="single"/>
              </w:rPr>
              <w:t>100xC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TPP </w:t>
            </w:r>
          </w:p>
        </w:tc>
      </w:tr>
      <w:tr>
        <w:trPr>
          <w:trHeight w:hRule="exact" w:val="763"/>
        </w:trPr>
        <w:tc>
          <w:tcPr>
            <w:tcW w:type="dxa" w:w="1800"/>
            <w:tcBorders>
              <w:start w:sz="17.600000000000023" w:val="single" w:color="#000000"/>
              <w:top w:sz="17.59999999999991" w:val="single" w:color="#000000"/>
              <w:end w:sz="17.600000000000136" w:val="single" w:color="#000000"/>
              <w:bottom w:sz="16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Local currency </w:t>
            </w:r>
          </w:p>
        </w:tc>
        <w:tc>
          <w:tcPr>
            <w:tcW w:type="dxa" w:w="1440"/>
            <w:tcBorders>
              <w:start w:sz="17.600000000000136" w:val="single" w:color="#000000"/>
              <w:top w:sz="17.599999999999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2"/>
            <w:tcBorders>
              <w:start w:sz="5.599999999999909" w:val="single" w:color="#000000"/>
              <w:top w:sz="17.599999999999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2" w:after="0"/>
              <w:ind w:left="0" w:right="53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1.00 </w:t>
            </w:r>
          </w:p>
        </w:tc>
        <w:tc>
          <w:tcPr>
            <w:tcW w:type="dxa" w:w="1800"/>
            <w:tcBorders>
              <w:start w:sz="5.599999999999909" w:val="single" w:color="#000000"/>
              <w:top w:sz="17.599999999999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4"/>
            <w:tcBorders>
              <w:start w:sz="5.599999999999909" w:val="single" w:color="#000000"/>
              <w:top w:sz="17.599999999999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54"/>
        </w:trPr>
        <w:tc>
          <w:tcPr>
            <w:tcW w:type="dxa" w:w="1800"/>
            <w:tcBorders>
              <w:start w:sz="17.600000000000023" w:val="single" w:color="#000000"/>
              <w:top w:sz="16.800000000000182" w:val="single" w:color="#000000"/>
              <w:end w:sz="17.600000000000136" w:val="single" w:color="#000000"/>
              <w:bottom w:sz="16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4" w:after="0"/>
              <w:ind w:left="50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Foreign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currency #1 </w:t>
            </w:r>
          </w:p>
        </w:tc>
        <w:tc>
          <w:tcPr>
            <w:tcW w:type="dxa" w:w="1440"/>
            <w:tcBorders>
              <w:start w:sz="17.600000000000136" w:val="single" w:color="#000000"/>
              <w:top w:sz="5.6000000000003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4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50"/>
        </w:trPr>
        <w:tc>
          <w:tcPr>
            <w:tcW w:type="dxa" w:w="1800"/>
            <w:tcBorders>
              <w:start w:sz="17.600000000000023" w:val="single" w:color="#000000"/>
              <w:top w:sz="16.799999999999727" w:val="single" w:color="#000000"/>
              <w:end w:sz="17.600000000000136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6" w:after="0"/>
              <w:ind w:left="50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Foreign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currency #2 </w:t>
            </w:r>
          </w:p>
        </w:tc>
        <w:tc>
          <w:tcPr>
            <w:tcW w:type="dxa" w:w="1440"/>
            <w:tcBorders>
              <w:start w:sz="17.600000000000136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4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54"/>
        </w:trPr>
        <w:tc>
          <w:tcPr>
            <w:tcW w:type="dxa" w:w="1800"/>
            <w:tcBorders>
              <w:start w:sz="17.600000000000023" w:val="single" w:color="#000000"/>
              <w:top w:sz="17.59999999999991" w:val="single" w:color="#000000"/>
              <w:end w:sz="17.600000000000136" w:val="single" w:color="#000000"/>
              <w:bottom w:sz="17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6" w:after="0"/>
              <w:ind w:left="50" w:right="43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Foreign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currency # </w:t>
            </w:r>
          </w:p>
        </w:tc>
        <w:tc>
          <w:tcPr>
            <w:tcW w:type="dxa" w:w="1440"/>
            <w:tcBorders>
              <w:start w:sz="17.600000000000136" w:val="single" w:color="#000000"/>
              <w:top w:sz="5.599999999999909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4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80"/>
        </w:trPr>
        <w:tc>
          <w:tcPr>
            <w:tcW w:type="dxa" w:w="1800"/>
            <w:tcBorders>
              <w:start w:sz="17.600000000000023" w:val="single" w:color="#000000"/>
              <w:top w:sz="17.600000000000364" w:val="single" w:color="#000000"/>
              <w:end w:sz="17.600000000000136" w:val="single" w:color="#000000"/>
              <w:bottom w:sz="17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2" w:after="0"/>
              <w:ind w:left="5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Total Proposal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Price </w:t>
            </w:r>
          </w:p>
        </w:tc>
        <w:tc>
          <w:tcPr>
            <w:tcW w:type="dxa" w:w="1440"/>
            <w:tcBorders>
              <w:start w:sz="17.600000000000136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2"/>
            <w:tcBorders>
              <w:start w:sz="5.599999999999909" w:val="single" w:color="#000000"/>
              <w:top w:sz="5.600000000000364" w:val="single" w:color="#000000"/>
              <w:end w:sz="1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start w:sz="1.599999999999909" w:val="single" w:color="#000000"/>
              <w:top w:sz="2.400000000000091" w:val="single" w:color="#000000"/>
              <w:end w:sz="1.599999999999909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4"/>
            <w:tcBorders>
              <w:start w:sz="1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98" w:after="0"/>
              <w:ind w:left="0" w:right="63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100.00 </w:t>
            </w:r>
          </w:p>
        </w:tc>
      </w:tr>
      <w:tr>
        <w:trPr>
          <w:trHeight w:hRule="exact" w:val="1267"/>
        </w:trPr>
        <w:tc>
          <w:tcPr>
            <w:tcW w:type="dxa" w:w="1800"/>
            <w:tcBorders>
              <w:start w:sz="17.600000000000023" w:val="single" w:color="#000000"/>
              <w:top w:sz="17.600000000000364" w:val="single" w:color="#000000"/>
              <w:end w:sz="17.600000000000136" w:val="single" w:color="#000000"/>
              <w:bottom w:sz="17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2" w:after="0"/>
              <w:ind w:left="5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Provisional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sums expressed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in local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currency</w:t>
            </w:r>
          </w:p>
        </w:tc>
        <w:tc>
          <w:tcPr>
            <w:tcW w:type="dxa" w:w="1440"/>
            <w:tcBorders>
              <w:start w:sz="17.600000000000136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8" w:after="0"/>
              <w:ind w:left="50" w:right="288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[To be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entered by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the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Employer]</w:t>
            </w:r>
          </w:p>
        </w:tc>
        <w:tc>
          <w:tcPr>
            <w:tcW w:type="dxa" w:w="180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start w:sz="5.599999999999909" w:val="single" w:color="#000000"/>
              <w:top w:sz="2.4000000000005457" w:val="single" w:color="#000000"/>
              <w:end w:sz="5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90" w:after="0"/>
              <w:ind w:left="66" w:right="144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[To be entered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by the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Employer]</w:t>
            </w:r>
          </w:p>
        </w:tc>
        <w:tc>
          <w:tcPr>
            <w:tcW w:type="dxa" w:w="2164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1800"/>
            <w:tcBorders>
              <w:start w:sz="17.600000000000023" w:val="single" w:color="#000000"/>
              <w:top w:sz="17.600000000000364" w:val="single" w:color="#000000"/>
              <w:end w:sz="17.600000000000136" w:val="single" w:color="#000000"/>
              <w:bottom w:sz="17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start w:sz="17.600000000000136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start w:sz="5.599999999999909" w:val="single" w:color="#000000"/>
              <w:top w:sz="1.6000000000003638" w:val="single" w:color="#000000"/>
              <w:end w:sz="5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4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26"/>
        </w:trPr>
        <w:tc>
          <w:tcPr>
            <w:tcW w:type="dxa" w:w="1800"/>
            <w:tcBorders>
              <w:start w:sz="17.600000000000023" w:val="single" w:color="#000000"/>
              <w:top w:sz="17.600000000000364" w:val="single" w:color="#000000"/>
              <w:end w:sz="17.600000000000136" w:val="single" w:color="#000000"/>
              <w:bottom w:sz="17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6" w:after="0"/>
              <w:ind w:left="50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TOTAL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PROPOSAL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PRICE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(including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provisional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sum) </w:t>
            </w:r>
          </w:p>
        </w:tc>
        <w:tc>
          <w:tcPr>
            <w:tcW w:type="dxa" w:w="1440"/>
            <w:tcBorders>
              <w:start w:sz="17.600000000000136" w:val="single" w:color="#000000"/>
              <w:top w:sz="5.600000000000364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2"/>
            <w:tcBorders>
              <w:start w:sz="5.599999999999909" w:val="single" w:color="#000000"/>
              <w:top w:sz="5.600000000000364" w:val="single" w:color="#000000"/>
              <w:end w:sz="1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start w:sz="1.599999999999909" w:val="single" w:color="#000000"/>
              <w:top w:sz="1.6000000000003638" w:val="single" w:color="#000000"/>
              <w:end w:sz="1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4"/>
            <w:tcBorders>
              <w:start w:sz="1.599999999999909" w:val="single" w:color="#000000"/>
              <w:top w:sz="5.600000000000364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90" w:bottom="96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66 </w:t>
            </w:r>
          </w:p>
        </w:tc>
      </w:tr>
    </w:tbl>
    <w:p>
      <w:pPr>
        <w:autoSpaceDN w:val="0"/>
        <w:autoSpaceDE w:val="0"/>
        <w:widowControl/>
        <w:spacing w:line="266" w:lineRule="exact" w:before="474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Table: Alternative B </w:t>
      </w:r>
    </w:p>
    <w:p>
      <w:pPr>
        <w:autoSpaceDN w:val="0"/>
        <w:autoSpaceDE w:val="0"/>
        <w:widowControl/>
        <w:spacing w:line="266" w:lineRule="exact" w:before="25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[To be used only with Alternative B Prices directly quoted in the currencies of payment. (ITP </w:t>
      </w:r>
    </w:p>
    <w:p>
      <w:pPr>
        <w:autoSpaceDN w:val="0"/>
        <w:autoSpaceDE w:val="0"/>
        <w:widowControl/>
        <w:spacing w:line="266" w:lineRule="exact" w:before="10" w:after="190"/>
        <w:ind w:left="28" w:right="0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>16.1)]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735"/>
        <w:gridCol w:w="4735"/>
      </w:tblGrid>
      <w:tr>
        <w:trPr>
          <w:trHeight w:hRule="exact" w:val="306"/>
        </w:trPr>
        <w:tc>
          <w:tcPr>
            <w:tcW w:type="dxa" w:w="569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4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Summary of currencies of the Proposal for </w:t>
            </w:r>
          </w:p>
        </w:tc>
        <w:tc>
          <w:tcPr>
            <w:tcW w:type="dxa" w:w="372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name of Section of the Works] </w:t>
            </w:r>
          </w:p>
        </w:tc>
      </w:tr>
      <w:tr>
        <w:trPr>
          <w:trHeight w:hRule="exact" w:val="80"/>
        </w:trPr>
        <w:tc>
          <w:tcPr>
            <w:tcW w:type="dxa" w:w="569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8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6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8.0000000000001" w:type="dxa"/>
      </w:tblPr>
      <w:tblGrid>
        <w:gridCol w:w="4735"/>
        <w:gridCol w:w="4735"/>
      </w:tblGrid>
      <w:tr>
        <w:trPr>
          <w:trHeight w:hRule="exact" w:val="416"/>
        </w:trPr>
        <w:tc>
          <w:tcPr>
            <w:tcW w:type="dxa" w:w="4694"/>
            <w:tcBorders>
              <w:start w:sz="6.400000000000091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Name of currency </w:t>
            </w:r>
          </w:p>
        </w:tc>
        <w:tc>
          <w:tcPr>
            <w:tcW w:type="dxa" w:w="4336"/>
            <w:tcBorders>
              <w:start w:sz="5.600000000000364" w:val="single" w:color="#000000"/>
              <w:top w:sz="5.599999999999909" w:val="single" w:color="#000000"/>
              <w:end w:sz="5.59999999999945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Amounts payable </w:t>
            </w:r>
          </w:p>
        </w:tc>
      </w:tr>
      <w:tr>
        <w:trPr>
          <w:trHeight w:hRule="exact" w:val="410"/>
        </w:trPr>
        <w:tc>
          <w:tcPr>
            <w:tcW w:type="dxa" w:w="4694"/>
            <w:tcBorders>
              <w:start w:sz="6.400000000000091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Local currency: </w:t>
            </w:r>
          </w:p>
        </w:tc>
        <w:tc>
          <w:tcPr>
            <w:tcW w:type="dxa" w:w="4336"/>
            <w:tcBorders>
              <w:start w:sz="5.600000000000364" w:val="single" w:color="#000000"/>
              <w:top w:sz="5.600000000000136" w:val="single" w:color="#000000"/>
              <w:end w:sz="5.59999999999945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2"/>
        </w:trPr>
        <w:tc>
          <w:tcPr>
            <w:tcW w:type="dxa" w:w="4694"/>
            <w:tcBorders>
              <w:start w:sz="6.400000000000091" w:val="single" w:color="#000000"/>
              <w:top w:sz="5.600000000000136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Foreign currency #1: </w:t>
            </w:r>
          </w:p>
        </w:tc>
        <w:tc>
          <w:tcPr>
            <w:tcW w:type="dxa" w:w="4336"/>
            <w:tcBorders>
              <w:start w:sz="5.600000000000364" w:val="single" w:color="#000000"/>
              <w:top w:sz="5.600000000000136" w:val="single" w:color="#000000"/>
              <w:end w:sz="5.59999999999945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0"/>
        </w:trPr>
        <w:tc>
          <w:tcPr>
            <w:tcW w:type="dxa" w:w="4694"/>
            <w:tcBorders>
              <w:start w:sz="6.400000000000091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0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Foreign currency #2: </w:t>
            </w:r>
          </w:p>
        </w:tc>
        <w:tc>
          <w:tcPr>
            <w:tcW w:type="dxa" w:w="4336"/>
            <w:tcBorders>
              <w:start w:sz="5.600000000000364" w:val="single" w:color="#000000"/>
              <w:top w:sz="6.400000000000091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4"/>
        </w:trPr>
        <w:tc>
          <w:tcPr>
            <w:tcW w:type="dxa" w:w="4694"/>
            <w:tcBorders>
              <w:start w:sz="6.400000000000091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Foreign currency #3: </w:t>
            </w:r>
          </w:p>
        </w:tc>
        <w:tc>
          <w:tcPr>
            <w:tcW w:type="dxa" w:w="4336"/>
            <w:tcBorders>
              <w:start w:sz="5.600000000000364" w:val="single" w:color="#000000"/>
              <w:top w:sz="5.599999999999909" w:val="single" w:color="#000000"/>
              <w:end w:sz="5.59999999999945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6"/>
        </w:trPr>
        <w:tc>
          <w:tcPr>
            <w:tcW w:type="dxa" w:w="4694"/>
            <w:tcBorders>
              <w:start w:sz="6.400000000000091" w:val="single" w:color="#000000"/>
              <w:top w:sz="6.400000000000091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Provisional sums expressed in local currency </w:t>
            </w:r>
          </w:p>
        </w:tc>
        <w:tc>
          <w:tcPr>
            <w:tcW w:type="dxa" w:w="4336"/>
            <w:tcBorders>
              <w:start w:sz="5.600000000000364" w:val="single" w:color="#000000"/>
              <w:top w:sz="6.400000000000091" w:val="single" w:color="#000000"/>
              <w:end w:sz="5.59999999999945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10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[To be entered by the Employer] </w:t>
            </w:r>
          </w:p>
        </w:tc>
      </w:tr>
      <w:tr>
        <w:trPr>
          <w:trHeight w:hRule="exact" w:val="419"/>
        </w:trPr>
        <w:tc>
          <w:tcPr>
            <w:tcW w:type="dxa" w:w="4694"/>
            <w:tcBorders>
              <w:start w:sz="6.400000000000091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36"/>
            <w:tcBorders>
              <w:start w:sz="5.600000000000364" w:val="single" w:color="#000000"/>
              <w:top w:sz="6.399999999999636" w:val="single" w:color="#000000"/>
              <w:end w:sz="5.59999999999945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67 </w:t>
            </w:r>
          </w:p>
        </w:tc>
      </w:tr>
    </w:tbl>
    <w:p>
      <w:pPr>
        <w:autoSpaceDN w:val="0"/>
        <w:autoSpaceDE w:val="0"/>
        <w:widowControl/>
        <w:spacing w:line="398" w:lineRule="exact" w:before="48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Schedule of Priced Activities and Sub-activities </w:t>
      </w:r>
    </w:p>
    <w:p>
      <w:pPr>
        <w:autoSpaceDN w:val="0"/>
        <w:autoSpaceDE w:val="0"/>
        <w:widowControl/>
        <w:spacing w:line="266" w:lineRule="exact" w:before="248" w:after="0"/>
        <w:ind w:left="2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[See ITP 15.1 of the Proposal Data Sheet if any adaptation is needed to the text below] </w:t>
      </w:r>
    </w:p>
    <w:p>
      <w:pPr>
        <w:autoSpaceDN w:val="0"/>
        <w:autoSpaceDE w:val="0"/>
        <w:widowControl/>
        <w:spacing w:line="276" w:lineRule="exact" w:before="27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total of the prices of the activities in the Schedule of Priced Activities is the Proposer’s offer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complete the works on a “single responsibility” basis. </w:t>
      </w:r>
    </w:p>
    <w:p>
      <w:pPr>
        <w:autoSpaceDN w:val="0"/>
        <w:autoSpaceDE w:val="0"/>
        <w:widowControl/>
        <w:spacing w:line="276" w:lineRule="exact" w:before="276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price of any activity or sub-activity that the Proposer may have omitted is deemed to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included in the price of other activities or sub-activities in the Schedule of Priced Activities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Sub-activities and will not be paid for separately by the Employer. 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9"/>
        <w:gridCol w:w="4719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68 </w:t>
            </w:r>
          </w:p>
        </w:tc>
      </w:tr>
    </w:tbl>
    <w:p>
      <w:pPr>
        <w:autoSpaceDN w:val="0"/>
        <w:tabs>
          <w:tab w:pos="1414" w:val="left"/>
        </w:tabs>
        <w:autoSpaceDE w:val="0"/>
        <w:widowControl/>
        <w:spacing w:line="514" w:lineRule="exact" w:before="364" w:after="278"/>
        <w:ind w:left="28" w:right="576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Sample Schedule of Priced Activities Table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[To be completed by the Proposer (more tables to be used by the Proposer as appropriate)]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.00000000000017" w:type="dxa"/>
      </w:tblPr>
      <w:tblGrid>
        <w:gridCol w:w="3146"/>
        <w:gridCol w:w="3146"/>
        <w:gridCol w:w="3146"/>
      </w:tblGrid>
      <w:tr>
        <w:trPr>
          <w:trHeight w:hRule="exact" w:val="684"/>
        </w:trPr>
        <w:tc>
          <w:tcPr>
            <w:tcW w:type="dxa" w:w="108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Activity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No. </w:t>
            </w:r>
          </w:p>
        </w:tc>
        <w:tc>
          <w:tcPr>
            <w:tcW w:type="dxa" w:w="521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Description of Activity </w:t>
            </w:r>
          </w:p>
        </w:tc>
        <w:tc>
          <w:tcPr>
            <w:tcW w:type="dxa" w:w="25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Activity Price </w:t>
            </w:r>
          </w:p>
        </w:tc>
      </w:tr>
      <w:tr>
        <w:trPr>
          <w:trHeight w:hRule="exact" w:val="404"/>
        </w:trPr>
        <w:tc>
          <w:tcPr>
            <w:tcW w:type="dxa" w:w="108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1. </w:t>
            </w:r>
          </w:p>
        </w:tc>
        <w:tc>
          <w:tcPr>
            <w:tcW w:type="dxa" w:w="521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10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e.g. Design Services </w:t>
            </w:r>
          </w:p>
        </w:tc>
        <w:tc>
          <w:tcPr>
            <w:tcW w:type="dxa" w:w="258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2. </w:t>
            </w:r>
          </w:p>
        </w:tc>
        <w:tc>
          <w:tcPr>
            <w:tcW w:type="dxa" w:w="52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10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Mobilization </w:t>
            </w:r>
          </w:p>
        </w:tc>
        <w:tc>
          <w:tcPr>
            <w:tcW w:type="dxa" w:w="25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3. </w:t>
            </w:r>
          </w:p>
        </w:tc>
        <w:tc>
          <w:tcPr>
            <w:tcW w:type="dxa" w:w="52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0" w:after="0"/>
              <w:ind w:left="10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Construction </w:t>
            </w:r>
          </w:p>
        </w:tc>
        <w:tc>
          <w:tcPr>
            <w:tcW w:type="dxa" w:w="25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0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4. </w:t>
            </w:r>
          </w:p>
        </w:tc>
        <w:tc>
          <w:tcPr>
            <w:tcW w:type="dxa" w:w="52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etc. </w:t>
            </w:r>
          </w:p>
        </w:tc>
        <w:tc>
          <w:tcPr>
            <w:tcW w:type="dxa" w:w="25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1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 </w:t>
            </w:r>
          </w:p>
        </w:tc>
        <w:tc>
          <w:tcPr>
            <w:tcW w:type="dxa" w:w="521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etc. </w:t>
            </w:r>
          </w:p>
        </w:tc>
        <w:tc>
          <w:tcPr>
            <w:tcW w:type="dxa" w:w="258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1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1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1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1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0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1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106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Total price of Activities carried forward to Grand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Summary, Page ____ </w:t>
            </w:r>
          </w:p>
        </w:tc>
        <w:tc>
          <w:tcPr>
            <w:tcW w:type="dxa" w:w="25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90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9"/>
        <w:gridCol w:w="4719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69 </w:t>
            </w:r>
          </w:p>
        </w:tc>
      </w:tr>
    </w:tbl>
    <w:p>
      <w:pPr>
        <w:autoSpaceDN w:val="0"/>
        <w:tabs>
          <w:tab w:pos="1048" w:val="left"/>
        </w:tabs>
        <w:autoSpaceDE w:val="0"/>
        <w:widowControl/>
        <w:spacing w:line="514" w:lineRule="exact" w:before="364" w:after="0"/>
        <w:ind w:left="28" w:right="576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Sample Schedule of Priced Sub-activities  Table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[to be completed by the Proposer (more tables to be used by the Proposer as appropriate)] </w:t>
      </w:r>
    </w:p>
    <w:p>
      <w:pPr>
        <w:autoSpaceDN w:val="0"/>
        <w:autoSpaceDE w:val="0"/>
        <w:widowControl/>
        <w:spacing w:line="266" w:lineRule="exact" w:before="286" w:after="122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Activity: _____________________________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.00000000000017" w:type="dxa"/>
      </w:tblPr>
      <w:tblGrid>
        <w:gridCol w:w="3146"/>
        <w:gridCol w:w="3146"/>
        <w:gridCol w:w="3146"/>
      </w:tblGrid>
      <w:tr>
        <w:trPr>
          <w:trHeight w:hRule="exact" w:val="684"/>
        </w:trPr>
        <w:tc>
          <w:tcPr>
            <w:tcW w:type="dxa" w:w="16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2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Sub-activity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No. </w:t>
            </w:r>
          </w:p>
        </w:tc>
        <w:tc>
          <w:tcPr>
            <w:tcW w:type="dxa" w:w="468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Description of Sub-activity </w:t>
            </w:r>
          </w:p>
        </w:tc>
        <w:tc>
          <w:tcPr>
            <w:tcW w:type="dxa" w:w="258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Sub-activity Price </w:t>
            </w:r>
          </w:p>
        </w:tc>
      </w:tr>
      <w:tr>
        <w:trPr>
          <w:trHeight w:hRule="exact" w:val="406"/>
        </w:trPr>
        <w:tc>
          <w:tcPr>
            <w:tcW w:type="dxa" w:w="16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1. </w:t>
            </w:r>
          </w:p>
        </w:tc>
        <w:tc>
          <w:tcPr>
            <w:tcW w:type="dxa" w:w="468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…………….. </w:t>
            </w:r>
          </w:p>
        </w:tc>
        <w:tc>
          <w:tcPr>
            <w:tcW w:type="dxa" w:w="25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2. </w:t>
            </w:r>
          </w:p>
        </w:tc>
        <w:tc>
          <w:tcPr>
            <w:tcW w:type="dxa" w:w="468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……………… </w:t>
            </w:r>
          </w:p>
        </w:tc>
        <w:tc>
          <w:tcPr>
            <w:tcW w:type="dxa" w:w="25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3. </w:t>
            </w:r>
          </w:p>
        </w:tc>
        <w:tc>
          <w:tcPr>
            <w:tcW w:type="dxa" w:w="468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……………… </w:t>
            </w:r>
          </w:p>
        </w:tc>
        <w:tc>
          <w:tcPr>
            <w:tcW w:type="dxa" w:w="25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0"/>
        </w:trPr>
        <w:tc>
          <w:tcPr>
            <w:tcW w:type="dxa" w:w="1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4. </w:t>
            </w:r>
          </w:p>
        </w:tc>
        <w:tc>
          <w:tcPr>
            <w:tcW w:type="dxa" w:w="468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etc. </w:t>
            </w:r>
          </w:p>
        </w:tc>
        <w:tc>
          <w:tcPr>
            <w:tcW w:type="dxa" w:w="25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6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61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6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4"/>
        </w:trPr>
        <w:tc>
          <w:tcPr>
            <w:tcW w:type="dxa" w:w="16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Total price of Sub-activities carried forward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the Priced Activity Schedule, Page ____ </w:t>
            </w:r>
          </w:p>
        </w:tc>
        <w:tc>
          <w:tcPr>
            <w:tcW w:type="dxa" w:w="258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90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70 </w:t>
            </w:r>
          </w:p>
        </w:tc>
      </w:tr>
    </w:tbl>
    <w:p>
      <w:pPr>
        <w:autoSpaceDN w:val="0"/>
        <w:autoSpaceDE w:val="0"/>
        <w:widowControl/>
        <w:spacing w:line="398" w:lineRule="exact" w:before="48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Daywork Schedule </w:t>
      </w:r>
    </w:p>
    <w:p>
      <w:pPr>
        <w:autoSpaceDN w:val="0"/>
        <w:autoSpaceDE w:val="0"/>
        <w:widowControl/>
        <w:spacing w:line="266" w:lineRule="exact" w:before="248" w:after="0"/>
        <w:ind w:left="28" w:right="0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>[Note to the Employer:</w:t>
      </w:r>
    </w:p>
    <w:p>
      <w:pPr>
        <w:autoSpaceDN w:val="0"/>
        <w:autoSpaceDE w:val="0"/>
        <w:widowControl/>
        <w:spacing w:line="276" w:lineRule="exact" w:before="240" w:after="0"/>
        <w:ind w:left="28" w:right="20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For work of a minor or incidental nature, the Engineer may instruct that a variation shall be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executed on a daywork basis. The preferred alternative is to value the additional work in accordance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with the Conditions of Contract. If a Daywork Schedule is to be included in the RFP documents, it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is preferable to include nominal quantities against the items most likely to be used, and to carry the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sum of the extended amounts forward into the Proposal Summary in order to make the basic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Schedule of Daywork Rates competitive. </w:t>
      </w:r>
    </w:p>
    <w:p>
      <w:pPr>
        <w:autoSpaceDN w:val="0"/>
        <w:autoSpaceDE w:val="0"/>
        <w:widowControl/>
        <w:spacing w:line="266" w:lineRule="exact" w:before="250" w:after="0"/>
        <w:ind w:left="0" w:right="0" w:firstLine="0"/>
        <w:jc w:val="center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If a Day work schedule is not included, Sub-Clause 13.6 of the General Conditions will not apply]. </w:t>
      </w:r>
    </w:p>
    <w:p>
      <w:pPr>
        <w:autoSpaceDN w:val="0"/>
        <w:autoSpaceDE w:val="0"/>
        <w:widowControl/>
        <w:spacing w:line="264" w:lineRule="exact" w:before="252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General`</w:t>
      </w:r>
    </w:p>
    <w:p>
      <w:pPr>
        <w:autoSpaceDN w:val="0"/>
        <w:autoSpaceDE w:val="0"/>
        <w:widowControl/>
        <w:spacing w:line="276" w:lineRule="exact" w:before="120" w:after="0"/>
        <w:ind w:left="480" w:right="20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Reference is made to Sub-Clause 13.5 of the General Conditions. Work shall not be executed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a daywork basis except by written order of the Engineer. Proposers shall enter basic rates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daywork items in the Schedules, which rates shall apply to any quantity of daywork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ordered by the Engineer. Nominal quantities have been indicated against each item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daywork, and the extended total for Daywork shall be carried forward as a Provisional Sum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Summary Total Proposal Amount. Unless otherwise adjusted, payments for daywork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be subject to price adjustment in accordance with the provisions in the Conditions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Contract. </w:t>
      </w:r>
    </w:p>
    <w:p>
      <w:pPr>
        <w:autoSpaceDN w:val="0"/>
        <w:autoSpaceDE w:val="0"/>
        <w:widowControl/>
        <w:spacing w:line="264" w:lineRule="exact" w:before="252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Daywork Labour</w:t>
      </w:r>
    </w:p>
    <w:p>
      <w:pPr>
        <w:autoSpaceDN w:val="0"/>
        <w:autoSpaceDE w:val="0"/>
        <w:widowControl/>
        <w:spacing w:line="276" w:lineRule="exact" w:before="278" w:after="0"/>
        <w:ind w:left="480" w:right="20" w:hanging="36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In calculating payments due to the Contractor for the execution of daywork, the hours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labour will be reckoned from the time of arrival of the labour at the job site to execute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particular item of daywork to the time of return to the original place of departure, but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excluding meal breaks and rest periods.  Only the time of classes of labour directly doing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 ordered by the Engineer and for which they are competent to perform will be measured.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time of gangers (charge hands) actually doing work with the gangs will also be measured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but not the time of foremen or other supervisory personnel. </w:t>
      </w:r>
    </w:p>
    <w:p>
      <w:pPr>
        <w:autoSpaceDN w:val="0"/>
        <w:autoSpaceDE w:val="0"/>
        <w:widowControl/>
        <w:spacing w:line="276" w:lineRule="exact" w:before="276" w:after="0"/>
        <w:ind w:left="480" w:right="20" w:hanging="36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The Contractor shall be entitled to payment in respect of the total time that labour is employed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daywork, calculated at the basic rates entered by the Contractor in the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Schedule of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Daywork Rates:  1. Labour,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together with an additional percentage payment on basic rates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representing the Contractor’s profit, overheads, etc.,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described below: </w:t>
      </w:r>
    </w:p>
    <w:p>
      <w:pPr>
        <w:autoSpaceDN w:val="0"/>
        <w:tabs>
          <w:tab w:pos="1108" w:val="left"/>
        </w:tabs>
        <w:autoSpaceDE w:val="0"/>
        <w:widowControl/>
        <w:spacing w:line="276" w:lineRule="exact" w:before="276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basic rates for labour shall cover all direct costs to the Contractor, including (but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 limited to) the amount of wages paid to such labour, transportation time, overtime,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subsistence allowances, and any sums paid to or on behalf of such labour for social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benefits in accordance with 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[country of Borrower]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law.  The basic rates will be payable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local currency only. </w:t>
      </w:r>
    </w:p>
    <w:p>
      <w:pPr>
        <w:autoSpaceDN w:val="0"/>
        <w:autoSpaceDE w:val="0"/>
        <w:widowControl/>
        <w:spacing w:line="276" w:lineRule="exact" w:before="276" w:after="0"/>
        <w:ind w:left="1122" w:right="0" w:hanging="54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The additional percentage payment to be quoted by the proposer and applied to costs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incurred under (a) above shall be deemed to cover the Contractor’s profit, overheads, </w:t>
      </w:r>
    </w:p>
    <w:p>
      <w:pPr>
        <w:sectPr>
          <w:pgSz w:w="12240" w:h="15840"/>
          <w:pgMar w:top="364" w:right="1358" w:bottom="81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71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128"/>
        <w:ind w:left="1122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superintendence, liabilities, and insurances and allowances to labour, timekeeping,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clerical and office work, the use of consumable stores, water, lighting, and power;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use and repair of stagings, scaffolding, workshops, and stores, portable power tools,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manual plant, and tools; supervision by the Contractor’s staff, foremen,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supervisory personnel; and charges incidental to the foregoing.  Payments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item shall be made in the following currency proportions: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000000000001" w:type="dxa"/>
      </w:tblPr>
      <w:tblGrid>
        <w:gridCol w:w="3157"/>
        <w:gridCol w:w="3157"/>
        <w:gridCol w:w="3157"/>
      </w:tblGrid>
      <w:tr>
        <w:trPr>
          <w:trHeight w:hRule="exact" w:val="328"/>
        </w:trPr>
        <w:tc>
          <w:tcPr>
            <w:tcW w:type="dxa" w:w="96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0" w:right="1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(i) </w:t>
            </w:r>
          </w:p>
        </w:tc>
        <w:tc>
          <w:tcPr>
            <w:tcW w:type="dxa" w:w="140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6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foreign: </w:t>
            </w:r>
          </w:p>
        </w:tc>
        <w:tc>
          <w:tcPr>
            <w:tcW w:type="dxa" w:w="497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percent (to be stated by proposer).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556"/>
        </w:trPr>
        <w:tc>
          <w:tcPr>
            <w:tcW w:type="dxa" w:w="2362"/>
            <w:gridSpan w:val="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4" w:after="0"/>
              <w:ind w:left="5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(ii) local: </w:t>
            </w:r>
          </w:p>
        </w:tc>
        <w:tc>
          <w:tcPr>
            <w:tcW w:type="dxa" w:w="4978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percent (to be stated by proposer). </w:t>
            </w:r>
          </w:p>
        </w:tc>
      </w:tr>
    </w:tbl>
    <w:p>
      <w:pPr>
        <w:autoSpaceDN w:val="0"/>
        <w:autoSpaceDE w:val="0"/>
        <w:widowControl/>
        <w:spacing w:line="276" w:lineRule="exact" w:before="216" w:after="0"/>
        <w:ind w:left="3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[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Note to the Employer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: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This method of indicating profit and overheads separately facilitates the addition of further items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of daywork, if needed, the basic costs of which can then be checked more easily.  An alternative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is to make Daywork rates all-inclusive of the Contractor’s overhead and profit, etc., in which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case this paragraph and the relevant Daywork Schedule should be modified accordingly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.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]</w:t>
      </w:r>
    </w:p>
    <w:p>
      <w:pPr>
        <w:autoSpaceDN w:val="0"/>
        <w:autoSpaceDE w:val="0"/>
        <w:widowControl/>
        <w:spacing w:line="264" w:lineRule="exact" w:before="288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Daywork Materials</w:t>
      </w:r>
    </w:p>
    <w:p>
      <w:pPr>
        <w:autoSpaceDN w:val="0"/>
        <w:autoSpaceDE w:val="0"/>
        <w:widowControl/>
        <w:spacing w:line="276" w:lineRule="exact" w:before="274" w:after="0"/>
        <w:ind w:left="480" w:right="22" w:hanging="36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The Contractor shall be entitled to payment in respect of materials used for daywork (except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materials for which the cost is included in the percentage addition to labour costs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detailed heretofore), at the basic rates entered by the Contractor in the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Schedule of Daywork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Rates: 2. Materials,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together with an additional percentage payment on the basic rates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cover overhead charges and profit, as follows: </w:t>
      </w:r>
    </w:p>
    <w:p>
      <w:pPr>
        <w:autoSpaceDN w:val="0"/>
        <w:tabs>
          <w:tab w:pos="1108" w:val="left"/>
          <w:tab w:pos="1122" w:val="left"/>
        </w:tabs>
        <w:autoSpaceDE w:val="0"/>
        <w:widowControl/>
        <w:spacing w:line="276" w:lineRule="exact" w:before="276" w:after="0"/>
        <w:ind w:left="5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basic rates for materials shall be calculated on the basis of the invoiced price,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freight, insurance, handling expenses, damage, losses, etc., and shall provide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delivery to store for stockpiling at the Site.  The basic rates shall be stated in local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currency, but payment will be made in the currency or currencies expended upon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presentation of supporting documentation. </w:t>
      </w:r>
    </w:p>
    <w:p>
      <w:pPr>
        <w:autoSpaceDN w:val="0"/>
        <w:tabs>
          <w:tab w:pos="1108" w:val="left"/>
        </w:tabs>
        <w:autoSpaceDE w:val="0"/>
        <w:widowControl/>
        <w:spacing w:line="276" w:lineRule="exact" w:before="202" w:after="206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additional percentage payment shall be quoted by the proposer and applied to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equivalent local currency payments made under (a) above.  Payments under this item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will be made in the following currency proportions: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8.0000000000001" w:type="dxa"/>
      </w:tblPr>
      <w:tblGrid>
        <w:gridCol w:w="2367"/>
        <w:gridCol w:w="2367"/>
        <w:gridCol w:w="2367"/>
        <w:gridCol w:w="2367"/>
      </w:tblGrid>
      <w:tr>
        <w:trPr>
          <w:trHeight w:hRule="exact" w:val="333"/>
        </w:trPr>
        <w:tc>
          <w:tcPr>
            <w:tcW w:type="dxa" w:w="720"/>
            <w:tcBorders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(i) </w:t>
            </w:r>
          </w:p>
        </w:tc>
        <w:tc>
          <w:tcPr>
            <w:tcW w:type="dxa" w:w="1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foreign: </w:t>
            </w:r>
          </w:p>
        </w:tc>
        <w:tc>
          <w:tcPr>
            <w:tcW w:type="dxa" w:w="6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8" w:after="0"/>
              <w:ind w:left="3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percent (to be stated by the proposer);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hRule="exact" w:val="269"/>
        </w:trPr>
        <w:tc>
          <w:tcPr>
            <w:tcW w:type="dxa" w:w="720"/>
            <w:tcBorders>
              <w:top w:sz="5.59999999999945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2"/>
            <w:gridSpan w:val="2"/>
            <w:vMerge w:val="restart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1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(ii) local: </w:t>
            </w:r>
          </w:p>
        </w:tc>
        <w:tc>
          <w:tcPr>
            <w:tcW w:type="dxa" w:w="68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3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percent (to be stated by the proposer); </w:t>
            </w:r>
          </w:p>
        </w:tc>
      </w:tr>
      <w:tr>
        <w:trPr>
          <w:trHeight w:hRule="exact" w:val="156"/>
        </w:trPr>
        <w:tc>
          <w:tcPr>
            <w:tcW w:type="dxa" w:w="720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2" w:after="0"/>
              <w:ind w:left="0" w:right="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(c) </w:t>
            </w:r>
          </w:p>
        </w:tc>
        <w:tc>
          <w:tcPr>
            <w:tcW w:type="dxa" w:w="4734"/>
            <w:gridSpan w:val="2"/>
            <w:vMerge/>
            <w:tcBorders>
              <w:top w:sz="5.599999999999454" w:val="single" w:color="#000000"/>
            </w:tcBorders>
          </w:tcPr>
          <w:p/>
        </w:tc>
        <w:tc>
          <w:tcPr>
            <w:tcW w:type="dxa" w:w="2367"/>
            <w:vMerge/>
            <w:tcBorders/>
          </w:tcPr>
          <w:p/>
        </w:tc>
      </w:tr>
      <w:tr>
        <w:trPr>
          <w:trHeight w:hRule="exact" w:val="422"/>
        </w:trPr>
        <w:tc>
          <w:tcPr>
            <w:tcW w:type="dxa" w:w="2367"/>
            <w:vMerge/>
            <w:tcBorders>
              <w:top w:sz="4.0" w:val="single" w:color="#000000"/>
            </w:tcBorders>
          </w:tcPr>
          <w:p/>
        </w:tc>
        <w:tc>
          <w:tcPr>
            <w:tcW w:type="dxa" w:w="8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2" w:after="0"/>
              <w:ind w:left="1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cost of hauling materials for use on work ordered to be carried out as daywork from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838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store or stockpile on the Site to the place where it is to be used will be paid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the terms for Labour and Construction in this schedule.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4735"/>
        <w:gridCol w:w="4735"/>
      </w:tblGrid>
      <w:tr>
        <w:trPr>
          <w:trHeight w:hRule="exact" w:val="344"/>
        </w:trPr>
        <w:tc>
          <w:tcPr>
            <w:tcW w:type="dxa" w:w="2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10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90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The proposer shall state the percentage in a common foreign currency equivalent required for payment and the </w:t>
            </w:r>
          </w:p>
        </w:tc>
      </w:tr>
    </w:tbl>
    <w:p>
      <w:pPr>
        <w:autoSpaceDN w:val="0"/>
        <w:autoSpaceDE w:val="0"/>
        <w:widowControl/>
        <w:spacing w:line="220" w:lineRule="exact" w:before="0" w:after="0"/>
        <w:ind w:left="3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exchange rates and official sources used. </w:t>
      </w:r>
    </w:p>
    <w:p>
      <w:pPr>
        <w:autoSpaceDN w:val="0"/>
        <w:tabs>
          <w:tab w:pos="388" w:val="left"/>
        </w:tabs>
        <w:autoSpaceDE w:val="0"/>
        <w:widowControl/>
        <w:spacing w:line="232" w:lineRule="exact" w:before="0" w:after="0"/>
        <w:ind w:left="2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proposer shall state the percentage in a single foreign currency equivalent and the exchange rates and official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sources used.</w:t>
      </w:r>
    </w:p>
    <w:p>
      <w:pPr>
        <w:sectPr>
          <w:pgSz w:w="12240" w:h="15840"/>
          <w:pgMar w:top="364" w:right="1358" w:bottom="72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72 </w:t>
            </w:r>
          </w:p>
        </w:tc>
      </w:tr>
    </w:tbl>
    <w:p>
      <w:pPr>
        <w:autoSpaceDN w:val="0"/>
        <w:autoSpaceDE w:val="0"/>
        <w:widowControl/>
        <w:spacing w:line="266" w:lineRule="exact" w:before="476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Daywork Contractor’s Equipment</w:t>
      </w:r>
    </w:p>
    <w:p>
      <w:pPr>
        <w:autoSpaceDN w:val="0"/>
        <w:autoSpaceDE w:val="0"/>
        <w:widowControl/>
        <w:spacing w:line="276" w:lineRule="exact" w:before="98" w:after="0"/>
        <w:ind w:left="480" w:right="20" w:hanging="36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The Contractor shall be entitled to payments in respect of Contractor’s Equipment already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Site and employed on daywork at the basic rental rates entered by the Contractor in the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Schedule of Daywork Rates:  3. Contractor’s Equipment.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 Said rates shall be deemed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include due and complete allowance for depreciation, interest, indemnity, and insurance,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repairs, maintenance, supplies, fuel, lubricants, and other consumables, and all overhead,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profit, and administrative costs related to the use of such equipment. [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Note to the Employer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This is an example of wording to include overhead and profit, etc., in the daywork rates.  A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separate percentage addition could be used as for labour and materials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.] The cost of drivers,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operators, and assistants will be paid for separately as described under the section on Daywork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Labour.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Note to the Employer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: An alternative, sometimes adopted for administrative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convenience, is to include the cost of drivers, operators, and assistants in the basic rates for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Contractor’s Equipment.  The last sentence of this paragraph 5 should then be modified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accordingly.] </w:t>
      </w:r>
    </w:p>
    <w:p>
      <w:pPr>
        <w:autoSpaceDN w:val="0"/>
        <w:autoSpaceDE w:val="0"/>
        <w:widowControl/>
        <w:spacing w:line="276" w:lineRule="exact" w:before="276" w:after="0"/>
        <w:ind w:left="480" w:right="20" w:hanging="36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In calculating the payment due to the Contractor for Contractor’s Equipment employed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daywork, only the actual number of working hours will be eligible for payment, except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where applicable and agreed with the Engineer, the travelling time from the part of the Site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where the Contractor’s Equipment was located when ordered by the Engineer to be employed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daywork and the time for return journey thereto shall be included for payment. </w:t>
      </w:r>
    </w:p>
    <w:p>
      <w:pPr>
        <w:autoSpaceDN w:val="0"/>
        <w:autoSpaceDE w:val="0"/>
        <w:widowControl/>
        <w:spacing w:line="276" w:lineRule="exact" w:before="276" w:after="206"/>
        <w:ind w:left="480" w:right="22" w:hanging="36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The basic rental rates for Contractor’s Equipment employed on daywork shall be stated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local currency, but payments to the Contractor will be made in currency proportions,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3157"/>
        <w:gridCol w:w="3157"/>
        <w:gridCol w:w="3157"/>
      </w:tblGrid>
      <w:tr>
        <w:trPr>
          <w:trHeight w:hRule="exact" w:val="328"/>
        </w:trPr>
        <w:tc>
          <w:tcPr>
            <w:tcW w:type="dxa" w:w="98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8" w:after="0"/>
              <w:ind w:left="0" w:right="1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(a) </w:t>
            </w:r>
          </w:p>
        </w:tc>
        <w:tc>
          <w:tcPr>
            <w:tcW w:type="dxa" w:w="154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8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foreign: </w:t>
            </w:r>
          </w:p>
        </w:tc>
        <w:tc>
          <w:tcPr>
            <w:tcW w:type="dxa" w:w="534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36" w:after="0"/>
              <w:ind w:left="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percent (to be stated by the proposer).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</w:t>
            </w:r>
          </w:p>
        </w:tc>
      </w:tr>
      <w:tr>
        <w:trPr>
          <w:trHeight w:hRule="exact" w:val="552"/>
        </w:trPr>
        <w:tc>
          <w:tcPr>
            <w:tcW w:type="dxa" w:w="980"/>
            <w:tcBorders>
              <w:top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76" w:after="0"/>
              <w:ind w:left="0" w:right="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(b) </w:t>
            </w:r>
          </w:p>
        </w:tc>
        <w:tc>
          <w:tcPr>
            <w:tcW w:type="dxa" w:w="1540"/>
            <w:tcBorders>
              <w:top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76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local: </w:t>
            </w:r>
          </w:p>
        </w:tc>
        <w:tc>
          <w:tcPr>
            <w:tcW w:type="dxa" w:w="5340"/>
            <w:tcBorders>
              <w:top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76" w:after="0"/>
              <w:ind w:left="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percent (to be stated by the proposer).</w:t>
            </w:r>
          </w:p>
        </w:tc>
      </w:tr>
      <w:tr>
        <w:trPr>
          <w:trHeight w:hRule="exact" w:val="4538"/>
        </w:trPr>
        <w:tc>
          <w:tcPr>
            <w:tcW w:type="dxa" w:w="980"/>
            <w:tcBorders>
              <w:top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top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40"/>
            <w:tcBorders>
              <w:top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388" w:val="left"/>
        </w:tabs>
        <w:autoSpaceDE w:val="0"/>
        <w:widowControl/>
        <w:spacing w:line="238" w:lineRule="exact" w:before="140" w:after="0"/>
        <w:ind w:left="28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3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The proposer shall state the percentage in a single foreign currency equivalent and the exchange rates and official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sources used.</w:t>
      </w:r>
    </w:p>
    <w:p>
      <w:pPr>
        <w:sectPr>
          <w:pgSz w:w="12240" w:h="15840"/>
          <w:pgMar w:top="364" w:right="1358" w:bottom="72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83" w:type="dxa"/>
      </w:tblPr>
      <w:tblGrid>
        <w:gridCol w:w="4738"/>
        <w:gridCol w:w="4738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73 </w:t>
            </w:r>
          </w:p>
        </w:tc>
      </w:tr>
    </w:tbl>
    <w:p>
      <w:pPr>
        <w:autoSpaceDN w:val="0"/>
        <w:autoSpaceDE w:val="0"/>
        <w:widowControl/>
        <w:spacing w:line="398" w:lineRule="exact" w:before="480" w:after="268"/>
        <w:ind w:left="186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Schedule of Daywork Rates: 1. Labor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1354"/>
        <w:gridCol w:w="1354"/>
        <w:gridCol w:w="1354"/>
        <w:gridCol w:w="1354"/>
        <w:gridCol w:w="1354"/>
        <w:gridCol w:w="1354"/>
        <w:gridCol w:w="1354"/>
      </w:tblGrid>
      <w:tr>
        <w:trPr>
          <w:trHeight w:hRule="exact" w:val="690"/>
        </w:trPr>
        <w:tc>
          <w:tcPr>
            <w:tcW w:type="dxa" w:w="1028"/>
            <w:tcBorders>
              <w:start w:sz="5.600000000000023" w:val="single" w:color="#000000"/>
              <w:top w:sz="5.600000000000023" w:val="single" w:color="#000000"/>
              <w:end w:sz="3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Item no. </w:t>
            </w:r>
          </w:p>
        </w:tc>
        <w:tc>
          <w:tcPr>
            <w:tcW w:type="dxa" w:w="3764"/>
            <w:gridSpan w:val="2"/>
            <w:tcBorders>
              <w:start w:sz="3.2000000000000455" w:val="single" w:color="#000000"/>
              <w:top w:sz="5.600000000000023" w:val="single" w:color="#000000"/>
              <w:end w:sz="4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Description </w:t>
            </w:r>
          </w:p>
        </w:tc>
        <w:tc>
          <w:tcPr>
            <w:tcW w:type="dxa" w:w="1008"/>
            <w:tcBorders>
              <w:start w:sz="4.0" w:val="single" w:color="#000000"/>
              <w:top w:sz="5.600000000000023" w:val="single" w:color="#000000"/>
              <w:end w:sz="4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Unit </w:t>
            </w:r>
          </w:p>
        </w:tc>
        <w:tc>
          <w:tcPr>
            <w:tcW w:type="dxa" w:w="1088"/>
            <w:tcBorders>
              <w:start w:sz="4.0" w:val="single" w:color="#000000"/>
              <w:top w:sz="5.600000000000023" w:val="single" w:color="#000000"/>
              <w:end w:sz="3.20000000000027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Nominal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quantity </w:t>
            </w:r>
          </w:p>
        </w:tc>
        <w:tc>
          <w:tcPr>
            <w:tcW w:type="dxa" w:w="930"/>
            <w:tcBorders>
              <w:start w:sz="3.200000000000273" w:val="single" w:color="#000000"/>
              <w:top w:sz="5.600000000000023" w:val="single" w:color="#000000"/>
              <w:end w:sz="4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Rate </w:t>
            </w:r>
          </w:p>
        </w:tc>
        <w:tc>
          <w:tcPr>
            <w:tcW w:type="dxa" w:w="1260"/>
            <w:tcBorders>
              <w:start w:sz="4.0" w:val="single" w:color="#000000"/>
              <w:top w:sz="5.600000000000023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2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Extended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amount </w:t>
            </w:r>
          </w:p>
        </w:tc>
      </w:tr>
      <w:tr>
        <w:trPr>
          <w:trHeight w:hRule="exact" w:val="408"/>
        </w:trPr>
        <w:tc>
          <w:tcPr>
            <w:tcW w:type="dxa" w:w="1028"/>
            <w:tcBorders>
              <w:start w:sz="5.600000000000023" w:val="single" w:color="#000000"/>
              <w:top w:sz="6.400000000000091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64"/>
            <w:gridSpan w:val="2"/>
            <w:tcBorders>
              <w:start w:sz="3.8399999141693115" w:val="single" w:color="#000000"/>
              <w:top w:sz="6.400000000000091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----- </w:t>
            </w:r>
          </w:p>
        </w:tc>
        <w:tc>
          <w:tcPr>
            <w:tcW w:type="dxa" w:w="1008"/>
            <w:tcBorders>
              <w:start w:sz="3.8399999141693115" w:val="single" w:color="#000000"/>
              <w:top w:sz="6.400000000000091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day </w:t>
            </w:r>
          </w:p>
        </w:tc>
        <w:tc>
          <w:tcPr>
            <w:tcW w:type="dxa" w:w="1088"/>
            <w:tcBorders>
              <w:start w:sz="3.8399999141693115" w:val="single" w:color="#000000"/>
              <w:top w:sz="6.400000000000091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26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----- </w:t>
            </w:r>
          </w:p>
        </w:tc>
        <w:tc>
          <w:tcPr>
            <w:tcW w:type="dxa" w:w="930"/>
            <w:tcBorders>
              <w:start w:sz="3.8399999141693115" w:val="single" w:color="#000000"/>
              <w:top w:sz="6.400000000000091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----- </w:t>
            </w:r>
          </w:p>
        </w:tc>
        <w:tc>
          <w:tcPr>
            <w:tcW w:type="dxa" w:w="1260"/>
            <w:tcBorders>
              <w:start w:sz="3.8399999141693115" w:val="single" w:color="#000000"/>
              <w:top w:sz="6.400000000000091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28"/>
            <w:tcBorders>
              <w:start w:sz="5.600000000000023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64"/>
            <w:gridSpan w:val="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----- </w:t>
            </w:r>
          </w:p>
        </w:tc>
        <w:tc>
          <w:tcPr>
            <w:tcW w:type="dxa" w:w="100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28"/>
            <w:tcBorders>
              <w:start w:sz="5.600000000000023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64"/>
            <w:gridSpan w:val="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28"/>
            <w:tcBorders>
              <w:start w:sz="5.600000000000023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64"/>
            <w:gridSpan w:val="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3.8399999141693115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28"/>
            <w:tcBorders>
              <w:start w:sz="5.600000000000023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64"/>
            <w:gridSpan w:val="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3.8399999141693115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28"/>
            <w:tcBorders>
              <w:start w:sz="5.600000000000023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64"/>
            <w:gridSpan w:val="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3.8399999141693115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28"/>
            <w:tcBorders>
              <w:start w:sz="5.600000000000023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64"/>
            <w:gridSpan w:val="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3.8399999141693115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28"/>
            <w:tcBorders>
              <w:start w:sz="5.600000000000023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64"/>
            <w:gridSpan w:val="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3.8399999141693115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28"/>
            <w:tcBorders>
              <w:start w:sz="5.600000000000023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64"/>
            <w:gridSpan w:val="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3.8399999141693115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28"/>
            <w:tcBorders>
              <w:start w:sz="5.600000000000023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64"/>
            <w:gridSpan w:val="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3.8399999141693115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28"/>
            <w:tcBorders>
              <w:start w:sz="5.600000000000023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64"/>
            <w:gridSpan w:val="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28"/>
            <w:tcBorders>
              <w:start w:sz="5.600000000000023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64"/>
            <w:gridSpan w:val="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3.8399999141693115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28"/>
            <w:tcBorders>
              <w:start w:sz="5.600000000000023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64"/>
            <w:gridSpan w:val="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3.8399999141693115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28"/>
            <w:tcBorders>
              <w:start w:sz="5.600000000000023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64"/>
            <w:gridSpan w:val="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3.8399999141693115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28"/>
            <w:tcBorders>
              <w:start w:sz="5.600000000000023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64"/>
            <w:gridSpan w:val="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3.8399999141693115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28"/>
            <w:tcBorders>
              <w:start w:sz="5.600000000000023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64"/>
            <w:gridSpan w:val="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3.8399999141693115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28"/>
            <w:tcBorders>
              <w:start w:sz="5.600000000000023" w:val="single" w:color="#000000"/>
              <w:top w:sz="3.8399999141693115" w:val="single" w:color="#000000"/>
              <w:end w:sz="3.839999914169311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64"/>
            <w:gridSpan w:val="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9078"/>
            <w:gridSpan w:val="7"/>
            <w:tcBorders>
              <w:start w:sz="5.600000000000023" w:val="single" w:color="#000000"/>
              <w:top w:sz="6.400000000000091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41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Subtotal </w:t>
            </w:r>
          </w:p>
        </w:tc>
      </w:tr>
      <w:tr>
        <w:trPr>
          <w:trHeight w:hRule="exact" w:val="1234"/>
        </w:trPr>
        <w:tc>
          <w:tcPr>
            <w:tcW w:type="dxa" w:w="1028"/>
            <w:tcBorders>
              <w:start w:sz="5.600000000000023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1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----- </w:t>
            </w:r>
          </w:p>
        </w:tc>
        <w:tc>
          <w:tcPr>
            <w:tcW w:type="dxa" w:w="26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1301"/>
              <w:gridCol w:w="1301"/>
            </w:tblGrid>
            <w:tr>
              <w:trPr>
                <w:trHeight w:hRule="exact" w:val="307"/>
              </w:trPr>
              <w:tc>
                <w:tcPr>
                  <w:tcW w:type="dxa" w:w="1110"/>
                  <w:tcBorders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6" w:after="0"/>
                    <w:ind w:left="5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Allow </w:t>
                  </w:r>
                </w:p>
              </w:tc>
              <w:tc>
                <w:tcPr>
                  <w:tcW w:type="dxa" w:w="131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exact" w:before="22" w:after="0"/>
                    <w:ind w:left="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percent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 xml:space="preserve"> a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of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6" w:lineRule="exact" w:before="6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Subtotal for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Contractor’s overhead,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profit, etc. </w:t>
            </w:r>
          </w:p>
        </w:tc>
        <w:tc>
          <w:tcPr>
            <w:tcW w:type="dxa" w:w="5448"/>
            <w:gridSpan w:val="5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504"/>
        </w:trPr>
        <w:tc>
          <w:tcPr>
            <w:tcW w:type="dxa" w:w="9078"/>
            <w:gridSpan w:val="7"/>
            <w:tcBorders>
              <w:start w:sz="5.600000000000023" w:val="single" w:color="#000000"/>
              <w:top w:sz="3.8399999141693115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396" w:after="4"/>
              <w:ind w:left="2050" w:right="4176" w:firstLine="266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Total for Daywork: Labor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(carried forward to Daywork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11.9999999999999" w:type="dxa"/>
            </w:tblPr>
            <w:tblGrid>
              <w:gridCol w:w="4539"/>
              <w:gridCol w:w="4539"/>
            </w:tblGrid>
            <w:tr>
              <w:trPr>
                <w:trHeight w:hRule="exact" w:val="252"/>
              </w:trPr>
              <w:tc>
                <w:tcPr>
                  <w:tcW w:type="dxa" w:w="4124"/>
                  <w:tcBorders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64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Summary, p. </w:t>
                  </w:r>
                </w:p>
              </w:tc>
              <w:tc>
                <w:tcPr>
                  <w:tcW w:type="dxa" w:w="3920"/>
                  <w:tcBorders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) </w:t>
                  </w:r>
                </w:p>
              </w:tc>
            </w:tr>
            <w:tr>
              <w:trPr>
                <w:trHeight w:hRule="exact" w:val="40"/>
              </w:trPr>
              <w:tc>
                <w:tcPr>
                  <w:tcW w:type="dxa" w:w="4124"/>
                  <w:tcBorders>
                    <w:top w:sz="4.800000000000182" w:val="single" w:color="#000000"/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920"/>
                  <w:tcBorders>
                    <w:top w:sz="4.800000000000182" w:val="single" w:color="#000000"/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22" w:lineRule="exact" w:before="72" w:after="0"/>
        <w:ind w:left="1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a. To be entered by the Proposer. </w:t>
      </w:r>
    </w:p>
    <w:p>
      <w:pPr>
        <w:sectPr>
          <w:pgSz w:w="12240" w:h="15840"/>
          <w:pgMar w:top="364" w:right="1390" w:bottom="1332" w:left="13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9"/>
        <w:gridCol w:w="4719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74 </w:t>
            </w:r>
          </w:p>
        </w:tc>
      </w:tr>
    </w:tbl>
    <w:p>
      <w:pPr>
        <w:autoSpaceDN w:val="0"/>
        <w:autoSpaceDE w:val="0"/>
        <w:widowControl/>
        <w:spacing w:line="398" w:lineRule="exact" w:before="480" w:after="268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Schedule of Daywork Rates: 2. Materials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690"/>
        </w:trPr>
        <w:tc>
          <w:tcPr>
            <w:tcW w:type="dxa" w:w="1092"/>
            <w:tcBorders>
              <w:start w:sz="5.600000000000023" w:val="single" w:color="#000000"/>
              <w:top w:sz="5.600000000000023" w:val="single" w:color="#000000"/>
              <w:end w:sz="4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Item no. </w:t>
            </w:r>
          </w:p>
        </w:tc>
        <w:tc>
          <w:tcPr>
            <w:tcW w:type="dxa" w:w="3786"/>
            <w:tcBorders>
              <w:start w:sz="4.0" w:val="single" w:color="#000000"/>
              <w:top w:sz="5.600000000000023" w:val="single" w:color="#000000"/>
              <w:end w:sz="4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Description </w:t>
            </w:r>
          </w:p>
        </w:tc>
        <w:tc>
          <w:tcPr>
            <w:tcW w:type="dxa" w:w="874"/>
            <w:tcBorders>
              <w:start w:sz="4.0" w:val="single" w:color="#000000"/>
              <w:top w:sz="5.600000000000023" w:val="single" w:color="#000000"/>
              <w:end w:sz="4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Unit </w:t>
            </w:r>
          </w:p>
        </w:tc>
        <w:tc>
          <w:tcPr>
            <w:tcW w:type="dxa" w:w="1156"/>
            <w:tcBorders>
              <w:start w:sz="4.0" w:val="single" w:color="#000000"/>
              <w:top w:sz="5.600000000000023" w:val="single" w:color="#000000"/>
              <w:end w:sz="4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2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Nominal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quantity </w:t>
            </w:r>
          </w:p>
        </w:tc>
        <w:tc>
          <w:tcPr>
            <w:tcW w:type="dxa" w:w="876"/>
            <w:tcBorders>
              <w:start w:sz="4.0" w:val="single" w:color="#000000"/>
              <w:top w:sz="5.600000000000023" w:val="single" w:color="#000000"/>
              <w:end w:sz="4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Rate </w:t>
            </w:r>
          </w:p>
        </w:tc>
        <w:tc>
          <w:tcPr>
            <w:tcW w:type="dxa" w:w="1172"/>
            <w:tcBorders>
              <w:start w:sz="4.0" w:val="single" w:color="#000000"/>
              <w:top w:sz="5.600000000000023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Extended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amount </w:t>
            </w:r>
          </w:p>
        </w:tc>
      </w:tr>
      <w:tr>
        <w:trPr>
          <w:trHeight w:hRule="exact" w:val="408"/>
        </w:trPr>
        <w:tc>
          <w:tcPr>
            <w:tcW w:type="dxa" w:w="1092"/>
            <w:tcBorders>
              <w:start w:sz="5.600000000000023" w:val="single" w:color="#000000"/>
              <w:top w:sz="6.400000000000091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86"/>
            <w:tcBorders>
              <w:start w:sz="3.8399999141693115" w:val="single" w:color="#000000"/>
              <w:top w:sz="6.400000000000091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4"/>
            <w:tcBorders>
              <w:start w:sz="3.8399999141693115" w:val="single" w:color="#000000"/>
              <w:top w:sz="6.400000000000091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6"/>
            <w:tcBorders>
              <w:start w:sz="3.8399999141693115" w:val="single" w:color="#000000"/>
              <w:top w:sz="6.400000000000091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3.8399999141693115" w:val="single" w:color="#000000"/>
              <w:top w:sz="6.400000000000091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tcBorders>
              <w:start w:sz="3.8399999141693115" w:val="single" w:color="#000000"/>
              <w:top w:sz="6.400000000000091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2"/>
            <w:tcBorders>
              <w:start w:sz="5.600000000000023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2"/>
            <w:tcBorders>
              <w:start w:sz="5.600000000000023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2"/>
            <w:tcBorders>
              <w:start w:sz="5.600000000000023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2"/>
            <w:tcBorders>
              <w:start w:sz="5.600000000000023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2"/>
            <w:tcBorders>
              <w:start w:sz="5.600000000000023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2"/>
            <w:tcBorders>
              <w:start w:sz="5.600000000000023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2"/>
            <w:tcBorders>
              <w:start w:sz="5.600000000000023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2"/>
            <w:tcBorders>
              <w:start w:sz="5.600000000000023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2"/>
            <w:tcBorders>
              <w:start w:sz="5.600000000000023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2"/>
            <w:tcBorders>
              <w:start w:sz="5.600000000000023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2"/>
            <w:tcBorders>
              <w:start w:sz="5.600000000000023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2"/>
            <w:tcBorders>
              <w:start w:sz="5.600000000000023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2"/>
            <w:tcBorders>
              <w:start w:sz="5.600000000000023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2"/>
            <w:tcBorders>
              <w:start w:sz="5.600000000000023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2"/>
            <w:tcBorders>
              <w:start w:sz="5.600000000000023" w:val="single" w:color="#000000"/>
              <w:top w:sz="3.8399999141693115" w:val="single" w:color="#000000"/>
              <w:end w:sz="3.839999914169311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0"/>
        </w:trPr>
        <w:tc>
          <w:tcPr>
            <w:tcW w:type="dxa" w:w="8956"/>
            <w:gridSpan w:val="6"/>
            <w:tcBorders>
              <w:start w:sz="5.600000000000023" w:val="single" w:color="#000000"/>
              <w:top w:sz="5.599999999999909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0" w:after="0"/>
              <w:ind w:left="0" w:right="12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Subtotal </w:t>
            </w:r>
          </w:p>
        </w:tc>
      </w:tr>
      <w:tr>
        <w:trPr>
          <w:trHeight w:hRule="exact" w:val="680"/>
        </w:trPr>
        <w:tc>
          <w:tcPr>
            <w:tcW w:type="dxa" w:w="1092"/>
            <w:tcBorders>
              <w:start w:sz="5.600000000000023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16"/>
            <w:gridSpan w:val="3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.999999999999886" w:type="dxa"/>
            </w:tblPr>
            <w:tblGrid>
              <w:gridCol w:w="2908"/>
              <w:gridCol w:w="2908"/>
            </w:tblGrid>
            <w:tr>
              <w:trPr>
                <w:trHeight w:hRule="exact" w:val="295"/>
              </w:trPr>
              <w:tc>
                <w:tcPr>
                  <w:tcW w:type="dxa" w:w="1124"/>
                  <w:tcBorders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24" w:after="0"/>
                    <w:ind w:left="7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Allow </w:t>
                  </w:r>
                </w:p>
              </w:tc>
              <w:tc>
                <w:tcPr>
                  <w:tcW w:type="dxa" w:w="459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percent of Subtotal for Contractor’s overhead,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16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profit, etc. </w:t>
            </w:r>
          </w:p>
        </w:tc>
        <w:tc>
          <w:tcPr>
            <w:tcW w:type="dxa" w:w="2048"/>
            <w:gridSpan w:val="2"/>
            <w:tcBorders>
              <w:start w:sz="3.8399999141693115" w:val="single" w:color="#000000"/>
              <w:top w:sz="3.8399999141693115" w:val="single" w:color="#000000"/>
              <w:end w:sz="6.3999999999996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70"/>
        </w:trPr>
        <w:tc>
          <w:tcPr>
            <w:tcW w:type="dxa" w:w="8956"/>
            <w:gridSpan w:val="6"/>
            <w:tcBorders>
              <w:start w:sz="5.600000000000023" w:val="single" w:color="#000000"/>
              <w:top w:sz="3.8399999141693115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6" w:after="34"/>
              <w:ind w:left="0" w:right="12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Total for Daywork: Materials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42.0" w:type="dxa"/>
            </w:tblPr>
            <w:tblGrid>
              <w:gridCol w:w="4478"/>
              <w:gridCol w:w="4478"/>
            </w:tblGrid>
            <w:tr>
              <w:trPr>
                <w:trHeight w:hRule="exact" w:val="330"/>
              </w:trPr>
              <w:tc>
                <w:tcPr>
                  <w:tcW w:type="dxa" w:w="5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6" w:after="0"/>
                    <w:ind w:left="0" w:right="166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(carried forward to Daywork Summary, p. 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6" w:after="0"/>
                    <w:ind w:left="18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22" w:lineRule="exact" w:before="70" w:after="0"/>
        <w:ind w:left="14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a. To be entered by the Proposer. </w:t>
      </w:r>
    </w:p>
    <w:p>
      <w:pPr>
        <w:sectPr>
          <w:pgSz w:w="12240" w:h="15840"/>
          <w:pgMar w:top="364" w:right="1390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9"/>
        <w:gridCol w:w="4719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75 </w:t>
            </w:r>
          </w:p>
        </w:tc>
      </w:tr>
    </w:tbl>
    <w:p>
      <w:pPr>
        <w:autoSpaceDN w:val="0"/>
        <w:autoSpaceDE w:val="0"/>
        <w:widowControl/>
        <w:spacing w:line="398" w:lineRule="exact" w:before="480" w:after="268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Schedule of Daywork Rates: 3. Contractor’s Equipment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8.0000000000001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966"/>
        </w:trPr>
        <w:tc>
          <w:tcPr>
            <w:tcW w:type="dxa" w:w="1094"/>
            <w:tcBorders>
              <w:start w:sz="6.400000000000091" w:val="single" w:color="#000000"/>
              <w:top w:sz="5.600000000000023" w:val="single" w:color="#000000"/>
              <w:end w:sz="4.0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Item no. </w:t>
            </w:r>
          </w:p>
        </w:tc>
        <w:tc>
          <w:tcPr>
            <w:tcW w:type="dxa" w:w="4034"/>
            <w:tcBorders>
              <w:start w:sz="4.0" w:val="single" w:color="#000000"/>
              <w:top w:sz="5.600000000000023" w:val="single" w:color="#000000"/>
              <w:end w:sz="4.0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Description </w:t>
            </w:r>
          </w:p>
        </w:tc>
        <w:tc>
          <w:tcPr>
            <w:tcW w:type="dxa" w:w="1264"/>
            <w:tcBorders>
              <w:start w:sz="4.0" w:val="single" w:color="#000000"/>
              <w:top w:sz="5.600000000000023" w:val="single" w:color="#000000"/>
              <w:end w:sz="4.0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2" w:after="0"/>
              <w:ind w:left="144" w:right="144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Nominal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quantity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(hours) </w:t>
            </w:r>
          </w:p>
        </w:tc>
        <w:tc>
          <w:tcPr>
            <w:tcW w:type="dxa" w:w="1304"/>
            <w:tcBorders>
              <w:start w:sz="4.0" w:val="single" w:color="#000000"/>
              <w:top w:sz="5.600000000000023" w:val="single" w:color="#000000"/>
              <w:end w:sz="3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Basic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hourly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rental rate </w:t>
            </w:r>
          </w:p>
        </w:tc>
        <w:tc>
          <w:tcPr>
            <w:tcW w:type="dxa" w:w="1192"/>
            <w:tcBorders>
              <w:start w:sz="3.199999999999818" w:val="single" w:color="#000000"/>
              <w:top w:sz="5.600000000000023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Extended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amount </w:t>
            </w:r>
          </w:p>
        </w:tc>
      </w:tr>
      <w:tr>
        <w:trPr>
          <w:trHeight w:hRule="exact" w:val="408"/>
        </w:trPr>
        <w:tc>
          <w:tcPr>
            <w:tcW w:type="dxa" w:w="1094"/>
            <w:tcBorders>
              <w:start w:sz="6.400000000000091" w:val="single" w:color="#000000"/>
              <w:top w:sz="6.399999999999864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4"/>
            <w:tcBorders>
              <w:start w:sz="3.8399999141693115" w:val="single" w:color="#000000"/>
              <w:top w:sz="6.399999999999864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4"/>
            <w:tcBorders>
              <w:start w:sz="3.8399999141693115" w:val="single" w:color="#000000"/>
              <w:top w:sz="6.399999999999864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4"/>
            <w:tcBorders>
              <w:start w:sz="3.8399999141693115" w:val="single" w:color="#000000"/>
              <w:top w:sz="6.399999999999864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6.399999999999864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4"/>
            <w:tcBorders>
              <w:start w:sz="6.400000000000091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4"/>
            <w:tcBorders>
              <w:start w:sz="6.400000000000091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4"/>
            <w:tcBorders>
              <w:start w:sz="6.400000000000091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4"/>
            <w:tcBorders>
              <w:start w:sz="6.400000000000091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4"/>
            <w:tcBorders>
              <w:start w:sz="6.400000000000091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4"/>
            <w:tcBorders>
              <w:start w:sz="6.400000000000091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4"/>
            <w:tcBorders>
              <w:start w:sz="6.400000000000091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4"/>
            <w:tcBorders>
              <w:start w:sz="6.400000000000091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4"/>
            <w:tcBorders>
              <w:start w:sz="6.400000000000091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4"/>
            <w:tcBorders>
              <w:start w:sz="6.400000000000091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094"/>
            <w:tcBorders>
              <w:start w:sz="6.400000000000091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4"/>
            <w:tcBorders>
              <w:start w:sz="6.400000000000091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4"/>
            <w:tcBorders>
              <w:start w:sz="6.400000000000091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0"/>
        </w:trPr>
        <w:tc>
          <w:tcPr>
            <w:tcW w:type="dxa" w:w="1094"/>
            <w:tcBorders>
              <w:start w:sz="6.400000000000091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094"/>
            <w:tcBorders>
              <w:start w:sz="6.400000000000091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02"/>
            <w:gridSpan w:val="3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Subtotal </w:t>
            </w:r>
          </w:p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2"/>
        </w:trPr>
        <w:tc>
          <w:tcPr>
            <w:tcW w:type="dxa" w:w="1094"/>
            <w:tcBorders>
              <w:start w:sz="6.400000000000091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104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Allow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percent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of Subtotal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Contractor’s overhead, profit, etc. </w:t>
            </w:r>
          </w:p>
        </w:tc>
        <w:tc>
          <w:tcPr>
            <w:tcW w:type="dxa" w:w="12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094"/>
            <w:tcBorders>
              <w:start w:sz="6.400000000000091" w:val="single" w:color="#000000"/>
              <w:top w:sz="3.8399999141693115" w:val="single" w:color="#000000"/>
              <w:end w:sz="3.839999914169311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3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78"/>
        </w:trPr>
        <w:tc>
          <w:tcPr>
            <w:tcW w:type="dxa" w:w="8888"/>
            <w:gridSpan w:val="5"/>
            <w:tcBorders>
              <w:start w:sz="6.400000000000091" w:val="single" w:color="#000000"/>
              <w:top w:sz="5.600000000000364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34"/>
              <w:ind w:left="0" w:right="123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Total for Daywork: Contractor’s Equipment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62.0" w:type="dxa"/>
            </w:tblPr>
            <w:tblGrid>
              <w:gridCol w:w="4444"/>
              <w:gridCol w:w="4444"/>
            </w:tblGrid>
            <w:tr>
              <w:trPr>
                <w:trHeight w:hRule="exact" w:val="330"/>
              </w:trPr>
              <w:tc>
                <w:tcPr>
                  <w:tcW w:type="dxa" w:w="5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6" w:after="0"/>
                    <w:ind w:left="0" w:right="174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(carried forward to Daywork Summary, p. 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36" w:after="0"/>
                    <w:ind w:left="18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20" w:lineRule="exact" w:before="70" w:after="0"/>
        <w:ind w:left="2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a. To be entered by the Proposer. </w:t>
      </w:r>
    </w:p>
    <w:p>
      <w:pPr>
        <w:sectPr>
          <w:pgSz w:w="12240" w:h="15840"/>
          <w:pgMar w:top="364" w:right="1390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9"/>
        <w:gridCol w:w="4719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76 </w:t>
            </w:r>
          </w:p>
        </w:tc>
      </w:tr>
    </w:tbl>
    <w:p>
      <w:pPr>
        <w:autoSpaceDN w:val="0"/>
        <w:autoSpaceDE w:val="0"/>
        <w:widowControl/>
        <w:spacing w:line="398" w:lineRule="exact" w:before="480" w:after="268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Daywork Summary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2.00000000000017" w:type="dxa"/>
      </w:tblPr>
      <w:tblGrid>
        <w:gridCol w:w="3146"/>
        <w:gridCol w:w="3146"/>
        <w:gridCol w:w="3146"/>
      </w:tblGrid>
      <w:tr>
        <w:trPr>
          <w:trHeight w:hRule="exact" w:val="751"/>
        </w:trPr>
        <w:tc>
          <w:tcPr>
            <w:tcW w:type="dxa" w:w="5986"/>
            <w:tcBorders>
              <w:start w:sz="6.400000000000091" w:val="single" w:color="#000000"/>
              <w:top w:sz="5.600000000000023" w:val="single" w:color="#000000"/>
              <w:end w:sz="4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74"/>
            <w:tcBorders>
              <w:start w:sz="4.0" w:val="single" w:color="#000000"/>
              <w:top w:sz="5.600000000000023" w:val="single" w:color="#000000"/>
              <w:end w:sz="3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52" w:val="left"/>
              </w:tabs>
              <w:autoSpaceDE w:val="0"/>
              <w:widowControl/>
              <w:spacing w:line="336" w:lineRule="exact" w:before="2" w:after="0"/>
              <w:ind w:left="524" w:right="432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Amount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( </w:t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) </w:t>
            </w:r>
          </w:p>
        </w:tc>
        <w:tc>
          <w:tcPr>
            <w:tcW w:type="dxa" w:w="1158"/>
            <w:tcBorders>
              <w:start w:sz="3.199999999999818" w:val="single" w:color="#000000"/>
              <w:top w:sz="5.600000000000023" w:val="single" w:color="#000000"/>
              <w:end w:sz="5.59999999999945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2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%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Foreign </w:t>
            </w:r>
          </w:p>
        </w:tc>
      </w:tr>
      <w:tr>
        <w:trPr>
          <w:trHeight w:hRule="exact" w:val="408"/>
        </w:trPr>
        <w:tc>
          <w:tcPr>
            <w:tcW w:type="dxa" w:w="5986"/>
            <w:tcBorders>
              <w:start w:sz="6.400000000000091" w:val="single" w:color="#000000"/>
              <w:top w:sz="6.400000000000091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1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1. Total for Daywork: Labor </w:t>
            </w:r>
          </w:p>
        </w:tc>
        <w:tc>
          <w:tcPr>
            <w:tcW w:type="dxa" w:w="1874"/>
            <w:tcBorders>
              <w:start w:sz="3.8399999141693115" w:val="single" w:color="#000000"/>
              <w:top w:sz="6.400000000000091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8"/>
            <w:tcBorders>
              <w:start w:sz="3.8399999141693115" w:val="single" w:color="#000000"/>
              <w:top w:sz="6.400000000000091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5986"/>
            <w:tcBorders>
              <w:start w:sz="6.400000000000091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1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2. Total for Daywork: Materials </w:t>
            </w:r>
          </w:p>
        </w:tc>
        <w:tc>
          <w:tcPr>
            <w:tcW w:type="dxa" w:w="18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8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5986"/>
            <w:tcBorders>
              <w:start w:sz="6.400000000000091" w:val="single" w:color="#000000"/>
              <w:top w:sz="3.8399999141693115" w:val="single" w:color="#000000"/>
              <w:end w:sz="3.839999914169311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1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3. Total for Daywork: Contractor’s Equipment </w:t>
            </w:r>
          </w:p>
        </w:tc>
        <w:tc>
          <w:tcPr>
            <w:tcW w:type="dxa" w:w="187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8"/>
            <w:tcBorders>
              <w:start w:sz="3.8399999141693115" w:val="single" w:color="#000000"/>
              <w:top w:sz="3.8399999141693115" w:val="single" w:color="#000000"/>
              <w:end w:sz="5.59999999999945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74"/>
        </w:trPr>
        <w:tc>
          <w:tcPr>
            <w:tcW w:type="dxa" w:w="5986"/>
            <w:tcBorders>
              <w:start w:sz="6.400000000000091" w:val="single" w:color="#000000"/>
              <w:top w:sz="6.400000000000091" w:val="single" w:color="#000000"/>
              <w:end w:sz="3.8399999141693115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34"/>
              <w:ind w:left="0" w:right="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Total for Daywork (Provisional Sum)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18.0000000000001" w:type="dxa"/>
            </w:tblPr>
            <w:tblGrid>
              <w:gridCol w:w="2993"/>
              <w:gridCol w:w="2993"/>
            </w:tblGrid>
            <w:tr>
              <w:trPr>
                <w:trHeight w:hRule="exact" w:val="282"/>
              </w:trPr>
              <w:tc>
                <w:tcPr>
                  <w:tcW w:type="dxa" w:w="5074"/>
                  <w:tcBorders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0" w:after="0"/>
                    <w:ind w:left="75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(carried forward to Proposal Summary, p. </w:t>
                  </w:r>
                </w:p>
              </w:tc>
              <w:tc>
                <w:tcPr>
                  <w:tcW w:type="dxa" w:w="146"/>
                  <w:tcBorders>
                    <w:bottom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1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) </w:t>
                  </w:r>
                </w:p>
              </w:tc>
            </w:tr>
            <w:tr>
              <w:trPr>
                <w:trHeight w:hRule="exact" w:val="48"/>
              </w:trPr>
              <w:tc>
                <w:tcPr>
                  <w:tcW w:type="dxa" w:w="5074"/>
                  <w:tcBorders>
                    <w:top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6"/>
                  <w:tcBorders>
                    <w:top w:sz="4.800000000000182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74"/>
            <w:tcBorders>
              <w:start w:sz="3.8399999141693115" w:val="single" w:color="#000000"/>
              <w:top w:sz="6.400000000000091" w:val="single" w:color="#000000"/>
              <w:end w:sz="3.8399999141693115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8"/>
            <w:tcBorders>
              <w:start w:sz="3.8399999141693115" w:val="single" w:color="#000000"/>
              <w:top w:sz="6.400000000000091" w:val="single" w:color="#000000"/>
              <w:end w:sz="5.59999999999945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0" w:lineRule="exact" w:before="76" w:after="0"/>
        <w:ind w:left="2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a. The Employer should insert local currency unit. </w:t>
      </w:r>
    </w:p>
    <w:p>
      <w:pPr>
        <w:sectPr>
          <w:pgSz w:w="12240" w:h="15840"/>
          <w:pgMar w:top="364" w:right="1390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9"/>
        <w:gridCol w:w="4719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77 </w:t>
            </w:r>
          </w:p>
        </w:tc>
      </w:tr>
    </w:tbl>
    <w:p>
      <w:pPr>
        <w:autoSpaceDN w:val="0"/>
        <w:autoSpaceDE w:val="0"/>
        <w:widowControl/>
        <w:spacing w:line="398" w:lineRule="exact" w:before="480" w:after="268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Specified Provisional Sums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8.0000000000001" w:type="dxa"/>
      </w:tblPr>
      <w:tblGrid>
        <w:gridCol w:w="3146"/>
        <w:gridCol w:w="3146"/>
        <w:gridCol w:w="3146"/>
      </w:tblGrid>
      <w:tr>
        <w:trPr>
          <w:trHeight w:hRule="exact" w:val="415"/>
        </w:trPr>
        <w:tc>
          <w:tcPr>
            <w:tcW w:type="dxa" w:w="1094"/>
            <w:tcBorders>
              <w:start w:sz="6.400000000000091" w:val="single" w:color="#000000"/>
              <w:top w:sz="5.600000000000023" w:val="single" w:color="#000000"/>
              <w:end w:sz="4.0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Item no. </w:t>
            </w:r>
          </w:p>
        </w:tc>
        <w:tc>
          <w:tcPr>
            <w:tcW w:type="dxa" w:w="6428"/>
            <w:tcBorders>
              <w:start w:sz="4.0" w:val="single" w:color="#000000"/>
              <w:top w:sz="5.600000000000023" w:val="single" w:color="#000000"/>
              <w:end w:sz="4.0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Description </w:t>
            </w:r>
          </w:p>
        </w:tc>
        <w:tc>
          <w:tcPr>
            <w:tcW w:type="dxa" w:w="1366"/>
            <w:tcBorders>
              <w:start w:sz="4.0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Amount </w:t>
            </w:r>
          </w:p>
        </w:tc>
      </w:tr>
      <w:tr>
        <w:trPr>
          <w:trHeight w:hRule="exact" w:val="408"/>
        </w:trPr>
        <w:tc>
          <w:tcPr>
            <w:tcW w:type="dxa" w:w="7522"/>
            <w:gridSpan w:val="2"/>
            <w:tcBorders>
              <w:start w:sz="6.400000000000091" w:val="single" w:color="#000000"/>
              <w:top w:sz="6.399999999999977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4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1366"/>
            <w:tcBorders>
              <w:start w:sz="3.8399999141693115" w:val="single" w:color="#000000"/>
              <w:top w:sz="6.399999999999977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7522"/>
            <w:gridSpan w:val="2"/>
            <w:tcBorders>
              <w:start w:sz="6.400000000000091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66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7522"/>
            <w:gridSpan w:val="2"/>
            <w:tcBorders>
              <w:start w:sz="6.400000000000091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66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7522"/>
            <w:gridSpan w:val="2"/>
            <w:tcBorders>
              <w:start w:sz="6.400000000000091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4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1366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7522"/>
            <w:gridSpan w:val="2"/>
            <w:tcBorders>
              <w:start w:sz="6.400000000000091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66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7522"/>
            <w:gridSpan w:val="2"/>
            <w:tcBorders>
              <w:start w:sz="6.400000000000091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66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7522"/>
            <w:gridSpan w:val="2"/>
            <w:tcBorders>
              <w:start w:sz="6.400000000000091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0" w:after="0"/>
              <w:ind w:left="4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1366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7522"/>
            <w:gridSpan w:val="2"/>
            <w:tcBorders>
              <w:start w:sz="6.400000000000091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66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7522"/>
            <w:gridSpan w:val="2"/>
            <w:tcBorders>
              <w:start w:sz="6.400000000000091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66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234"/>
        </w:trPr>
        <w:tc>
          <w:tcPr>
            <w:tcW w:type="dxa" w:w="7522"/>
            <w:gridSpan w:val="2"/>
            <w:tcBorders>
              <w:start w:sz="6.400000000000091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94" w:val="left"/>
              </w:tabs>
              <w:autoSpaceDE w:val="0"/>
              <w:widowControl/>
              <w:spacing w:line="276" w:lineRule="exact" w:before="60" w:after="0"/>
              <w:ind w:left="486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[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To be entered by the Employer The provisional sums shall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include an estimated amount to cover the Employer’s portion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(50%) of DAAB’s fees and expenses.]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provisional sums for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Employer’s portion of DAAB costs </w:t>
            </w:r>
          </w:p>
        </w:tc>
        <w:tc>
          <w:tcPr>
            <w:tcW w:type="dxa" w:w="1366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2"/>
        </w:trPr>
        <w:tc>
          <w:tcPr>
            <w:tcW w:type="dxa" w:w="7522"/>
            <w:gridSpan w:val="2"/>
            <w:tcBorders>
              <w:start w:sz="6.400000000000091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1194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[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To be entered by the Employer;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  <w:u w:val="single"/>
              </w:rPr>
              <w:t xml:space="preserve">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Delete if not applicable:]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Provisional sums for any specific ES outcomes. </w:t>
            </w:r>
          </w:p>
        </w:tc>
        <w:tc>
          <w:tcPr>
            <w:tcW w:type="dxa" w:w="1366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7522"/>
            <w:gridSpan w:val="2"/>
            <w:tcBorders>
              <w:start w:sz="6.400000000000091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66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7522"/>
            <w:gridSpan w:val="2"/>
            <w:tcBorders>
              <w:start w:sz="6.400000000000091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3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etc. </w:t>
            </w:r>
          </w:p>
        </w:tc>
        <w:tc>
          <w:tcPr>
            <w:tcW w:type="dxa" w:w="1366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7522"/>
            <w:gridSpan w:val="2"/>
            <w:tcBorders>
              <w:start w:sz="6.400000000000091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66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28"/>
        </w:trPr>
        <w:tc>
          <w:tcPr>
            <w:tcW w:type="dxa" w:w="7522"/>
            <w:gridSpan w:val="2"/>
            <w:tcBorders>
              <w:start w:sz="6.400000000000091" w:val="single" w:color="#000000"/>
              <w:top w:sz="3.8399999141693115" w:val="single" w:color="#000000"/>
              <w:end w:sz="3.839999914169311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4" w:after="36"/>
              <w:ind w:left="0" w:right="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Total for Specified Provisional Sums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1.9999999999999" w:type="dxa"/>
            </w:tblPr>
            <w:tblGrid>
              <w:gridCol w:w="3761"/>
              <w:gridCol w:w="3761"/>
            </w:tblGrid>
            <w:tr>
              <w:trPr>
                <w:trHeight w:hRule="exact" w:val="282"/>
              </w:trPr>
              <w:tc>
                <w:tcPr>
                  <w:tcW w:type="dxa" w:w="6546"/>
                  <w:tcBorders>
                    <w:bottom w:sz="4.79999999999972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12" w:after="0"/>
                    <w:ind w:left="75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(carried forward to Grand Summary (B), p. </w:t>
                  </w:r>
                </w:p>
              </w:tc>
              <w:tc>
                <w:tcPr>
                  <w:tcW w:type="dxa" w:w="214"/>
                  <w:tcBorders>
                    <w:bottom w:sz="4.79999999999972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12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) </w:t>
                  </w:r>
                </w:p>
              </w:tc>
            </w:tr>
            <w:tr>
              <w:trPr>
                <w:trHeight w:hRule="exact" w:val="32"/>
              </w:trPr>
              <w:tc>
                <w:tcPr>
                  <w:tcW w:type="dxa" w:w="6546"/>
                  <w:tcBorders>
                    <w:top w:sz="4.799999999999727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4"/>
                  <w:tcBorders>
                    <w:top w:sz="4.799999999999727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66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90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9"/>
        <w:gridCol w:w="4719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78 </w:t>
            </w:r>
          </w:p>
        </w:tc>
      </w:tr>
    </w:tbl>
    <w:p>
      <w:pPr>
        <w:autoSpaceDN w:val="0"/>
        <w:autoSpaceDE w:val="0"/>
        <w:widowControl/>
        <w:spacing w:line="398" w:lineRule="exact" w:before="480" w:after="268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Grand Summary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4.00000000000006" w:type="dxa"/>
      </w:tblPr>
      <w:tblGrid>
        <w:gridCol w:w="3146"/>
        <w:gridCol w:w="3146"/>
        <w:gridCol w:w="3146"/>
      </w:tblGrid>
      <w:tr>
        <w:trPr>
          <w:trHeight w:hRule="exact" w:val="415"/>
        </w:trPr>
        <w:tc>
          <w:tcPr>
            <w:tcW w:type="dxa" w:w="6484"/>
            <w:tcBorders>
              <w:start w:sz="6.399999999999977" w:val="single" w:color="#000000"/>
              <w:top w:sz="5.600000000000023" w:val="single" w:color="#000000"/>
              <w:end w:sz="4.0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General Summary </w:t>
            </w:r>
          </w:p>
        </w:tc>
        <w:tc>
          <w:tcPr>
            <w:tcW w:type="dxa" w:w="1092"/>
            <w:tcBorders>
              <w:start w:sz="4.0" w:val="single" w:color="#000000"/>
              <w:top w:sz="5.600000000000023" w:val="single" w:color="#000000"/>
              <w:end w:sz="3.200000000000273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Page </w:t>
            </w:r>
          </w:p>
        </w:tc>
        <w:tc>
          <w:tcPr>
            <w:tcW w:type="dxa" w:w="1456"/>
            <w:tcBorders>
              <w:start w:sz="3.200000000000273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Amount </w:t>
            </w:r>
          </w:p>
        </w:tc>
      </w:tr>
      <w:tr>
        <w:trPr>
          <w:trHeight w:hRule="exact" w:val="408"/>
        </w:trPr>
        <w:tc>
          <w:tcPr>
            <w:tcW w:type="dxa" w:w="6484"/>
            <w:tcBorders>
              <w:start w:sz="6.399999999999977" w:val="single" w:color="#000000"/>
              <w:top w:sz="6.399999999999977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2"/>
            <w:tcBorders>
              <w:start w:sz="3.8399999141693115" w:val="single" w:color="#000000"/>
              <w:top w:sz="6.399999999999977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6"/>
            <w:tcBorders>
              <w:start w:sz="3.8399999141693115" w:val="single" w:color="#000000"/>
              <w:top w:sz="6.399999999999977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6484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6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6484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6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4"/>
        </w:trPr>
        <w:tc>
          <w:tcPr>
            <w:tcW w:type="dxa" w:w="6484"/>
            <w:tcBorders>
              <w:start w:sz="6.399999999999977" w:val="single" w:color="#000000"/>
              <w:top w:sz="3.8399999141693115" w:val="single" w:color="#000000"/>
              <w:end w:sz="3.839999914169311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8" w:after="0"/>
              <w:ind w:left="11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Subtotal of Activities </w:t>
            </w:r>
          </w:p>
        </w:tc>
        <w:tc>
          <w:tcPr>
            <w:tcW w:type="dxa" w:w="109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(A) </w:t>
            </w:r>
          </w:p>
        </w:tc>
        <w:tc>
          <w:tcPr>
            <w:tcW w:type="dxa" w:w="1456"/>
            <w:tcBorders>
              <w:start w:sz="3.8399999141693115" w:val="single" w:color="#000000"/>
              <w:top w:sz="3.8399999141693115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2"/>
        </w:trPr>
        <w:tc>
          <w:tcPr>
            <w:tcW w:type="dxa" w:w="6484"/>
            <w:tcBorders>
              <w:start w:sz="6.399999999999977" w:val="single" w:color="#000000"/>
              <w:top w:sz="5.599999999999909" w:val="single" w:color="#000000"/>
              <w:end w:sz="3.839999914169311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11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Total for Daywork (Provisional Sum)* </w:t>
            </w:r>
          </w:p>
        </w:tc>
        <w:tc>
          <w:tcPr>
            <w:tcW w:type="dxa" w:w="1092"/>
            <w:tcBorders>
              <w:start w:sz="3.8399999141693115" w:val="single" w:color="#000000"/>
              <w:top w:sz="5.599999999999909" w:val="single" w:color="#000000"/>
              <w:end w:sz="3.839999914169311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(B) </w:t>
            </w:r>
          </w:p>
        </w:tc>
        <w:tc>
          <w:tcPr>
            <w:tcW w:type="dxa" w:w="1456"/>
            <w:tcBorders>
              <w:start w:sz="3.8399999141693115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2"/>
        </w:trPr>
        <w:tc>
          <w:tcPr>
            <w:tcW w:type="dxa" w:w="6484"/>
            <w:tcBorders>
              <w:start w:sz="6.399999999999977" w:val="single" w:color="#000000"/>
              <w:top w:sz="6.400000000000091" w:val="single" w:color="#000000"/>
              <w:end w:sz="3.839999914169311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8" w:after="0"/>
              <w:ind w:left="11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Specified Provisional Sums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ii</w:t>
            </w:r>
          </w:p>
        </w:tc>
        <w:tc>
          <w:tcPr>
            <w:tcW w:type="dxa" w:w="1092"/>
            <w:tcBorders>
              <w:start w:sz="3.8399999141693115" w:val="single" w:color="#000000"/>
              <w:top w:sz="6.400000000000091" w:val="single" w:color="#000000"/>
              <w:end w:sz="3.839999914169311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(C) </w:t>
            </w:r>
          </w:p>
        </w:tc>
        <w:tc>
          <w:tcPr>
            <w:tcW w:type="dxa" w:w="1456"/>
            <w:tcBorders>
              <w:start w:sz="3.8399999141693115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[sum] </w:t>
            </w:r>
          </w:p>
        </w:tc>
      </w:tr>
      <w:tr>
        <w:trPr>
          <w:trHeight w:hRule="exact" w:val="410"/>
        </w:trPr>
        <w:tc>
          <w:tcPr>
            <w:tcW w:type="dxa" w:w="6484"/>
            <w:tcBorders>
              <w:start w:sz="6.399999999999977" w:val="single" w:color="#000000"/>
              <w:top w:sz="5.599999999999909" w:val="single" w:color="#000000"/>
              <w:end w:sz="3.839999914169311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0" w:after="0"/>
              <w:ind w:left="11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Total of Activities and Provisional Sums (A + B + C)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 xml:space="preserve"> i</w:t>
            </w:r>
          </w:p>
        </w:tc>
        <w:tc>
          <w:tcPr>
            <w:tcW w:type="dxa" w:w="1092"/>
            <w:tcBorders>
              <w:start w:sz="3.8399999141693115" w:val="single" w:color="#000000"/>
              <w:top w:sz="5.599999999999909" w:val="single" w:color="#000000"/>
              <w:end w:sz="3.839999914169311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(D) </w:t>
            </w:r>
          </w:p>
        </w:tc>
        <w:tc>
          <w:tcPr>
            <w:tcW w:type="dxa" w:w="1456"/>
            <w:tcBorders>
              <w:start w:sz="3.8399999141693115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2"/>
        </w:trPr>
        <w:tc>
          <w:tcPr>
            <w:tcW w:type="dxa" w:w="6484"/>
            <w:tcBorders>
              <w:start w:sz="6.399999999999977" w:val="single" w:color="#000000"/>
              <w:top w:sz="5.599999999999909" w:val="single" w:color="#000000"/>
              <w:end w:sz="3.839999914169311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0" w:after="0"/>
              <w:ind w:left="11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Add Provisional Sum for Contingency Allowance (if any)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 xml:space="preserve"> ii</w:t>
            </w:r>
          </w:p>
        </w:tc>
        <w:tc>
          <w:tcPr>
            <w:tcW w:type="dxa" w:w="1092"/>
            <w:tcBorders>
              <w:start w:sz="3.8399999141693115" w:val="single" w:color="#000000"/>
              <w:top w:sz="5.599999999999909" w:val="single" w:color="#000000"/>
              <w:end w:sz="3.839999914169311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(E) </w:t>
            </w:r>
          </w:p>
        </w:tc>
        <w:tc>
          <w:tcPr>
            <w:tcW w:type="dxa" w:w="1456"/>
            <w:tcBorders>
              <w:start w:sz="3.8399999141693115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[sum] </w:t>
            </w:r>
          </w:p>
        </w:tc>
      </w:tr>
      <w:tr>
        <w:trPr>
          <w:trHeight w:hRule="exact" w:val="410"/>
        </w:trPr>
        <w:tc>
          <w:tcPr>
            <w:tcW w:type="dxa" w:w="6484"/>
            <w:tcBorders>
              <w:start w:sz="6.399999999999977" w:val="single" w:color="#000000"/>
              <w:top w:sz="6.400000000000091" w:val="single" w:color="#000000"/>
              <w:end w:sz="3.839999914169311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Proposal Price (D + E) (Carried forward to Letter of Proposal) </w:t>
            </w:r>
          </w:p>
        </w:tc>
        <w:tc>
          <w:tcPr>
            <w:tcW w:type="dxa" w:w="1092"/>
            <w:tcBorders>
              <w:start w:sz="3.8399999141693115" w:val="single" w:color="#000000"/>
              <w:top w:sz="6.400000000000091" w:val="single" w:color="#000000"/>
              <w:end w:sz="3.839999914169311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(F) </w:t>
            </w:r>
          </w:p>
        </w:tc>
        <w:tc>
          <w:tcPr>
            <w:tcW w:type="dxa" w:w="1456"/>
            <w:tcBorders>
              <w:start w:sz="3.8399999141693115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8"/>
        </w:trPr>
        <w:tc>
          <w:tcPr>
            <w:tcW w:type="dxa" w:w="6484"/>
            <w:tcBorders>
              <w:start w:sz="6.399999999999977" w:val="single" w:color="#000000"/>
              <w:top w:sz="5.599999999999909" w:val="single" w:color="#000000"/>
              <w:end w:sz="3.839999914169311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2"/>
            <w:tcBorders>
              <w:start w:sz="3.8399999141693115" w:val="single" w:color="#000000"/>
              <w:top w:sz="5.599999999999909" w:val="single" w:color="#000000"/>
              <w:end w:sz="3.839999914169311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6"/>
            <w:tcBorders>
              <w:start w:sz="3.8399999141693115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exact" w:before="64" w:after="0"/>
        <w:ind w:left="256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i) All Provisional Sums are to be expended in whole or in part at the direction and discretion of the Engineer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accordance with Sub-Clauses 13.4 and 13.5 of the General Conditions. except with respect to DAAB Fees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Expenses for which Sub-Clause 13.4 of the Particular Conditions – Part B shall apply. </w:t>
      </w:r>
    </w:p>
    <w:p>
      <w:pPr>
        <w:autoSpaceDN w:val="0"/>
        <w:autoSpaceDE w:val="0"/>
        <w:widowControl/>
        <w:spacing w:line="220" w:lineRule="exact" w:before="70" w:after="0"/>
        <w:ind w:left="2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ii) To be entered by the Employer. </w:t>
      </w:r>
    </w:p>
    <w:p>
      <w:pPr>
        <w:autoSpaceDN w:val="0"/>
        <w:autoSpaceDE w:val="0"/>
        <w:widowControl/>
        <w:spacing w:line="220" w:lineRule="exact" w:before="68" w:after="0"/>
        <w:ind w:left="2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* For evaluation purposes, Provisional Sum, other than Daywork will be excluded </w:t>
      </w:r>
    </w:p>
    <w:p>
      <w:pPr>
        <w:sectPr>
          <w:pgSz w:w="12240" w:h="15840"/>
          <w:pgMar w:top="364" w:right="1390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79 </w:t>
            </w:r>
          </w:p>
        </w:tc>
      </w:tr>
    </w:tbl>
    <w:p>
      <w:pPr>
        <w:autoSpaceDN w:val="0"/>
        <w:autoSpaceDE w:val="0"/>
        <w:widowControl/>
        <w:spacing w:line="398" w:lineRule="exact" w:before="48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Schedule of Payments </w:t>
      </w:r>
    </w:p>
    <w:p>
      <w:pPr>
        <w:autoSpaceDN w:val="0"/>
        <w:autoSpaceDE w:val="0"/>
        <w:widowControl/>
        <w:spacing w:line="266" w:lineRule="exact" w:before="800" w:after="0"/>
        <w:ind w:left="2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[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Note to the Employer</w:t>
      </w:r>
    </w:p>
    <w:p>
      <w:pPr>
        <w:autoSpaceDN w:val="0"/>
        <w:autoSpaceDE w:val="0"/>
        <w:widowControl/>
        <w:spacing w:line="276" w:lineRule="exact" w:before="276" w:after="0"/>
        <w:ind w:left="28" w:right="20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(i)  If payments to the Contractor are to be made in instalments pursuant to GC Sub-Clause 14.4,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then the Employer shall include a table of instalments here. Please note the default position in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accordance with GC Sub-Clause 14.4 when the Contract does not include a Schedule of Payments. </w:t>
      </w:r>
    </w:p>
    <w:p>
      <w:pPr>
        <w:autoSpaceDN w:val="0"/>
        <w:tabs>
          <w:tab w:pos="388" w:val="left"/>
          <w:tab w:pos="1108" w:val="left"/>
          <w:tab w:pos="1468" w:val="left"/>
        </w:tabs>
        <w:autoSpaceDE w:val="0"/>
        <w:widowControl/>
        <w:spacing w:line="286" w:lineRule="exact" w:before="110" w:after="0"/>
        <w:ind w:left="2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If not already stated in the Contract Data, this section may include: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Table of Instalments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Currencies of payment,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Applicable exchange rates,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Plant and Materials- If GC Sub-Clause 14.5 applies: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-14.5(b)(i)-Plant and Materials for payment when shipped ______________ </w:t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[Include list, or state N/A if this is already taken into consideration in the Table of </w:t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Instalments]. </w:t>
      </w:r>
    </w:p>
    <w:p>
      <w:pPr>
        <w:autoSpaceDN w:val="0"/>
        <w:tabs>
          <w:tab w:pos="1468" w:val="left"/>
        </w:tabs>
        <w:autoSpaceDE w:val="0"/>
        <w:widowControl/>
        <w:spacing w:line="276" w:lineRule="exact" w:before="0" w:after="0"/>
        <w:ind w:left="1108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-14.5(c)(i)-Plant and Materials for payment when delivered to the Site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______________ [Include list, or state N/A if this is already taken into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consideration in the Table of Instalments] </w:t>
      </w:r>
    </w:p>
    <w:p>
      <w:pPr>
        <w:autoSpaceDN w:val="0"/>
        <w:autoSpaceDE w:val="0"/>
        <w:widowControl/>
        <w:spacing w:line="276" w:lineRule="exact" w:before="276" w:after="0"/>
        <w:ind w:left="28" w:right="144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(ii) If payments to the Contractor are to be made based on completion of Milestones (if any and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as defined and decribed in the Contract), then the Employer shall include in the Schedule of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Payment making explict reference to the Milestone payments. To minimize the risk of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disagreements, such payment milestones shall be carefully specified]. 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80 </w:t>
            </w:r>
          </w:p>
        </w:tc>
      </w:tr>
    </w:tbl>
    <w:p>
      <w:pPr>
        <w:autoSpaceDN w:val="0"/>
        <w:autoSpaceDE w:val="0"/>
        <w:widowControl/>
        <w:spacing w:line="412" w:lineRule="exact" w:before="466" w:after="0"/>
        <w:ind w:left="432" w:right="28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Schedule of Performance Guarantees and Performance </w:t>
      </w: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Damages </w:t>
      </w:r>
    </w:p>
    <w:p>
      <w:pPr>
        <w:autoSpaceDN w:val="0"/>
        <w:autoSpaceDE w:val="0"/>
        <w:widowControl/>
        <w:spacing w:line="276" w:lineRule="exact" w:before="608" w:after="0"/>
        <w:ind w:left="28" w:right="20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If applicable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, insert the gurantees required by the Employer for performance of the Works or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any part of the Works (as the case may be), and stating the applicable Performance Damages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payable in the event of failure to attain any of the guranteed performance (s). See GC Sub-Clauses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1.1.63, 1.1.74 and Sub-Clauses 12.1-12.4] 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9"/>
        <w:gridCol w:w="4719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81 </w:t>
            </w:r>
          </w:p>
        </w:tc>
      </w:tr>
    </w:tbl>
    <w:p>
      <w:pPr>
        <w:autoSpaceDN w:val="0"/>
        <w:autoSpaceDE w:val="0"/>
        <w:widowControl/>
        <w:spacing w:line="398" w:lineRule="exact" w:before="48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Technical Proposal Forms </w:t>
      </w:r>
    </w:p>
    <w:p>
      <w:pPr>
        <w:autoSpaceDN w:val="0"/>
        <w:tabs>
          <w:tab w:pos="748" w:val="left"/>
        </w:tabs>
        <w:autoSpaceDE w:val="0"/>
        <w:widowControl/>
        <w:spacing w:line="310" w:lineRule="exact" w:before="862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1.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Design Methodology </w:t>
      </w:r>
    </w:p>
    <w:p>
      <w:pPr>
        <w:autoSpaceDN w:val="0"/>
        <w:tabs>
          <w:tab w:pos="748" w:val="left"/>
        </w:tabs>
        <w:autoSpaceDE w:val="0"/>
        <w:widowControl/>
        <w:spacing w:line="310" w:lineRule="exact" w:before="328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2.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Construction Management Strategy </w:t>
      </w:r>
    </w:p>
    <w:p>
      <w:pPr>
        <w:autoSpaceDN w:val="0"/>
        <w:tabs>
          <w:tab w:pos="748" w:val="left"/>
        </w:tabs>
        <w:autoSpaceDE w:val="0"/>
        <w:widowControl/>
        <w:spacing w:line="310" w:lineRule="exact" w:before="328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3.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Method Statement for key construction activities </w:t>
      </w:r>
    </w:p>
    <w:p>
      <w:pPr>
        <w:autoSpaceDN w:val="0"/>
        <w:tabs>
          <w:tab w:pos="748" w:val="left"/>
        </w:tabs>
        <w:autoSpaceDE w:val="0"/>
        <w:widowControl/>
        <w:spacing w:line="310" w:lineRule="exact" w:before="328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4.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Code of Conduct for Contractor’s Personnel (ES) </w:t>
      </w:r>
    </w:p>
    <w:p>
      <w:pPr>
        <w:autoSpaceDN w:val="0"/>
        <w:tabs>
          <w:tab w:pos="748" w:val="left"/>
        </w:tabs>
        <w:autoSpaceDE w:val="0"/>
        <w:widowControl/>
        <w:spacing w:line="310" w:lineRule="exact" w:before="330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5.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Work Program </w:t>
      </w:r>
    </w:p>
    <w:p>
      <w:pPr>
        <w:autoSpaceDN w:val="0"/>
        <w:tabs>
          <w:tab w:pos="748" w:val="left"/>
        </w:tabs>
        <w:autoSpaceDE w:val="0"/>
        <w:widowControl/>
        <w:spacing w:line="312" w:lineRule="exact" w:before="322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6.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Contract Personnel Organization Chart </w:t>
      </w:r>
    </w:p>
    <w:p>
      <w:pPr>
        <w:autoSpaceDN w:val="0"/>
        <w:tabs>
          <w:tab w:pos="748" w:val="left"/>
        </w:tabs>
        <w:autoSpaceDE w:val="0"/>
        <w:widowControl/>
        <w:spacing w:line="312" w:lineRule="exact" w:before="324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7.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Risk Assessment </w:t>
      </w:r>
    </w:p>
    <w:p>
      <w:pPr>
        <w:autoSpaceDN w:val="0"/>
        <w:tabs>
          <w:tab w:pos="748" w:val="left"/>
        </w:tabs>
        <w:autoSpaceDE w:val="0"/>
        <w:widowControl/>
        <w:spacing w:line="310" w:lineRule="exact" w:before="326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8.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Contractor’s Equipment </w:t>
      </w:r>
    </w:p>
    <w:p>
      <w:pPr>
        <w:autoSpaceDN w:val="0"/>
        <w:tabs>
          <w:tab w:pos="748" w:val="left"/>
        </w:tabs>
        <w:autoSpaceDE w:val="0"/>
        <w:widowControl/>
        <w:spacing w:line="310" w:lineRule="exact" w:before="328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9.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Others </w:t>
      </w:r>
    </w:p>
    <w:p>
      <w:pPr>
        <w:sectPr>
          <w:pgSz w:w="12240" w:h="15840"/>
          <w:pgMar w:top="364" w:right="1390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82 </w:t>
            </w:r>
          </w:p>
        </w:tc>
      </w:tr>
    </w:tbl>
    <w:p>
      <w:pPr>
        <w:autoSpaceDN w:val="0"/>
        <w:autoSpaceDE w:val="0"/>
        <w:widowControl/>
        <w:spacing w:line="398" w:lineRule="exact" w:before="48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Design Methodology </w:t>
      </w:r>
    </w:p>
    <w:p>
      <w:pPr>
        <w:autoSpaceDN w:val="0"/>
        <w:autoSpaceDE w:val="0"/>
        <w:widowControl/>
        <w:spacing w:line="266" w:lineRule="exact" w:before="52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Proposer shall submit a design methodology which addresses as a minimum the following: </w:t>
      </w:r>
    </w:p>
    <w:p>
      <w:pPr>
        <w:autoSpaceDN w:val="0"/>
        <w:autoSpaceDE w:val="0"/>
        <w:widowControl/>
        <w:spacing w:line="276" w:lineRule="exact" w:before="276" w:after="0"/>
        <w:ind w:left="594" w:right="22" w:hanging="49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(a)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organizational arrangements for the design including: team structure, roles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responsibilities, interface arrangements, design review and approval procedures and quality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assurance arrangements; </w:t>
      </w:r>
    </w:p>
    <w:p>
      <w:pPr>
        <w:autoSpaceDN w:val="0"/>
        <w:autoSpaceDE w:val="0"/>
        <w:widowControl/>
        <w:spacing w:line="276" w:lineRule="exact" w:before="202" w:after="0"/>
        <w:ind w:left="594" w:right="22" w:hanging="49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(b)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Proposed design deliverables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[Employer to specify mandatory requirements appropriate to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good international industry practice e.g. drainage,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temporary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/permanent access for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road projects];</w:t>
      </w:r>
    </w:p>
    <w:p>
      <w:pPr>
        <w:autoSpaceDN w:val="0"/>
        <w:autoSpaceDE w:val="0"/>
        <w:widowControl/>
        <w:spacing w:line="266" w:lineRule="exact" w:before="210" w:after="0"/>
        <w:ind w:left="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(c)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design statement setting out how the Employers Requirements will be achieved; </w:t>
      </w:r>
    </w:p>
    <w:p>
      <w:pPr>
        <w:autoSpaceDN w:val="0"/>
        <w:tabs>
          <w:tab w:pos="594" w:val="left"/>
        </w:tabs>
        <w:autoSpaceDE w:val="0"/>
        <w:widowControl/>
        <w:spacing w:line="276" w:lineRule="exact" w:before="198" w:after="0"/>
        <w:ind w:left="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(d)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added value the Proposer will bring including examples of innovative aspects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design; </w:t>
      </w:r>
    </w:p>
    <w:p>
      <w:pPr>
        <w:autoSpaceDN w:val="0"/>
        <w:autoSpaceDE w:val="0"/>
        <w:widowControl/>
        <w:spacing w:line="266" w:lineRule="exact" w:before="212" w:after="0"/>
        <w:ind w:left="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(e)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comments on the Employer's Requirements, including: </w:t>
      </w:r>
    </w:p>
    <w:p>
      <w:pPr>
        <w:autoSpaceDN w:val="0"/>
        <w:tabs>
          <w:tab w:pos="708" w:val="left"/>
          <w:tab w:pos="774" w:val="left"/>
          <w:tab w:pos="1260" w:val="left"/>
        </w:tabs>
        <w:autoSpaceDE w:val="0"/>
        <w:widowControl/>
        <w:spacing w:line="276" w:lineRule="exact" w:before="200" w:after="0"/>
        <w:ind w:left="640" w:right="0" w:firstLine="0"/>
        <w:jc w:val="left"/>
      </w:pP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status of the information available and relevant design issues for the Works;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comments on any errors, defects or ambiguities noted in the Employer’s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Requirements; and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[details of any exceptions in the conceptual design taken to the Employer's </w:t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Requirements]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; </w:t>
      </w:r>
    </w:p>
    <w:p>
      <w:pPr>
        <w:autoSpaceDN w:val="0"/>
        <w:autoSpaceDE w:val="0"/>
        <w:widowControl/>
        <w:spacing w:line="276" w:lineRule="exact" w:before="200" w:after="0"/>
        <w:ind w:left="576" w:right="22" w:hanging="47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(f)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Sustainable Procurement: sustainability aspects (e.g. energy efficiency, reduction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wastages, material reduction, sources of materials etc.) demonstrating the Proposer’s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approach and commitment to sustainable design and construction practices; </w:t>
      </w:r>
    </w:p>
    <w:p>
      <w:pPr>
        <w:autoSpaceDN w:val="0"/>
        <w:autoSpaceDE w:val="0"/>
        <w:widowControl/>
        <w:spacing w:line="264" w:lineRule="exact" w:before="212" w:after="0"/>
        <w:ind w:left="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(g)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strategy for gathering baseline ES information in time to inform design development; </w:t>
      </w:r>
    </w:p>
    <w:p>
      <w:pPr>
        <w:autoSpaceDN w:val="0"/>
        <w:autoSpaceDE w:val="0"/>
        <w:widowControl/>
        <w:spacing w:line="276" w:lineRule="exact" w:before="200" w:after="0"/>
        <w:ind w:left="576" w:right="20" w:hanging="47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(h)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details of how the ES requirements, and any proposal to enhance ES outcomes, will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incorporated into all design stages, and how the implications for the construction phase has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been considered; </w:t>
      </w:r>
    </w:p>
    <w:p>
      <w:pPr>
        <w:autoSpaceDN w:val="0"/>
        <w:tabs>
          <w:tab w:pos="576" w:val="left"/>
        </w:tabs>
        <w:autoSpaceDE w:val="0"/>
        <w:widowControl/>
        <w:spacing w:line="276" w:lineRule="exact" w:before="200" w:after="0"/>
        <w:ind w:left="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details of the approach to managing risks, stakeholder engagement, consultation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environmental permits/consents; </w:t>
      </w:r>
    </w:p>
    <w:p>
      <w:pPr>
        <w:autoSpaceDN w:val="0"/>
        <w:tabs>
          <w:tab w:pos="576" w:val="left"/>
        </w:tabs>
        <w:autoSpaceDE w:val="0"/>
        <w:widowControl/>
        <w:spacing w:line="276" w:lineRule="exact" w:before="202" w:after="0"/>
        <w:ind w:left="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(j)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value engineering (value management) arrangements, including consideration of ESissues;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</w:t>
      </w:r>
    </w:p>
    <w:p>
      <w:pPr>
        <w:autoSpaceDN w:val="0"/>
        <w:autoSpaceDE w:val="0"/>
        <w:widowControl/>
        <w:spacing w:line="266" w:lineRule="exact" w:before="208" w:after="0"/>
        <w:ind w:left="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(k)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[modify/include any other relevant information, as appropriate.]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83 </w:t>
            </w:r>
          </w:p>
        </w:tc>
      </w:tr>
    </w:tbl>
    <w:p>
      <w:pPr>
        <w:autoSpaceDN w:val="0"/>
        <w:autoSpaceDE w:val="0"/>
        <w:widowControl/>
        <w:spacing w:line="398" w:lineRule="exact" w:before="48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Construction Management Strategy </w:t>
      </w:r>
    </w:p>
    <w:p>
      <w:pPr>
        <w:autoSpaceDN w:val="0"/>
        <w:autoSpaceDE w:val="0"/>
        <w:widowControl/>
        <w:spacing w:line="266" w:lineRule="exact" w:before="52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Proposer shall submit a construction management strategy which addresses as a minimum: </w:t>
      </w:r>
    </w:p>
    <w:p>
      <w:pPr>
        <w:autoSpaceDN w:val="0"/>
        <w:tabs>
          <w:tab w:pos="748" w:val="left"/>
        </w:tabs>
        <w:autoSpaceDE w:val="0"/>
        <w:widowControl/>
        <w:spacing w:line="332" w:lineRule="exact" w:before="22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organizational arrangements for the construction management including: team structure,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roles and responsibilities, interface arrangements, approval procedures and quality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assurance arrangements;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subcontractor selection and management;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proposals for training all personnel attending site;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stakeholder engagement;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obtaining and managing consents, permits and approvals;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(f)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site setup proposals including access, accommodation, welfare facilities, arrangement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plant and material storage;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(g)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construction phasing proposals including sequence of work and management of conflicting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activities;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(h)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ensuring that geotechnical investigations or other advance works meet the ESrequirements;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risk management approach for geotechnical and subsurface aspects of the Works;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(j)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quality management system including a draft of the quality management plan;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(k)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sustainability aspects demonstrating the Proposer’s approach and commitment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sustainable construction practices (e.g. energy efficiency, reduction of wastages, material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reduction and sources of materials etc.);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(l)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preparation, approval and implementation of  the Contractor’s environmental and social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management plan;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(m)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preparation, approval and implementation of the Contractor’s health and safety manual;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(n)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grievance redress mechanisms;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(o)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reporting arrangements, including topics (that include ES) and timescales in accordance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the Particular Conditions – Part B  Sub-Clause 4.20;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(p)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arrangements for testing upon completion of the works;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(q)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arrangements for site handover, including completion of as-built drawings, preparation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operation and maintenance manuals, and any other relevant aspects; and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(r)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[modify/include  any other relevant information, as appropriate.]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84 </w:t>
            </w:r>
          </w:p>
        </w:tc>
      </w:tr>
    </w:tbl>
    <w:p>
      <w:pPr>
        <w:autoSpaceDN w:val="0"/>
        <w:autoSpaceDE w:val="0"/>
        <w:widowControl/>
        <w:spacing w:line="398" w:lineRule="exact" w:before="48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Method Statement for key construction activities </w:t>
      </w:r>
    </w:p>
    <w:p>
      <w:pPr>
        <w:autoSpaceDN w:val="0"/>
        <w:autoSpaceDE w:val="0"/>
        <w:widowControl/>
        <w:spacing w:line="276" w:lineRule="exact" w:before="238" w:after="0"/>
        <w:ind w:left="28" w:right="20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The Proposer shall provide its method statements for addressing the following risks and  carrying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out the following construction activities. Each method statement shall describe the proposed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approach, the level of staffing and experience, the safe system of work, and the equipment or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materials to be used to manage risk or activity in accordance with the Employer’s Requirements. </w:t>
      </w:r>
    </w:p>
    <w:p>
      <w:pPr>
        <w:autoSpaceDN w:val="0"/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[The Employer shall identify the key risks/ construction activities: </w:t>
      </w:r>
    </w:p>
    <w:p>
      <w:pPr>
        <w:autoSpaceDN w:val="0"/>
        <w:autoSpaceDE w:val="0"/>
        <w:widowControl/>
        <w:spacing w:line="266" w:lineRule="exact" w:before="286" w:after="0"/>
        <w:ind w:left="2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Examples: </w:t>
      </w:r>
    </w:p>
    <w:p>
      <w:pPr>
        <w:autoSpaceDN w:val="0"/>
        <w:autoSpaceDE w:val="0"/>
        <w:widowControl/>
        <w:spacing w:line="294" w:lineRule="exact" w:before="80" w:after="0"/>
        <w:ind w:left="450" w:right="345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foundation excavation;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erection of steel structures;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prevention of  Sexual Exploitation, and Abuse (SEA); </w:t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management of  traffic including construction traffic </w:t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…]; 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59"/>
        <w:gridCol w:w="4859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85 </w:t>
            </w:r>
          </w:p>
        </w:tc>
      </w:tr>
    </w:tbl>
    <w:p>
      <w:pPr>
        <w:autoSpaceDN w:val="0"/>
        <w:autoSpaceDE w:val="0"/>
        <w:widowControl/>
        <w:spacing w:line="398" w:lineRule="exact" w:before="480" w:after="230"/>
        <w:ind w:left="43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Code of Conduct for Contractor’s Personnel (ES) Form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.00000000000017" w:type="dxa"/>
      </w:tblPr>
      <w:tblGrid>
        <w:gridCol w:w="9718"/>
      </w:tblGrid>
      <w:tr>
        <w:trPr>
          <w:trHeight w:hRule="exact" w:val="2600"/>
        </w:trPr>
        <w:tc>
          <w:tcPr>
            <w:tcW w:type="dxa" w:w="9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28" w:after="0"/>
              <w:ind w:left="500" w:right="0" w:hanging="36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Note to the Employer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: </w:t>
            </w:r>
            <w:r>
              <w:br/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The following minimum requirements shall not be modified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. The Employer may add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  <w:u w:val="single"/>
              </w:rPr>
              <w:t>additional requirements to address identified issues,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 informed by relevant environmental and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social assessment.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50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The types of issues identified could include risks associated with: labor influx, spread of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communicable diseases, and Sexual Exploitation and Abuse (SEA) etc.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50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Delete this Box prior to issuance of the RFP documents. </w:t>
            </w:r>
          </w:p>
        </w:tc>
      </w:tr>
    </w:tbl>
    <w:p>
      <w:pPr>
        <w:autoSpaceDN w:val="0"/>
        <w:autoSpaceDE w:val="0"/>
        <w:widowControl/>
        <w:spacing w:line="2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6.00000000000023" w:type="dxa"/>
      </w:tblPr>
      <w:tblGrid>
        <w:gridCol w:w="9718"/>
      </w:tblGrid>
      <w:tr>
        <w:trPr>
          <w:trHeight w:hRule="exact" w:val="442"/>
        </w:trPr>
        <w:tc>
          <w:tcPr>
            <w:tcW w:type="dxa" w:w="9612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6" w:after="0"/>
              <w:ind w:left="17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Note to the Proposer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8.0000000000001" w:type="dxa"/>
      </w:tblPr>
      <w:tblGrid>
        <w:gridCol w:w="9718"/>
      </w:tblGrid>
      <w:tr>
        <w:trPr>
          <w:trHeight w:hRule="exact" w:val="332"/>
        </w:trPr>
        <w:tc>
          <w:tcPr>
            <w:tcW w:type="dxa" w:w="9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31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The minimum content of the Code of Conduct form as set out by the Employer shall not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8.0000000000001" w:type="dxa"/>
      </w:tblPr>
      <w:tblGrid>
        <w:gridCol w:w="9718"/>
      </w:tblGrid>
      <w:tr>
        <w:trPr>
          <w:trHeight w:hRule="exact" w:val="276"/>
        </w:trPr>
        <w:tc>
          <w:tcPr>
            <w:tcW w:type="dxa" w:w="9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31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be substantially modified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. However, the Proposer may add requirements as appropriate,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8.0000000000001" w:type="dxa"/>
      </w:tblPr>
      <w:tblGrid>
        <w:gridCol w:w="9718"/>
      </w:tblGrid>
      <w:tr>
        <w:trPr>
          <w:trHeight w:hRule="exact" w:val="330"/>
        </w:trPr>
        <w:tc>
          <w:tcPr>
            <w:tcW w:type="dxa" w:w="7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3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including to take into account Contract-specific issues/risks. 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8.0000000000001" w:type="dxa"/>
      </w:tblPr>
      <w:tblGrid>
        <w:gridCol w:w="9718"/>
      </w:tblGrid>
      <w:tr>
        <w:trPr>
          <w:trHeight w:hRule="exact" w:val="386"/>
        </w:trPr>
        <w:tc>
          <w:tcPr>
            <w:tcW w:type="dxa" w:w="9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Proposer shall initial and submit the Code of Conduct form as part of its proposal. </w:t>
            </w:r>
          </w:p>
        </w:tc>
      </w:tr>
    </w:tbl>
    <w:p>
      <w:pPr>
        <w:autoSpaceDN w:val="0"/>
        <w:autoSpaceDE w:val="0"/>
        <w:widowControl/>
        <w:spacing w:line="310" w:lineRule="exact" w:before="786" w:after="0"/>
        <w:ind w:left="94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CODE OF CONDUCT FOR CONTRACTOR’S PERSONNEL</w:t>
      </w:r>
    </w:p>
    <w:p>
      <w:pPr>
        <w:autoSpaceDN w:val="0"/>
        <w:autoSpaceDE w:val="0"/>
        <w:widowControl/>
        <w:spacing w:line="290" w:lineRule="exact" w:before="224" w:after="0"/>
        <w:ind w:left="28" w:right="26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We are the Contractor, [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enter name of Contractor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].  We have signed a contract with [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enter name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of Employer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] for [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enter description of the Works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]. These Works will be carried out at [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enter the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Site and other locations where the Works will be carried out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]. Our contract requires us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implement measures to address environmental and social risks related to the Works, including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risks of sexual exploitation, sexual abuse and sexual harassment. </w:t>
      </w:r>
    </w:p>
    <w:p>
      <w:pPr>
        <w:autoSpaceDN w:val="0"/>
        <w:autoSpaceDE w:val="0"/>
        <w:widowControl/>
        <w:spacing w:line="290" w:lineRule="exact" w:before="240" w:after="0"/>
        <w:ind w:left="28" w:right="27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Code of Conduct is part of our measures to deal with environmental and social risks related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Works.  It applies to all our staff, labourers and other employees at the Works Site or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places where the Works are being carried out.  It also applies to the personnel of each subcontractor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any other personnel assisting us in the execution of the Works.  All such persons are referred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to as “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Contractor’s Personnel”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and are subject to this Code of Conduct. </w:t>
      </w:r>
    </w:p>
    <w:p>
      <w:pPr>
        <w:autoSpaceDN w:val="0"/>
        <w:autoSpaceDE w:val="0"/>
        <w:widowControl/>
        <w:spacing w:line="266" w:lineRule="exact" w:before="26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Code of Conduct identifies the behavior that we require from all Contractor’s Personnel. </w:t>
      </w:r>
    </w:p>
    <w:p>
      <w:pPr>
        <w:autoSpaceDN w:val="0"/>
        <w:autoSpaceDE w:val="0"/>
        <w:widowControl/>
        <w:spacing w:line="292" w:lineRule="exact" w:before="236" w:after="0"/>
        <w:ind w:left="28" w:right="27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Our workplace is an environment where unsafe, offensive, abusive or violent behavior will not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tolerated and where all persons should feel comfortable raising issues or concerns without fear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retaliation. </w:t>
      </w:r>
    </w:p>
    <w:p>
      <w:pPr>
        <w:autoSpaceDN w:val="0"/>
        <w:autoSpaceDE w:val="0"/>
        <w:widowControl/>
        <w:spacing w:line="266" w:lineRule="exact" w:before="264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REQUIRED CONDUCT </w:t>
      </w:r>
    </w:p>
    <w:p>
      <w:pPr>
        <w:autoSpaceDN w:val="0"/>
        <w:autoSpaceDE w:val="0"/>
        <w:widowControl/>
        <w:spacing w:line="266" w:lineRule="exact" w:before="14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Personnel shall: </w:t>
      </w:r>
    </w:p>
    <w:p>
      <w:pPr>
        <w:autoSpaceDN w:val="0"/>
        <w:autoSpaceDE w:val="0"/>
        <w:widowControl/>
        <w:spacing w:line="266" w:lineRule="exact" w:before="144" w:after="0"/>
        <w:ind w:left="3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carry out his/her duties competently and diligently; </w:t>
      </w:r>
    </w:p>
    <w:p>
      <w:pPr>
        <w:sectPr>
          <w:pgSz w:w="12240" w:h="15840"/>
          <w:pgMar w:top="364" w:right="1110" w:bottom="76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86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748" w:right="20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comply with this Code of Conduct and all applicable laws, regulations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requirements, including requirements to protect the health, safety and well-being of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Personnel and any other person; </w:t>
      </w:r>
    </w:p>
    <w:p>
      <w:pPr>
        <w:autoSpaceDN w:val="0"/>
        <w:autoSpaceDE w:val="0"/>
        <w:widowControl/>
        <w:spacing w:line="266" w:lineRule="exact" w:before="130" w:after="0"/>
        <w:ind w:left="3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maintain a safe working environment including by: </w:t>
      </w:r>
    </w:p>
    <w:p>
      <w:pPr>
        <w:autoSpaceDN w:val="0"/>
        <w:tabs>
          <w:tab w:pos="1468" w:val="left"/>
        </w:tabs>
        <w:autoSpaceDE w:val="0"/>
        <w:widowControl/>
        <w:spacing w:line="276" w:lineRule="exact" w:before="120" w:after="0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ensuring that workplaces, machinery, equipment and processes under each person’s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control are safe and without risk to health; </w:t>
      </w:r>
    </w:p>
    <w:p>
      <w:pPr>
        <w:autoSpaceDN w:val="0"/>
        <w:autoSpaceDE w:val="0"/>
        <w:widowControl/>
        <w:spacing w:line="266" w:lineRule="exact" w:before="130" w:after="0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wearing required personal protective equipment; </w:t>
      </w:r>
    </w:p>
    <w:p>
      <w:pPr>
        <w:autoSpaceDN w:val="0"/>
        <w:tabs>
          <w:tab w:pos="1468" w:val="left"/>
        </w:tabs>
        <w:autoSpaceDE w:val="0"/>
        <w:widowControl/>
        <w:spacing w:line="276" w:lineRule="exact" w:before="120" w:after="0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using appropriate measures relating to chemical, physical and biological substances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agents; and </w:t>
      </w:r>
    </w:p>
    <w:p>
      <w:pPr>
        <w:autoSpaceDN w:val="0"/>
        <w:autoSpaceDE w:val="0"/>
        <w:widowControl/>
        <w:spacing w:line="266" w:lineRule="exact" w:before="130" w:after="0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following applicable emergency operating procedures. </w:t>
      </w:r>
    </w:p>
    <w:p>
      <w:pPr>
        <w:autoSpaceDN w:val="0"/>
        <w:autoSpaceDE w:val="0"/>
        <w:widowControl/>
        <w:spacing w:line="276" w:lineRule="exact" w:before="120" w:after="0"/>
        <w:ind w:left="748" w:right="20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report work situations that he/she believes are not safe or healthy and remove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himself/herself from a work situation which he/she reasonably believes presents 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imminent and serious danger to his/her life or health; 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120" w:after="0"/>
        <w:ind w:left="3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treat other people with respect, and not discriminate against specific groups such as women,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people with disabilities, migrant workers or children; </w:t>
      </w:r>
    </w:p>
    <w:p>
      <w:pPr>
        <w:autoSpaceDN w:val="0"/>
        <w:autoSpaceDE w:val="0"/>
        <w:widowControl/>
        <w:spacing w:line="276" w:lineRule="exact" w:before="120" w:after="0"/>
        <w:ind w:left="748" w:right="22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 engage in any form of Sexual Harassment, which means unwelcome sexual advances,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requests for sexual favors, and other verbal or physical conduct of a sexual nature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Contractor’s or Employer’s Personnel; </w:t>
      </w:r>
    </w:p>
    <w:p>
      <w:pPr>
        <w:autoSpaceDN w:val="0"/>
        <w:autoSpaceDE w:val="0"/>
        <w:widowControl/>
        <w:spacing w:line="276" w:lineRule="exact" w:before="120" w:after="0"/>
        <w:ind w:left="748" w:right="20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 engage in Sexual Exploitation, which means any actual or attempted abuse of position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vulnerability, differential power or trust, for sexual purposes, including, but not limited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to, profiting monetarily, socially or politically from the sexual exploitation of another; 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120" w:after="0"/>
        <w:ind w:left="3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8.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 engage in Sexual Abuse, which means the actual or threatened physical intrusion of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sexual nature, whether by force or under unequal or coercive conditions; 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60" w:after="0"/>
        <w:ind w:left="3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9.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 engage in any form of sexual activity with individuals under the age of 18, except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case of pre-existing marriage; </w:t>
      </w:r>
    </w:p>
    <w:p>
      <w:pPr>
        <w:autoSpaceDN w:val="0"/>
        <w:autoSpaceDE w:val="0"/>
        <w:widowControl/>
        <w:spacing w:line="276" w:lineRule="exact" w:before="120" w:after="0"/>
        <w:ind w:left="748" w:right="22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10.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complete relevant training courses that will be provided related to the environmental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social aspects of the Contract, including on health and safety matters, Sexual Exploitation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Abuse (SEA), and Sexual Harassment (SH); </w:t>
      </w:r>
    </w:p>
    <w:p>
      <w:pPr>
        <w:autoSpaceDN w:val="0"/>
        <w:autoSpaceDE w:val="0"/>
        <w:widowControl/>
        <w:spacing w:line="266" w:lineRule="exact" w:before="130" w:after="0"/>
        <w:ind w:left="3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report violations of this Code of Conduct; and </w:t>
      </w:r>
    </w:p>
    <w:p>
      <w:pPr>
        <w:autoSpaceDN w:val="0"/>
        <w:autoSpaceDE w:val="0"/>
        <w:widowControl/>
        <w:spacing w:line="278" w:lineRule="exact" w:before="118" w:after="0"/>
        <w:ind w:left="748" w:right="22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 retaliate against any person who reports violations of this Code of Conduct, whether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us or the Employer, or who makes use of the grievance mechanism for Contractor’s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 or the project’s Grievance Redress Mechanism. </w:t>
      </w:r>
    </w:p>
    <w:p>
      <w:pPr>
        <w:autoSpaceDN w:val="0"/>
        <w:autoSpaceDE w:val="0"/>
        <w:widowControl/>
        <w:spacing w:line="266" w:lineRule="exact" w:before="130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RAISING CONCERNS </w:t>
      </w:r>
    </w:p>
    <w:p>
      <w:pPr>
        <w:autoSpaceDN w:val="0"/>
        <w:autoSpaceDE w:val="0"/>
        <w:widowControl/>
        <w:spacing w:line="276" w:lineRule="exact" w:before="120" w:after="0"/>
        <w:ind w:left="28" w:right="2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any person observes behavior that he/she believes may represent a violation of this Code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Conduct, or that otherwise concerns him/her, he/she should raise the issue promptly. This can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done in either of the following ways: </w:t>
      </w:r>
    </w:p>
    <w:p>
      <w:pPr>
        <w:autoSpaceDN w:val="0"/>
        <w:autoSpaceDE w:val="0"/>
        <w:widowControl/>
        <w:spacing w:line="274" w:lineRule="exact" w:before="122" w:after="0"/>
        <w:ind w:left="474" w:right="0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Contact [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enter name of the Contractor’s Social Expert with relevant experience in handling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sexual exploitation, sexual abuse and sexual harassment cases, or if such person is not </w:t>
      </w:r>
    </w:p>
    <w:p>
      <w:pPr>
        <w:sectPr>
          <w:pgSz w:w="12240" w:h="15840"/>
          <w:pgMar w:top="364" w:right="1358" w:bottom="96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87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474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required under the Contract, another individual designated by the Contractor to handle these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matters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in writing at this address [   ] or by telephone at [   ] or in person at [   ]; or </w:t>
      </w:r>
    </w:p>
    <w:p>
      <w:pPr>
        <w:autoSpaceDN w:val="0"/>
        <w:autoSpaceDE w:val="0"/>
        <w:widowControl/>
        <w:spacing w:line="266" w:lineRule="exact" w:before="130" w:after="0"/>
        <w:ind w:left="1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Call [  ]  to reach the Contractor’s hotline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(if any)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and leave a message. </w:t>
      </w:r>
    </w:p>
    <w:p>
      <w:pPr>
        <w:autoSpaceDN w:val="0"/>
        <w:autoSpaceDE w:val="0"/>
        <w:widowControl/>
        <w:spacing w:line="276" w:lineRule="exact" w:before="120" w:after="0"/>
        <w:ind w:left="2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person’s identity will be kept confidential, unless reporting of allegations is mandated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country law. Anonymous complaints or allegations may also be submitted and will be given 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due and appropriate consideration. We take seriously all reports of possible misconduct and will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investigate and take appropriate action. We will provide warm referrals to service providers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may help support the person who experienced the alleged incident, as appropriate. </w:t>
      </w:r>
    </w:p>
    <w:p>
      <w:pPr>
        <w:autoSpaceDN w:val="0"/>
        <w:autoSpaceDE w:val="0"/>
        <w:widowControl/>
        <w:spacing w:line="276" w:lineRule="exact" w:before="120" w:after="0"/>
        <w:ind w:left="28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 will be no retaliation against any person who raises a concern in good faith about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behavior prohibited by this Code of Conduct.  Such retaliation would be a violation of this Code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Conduct.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CONSEQUENCES OF VIOLATING THE CODE OF CONDUCT</w:t>
      </w:r>
    </w:p>
    <w:p>
      <w:pPr>
        <w:autoSpaceDN w:val="0"/>
        <w:autoSpaceDE w:val="0"/>
        <w:widowControl/>
        <w:spacing w:line="276" w:lineRule="exact" w:before="12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violation of this Code of Conduct by Contractor’s Personnel may result in serious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consequences, up to and including termination and possible referral to legal authorities. </w:t>
      </w:r>
    </w:p>
    <w:p>
      <w:pPr>
        <w:autoSpaceDN w:val="0"/>
        <w:autoSpaceDE w:val="0"/>
        <w:widowControl/>
        <w:spacing w:line="266" w:lineRule="exact" w:before="25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CONTRACTOR’S PERSONNEL: </w:t>
      </w:r>
    </w:p>
    <w:p>
      <w:pPr>
        <w:autoSpaceDN w:val="0"/>
        <w:autoSpaceDE w:val="0"/>
        <w:widowControl/>
        <w:spacing w:line="288" w:lineRule="exact" w:before="242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 have received a copy of this Code of Conduct written in a language that I comprehend.  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understand that if I have any questions about this Code of Conduct, I can contact [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enter name of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Contractor’s contact person with relevant experience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requesting an explanation. </w:t>
      </w:r>
    </w:p>
    <w:p>
      <w:pPr>
        <w:autoSpaceDN w:val="0"/>
        <w:autoSpaceDE w:val="0"/>
        <w:widowControl/>
        <w:spacing w:line="266" w:lineRule="exact" w:before="43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Name of Contractor’s Personnel: [insert name] </w:t>
      </w:r>
    </w:p>
    <w:p>
      <w:pPr>
        <w:autoSpaceDN w:val="0"/>
        <w:autoSpaceDE w:val="0"/>
        <w:widowControl/>
        <w:spacing w:line="266" w:lineRule="exact" w:before="38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Signature: __________________________________________________________ </w:t>
      </w:r>
    </w:p>
    <w:p>
      <w:pPr>
        <w:autoSpaceDN w:val="0"/>
        <w:autoSpaceDE w:val="0"/>
        <w:widowControl/>
        <w:spacing w:line="266" w:lineRule="exact" w:before="37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Date: (day month year): _______________________________________________ </w:t>
      </w:r>
    </w:p>
    <w:p>
      <w:pPr>
        <w:autoSpaceDN w:val="0"/>
        <w:autoSpaceDE w:val="0"/>
        <w:widowControl/>
        <w:spacing w:line="266" w:lineRule="exact" w:before="52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Countersignature of authorized representative of the Contractor: </w:t>
      </w:r>
    </w:p>
    <w:p>
      <w:pPr>
        <w:autoSpaceDN w:val="0"/>
        <w:autoSpaceDE w:val="0"/>
        <w:widowControl/>
        <w:spacing w:line="266" w:lineRule="exact" w:before="13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Signature: ________________________________________________________ </w:t>
      </w:r>
    </w:p>
    <w:p>
      <w:pPr>
        <w:autoSpaceDN w:val="0"/>
        <w:autoSpaceDE w:val="0"/>
        <w:widowControl/>
        <w:spacing w:line="252" w:lineRule="exact" w:before="420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ATTACHMENT 1: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ehaviors constituting Sexual Exploitation and Abuse (SEA) and behaviors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constituting Sexual Harassment (SH) 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5"/>
        <w:gridCol w:w="4725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88 </w:t>
            </w:r>
          </w:p>
        </w:tc>
      </w:tr>
    </w:tbl>
    <w:p>
      <w:pPr>
        <w:autoSpaceDN w:val="0"/>
        <w:autoSpaceDE w:val="0"/>
        <w:widowControl/>
        <w:spacing w:line="266" w:lineRule="exact" w:before="47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ATTACHMENT 1 TO THE CODE OF CONDUCT FORM </w:t>
      </w:r>
    </w:p>
    <w:p>
      <w:pPr>
        <w:autoSpaceDN w:val="0"/>
        <w:autoSpaceDE w:val="0"/>
        <w:widowControl/>
        <w:spacing w:line="254" w:lineRule="exact" w:before="514" w:after="0"/>
        <w:ind w:left="432" w:right="43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BEHAVIORS CONSTITUTING SEXUAL EXPLOITATION AND ABUSE (SEA) AND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BEHAVIORS CONSTITUTING SEXUAL HARASSMENT (SH</w:t>
      </w:r>
    </w:p>
    <w:p>
      <w:pPr>
        <w:autoSpaceDN w:val="0"/>
        <w:autoSpaceDE w:val="0"/>
        <w:widowControl/>
        <w:spacing w:line="244" w:lineRule="exact" w:before="13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 following non-exhaustive list is intended to illustrate types of prohibited behaviors. </w:t>
      </w:r>
    </w:p>
    <w:p>
      <w:pPr>
        <w:autoSpaceDN w:val="0"/>
        <w:autoSpaceDE w:val="0"/>
        <w:widowControl/>
        <w:spacing w:line="244" w:lineRule="exact" w:before="12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(1)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Examples of sexual exploitation and abuse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include, but are not limited to: </w:t>
      </w:r>
    </w:p>
    <w:p>
      <w:pPr>
        <w:autoSpaceDN w:val="0"/>
        <w:tabs>
          <w:tab w:pos="748" w:val="left"/>
        </w:tabs>
        <w:autoSpaceDE w:val="0"/>
        <w:widowControl/>
        <w:spacing w:line="254" w:lineRule="exact" w:before="136" w:after="0"/>
        <w:ind w:left="388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 Contractor’s Personnel tells a member of the community that he/she can get them jobs related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to the work site (e.g. cooking and cleaning) in exchange for sex. </w:t>
      </w:r>
    </w:p>
    <w:p>
      <w:pPr>
        <w:autoSpaceDN w:val="0"/>
        <w:tabs>
          <w:tab w:pos="748" w:val="left"/>
        </w:tabs>
        <w:autoSpaceDE w:val="0"/>
        <w:widowControl/>
        <w:spacing w:line="254" w:lineRule="exact" w:before="132" w:after="0"/>
        <w:ind w:left="388" w:right="57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 Contractor’s Personnel that is connecting electricity input to households says that he can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connect women headed households to the grid in exchange for sex. </w:t>
      </w:r>
    </w:p>
    <w:p>
      <w:pPr>
        <w:autoSpaceDN w:val="0"/>
        <w:tabs>
          <w:tab w:pos="748" w:val="left"/>
        </w:tabs>
        <w:autoSpaceDE w:val="0"/>
        <w:widowControl/>
        <w:spacing w:line="270" w:lineRule="exact" w:before="118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 Contractor’s Personnel rapes, or otherwise sexually assaults a member of the community. </w:t>
      </w:r>
    </w:p>
    <w:p>
      <w:pPr>
        <w:autoSpaceDN w:val="0"/>
        <w:tabs>
          <w:tab w:pos="748" w:val="left"/>
        </w:tabs>
        <w:autoSpaceDE w:val="0"/>
        <w:widowControl/>
        <w:spacing w:line="268" w:lineRule="exact" w:before="120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 Contractor’s Personnel denies a person access to the Site unless he/she performs a sexual favor. </w:t>
      </w:r>
    </w:p>
    <w:p>
      <w:pPr>
        <w:autoSpaceDN w:val="0"/>
        <w:tabs>
          <w:tab w:pos="748" w:val="left"/>
        </w:tabs>
        <w:autoSpaceDE w:val="0"/>
        <w:widowControl/>
        <w:spacing w:line="254" w:lineRule="exact" w:before="136" w:after="0"/>
        <w:ind w:left="388" w:right="144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 Contractor’s Personnel tells a person applying for employment under the Contract that he/she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will only hire him/her if he/she has sex with him/her. </w:t>
      </w:r>
    </w:p>
    <w:p>
      <w:pPr>
        <w:autoSpaceDN w:val="0"/>
        <w:autoSpaceDE w:val="0"/>
        <w:widowControl/>
        <w:spacing w:line="244" w:lineRule="exact" w:before="13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(2)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Examples of sexual harassment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in a work context</w:t>
      </w:r>
    </w:p>
    <w:p>
      <w:pPr>
        <w:autoSpaceDN w:val="0"/>
        <w:tabs>
          <w:tab w:pos="748" w:val="left"/>
        </w:tabs>
        <w:autoSpaceDE w:val="0"/>
        <w:widowControl/>
        <w:spacing w:line="256" w:lineRule="exact" w:before="130" w:after="0"/>
        <w:ind w:left="388" w:right="43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Contractor’s Personnel comment on the appearance of another Contractor’s Personnel (either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positive or negative) and sexual desirability. </w:t>
      </w:r>
    </w:p>
    <w:p>
      <w:pPr>
        <w:autoSpaceDN w:val="0"/>
        <w:tabs>
          <w:tab w:pos="748" w:val="left"/>
        </w:tabs>
        <w:autoSpaceDE w:val="0"/>
        <w:widowControl/>
        <w:spacing w:line="252" w:lineRule="exact" w:before="136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When a Contractor’s Personnel complains about comments made by another Contractor’s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Personnel on his/her appearance, the other Contractor’s Personnel comment that he/she is “asking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for it” because of how he/she dresses. </w:t>
      </w:r>
    </w:p>
    <w:p>
      <w:pPr>
        <w:autoSpaceDN w:val="0"/>
        <w:tabs>
          <w:tab w:pos="748" w:val="left"/>
        </w:tabs>
        <w:autoSpaceDE w:val="0"/>
        <w:widowControl/>
        <w:spacing w:line="254" w:lineRule="exact" w:before="134" w:after="0"/>
        <w:ind w:left="388" w:right="72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Unwelcome touching of a Contractor’s or Employer’s Personnel by another Contractor’s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Personnel. </w:t>
      </w:r>
    </w:p>
    <w:p>
      <w:pPr>
        <w:autoSpaceDN w:val="0"/>
        <w:tabs>
          <w:tab w:pos="748" w:val="left"/>
        </w:tabs>
        <w:autoSpaceDE w:val="0"/>
        <w:widowControl/>
        <w:spacing w:line="254" w:lineRule="exact" w:before="134" w:after="0"/>
        <w:ind w:left="388" w:right="576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2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 Contractor’s Personnel tells another Contractor’s Personnel that he/she will get him/her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salary raise, or promotion if he/she sends him/her naked photographs of himself/herself. </w:t>
      </w:r>
    </w:p>
    <w:p>
      <w:pPr>
        <w:sectPr>
          <w:pgSz w:w="12240" w:h="15840"/>
          <w:pgMar w:top="364" w:right="137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89 </w:t>
            </w:r>
          </w:p>
        </w:tc>
      </w:tr>
    </w:tbl>
    <w:p>
      <w:pPr>
        <w:autoSpaceDN w:val="0"/>
        <w:autoSpaceDE w:val="0"/>
        <w:widowControl/>
        <w:spacing w:line="398" w:lineRule="exact" w:before="48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Work Program </w:t>
      </w:r>
    </w:p>
    <w:p>
      <w:pPr>
        <w:autoSpaceDN w:val="0"/>
        <w:autoSpaceDE w:val="0"/>
        <w:widowControl/>
        <w:spacing w:line="276" w:lineRule="exact" w:before="238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Proposer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set out a work program for design and construction of the Works to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undertaken. The proposed work program shall be developed based on the Employer’s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 and shall consider the following key milestones: 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276" w:after="0"/>
        <w:ind w:left="3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(a)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design of the Works, including the submission of the design deliverables, review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approval of the design by the Engineer; </w:t>
      </w:r>
    </w:p>
    <w:p>
      <w:pPr>
        <w:autoSpaceDN w:val="0"/>
        <w:autoSpaceDE w:val="0"/>
        <w:widowControl/>
        <w:spacing w:line="266" w:lineRule="exact" w:before="130" w:after="0"/>
        <w:ind w:left="3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(b)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processes and deliverables needed to commence the Works; 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120" w:after="0"/>
        <w:ind w:left="3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(c)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execution of the Works within the Time for Completion, highlighting activities imposing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constraints on the construction sequence; </w:t>
      </w:r>
    </w:p>
    <w:p>
      <w:pPr>
        <w:autoSpaceDN w:val="0"/>
        <w:autoSpaceDE w:val="0"/>
        <w:widowControl/>
        <w:spacing w:line="264" w:lineRule="exact" w:before="132" w:after="0"/>
        <w:ind w:left="3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(d)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testing, commissioning and handing over of the completed Works; 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120" w:after="0"/>
        <w:ind w:left="3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(e)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No-objection to the Contractor’s MSIPs, which collectively form the C-ESMP,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the Particular Conditions Part B- Sub-Clause 4.1; </w:t>
      </w:r>
    </w:p>
    <w:p>
      <w:pPr>
        <w:autoSpaceDN w:val="0"/>
        <w:autoSpaceDE w:val="0"/>
        <w:widowControl/>
        <w:spacing w:line="264" w:lineRule="exact" w:before="72" w:after="0"/>
        <w:ind w:left="3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(f)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Constitution of the DAAB; </w:t>
      </w:r>
    </w:p>
    <w:p>
      <w:pPr>
        <w:autoSpaceDN w:val="0"/>
        <w:autoSpaceDE w:val="0"/>
        <w:widowControl/>
        <w:spacing w:line="264" w:lineRule="exact" w:before="132" w:after="0"/>
        <w:ind w:left="3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(g)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SEA and SH orientation conference; and </w:t>
      </w:r>
    </w:p>
    <w:p>
      <w:pPr>
        <w:autoSpaceDN w:val="0"/>
        <w:autoSpaceDE w:val="0"/>
        <w:widowControl/>
        <w:spacing w:line="264" w:lineRule="exact" w:before="132" w:after="0"/>
        <w:ind w:left="3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(h)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any other relevant information, as may be appropriate.] 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9"/>
        <w:gridCol w:w="4719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90 </w:t>
            </w:r>
          </w:p>
        </w:tc>
      </w:tr>
    </w:tbl>
    <w:p>
      <w:pPr>
        <w:autoSpaceDN w:val="0"/>
        <w:autoSpaceDE w:val="0"/>
        <w:widowControl/>
        <w:spacing w:line="398" w:lineRule="exact" w:before="48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Contract Personnel Organization Chart </w:t>
      </w:r>
    </w:p>
    <w:p>
      <w:pPr>
        <w:autoSpaceDN w:val="0"/>
        <w:autoSpaceDE w:val="0"/>
        <w:widowControl/>
        <w:spacing w:line="276" w:lineRule="exact" w:before="238" w:after="0"/>
        <w:ind w:left="28" w:right="1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Proposer shall provide an organization chart illustrating the proposed management structure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reporting lines for delivery of the Contract. The organization chart shall include the names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all Key Personnel. </w:t>
      </w:r>
    </w:p>
    <w:p>
      <w:pPr>
        <w:sectPr>
          <w:pgSz w:w="12240" w:h="15840"/>
          <w:pgMar w:top="364" w:right="1390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9"/>
        <w:gridCol w:w="4719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91 </w:t>
            </w:r>
          </w:p>
        </w:tc>
      </w:tr>
    </w:tbl>
    <w:p>
      <w:pPr>
        <w:autoSpaceDN w:val="0"/>
        <w:autoSpaceDE w:val="0"/>
        <w:widowControl/>
        <w:spacing w:line="398" w:lineRule="exact" w:before="48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Risk assessment </w:t>
      </w:r>
    </w:p>
    <w:p>
      <w:pPr>
        <w:autoSpaceDN w:val="0"/>
        <w:autoSpaceDE w:val="0"/>
        <w:widowControl/>
        <w:spacing w:line="276" w:lineRule="exact" w:before="238" w:after="0"/>
        <w:ind w:left="2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Proposer should submit a risk register identifying the hazards anticipated during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implementation of the contract. </w:t>
      </w:r>
    </w:p>
    <w:p>
      <w:pPr>
        <w:autoSpaceDN w:val="0"/>
        <w:autoSpaceDE w:val="0"/>
        <w:widowControl/>
        <w:spacing w:line="276" w:lineRule="exact" w:before="180" w:after="0"/>
        <w:ind w:left="28" w:right="1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the key hazards ranked by impact, the risk register shall include a description of the hazard,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 assessment of the potential impact on health and safety, environment, cost, program or other,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the proposed mitigation strategy for each hazard. </w:t>
      </w:r>
    </w:p>
    <w:p>
      <w:pPr>
        <w:sectPr>
          <w:pgSz w:w="12240" w:h="15840"/>
          <w:pgMar w:top="364" w:right="1390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4"/>
        <w:gridCol w:w="4734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92 </w:t>
            </w:r>
          </w:p>
        </w:tc>
      </w:tr>
    </w:tbl>
    <w:p>
      <w:pPr>
        <w:autoSpaceDN w:val="0"/>
        <w:autoSpaceDE w:val="0"/>
        <w:widowControl/>
        <w:spacing w:line="230" w:lineRule="auto" w:before="48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F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 xml:space="preserve">ORM 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EQU </w:t>
      </w:r>
    </w:p>
    <w:p>
      <w:pPr>
        <w:autoSpaceDN w:val="0"/>
        <w:autoSpaceDE w:val="0"/>
        <w:widowControl/>
        <w:spacing w:line="398" w:lineRule="exact" w:before="13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Contractor’s Equipment </w:t>
      </w:r>
    </w:p>
    <w:p>
      <w:pPr>
        <w:autoSpaceDN w:val="0"/>
        <w:autoSpaceDE w:val="0"/>
        <w:widowControl/>
        <w:spacing w:line="276" w:lineRule="exact" w:before="242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Proposer shall provide its strategy for acquiring and maintaining the key equipment that may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needed to execute the Works in accordance with the Work Program. In the strategy, the Proposer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specify the manufacturer, capacity, model, power rating, age and maintenance condition,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how it will ensure that the equipment is maintained in accordance with manufacturer’s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specifications for the duration of the Contract. The Proposer shall specify whether it will own,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lease, rent or specially manufacture the key equipment. </w:t>
      </w:r>
    </w:p>
    <w:p>
      <w:pPr>
        <w:sectPr>
          <w:pgSz w:w="12240" w:h="15840"/>
          <w:pgMar w:top="364" w:right="1360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4"/>
        <w:gridCol w:w="4734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93 </w:t>
            </w:r>
          </w:p>
        </w:tc>
      </w:tr>
    </w:tbl>
    <w:p>
      <w:pPr>
        <w:autoSpaceDN w:val="0"/>
        <w:autoSpaceDE w:val="0"/>
        <w:widowControl/>
        <w:spacing w:line="398" w:lineRule="exact" w:before="48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Personnel </w:t>
      </w:r>
    </w:p>
    <w:p>
      <w:pPr>
        <w:autoSpaceDN w:val="0"/>
        <w:autoSpaceDE w:val="0"/>
        <w:widowControl/>
        <w:spacing w:line="230" w:lineRule="auto" w:before="254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F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 xml:space="preserve">ORM 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PER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-1 </w:t>
      </w:r>
    </w:p>
    <w:p>
      <w:pPr>
        <w:autoSpaceDN w:val="0"/>
        <w:autoSpaceDE w:val="0"/>
        <w:widowControl/>
        <w:spacing w:line="398" w:lineRule="exact" w:before="13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Key Personnel qualifications and resource schedule </w:t>
      </w:r>
    </w:p>
    <w:p>
      <w:pPr>
        <w:autoSpaceDN w:val="0"/>
        <w:autoSpaceDE w:val="0"/>
        <w:widowControl/>
        <w:spacing w:line="276" w:lineRule="exact" w:before="238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Proposers should provide the names and details of the suitably qualified Contractor’s Representative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Key Personnel to perform the Contract. The data on their experience should be supplied using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Form PER-2 below for each candidate. Proposers should submit a fully detailed Key Personnel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resource schedule for the whole contract implementation period. The resource schedule must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include: </w:t>
      </w:r>
    </w:p>
    <w:p>
      <w:pPr>
        <w:autoSpaceDN w:val="0"/>
        <w:tabs>
          <w:tab w:pos="748" w:val="left"/>
        </w:tabs>
        <w:autoSpaceDE w:val="0"/>
        <w:widowControl/>
        <w:spacing w:line="288" w:lineRule="exact" w:before="126" w:after="276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name and role for each Key Personnel position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duration of each Key Personnel appointment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level of effort (time) allocated to each Key Personnel position and its distribution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throughout the contract implementation period.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2367"/>
        <w:gridCol w:w="2367"/>
        <w:gridCol w:w="2367"/>
        <w:gridCol w:w="2367"/>
      </w:tblGrid>
      <w:tr>
        <w:trPr>
          <w:trHeight w:hRule="exact" w:val="306"/>
        </w:trPr>
        <w:tc>
          <w:tcPr>
            <w:tcW w:type="dxa" w:w="628"/>
            <w:tcBorders>
              <w:start w:sz="1.6000000000000227" w:val="single" w:color="#000000"/>
              <w:top w:sz="12.0" w:val="single" w:color="#000000"/>
              <w:end w:sz="1.599999999999909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80"/>
            <w:tcBorders>
              <w:start w:sz="1.599999999999909" w:val="single" w:color="#000000"/>
              <w:top w:sz="12.0" w:val="single" w:color="#000000"/>
              <w:end w:sz="2.400000000000091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4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Title of position</w:t>
            </w:r>
          </w:p>
        </w:tc>
        <w:tc>
          <w:tcPr>
            <w:tcW w:type="dxa" w:w="2340"/>
            <w:tcBorders>
              <w:start w:sz="2.400000000000091" w:val="single" w:color="#000000"/>
              <w:top w:sz="12.0" w:val="single" w:color="#000000"/>
              <w:end w:sz="2.400000000000091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4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Name of candidate</w:t>
            </w:r>
          </w:p>
        </w:tc>
        <w:tc>
          <w:tcPr>
            <w:tcW w:type="dxa" w:w="2162"/>
            <w:tcBorders>
              <w:start w:sz="2.400000000000091" w:val="single" w:color="#000000"/>
              <w:top w:sz="12.0" w:val="single" w:color="#000000"/>
              <w:end w:sz="1.600000000000363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628"/>
            <w:tcBorders>
              <w:start w:sz="1.6000000000000227" w:val="single" w:color="#000000"/>
              <w:top w:sz="11.199999999999818" w:val="single" w:color="#000000"/>
              <w:end w:sz="1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12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1. </w:t>
            </w:r>
          </w:p>
        </w:tc>
        <w:tc>
          <w:tcPr>
            <w:tcW w:type="dxa" w:w="3780"/>
            <w:tcBorders>
              <w:start w:sz="1.599999999999909" w:val="single" w:color="#000000"/>
              <w:top w:sz="11.199999999999818" w:val="single" w:color="#000000"/>
              <w:end w:sz="2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4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[Contractor’s Representative] </w:t>
            </w:r>
          </w:p>
        </w:tc>
        <w:tc>
          <w:tcPr>
            <w:tcW w:type="dxa" w:w="2340"/>
            <w:tcBorders>
              <w:start w:sz="2.400000000000091" w:val="single" w:color="#000000"/>
              <w:top w:sz="11.199999999999818" w:val="single" w:color="#000000"/>
              <w:end w:sz="2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2"/>
            <w:tcBorders>
              <w:start w:sz="2.400000000000091" w:val="single" w:color="#000000"/>
              <w:top w:sz="11.199999999999818" w:val="single" w:color="#000000"/>
              <w:end w:sz="1.600000000000363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8910"/>
            <w:gridSpan w:val="4"/>
            <w:tcBorders>
              <w:start w:sz="1.6000000000000227" w:val="single" w:color="#000000"/>
              <w:top w:sz="6.400000000000091" w:val="single" w:color="#000000"/>
              <w:end w:sz="1.6000000000003638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3072" w:firstLine="0"/>
              <w:jc w:val="righ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Key Personnel for Design </w:t>
            </w:r>
          </w:p>
        </w:tc>
      </w:tr>
      <w:tr>
        <w:trPr>
          <w:trHeight w:hRule="exact" w:val="280"/>
        </w:trPr>
        <w:tc>
          <w:tcPr>
            <w:tcW w:type="dxa" w:w="628"/>
            <w:tcBorders>
              <w:start w:sz="1.6000000000000227" w:val="single" w:color="#000000"/>
              <w:top w:sz="1.6000000000003638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0" w:right="12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2. </w:t>
            </w:r>
          </w:p>
        </w:tc>
        <w:tc>
          <w:tcPr>
            <w:tcW w:type="dxa" w:w="3780"/>
            <w:tcBorders>
              <w:start w:sz="1.599999999999909" w:val="single" w:color="#000000"/>
              <w:top w:sz="1.6000000000003638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14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[Design Manager] </w:t>
            </w:r>
          </w:p>
        </w:tc>
        <w:tc>
          <w:tcPr>
            <w:tcW w:type="dxa" w:w="2340"/>
            <w:tcBorders>
              <w:start w:sz="2.400000000000091" w:val="single" w:color="#000000"/>
              <w:top w:sz="1.6000000000003638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2"/>
            <w:tcBorders>
              <w:start w:sz="2.400000000000091" w:val="single" w:color="#000000"/>
              <w:top w:sz="1.6000000000003638" w:val="single" w:color="#000000"/>
              <w:end w:sz="1.6000000000003638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8"/>
        </w:trPr>
        <w:tc>
          <w:tcPr>
            <w:tcW w:type="dxa" w:w="628"/>
            <w:tcBorders>
              <w:start w:sz="1.6000000000000227" w:val="single" w:color="#000000"/>
              <w:top w:sz="1.6000000000003638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12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3. </w:t>
            </w:r>
          </w:p>
        </w:tc>
        <w:tc>
          <w:tcPr>
            <w:tcW w:type="dxa" w:w="3780"/>
            <w:tcBorders>
              <w:start w:sz="1.599999999999909" w:val="single" w:color="#000000"/>
              <w:top w:sz="1.6000000000003638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2" w:val="left"/>
              </w:tabs>
              <w:autoSpaceDE w:val="0"/>
              <w:widowControl/>
              <w:spacing w:line="276" w:lineRule="exact" w:before="0" w:after="0"/>
              <w:ind w:left="82" w:right="1008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E.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[Environmental Impact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Assessment Specialist] </w:t>
            </w:r>
          </w:p>
        </w:tc>
        <w:tc>
          <w:tcPr>
            <w:tcW w:type="dxa" w:w="2340"/>
            <w:tcBorders>
              <w:start w:sz="2.400000000000091" w:val="single" w:color="#000000"/>
              <w:top w:sz="1.6000000000003638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8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F.</w:t>
            </w:r>
          </w:p>
        </w:tc>
        <w:tc>
          <w:tcPr>
            <w:tcW w:type="dxa" w:w="2162"/>
            <w:tcBorders>
              <w:start w:sz="2.400000000000091" w:val="single" w:color="#000000"/>
              <w:top w:sz="1.6000000000003638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8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G.</w:t>
            </w:r>
          </w:p>
        </w:tc>
      </w:tr>
      <w:tr>
        <w:trPr>
          <w:trHeight w:hRule="exact" w:val="350"/>
        </w:trPr>
        <w:tc>
          <w:tcPr>
            <w:tcW w:type="dxa" w:w="628"/>
            <w:tcBorders>
              <w:start w:sz="1.6000000000000227" w:val="single" w:color="#000000"/>
              <w:top w:sz="2.400000000000091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12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4. </w:t>
            </w:r>
          </w:p>
        </w:tc>
        <w:tc>
          <w:tcPr>
            <w:tcW w:type="dxa" w:w="3780"/>
            <w:tcBorders>
              <w:start w:sz="1.599999999999909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[Social Impact Assessment Specialist] </w:t>
            </w:r>
          </w:p>
        </w:tc>
        <w:tc>
          <w:tcPr>
            <w:tcW w:type="dxa" w:w="234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2"/>
            <w:tcBorders>
              <w:start w:sz="2.400000000000091" w:val="single" w:color="#000000"/>
              <w:top w:sz="2.400000000000091" w:val="single" w:color="#000000"/>
              <w:end w:sz="1.600000000000363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2"/>
        </w:trPr>
        <w:tc>
          <w:tcPr>
            <w:tcW w:type="dxa" w:w="628"/>
            <w:tcBorders>
              <w:start w:sz="1.6000000000000227" w:val="single" w:color="#000000"/>
              <w:top w:sz="1.599999999999909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12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5. </w:t>
            </w:r>
          </w:p>
        </w:tc>
        <w:tc>
          <w:tcPr>
            <w:tcW w:type="dxa" w:w="3780"/>
            <w:tcBorders>
              <w:start w:sz="1.599999999999909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8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H.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[Health and Safety Specialist] </w:t>
            </w:r>
          </w:p>
        </w:tc>
        <w:tc>
          <w:tcPr>
            <w:tcW w:type="dxa" w:w="2340"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8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I.</w:t>
            </w:r>
          </w:p>
        </w:tc>
        <w:tc>
          <w:tcPr>
            <w:tcW w:type="dxa" w:w="2162"/>
            <w:tcBorders>
              <w:start w:sz="2.400000000000091" w:val="single" w:color="#000000"/>
              <w:top w:sz="1.599999999999909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8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J.</w:t>
            </w:r>
          </w:p>
        </w:tc>
      </w:tr>
      <w:tr>
        <w:trPr>
          <w:trHeight w:hRule="exact" w:val="558"/>
        </w:trPr>
        <w:tc>
          <w:tcPr>
            <w:tcW w:type="dxa" w:w="628"/>
            <w:tcBorders>
              <w:start w:sz="1.6000000000000227" w:val="single" w:color="#000000"/>
              <w:top w:sz="2.400000000000091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12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6. </w:t>
            </w:r>
          </w:p>
        </w:tc>
        <w:tc>
          <w:tcPr>
            <w:tcW w:type="dxa" w:w="3780"/>
            <w:tcBorders>
              <w:start w:sz="1.599999999999909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8" w:right="144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[Biodiversity, Air quality, Noise etc.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Specialists] </w:t>
            </w:r>
          </w:p>
        </w:tc>
        <w:tc>
          <w:tcPr>
            <w:tcW w:type="dxa" w:w="2340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2"/>
            <w:tcBorders>
              <w:start w:sz="2.400000000000091" w:val="single" w:color="#000000"/>
              <w:top w:sz="2.400000000000091" w:val="single" w:color="#000000"/>
              <w:end w:sz="1.600000000000363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2"/>
        </w:trPr>
        <w:tc>
          <w:tcPr>
            <w:tcW w:type="dxa" w:w="628"/>
            <w:tcBorders>
              <w:start w:sz="1.6000000000000227" w:val="single" w:color="#000000"/>
              <w:top w:sz="1.599999999999909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12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7. </w:t>
            </w:r>
          </w:p>
        </w:tc>
        <w:tc>
          <w:tcPr>
            <w:tcW w:type="dxa" w:w="3780"/>
            <w:tcBorders>
              <w:start w:sz="1.599999999999909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[Modify/add others as appropriate] </w:t>
            </w:r>
          </w:p>
        </w:tc>
        <w:tc>
          <w:tcPr>
            <w:tcW w:type="dxa" w:w="2340"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2"/>
            <w:tcBorders>
              <w:start w:sz="2.400000000000091" w:val="single" w:color="#000000"/>
              <w:top w:sz="1.599999999999909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8910"/>
            <w:gridSpan w:val="4"/>
            <w:tcBorders>
              <w:start w:sz="1.6000000000000227" w:val="single" w:color="#000000"/>
              <w:top w:sz="2.400000000000091" w:val="single" w:color="#000000"/>
              <w:end w:sz="1.6000000000003638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2840" w:firstLine="0"/>
              <w:jc w:val="righ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Key Personnel for Construction</w:t>
            </w:r>
          </w:p>
        </w:tc>
      </w:tr>
      <w:tr>
        <w:trPr>
          <w:trHeight w:hRule="exact" w:val="280"/>
        </w:trPr>
        <w:tc>
          <w:tcPr>
            <w:tcW w:type="dxa" w:w="628"/>
            <w:tcBorders>
              <w:start w:sz="1.6000000000000227" w:val="single" w:color="#000000"/>
              <w:top w:sz="1.6000000000003638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0" w:right="12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8. </w:t>
            </w:r>
          </w:p>
        </w:tc>
        <w:tc>
          <w:tcPr>
            <w:tcW w:type="dxa" w:w="3780"/>
            <w:tcBorders>
              <w:start w:sz="1.599999999999909" w:val="single" w:color="#000000"/>
              <w:top w:sz="1.6000000000003638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14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[Construction Manager] </w:t>
            </w:r>
          </w:p>
        </w:tc>
        <w:tc>
          <w:tcPr>
            <w:tcW w:type="dxa" w:w="2340"/>
            <w:tcBorders>
              <w:start w:sz="2.400000000000091" w:val="single" w:color="#000000"/>
              <w:top w:sz="1.6000000000003638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2"/>
            <w:tcBorders>
              <w:start w:sz="2.400000000000091" w:val="single" w:color="#000000"/>
              <w:top w:sz="1.6000000000003638" w:val="single" w:color="#000000"/>
              <w:end w:sz="1.6000000000003638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28"/>
            <w:tcBorders>
              <w:start w:sz="1.6000000000000227" w:val="single" w:color="#000000"/>
              <w:top w:sz="1.6000000000003638" w:val="single" w:color="#000000"/>
              <w:end w:sz="1.599999999999909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12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9. </w:t>
            </w:r>
          </w:p>
        </w:tc>
        <w:tc>
          <w:tcPr>
            <w:tcW w:type="dxa" w:w="3780"/>
            <w:tcBorders>
              <w:start w:sz="1.599999999999909" w:val="single" w:color="#000000"/>
              <w:top w:sz="1.6000000000003638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4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[Environmental Specialist] </w:t>
            </w:r>
          </w:p>
        </w:tc>
        <w:tc>
          <w:tcPr>
            <w:tcW w:type="dxa" w:w="2340"/>
            <w:tcBorders>
              <w:start w:sz="2.400000000000091" w:val="single" w:color="#000000"/>
              <w:top w:sz="1.6000000000003638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2"/>
            <w:tcBorders>
              <w:start w:sz="2.400000000000091" w:val="single" w:color="#000000"/>
              <w:top w:sz="1.6000000000003638" w:val="single" w:color="#000000"/>
              <w:end w:sz="1.600000000000363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2"/>
        </w:trPr>
        <w:tc>
          <w:tcPr>
            <w:tcW w:type="dxa" w:w="628"/>
            <w:tcBorders>
              <w:start w:sz="1.6000000000000227" w:val="single" w:color="#000000"/>
              <w:top w:sz="2.4000000000005457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6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10. </w:t>
            </w:r>
          </w:p>
        </w:tc>
        <w:tc>
          <w:tcPr>
            <w:tcW w:type="dxa" w:w="3780"/>
            <w:tcBorders>
              <w:start w:sz="1.599999999999909" w:val="single" w:color="#000000"/>
              <w:top w:sz="2.4000000000005457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4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[Health and Safety Specialist] </w:t>
            </w:r>
          </w:p>
        </w:tc>
        <w:tc>
          <w:tcPr>
            <w:tcW w:type="dxa" w:w="234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2"/>
            <w:tcBorders>
              <w:start w:sz="2.400000000000091" w:val="single" w:color="#000000"/>
              <w:top w:sz="2.4000000000005457" w:val="single" w:color="#000000"/>
              <w:end w:sz="1.6000000000003638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28"/>
            <w:tcBorders>
              <w:start w:sz="1.6000000000000227" w:val="single" w:color="#000000"/>
              <w:top w:sz="1.6000000000003638" w:val="single" w:color="#000000"/>
              <w:end w:sz="1.599999999999909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6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11. </w:t>
            </w:r>
          </w:p>
        </w:tc>
        <w:tc>
          <w:tcPr>
            <w:tcW w:type="dxa" w:w="3780"/>
            <w:tcBorders>
              <w:start w:sz="1.599999999999909" w:val="single" w:color="#000000"/>
              <w:top w:sz="1.6000000000003638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4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[Social Specialist] </w:t>
            </w:r>
          </w:p>
        </w:tc>
        <w:tc>
          <w:tcPr>
            <w:tcW w:type="dxa" w:w="2340"/>
            <w:tcBorders>
              <w:start w:sz="2.400000000000091" w:val="single" w:color="#000000"/>
              <w:top w:sz="1.6000000000003638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2"/>
            <w:tcBorders>
              <w:start w:sz="2.400000000000091" w:val="single" w:color="#000000"/>
              <w:top w:sz="1.6000000000003638" w:val="single" w:color="#000000"/>
              <w:end w:sz="1.600000000000363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628"/>
            <w:tcBorders>
              <w:start w:sz="1.6000000000000227" w:val="single" w:color="#000000"/>
              <w:top w:sz="2.399999999999636" w:val="single" w:color="#000000"/>
              <w:end w:sz="1.599999999999909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6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12. </w:t>
            </w:r>
          </w:p>
        </w:tc>
        <w:tc>
          <w:tcPr>
            <w:tcW w:type="dxa" w:w="3780"/>
            <w:tcBorders>
              <w:start w:sz="1.599999999999909" w:val="single" w:color="#000000"/>
              <w:top w:sz="2.399999999999636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4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Survey Manager </w:t>
            </w:r>
          </w:p>
        </w:tc>
        <w:tc>
          <w:tcPr>
            <w:tcW w:type="dxa" w:w="234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2"/>
            <w:tcBorders>
              <w:start w:sz="2.400000000000091" w:val="single" w:color="#000000"/>
              <w:top w:sz="2.399999999999636" w:val="single" w:color="#000000"/>
              <w:end w:sz="1.600000000000363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868"/>
        </w:trPr>
        <w:tc>
          <w:tcPr>
            <w:tcW w:type="dxa" w:w="628"/>
            <w:tcBorders>
              <w:start w:sz="1.6000000000000227" w:val="single" w:color="#000000"/>
              <w:top w:sz="2.399999999999636" w:val="single" w:color="#000000"/>
              <w:end w:sz="1.599999999999909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0" w:right="6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13. </w:t>
            </w:r>
          </w:p>
        </w:tc>
        <w:tc>
          <w:tcPr>
            <w:tcW w:type="dxa" w:w="3780"/>
            <w:tcBorders>
              <w:start w:sz="1.599999999999909" w:val="single" w:color="#000000"/>
              <w:top w:sz="2.399999999999636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32" w:val="left"/>
              </w:tabs>
              <w:autoSpaceDE w:val="0"/>
              <w:widowControl/>
              <w:spacing w:line="232" w:lineRule="exact" w:before="122" w:after="0"/>
              <w:ind w:left="0" w:right="864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13. [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Sexual Exploitation, Abuse and </w:t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Harassment Expert(s) </w:t>
            </w:r>
          </w:p>
          <w:p>
            <w:pPr>
              <w:autoSpaceDN w:val="0"/>
              <w:autoSpaceDE w:val="0"/>
              <w:widowControl/>
              <w:spacing w:line="242" w:lineRule="exact" w:before="66" w:after="0"/>
              <w:ind w:left="14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 xml:space="preserve">[Where a Project SEA risks are assessed to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 xml:space="preserve">be substantial or high, Key Personnel shall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 xml:space="preserve">include an expert (s) with relevant experience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 xml:space="preserve">in addressing sexual exploitation, sexual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>abuse and sexual harassment cases]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] </w:t>
            </w:r>
          </w:p>
        </w:tc>
        <w:tc>
          <w:tcPr>
            <w:tcW w:type="dxa" w:w="2340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2"/>
            <w:tcBorders>
              <w:start w:sz="2.400000000000091" w:val="single" w:color="#000000"/>
              <w:top w:sz="2.399999999999636" w:val="single" w:color="#000000"/>
              <w:end w:sz="1.600000000000363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2"/>
        </w:trPr>
        <w:tc>
          <w:tcPr>
            <w:tcW w:type="dxa" w:w="628"/>
            <w:tcBorders>
              <w:start w:sz="1.6000000000000227" w:val="single" w:color="#000000"/>
              <w:top w:sz="2.4000000000005457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6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14. </w:t>
            </w:r>
          </w:p>
        </w:tc>
        <w:tc>
          <w:tcPr>
            <w:tcW w:type="dxa" w:w="3780"/>
            <w:tcBorders>
              <w:start w:sz="1.599999999999909" w:val="single" w:color="#000000"/>
              <w:top w:sz="2.4000000000005457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[Modify/add others as appropriate] </w:t>
            </w:r>
          </w:p>
        </w:tc>
        <w:tc>
          <w:tcPr>
            <w:tcW w:type="dxa" w:w="2340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2"/>
            <w:tcBorders>
              <w:start w:sz="2.400000000000091" w:val="single" w:color="#000000"/>
              <w:top w:sz="2.4000000000005457" w:val="single" w:color="#000000"/>
              <w:end w:sz="1.6000000000003638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60" w:bottom="116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4"/>
        <w:gridCol w:w="4734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94 </w:t>
            </w:r>
          </w:p>
        </w:tc>
      </w:tr>
    </w:tbl>
    <w:p>
      <w:pPr>
        <w:autoSpaceDN w:val="0"/>
        <w:tabs>
          <w:tab w:pos="2818" w:val="left"/>
          <w:tab w:pos="3638" w:val="left"/>
        </w:tabs>
        <w:autoSpaceDE w:val="0"/>
        <w:widowControl/>
        <w:spacing w:line="594" w:lineRule="exact" w:before="284" w:after="470"/>
        <w:ind w:left="1026" w:right="86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F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 xml:space="preserve">ORM 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PER-2: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Resume and Declaration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Contractor’s Representative and Key Personnel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.00000000000023" w:type="dxa"/>
      </w:tblPr>
      <w:tblGrid>
        <w:gridCol w:w="9468"/>
      </w:tblGrid>
      <w:tr>
        <w:trPr>
          <w:trHeight w:hRule="exact" w:val="568"/>
        </w:trPr>
        <w:tc>
          <w:tcPr>
            <w:tcW w:type="dxa" w:w="9008"/>
            <w:tcBorders>
              <w:start w:sz="5.600000000000023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6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Name of Proposer </w:t>
            </w:r>
          </w:p>
        </w:tc>
      </w:tr>
    </w:tbl>
    <w:p>
      <w:pPr>
        <w:autoSpaceDN w:val="0"/>
        <w:autoSpaceDE w:val="0"/>
        <w:widowControl/>
        <w:spacing w:line="2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6.00000000000023" w:type="dxa"/>
      </w:tblPr>
      <w:tblGrid>
        <w:gridCol w:w="3156"/>
        <w:gridCol w:w="3156"/>
        <w:gridCol w:w="3156"/>
      </w:tblGrid>
      <w:tr>
        <w:trPr>
          <w:trHeight w:hRule="exact" w:val="568"/>
        </w:trPr>
        <w:tc>
          <w:tcPr>
            <w:tcW w:type="dxa" w:w="9008"/>
            <w:gridSpan w:val="3"/>
            <w:tcBorders>
              <w:start w:sz="5.600000000000023" w:val="single" w:color="#000000"/>
              <w:top w:sz="6.400000000000091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6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Position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[#1]: [title of position from Form PER-1] </w:t>
            </w:r>
          </w:p>
        </w:tc>
      </w:tr>
      <w:tr>
        <w:trPr>
          <w:trHeight w:hRule="exact" w:val="566"/>
        </w:trPr>
        <w:tc>
          <w:tcPr>
            <w:tcW w:type="dxa" w:w="1440"/>
            <w:tcBorders>
              <w:start w:sz="5.600000000000023" w:val="single" w:color="#000000"/>
              <w:top w:sz="5.600000000000136" w:val="single" w:color="#000000"/>
              <w:end w:sz="5.6000000000001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6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Personnel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information </w:t>
            </w:r>
          </w:p>
        </w:tc>
        <w:tc>
          <w:tcPr>
            <w:tcW w:type="dxa" w:w="3962"/>
            <w:tcBorders>
              <w:start w:sz="5.600000000000136" w:val="single" w:color="#000000"/>
              <w:top w:sz="5.600000000000136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6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Name: </w:t>
            </w:r>
          </w:p>
        </w:tc>
        <w:tc>
          <w:tcPr>
            <w:tcW w:type="dxa" w:w="3606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6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Date of birth: </w:t>
            </w:r>
          </w:p>
        </w:tc>
      </w:tr>
      <w:tr>
        <w:trPr>
          <w:trHeight w:hRule="exact" w:val="568"/>
        </w:trPr>
        <w:tc>
          <w:tcPr>
            <w:tcW w:type="dxa" w:w="1440"/>
            <w:tcBorders>
              <w:start w:sz="5.600000000000023" w:val="single" w:color="#000000"/>
              <w:top w:sz="5.600000000000364" w:val="single" w:color="#000000"/>
              <w:end w:sz="5.6000000000001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62"/>
            <w:tcBorders>
              <w:start w:sz="5.600000000000136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6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Address: </w:t>
            </w:r>
          </w:p>
        </w:tc>
        <w:tc>
          <w:tcPr>
            <w:tcW w:type="dxa" w:w="3606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6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E-mail: </w:t>
            </w:r>
          </w:p>
        </w:tc>
      </w:tr>
      <w:tr>
        <w:trPr>
          <w:trHeight w:hRule="exact" w:val="290"/>
        </w:trPr>
        <w:tc>
          <w:tcPr>
            <w:tcW w:type="dxa" w:w="1440"/>
            <w:vMerge w:val="restart"/>
            <w:tcBorders>
              <w:start w:sz="5.600000000000023" w:val="single" w:color="#000000"/>
              <w:top w:sz="6.400000000000091" w:val="single" w:color="#000000"/>
              <w:end w:sz="5.6000000000001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962"/>
            <w:tcBorders>
              <w:start w:sz="5.600000000000136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06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8"/>
        </w:trPr>
        <w:tc>
          <w:tcPr>
            <w:tcW w:type="dxa" w:w="3156"/>
            <w:vMerge/>
            <w:tcBorders>
              <w:start w:sz="5.600000000000023" w:val="single" w:color="#000000"/>
              <w:top w:sz="6.400000000000091" w:val="single" w:color="#000000"/>
              <w:end w:sz="5.600000000000136" w:val="single" w:color="#000000"/>
              <w:bottom w:sz="6.399999999999636" w:val="single" w:color="#000000"/>
            </w:tcBorders>
          </w:tcPr>
          <w:p/>
        </w:tc>
        <w:tc>
          <w:tcPr>
            <w:tcW w:type="dxa" w:w="7568"/>
            <w:gridSpan w:val="2"/>
            <w:tcBorders>
              <w:start w:sz="5.60000000000013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6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Professional qualifications: </w:t>
            </w:r>
          </w:p>
        </w:tc>
      </w:tr>
      <w:tr>
        <w:trPr>
          <w:trHeight w:hRule="exact" w:val="568"/>
        </w:trPr>
        <w:tc>
          <w:tcPr>
            <w:tcW w:type="dxa" w:w="3156"/>
            <w:vMerge/>
            <w:tcBorders>
              <w:start w:sz="5.600000000000023" w:val="single" w:color="#000000"/>
              <w:top w:sz="6.400000000000091" w:val="single" w:color="#000000"/>
              <w:end w:sz="5.600000000000136" w:val="single" w:color="#000000"/>
              <w:bottom w:sz="6.399999999999636" w:val="single" w:color="#000000"/>
            </w:tcBorders>
          </w:tcPr>
          <w:p/>
        </w:tc>
        <w:tc>
          <w:tcPr>
            <w:tcW w:type="dxa" w:w="7568"/>
            <w:gridSpan w:val="2"/>
            <w:tcBorders>
              <w:start w:sz="5.60000000000013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6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Academic qualifications: </w:t>
            </w:r>
          </w:p>
        </w:tc>
      </w:tr>
      <w:tr>
        <w:trPr>
          <w:trHeight w:hRule="exact" w:val="842"/>
        </w:trPr>
        <w:tc>
          <w:tcPr>
            <w:tcW w:type="dxa" w:w="3156"/>
            <w:vMerge/>
            <w:tcBorders>
              <w:start w:sz="5.600000000000023" w:val="single" w:color="#000000"/>
              <w:top w:sz="6.400000000000091" w:val="single" w:color="#000000"/>
              <w:end w:sz="5.600000000000136" w:val="single" w:color="#000000"/>
              <w:bottom w:sz="6.399999999999636" w:val="single" w:color="#000000"/>
            </w:tcBorders>
          </w:tcPr>
          <w:p/>
        </w:tc>
        <w:tc>
          <w:tcPr>
            <w:tcW w:type="dxa" w:w="7568"/>
            <w:gridSpan w:val="2"/>
            <w:tcBorders>
              <w:start w:sz="5.600000000000136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6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Language proficiency: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[language and levels of speaking, reading and writing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skills] </w:t>
            </w:r>
          </w:p>
        </w:tc>
      </w:tr>
      <w:tr>
        <w:trPr>
          <w:trHeight w:hRule="exact" w:val="290"/>
        </w:trPr>
        <w:tc>
          <w:tcPr>
            <w:tcW w:type="dxa" w:w="1440"/>
            <w:vMerge w:val="restart"/>
            <w:tcBorders>
              <w:start w:sz="5.600000000000023" w:val="single" w:color="#000000"/>
              <w:top w:sz="6.399999999999636" w:val="single" w:color="#000000"/>
              <w:end w:sz="5.6000000000001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6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Details </w:t>
            </w:r>
          </w:p>
        </w:tc>
        <w:tc>
          <w:tcPr>
            <w:tcW w:type="dxa" w:w="7568"/>
            <w:gridSpan w:val="2"/>
            <w:tcBorders>
              <w:start w:sz="5.600000000000136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3156"/>
            <w:vMerge/>
            <w:tcBorders>
              <w:start w:sz="5.600000000000023" w:val="single" w:color="#000000"/>
              <w:top w:sz="6.399999999999636" w:val="single" w:color="#000000"/>
              <w:end w:sz="5.600000000000136" w:val="single" w:color="#000000"/>
              <w:bottom w:sz="5.600000000000364" w:val="single" w:color="#000000"/>
            </w:tcBorders>
          </w:tcPr>
          <w:p/>
        </w:tc>
        <w:tc>
          <w:tcPr>
            <w:tcW w:type="dxa" w:w="7568"/>
            <w:gridSpan w:val="2"/>
            <w:tcBorders>
              <w:start w:sz="5.600000000000136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6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Address of employer: </w:t>
            </w:r>
          </w:p>
        </w:tc>
      </w:tr>
      <w:tr>
        <w:trPr>
          <w:trHeight w:hRule="exact" w:val="842"/>
        </w:trPr>
        <w:tc>
          <w:tcPr>
            <w:tcW w:type="dxa" w:w="3156"/>
            <w:vMerge/>
            <w:tcBorders>
              <w:start w:sz="5.600000000000023" w:val="single" w:color="#000000"/>
              <w:top w:sz="6.399999999999636" w:val="single" w:color="#000000"/>
              <w:end w:sz="5.600000000000136" w:val="single" w:color="#000000"/>
              <w:bottom w:sz="5.600000000000364" w:val="single" w:color="#000000"/>
            </w:tcBorders>
          </w:tcPr>
          <w:p/>
        </w:tc>
        <w:tc>
          <w:tcPr>
            <w:tcW w:type="dxa" w:w="3962"/>
            <w:tcBorders>
              <w:start w:sz="5.600000000000136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6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Telephone: </w:t>
            </w:r>
          </w:p>
        </w:tc>
        <w:tc>
          <w:tcPr>
            <w:tcW w:type="dxa" w:w="3606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64" w:right="43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Contact (manager / personnel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officer): </w:t>
            </w:r>
          </w:p>
        </w:tc>
      </w:tr>
      <w:tr>
        <w:trPr>
          <w:trHeight w:hRule="exact" w:val="568"/>
        </w:trPr>
        <w:tc>
          <w:tcPr>
            <w:tcW w:type="dxa" w:w="3156"/>
            <w:vMerge/>
            <w:tcBorders>
              <w:start w:sz="5.600000000000023" w:val="single" w:color="#000000"/>
              <w:top w:sz="6.399999999999636" w:val="single" w:color="#000000"/>
              <w:end w:sz="5.600000000000136" w:val="single" w:color="#000000"/>
              <w:bottom w:sz="5.600000000000364" w:val="single" w:color="#000000"/>
            </w:tcBorders>
          </w:tcPr>
          <w:p/>
        </w:tc>
        <w:tc>
          <w:tcPr>
            <w:tcW w:type="dxa" w:w="3962"/>
            <w:tcBorders>
              <w:start w:sz="5.600000000000136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6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Fax: </w:t>
            </w:r>
          </w:p>
        </w:tc>
        <w:tc>
          <w:tcPr>
            <w:tcW w:type="dxa" w:w="3606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6"/>
        </w:trPr>
        <w:tc>
          <w:tcPr>
            <w:tcW w:type="dxa" w:w="3156"/>
            <w:vMerge/>
            <w:tcBorders>
              <w:start w:sz="5.600000000000023" w:val="single" w:color="#000000"/>
              <w:top w:sz="6.399999999999636" w:val="single" w:color="#000000"/>
              <w:end w:sz="5.600000000000136" w:val="single" w:color="#000000"/>
              <w:bottom w:sz="5.600000000000364" w:val="single" w:color="#000000"/>
            </w:tcBorders>
          </w:tcPr>
          <w:p/>
        </w:tc>
        <w:tc>
          <w:tcPr>
            <w:tcW w:type="dxa" w:w="3962"/>
            <w:tcBorders>
              <w:start w:sz="5.600000000000136" w:val="single" w:color="#000000"/>
              <w:top w:sz="5.59999999999945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6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Job title: </w:t>
            </w:r>
          </w:p>
        </w:tc>
        <w:tc>
          <w:tcPr>
            <w:tcW w:type="dxa" w:w="3606"/>
            <w:tcBorders>
              <w:start w:sz="5.599999999999909" w:val="single" w:color="#000000"/>
              <w:top w:sz="5.59999999999945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6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Years with present employer: </w:t>
            </w:r>
          </w:p>
        </w:tc>
      </w:tr>
    </w:tbl>
    <w:p>
      <w:pPr>
        <w:autoSpaceDN w:val="0"/>
        <w:autoSpaceDE w:val="0"/>
        <w:widowControl/>
        <w:spacing w:line="266" w:lineRule="exact" w:before="12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Summarize professional experience in reverse chronological order. Indicate particular technical and </w:t>
      </w:r>
    </w:p>
    <w:p>
      <w:pPr>
        <w:autoSpaceDN w:val="0"/>
        <w:autoSpaceDE w:val="0"/>
        <w:widowControl/>
        <w:spacing w:line="266" w:lineRule="exact" w:before="10" w:after="12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managerial experience relevant to the project.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.00000000000023" w:type="dxa"/>
      </w:tblPr>
      <w:tblGrid>
        <w:gridCol w:w="2367"/>
        <w:gridCol w:w="2367"/>
        <w:gridCol w:w="2367"/>
        <w:gridCol w:w="2367"/>
      </w:tblGrid>
      <w:tr>
        <w:trPr>
          <w:trHeight w:hRule="exact" w:val="568"/>
        </w:trPr>
        <w:tc>
          <w:tcPr>
            <w:tcW w:type="dxa" w:w="1080"/>
            <w:tcBorders>
              <w:start w:sz="5.600000000000023" w:val="single" w:color="#000000"/>
              <w:top w:sz="6.399999999999636" w:val="single" w:color="#000000"/>
              <w:end w:sz="5.6000000000001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Project </w:t>
            </w:r>
          </w:p>
        </w:tc>
        <w:tc>
          <w:tcPr>
            <w:tcW w:type="dxa" w:w="2264"/>
            <w:tcBorders>
              <w:start w:sz="5.600000000000136" w:val="single" w:color="#000000"/>
              <w:top w:sz="6.399999999999636" w:val="single" w:color="#000000"/>
              <w:end w:sz="5.6000000000001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Role </w:t>
            </w:r>
          </w:p>
        </w:tc>
        <w:tc>
          <w:tcPr>
            <w:tcW w:type="dxa" w:w="1438"/>
            <w:tcBorders>
              <w:start w:sz="5.600000000000136" w:val="single" w:color="#000000"/>
              <w:top w:sz="6.399999999999636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Duration of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involvement </w:t>
            </w:r>
          </w:p>
        </w:tc>
        <w:tc>
          <w:tcPr>
            <w:tcW w:type="dxa" w:w="423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Relevant experience </w:t>
            </w:r>
          </w:p>
        </w:tc>
      </w:tr>
      <w:tr>
        <w:trPr>
          <w:trHeight w:hRule="exact" w:val="842"/>
        </w:trPr>
        <w:tc>
          <w:tcPr>
            <w:tcW w:type="dxa" w:w="1080"/>
            <w:tcBorders>
              <w:start w:sz="5.600000000000023" w:val="single" w:color="#000000"/>
              <w:top w:sz="5.599999999999454" w:val="single" w:color="#000000"/>
              <w:end w:sz="5.6000000000001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68" w:right="144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[main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project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details] </w:t>
            </w:r>
          </w:p>
        </w:tc>
        <w:tc>
          <w:tcPr>
            <w:tcW w:type="dxa" w:w="2264"/>
            <w:tcBorders>
              <w:start w:sz="5.600000000000136" w:val="single" w:color="#000000"/>
              <w:top w:sz="5.599999999999454" w:val="single" w:color="#000000"/>
              <w:end w:sz="5.6000000000001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6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[role and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responsibilities on the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project] </w:t>
            </w:r>
          </w:p>
        </w:tc>
        <w:tc>
          <w:tcPr>
            <w:tcW w:type="dxa" w:w="1438"/>
            <w:tcBorders>
              <w:start w:sz="5.600000000000136" w:val="single" w:color="#000000"/>
              <w:top w:sz="5.59999999999945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[time in role] </w:t>
            </w:r>
          </w:p>
        </w:tc>
        <w:tc>
          <w:tcPr>
            <w:tcW w:type="dxa" w:w="4232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38" w:after="0"/>
              <w:ind w:left="64" w:right="288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[describe the experience relevant to this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position] </w:t>
            </w:r>
          </w:p>
        </w:tc>
      </w:tr>
      <w:tr>
        <w:trPr>
          <w:trHeight w:hRule="exact" w:val="288"/>
        </w:trPr>
        <w:tc>
          <w:tcPr>
            <w:tcW w:type="dxa" w:w="1080"/>
            <w:tcBorders>
              <w:start w:sz="5.600000000000023" w:val="single" w:color="#000000"/>
              <w:top w:sz="5.600000000000364" w:val="single" w:color="#000000"/>
              <w:end w:sz="5.6000000000001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4"/>
            <w:tcBorders>
              <w:start w:sz="5.600000000000136" w:val="single" w:color="#000000"/>
              <w:top w:sz="5.600000000000364" w:val="single" w:color="#000000"/>
              <w:end w:sz="5.6000000000001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8"/>
            <w:tcBorders>
              <w:start w:sz="5.600000000000136" w:val="single" w:color="#000000"/>
              <w:top w:sz="5.600000000000364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3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1080"/>
            <w:tcBorders>
              <w:start w:sz="5.600000000000023" w:val="single" w:color="#000000"/>
              <w:top w:sz="3.8399999141693115" w:val="single" w:color="#000000"/>
              <w:end w:sz="5.6000000000001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4"/>
            <w:tcBorders>
              <w:start w:sz="5.600000000000136" w:val="single" w:color="#000000"/>
              <w:top w:sz="3.8399999141693115" w:val="single" w:color="#000000"/>
              <w:end w:sz="5.6000000000001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8"/>
            <w:tcBorders>
              <w:start w:sz="5.600000000000136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32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0"/>
        </w:trPr>
        <w:tc>
          <w:tcPr>
            <w:tcW w:type="dxa" w:w="1080"/>
            <w:tcBorders>
              <w:start w:sz="5.600000000000023" w:val="single" w:color="#000000"/>
              <w:top w:sz="3.8399999141693115" w:val="single" w:color="#000000"/>
              <w:end w:sz="5.6000000000001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4"/>
            <w:tcBorders>
              <w:start w:sz="5.600000000000136" w:val="single" w:color="#000000"/>
              <w:top w:sz="3.8399999141693115" w:val="single" w:color="#000000"/>
              <w:end w:sz="5.600000000000136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8"/>
            <w:tcBorders>
              <w:start w:sz="5.600000000000136" w:val="single" w:color="#000000"/>
              <w:top w:sz="3.8399999141693115" w:val="single" w:color="#000000"/>
              <w:end w:sz="5.599999999999909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32"/>
            <w:tcBorders>
              <w:start w:sz="5.599999999999909" w:val="single" w:color="#000000"/>
              <w:top w:sz="3.8399999141693115" w:val="single" w:color="#000000"/>
              <w:end w:sz="5.600000000000364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60" w:bottom="81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95 </w:t>
            </w:r>
          </w:p>
        </w:tc>
      </w:tr>
    </w:tbl>
    <w:p>
      <w:pPr>
        <w:autoSpaceDN w:val="0"/>
        <w:autoSpaceDE w:val="0"/>
        <w:widowControl/>
        <w:spacing w:line="310" w:lineRule="exact" w:before="798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Declaration </w:t>
      </w:r>
    </w:p>
    <w:p>
      <w:pPr>
        <w:autoSpaceDN w:val="0"/>
        <w:autoSpaceDE w:val="0"/>
        <w:widowControl/>
        <w:spacing w:line="276" w:lineRule="exact" w:before="274" w:after="0"/>
        <w:ind w:left="28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I, the undersigned Key Personnel, certify that to the best of my knowledge and belief,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information contained in this Form PER-2 correctly describes myself, my qualifications and my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experience. </w:t>
      </w:r>
    </w:p>
    <w:p>
      <w:pPr>
        <w:autoSpaceDN w:val="0"/>
        <w:autoSpaceDE w:val="0"/>
        <w:widowControl/>
        <w:spacing w:line="276" w:lineRule="exact" w:before="120" w:after="12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 confirm that I am available as certified in the following table and throughout the expected time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schedule for this position as provided in the Proposal: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4735"/>
        <w:gridCol w:w="4735"/>
      </w:tblGrid>
      <w:tr>
        <w:trPr>
          <w:trHeight w:hRule="exact" w:val="286"/>
        </w:trPr>
        <w:tc>
          <w:tcPr>
            <w:tcW w:type="dxa" w:w="36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7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Commitment </w:t>
            </w:r>
          </w:p>
        </w:tc>
        <w:tc>
          <w:tcPr>
            <w:tcW w:type="dxa" w:w="54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6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Details </w:t>
            </w:r>
          </w:p>
        </w:tc>
      </w:tr>
      <w:tr>
        <w:trPr>
          <w:trHeight w:hRule="exact" w:val="564"/>
        </w:trPr>
        <w:tc>
          <w:tcPr>
            <w:tcW w:type="dxa" w:w="361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70" w:right="57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Commitment to duration of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contract: </w:t>
            </w:r>
          </w:p>
        </w:tc>
        <w:tc>
          <w:tcPr>
            <w:tcW w:type="dxa" w:w="548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66" w:right="144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period (start and end dates) for which this Key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Personnel is available to work on this contract] </w:t>
            </w:r>
          </w:p>
        </w:tc>
      </w:tr>
      <w:tr>
        <w:trPr>
          <w:trHeight w:hRule="exact" w:val="564"/>
        </w:trPr>
        <w:tc>
          <w:tcPr>
            <w:tcW w:type="dxa" w:w="36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7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Time commitment: </w:t>
            </w:r>
          </w:p>
        </w:tc>
        <w:tc>
          <w:tcPr>
            <w:tcW w:type="dxa" w:w="548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66" w:right="144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the number of days/week/months/ that this Key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Personnel will be engaged] </w:t>
            </w:r>
          </w:p>
        </w:tc>
      </w:tr>
    </w:tbl>
    <w:p>
      <w:pPr>
        <w:autoSpaceDN w:val="0"/>
        <w:autoSpaceDE w:val="0"/>
        <w:widowControl/>
        <w:spacing w:line="396" w:lineRule="exact" w:before="274" w:after="0"/>
        <w:ind w:left="388" w:right="2592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 understand that any misrepresentation or omission in this Form may: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(a)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taken into consideration during Proposal evaluation;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(b)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my disqualification from participating in the Proposal;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(c)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my dismissal from the contract. </w:t>
      </w:r>
    </w:p>
    <w:p>
      <w:pPr>
        <w:autoSpaceDN w:val="0"/>
        <w:autoSpaceDE w:val="0"/>
        <w:widowControl/>
        <w:spacing w:line="266" w:lineRule="exact" w:before="730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Name of Key Personnel: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[insert name]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_________________________________________ </w:t>
      </w:r>
    </w:p>
    <w:p>
      <w:pPr>
        <w:autoSpaceDN w:val="0"/>
        <w:autoSpaceDE w:val="0"/>
        <w:widowControl/>
        <w:spacing w:line="266" w:lineRule="exact" w:before="61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Signature:  _________________________________________________________________ </w:t>
      </w:r>
    </w:p>
    <w:p>
      <w:pPr>
        <w:autoSpaceDN w:val="0"/>
        <w:autoSpaceDE w:val="0"/>
        <w:widowControl/>
        <w:spacing w:line="266" w:lineRule="exact" w:before="61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Date: (day month year):  ______________________________________________________ </w:t>
      </w:r>
    </w:p>
    <w:p>
      <w:pPr>
        <w:autoSpaceDN w:val="0"/>
        <w:autoSpaceDE w:val="0"/>
        <w:widowControl/>
        <w:spacing w:line="266" w:lineRule="exact" w:before="730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Countersignature of authorized representative of the Proposer: </w:t>
      </w:r>
    </w:p>
    <w:p>
      <w:pPr>
        <w:autoSpaceDN w:val="0"/>
        <w:autoSpaceDE w:val="0"/>
        <w:widowControl/>
        <w:spacing w:line="266" w:lineRule="exact" w:before="61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Signature:  _________________________________________________________________ </w:t>
      </w:r>
    </w:p>
    <w:p>
      <w:pPr>
        <w:autoSpaceDN w:val="0"/>
        <w:autoSpaceDE w:val="0"/>
        <w:widowControl/>
        <w:spacing w:line="266" w:lineRule="exact" w:before="61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Date: (day month year):  ______________________________________________________ 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96 </w:t>
            </w:r>
          </w:p>
        </w:tc>
      </w:tr>
    </w:tbl>
    <w:p>
      <w:pPr>
        <w:autoSpaceDN w:val="0"/>
        <w:autoSpaceDE w:val="0"/>
        <w:widowControl/>
        <w:spacing w:line="398" w:lineRule="exact" w:before="48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 Subcontractors </w:t>
      </w:r>
    </w:p>
    <w:p>
      <w:pPr>
        <w:autoSpaceDN w:val="0"/>
        <w:autoSpaceDE w:val="0"/>
        <w:widowControl/>
        <w:spacing w:line="416" w:lineRule="exact" w:before="236" w:after="0"/>
        <w:ind w:left="2304" w:right="216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Proposed Subcontractors for </w:t>
      </w: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Major Activities/Sub-Activities </w:t>
      </w:r>
    </w:p>
    <w:p>
      <w:pPr>
        <w:autoSpaceDN w:val="0"/>
        <w:autoSpaceDE w:val="0"/>
        <w:widowControl/>
        <w:spacing w:line="276" w:lineRule="exact" w:before="238" w:after="554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Subcontractors and/or manufacturers are proposed for carrying out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activity/subactivity indicated. For any additional subcontractor (that is not the Specialized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Subcontractor accepted in the initial selection process or subsequently approved by the Employer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accordance with ITP 17.3), Proposers are free to propose more than one Subcontractor for each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activity/subactivity.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3157"/>
        <w:gridCol w:w="3157"/>
        <w:gridCol w:w="3157"/>
      </w:tblGrid>
      <w:tr>
        <w:trPr>
          <w:trHeight w:hRule="exact" w:val="290"/>
        </w:trPr>
        <w:tc>
          <w:tcPr>
            <w:tcW w:type="dxa" w:w="307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Activity/Sub-Activity </w:t>
            </w:r>
          </w:p>
        </w:tc>
        <w:tc>
          <w:tcPr>
            <w:tcW w:type="dxa" w:w="441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Proposed Subcontractors </w:t>
            </w:r>
          </w:p>
        </w:tc>
        <w:tc>
          <w:tcPr>
            <w:tcW w:type="dxa" w:w="172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Nationality </w:t>
            </w:r>
          </w:p>
        </w:tc>
      </w:tr>
      <w:tr>
        <w:trPr>
          <w:trHeight w:hRule="exact" w:val="284"/>
        </w:trPr>
        <w:tc>
          <w:tcPr>
            <w:tcW w:type="dxa" w:w="307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1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307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1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4"/>
        </w:trPr>
        <w:tc>
          <w:tcPr>
            <w:tcW w:type="dxa" w:w="307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41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97 </w:t>
            </w:r>
          </w:p>
        </w:tc>
      </w:tr>
    </w:tbl>
    <w:p>
      <w:pPr>
        <w:autoSpaceDN w:val="0"/>
        <w:autoSpaceDE w:val="0"/>
        <w:widowControl/>
        <w:spacing w:line="398" w:lineRule="exact" w:before="48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Qualification Forms </w:t>
      </w:r>
    </w:p>
    <w:p>
      <w:pPr>
        <w:autoSpaceDN w:val="0"/>
        <w:autoSpaceDE w:val="0"/>
        <w:widowControl/>
        <w:spacing w:line="352" w:lineRule="exact" w:before="36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Form ELI 1.1 </w:t>
      </w:r>
    </w:p>
    <w:p>
      <w:pPr>
        <w:autoSpaceDN w:val="0"/>
        <w:autoSpaceDE w:val="0"/>
        <w:widowControl/>
        <w:spacing w:line="398" w:lineRule="exact" w:before="25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Proposer Information Sheet </w:t>
      </w:r>
    </w:p>
    <w:p>
      <w:pPr>
        <w:autoSpaceDN w:val="0"/>
        <w:autoSpaceDE w:val="0"/>
        <w:widowControl/>
        <w:spacing w:line="396" w:lineRule="exact" w:before="122" w:after="396"/>
        <w:ind w:left="6124" w:right="20" w:firstLine="3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Date: ______________________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RFP No.: ___________________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Page ________ of _______ pages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17" w:type="dxa"/>
      </w:tblPr>
      <w:tblGrid>
        <w:gridCol w:w="9470"/>
      </w:tblGrid>
      <w:tr>
        <w:trPr>
          <w:trHeight w:hRule="exact" w:val="452"/>
        </w:trPr>
        <w:tc>
          <w:tcPr>
            <w:tcW w:type="dxa" w:w="9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1. Proposer’s Legal Name </w:t>
            </w:r>
          </w:p>
        </w:tc>
      </w:tr>
      <w:tr>
        <w:trPr>
          <w:trHeight w:hRule="exact" w:val="684"/>
        </w:trPr>
        <w:tc>
          <w:tcPr>
            <w:tcW w:type="dxa" w:w="9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2. In case of JV, legal name of each party: </w:t>
            </w:r>
          </w:p>
        </w:tc>
      </w:tr>
      <w:tr>
        <w:trPr>
          <w:trHeight w:hRule="exact" w:val="684"/>
        </w:trPr>
        <w:tc>
          <w:tcPr>
            <w:tcW w:type="dxa" w:w="9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3. Proposer’s actual or intended Country of Registration: </w:t>
            </w:r>
          </w:p>
        </w:tc>
      </w:tr>
      <w:tr>
        <w:trPr>
          <w:trHeight w:hRule="exact" w:val="450"/>
        </w:trPr>
        <w:tc>
          <w:tcPr>
            <w:tcW w:type="dxa" w:w="9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4. Proposer’s Year of Registration: </w:t>
            </w:r>
          </w:p>
        </w:tc>
      </w:tr>
      <w:tr>
        <w:trPr>
          <w:trHeight w:hRule="exact" w:val="682"/>
        </w:trPr>
        <w:tc>
          <w:tcPr>
            <w:tcW w:type="dxa" w:w="918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 Proposer’s Legal Address in Country of Registration: </w:t>
            </w:r>
          </w:p>
        </w:tc>
      </w:tr>
      <w:tr>
        <w:trPr>
          <w:trHeight w:hRule="exact" w:val="2030"/>
        </w:trPr>
        <w:tc>
          <w:tcPr>
            <w:tcW w:type="dxa" w:w="918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102" w:right="38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6. Proposer’s Authorized Representative Information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Name: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Address: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Telephone/Fax numbers: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Email Address: </w:t>
            </w:r>
          </w:p>
        </w:tc>
      </w:tr>
      <w:tr>
        <w:trPr>
          <w:trHeight w:hRule="exact" w:val="4326"/>
        </w:trPr>
        <w:tc>
          <w:tcPr>
            <w:tcW w:type="dxa" w:w="918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1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7. Attached are copies of original documents of </w:t>
            </w:r>
          </w:p>
          <w:p>
            <w:pPr>
              <w:autoSpaceDN w:val="0"/>
              <w:tabs>
                <w:tab w:pos="642" w:val="left"/>
              </w:tabs>
              <w:autoSpaceDE w:val="0"/>
              <w:widowControl/>
              <w:spacing w:line="276" w:lineRule="exact" w:before="60" w:after="0"/>
              <w:ind w:left="19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Articles of Incorporation (or equivalent documents of constitution or association), and/or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documents of registration of the legal entity named above, in accordance with ITP 4.4 </w:t>
            </w:r>
          </w:p>
          <w:p>
            <w:pPr>
              <w:autoSpaceDN w:val="0"/>
              <w:autoSpaceDE w:val="0"/>
              <w:widowControl/>
              <w:spacing w:line="268" w:lineRule="exact" w:before="68" w:after="0"/>
              <w:ind w:left="19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In case of JV, letter of intent to form JV or JV agreement, in accordance with ITP 4.1 </w:t>
            </w:r>
          </w:p>
          <w:p>
            <w:pPr>
              <w:autoSpaceDN w:val="0"/>
              <w:tabs>
                <w:tab w:pos="642" w:val="left"/>
              </w:tabs>
              <w:autoSpaceDE w:val="0"/>
              <w:widowControl/>
              <w:spacing w:line="276" w:lineRule="exact" w:before="60" w:after="0"/>
              <w:ind w:left="19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 case of state-owned enterprise or institution, in accordance with ITP 4.6, documents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establishing: </w:t>
            </w:r>
          </w:p>
          <w:p>
            <w:pPr>
              <w:autoSpaceDN w:val="0"/>
              <w:autoSpaceDE w:val="0"/>
              <w:widowControl/>
              <w:spacing w:line="294" w:lineRule="exact" w:before="60" w:after="0"/>
              <w:ind w:left="462" w:right="1152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Legal and financial autonomy 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Operation under commercial law 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Establishing that the Proposer is not under the supervision of the Employer </w:t>
            </w:r>
          </w:p>
          <w:p>
            <w:pPr>
              <w:autoSpaceDN w:val="0"/>
              <w:autoSpaceDE w:val="0"/>
              <w:widowControl/>
              <w:spacing w:line="276" w:lineRule="exact" w:before="58" w:after="0"/>
              <w:ind w:left="424" w:right="46" w:hanging="274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8. Included are the organizational chart, a list of Board of Directors, and the beneficial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ownership.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[If required under PDS ITP 53.1, the successful Proposer shall provide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additional information on beneficial ownership, using the Beneficial Ownership Disclosure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Form.]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58" w:bottom="78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98 </w:t>
            </w:r>
          </w:p>
        </w:tc>
      </w:tr>
    </w:tbl>
    <w:p>
      <w:pPr>
        <w:autoSpaceDN w:val="0"/>
        <w:autoSpaceDE w:val="0"/>
        <w:widowControl/>
        <w:spacing w:line="354" w:lineRule="exact" w:before="59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Form ELI 1.2 </w:t>
      </w:r>
    </w:p>
    <w:p>
      <w:pPr>
        <w:autoSpaceDN w:val="0"/>
        <w:autoSpaceDE w:val="0"/>
        <w:widowControl/>
        <w:spacing w:line="398" w:lineRule="exact" w:before="25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Party to JV Information Sheet </w:t>
      </w:r>
    </w:p>
    <w:p>
      <w:pPr>
        <w:autoSpaceDN w:val="0"/>
        <w:autoSpaceDE w:val="0"/>
        <w:widowControl/>
        <w:spacing w:line="396" w:lineRule="exact" w:before="118" w:after="398"/>
        <w:ind w:left="6124" w:right="20" w:firstLine="3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Date: ______________________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RFP No.: ___________________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Page ________ of _______ pages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.00000000000017" w:type="dxa"/>
      </w:tblPr>
      <w:tblGrid>
        <w:gridCol w:w="9470"/>
      </w:tblGrid>
      <w:tr>
        <w:trPr>
          <w:trHeight w:hRule="exact" w:val="684"/>
        </w:trPr>
        <w:tc>
          <w:tcPr>
            <w:tcW w:type="dxa" w:w="909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1. Proposer’s Legal Name: </w:t>
            </w:r>
          </w:p>
        </w:tc>
      </w:tr>
      <w:tr>
        <w:trPr>
          <w:trHeight w:hRule="exact" w:val="686"/>
        </w:trPr>
        <w:tc>
          <w:tcPr>
            <w:tcW w:type="dxa" w:w="909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2. JV’s Party legal name: </w:t>
            </w:r>
          </w:p>
        </w:tc>
      </w:tr>
      <w:tr>
        <w:trPr>
          <w:trHeight w:hRule="exact" w:val="684"/>
        </w:trPr>
        <w:tc>
          <w:tcPr>
            <w:tcW w:type="dxa" w:w="90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3. JV’s Party Country of Registration: </w:t>
            </w:r>
          </w:p>
        </w:tc>
      </w:tr>
      <w:tr>
        <w:trPr>
          <w:trHeight w:hRule="exact" w:val="682"/>
        </w:trPr>
        <w:tc>
          <w:tcPr>
            <w:tcW w:type="dxa" w:w="90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8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4. JV’s Party Year of Registration: </w:t>
            </w:r>
          </w:p>
        </w:tc>
      </w:tr>
      <w:tr>
        <w:trPr>
          <w:trHeight w:hRule="exact" w:val="680"/>
        </w:trPr>
        <w:tc>
          <w:tcPr>
            <w:tcW w:type="dxa" w:w="90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 JV’s Party Legal Address in Country of Registration: </w:t>
            </w:r>
          </w:p>
        </w:tc>
      </w:tr>
      <w:tr>
        <w:trPr>
          <w:trHeight w:hRule="exact" w:val="1904"/>
        </w:trPr>
        <w:tc>
          <w:tcPr>
            <w:tcW w:type="dxa" w:w="90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0" w:after="0"/>
              <w:ind w:left="462" w:right="3744" w:hanging="36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6. JV’s Party Authorized Representative Information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Name: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Address: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Telephone/Fax numbers: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Email Address: </w:t>
            </w:r>
          </w:p>
        </w:tc>
      </w:tr>
      <w:tr>
        <w:trPr>
          <w:trHeight w:hRule="exact" w:val="2888"/>
        </w:trPr>
        <w:tc>
          <w:tcPr>
            <w:tcW w:type="dxa" w:w="90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1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7. Attached are copies of original documents of </w:t>
            </w:r>
          </w:p>
          <w:p>
            <w:pPr>
              <w:autoSpaceDN w:val="0"/>
              <w:tabs>
                <w:tab w:pos="642" w:val="left"/>
              </w:tabs>
              <w:autoSpaceDE w:val="0"/>
              <w:widowControl/>
              <w:spacing w:line="256" w:lineRule="exact" w:before="70" w:after="0"/>
              <w:ind w:left="192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Articles of Incorporation (or equivalent documents of constitution or association), and/or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registration documents of the legal entity named above, in accordance with ITP 4.4. </w:t>
            </w:r>
          </w:p>
          <w:p>
            <w:pPr>
              <w:autoSpaceDN w:val="0"/>
              <w:autoSpaceDE w:val="0"/>
              <w:widowControl/>
              <w:spacing w:line="254" w:lineRule="exact" w:before="68" w:after="0"/>
              <w:ind w:left="642" w:right="54" w:hanging="450"/>
              <w:jc w:val="both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In case of a state-owned enterprise or institution, documents establishing legal and financial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autonomy, operation in accordance with commercial law, and that they are not under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supervision of the Employer, in accordance with ITP 4.6. </w:t>
            </w:r>
          </w:p>
          <w:p>
            <w:pPr>
              <w:autoSpaceDN w:val="0"/>
              <w:autoSpaceDE w:val="0"/>
              <w:widowControl/>
              <w:spacing w:line="254" w:lineRule="exact" w:before="58" w:after="0"/>
              <w:ind w:left="428" w:right="52" w:hanging="188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8. Included are the organizational chart, a list of Board of Directors, and the beneficial ownership.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 xml:space="preserve">[If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 xml:space="preserve">required under PDS ITP 53.1, the successful Proposer shall provide additional information on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>beneficial ownership for each JV member using the Beneficial Ownership Disclosure Form.]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5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99 </w:t>
            </w:r>
          </w:p>
        </w:tc>
      </w:tr>
    </w:tbl>
    <w:p>
      <w:pPr>
        <w:autoSpaceDN w:val="0"/>
        <w:autoSpaceDE w:val="0"/>
        <w:widowControl/>
        <w:spacing w:line="354" w:lineRule="exact" w:before="59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Form CON – 2 </w:t>
      </w:r>
    </w:p>
    <w:p>
      <w:pPr>
        <w:autoSpaceDN w:val="0"/>
        <w:autoSpaceDE w:val="0"/>
        <w:widowControl/>
        <w:spacing w:line="412" w:lineRule="exact" w:before="242" w:after="0"/>
        <w:ind w:left="144" w:right="14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Historical Contract Non-Performance, Pending Litigation </w:t>
      </w: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and Litigation History </w:t>
      </w:r>
    </w:p>
    <w:p>
      <w:pPr>
        <w:autoSpaceDN w:val="0"/>
        <w:autoSpaceDE w:val="0"/>
        <w:widowControl/>
        <w:spacing w:line="264" w:lineRule="exact" w:before="362" w:after="0"/>
        <w:ind w:left="28" w:right="20" w:firstLine="0"/>
        <w:jc w:val="both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[This form should be used only if the information submitted at the time of initial selection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requires updating. The following table shall be filled in for the Proposer and for JVs, each member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of the Joint Venture] </w:t>
      </w:r>
    </w:p>
    <w:p>
      <w:pPr>
        <w:autoSpaceDN w:val="0"/>
        <w:autoSpaceDE w:val="0"/>
        <w:widowControl/>
        <w:spacing w:line="276" w:lineRule="exact" w:before="480" w:after="34"/>
        <w:ind w:left="4032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Proposer’s Name: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full name]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day, month, year]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JV Member’s Name: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[insert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full name]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RFP No. and title: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RFP number and title]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Page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page number]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total number]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pages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9470"/>
      </w:tblGrid>
      <w:tr>
        <w:trPr>
          <w:trHeight w:hRule="exact" w:val="582"/>
        </w:trPr>
        <w:tc>
          <w:tcPr>
            <w:tcW w:type="dxa" w:w="9346"/>
            <w:tcBorders>
              <w:start w:sz="2.400000000000091" w:val="single" w:color="#000000"/>
              <w:end w:sz="1.600000000000363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Initial Selection document </w:t>
            </w:r>
          </w:p>
        </w:tc>
      </w:tr>
    </w:tbl>
    <w:p>
      <w:pPr>
        <w:autoSpaceDN w:val="0"/>
        <w:autoSpaceDE w:val="0"/>
        <w:widowControl/>
        <w:spacing w:line="266" w:lineRule="exact" w:before="0" w:after="33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Non-Performed Contracts in accordance with Section III, Evaluation and Qualification Criteria of the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9470"/>
      </w:tblGrid>
      <w:tr>
        <w:trPr>
          <w:trHeight w:hRule="exact" w:val="584"/>
        </w:trPr>
        <w:tc>
          <w:tcPr>
            <w:tcW w:type="dxa" w:w="9346"/>
            <w:tcBorders>
              <w:start w:sz="2.400000000000091" w:val="single" w:color="#000000"/>
              <w:end w:sz="1.6000000000003638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" w:after="0"/>
              <w:ind w:left="96" w:right="2304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Contract non-performance did not occur since 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January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year]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Contract(s) not performed since 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January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[insert year]</w:t>
            </w:r>
          </w:p>
        </w:tc>
      </w:tr>
    </w:tbl>
    <w:p>
      <w:pPr>
        <w:autoSpaceDN w:val="0"/>
        <w:autoSpaceDE w:val="0"/>
        <w:widowControl/>
        <w:spacing w:line="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2367"/>
        <w:gridCol w:w="2367"/>
        <w:gridCol w:w="2367"/>
        <w:gridCol w:w="2367"/>
      </w:tblGrid>
      <w:tr>
        <w:trPr>
          <w:trHeight w:hRule="exact" w:val="1408"/>
        </w:trPr>
        <w:tc>
          <w:tcPr>
            <w:tcW w:type="dxa" w:w="966"/>
            <w:tcBorders>
              <w:start w:sz="2.400000000000091" w:val="single" w:color="#000000"/>
              <w:end w:sz="1.6000000000000227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Year </w:t>
            </w:r>
          </w:p>
        </w:tc>
        <w:tc>
          <w:tcPr>
            <w:tcW w:type="dxa" w:w="1530"/>
            <w:tcBorders>
              <w:start w:sz="1.6000000000000227" w:val="single" w:color="#000000"/>
              <w:end w:sz="2.3999999999998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88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Non-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performed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portion of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contract </w:t>
            </w:r>
          </w:p>
        </w:tc>
        <w:tc>
          <w:tcPr>
            <w:tcW w:type="dxa" w:w="4488"/>
            <w:tcBorders>
              <w:start w:sz="2.3999999999998636" w:val="single" w:color="#000000"/>
              <w:end w:sz="1.6000000000003638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82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Contract Identification </w:t>
            </w:r>
          </w:p>
        </w:tc>
        <w:tc>
          <w:tcPr>
            <w:tcW w:type="dxa" w:w="2362"/>
            <w:tcBorders>
              <w:start w:sz="1.6000000000003638" w:val="single" w:color="#000000"/>
              <w:end w:sz="1.6000000000003638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Total Contract Amount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(current value,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currency, exchange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rate and US$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equivalent)</w:t>
            </w:r>
          </w:p>
        </w:tc>
      </w:tr>
    </w:tbl>
    <w:p>
      <w:pPr>
        <w:autoSpaceDN w:val="0"/>
        <w:autoSpaceDE w:val="0"/>
        <w:widowControl/>
        <w:spacing w:line="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2367"/>
        <w:gridCol w:w="2367"/>
        <w:gridCol w:w="2367"/>
        <w:gridCol w:w="2367"/>
      </w:tblGrid>
      <w:tr>
        <w:trPr>
          <w:trHeight w:hRule="exact" w:val="2236"/>
        </w:trPr>
        <w:tc>
          <w:tcPr>
            <w:tcW w:type="dxa" w:w="966"/>
            <w:tcBorders>
              <w:start w:sz="2.400000000000091" w:val="single" w:color="#000000"/>
              <w:end w:sz="1.6000000000000227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4" w:right="144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year]</w:t>
            </w:r>
          </w:p>
        </w:tc>
        <w:tc>
          <w:tcPr>
            <w:tcW w:type="dxa" w:w="1530"/>
            <w:tcBorders>
              <w:start w:sz="1.6000000000000227" w:val="single" w:color="#000000"/>
              <w:end w:sz="2.3999999999998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amount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and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percentage]</w:t>
            </w:r>
          </w:p>
        </w:tc>
        <w:tc>
          <w:tcPr>
            <w:tcW w:type="dxa" w:w="4488"/>
            <w:tcBorders>
              <w:start w:sz="2.3999999999998636" w:val="single" w:color="#000000"/>
              <w:end w:sz="1.6000000000003638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Contract Identification: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[indicate complete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contract name/ number, and any other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identification]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Name of Employer: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full name]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Address of Employer: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street/city/country]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Reason(s) for nonperformance: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[indicate main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reason(s)]</w:t>
            </w:r>
          </w:p>
        </w:tc>
        <w:tc>
          <w:tcPr>
            <w:tcW w:type="dxa" w:w="2362"/>
            <w:tcBorders>
              <w:start w:sz="1.6000000000003638" w:val="single" w:color="#000000"/>
              <w:end w:sz="1.6000000000003638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[insert amount]</w:t>
            </w:r>
          </w:p>
        </w:tc>
      </w:tr>
    </w:tbl>
    <w:p>
      <w:pPr>
        <w:autoSpaceDN w:val="0"/>
        <w:autoSpaceDE w:val="0"/>
        <w:widowControl/>
        <w:spacing w:line="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.00000000000023" w:type="dxa"/>
      </w:tblPr>
      <w:tblGrid>
        <w:gridCol w:w="9470"/>
      </w:tblGrid>
      <w:tr>
        <w:trPr>
          <w:trHeight w:hRule="exact" w:val="582"/>
        </w:trPr>
        <w:tc>
          <w:tcPr>
            <w:tcW w:type="dxa" w:w="9344"/>
            <w:tcBorders>
              <w:end w:sz="1.600000000000363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Pending Litigation, in accordance with Section III, Evaluation and Qualification Criteria of the Initial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Selection document </w:t>
            </w:r>
          </w:p>
        </w:tc>
      </w:tr>
    </w:tbl>
    <w:p>
      <w:pPr>
        <w:autoSpaceDN w:val="0"/>
        <w:autoSpaceDE w:val="0"/>
        <w:widowControl/>
        <w:spacing w:line="268" w:lineRule="exact" w:before="40" w:after="56"/>
        <w:ind w:left="148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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 No pending litigation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.00000000000023" w:type="dxa"/>
      </w:tblPr>
      <w:tblGrid>
        <w:gridCol w:w="9470"/>
      </w:tblGrid>
      <w:tr>
        <w:trPr>
          <w:trHeight w:hRule="exact" w:val="286"/>
        </w:trPr>
        <w:tc>
          <w:tcPr>
            <w:tcW w:type="dxa" w:w="9344"/>
            <w:tcBorders>
              <w:end w:sz="1.600000000000363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2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 Pending litigation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9"/>
        <w:gridCol w:w="4719"/>
      </w:tblGrid>
      <w:tr>
        <w:trPr>
          <w:trHeight w:hRule="exact" w:val="246"/>
        </w:trPr>
        <w:tc>
          <w:tcPr>
            <w:tcW w:type="dxa" w:w="55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7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</w:tr>
    </w:tbl>
    <w:p>
      <w:pPr>
        <w:autoSpaceDN w:val="0"/>
        <w:autoSpaceDE w:val="0"/>
        <w:widowControl/>
        <w:spacing w:line="4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8.00000000000011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1392"/>
        </w:trPr>
        <w:tc>
          <w:tcPr>
            <w:tcW w:type="dxa" w:w="9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Year of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dispute </w:t>
            </w:r>
          </w:p>
        </w:tc>
        <w:tc>
          <w:tcPr>
            <w:tcW w:type="dxa" w:w="143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Amount in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dispute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(currency) </w:t>
            </w:r>
          </w:p>
        </w:tc>
        <w:tc>
          <w:tcPr>
            <w:tcW w:type="dxa" w:w="450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Contract Identification </w:t>
            </w:r>
          </w:p>
        </w:tc>
        <w:tc>
          <w:tcPr>
            <w:tcW w:type="dxa" w:w="198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Total Contract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Amount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(currency), USD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Equivalent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(exchange rate) </w:t>
            </w:r>
          </w:p>
        </w:tc>
      </w:tr>
      <w:tr>
        <w:trPr>
          <w:trHeight w:hRule="exact" w:val="2386"/>
        </w:trPr>
        <w:tc>
          <w:tcPr>
            <w:tcW w:type="dxa" w:w="9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50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0" w:after="0"/>
              <w:ind w:left="104" w:right="25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Contract Identification: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 _____________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Name of Employer: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 ________________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Address of Employer: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 ______________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Matter in dispute: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 __________________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Party who initiated the dispute: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 ________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Status of dispute: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 __________________ </w:t>
            </w:r>
          </w:p>
        </w:tc>
        <w:tc>
          <w:tcPr>
            <w:tcW w:type="dxa" w:w="198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0"/>
        </w:trPr>
        <w:tc>
          <w:tcPr>
            <w:tcW w:type="dxa" w:w="8912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6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Litigation History in accordance with Section III, Evaluation and Qualification Criteria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Initial Selection document</w:t>
            </w:r>
          </w:p>
        </w:tc>
      </w:tr>
      <w:tr>
        <w:trPr>
          <w:trHeight w:hRule="exact" w:val="566"/>
        </w:trPr>
        <w:tc>
          <w:tcPr>
            <w:tcW w:type="dxa" w:w="8912"/>
            <w:gridSpan w:val="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6048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 No Litigation History </w:t>
            </w:r>
            <w:r>
              <w:br/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 Litigation History </w:t>
            </w:r>
          </w:p>
        </w:tc>
      </w:tr>
      <w:tr>
        <w:trPr>
          <w:trHeight w:hRule="exact" w:val="1274"/>
        </w:trPr>
        <w:tc>
          <w:tcPr>
            <w:tcW w:type="dxa" w:w="128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44" w:right="144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Year of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award </w:t>
            </w:r>
          </w:p>
        </w:tc>
        <w:tc>
          <w:tcPr>
            <w:tcW w:type="dxa" w:w="168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44" w:right="144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Outcome as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percentage of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Net Worth </w:t>
            </w:r>
          </w:p>
        </w:tc>
        <w:tc>
          <w:tcPr>
            <w:tcW w:type="dxa" w:w="3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Contract Identification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44" w:right="144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Total Contract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Amount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(currency), USD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Equivalent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(exchange rate) </w:t>
            </w:r>
          </w:p>
        </w:tc>
      </w:tr>
      <w:tr>
        <w:trPr>
          <w:trHeight w:hRule="exact" w:val="3578"/>
        </w:trPr>
        <w:tc>
          <w:tcPr>
            <w:tcW w:type="dxa" w:w="128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432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year] </w:t>
            </w:r>
          </w:p>
        </w:tc>
        <w:tc>
          <w:tcPr>
            <w:tcW w:type="dxa" w:w="168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4" w:right="288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percentage] </w:t>
            </w:r>
          </w:p>
        </w:tc>
        <w:tc>
          <w:tcPr>
            <w:tcW w:type="dxa" w:w="3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.99999999999977" w:type="dxa"/>
            </w:tblPr>
            <w:tblGrid>
              <w:gridCol w:w="1318"/>
              <w:gridCol w:w="1318"/>
              <w:gridCol w:w="1318"/>
            </w:tblGrid>
            <w:tr>
              <w:trPr>
                <w:trHeight w:hRule="exact" w:val="276"/>
              </w:trPr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Contract </w:t>
                  </w:r>
                </w:p>
              </w:tc>
              <w:tc>
                <w:tcPr>
                  <w:tcW w:type="dxa" w:w="1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Identification: </w:t>
                  </w:r>
                </w:p>
              </w:tc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6" w:after="0"/>
                    <w:ind w:left="15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[indicate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4" w:lineRule="exact" w:before="0" w:after="6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complete contract name, number,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any other identification]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Name of Employer: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[insert full name]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.99999999999977" w:type="dxa"/>
            </w:tblPr>
            <w:tblGrid>
              <w:gridCol w:w="988"/>
              <w:gridCol w:w="988"/>
              <w:gridCol w:w="988"/>
              <w:gridCol w:w="988"/>
            </w:tblGrid>
            <w:tr>
              <w:trPr>
                <w:trHeight w:hRule="exact" w:val="276"/>
              </w:trPr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Address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of </w:t>
                  </w:r>
                </w:p>
              </w:tc>
              <w:tc>
                <w:tcPr>
                  <w:tcW w:type="dxa" w:w="1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Employer: 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156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 xml:space="preserve">[insert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4" w:lineRule="exact" w:before="0" w:after="6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street/city/country]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Matter in dispute: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[indicate main issues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in dispute]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Party who initiated the dispute: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.99999999999977" w:type="dxa"/>
            </w:tblPr>
            <w:tblGrid>
              <w:gridCol w:w="1318"/>
              <w:gridCol w:w="1318"/>
              <w:gridCol w:w="1318"/>
            </w:tblGrid>
            <w:tr>
              <w:trPr>
                <w:trHeight w:hRule="exact" w:val="274"/>
              </w:trPr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68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 xml:space="preserve">[indicate </w:t>
                  </w:r>
                </w:p>
              </w:tc>
              <w:tc>
                <w:tcPr>
                  <w:tcW w:type="dxa" w:w="1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 xml:space="preserve">“Employer” 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8" w:firstLine="0"/>
                    <w:jc w:val="right"/>
                  </w:pP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 xml:space="preserve">or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4" w:lineRule="exact" w:before="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“Contractor”]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Reason(s) for Litigation and award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decision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[indicate main reason(s)]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" w:after="0"/>
              <w:ind w:left="10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amount]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90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76"/>
        <w:gridCol w:w="4776"/>
      </w:tblGrid>
      <w:tr>
        <w:trPr>
          <w:trHeight w:hRule="exact" w:val="246"/>
        </w:trPr>
        <w:tc>
          <w:tcPr>
            <w:tcW w:type="dxa" w:w="55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7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101 </w:t>
            </w:r>
          </w:p>
        </w:tc>
      </w:tr>
    </w:tbl>
    <w:p>
      <w:pPr>
        <w:autoSpaceDN w:val="0"/>
        <w:autoSpaceDE w:val="0"/>
        <w:widowControl/>
        <w:spacing w:line="354" w:lineRule="exact" w:before="59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Form CON – 3 </w:t>
      </w:r>
    </w:p>
    <w:p>
      <w:pPr>
        <w:autoSpaceDN w:val="0"/>
        <w:autoSpaceDE w:val="0"/>
        <w:widowControl/>
        <w:spacing w:line="398" w:lineRule="exact" w:before="13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Environmental and Social Performance Declaration </w:t>
      </w:r>
    </w:p>
    <w:p>
      <w:pPr>
        <w:autoSpaceDN w:val="0"/>
        <w:autoSpaceDE w:val="0"/>
        <w:widowControl/>
        <w:spacing w:line="276" w:lineRule="exact" w:before="238" w:after="0"/>
        <w:ind w:left="28" w:right="104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[This form should be used only if the information submitted at the time of initial selection requires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updating. The following table shall be filled in for the Proposer and for JVs, each member of the Joint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Venture and each Specialized Subcontractor] </w:t>
      </w:r>
    </w:p>
    <w:p>
      <w:pPr>
        <w:autoSpaceDN w:val="0"/>
        <w:autoSpaceDE w:val="0"/>
        <w:widowControl/>
        <w:spacing w:line="266" w:lineRule="exact" w:before="250" w:after="0"/>
        <w:ind w:left="0" w:right="10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Proposer’s Name: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full name] </w:t>
      </w:r>
    </w:p>
    <w:p>
      <w:pPr>
        <w:autoSpaceDN w:val="0"/>
        <w:autoSpaceDE w:val="0"/>
        <w:widowControl/>
        <w:spacing w:line="266" w:lineRule="exact" w:before="130" w:after="0"/>
        <w:ind w:left="0" w:right="10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day, month, year] </w:t>
      </w:r>
    </w:p>
    <w:p>
      <w:pPr>
        <w:autoSpaceDN w:val="0"/>
        <w:autoSpaceDE w:val="0"/>
        <w:widowControl/>
        <w:spacing w:line="266" w:lineRule="exact" w:before="130" w:after="0"/>
        <w:ind w:left="192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Joint Venture Member’s or Specialized Subcontractor’s Name: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[insert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full name] </w:t>
      </w:r>
    </w:p>
    <w:p>
      <w:pPr>
        <w:autoSpaceDN w:val="0"/>
        <w:autoSpaceDE w:val="0"/>
        <w:widowControl/>
        <w:spacing w:line="264" w:lineRule="exact" w:before="132" w:after="0"/>
        <w:ind w:left="0" w:right="10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RFP No. and title: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RFP number and title] </w:t>
      </w:r>
    </w:p>
    <w:p>
      <w:pPr>
        <w:autoSpaceDN w:val="0"/>
        <w:autoSpaceDE w:val="0"/>
        <w:widowControl/>
        <w:spacing w:line="264" w:lineRule="exact" w:before="132" w:after="242"/>
        <w:ind w:left="0" w:right="10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Page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page number]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total number]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pages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2388"/>
        <w:gridCol w:w="2388"/>
        <w:gridCol w:w="2388"/>
        <w:gridCol w:w="2388"/>
      </w:tblGrid>
      <w:tr>
        <w:trPr>
          <w:trHeight w:hRule="exact" w:val="1086"/>
        </w:trPr>
        <w:tc>
          <w:tcPr>
            <w:tcW w:type="dxa" w:w="9446"/>
            <w:gridSpan w:val="4"/>
            <w:tcBorders>
              <w:start w:sz="1.599999999999909" w:val="single" w:color="#000000"/>
              <w:top w:sz="1.599999999999909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72" w:after="0"/>
              <w:ind w:left="288" w:right="288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32"/>
              </w:rPr>
              <w:t xml:space="preserve">Environmental and Social Performance Declaration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 accordance with Section III, Qualification Criteria, and Requirements of the Initial Selection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document </w:t>
            </w:r>
          </w:p>
        </w:tc>
      </w:tr>
      <w:tr>
        <w:trPr>
          <w:trHeight w:hRule="exact" w:val="2492"/>
        </w:trPr>
        <w:tc>
          <w:tcPr>
            <w:tcW w:type="dxa" w:w="9446"/>
            <w:gridSpan w:val="4"/>
            <w:tcBorders>
              <w:start w:sz="1.599999999999909" w:val="single" w:color="#000000"/>
              <w:top w:sz="2.400000000000091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540" w:right="0" w:hanging="44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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No suspension or termination of contract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An employer has not suspended or terminated 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contract and/or called the performance security for a contract for reasons related to Environmental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Social (ES) performance since the date specified in Section III, Qualification Criteria,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Requirements, Sub-Factor 2.5.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540" w:right="0" w:hanging="440"/>
              <w:jc w:val="both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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Declaration of suspension or termination of contract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The following contract(s) has/have been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suspended or terminated and/or Performance Security called by an employer(s) for reasons related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Environmental  and Social  (ES) performance since the date specified in Section III,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Qualification Criteria, and Requirements, Sub-Factor 2.5. Details are described below: </w:t>
            </w:r>
          </w:p>
        </w:tc>
      </w:tr>
      <w:tr>
        <w:trPr>
          <w:trHeight w:hRule="exact" w:val="1546"/>
        </w:trPr>
        <w:tc>
          <w:tcPr>
            <w:tcW w:type="dxa" w:w="844"/>
            <w:tcBorders>
              <w:start w:sz="1.599999999999909" w:val="single" w:color="#000000"/>
              <w:top w:sz="2.400000000000091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Year </w:t>
            </w:r>
          </w:p>
        </w:tc>
        <w:tc>
          <w:tcPr>
            <w:tcW w:type="dxa" w:w="1654"/>
            <w:tcBorders>
              <w:start w:sz="2.400000000000091" w:val="single" w:color="#000000"/>
              <w:top w:sz="2.400000000000091" w:val="single" w:color="#000000"/>
              <w:end w:sz="2.3999999999998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Suspended or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terminated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portion of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contract </w:t>
            </w:r>
          </w:p>
        </w:tc>
        <w:tc>
          <w:tcPr>
            <w:tcW w:type="dxa" w:w="4680"/>
            <w:tcBorders>
              <w:start w:sz="2.3999999999998636" w:val="single" w:color="#000000"/>
              <w:top w:sz="2.400000000000091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0" w:right="101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Contract Identification </w:t>
            </w:r>
          </w:p>
        </w:tc>
        <w:tc>
          <w:tcPr>
            <w:tcW w:type="dxa" w:w="2268"/>
            <w:tcBorders>
              <w:start w:sz="1.599999999999909" w:val="single" w:color="#000000"/>
              <w:top w:sz="2.400000000000091" w:val="single" w:color="#000000"/>
              <w:end w:sz="1.5999999999994543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144" w:right="144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Total Contract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Amount (current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value, currency,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exchange rate and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US$ equivalent)</w:t>
            </w: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2388"/>
        <w:gridCol w:w="2388"/>
        <w:gridCol w:w="2388"/>
        <w:gridCol w:w="2388"/>
      </w:tblGrid>
      <w:tr>
        <w:trPr>
          <w:trHeight w:hRule="exact" w:val="3014"/>
        </w:trPr>
        <w:tc>
          <w:tcPr>
            <w:tcW w:type="dxa" w:w="844"/>
            <w:tcBorders>
              <w:start w:sz="1.599999999999909" w:val="single" w:color="#000000"/>
              <w:end w:sz="2.400000000000091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8" w:after="0"/>
              <w:ind w:left="28" w:right="144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year]</w:t>
            </w:r>
          </w:p>
        </w:tc>
        <w:tc>
          <w:tcPr>
            <w:tcW w:type="dxa" w:w="1654"/>
            <w:tcBorders>
              <w:start w:sz="2.400000000000091" w:val="single" w:color="#000000"/>
              <w:end w:sz="2.3999999999998636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8" w:after="0"/>
              <w:ind w:left="2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amount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and percentage]</w:t>
            </w:r>
          </w:p>
        </w:tc>
        <w:tc>
          <w:tcPr>
            <w:tcW w:type="dxa" w:w="4680"/>
            <w:tcBorders>
              <w:start w:sz="2.3999999999998636" w:val="single" w:color="#000000"/>
              <w:end w:sz="1.599999999999909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8" w:after="0"/>
              <w:ind w:left="60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Contract Identification: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[indicate complete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contract name/ number, and any other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identification]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Name of Employer: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full name]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Address of Employer: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street/city/country]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58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Reason(s) for suspension or termination: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[indicate main reason(s) e.g. gender-based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violence; sexual exploitation or sexual abuse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breaches]</w:t>
            </w:r>
          </w:p>
        </w:tc>
        <w:tc>
          <w:tcPr>
            <w:tcW w:type="dxa" w:w="2268"/>
            <w:tcBorders>
              <w:start w:sz="1.599999999999909" w:val="single" w:color="#000000"/>
              <w:end w:sz="1.5999999999994543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[insert amount]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276" w:bottom="89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48"/>
        <w:gridCol w:w="4748"/>
      </w:tblGrid>
      <w:tr>
        <w:trPr>
          <w:trHeight w:hRule="exact" w:val="246"/>
        </w:trPr>
        <w:tc>
          <w:tcPr>
            <w:tcW w:type="dxa" w:w="55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7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102 </w:t>
            </w:r>
          </w:p>
        </w:tc>
      </w:tr>
    </w:tbl>
    <w:p>
      <w:pPr>
        <w:autoSpaceDN w:val="0"/>
        <w:autoSpaceDE w:val="0"/>
        <w:widowControl/>
        <w:spacing w:line="4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2374"/>
        <w:gridCol w:w="2374"/>
        <w:gridCol w:w="2374"/>
        <w:gridCol w:w="2374"/>
      </w:tblGrid>
      <w:tr>
        <w:trPr>
          <w:trHeight w:hRule="exact" w:val="2482"/>
        </w:trPr>
        <w:tc>
          <w:tcPr>
            <w:tcW w:type="dxa" w:w="844"/>
            <w:tcBorders>
              <w:start w:sz="1.599999999999909" w:val="single" w:color="#000000"/>
              <w:end w:sz="2.400000000000091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8" w:after="0"/>
              <w:ind w:left="28" w:right="144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year] </w:t>
            </w:r>
          </w:p>
        </w:tc>
        <w:tc>
          <w:tcPr>
            <w:tcW w:type="dxa" w:w="1654"/>
            <w:tcBorders>
              <w:start w:sz="2.400000000000091" w:val="single" w:color="#000000"/>
              <w:end w:sz="2.3999999999998636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8" w:after="0"/>
              <w:ind w:left="2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amount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and percentage] </w:t>
            </w:r>
          </w:p>
        </w:tc>
        <w:tc>
          <w:tcPr>
            <w:tcW w:type="dxa" w:w="4680"/>
            <w:tcBorders>
              <w:start w:sz="2.3999999999998636" w:val="single" w:color="#000000"/>
              <w:end w:sz="1.599999999999909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8" w:after="0"/>
              <w:ind w:left="60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Contract Identification: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[indicate complete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contract name/ number, and any other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identification]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Name of Employer: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full name]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Address of Employer: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street/city/country]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60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Reason(s) for suspension or termination: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[indicate main reason(s)]</w:t>
            </w:r>
          </w:p>
        </w:tc>
        <w:tc>
          <w:tcPr>
            <w:tcW w:type="dxa" w:w="2268"/>
            <w:tcBorders>
              <w:start w:sz="1.599999999999909" w:val="single" w:color="#000000"/>
              <w:end w:sz="1.5999999999994543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amount] </w:t>
            </w:r>
          </w:p>
        </w:tc>
      </w:tr>
      <w:tr>
        <w:trPr>
          <w:trHeight w:hRule="exact" w:val="440"/>
        </w:trPr>
        <w:tc>
          <w:tcPr>
            <w:tcW w:type="dxa" w:w="844"/>
            <w:tcBorders>
              <w:start w:sz="1.599999999999909" w:val="single" w:color="#000000"/>
              <w:top w:sz="1.6000000000001364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… </w:t>
            </w:r>
          </w:p>
        </w:tc>
        <w:tc>
          <w:tcPr>
            <w:tcW w:type="dxa" w:w="1654"/>
            <w:tcBorders>
              <w:start w:sz="2.400000000000091" w:val="single" w:color="#000000"/>
              <w:top w:sz="1.6000000000001364" w:val="single" w:color="#000000"/>
              <w:end w:sz="2.3999999999998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… </w:t>
            </w:r>
          </w:p>
        </w:tc>
        <w:tc>
          <w:tcPr>
            <w:tcW w:type="dxa" w:w="4680"/>
            <w:tcBorders>
              <w:start w:sz="2.3999999999998636" w:val="single" w:color="#000000"/>
              <w:top w:sz="1.6000000000001364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6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[list all applicable contracts] </w:t>
            </w:r>
          </w:p>
        </w:tc>
        <w:tc>
          <w:tcPr>
            <w:tcW w:type="dxa" w:w="2268"/>
            <w:tcBorders>
              <w:start w:sz="1.599999999999909" w:val="single" w:color="#000000"/>
              <w:top w:sz="1.6000000000001364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… </w:t>
            </w:r>
          </w:p>
        </w:tc>
      </w:tr>
      <w:tr>
        <w:trPr>
          <w:trHeight w:hRule="exact" w:val="522"/>
        </w:trPr>
        <w:tc>
          <w:tcPr>
            <w:tcW w:type="dxa" w:w="9446"/>
            <w:gridSpan w:val="4"/>
            <w:tcBorders>
              <w:start w:sz="1.599999999999909" w:val="single" w:color="#000000"/>
              <w:top w:sz="2.400000000000091" w:val="single" w:color="#000000"/>
              <w:end w:sz="1.5999999999994543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Performance Security called by an employer(s) for reasons related to ES performance</w:t>
            </w:r>
          </w:p>
        </w:tc>
      </w:tr>
      <w:tr>
        <w:trPr>
          <w:trHeight w:hRule="exact" w:val="1546"/>
        </w:trPr>
        <w:tc>
          <w:tcPr>
            <w:tcW w:type="dxa" w:w="844"/>
            <w:tcBorders>
              <w:start w:sz="1.599999999999909" w:val="single" w:color="#000000"/>
              <w:top w:sz="1.599999999999909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Year</w:t>
            </w:r>
          </w:p>
        </w:tc>
        <w:tc>
          <w:tcPr>
            <w:tcW w:type="dxa" w:w="6334"/>
            <w:gridSpan w:val="2"/>
            <w:tcBorders>
              <w:start w:sz="2.400000000000091" w:val="single" w:color="#000000"/>
              <w:top w:sz="1.599999999999909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5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Contract Identification </w:t>
            </w:r>
          </w:p>
        </w:tc>
        <w:tc>
          <w:tcPr>
            <w:tcW w:type="dxa" w:w="2268"/>
            <w:tcBorders>
              <w:start w:sz="1.599999999999909" w:val="single" w:color="#000000"/>
              <w:top w:sz="1.599999999999909" w:val="single" w:color="#000000"/>
              <w:end w:sz="1.5999999999994543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44" w:right="144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Total Contract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Amount (current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value, currency,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exchange rate and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US$ equivalent)</w:t>
            </w:r>
          </w:p>
        </w:tc>
      </w:tr>
      <w:tr>
        <w:trPr>
          <w:trHeight w:hRule="exact" w:val="2456"/>
        </w:trPr>
        <w:tc>
          <w:tcPr>
            <w:tcW w:type="dxa" w:w="844"/>
            <w:tcBorders>
              <w:start w:sz="1.599999999999909" w:val="single" w:color="#000000"/>
              <w:top w:sz="1.599999999999909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8" w:after="0"/>
              <w:ind w:left="0" w:right="144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year] </w:t>
            </w:r>
          </w:p>
        </w:tc>
        <w:tc>
          <w:tcPr>
            <w:tcW w:type="dxa" w:w="6334"/>
            <w:gridSpan w:val="2"/>
            <w:tcBorders>
              <w:start w:sz="2.400000000000091" w:val="single" w:color="#000000"/>
              <w:top w:sz="1.599999999999909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8" w:after="0"/>
              <w:ind w:left="60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Contract Identification: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[indicate complete contract name/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number, and any other identification]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Name of Employer: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full name]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Address of Employer: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street/city/country]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6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Reason(s) for calling of performance security: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[indicate main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reason(s) e.g. gender-based violence; sexual exploitation or abuse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breaches] </w:t>
            </w:r>
          </w:p>
        </w:tc>
        <w:tc>
          <w:tcPr>
            <w:tcW w:type="dxa" w:w="2268"/>
            <w:tcBorders>
              <w:start w:sz="1.599999999999909" w:val="single" w:color="#000000"/>
              <w:top w:sz="1.599999999999909" w:val="single" w:color="#000000"/>
              <w:end w:sz="1.5999999999994543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amount] </w:t>
            </w:r>
          </w:p>
        </w:tc>
      </w:tr>
      <w:tr>
        <w:trPr>
          <w:trHeight w:hRule="exact" w:val="420"/>
        </w:trPr>
        <w:tc>
          <w:tcPr>
            <w:tcW w:type="dxa" w:w="844"/>
            <w:tcBorders>
              <w:start w:sz="1.599999999999909" w:val="single" w:color="#000000"/>
              <w:top w:sz="1.6000000000003638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34"/>
            <w:gridSpan w:val="2"/>
            <w:tcBorders>
              <w:start w:sz="2.400000000000091" w:val="single" w:color="#000000"/>
              <w:top w:sz="1.6000000000003638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68"/>
            <w:tcBorders>
              <w:start w:sz="1.599999999999909" w:val="single" w:color="#000000"/>
              <w:top w:sz="1.6000000000003638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32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50"/>
        <w:gridCol w:w="4750"/>
      </w:tblGrid>
      <w:tr>
        <w:trPr>
          <w:trHeight w:hRule="exact" w:val="246"/>
        </w:trPr>
        <w:tc>
          <w:tcPr>
            <w:tcW w:type="dxa" w:w="55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7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103 </w:t>
            </w:r>
          </w:p>
        </w:tc>
      </w:tr>
    </w:tbl>
    <w:p>
      <w:pPr>
        <w:autoSpaceDN w:val="0"/>
        <w:autoSpaceDE w:val="0"/>
        <w:widowControl/>
        <w:spacing w:line="352" w:lineRule="exact" w:before="47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Form CON – 4 </w:t>
      </w:r>
    </w:p>
    <w:p>
      <w:pPr>
        <w:autoSpaceDN w:val="0"/>
        <w:autoSpaceDE w:val="0"/>
        <w:widowControl/>
        <w:spacing w:line="370" w:lineRule="exact" w:before="238" w:after="0"/>
        <w:ind w:left="864" w:right="86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Sexual Exploitation and Abuse (SEA) and/or Sexual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Harassment Performance Declaration </w:t>
      </w:r>
    </w:p>
    <w:p>
      <w:pPr>
        <w:autoSpaceDN w:val="0"/>
        <w:autoSpaceDE w:val="0"/>
        <w:widowControl/>
        <w:spacing w:line="264" w:lineRule="exact" w:before="120" w:after="0"/>
        <w:ind w:left="144" w:right="144" w:firstLine="0"/>
        <w:jc w:val="center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[This form should be used only if the information submitted at the time of Initial Selection requires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updating. The following table shall be filled in for the Proposer, each member of a Joint Venture and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each Subcontractor] </w:t>
      </w:r>
    </w:p>
    <w:p>
      <w:pPr>
        <w:autoSpaceDN w:val="0"/>
        <w:autoSpaceDE w:val="0"/>
        <w:widowControl/>
        <w:spacing w:line="264" w:lineRule="exact" w:before="116" w:after="126"/>
        <w:ind w:left="3456" w:right="5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Proposer’s Name: </w:t>
      </w:r>
      <w:r>
        <w:rPr>
          <w:rFonts w:ascii="TimesNewRomanPS" w:hAnsi="TimesNewRomanPS" w:eastAsia="TimesNewRomanPS"/>
          <w:b w:val="0"/>
          <w:i/>
          <w:color w:val="000000"/>
          <w:sz w:val="22"/>
        </w:rPr>
        <w:t xml:space="preserve">[insert full name]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Date: </w:t>
      </w:r>
      <w:r>
        <w:rPr>
          <w:rFonts w:ascii="TimesNewRomanPS" w:hAnsi="TimesNewRomanPS" w:eastAsia="TimesNewRomanPS"/>
          <w:b w:val="0"/>
          <w:i/>
          <w:color w:val="000000"/>
          <w:sz w:val="22"/>
        </w:rPr>
        <w:t xml:space="preserve">[insert day, month, year]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Joint Venture Member’s or Subcontractor’s Name: </w:t>
      </w:r>
      <w:r>
        <w:rPr>
          <w:rFonts w:ascii="TimesNewRomanPS" w:hAnsi="TimesNewRomanPS" w:eastAsia="TimesNewRomanPS"/>
          <w:b w:val="0"/>
          <w:i/>
          <w:color w:val="000000"/>
          <w:sz w:val="22"/>
        </w:rPr>
        <w:t>[insert</w:t>
      </w:r>
      <w:r>
        <w:rPr>
          <w:rFonts w:ascii="TimesNewRomanPS" w:hAnsi="TimesNewRomanPS" w:eastAsia="TimesNewRomanPS"/>
          <w:b w:val="0"/>
          <w:i/>
          <w:color w:val="000000"/>
          <w:sz w:val="22"/>
        </w:rPr>
        <w:t xml:space="preserve">full name]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RFP No. and title: </w:t>
      </w:r>
      <w:r>
        <w:rPr>
          <w:rFonts w:ascii="TimesNewRomanPS" w:hAnsi="TimesNewRomanPS" w:eastAsia="TimesNewRomanPS"/>
          <w:b w:val="0"/>
          <w:i/>
          <w:color w:val="000000"/>
          <w:sz w:val="22"/>
        </w:rPr>
        <w:t xml:space="preserve">[insert RFP number and title]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Page </w:t>
      </w:r>
      <w:r>
        <w:rPr>
          <w:rFonts w:ascii="TimesNewRomanPS" w:hAnsi="TimesNewRomanPS" w:eastAsia="TimesNewRomanPS"/>
          <w:b w:val="0"/>
          <w:i/>
          <w:color w:val="000000"/>
          <w:sz w:val="22"/>
        </w:rPr>
        <w:t xml:space="preserve">[insert page number]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of </w:t>
      </w:r>
      <w:r>
        <w:rPr>
          <w:rFonts w:ascii="TimesNewRomanPS" w:hAnsi="TimesNewRomanPS" w:eastAsia="TimesNewRomanPS"/>
          <w:b w:val="0"/>
          <w:i/>
          <w:color w:val="000000"/>
          <w:sz w:val="22"/>
        </w:rPr>
        <w:t xml:space="preserve">[insert total number]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pages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23" w:type="dxa"/>
      </w:tblPr>
      <w:tblGrid>
        <w:gridCol w:w="9500"/>
      </w:tblGrid>
      <w:tr>
        <w:trPr>
          <w:trHeight w:hRule="exact" w:val="1122"/>
        </w:trPr>
        <w:tc>
          <w:tcPr>
            <w:tcW w:type="dxa" w:w="9390"/>
            <w:tcBorders>
              <w:start w:sz="1.6000000000000227" w:val="single" w:color="#000000"/>
              <w:top w:sz="1.6000000000003638" w:val="single" w:color="#000000"/>
              <w:end w:sz="1.600000000000363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60" w:after="0"/>
              <w:ind w:left="288" w:right="288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SEA and/or SH Declaration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in accordance with Section III, Qualification Criteria, and Requirements of the Initial Selection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Document</w:t>
            </w:r>
          </w:p>
        </w:tc>
      </w:tr>
      <w:tr>
        <w:trPr>
          <w:trHeight w:hRule="exact" w:val="4026"/>
        </w:trPr>
        <w:tc>
          <w:tcPr>
            <w:tcW w:type="dxa" w:w="9390"/>
            <w:tcBorders>
              <w:start w:sz="1.6000000000000227" w:val="single" w:color="#000000"/>
              <w:top w:sz="1.599999999999909" w:val="single" w:color="#000000"/>
              <w:end w:sz="1.6000000000003638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30" w:after="0"/>
              <w:ind w:left="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We: </w:t>
            </w:r>
          </w:p>
          <w:p>
            <w:pPr>
              <w:autoSpaceDN w:val="0"/>
              <w:autoSpaceDE w:val="0"/>
              <w:widowControl/>
              <w:spacing w:line="246" w:lineRule="exact" w:before="128" w:after="0"/>
              <w:ind w:left="0" w:right="0" w:firstLine="0"/>
              <w:jc w:val="center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(a) have not been subject to disqualification by the Bank for non-compliance with SEA/ SH obligations</w:t>
            </w:r>
          </w:p>
          <w:p>
            <w:pPr>
              <w:autoSpaceDN w:val="0"/>
              <w:autoSpaceDE w:val="0"/>
              <w:widowControl/>
              <w:spacing w:line="246" w:lineRule="exact" w:before="126" w:after="0"/>
              <w:ind w:left="6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(b) are subject to disqualification by the Bank for non-compliance with SEA/ SH obligations </w:t>
            </w:r>
          </w:p>
          <w:p>
            <w:pPr>
              <w:autoSpaceDN w:val="0"/>
              <w:tabs>
                <w:tab w:pos="616" w:val="left"/>
              </w:tabs>
              <w:autoSpaceDE w:val="0"/>
              <w:widowControl/>
              <w:spacing w:line="256" w:lineRule="exact" w:before="138" w:after="0"/>
              <w:ind w:left="80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(c) had been subject to disqualification by the Bank for non-compliance with SEA/ SH obligations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. An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arbitral award on the disqualification case has been made in our favor. </w:t>
            </w:r>
          </w:p>
          <w:p>
            <w:pPr>
              <w:autoSpaceDN w:val="0"/>
              <w:autoSpaceDE w:val="0"/>
              <w:widowControl/>
              <w:spacing w:line="254" w:lineRule="exact" w:before="116" w:after="0"/>
              <w:ind w:left="710" w:right="0" w:hanging="646"/>
              <w:jc w:val="both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(d) had been subject to disqualification by the Bank for non-compliance with SEA/ SH obligations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 period of two years. We have subsequently demonstrated that we have adequate capacity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commitment to comply with SEA/ SH obligations. </w:t>
            </w:r>
          </w:p>
          <w:p>
            <w:pPr>
              <w:autoSpaceDN w:val="0"/>
              <w:autoSpaceDE w:val="0"/>
              <w:widowControl/>
              <w:spacing w:line="256" w:lineRule="exact" w:before="116" w:after="0"/>
              <w:ind w:left="710" w:right="0" w:hanging="646"/>
              <w:jc w:val="both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(e) had been subject to disqualification by the Bank for non-compliance with SEA/ SH obligations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 period of two years. We have attached evidence demonstrating that we have adequate capacity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and commitment to comply with SEA/ SH obligations. </w:t>
            </w:r>
          </w:p>
        </w:tc>
      </w:tr>
      <w:tr>
        <w:trPr>
          <w:trHeight w:hRule="exact" w:val="752"/>
        </w:trPr>
        <w:tc>
          <w:tcPr>
            <w:tcW w:type="dxa" w:w="9390"/>
            <w:tcBorders>
              <w:start w:sz="1.6000000000000227" w:val="single" w:color="#000000"/>
              <w:top w:sz="1.6000000000003638" w:val="single" w:color="#000000"/>
              <w:end w:sz="1.600000000000363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18" w:after="0"/>
              <w:ind w:left="80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[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2"/>
              </w:rPr>
              <w:t>If (c) above is applicable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2"/>
              </w:rPr>
              <w:t xml:space="preserve">attach evidence of an arbitral award reversing the findings on the issues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2"/>
              </w:rPr>
              <w:t>underlying the disqualification.]</w:t>
            </w:r>
          </w:p>
        </w:tc>
      </w:tr>
      <w:tr>
        <w:trPr>
          <w:trHeight w:hRule="exact" w:val="496"/>
        </w:trPr>
        <w:tc>
          <w:tcPr>
            <w:tcW w:type="dxa" w:w="9390"/>
            <w:tcBorders>
              <w:start w:sz="1.6000000000000227" w:val="single" w:color="#000000"/>
              <w:top w:sz="2.4000000000005457" w:val="single" w:color="#000000"/>
              <w:end w:sz="1.6000000000003638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2"/>
              </w:rPr>
              <w:t>[If (d) or (e) above are applicable, provide the following information:]</w:t>
            </w:r>
          </w:p>
        </w:tc>
      </w:tr>
      <w:tr>
        <w:trPr>
          <w:trHeight w:hRule="exact" w:val="648"/>
        </w:trPr>
        <w:tc>
          <w:tcPr>
            <w:tcW w:type="dxa" w:w="9390"/>
            <w:tcBorders>
              <w:start w:sz="1.6000000000000227" w:val="single" w:color="#000000"/>
              <w:top w:sz="1.5999999999994543" w:val="single" w:color="#000000"/>
              <w:end w:sz="1.6000000000003638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3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Period of disqualification: From: _______________ To: ________________ </w:t>
            </w:r>
          </w:p>
        </w:tc>
      </w:tr>
      <w:tr>
        <w:trPr>
          <w:trHeight w:hRule="exact" w:val="1850"/>
        </w:trPr>
        <w:tc>
          <w:tcPr>
            <w:tcW w:type="dxa" w:w="9390"/>
            <w:tcBorders>
              <w:start w:sz="1.6000000000000227" w:val="single" w:color="#000000"/>
              <w:top w:sz="1.5999999999994543" w:val="single" w:color="#000000"/>
              <w:end w:sz="1.6000000000003638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14" w:after="0"/>
              <w:ind w:left="8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If previously provided on another Bank financed works contract, details of evidence that demonstrated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adequate capacity and commitment to comply with SEA/ SH obligations (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as per (d) above)</w:t>
            </w:r>
          </w:p>
          <w:p>
            <w:pPr>
              <w:autoSpaceDN w:val="0"/>
              <w:autoSpaceDE w:val="0"/>
              <w:widowControl/>
              <w:spacing w:line="246" w:lineRule="exact" w:before="126" w:after="0"/>
              <w:ind w:left="7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Name of Employer: ___________________________________________ </w:t>
            </w:r>
          </w:p>
          <w:p>
            <w:pPr>
              <w:autoSpaceDN w:val="0"/>
              <w:autoSpaceDE w:val="0"/>
              <w:widowControl/>
              <w:spacing w:line="244" w:lineRule="exact" w:before="130" w:after="0"/>
              <w:ind w:left="7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Name of Project: _____________________________________ </w:t>
            </w:r>
          </w:p>
          <w:p>
            <w:pPr>
              <w:autoSpaceDN w:val="0"/>
              <w:autoSpaceDE w:val="0"/>
              <w:widowControl/>
              <w:spacing w:line="244" w:lineRule="exact" w:before="128" w:after="0"/>
              <w:ind w:left="7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Contract description: _____________________________________________________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28" w:bottom="83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4"/>
        <w:gridCol w:w="4724"/>
      </w:tblGrid>
      <w:tr>
        <w:trPr>
          <w:trHeight w:hRule="exact" w:val="246"/>
        </w:trPr>
        <w:tc>
          <w:tcPr>
            <w:tcW w:type="dxa" w:w="55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7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104 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23" w:type="dxa"/>
      </w:tblPr>
      <w:tblGrid>
        <w:gridCol w:w="9448"/>
      </w:tblGrid>
      <w:tr>
        <w:trPr>
          <w:trHeight w:hRule="exact" w:val="1498"/>
        </w:trPr>
        <w:tc>
          <w:tcPr>
            <w:tcW w:type="dxa" w:w="9390"/>
            <w:tcBorders>
              <w:start w:sz="1.6000000000000227" w:val="single" w:color="#000000"/>
              <w:top w:sz="1.6000000000000227" w:val="single" w:color="#000000"/>
              <w:end w:sz="1.600000000000363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576" w:right="72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Brief summary of evidence provided: ________________________________________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______________________________________________________________________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Contact Information: (Tel, email, name of contact person): _______________________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______________________________________________________________________ </w:t>
            </w:r>
          </w:p>
        </w:tc>
      </w:tr>
      <w:tr>
        <w:trPr>
          <w:trHeight w:hRule="exact" w:val="732"/>
        </w:trPr>
        <w:tc>
          <w:tcPr>
            <w:tcW w:type="dxa" w:w="9390"/>
            <w:tcBorders>
              <w:start w:sz="1.6000000000000227" w:val="single" w:color="#000000"/>
              <w:top w:sz="1.599999999999909" w:val="single" w:color="#000000"/>
              <w:end w:sz="1.600000000000363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18" w:after="0"/>
              <w:ind w:left="0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As an alternative to the evidence under (d), other evidence demonstrating adequate capacity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commitment to comply with SEA/ SH obligations (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as per (e) above)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 xml:space="preserve"> [attach details as appropriate].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80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5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7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105 </w:t>
            </w:r>
          </w:p>
        </w:tc>
      </w:tr>
    </w:tbl>
    <w:p>
      <w:pPr>
        <w:autoSpaceDN w:val="0"/>
        <w:autoSpaceDE w:val="0"/>
        <w:widowControl/>
        <w:spacing w:line="354" w:lineRule="exact" w:before="59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Form CCC </w:t>
      </w:r>
    </w:p>
    <w:p>
      <w:pPr>
        <w:autoSpaceDN w:val="0"/>
        <w:autoSpaceDE w:val="0"/>
        <w:widowControl/>
        <w:spacing w:line="398" w:lineRule="exact" w:before="13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Current Contract Commitments / Works in Progress </w:t>
      </w:r>
    </w:p>
    <w:p>
      <w:pPr>
        <w:autoSpaceDN w:val="0"/>
        <w:autoSpaceDE w:val="0"/>
        <w:widowControl/>
        <w:spacing w:line="276" w:lineRule="exact" w:before="238" w:after="278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Proposers and each partner to a JV should provide information on their current commitments on 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contracts that have been awarded, or for which a letter of intent or acceptance has been received,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contracts approaching completion, but for which an unqualified, full completion certificate has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yet to be issued.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.00000000000023" w:type="dxa"/>
      </w:tblPr>
      <w:tblGrid>
        <w:gridCol w:w="1894"/>
        <w:gridCol w:w="1894"/>
        <w:gridCol w:w="1894"/>
        <w:gridCol w:w="1894"/>
        <w:gridCol w:w="1894"/>
      </w:tblGrid>
      <w:tr>
        <w:trPr>
          <w:trHeight w:hRule="exact" w:val="1466"/>
        </w:trPr>
        <w:tc>
          <w:tcPr>
            <w:tcW w:type="dxa" w:w="1894"/>
            <w:tcBorders>
              <w:start w:sz="5.600000000000023" w:val="single" w:color="#000000"/>
              <w:top w:sz="5.600000000000136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Name of contract </w:t>
            </w:r>
          </w:p>
        </w:tc>
        <w:tc>
          <w:tcPr>
            <w:tcW w:type="dxa" w:w="1620"/>
            <w:tcBorders>
              <w:start w:sz="5.600000000000136" w:val="single" w:color="#000000"/>
              <w:top w:sz="5.600000000000136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Employer,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contact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address/tel/fax </w:t>
            </w:r>
          </w:p>
        </w:tc>
        <w:tc>
          <w:tcPr>
            <w:tcW w:type="dxa" w:w="1798"/>
            <w:tcBorders>
              <w:start w:sz="5.600000000000136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Value of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outstanding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work (current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US$ equivalent) </w:t>
            </w:r>
          </w:p>
        </w:tc>
        <w:tc>
          <w:tcPr>
            <w:tcW w:type="dxa" w:w="180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Estimated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completion date </w:t>
            </w:r>
          </w:p>
        </w:tc>
        <w:tc>
          <w:tcPr>
            <w:tcW w:type="dxa" w:w="180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Average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monthly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invoicing over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last six months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(US$/month) </w:t>
            </w:r>
          </w:p>
        </w:tc>
      </w:tr>
      <w:tr>
        <w:trPr>
          <w:trHeight w:hRule="exact" w:val="636"/>
        </w:trPr>
        <w:tc>
          <w:tcPr>
            <w:tcW w:type="dxa" w:w="1894"/>
            <w:tcBorders>
              <w:start w:sz="5.600000000000023" w:val="single" w:color="#000000"/>
              <w:top w:sz="5.599999999999909" w:val="single" w:color="#000000"/>
              <w:end w:sz="5.6000000000001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1. </w:t>
            </w:r>
          </w:p>
        </w:tc>
        <w:tc>
          <w:tcPr>
            <w:tcW w:type="dxa" w:w="1620"/>
            <w:tcBorders>
              <w:start w:sz="5.600000000000136" w:val="single" w:color="#000000"/>
              <w:top w:sz="5.599999999999909" w:val="single" w:color="#000000"/>
              <w:end w:sz="5.6000000000001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5.600000000000136" w:val="single" w:color="#000000"/>
              <w:top w:sz="5.599999999999909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1894"/>
            <w:tcBorders>
              <w:start w:sz="5.600000000000023" w:val="single" w:color="#000000"/>
              <w:top w:sz="5.600000000000364" w:val="single" w:color="#000000"/>
              <w:end w:sz="5.6000000000001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2. </w:t>
            </w:r>
          </w:p>
        </w:tc>
        <w:tc>
          <w:tcPr>
            <w:tcW w:type="dxa" w:w="1620"/>
            <w:tcBorders>
              <w:start w:sz="5.600000000000136" w:val="single" w:color="#000000"/>
              <w:top w:sz="5.600000000000364" w:val="single" w:color="#000000"/>
              <w:end w:sz="5.6000000000001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5.600000000000136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38"/>
        </w:trPr>
        <w:tc>
          <w:tcPr>
            <w:tcW w:type="dxa" w:w="1894"/>
            <w:tcBorders>
              <w:start w:sz="5.600000000000023" w:val="single" w:color="#000000"/>
              <w:top w:sz="5.600000000000364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3. </w:t>
            </w:r>
          </w:p>
        </w:tc>
        <w:tc>
          <w:tcPr>
            <w:tcW w:type="dxa" w:w="1620"/>
            <w:tcBorders>
              <w:start w:sz="5.600000000000136" w:val="single" w:color="#000000"/>
              <w:top w:sz="5.600000000000364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5.600000000000136" w:val="single" w:color="#000000"/>
              <w:top w:sz="5.6000000000003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38"/>
        </w:trPr>
        <w:tc>
          <w:tcPr>
            <w:tcW w:type="dxa" w:w="1894"/>
            <w:tcBorders>
              <w:top w:sz="5.599999999999909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4. </w:t>
            </w:r>
          </w:p>
        </w:tc>
        <w:tc>
          <w:tcPr>
            <w:tcW w:type="dxa" w:w="1620"/>
            <w:tcBorders>
              <w:start w:sz="5.600000000000136" w:val="single" w:color="#000000"/>
              <w:top w:sz="5.599999999999909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5.600000000000136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38"/>
        </w:trPr>
        <w:tc>
          <w:tcPr>
            <w:tcW w:type="dxa" w:w="1894"/>
            <w:tcBorders>
              <w:top w:sz="5.599999999999909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5. </w:t>
            </w:r>
          </w:p>
        </w:tc>
        <w:tc>
          <w:tcPr>
            <w:tcW w:type="dxa" w:w="1620"/>
            <w:tcBorders>
              <w:start w:sz="5.600000000000136" w:val="single" w:color="#000000"/>
              <w:top w:sz="5.599999999999909" w:val="single" w:color="#000000"/>
              <w:end w:sz="5.6000000000001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5.600000000000136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8"/>
        </w:trPr>
        <w:tc>
          <w:tcPr>
            <w:tcW w:type="dxa" w:w="1894"/>
            <w:tcBorders>
              <w:top w:sz="5.599999999999909" w:val="single" w:color="#000000"/>
              <w:end w:sz="5.6000000000001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etc. </w:t>
            </w:r>
          </w:p>
        </w:tc>
        <w:tc>
          <w:tcPr>
            <w:tcW w:type="dxa" w:w="1620"/>
            <w:tcBorders>
              <w:start w:sz="5.600000000000136" w:val="single" w:color="#000000"/>
              <w:top w:sz="5.599999999999909" w:val="single" w:color="#000000"/>
              <w:end w:sz="5.6000000000001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start w:sz="5.600000000000136" w:val="single" w:color="#000000"/>
              <w:top w:sz="5.599999999999909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4"/>
        <w:gridCol w:w="4734"/>
      </w:tblGrid>
      <w:tr>
        <w:trPr>
          <w:trHeight w:hRule="exact" w:val="246"/>
        </w:trPr>
        <w:tc>
          <w:tcPr>
            <w:tcW w:type="dxa" w:w="55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7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106 </w:t>
            </w:r>
          </w:p>
        </w:tc>
      </w:tr>
    </w:tbl>
    <w:p>
      <w:pPr>
        <w:autoSpaceDN w:val="0"/>
        <w:autoSpaceDE w:val="0"/>
        <w:widowControl/>
        <w:spacing w:line="354" w:lineRule="exact" w:before="59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Form FIN 3.3 </w:t>
      </w:r>
    </w:p>
    <w:p>
      <w:pPr>
        <w:autoSpaceDN w:val="0"/>
        <w:autoSpaceDE w:val="0"/>
        <w:widowControl/>
        <w:spacing w:line="398" w:lineRule="exact" w:before="13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Financial Resources </w:t>
      </w:r>
    </w:p>
    <w:p>
      <w:pPr>
        <w:autoSpaceDN w:val="0"/>
        <w:autoSpaceDE w:val="0"/>
        <w:widowControl/>
        <w:spacing w:line="276" w:lineRule="exact" w:before="238" w:after="18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Specify proposed sources of financing, such as liquid assets, unencumbered real assets, lines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credit, and other financial means, net of current commitments, available to meet the total construction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cash flow demands of the subject contract or contracts as indicated in Section III, Evaluation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Qualification Criteria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.00000000000023" w:type="dxa"/>
      </w:tblPr>
      <w:tblGrid>
        <w:gridCol w:w="4734"/>
        <w:gridCol w:w="4734"/>
      </w:tblGrid>
      <w:tr>
        <w:trPr>
          <w:trHeight w:hRule="exact" w:val="362"/>
        </w:trPr>
        <w:tc>
          <w:tcPr>
            <w:tcW w:type="dxa" w:w="6124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Source of financing </w:t>
            </w:r>
          </w:p>
        </w:tc>
        <w:tc>
          <w:tcPr>
            <w:tcW w:type="dxa" w:w="2816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Amount (US$ equivalent) </w:t>
            </w:r>
          </w:p>
        </w:tc>
      </w:tr>
      <w:tr>
        <w:trPr>
          <w:trHeight w:hRule="exact" w:val="638"/>
        </w:trPr>
        <w:tc>
          <w:tcPr>
            <w:tcW w:type="dxa" w:w="6124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1. </w:t>
            </w:r>
          </w:p>
        </w:tc>
        <w:tc>
          <w:tcPr>
            <w:tcW w:type="dxa" w:w="2816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6124"/>
            <w:tcBorders>
              <w:top w:sz="5.599999999999909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2. </w:t>
            </w:r>
          </w:p>
        </w:tc>
        <w:tc>
          <w:tcPr>
            <w:tcW w:type="dxa" w:w="2816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38"/>
        </w:trPr>
        <w:tc>
          <w:tcPr>
            <w:tcW w:type="dxa" w:w="6124"/>
            <w:tcBorders>
              <w:top w:sz="5.6000000000003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3. </w:t>
            </w:r>
          </w:p>
        </w:tc>
        <w:tc>
          <w:tcPr>
            <w:tcW w:type="dxa" w:w="2816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8"/>
        </w:trPr>
        <w:tc>
          <w:tcPr>
            <w:tcW w:type="dxa" w:w="6124"/>
            <w:tcBorders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4. </w:t>
            </w:r>
          </w:p>
        </w:tc>
        <w:tc>
          <w:tcPr>
            <w:tcW w:type="dxa" w:w="2816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60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4"/>
        <w:gridCol w:w="4734"/>
      </w:tblGrid>
      <w:tr>
        <w:trPr>
          <w:trHeight w:hRule="exact" w:val="246"/>
        </w:trPr>
        <w:tc>
          <w:tcPr>
            <w:tcW w:type="dxa" w:w="55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7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107 </w:t>
            </w:r>
          </w:p>
        </w:tc>
      </w:tr>
    </w:tbl>
    <w:p>
      <w:pPr>
        <w:autoSpaceDN w:val="0"/>
        <w:autoSpaceDE w:val="0"/>
        <w:widowControl/>
        <w:spacing w:line="514" w:lineRule="exact" w:before="36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Others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Commercial or contractual aspects of the RFP documents that the Proposer would like to discuss </w:t>
      </w:r>
    </w:p>
    <w:p>
      <w:pPr>
        <w:autoSpaceDN w:val="0"/>
        <w:autoSpaceDE w:val="0"/>
        <w:widowControl/>
        <w:spacing w:line="266" w:lineRule="exact" w:before="1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the Employer during clarifications. </w:t>
      </w:r>
    </w:p>
    <w:p>
      <w:pPr>
        <w:sectPr>
          <w:pgSz w:w="12240" w:h="15840"/>
          <w:pgMar w:top="364" w:right="1360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5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7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108 </w:t>
            </w:r>
          </w:p>
        </w:tc>
      </w:tr>
    </w:tbl>
    <w:p>
      <w:pPr>
        <w:autoSpaceDN w:val="0"/>
        <w:autoSpaceDE w:val="0"/>
        <w:widowControl/>
        <w:spacing w:line="398" w:lineRule="exact" w:before="48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Form of Proposal Security – Demand Guarantee </w:t>
      </w:r>
    </w:p>
    <w:p>
      <w:pPr>
        <w:autoSpaceDN w:val="0"/>
        <w:autoSpaceDE w:val="0"/>
        <w:widowControl/>
        <w:spacing w:line="266" w:lineRule="exact" w:before="608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Beneficiary: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_________________________________________________ </w:t>
      </w:r>
    </w:p>
    <w:p>
      <w:pPr>
        <w:autoSpaceDN w:val="0"/>
        <w:autoSpaceDE w:val="0"/>
        <w:widowControl/>
        <w:spacing w:line="266" w:lineRule="exact" w:before="130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Request for Proposals No: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_____________________________________ </w:t>
      </w:r>
    </w:p>
    <w:p>
      <w:pPr>
        <w:autoSpaceDN w:val="0"/>
        <w:autoSpaceDE w:val="0"/>
        <w:widowControl/>
        <w:spacing w:line="266" w:lineRule="exact" w:before="130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Date: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 ______________________________________________________ </w:t>
      </w:r>
    </w:p>
    <w:p>
      <w:pPr>
        <w:autoSpaceDN w:val="0"/>
        <w:autoSpaceDE w:val="0"/>
        <w:widowControl/>
        <w:spacing w:line="266" w:lineRule="exact" w:before="130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PROPOSAL GUARANTEE No.: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 _______________________________ </w:t>
      </w:r>
    </w:p>
    <w:p>
      <w:pPr>
        <w:autoSpaceDN w:val="0"/>
        <w:autoSpaceDE w:val="0"/>
        <w:widowControl/>
        <w:spacing w:line="266" w:lineRule="exact" w:before="130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Guarantor: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_________________________________________________ </w:t>
      </w:r>
    </w:p>
    <w:p>
      <w:pPr>
        <w:autoSpaceDN w:val="0"/>
        <w:autoSpaceDE w:val="0"/>
        <w:widowControl/>
        <w:spacing w:line="276" w:lineRule="exact" w:before="360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have been informed that __________________________ (hereinafter called “the Applicant”)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 submitted or will submit to the Beneficiary its Proposal (hereinafter called “the Proposal”)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execution of ________________ under Request for Proposals No. ___________ (“the RFP”). </w:t>
      </w:r>
    </w:p>
    <w:p>
      <w:pPr>
        <w:autoSpaceDN w:val="0"/>
        <w:autoSpaceDE w:val="0"/>
        <w:widowControl/>
        <w:spacing w:line="276" w:lineRule="exact" w:before="16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Furthermore, we understand that, according to the Beneficiary’s conditions, Proposals must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supported by a Proposal guarantee. </w:t>
      </w:r>
    </w:p>
    <w:p>
      <w:pPr>
        <w:autoSpaceDN w:val="0"/>
        <w:autoSpaceDE w:val="0"/>
        <w:widowControl/>
        <w:spacing w:line="276" w:lineRule="exact" w:before="160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 the request of the Applicant, we, as Guarantor, hereby irrevocably undertake to pay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Beneficiary any sum or sums not exceeding in total an amount of ___________ (____________)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upon receipt by us of the Beneficiary’s complying demand, supported by the Beneficiary’s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statement, whether in the demand itself or a separate signed document accompanying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identifying the demand, stating that either the Applicant: </w:t>
      </w:r>
    </w:p>
    <w:p>
      <w:pPr>
        <w:autoSpaceDN w:val="0"/>
        <w:autoSpaceDE w:val="0"/>
        <w:widowControl/>
        <w:spacing w:line="278" w:lineRule="exact" w:before="15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 has withdrawn its Proposal prior to the Proposal validity expiry date set forth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Applicant’s Letter of Proposal, or any extension thereto provided by the Applicant; or </w:t>
      </w:r>
    </w:p>
    <w:p>
      <w:pPr>
        <w:autoSpaceDN w:val="0"/>
        <w:autoSpaceDE w:val="0"/>
        <w:widowControl/>
        <w:spacing w:line="276" w:lineRule="exact" w:before="160" w:after="0"/>
        <w:ind w:left="576" w:right="20" w:hanging="54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 having been notified of the acceptance of its Proposal by the Beneficiary prior to the expiry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 of the Proposal validity or any extension thereto provided by the Applicant, (i) has failed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execute the contract agreement, or (ii) has failed to furnish the Performance Security and,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required, an Environmental and Social (ES) Performance Security, in accordance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Instructions to Proposers (“ITP”) of the Beneficiary’s RFP document. </w:t>
      </w:r>
    </w:p>
    <w:p>
      <w:pPr>
        <w:autoSpaceDN w:val="0"/>
        <w:autoSpaceDE w:val="0"/>
        <w:widowControl/>
        <w:spacing w:line="276" w:lineRule="exact" w:before="160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guarantee will expire: (a) if the Applicant is the successful Proposer, upon our receipt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copies of the contract agreement signed by the Applicant and the Performance Security and, if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required, an Environmental and Social (ES) Performance Security, issued to the Beneficiary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relation to such contract agreement; or (b) if the Applicant is not the successful Proposer, upon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earlier of (i) our receipt of a copy of the Beneficiary’s notification to the Applicant of the results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RFP process; or (ii) twenty-eight days after the expiry date ofthe Proposal validity. </w:t>
      </w:r>
    </w:p>
    <w:p>
      <w:pPr>
        <w:autoSpaceDN w:val="0"/>
        <w:autoSpaceDE w:val="0"/>
        <w:widowControl/>
        <w:spacing w:line="276" w:lineRule="exact" w:before="15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Consequently, any demand for payment under this guarantee must be received by us at the office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indicated above on or before that date. </w:t>
      </w:r>
    </w:p>
    <w:p>
      <w:pPr>
        <w:autoSpaceDN w:val="0"/>
        <w:autoSpaceDE w:val="0"/>
        <w:widowControl/>
        <w:spacing w:line="276" w:lineRule="exact" w:before="12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guarantee is subject to the Uniform Rules for Demand Guarantees (URDG) 2010 Revision,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ICC Publication No. 758. </w:t>
      </w:r>
    </w:p>
    <w:p>
      <w:pPr>
        <w:autoSpaceDN w:val="0"/>
        <w:autoSpaceDE w:val="0"/>
        <w:widowControl/>
        <w:spacing w:line="266" w:lineRule="exact" w:before="130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_________________________________________ </w:t>
      </w:r>
    </w:p>
    <w:p>
      <w:pPr>
        <w:autoSpaceDN w:val="0"/>
        <w:autoSpaceDE w:val="0"/>
        <w:widowControl/>
        <w:spacing w:line="266" w:lineRule="exact" w:before="130" w:after="0"/>
        <w:ind w:left="2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[signature(s)]</w:t>
      </w:r>
    </w:p>
    <w:p>
      <w:pPr>
        <w:sectPr>
          <w:pgSz w:w="12240" w:h="15840"/>
          <w:pgMar w:top="364" w:right="1358" w:bottom="92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5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7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109 </w:t>
            </w:r>
          </w:p>
        </w:tc>
      </w:tr>
    </w:tbl>
    <w:p>
      <w:pPr>
        <w:autoSpaceDN w:val="0"/>
        <w:autoSpaceDE w:val="0"/>
        <w:widowControl/>
        <w:spacing w:line="398" w:lineRule="exact" w:before="48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Form of Proposal-Securing Declaration </w:t>
      </w:r>
    </w:p>
    <w:p>
      <w:pPr>
        <w:autoSpaceDN w:val="0"/>
        <w:autoSpaceDE w:val="0"/>
        <w:widowControl/>
        <w:spacing w:line="266" w:lineRule="exact" w:before="488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Date:  _____________________ </w:t>
      </w:r>
    </w:p>
    <w:p>
      <w:pPr>
        <w:autoSpaceDN w:val="0"/>
        <w:autoSpaceDE w:val="0"/>
        <w:widowControl/>
        <w:spacing w:line="266" w:lineRule="exact" w:before="130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No.: _____________________ </w:t>
      </w:r>
    </w:p>
    <w:p>
      <w:pPr>
        <w:autoSpaceDN w:val="0"/>
        <w:autoSpaceDE w:val="0"/>
        <w:widowControl/>
        <w:spacing w:line="266" w:lineRule="exact" w:before="130" w:after="0"/>
        <w:ind w:left="0" w:right="8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Alternative No.: _____________________</w:t>
      </w:r>
    </w:p>
    <w:p>
      <w:pPr>
        <w:autoSpaceDN w:val="0"/>
        <w:autoSpaceDE w:val="0"/>
        <w:widowControl/>
        <w:spacing w:line="266" w:lineRule="exact" w:before="25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To: </w:t>
      </w:r>
    </w:p>
    <w:p>
      <w:pPr>
        <w:autoSpaceDN w:val="0"/>
        <w:autoSpaceDE w:val="0"/>
        <w:widowControl/>
        <w:spacing w:line="266" w:lineRule="exact" w:before="13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We, the undersigned, declare that: </w:t>
      </w:r>
    </w:p>
    <w:p>
      <w:pPr>
        <w:autoSpaceDN w:val="0"/>
        <w:autoSpaceDE w:val="0"/>
        <w:widowControl/>
        <w:spacing w:line="276" w:lineRule="exact" w:before="12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We understand that, according to your conditions, Proposals must be supported by a Proposal-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Securing Declaration. </w:t>
      </w:r>
    </w:p>
    <w:p>
      <w:pPr>
        <w:autoSpaceDN w:val="0"/>
        <w:autoSpaceDE w:val="0"/>
        <w:widowControl/>
        <w:spacing w:line="276" w:lineRule="exact" w:before="120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accept that we will automatically be suspended from being eligible for submitting proposals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bidding in any contract with the Employer for the period of time specified in Section II –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Data Sheet, if we are in breach of our obligation(s) under the Proposal conditions, because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we: </w:t>
      </w:r>
    </w:p>
    <w:p>
      <w:pPr>
        <w:autoSpaceDN w:val="0"/>
        <w:tabs>
          <w:tab w:pos="568" w:val="left"/>
        </w:tabs>
        <w:autoSpaceDE w:val="0"/>
        <w:widowControl/>
        <w:spacing w:line="276" w:lineRule="exact" w:before="12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 have withdrawn our Proposal prior to the expiry date of the Proposal validity specified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Letter of Proposal or any extended date provided by us; or </w:t>
      </w:r>
    </w:p>
    <w:p>
      <w:pPr>
        <w:autoSpaceDN w:val="0"/>
        <w:autoSpaceDE w:val="0"/>
        <w:widowControl/>
        <w:spacing w:line="276" w:lineRule="exact" w:before="120" w:after="0"/>
        <w:ind w:left="568" w:right="20" w:hanging="54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 having been notified of the acceptance of our Proposal by the Employer prior to  the expiry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 of the Proposal validity in the Letter of Proposal or any extended date provided by us,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(i) fail or refuse to execute the Contract, if required, or (ii) fail or refuse to furnish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Performance Security and, if required, an Environmental and Social (ES) 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Security, in accordance with the ITP 54. </w:t>
      </w:r>
    </w:p>
    <w:p>
      <w:pPr>
        <w:autoSpaceDN w:val="0"/>
        <w:autoSpaceDE w:val="0"/>
        <w:widowControl/>
        <w:spacing w:line="276" w:lineRule="exact" w:before="122" w:after="0"/>
        <w:ind w:left="2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understand this Proposal-Securing Declaration shall expire if we are not the successful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Proposer, upon the earlier of (i) our receipt of your notification to us of the name of the successful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Proposer; or (ii) twenty-eight days after the expiry date of of the Proposal validity. </w:t>
      </w:r>
    </w:p>
    <w:p>
      <w:pPr>
        <w:autoSpaceDN w:val="0"/>
        <w:autoSpaceDE w:val="0"/>
        <w:widowControl/>
        <w:spacing w:line="266" w:lineRule="exact" w:before="37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Name of the Proposer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*</w:t>
      </w:r>
    </w:p>
    <w:p>
      <w:pPr>
        <w:autoSpaceDN w:val="0"/>
        <w:autoSpaceDE w:val="0"/>
        <w:widowControl/>
        <w:spacing w:line="266" w:lineRule="exact" w:before="370" w:after="31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Name of the person duly authorized to sign the Proposal on behalf of the Proposer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**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735"/>
        <w:gridCol w:w="4735"/>
      </w:tblGrid>
      <w:tr>
        <w:trPr>
          <w:trHeight w:hRule="exact" w:val="306"/>
        </w:trPr>
        <w:tc>
          <w:tcPr>
            <w:tcW w:type="dxa" w:w="500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4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Title of the person signing the Proposal </w:t>
            </w:r>
          </w:p>
        </w:tc>
        <w:tc>
          <w:tcPr>
            <w:tcW w:type="dxa" w:w="414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4" w:after="0"/>
              <w:ind w:left="0" w:right="2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______________________ </w:t>
            </w:r>
          </w:p>
        </w:tc>
      </w:tr>
      <w:tr>
        <w:trPr>
          <w:trHeight w:hRule="exact" w:val="636"/>
        </w:trPr>
        <w:tc>
          <w:tcPr>
            <w:tcW w:type="dxa" w:w="5000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58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Signature of the person named above </w:t>
            </w:r>
          </w:p>
        </w:tc>
        <w:tc>
          <w:tcPr>
            <w:tcW w:type="dxa" w:w="4140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58" w:after="0"/>
              <w:ind w:left="0" w:right="2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______________________ </w:t>
            </w:r>
          </w:p>
        </w:tc>
      </w:tr>
      <w:tr>
        <w:trPr>
          <w:trHeight w:hRule="exact" w:val="80"/>
        </w:trPr>
        <w:tc>
          <w:tcPr>
            <w:tcW w:type="dxa" w:w="50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6" w:lineRule="exact" w:before="31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 signed ________________________________ day of ___________________, _____ </w:t>
      </w:r>
    </w:p>
    <w:p>
      <w:pPr>
        <w:autoSpaceDN w:val="0"/>
        <w:autoSpaceDE w:val="0"/>
        <w:widowControl/>
        <w:spacing w:line="276" w:lineRule="exact" w:before="120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*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In the case of the Proposal submitted by joint venture specify the name of the Joint Venture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**: Person signing the Proposal shall have the power of attorney given by the Proposer attached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Proposal </w:t>
      </w:r>
    </w:p>
    <w:p>
      <w:pPr>
        <w:sectPr>
          <w:pgSz w:w="12240" w:h="15840"/>
          <w:pgMar w:top="364" w:right="1358" w:bottom="105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3"/>
        <w:gridCol w:w="4733"/>
      </w:tblGrid>
      <w:tr>
        <w:trPr>
          <w:trHeight w:hRule="exact" w:val="246"/>
        </w:trPr>
        <w:tc>
          <w:tcPr>
            <w:tcW w:type="dxa" w:w="55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7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110 </w:t>
            </w:r>
          </w:p>
        </w:tc>
      </w:tr>
    </w:tbl>
    <w:p>
      <w:pPr>
        <w:autoSpaceDN w:val="0"/>
        <w:autoSpaceDE w:val="0"/>
        <w:widowControl/>
        <w:spacing w:line="266" w:lineRule="exact" w:before="474" w:after="0"/>
        <w:ind w:left="0" w:right="0" w:firstLine="0"/>
        <w:jc w:val="center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[Note: In case of a Joint Venture, the Proposal-Securing Declaration must be in the name of all </w:t>
      </w:r>
    </w:p>
    <w:p>
      <w:pPr>
        <w:autoSpaceDN w:val="0"/>
        <w:autoSpaceDE w:val="0"/>
        <w:widowControl/>
        <w:spacing w:line="266" w:lineRule="exact" w:before="10" w:after="0"/>
        <w:ind w:left="2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members to the Joint Venture that submits the Proposal.]</w:t>
      </w:r>
    </w:p>
    <w:p>
      <w:pPr>
        <w:sectPr>
          <w:pgSz w:w="12240" w:h="15840"/>
          <w:pgMar w:top="364" w:right="1362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5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IV - Proposal Forms </w:t>
            </w:r>
          </w:p>
        </w:tc>
        <w:tc>
          <w:tcPr>
            <w:tcW w:type="dxa" w:w="387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3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111 </w:t>
            </w:r>
          </w:p>
        </w:tc>
      </w:tr>
    </w:tbl>
    <w:p>
      <w:pPr>
        <w:autoSpaceDN w:val="0"/>
        <w:autoSpaceDE w:val="0"/>
        <w:widowControl/>
        <w:spacing w:line="412" w:lineRule="exact" w:before="466" w:after="252"/>
        <w:ind w:left="432" w:right="43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Form of Sexual Exploitation and Abuse (SEA), and/or </w:t>
      </w: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Sexual Harassment (SH) Declaration </w:t>
      </w:r>
    </w:p>
    <w:p>
      <w:pPr>
        <w:sectPr>
          <w:pgSz w:w="12240" w:h="15840"/>
          <w:pgMar w:top="364" w:right="1358" w:bottom="9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Date: _______________ </w:t>
      </w:r>
    </w:p>
    <w:p>
      <w:pPr>
        <w:sectPr>
          <w:type w:val="continuous"/>
          <w:pgSz w:w="12240" w:h="15840"/>
          <w:pgMar w:top="364" w:right="1358" w:bottom="990" w:left="1412" w:header="720" w:footer="720" w:gutter="0"/>
          <w:cols w:num="2" w:equalWidth="0">
            <w:col w:w="4160" w:space="0"/>
            <w:col w:w="5310" w:space="0"/>
          </w:cols>
          <w:docGrid w:linePitch="360"/>
        </w:sectPr>
      </w:pPr>
    </w:p>
    <w:p>
      <w:pPr>
        <w:autoSpaceDN w:val="0"/>
        <w:tabs>
          <w:tab w:pos="1742" w:val="left"/>
        </w:tabs>
        <w:autoSpaceDE w:val="0"/>
        <w:widowControl/>
        <w:spacing w:line="330" w:lineRule="exact" w:before="0" w:after="250"/>
        <w:ind w:left="16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RFP No.: _____________________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Alternative No.: ________________</w:t>
      </w:r>
    </w:p>
    <w:p>
      <w:pPr>
        <w:sectPr>
          <w:type w:val="nextColumn"/>
          <w:pgSz w:w="12240" w:h="15840"/>
          <w:pgMar w:top="364" w:right="1358" w:bottom="990" w:left="1412" w:header="720" w:footer="720" w:gutter="0"/>
          <w:cols w:num="2" w:equalWidth="0">
            <w:col w:w="4160" w:space="0"/>
            <w:col w:w="5310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Title: ________________________________ </w:t>
      </w:r>
    </w:p>
    <w:p>
      <w:pPr>
        <w:autoSpaceDN w:val="0"/>
        <w:autoSpaceDE w:val="0"/>
        <w:widowControl/>
        <w:spacing w:line="516" w:lineRule="exact" w:before="516" w:after="0"/>
        <w:ind w:left="28" w:right="144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We, the undersigned, declare that: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understand that Proposals must be supported by a SEA and/or SH Declaration. </w:t>
      </w:r>
    </w:p>
    <w:p>
      <w:pPr>
        <w:autoSpaceDN w:val="0"/>
        <w:tabs>
          <w:tab w:pos="568" w:val="left"/>
        </w:tabs>
        <w:autoSpaceDE w:val="0"/>
        <w:widowControl/>
        <w:spacing w:line="356" w:lineRule="exact" w:before="4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accept that, if awarded the Contract, we, including our Subcontractors, are required to comply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the SEA/SH Prevention and Response Obligations under the Contract, and we further accept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the Bank may disqualify us from being awarded a Bank-financed contract for a period of two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years, if it is determined by Dispute Avoidance/Adjudication Board (DAAB) decision that we: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have failed to correct non-compliance with identified SAE/SH Prevention and Response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Obligation; and/or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were non-compliant with such obligations at the time of an alleged incident,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and, in the event of recourse to the Emergency Arbitration provisions under the International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Chamber of Commerce Arbitration Rules, an order to reverse the DAAB Decision is not issued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the Emergency Arbitrator under the Rules. </w:t>
      </w:r>
    </w:p>
    <w:p>
      <w:pPr>
        <w:autoSpaceDN w:val="0"/>
        <w:tabs>
          <w:tab w:pos="6150" w:val="left"/>
        </w:tabs>
        <w:autoSpaceDE w:val="0"/>
        <w:widowControl/>
        <w:spacing w:line="396" w:lineRule="exact" w:before="120" w:after="190"/>
        <w:ind w:left="28" w:right="12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Name of the Proposer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*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Name of the person duly authorized to sign the Proposal on behalf of the Proposer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**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735"/>
        <w:gridCol w:w="4735"/>
      </w:tblGrid>
      <w:tr>
        <w:trPr>
          <w:trHeight w:hRule="exact" w:val="306"/>
        </w:trPr>
        <w:tc>
          <w:tcPr>
            <w:tcW w:type="dxa" w:w="50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Title of the person signing the Proposal </w:t>
            </w:r>
          </w:p>
        </w:tc>
        <w:tc>
          <w:tcPr>
            <w:tcW w:type="dxa" w:w="41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0" w:right="2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______________________ </w:t>
            </w:r>
          </w:p>
        </w:tc>
      </w:tr>
      <w:tr>
        <w:trPr>
          <w:trHeight w:hRule="exact" w:val="518"/>
        </w:trPr>
        <w:tc>
          <w:tcPr>
            <w:tcW w:type="dxa" w:w="5000"/>
            <w:tcBorders>
              <w:top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0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Signature of the person named above </w:t>
            </w:r>
          </w:p>
        </w:tc>
        <w:tc>
          <w:tcPr>
            <w:tcW w:type="dxa" w:w="4140"/>
            <w:tcBorders>
              <w:top w:sz="4.0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0" w:after="0"/>
              <w:ind w:left="0" w:right="2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______________________ </w:t>
            </w:r>
          </w:p>
        </w:tc>
      </w:tr>
      <w:tr>
        <w:trPr>
          <w:trHeight w:hRule="exact" w:val="78"/>
        </w:trPr>
        <w:tc>
          <w:tcPr>
            <w:tcW w:type="dxa" w:w="50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10" w:lineRule="exact" w:before="48" w:after="0"/>
        <w:ind w:left="14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 signed ________________________________ day of ___________________, _____ 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*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: In the case of the Proposal submitted by joint venture specify the name of the Joint Venture as Proposer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**: Person signing the Proposal shall have the power of attorney given by the Proposer attached to the Proposal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[Note: In case of a Joint Venture, the SEA and/or SH Declaration must be in the name of all members to the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Joint Venture that submits the Proposal.]</w:t>
      </w:r>
    </w:p>
    <w:p>
      <w:pPr>
        <w:sectPr>
          <w:type w:val="continuous"/>
          <w:pgSz w:w="12240" w:h="15840"/>
          <w:pgMar w:top="364" w:right="1358" w:bottom="9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1.9999999999999" w:type="dxa"/>
      </w:tblPr>
      <w:tblGrid>
        <w:gridCol w:w="4719"/>
        <w:gridCol w:w="4719"/>
      </w:tblGrid>
      <w:tr>
        <w:trPr>
          <w:trHeight w:hRule="exact" w:val="246"/>
        </w:trPr>
        <w:tc>
          <w:tcPr>
            <w:tcW w:type="dxa" w:w="56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 – Eligible Countries </w:t>
            </w:r>
          </w:p>
        </w:tc>
        <w:tc>
          <w:tcPr>
            <w:tcW w:type="dxa" w:w="34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112 </w:t>
            </w:r>
          </w:p>
        </w:tc>
      </w:tr>
    </w:tbl>
    <w:p>
      <w:pPr>
        <w:autoSpaceDN w:val="0"/>
        <w:autoSpaceDE w:val="0"/>
        <w:widowControl/>
        <w:spacing w:line="230" w:lineRule="auto" w:before="968" w:after="0"/>
        <w:ind w:left="0" w:right="223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ECTION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V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-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E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LIGIBLE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C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>OUNTRIES</w:t>
      </w:r>
    </w:p>
    <w:p>
      <w:pPr>
        <w:autoSpaceDN w:val="0"/>
        <w:autoSpaceDE w:val="0"/>
        <w:widowControl/>
        <w:spacing w:line="276" w:lineRule="exact" w:before="360" w:after="0"/>
        <w:ind w:left="576" w:right="28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Eligibility for the Provision of Goods, Works and non-consulting Services in Bank-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Financed Procurement </w:t>
      </w:r>
    </w:p>
    <w:p>
      <w:pPr>
        <w:autoSpaceDN w:val="0"/>
        <w:autoSpaceDE w:val="0"/>
        <w:widowControl/>
        <w:spacing w:line="276" w:lineRule="exact" w:before="552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reference to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4.8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5.1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for the information of the Proposers, at the present time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firms, goods and services from the following countries are excluded from this RFP process: </w:t>
      </w:r>
    </w:p>
    <w:p>
      <w:pPr>
        <w:autoSpaceDN w:val="0"/>
        <w:autoSpaceDE w:val="0"/>
        <w:widowControl/>
        <w:spacing w:line="276" w:lineRule="exact" w:before="276" w:after="0"/>
        <w:ind w:left="63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4.8(a)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5.1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: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[insert a list of the countries following approval by the Bank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to apply the restriction or state “none”]. </w:t>
      </w:r>
    </w:p>
    <w:p>
      <w:pPr>
        <w:autoSpaceDN w:val="0"/>
        <w:autoSpaceDE w:val="0"/>
        <w:widowControl/>
        <w:spacing w:line="276" w:lineRule="exact" w:before="276" w:after="0"/>
        <w:ind w:left="63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4.8(b)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ITP 5.1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: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[insert a list of the countries following approval by the Bank to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apply the restriction or state “none”]</w:t>
      </w:r>
    </w:p>
    <w:p>
      <w:pPr>
        <w:sectPr>
          <w:pgSz w:w="12240" w:h="15840"/>
          <w:pgMar w:top="364" w:right="1362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1.9999999999999" w:type="dxa"/>
      </w:tblPr>
      <w:tblGrid>
        <w:gridCol w:w="4721"/>
        <w:gridCol w:w="4721"/>
      </w:tblGrid>
      <w:tr>
        <w:trPr>
          <w:trHeight w:hRule="exact" w:val="24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 – Fraud and Corruption </w:t>
            </w:r>
          </w:p>
        </w:tc>
        <w:tc>
          <w:tcPr>
            <w:tcW w:type="dxa" w:w="33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113 </w:t>
            </w:r>
          </w:p>
        </w:tc>
      </w:tr>
    </w:tbl>
    <w:p>
      <w:pPr>
        <w:autoSpaceDN w:val="0"/>
        <w:autoSpaceDE w:val="0"/>
        <w:widowControl/>
        <w:spacing w:line="324" w:lineRule="exact" w:before="1116" w:after="0"/>
        <w:ind w:left="2160" w:right="187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ECTION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VI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-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F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RAUD AND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C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ORRUPTION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(Section VI shall not be modified) </w:t>
      </w:r>
    </w:p>
    <w:p>
      <w:pPr>
        <w:autoSpaceDN w:val="0"/>
        <w:autoSpaceDE w:val="0"/>
        <w:widowControl/>
        <w:spacing w:line="266" w:lineRule="exact" w:before="478" w:after="0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1.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Purpose 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Bank’s Anti-Corruption Guidelines and this annex apply with respect to procurement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Bank Investment Project Financing operations. </w:t>
      </w:r>
    </w:p>
    <w:p>
      <w:pPr>
        <w:autoSpaceDN w:val="0"/>
        <w:autoSpaceDE w:val="0"/>
        <w:widowControl/>
        <w:spacing w:line="266" w:lineRule="exact" w:before="130" w:after="0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2.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Requirements </w:t>
      </w:r>
    </w:p>
    <w:p>
      <w:pPr>
        <w:autoSpaceDN w:val="0"/>
        <w:autoSpaceDE w:val="0"/>
        <w:widowControl/>
        <w:spacing w:line="276" w:lineRule="exact" w:before="120" w:after="0"/>
        <w:ind w:left="720" w:right="0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2.1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Bank requires that Borrowers (including beneficiaries of Bank financing); bidders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(applicants/proposers), consultants, contractors and suppliers; any sub-contractors, sub-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consultants, service providers or suppliers; any agents (whether declared or not); and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their personnel, observe the highest standard of ethics during the procurement process,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selection and contract execution of Bank-financed contracts, and refrain from Fraud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Corruption. </w:t>
      </w:r>
    </w:p>
    <w:p>
      <w:pPr>
        <w:autoSpaceDN w:val="0"/>
        <w:autoSpaceDE w:val="0"/>
        <w:widowControl/>
        <w:spacing w:line="264" w:lineRule="exact" w:before="132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2.2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this end, the Bank: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Defines, for the purposes of this provision, the terms set forth below as follows: </w:t>
      </w:r>
    </w:p>
    <w:p>
      <w:pPr>
        <w:autoSpaceDN w:val="0"/>
        <w:autoSpaceDE w:val="0"/>
        <w:widowControl/>
        <w:spacing w:line="276" w:lineRule="exact" w:before="120" w:after="0"/>
        <w:ind w:left="1440" w:right="0" w:hanging="3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“corrupt practice” is the offering, giving, receiving, or soliciting, directly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indirectly, of anything of value to influence improperly the actions of another party; </w:t>
      </w:r>
    </w:p>
    <w:p>
      <w:pPr>
        <w:autoSpaceDN w:val="0"/>
        <w:autoSpaceDE w:val="0"/>
        <w:widowControl/>
        <w:spacing w:line="278" w:lineRule="exact" w:before="118" w:after="0"/>
        <w:ind w:left="1440" w:right="22" w:hanging="37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ii.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“fraudulent practice” is any act or omission, including misrepresentation,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knowingly or recklessly misleads, or attempts to mislead, a party to obtain financial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other benefit or to avoid an obligation; </w:t>
      </w:r>
    </w:p>
    <w:p>
      <w:pPr>
        <w:autoSpaceDN w:val="0"/>
        <w:autoSpaceDE w:val="0"/>
        <w:widowControl/>
        <w:spacing w:line="276" w:lineRule="exact" w:before="120" w:after="0"/>
        <w:ind w:left="1440" w:right="26" w:hanging="43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iii.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“collusive practice” is an arrangement between two or more parties designed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achieve an improper purpose, including to influence improperly the actions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another party; </w:t>
      </w:r>
    </w:p>
    <w:p>
      <w:pPr>
        <w:autoSpaceDN w:val="0"/>
        <w:autoSpaceDE w:val="0"/>
        <w:widowControl/>
        <w:spacing w:line="276" w:lineRule="exact" w:before="120" w:after="0"/>
        <w:ind w:left="1440" w:right="24" w:hanging="42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iv.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“coercive practice” is impairing or harming, or threatening to impair or harm,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directly or indirectly, any party or the property of the party to influence improperly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actions of a party; </w:t>
      </w:r>
    </w:p>
    <w:p>
      <w:pPr>
        <w:autoSpaceDN w:val="0"/>
        <w:autoSpaceDE w:val="0"/>
        <w:widowControl/>
        <w:spacing w:line="266" w:lineRule="exact" w:before="130" w:after="0"/>
        <w:ind w:left="10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“obstructive practice” is: </w:t>
      </w:r>
    </w:p>
    <w:p>
      <w:pPr>
        <w:autoSpaceDN w:val="0"/>
        <w:tabs>
          <w:tab w:pos="2340" w:val="left"/>
        </w:tabs>
        <w:autoSpaceDE w:val="0"/>
        <w:widowControl/>
        <w:spacing w:line="276" w:lineRule="exact" w:before="120" w:after="0"/>
        <w:ind w:left="18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deliberately destroying, falsifying, altering, or concealing of evidence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material to the investigation or making false statements to investigators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order to materially impede a Bank investigation into allegations of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corrupt, fraudulent, coercive, or collusive practice; and/or threatening,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harassing, or intimidating any party to prevent it from disclosing its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knowledge of matters relevant to the investigation or from pursuing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investigation; or </w:t>
      </w:r>
    </w:p>
    <w:p>
      <w:pPr>
        <w:autoSpaceDN w:val="0"/>
        <w:tabs>
          <w:tab w:pos="2340" w:val="left"/>
        </w:tabs>
        <w:autoSpaceDE w:val="0"/>
        <w:widowControl/>
        <w:spacing w:line="276" w:lineRule="exact" w:before="120" w:after="0"/>
        <w:ind w:left="18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acts intended to materially impede the exercise of the Bank’s inspection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audit rights provided for under paragraph 2.2 e. below. </w:t>
      </w:r>
    </w:p>
    <w:p>
      <w:pPr>
        <w:sectPr>
          <w:pgSz w:w="12240" w:h="15840"/>
          <w:pgMar w:top="364" w:right="1358" w:bottom="10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1.9999999999999" w:type="dxa"/>
      </w:tblPr>
      <w:tblGrid>
        <w:gridCol w:w="4721"/>
        <w:gridCol w:w="4721"/>
      </w:tblGrid>
      <w:tr>
        <w:trPr>
          <w:trHeight w:hRule="exact" w:val="246"/>
        </w:trPr>
        <w:tc>
          <w:tcPr>
            <w:tcW w:type="dxa" w:w="57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 – Fraud and Corruption </w:t>
            </w:r>
          </w:p>
        </w:tc>
        <w:tc>
          <w:tcPr>
            <w:tcW w:type="dxa" w:w="33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114 </w:t>
            </w:r>
          </w:p>
        </w:tc>
      </w:tr>
    </w:tbl>
    <w:p>
      <w:pPr>
        <w:autoSpaceDN w:val="0"/>
        <w:autoSpaceDE w:val="0"/>
        <w:widowControl/>
        <w:spacing w:line="276" w:lineRule="exact" w:before="834" w:after="0"/>
        <w:ind w:left="1080" w:right="0" w:hanging="3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Rejects a proposal for award if the Bank determines that the firm or individual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recommended for award, any of its personnel, or its agents, or its sub-consultants, sub-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contractors, service providers, suppliers and/ or their employees, has, directly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indirectly, engaged in corrupt, fraudulent, collusive, coercive, or obstructive practices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competing for the contract in question; </w:t>
      </w:r>
    </w:p>
    <w:p>
      <w:pPr>
        <w:autoSpaceDN w:val="0"/>
        <w:autoSpaceDE w:val="0"/>
        <w:widowControl/>
        <w:spacing w:line="276" w:lineRule="exact" w:before="120" w:after="0"/>
        <w:ind w:left="1080" w:right="20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addition to the legal remedies set out in the relevant Legal Agreement, may take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appropriate actions, including declaring misprocurement, if the Bank determines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 any time that representatives of the Borrower or of a recipient of any part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proceeds of the loan engaged in corrupt, fraudulent, collusive, coercive, or obstructive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practices during the procurement process, selection and/or execution of the contract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question, without the Borrower having taken timely and appropriate action satisfactory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Bank to address such practices when they occur, including by failing to inform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Bank in a timely manner at the time they knew of the practices; </w:t>
      </w:r>
    </w:p>
    <w:p>
      <w:pPr>
        <w:autoSpaceDN w:val="0"/>
        <w:autoSpaceDE w:val="0"/>
        <w:widowControl/>
        <w:spacing w:line="276" w:lineRule="exact" w:before="120" w:after="0"/>
        <w:ind w:left="1080" w:right="20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Pursuant to the Bank’s Anti-Corruption Guidelines, and in accordance with the Bank’s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prevailing sanctions policies and procedures, may sanction a firm or individual, either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indefinitely or for a stated period of time, including by publicly declaring such firm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individual ineligible (i) to be awarded or otherwise benefit from a Bank-financed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contract, financially or in any other manner;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(ii) to be a nominated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sub-contractor,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consultant, manufacturer or supplier, or service provider of an otherwise eligible firm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being awarded a Bank-financed contract; and (iii) to receive the proceeds of any loan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made by the Bank or otherwise to participate further in the preparation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implementation of any Bank-financed project; </w:t>
      </w:r>
    </w:p>
    <w:p>
      <w:pPr>
        <w:autoSpaceDN w:val="0"/>
        <w:autoSpaceDE w:val="0"/>
        <w:widowControl/>
        <w:spacing w:line="276" w:lineRule="exact" w:before="120" w:after="870"/>
        <w:ind w:left="1080" w:right="20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Requires that a clause be included in bidding/request for proposals documents and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contracts financed by a Bank loan, requiring (i) bidders (applicants/proposers),,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consultants, contractors, and suppliers, and their sub-contractors, sub-consultants,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service providers, suppliers, agents personnel, permit the Bank to inspect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all accounts,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records and other documents relating to relating to the procurement process, selection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and/or contract execution, and to have them audited by auditors appointed by the Bank.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4721"/>
        <w:gridCol w:w="4721"/>
      </w:tblGrid>
      <w:tr>
        <w:trPr>
          <w:trHeight w:hRule="exact" w:val="382"/>
        </w:trPr>
        <w:tc>
          <w:tcPr>
            <w:tcW w:type="dxa" w:w="2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88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6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For the avoidance of doubt, a sanctioned party’s ineligibility to be awarded a contract shall include, without limitation, </w:t>
            </w:r>
          </w:p>
        </w:tc>
      </w:tr>
    </w:tbl>
    <w:p>
      <w:pPr>
        <w:autoSpaceDN w:val="0"/>
        <w:autoSpaceDE w:val="0"/>
        <w:widowControl/>
        <w:spacing w:line="206" w:lineRule="exact" w:before="0" w:after="4"/>
        <w:ind w:left="72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(i) applying for pre-qualification, expressing interest in a consultancy, and bidding, either directly or as a nominated sub-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contractor, nominated consultant, nominated manufacturer or supplier, or nominated service provider, in respect of such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721"/>
        <w:gridCol w:w="4721"/>
      </w:tblGrid>
      <w:tr>
        <w:trPr>
          <w:trHeight w:hRule="exact" w:val="478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8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contract, and (ii) entering into an addendum or amendment introducing a material modification to any existing contract.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A nominated sub-contractor, nominated consultant, nominated manufacturer or supplier, or nominated service provider </w:t>
            </w:r>
          </w:p>
        </w:tc>
      </w:tr>
    </w:tbl>
    <w:p>
      <w:pPr>
        <w:autoSpaceDN w:val="0"/>
        <w:autoSpaceDE w:val="0"/>
        <w:widowControl/>
        <w:spacing w:line="206" w:lineRule="exact" w:before="4" w:after="4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(different names are used depending on the particular bidding document) is one which has been: (i) included by the bidder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 its pre-qualification application or bid because it brings specific and critical experience and know-how that allow the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721"/>
        <w:gridCol w:w="4721"/>
      </w:tblGrid>
      <w:tr>
        <w:trPr>
          <w:trHeight w:hRule="exact" w:val="476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8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bidder to meet the qualification requirements for the particular bid; or (ii) appointed by the Borrower.</w:t>
            </w:r>
          </w:p>
          <w:p>
            <w:pPr>
              <w:autoSpaceDN w:val="0"/>
              <w:autoSpaceDE w:val="0"/>
              <w:widowControl/>
              <w:spacing w:line="198" w:lineRule="exact" w:before="64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 xml:space="preserve">Inspections in this context usually are investigative (i.e., forensic) in nature. They involve fact-finding activities </w:t>
            </w:r>
          </w:p>
        </w:tc>
      </w:tr>
    </w:tbl>
    <w:p>
      <w:pPr>
        <w:autoSpaceDN w:val="0"/>
        <w:autoSpaceDE w:val="0"/>
        <w:widowControl/>
        <w:spacing w:line="208" w:lineRule="exact" w:before="2" w:after="0"/>
        <w:ind w:left="720" w:right="3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undertaken by the Bank or persons appointed by the Bank to address specific matters related to investigations/audits,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such as evaluating the veracity of an allegation of possible Fraud and Corruption, through the appropriate mechanisms.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Such activity includes but is not limited to: accessing and examining a firm's or individual's financial records and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information, and making copies thereof as relevant; accessing and examining any other documents, data and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(whether in hard copy or electronic format) deemed relevant for the investigation/audit, and making copies thereof as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relevant; interviewing staff and other relevant individuals; performing physical inspections and site visits; and obtaining 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third party verification of information.</w:t>
      </w:r>
    </w:p>
    <w:p>
      <w:pPr>
        <w:sectPr>
          <w:pgSz w:w="12240" w:h="15840"/>
          <w:pgMar w:top="364" w:right="1358" w:bottom="7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59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Part 2 – Employer’s Requirements </w:t>
            </w:r>
          </w:p>
        </w:tc>
        <w:tc>
          <w:tcPr>
            <w:tcW w:type="dxa" w:w="35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115 </w:t>
            </w:r>
          </w:p>
        </w:tc>
      </w:tr>
    </w:tbl>
    <w:p>
      <w:pPr>
        <w:autoSpaceDN w:val="0"/>
        <w:autoSpaceDE w:val="0"/>
        <w:widowControl/>
        <w:spacing w:line="486" w:lineRule="exact" w:before="219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44"/>
        </w:rPr>
        <w:t>PART</w:t>
      </w:r>
      <w:r>
        <w:rPr>
          <w:rFonts w:ascii="TimesNewRomanPS" w:hAnsi="TimesNewRomanPS" w:eastAsia="TimesNewRomanPS"/>
          <w:b/>
          <w:i w:val="0"/>
          <w:color w:val="000000"/>
          <w:sz w:val="44"/>
        </w:rPr>
        <w:t>2</w:t>
      </w:r>
      <w:r>
        <w:rPr>
          <w:rFonts w:ascii="TimesNewRomanPS" w:hAnsi="TimesNewRomanPS" w:eastAsia="TimesNewRomanPS"/>
          <w:b/>
          <w:i w:val="0"/>
          <w:color w:val="000000"/>
          <w:sz w:val="44"/>
        </w:rPr>
        <w:t>–E</w:t>
      </w:r>
      <w:r>
        <w:rPr>
          <w:rFonts w:ascii="TimesNewRomanPS" w:hAnsi="TimesNewRomanPS" w:eastAsia="TimesNewRomanPS"/>
          <w:b/>
          <w:i w:val="0"/>
          <w:color w:val="000000"/>
          <w:sz w:val="35"/>
        </w:rPr>
        <w:t>MPLOYER</w:t>
      </w:r>
      <w:r>
        <w:rPr>
          <w:rFonts w:ascii="TimesNewRomanPS" w:hAnsi="TimesNewRomanPS" w:eastAsia="TimesNewRomanPS"/>
          <w:b/>
          <w:i w:val="0"/>
          <w:color w:val="000000"/>
          <w:sz w:val="44"/>
        </w:rPr>
        <w:t>’</w:t>
      </w:r>
      <w:r>
        <w:rPr>
          <w:rFonts w:ascii="TimesNewRomanPS" w:hAnsi="TimesNewRomanPS" w:eastAsia="TimesNewRomanPS"/>
          <w:b/>
          <w:i w:val="0"/>
          <w:color w:val="000000"/>
          <w:sz w:val="35"/>
        </w:rPr>
        <w:t xml:space="preserve">S </w:t>
      </w:r>
      <w:r>
        <w:rPr>
          <w:rFonts w:ascii="TimesNewRomanPS" w:hAnsi="TimesNewRomanPS" w:eastAsia="TimesNewRomanPS"/>
          <w:b/>
          <w:i w:val="0"/>
          <w:color w:val="000000"/>
          <w:sz w:val="44"/>
        </w:rPr>
        <w:t>R</w:t>
      </w:r>
      <w:r>
        <w:rPr>
          <w:rFonts w:ascii="TimesNewRomanPS" w:hAnsi="TimesNewRomanPS" w:eastAsia="TimesNewRomanPS"/>
          <w:b/>
          <w:i w:val="0"/>
          <w:color w:val="000000"/>
          <w:sz w:val="35"/>
        </w:rPr>
        <w:t>EQUIREMENTS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116 </w:t>
            </w:r>
          </w:p>
        </w:tc>
      </w:tr>
    </w:tbl>
    <w:p>
      <w:pPr>
        <w:autoSpaceDN w:val="0"/>
        <w:autoSpaceDE w:val="0"/>
        <w:widowControl/>
        <w:spacing w:line="230" w:lineRule="auto" w:before="838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ECTION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VII.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E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>MPLOYER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’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S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R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>EQUIREMENTS</w:t>
      </w:r>
    </w:p>
    <w:p>
      <w:pPr>
        <w:autoSpaceDN w:val="0"/>
        <w:autoSpaceDE w:val="0"/>
        <w:widowControl/>
        <w:spacing w:line="233" w:lineRule="auto" w:before="77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T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 xml:space="preserve">ABLE OF 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C</w:t>
      </w:r>
      <w:r>
        <w:rPr>
          <w:rFonts w:ascii="Times New Roman" w:hAnsi="Times New Roman" w:eastAsia="Times New Roman"/>
          <w:b/>
          <w:i w:val="0"/>
          <w:color w:val="000000"/>
          <w:sz w:val="29"/>
        </w:rPr>
        <w:t>ONTENT</w:t>
      </w:r>
    </w:p>
    <w:p>
      <w:pPr>
        <w:autoSpaceDN w:val="0"/>
        <w:autoSpaceDE w:val="0"/>
        <w:widowControl/>
        <w:spacing w:line="331" w:lineRule="auto" w:before="792" w:after="0"/>
        <w:ind w:left="28" w:right="43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Employer’s Requirements ...................................................................................................117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Environmental and Social (ES) requirements ...................................................................121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Scope of the Works ..............................................................................................................125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Site Information ...................................................................................................................126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Contractor’s Representative and Key Personnel ..............................................................127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Specifications ........................................................................................................................129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Drawings ...............................................................................................................................130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Supplementary Information ...............................................................................................131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117 </w:t>
            </w:r>
          </w:p>
        </w:tc>
      </w:tr>
    </w:tbl>
    <w:p>
      <w:pPr>
        <w:autoSpaceDN w:val="0"/>
        <w:autoSpaceDE w:val="0"/>
        <w:widowControl/>
        <w:spacing w:line="398" w:lineRule="exact" w:before="48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Employer’s Requirements </w:t>
      </w:r>
    </w:p>
    <w:p>
      <w:pPr>
        <w:autoSpaceDN w:val="0"/>
        <w:autoSpaceDE w:val="0"/>
        <w:widowControl/>
        <w:spacing w:line="266" w:lineRule="exact" w:before="40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Notes on preparing the Employer’s Requirements </w:t>
      </w:r>
    </w:p>
    <w:p>
      <w:pPr>
        <w:autoSpaceDN w:val="0"/>
        <w:autoSpaceDE w:val="0"/>
        <w:widowControl/>
        <w:spacing w:line="276" w:lineRule="exact" w:before="240" w:after="0"/>
        <w:ind w:left="28" w:right="20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This Section contains the Scope, site information, the Specifications, the Drawings, the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ESrequirements, Supplementary Information that describe the Works and Forms to be used during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the implementation of the contract. </w:t>
      </w:r>
    </w:p>
    <w:p>
      <w:pPr>
        <w:autoSpaceDN w:val="0"/>
        <w:autoSpaceDE w:val="0"/>
        <w:widowControl/>
        <w:spacing w:line="276" w:lineRule="exact" w:before="276" w:after="0"/>
        <w:ind w:left="28" w:right="22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This is a “single responsibility contract”.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The Employer is not expected to invite proposals with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detailed technical specifications. However, the Employer does and must know what it wants and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must communicate its needs to the Proposers.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Hence, this section on Employer’s Requirements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replaces the usual Technical Specifications of a more traditional approach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76" w:lineRule="exact" w:before="276" w:after="0"/>
        <w:ind w:left="28" w:right="20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To enable Proposers to offer appropriate solutions, the Employer should specify the purpose for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which the Works are intended (see also Sub- Clause 4.1 of the Conditions of Contract) and its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particular requirements as clearly as possible.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The Employer’s requirements must therefore,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specify exactly the particular requirements for the completed Works.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It will also be necessary to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specify the tests that will be carried out on completion of the Works to verify compliance with the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requirements specified. </w:t>
      </w:r>
    </w:p>
    <w:p>
      <w:pPr>
        <w:autoSpaceDN w:val="0"/>
        <w:autoSpaceDE w:val="0"/>
        <w:widowControl/>
        <w:spacing w:line="276" w:lineRule="exact" w:before="276" w:after="0"/>
        <w:ind w:left="28" w:right="20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The Employer may perform appropriate front-end tasks (such as geotechnical/environmental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investigations and permit acquisitions) to enable the Employer to: (a) develop a realistic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understanding of the contract’s scope and budget; and (b) furnish Proposers with information that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they can reasonably rely upon in establishing their price and other commercial decisions. </w:t>
      </w:r>
    </w:p>
    <w:p>
      <w:pPr>
        <w:autoSpaceDN w:val="0"/>
        <w:autoSpaceDE w:val="0"/>
        <w:widowControl/>
        <w:spacing w:line="276" w:lineRule="exact" w:before="278" w:after="0"/>
        <w:ind w:left="28" w:right="20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While this section of the RFP document should endeavor to define the Employer’s Requirements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as precisely as possible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care must be taken to avoid over specifying details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to the extent that the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flexibility and potential benefits associated with a “single responsibility” RFP approach are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seriously eroded or threatened. This section on Employer’s Requirements should, therefore, be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carefully prepared by experts who are familiar with the requirements and with the technical aspect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of the required Works. As the contractor is expected to carry out the design, the Employer should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provide the criteria to which it expects the design to confirm. The functional/ performance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specifications may specify the characteristics, nature and performance of the finished work and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any limitations which the Employer wishes to impose. </w:t>
      </w:r>
    </w:p>
    <w:p>
      <w:pPr>
        <w:autoSpaceDN w:val="0"/>
        <w:autoSpaceDE w:val="0"/>
        <w:widowControl/>
        <w:spacing w:line="276" w:lineRule="exact" w:before="276" w:after="0"/>
        <w:ind w:left="2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The Employer’s requirements should specify the Contractor’s Documents (Sub-Clause 5.2 of the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General Conditions) that are required and their submission/approval procedures. </w:t>
      </w:r>
    </w:p>
    <w:p>
      <w:pPr>
        <w:autoSpaceDN w:val="0"/>
        <w:autoSpaceDE w:val="0"/>
        <w:widowControl/>
        <w:spacing w:line="276" w:lineRule="exact" w:before="276" w:after="0"/>
        <w:ind w:left="28" w:right="24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The Employer’s Requirements must be drawn up to permit the widest, possible competition and,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at the same time, present a clear statement of the required standards of workmanship, materials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performance and/or functions of the Works. The Employer’s Requirements should stipulate that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all goods and materials to be incorporated in the Works are new, unused, of the most recent or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current models and incorporate all recent improvements in design and materials. </w:t>
      </w:r>
    </w:p>
    <w:p>
      <w:pPr>
        <w:autoSpaceDN w:val="0"/>
        <w:autoSpaceDE w:val="0"/>
        <w:widowControl/>
        <w:spacing w:line="276" w:lineRule="exact" w:before="276" w:after="0"/>
        <w:ind w:left="0" w:right="0" w:firstLine="0"/>
        <w:jc w:val="center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Care must be taken when drafting the Employer’s Requirements to ensure that the requirements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are not restrictive. Recognized international standards should be used as much as possible for the </w:t>
      </w:r>
    </w:p>
    <w:p>
      <w:pPr>
        <w:sectPr>
          <w:pgSz w:w="12240" w:h="15840"/>
          <w:pgMar w:top="364" w:right="1358" w:bottom="7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118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28" w:right="20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description of goods, materials and workmanship. Where other particular standards are specified,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whether national standards of the Borrower’s country or other standards, it should be stated that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goods, materials and workmanship meeting other authoritative standards and which promise to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ensure equal or higher quality than the standards specified, will also be acceptable. Where a brand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name of a product is specified it should always be qualified with the terms “or equivalent”. </w:t>
      </w:r>
    </w:p>
    <w:p>
      <w:pPr>
        <w:autoSpaceDN w:val="0"/>
        <w:autoSpaceDE w:val="0"/>
        <w:widowControl/>
        <w:spacing w:line="276" w:lineRule="exact" w:before="276" w:after="0"/>
        <w:ind w:left="28" w:right="20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For such a turnkey contract, no detail drawings would generally be available when inviting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proposals. It would, however, be useful to include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conceptual drawings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and/or outline design, if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any and as appropriate, to supplement or help explain the general concept of the Employer’s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needs. Proposers should be advised to the extent to which the Employer’s outline design is a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suggestion or a requirement. </w:t>
      </w:r>
    </w:p>
    <w:p>
      <w:pPr>
        <w:autoSpaceDN w:val="0"/>
        <w:autoSpaceDE w:val="0"/>
        <w:widowControl/>
        <w:spacing w:line="276" w:lineRule="exact" w:before="276" w:after="518"/>
        <w:ind w:left="28" w:right="20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The Employer’s Requirements should include,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as appropriate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, information of a technical nature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for the following non-exhaustive list of Sub-Clauses of the Conditions of Contract that make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reference to matters to be included in the Employer’s Requirements. However, it may also be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necessary under other Sub-Clauses for the Employer to give specific information in the Employer’s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Requirements e.g. Sub-Clause 7.2 [ Samples]. For additional information to be included in regards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to Environmental and Social (ES)  aspects, please see “Environmental and Social Requirements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below”.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3157"/>
        <w:gridCol w:w="3157"/>
        <w:gridCol w:w="3157"/>
      </w:tblGrid>
      <w:tr>
        <w:trPr>
          <w:trHeight w:hRule="exact" w:val="682"/>
        </w:trPr>
        <w:tc>
          <w:tcPr>
            <w:tcW w:type="dxa" w:w="14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Sub-Clause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No. </w:t>
            </w:r>
          </w:p>
        </w:tc>
        <w:tc>
          <w:tcPr>
            <w:tcW w:type="dxa" w:w="397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 Sub-Clause </w:t>
            </w:r>
          </w:p>
        </w:tc>
        <w:tc>
          <w:tcPr>
            <w:tcW w:type="dxa" w:w="397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Remarks </w:t>
            </w:r>
          </w:p>
        </w:tc>
      </w:tr>
      <w:tr>
        <w:trPr>
          <w:trHeight w:hRule="exact" w:val="604"/>
        </w:trPr>
        <w:tc>
          <w:tcPr>
            <w:tcW w:type="dxa" w:w="1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1.8 </w:t>
            </w:r>
          </w:p>
        </w:tc>
        <w:tc>
          <w:tcPr>
            <w:tcW w:type="dxa" w:w="3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 Care and Supply of Documents </w:t>
            </w:r>
          </w:p>
        </w:tc>
        <w:tc>
          <w:tcPr>
            <w:tcW w:type="dxa" w:w="3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4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1.13 </w:t>
            </w:r>
          </w:p>
        </w:tc>
        <w:tc>
          <w:tcPr>
            <w:tcW w:type="dxa" w:w="3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 Compliance with Laws </w:t>
            </w:r>
          </w:p>
        </w:tc>
        <w:tc>
          <w:tcPr>
            <w:tcW w:type="dxa" w:w="3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4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7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7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58"/>
        </w:trPr>
        <w:tc>
          <w:tcPr>
            <w:tcW w:type="dxa" w:w="1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2.1 </w:t>
            </w:r>
          </w:p>
        </w:tc>
        <w:tc>
          <w:tcPr>
            <w:tcW w:type="dxa" w:w="3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Right of Access to the Site </w:t>
            </w:r>
          </w:p>
        </w:tc>
        <w:tc>
          <w:tcPr>
            <w:tcW w:type="dxa" w:w="3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288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Please also refer to Sub-Clause 2.1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(Part A- Contract Data) to ensure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consistency and applicability. </w:t>
            </w:r>
          </w:p>
        </w:tc>
      </w:tr>
      <w:tr>
        <w:trPr>
          <w:trHeight w:hRule="exact" w:val="408"/>
        </w:trPr>
        <w:tc>
          <w:tcPr>
            <w:tcW w:type="dxa" w:w="1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2.5 </w:t>
            </w:r>
          </w:p>
        </w:tc>
        <w:tc>
          <w:tcPr>
            <w:tcW w:type="dxa" w:w="3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Site Data and Items of Reference </w:t>
            </w:r>
          </w:p>
        </w:tc>
        <w:tc>
          <w:tcPr>
            <w:tcW w:type="dxa" w:w="3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See Site Data </w:t>
            </w:r>
          </w:p>
        </w:tc>
      </w:tr>
      <w:tr>
        <w:trPr>
          <w:trHeight w:hRule="exact" w:val="682"/>
        </w:trPr>
        <w:tc>
          <w:tcPr>
            <w:tcW w:type="dxa" w:w="1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2.6 </w:t>
            </w:r>
          </w:p>
        </w:tc>
        <w:tc>
          <w:tcPr>
            <w:tcW w:type="dxa" w:w="3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432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Employer-Supplied materials and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Employer’s Equipment </w:t>
            </w:r>
          </w:p>
        </w:tc>
        <w:tc>
          <w:tcPr>
            <w:tcW w:type="dxa" w:w="3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58"/>
        </w:trPr>
        <w:tc>
          <w:tcPr>
            <w:tcW w:type="dxa" w:w="1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4.1 </w:t>
            </w:r>
          </w:p>
        </w:tc>
        <w:tc>
          <w:tcPr>
            <w:tcW w:type="dxa" w:w="3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 Contractor’s General Obligations </w:t>
            </w:r>
          </w:p>
        </w:tc>
        <w:tc>
          <w:tcPr>
            <w:tcW w:type="dxa" w:w="3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1142" w:firstLine="0"/>
              <w:jc w:val="both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 This is also included under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“Environmental and Social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Requirements” below. </w:t>
            </w:r>
          </w:p>
        </w:tc>
      </w:tr>
      <w:tr>
        <w:trPr>
          <w:trHeight w:hRule="exact" w:val="404"/>
        </w:trPr>
        <w:tc>
          <w:tcPr>
            <w:tcW w:type="dxa" w:w="1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4.5 </w:t>
            </w:r>
          </w:p>
        </w:tc>
        <w:tc>
          <w:tcPr>
            <w:tcW w:type="dxa" w:w="3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Nominated Subcontractors </w:t>
            </w:r>
          </w:p>
        </w:tc>
        <w:tc>
          <w:tcPr>
            <w:tcW w:type="dxa" w:w="3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If any </w:t>
            </w:r>
          </w:p>
        </w:tc>
      </w:tr>
      <w:tr>
        <w:trPr>
          <w:trHeight w:hRule="exact" w:val="940"/>
        </w:trPr>
        <w:tc>
          <w:tcPr>
            <w:tcW w:type="dxa" w:w="1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4.6 </w:t>
            </w:r>
          </w:p>
        </w:tc>
        <w:tc>
          <w:tcPr>
            <w:tcW w:type="dxa" w:w="3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Cooperation </w:t>
            </w:r>
          </w:p>
        </w:tc>
        <w:tc>
          <w:tcPr>
            <w:tcW w:type="dxa" w:w="3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1152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This is also included under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“Environmental and Social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Requirements” below.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58" w:bottom="108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119 </w:t>
            </w:r>
          </w:p>
        </w:tc>
      </w:tr>
    </w:tbl>
    <w:p>
      <w:pPr>
        <w:autoSpaceDN w:val="0"/>
        <w:autoSpaceDE w:val="0"/>
        <w:widowControl/>
        <w:spacing w:line="4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3153"/>
        <w:gridCol w:w="3153"/>
        <w:gridCol w:w="3153"/>
      </w:tblGrid>
      <w:tr>
        <w:trPr>
          <w:trHeight w:hRule="exact" w:val="682"/>
        </w:trPr>
        <w:tc>
          <w:tcPr>
            <w:tcW w:type="dxa" w:w="1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Sub-Clause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No. </w:t>
            </w:r>
          </w:p>
        </w:tc>
        <w:tc>
          <w:tcPr>
            <w:tcW w:type="dxa" w:w="3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 Sub-Clause </w:t>
            </w:r>
          </w:p>
        </w:tc>
        <w:tc>
          <w:tcPr>
            <w:tcW w:type="dxa" w:w="3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Remarks </w:t>
            </w:r>
          </w:p>
        </w:tc>
      </w:tr>
      <w:tr>
        <w:trPr>
          <w:trHeight w:hRule="exact" w:val="958"/>
        </w:trPr>
        <w:tc>
          <w:tcPr>
            <w:tcW w:type="dxa" w:w="1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4.8 </w:t>
            </w:r>
          </w:p>
        </w:tc>
        <w:tc>
          <w:tcPr>
            <w:tcW w:type="dxa" w:w="3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Health and Safety Obligations </w:t>
            </w:r>
          </w:p>
        </w:tc>
        <w:tc>
          <w:tcPr>
            <w:tcW w:type="dxa" w:w="3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1142" w:firstLine="0"/>
              <w:jc w:val="both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 This is also included under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“Environmental and Social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Requirements” below. </w:t>
            </w:r>
          </w:p>
        </w:tc>
      </w:tr>
      <w:tr>
        <w:trPr>
          <w:trHeight w:hRule="exact" w:val="682"/>
        </w:trPr>
        <w:tc>
          <w:tcPr>
            <w:tcW w:type="dxa" w:w="14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4.9 </w:t>
            </w:r>
          </w:p>
        </w:tc>
        <w:tc>
          <w:tcPr>
            <w:tcW w:type="dxa" w:w="3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Quality Management and Compliance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Verification Systems </w:t>
            </w:r>
          </w:p>
        </w:tc>
        <w:tc>
          <w:tcPr>
            <w:tcW w:type="dxa" w:w="3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4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4.16 </w:t>
            </w:r>
          </w:p>
        </w:tc>
        <w:tc>
          <w:tcPr>
            <w:tcW w:type="dxa" w:w="397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Transport of Goods </w:t>
            </w:r>
          </w:p>
        </w:tc>
        <w:tc>
          <w:tcPr>
            <w:tcW w:type="dxa" w:w="397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58"/>
        </w:trPr>
        <w:tc>
          <w:tcPr>
            <w:tcW w:type="dxa" w:w="14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4.18 </w:t>
            </w:r>
          </w:p>
        </w:tc>
        <w:tc>
          <w:tcPr>
            <w:tcW w:type="dxa" w:w="397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Protection of the Environment </w:t>
            </w:r>
          </w:p>
        </w:tc>
        <w:tc>
          <w:tcPr>
            <w:tcW w:type="dxa" w:w="397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1152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This is also included under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“Environmental and Social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Requirements” below. </w:t>
            </w:r>
          </w:p>
        </w:tc>
      </w:tr>
      <w:tr>
        <w:trPr>
          <w:trHeight w:hRule="exact" w:val="406"/>
        </w:trPr>
        <w:tc>
          <w:tcPr>
            <w:tcW w:type="dxa" w:w="1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4.19 </w:t>
            </w:r>
          </w:p>
        </w:tc>
        <w:tc>
          <w:tcPr>
            <w:tcW w:type="dxa" w:w="3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Temporary Utilities </w:t>
            </w:r>
          </w:p>
        </w:tc>
        <w:tc>
          <w:tcPr>
            <w:tcW w:type="dxa" w:w="3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4.20 </w:t>
            </w:r>
          </w:p>
        </w:tc>
        <w:tc>
          <w:tcPr>
            <w:tcW w:type="dxa" w:w="3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Progress Reports </w:t>
            </w:r>
          </w:p>
        </w:tc>
        <w:tc>
          <w:tcPr>
            <w:tcW w:type="dxa" w:w="3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2"/>
        </w:trPr>
        <w:tc>
          <w:tcPr>
            <w:tcW w:type="dxa" w:w="1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5.1 </w:t>
            </w:r>
          </w:p>
        </w:tc>
        <w:tc>
          <w:tcPr>
            <w:tcW w:type="dxa" w:w="3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General Design Obligations </w:t>
            </w:r>
          </w:p>
        </w:tc>
        <w:tc>
          <w:tcPr>
            <w:tcW w:type="dxa" w:w="3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432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May be part of the  Key Personnel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requirements in this Section VII. </w:t>
            </w:r>
          </w:p>
        </w:tc>
      </w:tr>
      <w:tr>
        <w:trPr>
          <w:trHeight w:hRule="exact" w:val="5926"/>
        </w:trPr>
        <w:tc>
          <w:tcPr>
            <w:tcW w:type="dxa" w:w="1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5.2 </w:t>
            </w:r>
          </w:p>
        </w:tc>
        <w:tc>
          <w:tcPr>
            <w:tcW w:type="dxa" w:w="3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Contractor’s Documents </w:t>
            </w:r>
          </w:p>
        </w:tc>
        <w:tc>
          <w:tcPr>
            <w:tcW w:type="dxa" w:w="3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.00000000000023" w:type="dxa"/>
            </w:tblPr>
            <w:tblGrid>
              <w:gridCol w:w="993"/>
              <w:gridCol w:w="993"/>
              <w:gridCol w:w="993"/>
              <w:gridCol w:w="993"/>
            </w:tblGrid>
            <w:tr>
              <w:trPr>
                <w:trHeight w:hRule="exact" w:val="278"/>
              </w:trPr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8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 xml:space="preserve"> As </w:t>
                  </w: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8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 xml:space="preserve">appropriate, 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8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 xml:space="preserve">specify 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8" w:after="0"/>
                    <w:ind w:left="146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 xml:space="preserve">which </w:t>
                  </w:r>
                </w:p>
              </w:tc>
            </w:tr>
          </w:tbl>
          <w:p>
            <w:pPr>
              <w:autoSpaceDN w:val="0"/>
              <w:tabs>
                <w:tab w:pos="2392" w:val="left"/>
              </w:tabs>
              <w:autoSpaceDE w:val="0"/>
              <w:widowControl/>
              <w:spacing w:line="276" w:lineRule="exact" w:before="0" w:after="6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Contractor’s Documents the Employer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requires the Contractor to prepare and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identify which of the Contractor’s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Documents the Employer requires the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Contractor to submit to the Engineer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for Review.    As appropriate, also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include any applicable requirements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for mandatory review/checking and/or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verification of, for example, design of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structural elements </w:t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by competent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autrthorities or proffesionals. If so,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include: (i) the processes required and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whether, and to what extent, such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reviews and/or verification of an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.00000000000023" w:type="dxa"/>
            </w:tblPr>
            <w:tblGrid>
              <w:gridCol w:w="794"/>
              <w:gridCol w:w="794"/>
              <w:gridCol w:w="794"/>
              <w:gridCol w:w="794"/>
              <w:gridCol w:w="794"/>
            </w:tblGrid>
            <w:tr>
              <w:trPr>
                <w:trHeight w:hRule="exact" w:val="274"/>
              </w:trPr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68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 xml:space="preserve">element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 xml:space="preserve">of 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 xml:space="preserve">design 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 xml:space="preserve">(and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18" w:firstLine="0"/>
                    <w:jc w:val="right"/>
                  </w:pP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 xml:space="preserve">the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6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Contarctor’s docuemnts associated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with such element) shall replace the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Engineer’s review under this Sub-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Clause. </w:t>
            </w:r>
          </w:p>
        </w:tc>
      </w:tr>
      <w:tr>
        <w:trPr>
          <w:trHeight w:hRule="exact" w:val="960"/>
        </w:trPr>
        <w:tc>
          <w:tcPr>
            <w:tcW w:type="dxa" w:w="1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5.4 </w:t>
            </w:r>
          </w:p>
        </w:tc>
        <w:tc>
          <w:tcPr>
            <w:tcW w:type="dxa" w:w="3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Technical Standards and Regulations </w:t>
            </w:r>
          </w:p>
        </w:tc>
        <w:tc>
          <w:tcPr>
            <w:tcW w:type="dxa" w:w="3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1152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This is also included under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“Environmental and Social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Requirements” below. </w:t>
            </w:r>
          </w:p>
        </w:tc>
      </w:tr>
      <w:tr>
        <w:trPr>
          <w:trHeight w:hRule="exact" w:val="406"/>
        </w:trPr>
        <w:tc>
          <w:tcPr>
            <w:tcW w:type="dxa" w:w="1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5.5 </w:t>
            </w:r>
          </w:p>
        </w:tc>
        <w:tc>
          <w:tcPr>
            <w:tcW w:type="dxa" w:w="3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Training </w:t>
            </w:r>
          </w:p>
        </w:tc>
        <w:tc>
          <w:tcPr>
            <w:tcW w:type="dxa" w:w="3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86"/>
        </w:trPr>
        <w:tc>
          <w:tcPr>
            <w:tcW w:type="dxa" w:w="1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5.6 </w:t>
            </w:r>
          </w:p>
        </w:tc>
        <w:tc>
          <w:tcPr>
            <w:tcW w:type="dxa" w:w="3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As- Built Records </w:t>
            </w:r>
          </w:p>
        </w:tc>
        <w:tc>
          <w:tcPr>
            <w:tcW w:type="dxa" w:w="3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68" w:bottom="75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120 </w:t>
            </w:r>
          </w:p>
        </w:tc>
      </w:tr>
    </w:tbl>
    <w:p>
      <w:pPr>
        <w:autoSpaceDN w:val="0"/>
        <w:autoSpaceDE w:val="0"/>
        <w:widowControl/>
        <w:spacing w:line="4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3157"/>
        <w:gridCol w:w="3157"/>
        <w:gridCol w:w="3157"/>
      </w:tblGrid>
      <w:tr>
        <w:trPr>
          <w:trHeight w:hRule="exact" w:val="682"/>
        </w:trPr>
        <w:tc>
          <w:tcPr>
            <w:tcW w:type="dxa" w:w="1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Sub-Clause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No. </w:t>
            </w:r>
          </w:p>
        </w:tc>
        <w:tc>
          <w:tcPr>
            <w:tcW w:type="dxa" w:w="3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 Sub-Clause </w:t>
            </w:r>
          </w:p>
        </w:tc>
        <w:tc>
          <w:tcPr>
            <w:tcW w:type="dxa" w:w="3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Remarks </w:t>
            </w:r>
          </w:p>
        </w:tc>
      </w:tr>
      <w:tr>
        <w:trPr>
          <w:trHeight w:hRule="exact" w:val="408"/>
        </w:trPr>
        <w:tc>
          <w:tcPr>
            <w:tcW w:type="dxa" w:w="1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5.7 </w:t>
            </w:r>
          </w:p>
        </w:tc>
        <w:tc>
          <w:tcPr>
            <w:tcW w:type="dxa" w:w="3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Operation and Maintenance Manuals </w:t>
            </w:r>
          </w:p>
        </w:tc>
        <w:tc>
          <w:tcPr>
            <w:tcW w:type="dxa" w:w="3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4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6.6 </w:t>
            </w:r>
          </w:p>
        </w:tc>
        <w:tc>
          <w:tcPr>
            <w:tcW w:type="dxa" w:w="3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Facilities for Staff and Labour </w:t>
            </w:r>
          </w:p>
        </w:tc>
        <w:tc>
          <w:tcPr>
            <w:tcW w:type="dxa" w:w="3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4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6.7 </w:t>
            </w:r>
          </w:p>
        </w:tc>
        <w:tc>
          <w:tcPr>
            <w:tcW w:type="dxa" w:w="397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Health and Safety of Personnel </w:t>
            </w:r>
          </w:p>
        </w:tc>
        <w:tc>
          <w:tcPr>
            <w:tcW w:type="dxa" w:w="397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4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6.12 </w:t>
            </w:r>
          </w:p>
        </w:tc>
        <w:tc>
          <w:tcPr>
            <w:tcW w:type="dxa" w:w="397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Key Personnel </w:t>
            </w:r>
          </w:p>
        </w:tc>
        <w:tc>
          <w:tcPr>
            <w:tcW w:type="dxa" w:w="397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7.3 </w:t>
            </w:r>
          </w:p>
        </w:tc>
        <w:tc>
          <w:tcPr>
            <w:tcW w:type="dxa" w:w="3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Inspection </w:t>
            </w:r>
          </w:p>
        </w:tc>
        <w:tc>
          <w:tcPr>
            <w:tcW w:type="dxa" w:w="3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7.4 </w:t>
            </w:r>
          </w:p>
        </w:tc>
        <w:tc>
          <w:tcPr>
            <w:tcW w:type="dxa" w:w="3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Testing by the Contractor </w:t>
            </w:r>
          </w:p>
        </w:tc>
        <w:tc>
          <w:tcPr>
            <w:tcW w:type="dxa" w:w="3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7.8 </w:t>
            </w:r>
          </w:p>
        </w:tc>
        <w:tc>
          <w:tcPr>
            <w:tcW w:type="dxa" w:w="3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Royalties </w:t>
            </w:r>
          </w:p>
        </w:tc>
        <w:tc>
          <w:tcPr>
            <w:tcW w:type="dxa" w:w="3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8.3 </w:t>
            </w:r>
          </w:p>
        </w:tc>
        <w:tc>
          <w:tcPr>
            <w:tcW w:type="dxa" w:w="3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Programme </w:t>
            </w:r>
          </w:p>
        </w:tc>
        <w:tc>
          <w:tcPr>
            <w:tcW w:type="dxa" w:w="3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2"/>
        </w:trPr>
        <w:tc>
          <w:tcPr>
            <w:tcW w:type="dxa" w:w="1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9.1 </w:t>
            </w:r>
          </w:p>
        </w:tc>
        <w:tc>
          <w:tcPr>
            <w:tcW w:type="dxa" w:w="3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2" w:right="288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(Tests on Completion)- Contractor’s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Obligations </w:t>
            </w:r>
          </w:p>
        </w:tc>
        <w:tc>
          <w:tcPr>
            <w:tcW w:type="dxa" w:w="3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4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10.2 </w:t>
            </w:r>
          </w:p>
        </w:tc>
        <w:tc>
          <w:tcPr>
            <w:tcW w:type="dxa" w:w="3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Taking Over Parts </w:t>
            </w:r>
          </w:p>
        </w:tc>
        <w:tc>
          <w:tcPr>
            <w:tcW w:type="dxa" w:w="3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4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11.11 </w:t>
            </w:r>
          </w:p>
        </w:tc>
        <w:tc>
          <w:tcPr>
            <w:tcW w:type="dxa" w:w="397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Clearance of Site </w:t>
            </w:r>
          </w:p>
        </w:tc>
        <w:tc>
          <w:tcPr>
            <w:tcW w:type="dxa" w:w="397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1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12.1 </w:t>
            </w:r>
          </w:p>
        </w:tc>
        <w:tc>
          <w:tcPr>
            <w:tcW w:type="dxa" w:w="39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0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Procedure for Tests after Completion </w:t>
            </w:r>
          </w:p>
        </w:tc>
        <w:tc>
          <w:tcPr>
            <w:tcW w:type="dxa" w:w="397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6" w:lineRule="exact" w:before="396" w:after="0"/>
        <w:ind w:left="28" w:right="20" w:firstLine="0"/>
        <w:jc w:val="both"/>
      </w:pPr>
      <w:r>
        <w:rPr>
          <w:rFonts w:ascii="TimesNewRomanPS" w:hAnsi="TimesNewRomanPS" w:eastAsia="TimesNewRomanPS"/>
          <w:b/>
          <w:i/>
          <w:color w:val="000000"/>
          <w:sz w:val="24"/>
        </w:rPr>
        <w:t>Any additional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sustainable procurement technical requirements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(beyond the ES requirements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stated in the Environmental and Social Requirements section below) for the Works shall be clearly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specified. Please refer to the Bank’s Procurement Regulations for Borrowers and Sustainable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procurement guidance for further information</w:t>
      </w:r>
      <w:r>
        <w:rPr>
          <w:rFonts w:ascii="TimesNewRomanPS" w:hAnsi="TimesNewRomanPS" w:eastAsia="TimesNewRomanPS"/>
          <w:b w:val="0"/>
          <w:i/>
          <w:strike/>
          <w:color w:val="000000"/>
          <w:sz w:val="24"/>
        </w:rPr>
        <w:t>.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The sustainable procurement requirements shall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be specified to enable evaluation of such requirements on a pass/fail basis and/or rated criteria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(point system), as appropriate. To encourage Proposers’ innovation in addressing sustainable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procurement requirements, as long as the Proposal evaluation criteria specify the mechanism for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monetary adjustments and/or rated criteria evaluation for the purpose of Proposals comparison,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Proposers may be invited to offer Works that exceed the specified minimum sustainable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procurement requirements. 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121 </w:t>
            </w:r>
          </w:p>
        </w:tc>
      </w:tr>
    </w:tbl>
    <w:p>
      <w:pPr>
        <w:autoSpaceDN w:val="0"/>
        <w:autoSpaceDE w:val="0"/>
        <w:widowControl/>
        <w:spacing w:line="398" w:lineRule="exact" w:before="48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Environmental and Social (ES) requirements </w:t>
      </w:r>
    </w:p>
    <w:p>
      <w:pPr>
        <w:autoSpaceDN w:val="0"/>
        <w:autoSpaceDE w:val="0"/>
        <w:widowControl/>
        <w:spacing w:line="276" w:lineRule="exact" w:before="394" w:after="0"/>
        <w:ind w:left="2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[The Employer’s team preparing the ES requirements should include a suitably qualified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Environmental and Social specialist/s. </w:t>
      </w:r>
    </w:p>
    <w:p>
      <w:pPr>
        <w:autoSpaceDN w:val="0"/>
        <w:autoSpaceDE w:val="0"/>
        <w:widowControl/>
        <w:spacing w:line="276" w:lineRule="exact" w:before="120" w:after="0"/>
        <w:ind w:left="28" w:right="22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In preparing detailed specifications for ES requirements the Borrower should refer to and consider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the applicable environmental and social standards in the ESF including the specific requirements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set out in the Environmental and Social Commitment Plan (ESCP), EHSGs and other GIIP as well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as SEA and SH prevention and management obligations. </w:t>
      </w:r>
    </w:p>
    <w:p>
      <w:pPr>
        <w:autoSpaceDN w:val="0"/>
        <w:autoSpaceDE w:val="0"/>
        <w:widowControl/>
        <w:spacing w:line="276" w:lineRule="exact" w:before="396" w:after="0"/>
        <w:ind w:left="28" w:right="20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The ES requirements should be prepared in manner that does not conflict with the relevant General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Conditions (and the corresponding Particular Conditions if any) and other parts of the Employer’s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Requirements. </w:t>
      </w:r>
    </w:p>
    <w:p>
      <w:pPr>
        <w:autoSpaceDN w:val="0"/>
        <w:autoSpaceDE w:val="0"/>
        <w:widowControl/>
        <w:spacing w:line="276" w:lineRule="exact" w:before="240" w:after="0"/>
        <w:ind w:left="2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The following is a non-exhaustive list of Sub-Clauses of the Conditions of Contract that make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reference to ES matters stated in the Employer’s Requirements] </w:t>
      </w:r>
    </w:p>
    <w:p>
      <w:pPr>
        <w:autoSpaceDN w:val="0"/>
        <w:autoSpaceDE w:val="0"/>
        <w:widowControl/>
        <w:spacing w:line="276" w:lineRule="exact" w:before="516" w:after="6"/>
        <w:ind w:left="0" w:right="777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Sub-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Clause/Clause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2367"/>
        <w:gridCol w:w="2367"/>
        <w:gridCol w:w="2367"/>
        <w:gridCol w:w="2367"/>
      </w:tblGrid>
      <w:tr>
        <w:trPr>
          <w:trHeight w:hRule="exact" w:val="266"/>
        </w:trPr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4.6 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9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No. 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" w:after="0"/>
              <w:ind w:left="0" w:right="464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 Sub-Clause/Clause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" w:after="0"/>
              <w:ind w:left="0" w:right="141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Remarks </w:t>
            </w:r>
          </w:p>
        </w:tc>
      </w:tr>
      <w:tr>
        <w:trPr>
          <w:trHeight w:hRule="exact" w:val="286"/>
        </w:trPr>
        <w:tc>
          <w:tcPr>
            <w:tcW w:type="dxa" w:w="2367"/>
            <w:vMerge/>
            <w:tcBorders/>
          </w:tcPr>
          <w:p/>
        </w:tc>
        <w:tc>
          <w:tcPr>
            <w:tcW w:type="dxa" w:w="2367"/>
            <w:vMerge/>
            <w:tcBorders/>
          </w:tcPr>
          <w:p/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" w:after="0"/>
              <w:ind w:left="35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Co-operation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" w:after="0"/>
              <w:ind w:left="49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Indicate specific aspects (if any) that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6"/>
        <w:ind w:left="5622" w:right="144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require contractor’s cooperation such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as to conduct environmental and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social assessment.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7"/>
        <w:gridCol w:w="3157"/>
        <w:gridCol w:w="3157"/>
      </w:tblGrid>
      <w:tr>
        <w:trPr>
          <w:trHeight w:hRule="exact" w:val="276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6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4.8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65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Health and Safety Obligations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43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Indicate if there would be a health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4"/>
        <w:ind w:left="5622" w:right="144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service provider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Indicate if access to or provision of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services that accommodate physical,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8.0" w:type="dxa"/>
      </w:tblPr>
      <w:tblGrid>
        <w:gridCol w:w="1894"/>
        <w:gridCol w:w="1894"/>
        <w:gridCol w:w="1894"/>
        <w:gridCol w:w="1894"/>
        <w:gridCol w:w="1894"/>
      </w:tblGrid>
      <w:tr>
        <w:trPr>
          <w:trHeight w:hRule="exact" w:val="278"/>
        </w:trPr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11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social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and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cultural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needs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of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4"/>
        <w:ind w:left="5622" w:right="144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Contractor’s Personnel is required.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Indicate any additional requirements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for the health and safety manual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7"/>
        <w:gridCol w:w="3157"/>
        <w:gridCol w:w="3157"/>
      </w:tblGrid>
      <w:tr>
        <w:trPr>
          <w:trHeight w:hRule="exact" w:val="278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6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4.18 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59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Protection of the Environment 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43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Specify any values for emissions,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4"/>
        <w:ind w:left="5622" w:right="288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surface discharges, effluent and any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other pollutants from the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Contractor’s activities that shall not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be exceeded. The Contractor’s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CESMP shall set out the measures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the Contractor will take to ensure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compliance with these limit values.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7"/>
        <w:gridCol w:w="3157"/>
        <w:gridCol w:w="3157"/>
      </w:tblGrid>
      <w:tr>
        <w:trPr>
          <w:trHeight w:hRule="exact" w:val="278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6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4.21 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59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Security of the Site </w:t>
            </w:r>
          </w:p>
        </w:tc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97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State any additional requirements for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5622" w:right="144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the security arrangements (ESS4 of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the ESF states the principles of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porportionality,  GIIP and applicable </w:t>
      </w:r>
    </w:p>
    <w:p>
      <w:pPr>
        <w:sectPr>
          <w:pgSz w:w="12240" w:h="15840"/>
          <w:pgMar w:top="364" w:right="1358" w:bottom="91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122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4"/>
        <w:ind w:left="0" w:right="777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Sub-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Clause/Clause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8.0000000000001" w:type="dxa"/>
      </w:tblPr>
      <w:tblGrid>
        <w:gridCol w:w="3157"/>
        <w:gridCol w:w="3157"/>
        <w:gridCol w:w="3157"/>
      </w:tblGrid>
      <w:tr>
        <w:trPr>
          <w:trHeight w:hRule="exact" w:val="278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35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No. 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76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 Sub-Clause/Clause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73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Remarks </w:t>
            </w:r>
          </w:p>
        </w:tc>
      </w:tr>
    </w:tbl>
    <w:p>
      <w:pPr>
        <w:autoSpaceDN w:val="0"/>
        <w:autoSpaceDE w:val="0"/>
        <w:widowControl/>
        <w:spacing w:line="272" w:lineRule="exact" w:before="0" w:after="4"/>
        <w:ind w:left="5622" w:right="144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Laws.  Include any other requirement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set out in the ESCP.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7"/>
        <w:gridCol w:w="3157"/>
        <w:gridCol w:w="3157"/>
      </w:tblGrid>
      <w:tr>
        <w:trPr>
          <w:trHeight w:hRule="exact" w:val="276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6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4.23 (c) 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Archeological and Geological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43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Specify other requirements if any in </w:t>
            </w:r>
          </w:p>
        </w:tc>
      </w:tr>
      <w:tr>
        <w:trPr>
          <w:trHeight w:hRule="exact" w:val="276"/>
        </w:trPr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2" w:after="0"/>
              <w:ind w:left="6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5.4 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43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Findings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accordance with the ESF – ESS8 </w:t>
            </w:r>
          </w:p>
        </w:tc>
      </w:tr>
      <w:tr>
        <w:trPr>
          <w:trHeight w:hRule="exact" w:val="264"/>
        </w:trPr>
        <w:tc>
          <w:tcPr>
            <w:tcW w:type="dxa" w:w="3157"/>
            <w:vMerge/>
            <w:tcBorders/>
          </w:tcPr>
          <w:p/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43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Technical Standards and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43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State any: </w:t>
            </w:r>
          </w:p>
        </w:tc>
      </w:tr>
      <w:tr>
        <w:trPr>
          <w:trHeight w:hRule="exact" w:val="304"/>
        </w:trPr>
        <w:tc>
          <w:tcPr>
            <w:tcW w:type="dxa" w:w="3157"/>
            <w:vMerge/>
            <w:tcBorders/>
          </w:tcPr>
          <w:p/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" w:after="0"/>
              <w:ind w:left="43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Regulations 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8" w:after="0"/>
              <w:ind w:left="424" w:right="0" w:firstLine="0"/>
              <w:jc w:val="lef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applicable technical standards </w:t>
            </w:r>
          </w:p>
        </w:tc>
      </w:tr>
    </w:tbl>
    <w:p>
      <w:pPr>
        <w:autoSpaceDN w:val="0"/>
        <w:tabs>
          <w:tab w:pos="6332" w:val="left"/>
        </w:tabs>
        <w:autoSpaceDE w:val="0"/>
        <w:widowControl/>
        <w:spacing w:line="282" w:lineRule="exact" w:before="0" w:after="4"/>
        <w:ind w:left="5972" w:right="144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and requirements including to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address: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climate change </w:t>
      </w:r>
      <w:r>
        <w:br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considerations,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universal access,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risks of the public’s potential </w:t>
      </w:r>
      <w:r>
        <w:br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exposure to operational </w:t>
      </w:r>
      <w:r>
        <w:br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accidents or natural hazards, </w:t>
      </w:r>
      <w:r>
        <w:br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including extreme weather </w:t>
      </w:r>
      <w:r>
        <w:br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events,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7"/>
        <w:gridCol w:w="3157"/>
        <w:gridCol w:w="3157"/>
      </w:tblGrid>
      <w:tr>
        <w:trPr>
          <w:trHeight w:hRule="exact" w:val="262"/>
        </w:trPr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6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6.2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65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 Rate of Wages and Conditions of </w:t>
            </w:r>
          </w:p>
        </w:tc>
        <w:tc>
          <w:tcPr>
            <w:tcW w:type="dxa" w:w="3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State applicable requirements in </w:t>
            </w:r>
          </w:p>
        </w:tc>
      </w:tr>
      <w:tr>
        <w:trPr>
          <w:trHeight w:hRule="exact" w:val="120"/>
        </w:trPr>
        <w:tc>
          <w:tcPr>
            <w:tcW w:type="dxa" w:w="3157"/>
            <w:vMerge/>
            <w:tcBorders/>
          </w:tcPr>
          <w:p/>
        </w:tc>
        <w:tc>
          <w:tcPr>
            <w:tcW w:type="dxa" w:w="4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65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Labour </w:t>
            </w:r>
          </w:p>
        </w:tc>
        <w:tc>
          <w:tcPr>
            <w:tcW w:type="dxa" w:w="3157"/>
            <w:vMerge/>
            <w:tcBorders/>
          </w:tcPr>
          <w:p/>
        </w:tc>
      </w:tr>
      <w:tr>
        <w:trPr>
          <w:trHeight w:hRule="exact" w:val="292"/>
        </w:trPr>
        <w:tc>
          <w:tcPr>
            <w:tcW w:type="dxa" w:w="3157"/>
            <w:vMerge/>
            <w:tcBorders/>
          </w:tcPr>
          <w:p/>
        </w:tc>
        <w:tc>
          <w:tcPr>
            <w:tcW w:type="dxa" w:w="3157"/>
            <w:vMerge/>
            <w:tcBorders/>
          </w:tcPr>
          <w:p/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" w:after="0"/>
              <w:ind w:left="27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accordance with the labour </w:t>
            </w:r>
          </w:p>
        </w:tc>
      </w:tr>
    </w:tbl>
    <w:p>
      <w:pPr>
        <w:autoSpaceDN w:val="0"/>
        <w:autoSpaceDE w:val="0"/>
        <w:widowControl/>
        <w:spacing w:line="266" w:lineRule="exact" w:before="4" w:after="68"/>
        <w:ind w:left="0" w:right="1456" w:firstLine="0"/>
        <w:jc w:val="righ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management procedure.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7"/>
        <w:gridCol w:w="3157"/>
        <w:gridCol w:w="3157"/>
      </w:tblGrid>
      <w:tr>
        <w:trPr>
          <w:trHeight w:hRule="exact" w:val="452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6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6.5 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65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Working Hours </w:t>
            </w:r>
          </w:p>
        </w:tc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0" w:after="0"/>
              <w:ind w:left="115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State applicable requirements in </w:t>
            </w:r>
          </w:p>
        </w:tc>
      </w:tr>
    </w:tbl>
    <w:p>
      <w:pPr>
        <w:autoSpaceDN w:val="0"/>
        <w:autoSpaceDE w:val="0"/>
        <w:widowControl/>
        <w:spacing w:line="272" w:lineRule="exact" w:before="0" w:after="70"/>
        <w:ind w:left="5622" w:right="1008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accordance with the labour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management procedure.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157"/>
        <w:gridCol w:w="3157"/>
        <w:gridCol w:w="3157"/>
      </w:tblGrid>
      <w:tr>
        <w:trPr>
          <w:trHeight w:hRule="exact" w:val="45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6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6.28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59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Traning of Contractor’s Personnel 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80" w:after="0"/>
              <w:ind w:left="21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As set out in the ESCP, specify, ,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5622" w:right="288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details of any training to relevant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Contractor’s Personnel to be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provided by the Employer’s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Personnel on environmental and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social aspects. (</w:t>
      </w:r>
      <w:r>
        <w:rPr>
          <w:rFonts w:ascii="TimesNewRomanPSMT" w:hAnsi="TimesNewRomanPSMT" w:eastAsia="TimesNewRomanPSMT"/>
          <w:b w:val="0"/>
          <w:i w:val="0"/>
          <w:color w:val="002060"/>
          <w:sz w:val="24"/>
        </w:rPr>
        <w:t xml:space="preserve">whom, what, when,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2060"/>
          <w:sz w:val="24"/>
        </w:rPr>
        <w:t>where, how long etc.)</w:t>
      </w:r>
    </w:p>
    <w:p>
      <w:pPr>
        <w:autoSpaceDN w:val="0"/>
        <w:autoSpaceDE w:val="0"/>
        <w:widowControl/>
        <w:spacing w:line="266" w:lineRule="exact" w:before="406" w:after="0"/>
        <w:ind w:left="0" w:right="0" w:firstLine="0"/>
        <w:jc w:val="center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In addition to provisions in the above table, the Employer shall specify the following as applicable. </w:t>
      </w:r>
    </w:p>
    <w:p>
      <w:pPr>
        <w:autoSpaceDN w:val="0"/>
        <w:autoSpaceDE w:val="0"/>
        <w:widowControl/>
        <w:spacing w:line="266" w:lineRule="exact" w:before="406" w:after="0"/>
        <w:ind w:left="28" w:right="0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Management and Safety of Hazardous Materials </w:t>
      </w:r>
    </w:p>
    <w:p>
      <w:pPr>
        <w:autoSpaceDN w:val="0"/>
        <w:autoSpaceDE w:val="0"/>
        <w:widowControl/>
        <w:spacing w:line="276" w:lineRule="exact" w:before="120" w:after="0"/>
        <w:ind w:left="28" w:right="144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As applicable, specify requirements for the management and safety of hazardous materials (see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ESF - ESS4 para. 17 and 18 and relevant guidance notes). </w:t>
      </w:r>
    </w:p>
    <w:p>
      <w:pPr>
        <w:autoSpaceDN w:val="0"/>
        <w:autoSpaceDE w:val="0"/>
        <w:widowControl/>
        <w:spacing w:line="266" w:lineRule="exact" w:before="130" w:after="0"/>
        <w:ind w:left="28" w:right="0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Resource Efficiency and Pollution Prevention and Management </w:t>
      </w:r>
    </w:p>
    <w:p>
      <w:pPr>
        <w:autoSpaceDN w:val="0"/>
        <w:autoSpaceDE w:val="0"/>
        <w:widowControl/>
        <w:spacing w:line="276" w:lineRule="exact" w:before="120" w:after="0"/>
        <w:ind w:left="2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As applicable specify Resource Efficiency and Pollution Prevention and Management measures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(see ESF -ESS3 and relevant guidance notes). </w:t>
      </w:r>
    </w:p>
    <w:p>
      <w:pPr>
        <w:sectPr>
          <w:pgSz w:w="12240" w:h="15840"/>
          <w:pgMar w:top="364" w:right="1358" w:bottom="90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123 </w:t>
            </w:r>
          </w:p>
        </w:tc>
      </w:tr>
    </w:tbl>
    <w:p>
      <w:pPr>
        <w:autoSpaceDN w:val="0"/>
        <w:autoSpaceDE w:val="0"/>
        <w:widowControl/>
        <w:spacing w:line="292" w:lineRule="exact" w:before="466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Resource efficiency </w:t>
      </w:r>
    </w:p>
    <w:p>
      <w:pPr>
        <w:autoSpaceDN w:val="0"/>
        <w:autoSpaceDE w:val="0"/>
        <w:widowControl/>
        <w:spacing w:line="276" w:lineRule="exact" w:before="118" w:after="0"/>
        <w:ind w:left="38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The Employer shall specify, as applicable, measures for improving efficient consumption of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energy, water and raw materials, as well as other resources. </w:t>
      </w:r>
    </w:p>
    <w:p>
      <w:pPr>
        <w:autoSpaceDN w:val="0"/>
        <w:tabs>
          <w:tab w:pos="1108" w:val="left"/>
        </w:tabs>
        <w:autoSpaceDE w:val="0"/>
        <w:widowControl/>
        <w:spacing w:line="248" w:lineRule="exact" w:before="258" w:after="0"/>
        <w:ind w:left="748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32"/>
        </w:rPr>
        <w:t>•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Energy: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When the Works have been assessed to involve a potentially significant use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of energy, specify any applicable measures to optimize energy usage.</w:t>
      </w:r>
    </w:p>
    <w:p>
      <w:pPr>
        <w:autoSpaceDN w:val="0"/>
        <w:autoSpaceDE w:val="0"/>
        <w:widowControl/>
        <w:spacing w:line="270" w:lineRule="exact" w:before="234" w:after="0"/>
        <w:ind w:left="1108" w:right="20" w:hanging="360"/>
        <w:jc w:val="both"/>
      </w:pPr>
      <w:r>
        <w:rPr>
          <w:rFonts w:ascii="Calibri" w:hAnsi="Calibri" w:eastAsia="Calibri"/>
          <w:b w:val="0"/>
          <w:i w:val="0"/>
          <w:color w:val="000000"/>
          <w:sz w:val="32"/>
        </w:rPr>
        <w:t>•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Water: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When the Works have been assessed to involve a potentially significant use of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water or will have potentially significant impacts on water quality, specify any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applicable measures that avoid or minimize water usage so that the Works’ water use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does not have significant adverse impacts on communities, other users and the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environment. </w:t>
      </w:r>
    </w:p>
    <w:p>
      <w:pPr>
        <w:autoSpaceDN w:val="0"/>
        <w:autoSpaceDE w:val="0"/>
        <w:widowControl/>
        <w:spacing w:line="262" w:lineRule="exact" w:before="244" w:after="0"/>
        <w:ind w:left="1108" w:right="22" w:hanging="360"/>
        <w:jc w:val="both"/>
      </w:pPr>
      <w:r>
        <w:rPr>
          <w:rFonts w:ascii="Calibri" w:hAnsi="Calibri" w:eastAsia="Calibri"/>
          <w:b w:val="0"/>
          <w:i w:val="0"/>
          <w:color w:val="000000"/>
          <w:sz w:val="32"/>
        </w:rPr>
        <w:t>•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Raw material: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When the Works have been assessed to involve a potentially significant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use of raw materials, specify any applicable measures to support efficient use of raw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materials. </w:t>
      </w:r>
    </w:p>
    <w:p>
      <w:pPr>
        <w:autoSpaceDN w:val="0"/>
        <w:autoSpaceDE w:val="0"/>
        <w:widowControl/>
        <w:spacing w:line="292" w:lineRule="exact" w:before="122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Pollution prevention and management </w:t>
      </w:r>
    </w:p>
    <w:p>
      <w:pPr>
        <w:autoSpaceDN w:val="0"/>
        <w:autoSpaceDE w:val="0"/>
        <w:widowControl/>
        <w:spacing w:line="276" w:lineRule="exact" w:before="118" w:after="0"/>
        <w:ind w:left="748" w:right="0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Management of air pollution: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specify any measure to avoid or minimize Works related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air pollution.  See also Sub-Clause 4.18 of the Special Provisions and the table above on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Conditions of Contract that make reference to ES matters in the Employer’s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Requirements. </w:t>
      </w:r>
    </w:p>
    <w:p>
      <w:pPr>
        <w:autoSpaceDN w:val="0"/>
        <w:autoSpaceDE w:val="0"/>
        <w:widowControl/>
        <w:spacing w:line="270" w:lineRule="exact" w:before="236" w:after="0"/>
        <w:ind w:left="1108" w:right="22" w:hanging="360"/>
        <w:jc w:val="both"/>
      </w:pPr>
      <w:r>
        <w:rPr>
          <w:rFonts w:ascii="Calibri" w:hAnsi="Calibri" w:eastAsia="Calibri"/>
          <w:b w:val="0"/>
          <w:i w:val="0"/>
          <w:color w:val="000000"/>
          <w:sz w:val="32"/>
        </w:rPr>
        <w:t>•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Management of hazardous and nonhazardous wastes: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specify any applicable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measures to minimize the generation of waste, and reuse, recycle and recover waste in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a manner that is safe for human health and the environment including storage,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transportation and disposal of hazardous wastes. See also Sub-Clauses 4.8 and 4.18 of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the Special Provisions and the table above on Conditions of Contract that make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reference to ES matters in the Employer’s Requirements. </w:t>
      </w:r>
    </w:p>
    <w:p>
      <w:pPr>
        <w:autoSpaceDN w:val="0"/>
        <w:autoSpaceDE w:val="0"/>
        <w:widowControl/>
        <w:spacing w:line="270" w:lineRule="exact" w:before="234" w:after="0"/>
        <w:ind w:left="1108" w:right="20" w:hanging="360"/>
        <w:jc w:val="both"/>
      </w:pPr>
      <w:r>
        <w:rPr>
          <w:rFonts w:ascii="Calibri" w:hAnsi="Calibri" w:eastAsia="Calibri"/>
          <w:b w:val="0"/>
          <w:i w:val="0"/>
          <w:color w:val="000000"/>
          <w:sz w:val="32"/>
        </w:rPr>
        <w:t>•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Management of chemicals and hazardous materials: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specify any applicable measures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to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minimize and control the release and use of hazardous materials for Works activities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including the production, transportation, handling, and storage of the materials. See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also Sub-Clauses 4.8 and 4.18 of the Special Provisions and the table above on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Conditions of Contract that make reference to ES matters in the Employer’s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Requirements. </w:t>
      </w:r>
    </w:p>
    <w:p>
      <w:pPr>
        <w:autoSpaceDN w:val="0"/>
        <w:autoSpaceDE w:val="0"/>
        <w:widowControl/>
        <w:spacing w:line="292" w:lineRule="exact" w:before="122" w:after="0"/>
        <w:ind w:left="38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Biodiversity Conservation and Sustainable Management of Living Natural Resources </w:t>
      </w:r>
    </w:p>
    <w:p>
      <w:pPr>
        <w:autoSpaceDN w:val="0"/>
        <w:autoSpaceDE w:val="0"/>
        <w:widowControl/>
        <w:spacing w:line="276" w:lineRule="exact" w:before="118" w:after="0"/>
        <w:ind w:left="388" w:right="20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The Employer shall specify, as applicable, Biodiversity Conservation and Sustainable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Management of Living Natural Resources (see ESF - ESS6 and relevant guidance notes). This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includes, as applicable: </w:t>
      </w:r>
    </w:p>
    <w:p>
      <w:pPr>
        <w:autoSpaceDN w:val="0"/>
        <w:tabs>
          <w:tab w:pos="1108" w:val="left"/>
        </w:tabs>
        <w:autoSpaceDE w:val="0"/>
        <w:widowControl/>
        <w:spacing w:line="276" w:lineRule="exact" w:before="138" w:after="0"/>
        <w:ind w:left="84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invasive alien species: managing the risk of invasive alien species during the execution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of the Works; </w:t>
      </w:r>
    </w:p>
    <w:p>
      <w:pPr>
        <w:autoSpaceDN w:val="0"/>
        <w:autoSpaceDE w:val="0"/>
        <w:widowControl/>
        <w:spacing w:line="292" w:lineRule="exact" w:before="122" w:after="0"/>
        <w:ind w:left="84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sustainable management of living natural resources; and </w:t>
      </w:r>
    </w:p>
    <w:p>
      <w:pPr>
        <w:sectPr>
          <w:pgSz w:w="12240" w:h="15840"/>
          <w:pgMar w:top="364" w:right="1358" w:bottom="113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124 </w:t>
            </w:r>
          </w:p>
        </w:tc>
      </w:tr>
    </w:tbl>
    <w:p>
      <w:pPr>
        <w:autoSpaceDN w:val="0"/>
        <w:autoSpaceDE w:val="0"/>
        <w:widowControl/>
        <w:spacing w:line="276" w:lineRule="exact" w:before="480" w:after="0"/>
        <w:ind w:left="1200" w:right="22" w:hanging="360"/>
        <w:jc w:val="both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certification and verification requirements for the supply of natural resource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materials where there is a risk of significant conversion or significant degradation of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natural or critical habitats. </w:t>
      </w:r>
    </w:p>
    <w:p>
      <w:pPr>
        <w:autoSpaceDN w:val="0"/>
        <w:autoSpaceDE w:val="0"/>
        <w:widowControl/>
        <w:spacing w:line="276" w:lineRule="exact" w:before="120" w:after="0"/>
        <w:ind w:left="28" w:right="864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See also Sub-Clause 4.18 of the Special Provisions and the table above on Conditions of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Contract that make reference to ES matters in the Employer’s Requirements. </w:t>
      </w:r>
    </w:p>
    <w:p>
      <w:pPr>
        <w:autoSpaceDN w:val="0"/>
        <w:autoSpaceDE w:val="0"/>
        <w:widowControl/>
        <w:spacing w:line="266" w:lineRule="exact" w:before="130" w:after="0"/>
        <w:ind w:left="28" w:right="0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Road Safety </w:t>
      </w:r>
    </w:p>
    <w:p>
      <w:pPr>
        <w:autoSpaceDN w:val="0"/>
        <w:autoSpaceDE w:val="0"/>
        <w:widowControl/>
        <w:spacing w:line="276" w:lineRule="exact" w:before="120" w:after="0"/>
        <w:ind w:left="38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State any specific traffic and road safety requirement, as applicable.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See also Sub-Clause 4.15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of the Special Provisions. For details, refer to the Guidance Note on Road safety.</w:t>
      </w:r>
    </w:p>
    <w:p>
      <w:pPr>
        <w:autoSpaceDN w:val="0"/>
        <w:autoSpaceDE w:val="0"/>
        <w:widowControl/>
        <w:spacing w:line="312" w:lineRule="exact" w:before="252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SPECIFIED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PROVISIONAL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SUMS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FOR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ES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OUTCOMES </w:t>
      </w:r>
    </w:p>
    <w:p>
      <w:pPr>
        <w:autoSpaceDN w:val="0"/>
        <w:autoSpaceDE w:val="0"/>
        <w:widowControl/>
        <w:spacing w:line="290" w:lineRule="exact" w:before="102" w:after="0"/>
        <w:ind w:left="28" w:right="20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The total of the prices of the activities in the Activity Schedule is the Proposer’s offer to complete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the works on a “single responsibility” basis. This includes all of the Contractor’s ES obligations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under the Contract. </w:t>
      </w:r>
    </w:p>
    <w:p>
      <w:pPr>
        <w:autoSpaceDN w:val="0"/>
        <w:autoSpaceDE w:val="0"/>
        <w:widowControl/>
        <w:spacing w:line="290" w:lineRule="exact" w:before="118" w:after="0"/>
        <w:ind w:left="28" w:right="20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Provisional sums may be specified by the Employer for achieving specific ES outcomes. (e.g.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for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HIV counselling service, and SEA and SH awareness and sensitization or to encourage the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contractor to deliver ES outcomes beyond the requirement of the Contract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). 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125 </w:t>
            </w:r>
          </w:p>
        </w:tc>
      </w:tr>
    </w:tbl>
    <w:p>
      <w:pPr>
        <w:autoSpaceDN w:val="0"/>
        <w:autoSpaceDE w:val="0"/>
        <w:widowControl/>
        <w:spacing w:line="690" w:lineRule="exact" w:before="188" w:after="0"/>
        <w:ind w:left="3168" w:right="302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Scope of the Works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scope] 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126 </w:t>
            </w:r>
          </w:p>
        </w:tc>
      </w:tr>
    </w:tbl>
    <w:p>
      <w:pPr>
        <w:autoSpaceDN w:val="0"/>
        <w:autoSpaceDE w:val="0"/>
        <w:widowControl/>
        <w:spacing w:line="398" w:lineRule="exact" w:before="48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Site Information </w:t>
      </w:r>
    </w:p>
    <w:p>
      <w:pPr>
        <w:autoSpaceDN w:val="0"/>
        <w:autoSpaceDE w:val="0"/>
        <w:widowControl/>
        <w:spacing w:line="396" w:lineRule="exact" w:before="294" w:after="0"/>
        <w:ind w:left="386" w:right="2448" w:hanging="358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The information may include: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1.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Topographic survey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2.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Environmental and social baseline data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3.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Ground investigation data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4.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Ground condition information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5.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Utility records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6.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Land ownership information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7.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Details of known accommodation works requirements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8.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Ground water, surface water and hydrological information e.g. </w:t>
      </w:r>
    </w:p>
    <w:p>
      <w:pPr>
        <w:autoSpaceDN w:val="0"/>
        <w:tabs>
          <w:tab w:pos="386" w:val="left"/>
        </w:tabs>
        <w:autoSpaceDE w:val="0"/>
        <w:widowControl/>
        <w:spacing w:line="396" w:lineRule="exact" w:before="0" w:after="0"/>
        <w:ind w:left="28" w:right="2448" w:firstLine="0"/>
        <w:jc w:val="left"/>
      </w:pP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9.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Statuary planning and zoning constraints </w:t>
      </w:r>
      <w:r>
        <w:br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10.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Orders consents permits, licenses and compliance requirements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11.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As built records of existing infrastructure </w:t>
      </w:r>
      <w:r>
        <w:br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12.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Details of any risks or hazards </w:t>
      </w:r>
      <w:r>
        <w:br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13.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Any other physical constraints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[Any other relevant site information] 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1"/>
        <w:gridCol w:w="4731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127 </w:t>
            </w:r>
          </w:p>
        </w:tc>
      </w:tr>
    </w:tbl>
    <w:p>
      <w:pPr>
        <w:autoSpaceDN w:val="0"/>
        <w:autoSpaceDE w:val="0"/>
        <w:widowControl/>
        <w:spacing w:line="398" w:lineRule="exact" w:before="89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Contractor’s Representative and Key Personnel </w:t>
      </w:r>
    </w:p>
    <w:p>
      <w:pPr>
        <w:autoSpaceDN w:val="0"/>
        <w:autoSpaceDE w:val="0"/>
        <w:widowControl/>
        <w:spacing w:line="266" w:lineRule="exact" w:before="72" w:after="0"/>
        <w:ind w:left="300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[</w:t>
      </w:r>
      <w:r>
        <w:rPr>
          <w:rFonts w:ascii="TimesNewRomanPS" w:hAnsi="TimesNewRomanPS" w:eastAsia="TimesNewRomanPS"/>
          <w:b/>
          <w:i/>
          <w:color w:val="000000"/>
          <w:sz w:val="24"/>
          <w:u w:val="single"/>
        </w:rPr>
        <w:t>Note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: Insert in the following table, the minimum key specialists required to execute the </w:t>
      </w:r>
    </w:p>
    <w:p>
      <w:pPr>
        <w:autoSpaceDN w:val="0"/>
        <w:autoSpaceDE w:val="0"/>
        <w:widowControl/>
        <w:spacing w:line="266" w:lineRule="exact" w:before="10" w:after="0"/>
        <w:ind w:left="300" w:right="0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>contract, taking into account the nature, scope, complexity and risks of the contract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66" w:lineRule="exact" w:before="208" w:after="122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Contractor’s Representative and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Key Personnel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2365"/>
        <w:gridCol w:w="2365"/>
        <w:gridCol w:w="2365"/>
        <w:gridCol w:w="2365"/>
      </w:tblGrid>
      <w:tr>
        <w:trPr>
          <w:trHeight w:hRule="exact" w:val="858"/>
        </w:trPr>
        <w:tc>
          <w:tcPr>
            <w:tcW w:type="dxa" w:w="900"/>
            <w:tcBorders>
              <w:start w:sz="11.199999999999932" w:val="single" w:color="#000000"/>
              <w:top w:sz="11.199999999999818" w:val="single" w:color="#000000"/>
              <w:end w:sz="11.199999999999932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Item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No. </w:t>
            </w:r>
          </w:p>
        </w:tc>
        <w:tc>
          <w:tcPr>
            <w:tcW w:type="dxa" w:w="3328"/>
            <w:tcBorders>
              <w:start w:sz="11.199999999999932" w:val="single" w:color="#000000"/>
              <w:top w:sz="11.199999999999818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8" w:after="0"/>
              <w:ind w:left="54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Position/specialization </w:t>
            </w:r>
          </w:p>
        </w:tc>
        <w:tc>
          <w:tcPr>
            <w:tcW w:type="dxa" w:w="2474"/>
            <w:tcBorders>
              <w:start w:sz="12.0" w:val="single" w:color="#000000"/>
              <w:top w:sz="11.199999999999818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38" w:after="0"/>
              <w:ind w:left="288" w:right="144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Relevant academic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qualifications </w:t>
            </w:r>
          </w:p>
        </w:tc>
        <w:tc>
          <w:tcPr>
            <w:tcW w:type="dxa" w:w="2564"/>
            <w:tcBorders>
              <w:start w:sz="12.0" w:val="single" w:color="#000000"/>
              <w:top w:sz="11.199999999999818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" w:after="0"/>
              <w:ind w:left="288" w:right="144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Minimum years of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relevant work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experience </w:t>
            </w:r>
          </w:p>
        </w:tc>
      </w:tr>
      <w:tr>
        <w:trPr>
          <w:trHeight w:hRule="exact" w:val="852"/>
        </w:trPr>
        <w:tc>
          <w:tcPr>
            <w:tcW w:type="dxa" w:w="900"/>
            <w:tcBorders>
              <w:start w:sz="1.6000000000000227" w:val="single" w:color="#000000"/>
              <w:top w:sz="12.0" w:val="single" w:color="#000000"/>
              <w:end w:sz="1.60000000000002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29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1 </w:t>
            </w:r>
          </w:p>
        </w:tc>
        <w:tc>
          <w:tcPr>
            <w:tcW w:type="dxa" w:w="3328"/>
            <w:tcBorders>
              <w:start w:sz="1.6000000000000227" w:val="single" w:color="#000000"/>
              <w:top w:sz="12.0" w:val="single" w:color="#000000"/>
              <w:end w:sz="2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4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[Contractor’s Representative] </w:t>
            </w:r>
          </w:p>
        </w:tc>
        <w:tc>
          <w:tcPr>
            <w:tcW w:type="dxa" w:w="2474"/>
            <w:tcBorders>
              <w:start w:sz="2.400000000000091" w:val="single" w:color="#000000"/>
              <w:top w:sz="12.0" w:val="single" w:color="#000000"/>
              <w:end w:sz="1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3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e.g. degree in relevant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field. </w:t>
            </w:r>
          </w:p>
        </w:tc>
        <w:tc>
          <w:tcPr>
            <w:tcW w:type="dxa" w:w="2564"/>
            <w:tcBorders>
              <w:start w:sz="1.599999999999909" w:val="single" w:color="#000000"/>
              <w:top w:sz="12.0" w:val="single" w:color="#000000"/>
              <w:end w:sz="2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6" w:right="184" w:firstLine="0"/>
              <w:jc w:val="both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e.g.[years]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working 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road projects in similar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work environments</w:t>
            </w:r>
          </w:p>
        </w:tc>
      </w:tr>
      <w:tr>
        <w:trPr>
          <w:trHeight w:hRule="exact" w:val="284"/>
        </w:trPr>
        <w:tc>
          <w:tcPr>
            <w:tcW w:type="dxa" w:w="9266"/>
            <w:gridSpan w:val="4"/>
            <w:tcBorders>
              <w:start w:sz="1.6000000000000227" w:val="single" w:color="#000000"/>
              <w:top w:sz="5.599999999999909" w:val="single" w:color="#000000"/>
              <w:end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3254" w:firstLine="0"/>
              <w:jc w:val="righ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Key Personnel for Design </w:t>
            </w:r>
          </w:p>
        </w:tc>
      </w:tr>
      <w:tr>
        <w:trPr>
          <w:trHeight w:hRule="exact" w:val="284"/>
        </w:trPr>
        <w:tc>
          <w:tcPr>
            <w:tcW w:type="dxa" w:w="900"/>
            <w:tcBorders>
              <w:start w:sz="1.6000000000000227" w:val="single" w:color="#000000"/>
              <w:top w:sz="2.399999999999636" w:val="single" w:color="#000000"/>
              <w:end w:sz="1.6000000000000227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4" w:after="0"/>
              <w:ind w:left="0" w:right="26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2. </w:t>
            </w:r>
          </w:p>
        </w:tc>
        <w:tc>
          <w:tcPr>
            <w:tcW w:type="dxa" w:w="3328"/>
            <w:tcBorders>
              <w:start w:sz="1.6000000000000227" w:val="single" w:color="#000000"/>
              <w:top w:sz="2.399999999999636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4" w:after="0"/>
              <w:ind w:left="14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[Design Manager] </w:t>
            </w:r>
          </w:p>
        </w:tc>
        <w:tc>
          <w:tcPr>
            <w:tcW w:type="dxa" w:w="2474"/>
            <w:tcBorders>
              <w:start w:sz="2.400000000000091" w:val="single" w:color="#000000"/>
              <w:top w:sz="2.399999999999636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64"/>
            <w:tcBorders>
              <w:start w:sz="1.599999999999909" w:val="single" w:color="#000000"/>
              <w:top w:sz="2.399999999999636" w:val="single" w:color="#000000"/>
              <w:end w:sz="2.399999999999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6"/>
        </w:trPr>
        <w:tc>
          <w:tcPr>
            <w:tcW w:type="dxa" w:w="900"/>
            <w:tcBorders>
              <w:start w:sz="1.6000000000000227" w:val="single" w:color="#000000"/>
              <w:top w:sz="1.599999999999909" w:val="single" w:color="#000000"/>
              <w:end w:sz="1.6000000000000227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26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3. </w:t>
            </w:r>
          </w:p>
        </w:tc>
        <w:tc>
          <w:tcPr>
            <w:tcW w:type="dxa" w:w="3328"/>
            <w:tcBorders>
              <w:start w:sz="1.6000000000000227" w:val="single" w:color="#000000"/>
              <w:top w:sz="1.599999999999909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2" w:val="left"/>
              </w:tabs>
              <w:autoSpaceDE w:val="0"/>
              <w:widowControl/>
              <w:spacing w:line="276" w:lineRule="exact" w:before="0" w:after="0"/>
              <w:ind w:left="82" w:right="576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K.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[Environmental Impact </w:t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Assessment Specialist] </w:t>
            </w:r>
          </w:p>
        </w:tc>
        <w:tc>
          <w:tcPr>
            <w:tcW w:type="dxa" w:w="2474"/>
            <w:tcBorders>
              <w:start w:sz="2.400000000000091" w:val="single" w:color="#000000"/>
              <w:top w:sz="1.599999999999909" w:val="single" w:color="#000000"/>
              <w:end w:sz="1.599999999999909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64"/>
            <w:tcBorders>
              <w:start w:sz="1.599999999999909" w:val="single" w:color="#000000"/>
              <w:top w:sz="1.599999999999909" w:val="single" w:color="#000000"/>
              <w:end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8"/>
        </w:trPr>
        <w:tc>
          <w:tcPr>
            <w:tcW w:type="dxa" w:w="900"/>
            <w:tcBorders>
              <w:start w:sz="1.6000000000000227" w:val="single" w:color="#000000"/>
              <w:top w:sz="2.399999999999636" w:val="single" w:color="#000000"/>
              <w:end w:sz="1.6000000000000227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26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4. </w:t>
            </w:r>
          </w:p>
        </w:tc>
        <w:tc>
          <w:tcPr>
            <w:tcW w:type="dxa" w:w="3328"/>
            <w:tcBorders>
              <w:start w:sz="1.6000000000000227" w:val="single" w:color="#000000"/>
              <w:top w:sz="2.399999999999636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5.99999999999994" w:type="dxa"/>
            </w:tblPr>
            <w:tblGrid>
              <w:gridCol w:w="1109"/>
              <w:gridCol w:w="1109"/>
              <w:gridCol w:w="1109"/>
            </w:tblGrid>
            <w:tr>
              <w:trPr>
                <w:trHeight w:hRule="exact" w:val="278"/>
              </w:trPr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60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 xml:space="preserve">[Social </w:t>
                  </w:r>
                </w:p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 xml:space="preserve">Impact </w:t>
                  </w:r>
                </w:p>
              </w:tc>
              <w:tc>
                <w:tcPr>
                  <w:tcW w:type="dxa" w:w="129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172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 xml:space="preserve">Assessment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4" w:after="0"/>
              <w:ind w:left="10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Specialist] </w:t>
            </w:r>
          </w:p>
        </w:tc>
        <w:tc>
          <w:tcPr>
            <w:tcW w:type="dxa" w:w="2474"/>
            <w:tcBorders>
              <w:start w:sz="2.400000000000091" w:val="single" w:color="#000000"/>
              <w:top w:sz="2.399999999999636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64"/>
            <w:tcBorders>
              <w:start w:sz="1.599999999999909" w:val="single" w:color="#000000"/>
              <w:top w:sz="2.399999999999636" w:val="single" w:color="#000000"/>
              <w:end w:sz="2.399999999999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8"/>
        </w:trPr>
        <w:tc>
          <w:tcPr>
            <w:tcW w:type="dxa" w:w="900"/>
            <w:tcBorders>
              <w:start w:sz="1.6000000000000227" w:val="single" w:color="#000000"/>
              <w:top w:sz="1.599999999999909" w:val="single" w:color="#000000"/>
              <w:end w:sz="1.6000000000000227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26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5. </w:t>
            </w:r>
          </w:p>
        </w:tc>
        <w:tc>
          <w:tcPr>
            <w:tcW w:type="dxa" w:w="3328"/>
            <w:tcBorders>
              <w:start w:sz="1.6000000000000227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2" w:val="left"/>
              </w:tabs>
              <w:autoSpaceDE w:val="0"/>
              <w:widowControl/>
              <w:spacing w:line="276" w:lineRule="exact" w:before="0" w:after="0"/>
              <w:ind w:left="82" w:right="1008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L.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[Health and Safety </w:t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Specialist] </w:t>
            </w:r>
          </w:p>
        </w:tc>
        <w:tc>
          <w:tcPr>
            <w:tcW w:type="dxa" w:w="2474"/>
            <w:tcBorders>
              <w:start w:sz="2.400000000000091" w:val="single" w:color="#000000"/>
              <w:top w:sz="1.599999999999909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64"/>
            <w:tcBorders>
              <w:start w:sz="1.599999999999909" w:val="single" w:color="#000000"/>
              <w:top w:sz="1.599999999999909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900"/>
            <w:tcBorders>
              <w:start w:sz="1.6000000000000227" w:val="single" w:color="#000000"/>
              <w:top w:sz="2.400000000000091" w:val="single" w:color="#000000"/>
              <w:end w:sz="1.6000000000000227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26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6. </w:t>
            </w:r>
          </w:p>
        </w:tc>
        <w:tc>
          <w:tcPr>
            <w:tcW w:type="dxa" w:w="3328"/>
            <w:tcBorders>
              <w:start w:sz="1.6000000000000227" w:val="single" w:color="#000000"/>
              <w:top w:sz="2.400000000000091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[Biodiversity, Air quality, Noise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etc. Specialists] </w:t>
            </w:r>
          </w:p>
        </w:tc>
        <w:tc>
          <w:tcPr>
            <w:tcW w:type="dxa" w:w="2474"/>
            <w:tcBorders>
              <w:start w:sz="2.400000000000091" w:val="single" w:color="#000000"/>
              <w:top w:sz="2.400000000000091" w:val="single" w:color="#000000"/>
              <w:end w:sz="1.599999999999909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64"/>
            <w:tcBorders>
              <w:start w:sz="1.599999999999909" w:val="single" w:color="#000000"/>
              <w:top w:sz="2.400000000000091" w:val="single" w:color="#000000"/>
              <w:end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9266"/>
            <w:gridSpan w:val="4"/>
            <w:tcBorders>
              <w:start w:sz="1.6000000000000227" w:val="single" w:color="#000000"/>
              <w:top w:sz="2.399999999999636" w:val="single" w:color="#000000"/>
              <w:end w:sz="2.399999999999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3020" w:firstLine="0"/>
              <w:jc w:val="righ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Key Personnel for Construction</w:t>
            </w:r>
          </w:p>
        </w:tc>
      </w:tr>
      <w:tr>
        <w:trPr>
          <w:trHeight w:hRule="exact" w:val="282"/>
        </w:trPr>
        <w:tc>
          <w:tcPr>
            <w:tcW w:type="dxa" w:w="900"/>
            <w:tcBorders>
              <w:start w:sz="1.6000000000000227" w:val="single" w:color="#000000"/>
              <w:top w:sz="1.599999999999909" w:val="single" w:color="#000000"/>
              <w:end w:sz="1.6000000000000227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26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7. </w:t>
            </w:r>
          </w:p>
        </w:tc>
        <w:tc>
          <w:tcPr>
            <w:tcW w:type="dxa" w:w="3328"/>
            <w:tcBorders>
              <w:start w:sz="1.6000000000000227" w:val="single" w:color="#000000"/>
              <w:top w:sz="1.599999999999909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4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[Construction Manager] </w:t>
            </w:r>
          </w:p>
        </w:tc>
        <w:tc>
          <w:tcPr>
            <w:tcW w:type="dxa" w:w="2474"/>
            <w:tcBorders>
              <w:start w:sz="2.400000000000091" w:val="single" w:color="#000000"/>
              <w:top w:sz="1.599999999999909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64"/>
            <w:tcBorders>
              <w:start w:sz="1.599999999999909" w:val="single" w:color="#000000"/>
              <w:top w:sz="1.599999999999909" w:val="single" w:color="#000000"/>
              <w:end w:sz="2.399999999999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900"/>
            <w:tcBorders>
              <w:start w:sz="1.6000000000000227" w:val="single" w:color="#000000"/>
              <w:top w:sz="1.599999999999909" w:val="single" w:color="#000000"/>
              <w:end w:sz="1.6000000000000227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0" w:right="26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8. </w:t>
            </w:r>
          </w:p>
        </w:tc>
        <w:tc>
          <w:tcPr>
            <w:tcW w:type="dxa" w:w="3328"/>
            <w:tcBorders>
              <w:start w:sz="1.6000000000000227" w:val="single" w:color="#000000"/>
              <w:top w:sz="1.599999999999909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14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[Environmental Specialist] </w:t>
            </w:r>
          </w:p>
        </w:tc>
        <w:tc>
          <w:tcPr>
            <w:tcW w:type="dxa" w:w="2474"/>
            <w:tcBorders>
              <w:start w:sz="2.400000000000091" w:val="single" w:color="#000000"/>
              <w:top w:sz="1.599999999999909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64"/>
            <w:tcBorders>
              <w:start w:sz="1.599999999999909" w:val="single" w:color="#000000"/>
              <w:top w:sz="1.599999999999909" w:val="single" w:color="#000000"/>
              <w:end w:sz="2.399999999999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2"/>
        </w:trPr>
        <w:tc>
          <w:tcPr>
            <w:tcW w:type="dxa" w:w="900"/>
            <w:tcBorders>
              <w:start w:sz="1.6000000000000227" w:val="single" w:color="#000000"/>
              <w:top w:sz="1.599999999999909" w:val="single" w:color="#000000"/>
              <w:end w:sz="1.6000000000000227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26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9. </w:t>
            </w:r>
          </w:p>
        </w:tc>
        <w:tc>
          <w:tcPr>
            <w:tcW w:type="dxa" w:w="3328"/>
            <w:tcBorders>
              <w:start w:sz="1.6000000000000227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4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[Health and Safety Specialist] </w:t>
            </w:r>
          </w:p>
        </w:tc>
        <w:tc>
          <w:tcPr>
            <w:tcW w:type="dxa" w:w="2474"/>
            <w:tcBorders>
              <w:start w:sz="2.400000000000091" w:val="single" w:color="#000000"/>
              <w:top w:sz="1.599999999999909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64"/>
            <w:tcBorders>
              <w:start w:sz="1.599999999999909" w:val="single" w:color="#000000"/>
              <w:top w:sz="1.599999999999909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900"/>
            <w:tcBorders>
              <w:start w:sz="1.6000000000000227" w:val="single" w:color="#000000"/>
              <w:top w:sz="2.400000000000091" w:val="single" w:color="#000000"/>
              <w:end w:sz="1.6000000000000227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20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10. </w:t>
            </w:r>
          </w:p>
        </w:tc>
        <w:tc>
          <w:tcPr>
            <w:tcW w:type="dxa" w:w="3328"/>
            <w:tcBorders>
              <w:start w:sz="1.6000000000000227" w:val="single" w:color="#000000"/>
              <w:top w:sz="2.400000000000091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4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[Social Specialist] </w:t>
            </w:r>
          </w:p>
        </w:tc>
        <w:tc>
          <w:tcPr>
            <w:tcW w:type="dxa" w:w="2474"/>
            <w:tcBorders>
              <w:start w:sz="2.400000000000091" w:val="single" w:color="#000000"/>
              <w:top w:sz="2.400000000000091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64"/>
            <w:tcBorders>
              <w:start w:sz="1.599999999999909" w:val="single" w:color="#000000"/>
              <w:top w:sz="2.400000000000091" w:val="single" w:color="#000000"/>
              <w:end w:sz="2.399999999999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6"/>
        </w:trPr>
        <w:tc>
          <w:tcPr>
            <w:tcW w:type="dxa" w:w="900"/>
            <w:tcBorders>
              <w:start w:sz="1.6000000000000227" w:val="single" w:color="#000000"/>
              <w:top w:sz="1.6000000000003638" w:val="single" w:color="#000000"/>
              <w:end w:sz="1.6000000000000227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20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12. </w:t>
            </w:r>
          </w:p>
        </w:tc>
        <w:tc>
          <w:tcPr>
            <w:tcW w:type="dxa" w:w="3328"/>
            <w:tcBorders>
              <w:start w:sz="1.6000000000000227" w:val="single" w:color="#000000"/>
              <w:top w:sz="1.6000000000003638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[Biodiversity, Air quality, Noise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etc. Specialists] </w:t>
            </w:r>
          </w:p>
        </w:tc>
        <w:tc>
          <w:tcPr>
            <w:tcW w:type="dxa" w:w="2474"/>
            <w:tcBorders>
              <w:start w:sz="2.400000000000091" w:val="single" w:color="#000000"/>
              <w:top w:sz="1.6000000000003638" w:val="single" w:color="#000000"/>
              <w:end w:sz="1.59999999999990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64"/>
            <w:tcBorders>
              <w:start w:sz="1.599999999999909" w:val="single" w:color="#000000"/>
              <w:top w:sz="1.6000000000003638" w:val="single" w:color="#000000"/>
              <w:end w:sz="2.399999999999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2"/>
        </w:trPr>
        <w:tc>
          <w:tcPr>
            <w:tcW w:type="dxa" w:w="900"/>
            <w:tcBorders>
              <w:start w:sz="1.6000000000000227" w:val="single" w:color="#000000"/>
              <w:top w:sz="1.599999999999909" w:val="single" w:color="#000000"/>
              <w:end w:sz="1.6000000000000227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20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13. </w:t>
            </w:r>
          </w:p>
        </w:tc>
        <w:tc>
          <w:tcPr>
            <w:tcW w:type="dxa" w:w="3328"/>
            <w:tcBorders>
              <w:start w:sz="1.6000000000000227" w:val="single" w:color="#000000"/>
              <w:top w:sz="1.599999999999909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4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Survey Manager </w:t>
            </w:r>
          </w:p>
        </w:tc>
        <w:tc>
          <w:tcPr>
            <w:tcW w:type="dxa" w:w="2474"/>
            <w:tcBorders>
              <w:start w:sz="2.400000000000091" w:val="single" w:color="#000000"/>
              <w:top w:sz="1.599999999999909" w:val="single" w:color="#000000"/>
              <w:end w:sz="1.59999999999990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64"/>
            <w:tcBorders>
              <w:start w:sz="1.599999999999909" w:val="single" w:color="#000000"/>
              <w:top w:sz="1.599999999999909" w:val="single" w:color="#000000"/>
              <w:end w:sz="2.399999999999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2"/>
        </w:trPr>
        <w:tc>
          <w:tcPr>
            <w:tcW w:type="dxa" w:w="900"/>
            <w:tcBorders>
              <w:start w:sz="1.6000000000000227" w:val="single" w:color="#000000"/>
              <w:top w:sz="1.6000000000003638" w:val="single" w:color="#000000"/>
              <w:end w:sz="1.6000000000000227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0" w:right="20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14. </w:t>
            </w:r>
          </w:p>
        </w:tc>
        <w:tc>
          <w:tcPr>
            <w:tcW w:type="dxa" w:w="3328"/>
            <w:tcBorders>
              <w:start w:sz="1.6000000000000227" w:val="single" w:color="#000000"/>
              <w:top w:sz="1.6000000000003638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46" w:right="144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Sexual Exploitation, Abuse and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Harassment Expert(s) 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14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 [Where a Project SEA risks are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assessed to be substantial or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high, Key Personnel shall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include an expert (s) with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relevant experience in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addressing sexual exploitation,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sexual abuse and sexual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harassment cases]</w:t>
            </w:r>
          </w:p>
        </w:tc>
        <w:tc>
          <w:tcPr>
            <w:tcW w:type="dxa" w:w="2474"/>
            <w:tcBorders>
              <w:start w:sz="2.400000000000091" w:val="single" w:color="#000000"/>
              <w:top w:sz="1.6000000000003638" w:val="single" w:color="#000000"/>
              <w:end w:sz="1.599999999999909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64"/>
            <w:tcBorders>
              <w:start w:sz="1.599999999999909" w:val="single" w:color="#000000"/>
              <w:top w:sz="1.600000000000363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[e.g.  5 years of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monitoring and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managing risks related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gender-based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violence, out of which 3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years of relevant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experience in addressing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issues related to sexual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exploitation,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sexual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abuse and sexual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harassment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</w:p>
        </w:tc>
      </w:tr>
      <w:tr>
        <w:trPr>
          <w:trHeight w:hRule="exact" w:val="536"/>
        </w:trPr>
        <w:tc>
          <w:tcPr>
            <w:tcW w:type="dxa" w:w="900"/>
            <w:tcBorders>
              <w:start w:sz="1.6000000000000227" w:val="single" w:color="#000000"/>
              <w:top w:sz="2.4000000000005457" w:val="single" w:color="#000000"/>
              <w:end w:sz="1.6000000000000227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20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15. </w:t>
            </w:r>
          </w:p>
        </w:tc>
        <w:tc>
          <w:tcPr>
            <w:tcW w:type="dxa" w:w="3328"/>
            <w:tcBorders>
              <w:start w:sz="1.6000000000000227" w:val="single" w:color="#000000"/>
              <w:top w:sz="2.4000000000005457" w:val="single" w:color="#000000"/>
              <w:end w:sz="2.400000000000091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46" w:right="864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[Modify/add others as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appropriate] </w:t>
            </w:r>
          </w:p>
        </w:tc>
        <w:tc>
          <w:tcPr>
            <w:tcW w:type="dxa" w:w="2474"/>
            <w:tcBorders>
              <w:start w:sz="2.400000000000091" w:val="single" w:color="#000000"/>
              <w:top w:sz="2.4000000000005457" w:val="single" w:color="#000000"/>
              <w:end w:sz="1.599999999999909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64"/>
            <w:tcBorders>
              <w:start w:sz="1.599999999999909" w:val="single" w:color="#000000"/>
              <w:top w:sz="2.4000000000005457" w:val="single" w:color="#000000"/>
              <w:end w:sz="2.399999999999636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66" w:bottom="88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2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128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4"/>
        <w:gridCol w:w="4734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129 </w:t>
            </w:r>
          </w:p>
        </w:tc>
      </w:tr>
    </w:tbl>
    <w:p>
      <w:pPr>
        <w:autoSpaceDN w:val="0"/>
        <w:autoSpaceDE w:val="0"/>
        <w:widowControl/>
        <w:spacing w:line="398" w:lineRule="exact" w:before="48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Specifications </w:t>
      </w:r>
    </w:p>
    <w:p>
      <w:pPr>
        <w:autoSpaceDN w:val="0"/>
        <w:autoSpaceDE w:val="0"/>
        <w:widowControl/>
        <w:spacing w:line="276" w:lineRule="exact" w:before="274" w:after="0"/>
        <w:ind w:left="28" w:right="20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the specifications-see note above on drafting the specifications. The specifications should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set out the applicable minimum standards that apply for the Works. In addition, other technical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requirements to be incorporated in the design should be set out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.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] </w:t>
      </w:r>
    </w:p>
    <w:p>
      <w:pPr>
        <w:sectPr>
          <w:pgSz w:w="12240" w:h="15840"/>
          <w:pgMar w:top="364" w:right="1360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130 </w:t>
            </w:r>
          </w:p>
        </w:tc>
      </w:tr>
    </w:tbl>
    <w:p>
      <w:pPr>
        <w:autoSpaceDN w:val="0"/>
        <w:autoSpaceDE w:val="0"/>
        <w:widowControl/>
        <w:spacing w:line="398" w:lineRule="exact" w:before="48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Drawings 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 – Employer’s Requirements </w:t>
            </w:r>
          </w:p>
        </w:tc>
        <w:tc>
          <w:tcPr>
            <w:tcW w:type="dxa" w:w="32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131 </w:t>
            </w:r>
          </w:p>
        </w:tc>
      </w:tr>
    </w:tbl>
    <w:p>
      <w:pPr>
        <w:autoSpaceDN w:val="0"/>
        <w:autoSpaceDE w:val="0"/>
        <w:widowControl/>
        <w:spacing w:line="398" w:lineRule="exact" w:before="48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Supplementary Information 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6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Part 3 – Conditions of Contract and Contract Forms </w:t>
            </w:r>
          </w:p>
        </w:tc>
        <w:tc>
          <w:tcPr>
            <w:tcW w:type="dxa" w:w="28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132 </w:t>
            </w:r>
          </w:p>
        </w:tc>
      </w:tr>
    </w:tbl>
    <w:p>
      <w:pPr>
        <w:autoSpaceDN w:val="0"/>
        <w:autoSpaceDE w:val="0"/>
        <w:widowControl/>
        <w:spacing w:line="486" w:lineRule="exact" w:before="233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44"/>
        </w:rPr>
        <w:t>PART</w:t>
      </w:r>
      <w:r>
        <w:rPr>
          <w:rFonts w:ascii="TimesNewRomanPS" w:hAnsi="TimesNewRomanPS" w:eastAsia="TimesNewRomanPS"/>
          <w:b/>
          <w:i w:val="0"/>
          <w:color w:val="000000"/>
          <w:sz w:val="44"/>
        </w:rPr>
        <w:t>3</w:t>
      </w:r>
      <w:r>
        <w:rPr>
          <w:rFonts w:ascii="TimesNewRomanPS" w:hAnsi="TimesNewRomanPS" w:eastAsia="TimesNewRomanPS"/>
          <w:b/>
          <w:i w:val="0"/>
          <w:color w:val="000000"/>
          <w:sz w:val="44"/>
        </w:rPr>
        <w:t>–</w:t>
      </w:r>
      <w:r>
        <w:rPr>
          <w:rFonts w:ascii="TimesNewRomanPS" w:hAnsi="TimesNewRomanPS" w:eastAsia="TimesNewRomanPS"/>
          <w:b/>
          <w:i w:val="0"/>
          <w:color w:val="000000"/>
          <w:sz w:val="44"/>
        </w:rPr>
        <w:t>C</w:t>
      </w:r>
      <w:r>
        <w:rPr>
          <w:rFonts w:ascii="TimesNewRomanPS" w:hAnsi="TimesNewRomanPS" w:eastAsia="TimesNewRomanPS"/>
          <w:b/>
          <w:i w:val="0"/>
          <w:color w:val="000000"/>
          <w:sz w:val="35"/>
        </w:rPr>
        <w:t xml:space="preserve">ONDITIONS OF </w:t>
      </w:r>
      <w:r>
        <w:rPr>
          <w:rFonts w:ascii="TimesNewRomanPS" w:hAnsi="TimesNewRomanPS" w:eastAsia="TimesNewRomanPS"/>
          <w:b/>
          <w:i w:val="0"/>
          <w:color w:val="000000"/>
          <w:sz w:val="44"/>
        </w:rPr>
        <w:t>C</w:t>
      </w:r>
      <w:r>
        <w:rPr>
          <w:rFonts w:ascii="TimesNewRomanPS" w:hAnsi="TimesNewRomanPS" w:eastAsia="TimesNewRomanPS"/>
          <w:b/>
          <w:i w:val="0"/>
          <w:color w:val="000000"/>
          <w:sz w:val="35"/>
        </w:rPr>
        <w:t xml:space="preserve">ONTRACT AND </w:t>
      </w:r>
    </w:p>
    <w:p>
      <w:pPr>
        <w:autoSpaceDN w:val="0"/>
        <w:autoSpaceDE w:val="0"/>
        <w:widowControl/>
        <w:spacing w:line="486" w:lineRule="exact" w:before="2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44"/>
        </w:rPr>
        <w:t>C</w:t>
      </w:r>
      <w:r>
        <w:rPr>
          <w:rFonts w:ascii="TimesNewRomanPS" w:hAnsi="TimesNewRomanPS" w:eastAsia="TimesNewRomanPS"/>
          <w:b/>
          <w:i w:val="0"/>
          <w:color w:val="000000"/>
          <w:sz w:val="35"/>
        </w:rPr>
        <w:t xml:space="preserve">ONTRACT </w:t>
      </w:r>
      <w:r>
        <w:rPr>
          <w:rFonts w:ascii="TimesNewRomanPS" w:hAnsi="TimesNewRomanPS" w:eastAsia="TimesNewRomanPS"/>
          <w:b/>
          <w:i w:val="0"/>
          <w:color w:val="000000"/>
          <w:sz w:val="44"/>
        </w:rPr>
        <w:t>F</w:t>
      </w:r>
      <w:r>
        <w:rPr>
          <w:rFonts w:ascii="TimesNewRomanPS" w:hAnsi="TimesNewRomanPS" w:eastAsia="TimesNewRomanPS"/>
          <w:b/>
          <w:i w:val="0"/>
          <w:color w:val="000000"/>
          <w:sz w:val="35"/>
        </w:rPr>
        <w:t>ORMS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VIII – General Conditions (GC) </w:t>
            </w:r>
          </w:p>
        </w:tc>
        <w:tc>
          <w:tcPr>
            <w:tcW w:type="dxa" w:w="32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133 </w:t>
            </w:r>
          </w:p>
        </w:tc>
      </w:tr>
    </w:tbl>
    <w:p>
      <w:pPr>
        <w:autoSpaceDN w:val="0"/>
        <w:autoSpaceDE w:val="0"/>
        <w:widowControl/>
        <w:spacing w:line="230" w:lineRule="auto" w:before="838" w:after="324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ECTION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VIII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-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G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ENERAL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C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ONDITIONS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(GC)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9460"/>
      </w:tblGrid>
      <w:tr>
        <w:trPr>
          <w:trHeight w:hRule="exact" w:val="9808"/>
        </w:trPr>
        <w:tc>
          <w:tcPr>
            <w:tcW w:type="dxa" w:w="93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Yellow Book: </w:t>
            </w:r>
          </w:p>
          <w:p>
            <w:pPr>
              <w:autoSpaceDN w:val="0"/>
              <w:autoSpaceDE w:val="0"/>
              <w:widowControl/>
              <w:spacing w:line="266" w:lineRule="exact" w:before="34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© FIDIC 2017. All rights reserved. </w:t>
            </w:r>
          </w:p>
          <w:p>
            <w:pPr>
              <w:autoSpaceDN w:val="0"/>
              <w:autoSpaceDE w:val="0"/>
              <w:widowControl/>
              <w:spacing w:line="414" w:lineRule="exact" w:before="104" w:after="0"/>
              <w:ind w:left="104" w:right="4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Conditions of Contract are the “General Conditions” which form part of the “Conditions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Contract for Plant &amp; Design-Build for Electrical &amp; Mechanical Plant &amp; for Building &amp;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Engineering Works Designed by the Contractor (“Yellow book”) Second edition 2017”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published by the Federation Internationale Des Ingenieurs – Conseils (FIDIC) and the following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“Particular Conditions” which comprise of the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World Bank’s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COPA and the amendments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additions to such General Conditions. </w:t>
            </w:r>
          </w:p>
          <w:p>
            <w:pPr>
              <w:autoSpaceDN w:val="0"/>
              <w:autoSpaceDE w:val="0"/>
              <w:widowControl/>
              <w:spacing w:line="414" w:lineRule="exact" w:before="200" w:after="0"/>
              <w:ind w:left="104" w:right="4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 original copy of the above FIDIC publication i.e. “Conditions of Contract for Plant &amp;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Design-Build for Electrical &amp; Mechanical Plant &amp; for Building &amp; Engineering Works Designed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by the Contractor” must be obtained from FIDIC. </w:t>
            </w:r>
          </w:p>
          <w:p>
            <w:pPr>
              <w:autoSpaceDN w:val="0"/>
              <w:autoSpaceDE w:val="0"/>
              <w:widowControl/>
              <w:spacing w:line="518" w:lineRule="exact" w:before="96" w:after="0"/>
              <w:ind w:left="104" w:right="273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International Federation of Consulting Engineers (FIDIC)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FIDIC Bookshop – Box- 311 – CH – 1215 Geneva 15 Switzerland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Fax:  +41 22 799 49 054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Telephone:  +41 22 799 49 01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E-mail:  fidic@fidic.org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4" w:history="1">
                <w:r>
                  <w:rPr>
                    <w:rStyle w:val="Hyperlink"/>
                  </w:rPr>
                  <w:t xml:space="preserve">www.fidic.org </w:t>
                </w:r>
              </w:hyperlink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FIDIC code: ISBN13: 978-2-88432-082-5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4"/>
        <w:gridCol w:w="4734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134 </w:t>
            </w:r>
          </w:p>
        </w:tc>
      </w:tr>
    </w:tbl>
    <w:p>
      <w:pPr>
        <w:autoSpaceDN w:val="0"/>
        <w:autoSpaceDE w:val="0"/>
        <w:widowControl/>
        <w:spacing w:line="230" w:lineRule="auto" w:before="3016" w:after="0"/>
        <w:ind w:left="152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ECTION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IX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-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P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ARTICULAR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C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ONDITIONS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(PC) </w:t>
      </w:r>
    </w:p>
    <w:p>
      <w:pPr>
        <w:autoSpaceDN w:val="0"/>
        <w:autoSpaceDE w:val="0"/>
        <w:widowControl/>
        <w:spacing w:line="264" w:lineRule="exact" w:before="111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Particular Conditions shall supplement the General Conditions. Whenever there is </w:t>
      </w:r>
    </w:p>
    <w:p>
      <w:pPr>
        <w:autoSpaceDN w:val="0"/>
        <w:autoSpaceDE w:val="0"/>
        <w:widowControl/>
        <w:spacing w:line="264" w:lineRule="exact" w:before="1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conflict, the provisions herein shall prevail over those in the General Conditions. </w:t>
      </w:r>
    </w:p>
    <w:p>
      <w:pPr>
        <w:sectPr>
          <w:pgSz w:w="12240" w:h="15840"/>
          <w:pgMar w:top="364" w:right="1360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26"/>
        <w:gridCol w:w="4826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135 </w:t>
            </w:r>
          </w:p>
        </w:tc>
      </w:tr>
    </w:tbl>
    <w:p>
      <w:pPr>
        <w:autoSpaceDN w:val="0"/>
        <w:tabs>
          <w:tab w:pos="3034" w:val="left"/>
        </w:tabs>
        <w:autoSpaceDE w:val="0"/>
        <w:widowControl/>
        <w:spacing w:line="736" w:lineRule="exact" w:before="142" w:after="284"/>
        <w:ind w:left="28" w:right="3168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Particular Conditions 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Part A – Contract Data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17" w:type="dxa"/>
      </w:tblPr>
      <w:tblGrid>
        <w:gridCol w:w="3217"/>
        <w:gridCol w:w="3217"/>
        <w:gridCol w:w="3217"/>
      </w:tblGrid>
      <w:tr>
        <w:trPr>
          <w:trHeight w:hRule="exact" w:val="552"/>
        </w:trPr>
        <w:tc>
          <w:tcPr>
            <w:tcW w:type="dxa" w:w="2990"/>
            <w:tcBorders>
              <w:start w:sz="17.600000000000023" w:val="single" w:color="#000000"/>
              <w:top w:sz="17.59999999999991" w:val="single" w:color="#000000"/>
              <w:end w:sz="16.799999999999955" w:val="single" w:color="#000000"/>
              <w:bottom w:sz="16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8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Conditions </w:t>
            </w:r>
          </w:p>
        </w:tc>
        <w:tc>
          <w:tcPr>
            <w:tcW w:type="dxa" w:w="1438"/>
            <w:tcBorders>
              <w:start w:sz="16.799999999999955" w:val="single" w:color="#000000"/>
              <w:top w:sz="17.59999999999991" w:val="single" w:color="#000000"/>
              <w:end w:sz="16.799999999999727" w:val="single" w:color="#000000"/>
              <w:bottom w:sz="16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Sub-Clause </w:t>
            </w:r>
          </w:p>
        </w:tc>
        <w:tc>
          <w:tcPr>
            <w:tcW w:type="dxa" w:w="5130"/>
            <w:tcBorders>
              <w:start w:sz="16.799999999999727" w:val="single" w:color="#000000"/>
              <w:top w:sz="17.59999999999991" w:val="single" w:color="#000000"/>
              <w:end w:sz="16.800000000000182" w:val="single" w:color="#000000"/>
              <w:bottom w:sz="16.7999999999999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8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Data </w:t>
            </w:r>
          </w:p>
        </w:tc>
      </w:tr>
      <w:tr>
        <w:trPr>
          <w:trHeight w:hRule="exact" w:val="2064"/>
        </w:trPr>
        <w:tc>
          <w:tcPr>
            <w:tcW w:type="dxa" w:w="2990"/>
            <w:tcBorders>
              <w:start w:sz="1.6000000000000227" w:val="single" w:color="#000000"/>
              <w:top w:sz="16.799999999999955" w:val="single" w:color="#000000"/>
              <w:end w:sz="2.400000000000091" w:val="single" w:color="#000000"/>
              <w:bottom w:sz="16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4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Base Date </w:t>
            </w:r>
          </w:p>
        </w:tc>
        <w:tc>
          <w:tcPr>
            <w:tcW w:type="dxa" w:w="1438"/>
            <w:tcBorders>
              <w:start w:sz="2.400000000000091" w:val="single" w:color="#000000"/>
              <w:top w:sz="16.799999999999955" w:val="single" w:color="#000000"/>
              <w:end w:sz="2.400000000000091" w:val="single" w:color="#000000"/>
              <w:bottom w:sz="16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4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1.1.4 </w:t>
            </w:r>
          </w:p>
        </w:tc>
        <w:tc>
          <w:tcPr>
            <w:tcW w:type="dxa" w:w="5130"/>
            <w:tcBorders>
              <w:start w:sz="2.400000000000091" w:val="single" w:color="#000000"/>
              <w:top w:sz="16.799999999999955" w:val="single" w:color="#000000"/>
              <w:end w:sz="2.399999999999636" w:val="single" w:color="#000000"/>
              <w:bottom w:sz="16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4" w:after="7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__-----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0000000000023" w:type="dxa"/>
            </w:tblPr>
            <w:tblGrid>
              <w:gridCol w:w="1026"/>
              <w:gridCol w:w="1026"/>
              <w:gridCol w:w="1026"/>
              <w:gridCol w:w="1026"/>
              <w:gridCol w:w="1026"/>
            </w:tblGrid>
            <w:tr>
              <w:trPr>
                <w:trHeight w:hRule="exact" w:val="318"/>
              </w:trPr>
              <w:tc>
                <w:tcPr>
                  <w:tcW w:type="dxa" w:w="478"/>
                  <w:tcBorders>
                    <w:bottom w:sz="4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6" w:after="0"/>
                    <w:ind w:left="0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 xml:space="preserve">[If 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 xml:space="preserve">the </w:t>
                  </w:r>
                </w:p>
              </w:tc>
              <w:tc>
                <w:tcPr>
                  <w:tcW w:type="dxa" w:w="1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 xml:space="preserve">Employer </w:t>
                  </w:r>
                </w:p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 xml:space="preserve">makes </w:t>
                  </w:r>
                </w:p>
              </w:tc>
              <w:tc>
                <w:tcPr>
                  <w:tcW w:type="dxa" w:w="1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52" w:after="0"/>
                    <w:ind w:left="218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 xml:space="preserve">significant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6" w:lineRule="exact" w:before="8" w:after="0"/>
              <w:ind w:left="104" w:right="46" w:firstLine="0"/>
              <w:jc w:val="both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  <w:u w:val="single"/>
              </w:rPr>
              <w:t>data/information available to Proposers 28 days or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  <w:u w:val="single"/>
              </w:rPr>
              <w:t>less before the latest deadline for submission of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  <w:u w:val="single"/>
              </w:rPr>
              <w:t>Proposals, the Employer should consider revising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  <w:u w:val="single"/>
              </w:rPr>
              <w:t>this date]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1386"/>
        </w:trPr>
        <w:tc>
          <w:tcPr>
            <w:tcW w:type="dxa" w:w="2990"/>
            <w:tcBorders>
              <w:start w:sz="1.6000000000000227" w:val="single" w:color="#000000"/>
              <w:top w:sz="16.800000000000182" w:val="single" w:color="#000000"/>
              <w:end w:sz="2.400000000000091" w:val="single" w:color="#000000"/>
              <w:bottom w:sz="16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4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Where the Contract allows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747"/>
              <w:gridCol w:w="747"/>
              <w:gridCol w:w="747"/>
              <w:gridCol w:w="747"/>
            </w:tblGrid>
            <w:tr>
              <w:trPr>
                <w:trHeight w:hRule="exact" w:val="276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for 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Cost 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Plus 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156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Profit,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4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percentage profit to be added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the Cost </w:t>
            </w:r>
          </w:p>
        </w:tc>
        <w:tc>
          <w:tcPr>
            <w:tcW w:type="dxa" w:w="1438"/>
            <w:tcBorders>
              <w:start w:sz="2.400000000000091" w:val="single" w:color="#000000"/>
              <w:top w:sz="16.800000000000182" w:val="single" w:color="#000000"/>
              <w:end w:sz="2.400000000000091" w:val="single" w:color="#000000"/>
              <w:bottom w:sz="16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1.1.20 </w:t>
            </w:r>
          </w:p>
        </w:tc>
        <w:tc>
          <w:tcPr>
            <w:tcW w:type="dxa" w:w="5130"/>
            <w:tcBorders>
              <w:start w:sz="2.400000000000091" w:val="single" w:color="#000000"/>
              <w:top w:sz="16.800000000000182" w:val="single" w:color="#000000"/>
              <w:end w:sz="2.399999999999636" w:val="single" w:color="#000000"/>
              <w:bottom w:sz="16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______% </w:t>
            </w:r>
          </w:p>
        </w:tc>
      </w:tr>
      <w:tr>
        <w:trPr>
          <w:trHeight w:hRule="exact" w:val="820"/>
        </w:trPr>
        <w:tc>
          <w:tcPr>
            <w:tcW w:type="dxa" w:w="2990"/>
            <w:tcBorders>
              <w:start w:sz="1.6000000000000227" w:val="single" w:color="#000000"/>
              <w:top w:sz="16.800000000000182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997"/>
              <w:gridCol w:w="997"/>
              <w:gridCol w:w="997"/>
            </w:tblGrid>
            <w:tr>
              <w:trPr>
                <w:trHeight w:hRule="exact" w:val="330"/>
              </w:trPr>
              <w:tc>
                <w:tcPr>
                  <w:tcW w:type="dxa" w:w="1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Employer’s 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name 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16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and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6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address </w:t>
            </w:r>
          </w:p>
        </w:tc>
        <w:tc>
          <w:tcPr>
            <w:tcW w:type="dxa" w:w="1438"/>
            <w:tcBorders>
              <w:start w:sz="2.400000000000091" w:val="single" w:color="#000000"/>
              <w:top w:sz="16.800000000000182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4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1.1.30 </w:t>
            </w:r>
          </w:p>
        </w:tc>
        <w:tc>
          <w:tcPr>
            <w:tcW w:type="dxa" w:w="5130"/>
            <w:tcBorders>
              <w:start w:sz="2.400000000000091" w:val="single" w:color="#000000"/>
              <w:top w:sz="16.800000000000182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2990"/>
            <w:tcBorders>
              <w:start w:sz="1.6000000000000227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Engineer’s name and address </w:t>
            </w:r>
          </w:p>
        </w:tc>
        <w:tc>
          <w:tcPr>
            <w:tcW w:type="dxa" w:w="1438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1.1.35 </w:t>
            </w:r>
          </w:p>
        </w:tc>
        <w:tc>
          <w:tcPr>
            <w:tcW w:type="dxa" w:w="5130"/>
            <w:tcBorders>
              <w:start w:sz="2.400000000000091" w:val="single" w:color="#000000"/>
              <w:top w:sz="2.400000000000091" w:val="single" w:color="#000000"/>
              <w:end w:sz="2.399999999999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98"/>
        </w:trPr>
        <w:tc>
          <w:tcPr>
            <w:tcW w:type="dxa" w:w="2990"/>
            <w:tcBorders>
              <w:start w:sz="1.6000000000000227" w:val="single" w:color="#000000"/>
              <w:top w:sz="1.599999999999909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Site </w:t>
            </w:r>
          </w:p>
        </w:tc>
        <w:tc>
          <w:tcPr>
            <w:tcW w:type="dxa" w:w="1438"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1.1.77 </w:t>
            </w:r>
          </w:p>
        </w:tc>
        <w:tc>
          <w:tcPr>
            <w:tcW w:type="dxa" w:w="5130"/>
            <w:tcBorders>
              <w:start w:sz="2.400000000000091" w:val="single" w:color="#000000"/>
              <w:top w:sz="1.599999999999909" w:val="single" w:color="#000000"/>
              <w:end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[Describe any other places as forming part of the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Site]</w:t>
            </w:r>
          </w:p>
        </w:tc>
      </w:tr>
      <w:tr>
        <w:trPr>
          <w:trHeight w:hRule="exact" w:val="1192"/>
        </w:trPr>
        <w:tc>
          <w:tcPr>
            <w:tcW w:type="dxa" w:w="2990"/>
            <w:tcBorders>
              <w:start w:sz="1.6000000000000227" w:val="single" w:color="#000000"/>
              <w:top w:sz="2.399999999999636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Time for Completion </w:t>
            </w:r>
          </w:p>
        </w:tc>
        <w:tc>
          <w:tcPr>
            <w:tcW w:type="dxa" w:w="1438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1.1.86 </w:t>
            </w:r>
          </w:p>
        </w:tc>
        <w:tc>
          <w:tcPr>
            <w:tcW w:type="dxa" w:w="5130"/>
            <w:tcBorders>
              <w:start w:sz="2.400000000000091" w:val="single" w:color="#000000"/>
              <w:top w:sz="2.399999999999636" w:val="single" w:color="#000000"/>
              <w:end w:sz="2.399999999999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5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_____________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days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If Sections are to be used, refer to Table: Summary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of Sections below</w:t>
            </w:r>
          </w:p>
        </w:tc>
      </w:tr>
      <w:tr>
        <w:trPr>
          <w:trHeight w:hRule="exact" w:val="520"/>
        </w:trPr>
        <w:tc>
          <w:tcPr>
            <w:tcW w:type="dxa" w:w="2990"/>
            <w:tcBorders>
              <w:start w:sz="1.6000000000000227" w:val="single" w:color="#000000"/>
              <w:top w:sz="1.599999999999909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Bank’s name </w:t>
            </w:r>
          </w:p>
        </w:tc>
        <w:tc>
          <w:tcPr>
            <w:tcW w:type="dxa" w:w="1438"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1.1.91 </w:t>
            </w:r>
          </w:p>
        </w:tc>
        <w:tc>
          <w:tcPr>
            <w:tcW w:type="dxa" w:w="5130"/>
            <w:tcBorders>
              <w:start w:sz="2.400000000000091" w:val="single" w:color="#000000"/>
              <w:top w:sz="1.599999999999909" w:val="single" w:color="#000000"/>
              <w:end w:sz="2.399999999999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2"/>
        </w:trPr>
        <w:tc>
          <w:tcPr>
            <w:tcW w:type="dxa" w:w="2990"/>
            <w:tcBorders>
              <w:start w:sz="1.6000000000000227" w:val="single" w:color="#000000"/>
              <w:top w:sz="1.6000000000003638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Borrower’s name </w:t>
            </w:r>
          </w:p>
        </w:tc>
        <w:tc>
          <w:tcPr>
            <w:tcW w:type="dxa" w:w="1438"/>
            <w:tcBorders>
              <w:start w:sz="2.400000000000091" w:val="single" w:color="#000000"/>
              <w:top w:sz="1.6000000000003638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1.1.92 </w:t>
            </w:r>
          </w:p>
        </w:tc>
        <w:tc>
          <w:tcPr>
            <w:tcW w:type="dxa" w:w="5130"/>
            <w:tcBorders>
              <w:start w:sz="2.400000000000091" w:val="single" w:color="#000000"/>
              <w:top w:sz="1.6000000000003638" w:val="single" w:color="#000000"/>
              <w:end w:sz="2.399999999999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2990"/>
            <w:tcBorders>
              <w:start w:sz="1.6000000000000227" w:val="single" w:color="#000000"/>
              <w:top w:sz="1.6000000000003638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Defects Notification Period </w:t>
            </w:r>
          </w:p>
        </w:tc>
        <w:tc>
          <w:tcPr>
            <w:tcW w:type="dxa" w:w="1438"/>
            <w:tcBorders>
              <w:start w:sz="2.400000000000091" w:val="single" w:color="#000000"/>
              <w:top w:sz="1.6000000000003638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1.1.27 </w:t>
            </w:r>
          </w:p>
        </w:tc>
        <w:tc>
          <w:tcPr>
            <w:tcW w:type="dxa" w:w="5130"/>
            <w:tcBorders>
              <w:start w:sz="2.400000000000091" w:val="single" w:color="#000000"/>
              <w:top w:sz="1.600000000000363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365 days (one year) </w:t>
            </w:r>
          </w:p>
        </w:tc>
      </w:tr>
      <w:tr>
        <w:trPr>
          <w:trHeight w:hRule="exact" w:val="798"/>
        </w:trPr>
        <w:tc>
          <w:tcPr>
            <w:tcW w:type="dxa" w:w="2990"/>
            <w:tcBorders>
              <w:start w:sz="1.6000000000000227" w:val="single" w:color="#000000"/>
              <w:top w:sz="2.4000000000005457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Sections </w:t>
            </w:r>
          </w:p>
        </w:tc>
        <w:tc>
          <w:tcPr>
            <w:tcW w:type="dxa" w:w="1438"/>
            <w:tcBorders>
              <w:start w:sz="2.400000000000091" w:val="single" w:color="#000000"/>
              <w:top w:sz="2.4000000000005457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1.1.76 </w:t>
            </w:r>
          </w:p>
        </w:tc>
        <w:tc>
          <w:tcPr>
            <w:tcW w:type="dxa" w:w="5130"/>
            <w:tcBorders>
              <w:start w:sz="2.400000000000091" w:val="single" w:color="#000000"/>
              <w:top w:sz="2.4000000000005457" w:val="single" w:color="#000000"/>
              <w:end w:sz="2.399999999999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If Sections are to be used, refer to Table: Summary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of Sections below </w:t>
            </w:r>
          </w:p>
        </w:tc>
      </w:tr>
      <w:tr>
        <w:trPr>
          <w:trHeight w:hRule="exact" w:val="1054"/>
        </w:trPr>
        <w:tc>
          <w:tcPr>
            <w:tcW w:type="dxa" w:w="2990"/>
            <w:tcBorders>
              <w:start w:sz="1.6000000000000227" w:val="single" w:color="#000000"/>
              <w:top w:sz="1.6000000000003638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Milestones </w:t>
            </w:r>
          </w:p>
        </w:tc>
        <w:tc>
          <w:tcPr>
            <w:tcW w:type="dxa" w:w="1438"/>
            <w:tcBorders>
              <w:start w:sz="2.400000000000091" w:val="single" w:color="#000000"/>
              <w:top w:sz="1.6000000000003638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1.1.95 </w:t>
            </w:r>
          </w:p>
        </w:tc>
        <w:tc>
          <w:tcPr>
            <w:tcW w:type="dxa" w:w="5130"/>
            <w:tcBorders>
              <w:start w:sz="2.400000000000091" w:val="single" w:color="#000000"/>
              <w:top w:sz="1.6000000000003638" w:val="single" w:color="#000000"/>
              <w:end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2" w:after="0"/>
              <w:ind w:left="104" w:right="48" w:firstLine="0"/>
              <w:jc w:val="both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If Milestones are to be used in accordance with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Sub-Clause 4.26, refer to Table: Summary of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Milestones below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176" w:bottom="108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26"/>
        <w:gridCol w:w="4826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136 </w:t>
            </w:r>
          </w:p>
        </w:tc>
      </w:tr>
    </w:tbl>
    <w:p>
      <w:pPr>
        <w:autoSpaceDN w:val="0"/>
        <w:autoSpaceDE w:val="0"/>
        <w:widowControl/>
        <w:spacing w:line="4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17" w:type="dxa"/>
      </w:tblPr>
      <w:tblGrid>
        <w:gridCol w:w="2413"/>
        <w:gridCol w:w="2413"/>
        <w:gridCol w:w="2413"/>
        <w:gridCol w:w="2413"/>
      </w:tblGrid>
      <w:tr>
        <w:trPr>
          <w:trHeight w:hRule="exact" w:val="555"/>
        </w:trPr>
        <w:tc>
          <w:tcPr>
            <w:tcW w:type="dxa" w:w="2990"/>
            <w:tcBorders>
              <w:start w:sz="17.600000000000023" w:val="single" w:color="#000000"/>
              <w:top w:sz="17.600000000000023" w:val="single" w:color="#000000"/>
              <w:end w:sz="16.799999999999955" w:val="single" w:color="#000000"/>
              <w:bottom w:sz="17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8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Conditions </w:t>
            </w:r>
          </w:p>
        </w:tc>
        <w:tc>
          <w:tcPr>
            <w:tcW w:type="dxa" w:w="1438"/>
            <w:tcBorders>
              <w:start w:sz="16.799999999999955" w:val="single" w:color="#000000"/>
              <w:top w:sz="17.600000000000023" w:val="single" w:color="#000000"/>
              <w:end w:sz="16.799999999999727" w:val="single" w:color="#000000"/>
              <w:bottom w:sz="17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Sub-Clause </w:t>
            </w:r>
          </w:p>
        </w:tc>
        <w:tc>
          <w:tcPr>
            <w:tcW w:type="dxa" w:w="5130"/>
            <w:gridSpan w:val="2"/>
            <w:vMerge w:val="restart"/>
            <w:tcBorders>
              <w:start w:sz="16.799999999999727" w:val="single" w:color="#000000"/>
              <w:top w:sz="17.600000000000023" w:val="single" w:color="#000000"/>
              <w:end w:sz="16.800000000000182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8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Data </w:t>
            </w:r>
          </w:p>
        </w:tc>
      </w:tr>
      <w:tr>
        <w:trPr>
          <w:trHeight w:hRule="exact" w:val="778"/>
        </w:trPr>
        <w:tc>
          <w:tcPr>
            <w:tcW w:type="dxa" w:w="2990"/>
            <w:tcBorders>
              <w:start w:sz="1.6000000000000227" w:val="single" w:color="#000000"/>
              <w:top w:sz="17.600000000000023" w:val="single" w:color="#000000"/>
              <w:end w:sz="2.400000000000091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64" w:val="left"/>
              </w:tabs>
              <w:autoSpaceDE w:val="0"/>
              <w:widowControl/>
              <w:spacing w:line="266" w:lineRule="exact" w:before="9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Electronic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transmission 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system </w:t>
            </w:r>
          </w:p>
        </w:tc>
        <w:tc>
          <w:tcPr>
            <w:tcW w:type="dxa" w:w="1438"/>
            <w:tcBorders>
              <w:start w:sz="2.400000000000091" w:val="single" w:color="#000000"/>
              <w:top w:sz="17.600000000000023" w:val="single" w:color="#000000"/>
              <w:end w:sz="2.400000000000091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1.3 (a) (ii) </w:t>
            </w:r>
          </w:p>
        </w:tc>
        <w:tc>
          <w:tcPr>
            <w:tcW w:type="dxa" w:w="4826"/>
            <w:gridSpan w:val="2"/>
            <w:vMerge/>
            <w:tcBorders>
              <w:start w:sz="16.799999999999727" w:val="single" w:color="#000000"/>
              <w:top w:sz="17.600000000000023" w:val="single" w:color="#000000"/>
              <w:end w:sz="16.800000000000182" w:val="single" w:color="#000000"/>
              <w:bottom w:sz="2.3999999999998636" w:val="single" w:color="#000000"/>
            </w:tcBorders>
          </w:tcPr>
          <w:p/>
        </w:tc>
      </w:tr>
      <w:tr>
        <w:trPr>
          <w:trHeight w:hRule="exact" w:val="796"/>
        </w:trPr>
        <w:tc>
          <w:tcPr>
            <w:tcW w:type="dxa" w:w="2990"/>
            <w:tcBorders>
              <w:start w:sz="1.6000000000000227" w:val="single" w:color="#000000"/>
              <w:top w:sz="2.3999999999998636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Address of Employer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communications: </w:t>
            </w:r>
          </w:p>
        </w:tc>
        <w:tc>
          <w:tcPr>
            <w:tcW w:type="dxa" w:w="1438"/>
            <w:tcBorders>
              <w:start w:sz="2.400000000000091" w:val="single" w:color="#000000"/>
              <w:top w:sz="2.3999999999998636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1.3(d)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2.3999999999998636" w:val="single" w:color="#000000"/>
              <w:end w:sz="2.399999999999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98"/>
        </w:trPr>
        <w:tc>
          <w:tcPr>
            <w:tcW w:type="dxa" w:w="2990"/>
            <w:tcBorders>
              <w:start w:sz="1.6000000000000227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Address of Engineer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communications: </w:t>
            </w:r>
          </w:p>
        </w:tc>
        <w:tc>
          <w:tcPr>
            <w:tcW w:type="dxa" w:w="1438"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1.3(d)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1.599999999999909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96"/>
        </w:trPr>
        <w:tc>
          <w:tcPr>
            <w:tcW w:type="dxa" w:w="2990"/>
            <w:tcBorders>
              <w:start w:sz="1.6000000000000227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6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Address of Contractor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communications: </w:t>
            </w:r>
          </w:p>
        </w:tc>
        <w:tc>
          <w:tcPr>
            <w:tcW w:type="dxa" w:w="1438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1.3(d)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2.400000000000091" w:val="single" w:color="#000000"/>
              <w:end w:sz="2.399999999999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2990"/>
            <w:tcBorders>
              <w:start w:sz="1.6000000000000227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Governing Law </w:t>
            </w:r>
          </w:p>
        </w:tc>
        <w:tc>
          <w:tcPr>
            <w:tcW w:type="dxa" w:w="1438"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1.4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1.599999999999909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2"/>
        </w:trPr>
        <w:tc>
          <w:tcPr>
            <w:tcW w:type="dxa" w:w="2990"/>
            <w:tcBorders>
              <w:start w:sz="1.6000000000000227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Ruling language </w:t>
            </w:r>
          </w:p>
        </w:tc>
        <w:tc>
          <w:tcPr>
            <w:tcW w:type="dxa" w:w="1438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1.4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2.400000000000091" w:val="single" w:color="#000000"/>
              <w:end w:sz="2.399999999999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96"/>
        </w:trPr>
        <w:tc>
          <w:tcPr>
            <w:tcW w:type="dxa" w:w="2990"/>
            <w:tcBorders>
              <w:start w:sz="1.6000000000000227" w:val="single" w:color="#000000"/>
              <w:top w:sz="1.599999999999909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98" w:val="left"/>
              </w:tabs>
              <w:autoSpaceDE w:val="0"/>
              <w:widowControl/>
              <w:spacing w:line="266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Language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 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communications </w:t>
            </w:r>
          </w:p>
        </w:tc>
        <w:tc>
          <w:tcPr>
            <w:tcW w:type="dxa" w:w="1438"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1.4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1.599999999999909" w:val="single" w:color="#000000"/>
              <w:end w:sz="2.399999999999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98"/>
        </w:trPr>
        <w:tc>
          <w:tcPr>
            <w:tcW w:type="dxa" w:w="2990"/>
            <w:tcBorders>
              <w:start w:sz="1.6000000000000227" w:val="single" w:color="#000000"/>
              <w:top w:sz="1.6000000000003638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Time for the Parties to sign 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Contract Agreement </w:t>
            </w:r>
          </w:p>
        </w:tc>
        <w:tc>
          <w:tcPr>
            <w:tcW w:type="dxa" w:w="1438"/>
            <w:tcBorders>
              <w:start w:sz="2.400000000000091" w:val="single" w:color="#000000"/>
              <w:top w:sz="1.6000000000003638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1.6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1.6000000000003638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28 days after receipt of the Letter of Acceptance </w:t>
            </w:r>
          </w:p>
        </w:tc>
      </w:tr>
      <w:tr>
        <w:trPr>
          <w:trHeight w:hRule="exact" w:val="1072"/>
        </w:trPr>
        <w:tc>
          <w:tcPr>
            <w:tcW w:type="dxa" w:w="2990"/>
            <w:tcBorders>
              <w:start w:sz="1.6000000000000227" w:val="single" w:color="#000000"/>
              <w:top w:sz="2.400000000000091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0" w:after="6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Number of additional paper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997"/>
              <w:gridCol w:w="997"/>
              <w:gridCol w:w="997"/>
            </w:tblGrid>
            <w:tr>
              <w:trPr>
                <w:trHeight w:hRule="exact" w:val="278"/>
              </w:trPr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7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copies 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of </w:t>
                  </w:r>
                </w:p>
              </w:tc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16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Contractor’s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4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Documents </w:t>
            </w:r>
          </w:p>
        </w:tc>
        <w:tc>
          <w:tcPr>
            <w:tcW w:type="dxa" w:w="1438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1.8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2.400000000000091" w:val="single" w:color="#000000"/>
              <w:end w:sz="2.399999999999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350"/>
        </w:trPr>
        <w:tc>
          <w:tcPr>
            <w:tcW w:type="dxa" w:w="2990"/>
            <w:tcBorders>
              <w:start w:sz="1.6000000000000227" w:val="single" w:color="#000000"/>
              <w:top w:sz="1.6000000000003638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747"/>
              <w:gridCol w:w="747"/>
              <w:gridCol w:w="747"/>
              <w:gridCol w:w="747"/>
            </w:tblGrid>
            <w:tr>
              <w:trPr>
                <w:trHeight w:hRule="exact" w:val="330"/>
              </w:trPr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liability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of 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18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the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4" w:lineRule="exact" w:before="0" w:after="0"/>
              <w:ind w:left="106" w:right="4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Contractor to the Employer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under or in connection with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Contract </w:t>
            </w:r>
          </w:p>
        </w:tc>
        <w:tc>
          <w:tcPr>
            <w:tcW w:type="dxa" w:w="1438"/>
            <w:tcBorders>
              <w:start w:sz="2.400000000000091" w:val="single" w:color="#000000"/>
              <w:top w:sz="1.6000000000003638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1.15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1.6000000000003638" w:val="single" w:color="#000000"/>
              <w:end w:sz="2.399999999999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__________ (sum) </w:t>
            </w:r>
          </w:p>
        </w:tc>
      </w:tr>
      <w:tr>
        <w:trPr>
          <w:trHeight w:hRule="exact" w:val="3778"/>
        </w:trPr>
        <w:tc>
          <w:tcPr>
            <w:tcW w:type="dxa" w:w="2990"/>
            <w:tcBorders>
              <w:start w:sz="1.6000000000000227" w:val="single" w:color="#000000"/>
              <w:top w:sz="1.6000000000003638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Time for access to the Site </w:t>
            </w:r>
          </w:p>
        </w:tc>
        <w:tc>
          <w:tcPr>
            <w:tcW w:type="dxa" w:w="1438"/>
            <w:tcBorders>
              <w:start w:sz="2.400000000000091" w:val="single" w:color="#000000"/>
              <w:top w:sz="1.6000000000003638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2.1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1.6000000000003638" w:val="single" w:color="#000000"/>
              <w:end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104" w:right="46" w:firstLine="0"/>
              <w:jc w:val="both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 Ideally, the right of access to and possession of all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parts of the Site shall be given by the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Commencement Date. If this is the case, insert: “No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later than the Commencement Date” </w:t>
            </w:r>
          </w:p>
          <w:p>
            <w:pPr>
              <w:autoSpaceDN w:val="0"/>
              <w:autoSpaceDE w:val="0"/>
              <w:widowControl/>
              <w:spacing w:line="276" w:lineRule="exact" w:before="122" w:after="0"/>
              <w:ind w:left="104" w:right="46" w:firstLine="0"/>
              <w:jc w:val="both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[If it is not practical or feasible to give the right of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access to and possession of all parts of the Site by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the Commencement Date, select either of the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following options and delete the remaining text in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this Particular Conditions, Sub-Clause 2.1: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Option 1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“No later than the Commencement Date, except for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the following parts ((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  <w:u w:val="single"/>
              </w:rPr>
              <w:t>include description of parts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176" w:bottom="89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26"/>
        <w:gridCol w:w="4826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137 </w:t>
            </w:r>
          </w:p>
        </w:tc>
      </w:tr>
    </w:tbl>
    <w:p>
      <w:pPr>
        <w:autoSpaceDN w:val="0"/>
        <w:autoSpaceDE w:val="0"/>
        <w:widowControl/>
        <w:spacing w:line="4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17" w:type="dxa"/>
      </w:tblPr>
      <w:tblGrid>
        <w:gridCol w:w="2413"/>
        <w:gridCol w:w="2413"/>
        <w:gridCol w:w="2413"/>
        <w:gridCol w:w="2413"/>
      </w:tblGrid>
      <w:tr>
        <w:trPr>
          <w:trHeight w:hRule="exact" w:val="555"/>
        </w:trPr>
        <w:tc>
          <w:tcPr>
            <w:tcW w:type="dxa" w:w="2990"/>
            <w:tcBorders>
              <w:start w:sz="17.600000000000023" w:val="single" w:color="#000000"/>
              <w:top w:sz="17.600000000000023" w:val="single" w:color="#000000"/>
              <w:end w:sz="16.799999999999955" w:val="single" w:color="#000000"/>
              <w:bottom w:sz="17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8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Conditions </w:t>
            </w:r>
          </w:p>
        </w:tc>
        <w:tc>
          <w:tcPr>
            <w:tcW w:type="dxa" w:w="1438"/>
            <w:tcBorders>
              <w:start w:sz="16.799999999999955" w:val="single" w:color="#000000"/>
              <w:top w:sz="17.600000000000023" w:val="single" w:color="#000000"/>
              <w:end w:sz="16.799999999999727" w:val="single" w:color="#000000"/>
              <w:bottom w:sz="17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Sub-Clause </w:t>
            </w:r>
          </w:p>
        </w:tc>
        <w:tc>
          <w:tcPr>
            <w:tcW w:type="dxa" w:w="5130"/>
            <w:gridSpan w:val="2"/>
            <w:vMerge w:val="restart"/>
            <w:tcBorders>
              <w:start w:sz="16.799999999999727" w:val="single" w:color="#000000"/>
              <w:top w:sz="17.600000000000023" w:val="single" w:color="#000000"/>
              <w:end w:sz="16.800000000000182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8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Data </w:t>
            </w:r>
          </w:p>
          <w:p>
            <w:pPr>
              <w:autoSpaceDN w:val="0"/>
              <w:autoSpaceDE w:val="0"/>
              <w:widowControl/>
              <w:spacing w:line="276" w:lineRule="exact" w:before="124" w:after="0"/>
              <w:ind w:left="8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  <w:u w:val="single"/>
              </w:rPr>
              <w:t>concerned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) in a time and manner stated in the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Employer’s Requirements.”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8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Option 2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88" w:right="26" w:firstLine="0"/>
              <w:jc w:val="both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“No later than the Commencement Date, except for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the following parts (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  <w:u w:val="single"/>
              </w:rPr>
              <w:t>include description of parts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  <w:u w:val="single"/>
              </w:rPr>
              <w:t>concerned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): within such times as may be required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to enable the Contractor to proceed in accordance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with the Programme or, if there is no Programme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at that time, the initial programme submitted under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Sub-Clause 8.3 [Programme”]] </w:t>
            </w:r>
          </w:p>
        </w:tc>
      </w:tr>
      <w:tr>
        <w:trPr>
          <w:trHeight w:hRule="exact" w:val="3106"/>
        </w:trPr>
        <w:tc>
          <w:tcPr>
            <w:tcW w:type="dxa" w:w="2990"/>
            <w:tcBorders>
              <w:start w:sz="1.6000000000000227" w:val="single" w:color="#000000"/>
              <w:top w:sz="17.600000000000023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8"/>
            <w:tcBorders>
              <w:start w:sz="2.400000000000091" w:val="single" w:color="#000000"/>
              <w:top w:sz="17.600000000000023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26"/>
            <w:gridSpan w:val="2"/>
            <w:vMerge/>
            <w:tcBorders>
              <w:start w:sz="16.799999999999727" w:val="single" w:color="#000000"/>
              <w:top w:sz="17.600000000000023" w:val="single" w:color="#000000"/>
              <w:end w:sz="16.800000000000182" w:val="single" w:color="#000000"/>
              <w:bottom w:sz="1.6000000000003638" w:val="single" w:color="#000000"/>
            </w:tcBorders>
          </w:tcPr>
          <w:p/>
        </w:tc>
      </w:tr>
      <w:tr>
        <w:trPr>
          <w:trHeight w:hRule="exact" w:val="1072"/>
        </w:trPr>
        <w:tc>
          <w:tcPr>
            <w:tcW w:type="dxa" w:w="2990"/>
            <w:tcBorders>
              <w:start w:sz="1.6000000000000227" w:val="single" w:color="#000000"/>
              <w:top w:sz="1.6000000000003638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997"/>
              <w:gridCol w:w="997"/>
              <w:gridCol w:w="997"/>
            </w:tblGrid>
            <w:tr>
              <w:trPr>
                <w:trHeight w:hRule="exact" w:val="330"/>
              </w:trPr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Engineer’s 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Duties 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16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and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6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Authority </w:t>
            </w:r>
          </w:p>
        </w:tc>
        <w:tc>
          <w:tcPr>
            <w:tcW w:type="dxa" w:w="1438"/>
            <w:tcBorders>
              <w:start w:sz="2.400000000000091" w:val="single" w:color="#000000"/>
              <w:top w:sz="1.6000000000003638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3.2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1.6000000000003638" w:val="single" w:color="#000000"/>
              <w:end w:sz="2.399999999999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104" w:right="4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Variations resulting in an increase of the Accepted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Contract Amount in excess of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 xml:space="preserve"> ____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% shall require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written consent of the Employer. </w:t>
            </w:r>
          </w:p>
        </w:tc>
      </w:tr>
      <w:tr>
        <w:trPr>
          <w:trHeight w:hRule="exact" w:val="1902"/>
        </w:trPr>
        <w:tc>
          <w:tcPr>
            <w:tcW w:type="dxa" w:w="2990"/>
            <w:tcBorders>
              <w:start w:sz="1.6000000000000227" w:val="single" w:color="#000000"/>
              <w:top w:sz="1.599999999999909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Performance Security </w:t>
            </w:r>
          </w:p>
        </w:tc>
        <w:tc>
          <w:tcPr>
            <w:tcW w:type="dxa" w:w="1438"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4.2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1.599999999999909" w:val="single" w:color="#000000"/>
              <w:end w:sz="2.399999999999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104" w:right="4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Performance Security will be in the form of 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____ [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insert either one of “demand guarantee” or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“performance bond”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] in the amount(s) of [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insert %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figures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percent of the Accepted Contract Amount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in the same currency (ies) of the Accepted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Contract Amount. </w:t>
            </w:r>
          </w:p>
        </w:tc>
      </w:tr>
      <w:tr>
        <w:trPr>
          <w:trHeight w:hRule="exact" w:val="3520"/>
        </w:trPr>
        <w:tc>
          <w:tcPr>
            <w:tcW w:type="dxa" w:w="2990"/>
            <w:tcBorders>
              <w:start w:sz="1.6000000000000227" w:val="single" w:color="#000000"/>
              <w:top w:sz="1.599999999999909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Environmental and Social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(ES) Performance Security</w:t>
            </w:r>
          </w:p>
        </w:tc>
        <w:tc>
          <w:tcPr>
            <w:tcW w:type="dxa" w:w="1438"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4.2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1.599999999999909" w:val="single" w:color="#000000"/>
              <w:end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Delete this provision if ES Performance Security is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not required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.]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104" w:right="4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ES Performance Security will be in the form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 “demand guarantee” in the amount(s) of [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insert %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figure(s) normally 1% to 3%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of the Accepted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Contract Amount and in the same currency (ies)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Accepted Contract Amount.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104" w:right="4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The sum of the total “demand guarantees”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(Performance Security and ES Performance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Security) shall normally not exceed 10% of the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Accepted Contract Amount.]</w:t>
            </w:r>
          </w:p>
        </w:tc>
      </w:tr>
      <w:tr>
        <w:trPr>
          <w:trHeight w:hRule="exact" w:val="1626"/>
        </w:trPr>
        <w:tc>
          <w:tcPr>
            <w:tcW w:type="dxa" w:w="2990"/>
            <w:tcBorders>
              <w:start w:sz="1.6000000000000227" w:val="single" w:color="#000000"/>
              <w:top w:sz="2.399999999999636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46" w:val="left"/>
              </w:tabs>
              <w:autoSpaceDE w:val="0"/>
              <w:widowControl/>
              <w:spacing w:line="276" w:lineRule="exact" w:before="118" w:after="4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Maximum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allowable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accumulated value of work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997"/>
              <w:gridCol w:w="997"/>
              <w:gridCol w:w="997"/>
            </w:tblGrid>
            <w:tr>
              <w:trPr>
                <w:trHeight w:hRule="exact" w:val="278"/>
              </w:trPr>
              <w:tc>
                <w:tcPr>
                  <w:tcW w:type="dxa" w:w="1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7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subcontracted 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(as 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16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2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percentage of the Accepted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Contract Amount) </w:t>
            </w:r>
          </w:p>
        </w:tc>
        <w:tc>
          <w:tcPr>
            <w:tcW w:type="dxa" w:w="1438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4.4(a)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2.399999999999636" w:val="single" w:color="#000000"/>
              <w:end w:sz="2.399999999999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_______% </w:t>
            </w:r>
          </w:p>
        </w:tc>
      </w:tr>
      <w:tr>
        <w:trPr>
          <w:trHeight w:hRule="exact" w:val="1052"/>
        </w:trPr>
        <w:tc>
          <w:tcPr>
            <w:tcW w:type="dxa" w:w="2990"/>
            <w:tcBorders>
              <w:start w:sz="1.6000000000000227" w:val="single" w:color="#000000"/>
              <w:top w:sz="1.6000000000003638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4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Parts of the Works for which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997"/>
              <w:gridCol w:w="997"/>
              <w:gridCol w:w="997"/>
            </w:tblGrid>
            <w:tr>
              <w:trPr>
                <w:trHeight w:hRule="exact" w:val="278"/>
              </w:trPr>
              <w:tc>
                <w:tcPr>
                  <w:tcW w:type="dxa" w:w="1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7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subcontracting 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is 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16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not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4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permitted </w:t>
            </w:r>
          </w:p>
        </w:tc>
        <w:tc>
          <w:tcPr>
            <w:tcW w:type="dxa" w:w="1438"/>
            <w:tcBorders>
              <w:start w:sz="2.400000000000091" w:val="single" w:color="#000000"/>
              <w:top w:sz="1.6000000000003638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4.4(b)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1.6000000000003638" w:val="single" w:color="#000000"/>
              <w:end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176" w:bottom="75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26"/>
        <w:gridCol w:w="4826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138 </w:t>
            </w:r>
          </w:p>
        </w:tc>
      </w:tr>
    </w:tbl>
    <w:p>
      <w:pPr>
        <w:autoSpaceDN w:val="0"/>
        <w:autoSpaceDE w:val="0"/>
        <w:widowControl/>
        <w:spacing w:line="4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17" w:type="dxa"/>
      </w:tblPr>
      <w:tblGrid>
        <w:gridCol w:w="2413"/>
        <w:gridCol w:w="2413"/>
        <w:gridCol w:w="2413"/>
        <w:gridCol w:w="2413"/>
      </w:tblGrid>
      <w:tr>
        <w:trPr>
          <w:trHeight w:hRule="exact" w:val="555"/>
        </w:trPr>
        <w:tc>
          <w:tcPr>
            <w:tcW w:type="dxa" w:w="2990"/>
            <w:tcBorders>
              <w:start w:sz="17.600000000000023" w:val="single" w:color="#000000"/>
              <w:top w:sz="17.600000000000023" w:val="single" w:color="#000000"/>
              <w:end w:sz="16.799999999999955" w:val="single" w:color="#000000"/>
              <w:bottom w:sz="17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8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Conditions </w:t>
            </w:r>
          </w:p>
        </w:tc>
        <w:tc>
          <w:tcPr>
            <w:tcW w:type="dxa" w:w="1438"/>
            <w:tcBorders>
              <w:start w:sz="16.799999999999955" w:val="single" w:color="#000000"/>
              <w:top w:sz="17.600000000000023" w:val="single" w:color="#000000"/>
              <w:end w:sz="16.799999999999727" w:val="single" w:color="#000000"/>
              <w:bottom w:sz="17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Sub-Clause </w:t>
            </w:r>
          </w:p>
        </w:tc>
        <w:tc>
          <w:tcPr>
            <w:tcW w:type="dxa" w:w="5130"/>
            <w:gridSpan w:val="2"/>
            <w:vMerge w:val="restart"/>
            <w:tcBorders>
              <w:start w:sz="16.799999999999727" w:val="single" w:color="#000000"/>
              <w:top w:sz="17.600000000000023" w:val="single" w:color="#000000"/>
              <w:end w:sz="16.80000000000018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88" w:right="72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Data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___________ days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“[state number of days,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normally not less than 28 days]”</w:t>
            </w:r>
          </w:p>
        </w:tc>
      </w:tr>
      <w:tr>
        <w:trPr>
          <w:trHeight w:hRule="exact" w:val="1052"/>
        </w:trPr>
        <w:tc>
          <w:tcPr>
            <w:tcW w:type="dxa" w:w="2990"/>
            <w:tcBorders>
              <w:start w:sz="1.6000000000000227" w:val="single" w:color="#000000"/>
              <w:top w:sz="17.600000000000023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4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Period for notification of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997"/>
              <w:gridCol w:w="997"/>
              <w:gridCol w:w="997"/>
            </w:tblGrid>
            <w:tr>
              <w:trPr>
                <w:trHeight w:hRule="exact" w:val="278"/>
              </w:trPr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errors in </w:t>
                  </w:r>
                </w:p>
              </w:tc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the items 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18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of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4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reference </w:t>
            </w:r>
          </w:p>
        </w:tc>
        <w:tc>
          <w:tcPr>
            <w:tcW w:type="dxa" w:w="1438"/>
            <w:tcBorders>
              <w:start w:sz="2.400000000000091" w:val="single" w:color="#000000"/>
              <w:top w:sz="17.600000000000023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4.7.2 </w:t>
            </w:r>
          </w:p>
        </w:tc>
        <w:tc>
          <w:tcPr>
            <w:tcW w:type="dxa" w:w="4826"/>
            <w:gridSpan w:val="2"/>
            <w:vMerge/>
            <w:tcBorders>
              <w:start w:sz="16.799999999999727" w:val="single" w:color="#000000"/>
              <w:top w:sz="17.600000000000023" w:val="single" w:color="#000000"/>
              <w:end w:sz="16.800000000000182" w:val="single" w:color="#000000"/>
              <w:bottom w:sz="2.400000000000091" w:val="single" w:color="#000000"/>
            </w:tcBorders>
          </w:tcPr>
          <w:p/>
        </w:tc>
      </w:tr>
      <w:tr>
        <w:trPr>
          <w:trHeight w:hRule="exact" w:val="798"/>
        </w:trPr>
        <w:tc>
          <w:tcPr>
            <w:tcW w:type="dxa" w:w="2990"/>
            <w:tcBorders>
              <w:start w:sz="1.6000000000000227" w:val="single" w:color="#000000"/>
              <w:top w:sz="2.400000000000091" w:val="single" w:color="#000000"/>
              <w:end w:sz="2.400000000000091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747"/>
              <w:gridCol w:w="747"/>
              <w:gridCol w:w="747"/>
              <w:gridCol w:w="747"/>
            </w:tblGrid>
            <w:tr>
              <w:trPr>
                <w:trHeight w:hRule="exact" w:val="330"/>
              </w:trPr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Period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of 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payment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16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for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6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temporary utilities </w:t>
            </w:r>
          </w:p>
        </w:tc>
        <w:tc>
          <w:tcPr>
            <w:tcW w:type="dxa" w:w="1438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4.19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2.400000000000091" w:val="single" w:color="#000000"/>
              <w:end w:sz="2.399999999999636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___________ days </w:t>
            </w:r>
          </w:p>
        </w:tc>
      </w:tr>
      <w:tr>
        <w:trPr>
          <w:trHeight w:hRule="exact" w:val="798"/>
        </w:trPr>
        <w:tc>
          <w:tcPr>
            <w:tcW w:type="dxa" w:w="2990"/>
            <w:tcBorders>
              <w:start w:sz="1.6000000000000227" w:val="single" w:color="#000000"/>
              <w:top w:sz="1.6000000000001364" w:val="single" w:color="#000000"/>
              <w:end w:sz="2.400000000000091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Number of additional paper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copies of progress reports </w:t>
            </w:r>
          </w:p>
        </w:tc>
        <w:tc>
          <w:tcPr>
            <w:tcW w:type="dxa" w:w="1438"/>
            <w:tcBorders>
              <w:start w:sz="2.400000000000091" w:val="single" w:color="#000000"/>
              <w:top w:sz="1.6000000000001364" w:val="single" w:color="#000000"/>
              <w:end w:sz="2.400000000000091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4.20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1.6000000000001364" w:val="single" w:color="#000000"/>
              <w:end w:sz="2.399999999999636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0"/>
        </w:trPr>
        <w:tc>
          <w:tcPr>
            <w:tcW w:type="dxa" w:w="2990"/>
            <w:tcBorders>
              <w:start w:sz="1.6000000000000227" w:val="single" w:color="#000000"/>
              <w:top w:sz="2.3999999999998636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Normal working hours </w:t>
            </w:r>
          </w:p>
        </w:tc>
        <w:tc>
          <w:tcPr>
            <w:tcW w:type="dxa" w:w="1438"/>
            <w:tcBorders>
              <w:start w:sz="2.400000000000091" w:val="single" w:color="#000000"/>
              <w:top w:sz="2.3999999999998636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6.5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2.3999999999998636" w:val="single" w:color="#000000"/>
              <w:end w:sz="2.399999999999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98"/>
        </w:trPr>
        <w:tc>
          <w:tcPr>
            <w:tcW w:type="dxa" w:w="2990"/>
            <w:tcBorders>
              <w:start w:sz="1.6000000000000227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Number of additional paper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copies of program </w:t>
            </w:r>
          </w:p>
        </w:tc>
        <w:tc>
          <w:tcPr>
            <w:tcW w:type="dxa" w:w="1438"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8.3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1.599999999999909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50"/>
        </w:trPr>
        <w:tc>
          <w:tcPr>
            <w:tcW w:type="dxa" w:w="2990"/>
            <w:tcBorders>
              <w:start w:sz="1.6000000000000227" w:val="single" w:color="#000000"/>
              <w:top w:sz="2.400000000000091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Delay damages payable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each day of delay </w:t>
            </w:r>
          </w:p>
        </w:tc>
        <w:tc>
          <w:tcPr>
            <w:tcW w:type="dxa" w:w="1438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8.8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2.400000000000091" w:val="single" w:color="#000000"/>
              <w:end w:sz="2.399999999999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96" w:after="0"/>
              <w:ind w:left="104" w:right="4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“ ________ % of the Accepted Contract Amount, less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provisional sum for DAAB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[If Sections are to be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used, refer to Table: Summary of Sections below] </w:t>
            </w:r>
          </w:p>
        </w:tc>
      </w:tr>
      <w:tr>
        <w:trPr>
          <w:trHeight w:hRule="exact" w:val="1072"/>
        </w:trPr>
        <w:tc>
          <w:tcPr>
            <w:tcW w:type="dxa" w:w="2990"/>
            <w:tcBorders>
              <w:start w:sz="1.6000000000000227" w:val="single" w:color="#000000"/>
              <w:top w:sz="1.6000000000003638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Maximum amount of delay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damages </w:t>
            </w:r>
          </w:p>
        </w:tc>
        <w:tc>
          <w:tcPr>
            <w:tcW w:type="dxa" w:w="1438"/>
            <w:tcBorders>
              <w:start w:sz="2.400000000000091" w:val="single" w:color="#000000"/>
              <w:top w:sz="1.6000000000003638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8.8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1.6000000000003638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104" w:right="4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______% of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Accepted Contract Amount less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provisional sum for DAAB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[normally not exceeding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10%]</w:t>
            </w:r>
          </w:p>
        </w:tc>
      </w:tr>
      <w:tr>
        <w:trPr>
          <w:trHeight w:hRule="exact" w:val="1074"/>
        </w:trPr>
        <w:tc>
          <w:tcPr>
            <w:tcW w:type="dxa" w:w="2990"/>
            <w:tcBorders>
              <w:start w:sz="1.6000000000000227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106" w:right="4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Percentage rate to be applied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Provisional Sums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overhead charges and profit </w:t>
            </w:r>
          </w:p>
        </w:tc>
        <w:tc>
          <w:tcPr>
            <w:tcW w:type="dxa" w:w="1438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13.4 (b)(ii)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2.400000000000091" w:val="single" w:color="#000000"/>
              <w:end w:sz="2.399999999999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_______% </w:t>
            </w:r>
          </w:p>
        </w:tc>
      </w:tr>
      <w:tr>
        <w:trPr>
          <w:trHeight w:hRule="exact" w:val="1470"/>
        </w:trPr>
        <w:tc>
          <w:tcPr>
            <w:tcW w:type="dxa" w:w="2990"/>
            <w:tcBorders>
              <w:start w:sz="1.6000000000000227" w:val="single" w:color="#000000"/>
              <w:top w:sz="1.599999999999909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Total advance payment </w:t>
            </w:r>
          </w:p>
        </w:tc>
        <w:tc>
          <w:tcPr>
            <w:tcW w:type="dxa" w:w="1438"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14.2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1.599999999999909" w:val="single" w:color="#000000"/>
              <w:end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104" w:right="4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 xml:space="preserve">________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% Percentage of the Accepted Contract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Amount payable in the currencies and proportions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 which the Accepted Contract Amount is payable </w:t>
            </w:r>
          </w:p>
        </w:tc>
      </w:tr>
      <w:tr>
        <w:trPr>
          <w:trHeight w:hRule="exact" w:val="2968"/>
        </w:trPr>
        <w:tc>
          <w:tcPr>
            <w:tcW w:type="dxa" w:w="2990"/>
            <w:tcBorders>
              <w:start w:sz="1.6000000000000227" w:val="single" w:color="#000000"/>
              <w:top w:sz="2.399999999999636" w:val="single" w:color="#000000"/>
              <w:end w:sz="2.400000000000091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997"/>
              <w:gridCol w:w="997"/>
              <w:gridCol w:w="997"/>
            </w:tblGrid>
            <w:tr>
              <w:trPr>
                <w:trHeight w:hRule="exact" w:val="332"/>
              </w:trPr>
              <w:tc>
                <w:tcPr>
                  <w:tcW w:type="dxa" w:w="1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Repayment 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of </w:t>
                  </w:r>
                </w:p>
              </w:tc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13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Advance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4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payment </w:t>
            </w:r>
          </w:p>
        </w:tc>
        <w:tc>
          <w:tcPr>
            <w:tcW w:type="dxa" w:w="1438"/>
            <w:tcBorders>
              <w:start w:sz="2.400000000000091" w:val="single" w:color="#000000"/>
              <w:top w:sz="2.399999999999636" w:val="single" w:color="#000000"/>
              <w:end w:sz="2.400000000000091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14.2.3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2.399999999999636" w:val="single" w:color="#000000"/>
              <w:end w:sz="2.399999999999636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104" w:right="4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(a) exceeds ______% of the portion of the Accepted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Contract Amount payable in that currency less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Provisional Sums </w:t>
            </w:r>
          </w:p>
          <w:p>
            <w:pPr>
              <w:autoSpaceDN w:val="0"/>
              <w:autoSpaceDE w:val="0"/>
              <w:widowControl/>
              <w:spacing w:line="276" w:lineRule="exact" w:before="12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(b) deductions shall be made at the amortisation rate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 ________%_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104" w:right="4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provided that the advance payment shall be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completely repaid prior to the time when 90 percent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(90%) of the Accepted Contract Amount less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Provisional Sums has been certified for payment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]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] </w:t>
            </w:r>
          </w:p>
        </w:tc>
      </w:tr>
      <w:tr>
        <w:trPr>
          <w:trHeight w:hRule="exact" w:val="500"/>
        </w:trPr>
        <w:tc>
          <w:tcPr>
            <w:tcW w:type="dxa" w:w="2990"/>
            <w:tcBorders>
              <w:start w:sz="1.6000000000000227" w:val="single" w:color="#000000"/>
              <w:top w:sz="1.5999999999994543" w:val="single" w:color="#000000"/>
              <w:end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Period of payment </w:t>
            </w:r>
          </w:p>
        </w:tc>
        <w:tc>
          <w:tcPr>
            <w:tcW w:type="dxa" w:w="1438"/>
            <w:tcBorders>
              <w:start w:sz="2.400000000000091" w:val="single" w:color="#000000"/>
              <w:top w:sz="1.5999999999994543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14.3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1.5999999999994543" w:val="single" w:color="#000000"/>
              <w:end w:sz="2.399999999999636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176" w:bottom="84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26"/>
        <w:gridCol w:w="4826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139 </w:t>
            </w:r>
          </w:p>
        </w:tc>
      </w:tr>
    </w:tbl>
    <w:p>
      <w:pPr>
        <w:autoSpaceDN w:val="0"/>
        <w:autoSpaceDE w:val="0"/>
        <w:widowControl/>
        <w:spacing w:line="4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17" w:type="dxa"/>
      </w:tblPr>
      <w:tblGrid>
        <w:gridCol w:w="2413"/>
        <w:gridCol w:w="2413"/>
        <w:gridCol w:w="2413"/>
        <w:gridCol w:w="2413"/>
      </w:tblGrid>
      <w:tr>
        <w:trPr>
          <w:trHeight w:hRule="exact" w:val="555"/>
        </w:trPr>
        <w:tc>
          <w:tcPr>
            <w:tcW w:type="dxa" w:w="2990"/>
            <w:tcBorders>
              <w:start w:sz="17.600000000000023" w:val="single" w:color="#000000"/>
              <w:top w:sz="17.600000000000023" w:val="single" w:color="#000000"/>
              <w:end w:sz="16.799999999999955" w:val="single" w:color="#000000"/>
              <w:bottom w:sz="17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8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Conditions </w:t>
            </w:r>
          </w:p>
        </w:tc>
        <w:tc>
          <w:tcPr>
            <w:tcW w:type="dxa" w:w="1438"/>
            <w:tcBorders>
              <w:start w:sz="16.799999999999955" w:val="single" w:color="#000000"/>
              <w:top w:sz="17.600000000000023" w:val="single" w:color="#000000"/>
              <w:end w:sz="16.799999999999727" w:val="single" w:color="#000000"/>
              <w:bottom w:sz="17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Sub-Clause </w:t>
            </w:r>
          </w:p>
        </w:tc>
        <w:tc>
          <w:tcPr>
            <w:tcW w:type="dxa" w:w="5130"/>
            <w:gridSpan w:val="2"/>
            <w:vMerge w:val="restart"/>
            <w:tcBorders>
              <w:start w:sz="16.799999999999727" w:val="single" w:color="#000000"/>
              <w:top w:sz="17.600000000000023" w:val="single" w:color="#000000"/>
              <w:end w:sz="16.800000000000182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8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Data </w:t>
            </w:r>
          </w:p>
        </w:tc>
      </w:tr>
      <w:tr>
        <w:trPr>
          <w:trHeight w:hRule="exact" w:val="778"/>
        </w:trPr>
        <w:tc>
          <w:tcPr>
            <w:tcW w:type="dxa" w:w="2990"/>
            <w:tcBorders>
              <w:start w:sz="1.6000000000000227" w:val="single" w:color="#000000"/>
              <w:top w:sz="17.600000000000023" w:val="single" w:color="#000000"/>
              <w:end w:sz="2.400000000000091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Number of additional paper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copies of Statements </w:t>
            </w:r>
          </w:p>
        </w:tc>
        <w:tc>
          <w:tcPr>
            <w:tcW w:type="dxa" w:w="1438"/>
            <w:tcBorders>
              <w:start w:sz="2.400000000000091" w:val="single" w:color="#000000"/>
              <w:top w:sz="17.600000000000023" w:val="single" w:color="#000000"/>
              <w:end w:sz="2.400000000000091" w:val="single" w:color="#000000"/>
              <w:bottom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14.3(b) </w:t>
            </w:r>
          </w:p>
        </w:tc>
        <w:tc>
          <w:tcPr>
            <w:tcW w:type="dxa" w:w="4826"/>
            <w:gridSpan w:val="2"/>
            <w:vMerge/>
            <w:tcBorders>
              <w:start w:sz="16.799999999999727" w:val="single" w:color="#000000"/>
              <w:top w:sz="17.600000000000023" w:val="single" w:color="#000000"/>
              <w:end w:sz="16.800000000000182" w:val="single" w:color="#000000"/>
              <w:bottom w:sz="2.3999999999998636" w:val="single" w:color="#000000"/>
            </w:tcBorders>
          </w:tcPr>
          <w:p/>
        </w:tc>
      </w:tr>
      <w:tr>
        <w:trPr>
          <w:trHeight w:hRule="exact" w:val="772"/>
        </w:trPr>
        <w:tc>
          <w:tcPr>
            <w:tcW w:type="dxa" w:w="2990"/>
            <w:tcBorders>
              <w:start w:sz="1.6000000000000227" w:val="single" w:color="#000000"/>
              <w:top w:sz="2.3999999999998636" w:val="single" w:color="#000000"/>
              <w:end w:sz="2.400000000000091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Percentage of retention </w:t>
            </w:r>
          </w:p>
        </w:tc>
        <w:tc>
          <w:tcPr>
            <w:tcW w:type="dxa" w:w="1438"/>
            <w:tcBorders>
              <w:start w:sz="2.400000000000091" w:val="single" w:color="#000000"/>
              <w:top w:sz="2.3999999999998636" w:val="single" w:color="#000000"/>
              <w:end w:sz="2.400000000000091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14.3(iii)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2.3999999999998636" w:val="single" w:color="#000000"/>
              <w:end w:sz="2.399999999999636" w:val="single" w:color="#000000"/>
              <w:bottom w:sz="1.6000000000001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38" w:after="0"/>
              <w:ind w:left="0" w:right="72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_________________%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 xml:space="preserve">[Insert percentage of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>retention, normally 5% and not exceeding 10%]</w:t>
            </w:r>
          </w:p>
        </w:tc>
      </w:tr>
      <w:tr>
        <w:trPr>
          <w:trHeight w:hRule="exact" w:val="1072"/>
        </w:trPr>
        <w:tc>
          <w:tcPr>
            <w:tcW w:type="dxa" w:w="2990"/>
            <w:tcBorders>
              <w:start w:sz="1.6000000000000227" w:val="single" w:color="#000000"/>
              <w:top w:sz="1.6000000000001364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106" w:right="4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Limit of Retention Money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(as a percentage of Accepted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Contract Amount) </w:t>
            </w:r>
          </w:p>
        </w:tc>
        <w:tc>
          <w:tcPr>
            <w:tcW w:type="dxa" w:w="1438"/>
            <w:tcBorders>
              <w:start w:sz="2.400000000000091" w:val="single" w:color="#000000"/>
              <w:top w:sz="1.6000000000001364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14.3(iii)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1.6000000000001364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42" w:after="0"/>
              <w:ind w:left="104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__________________%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 xml:space="preserve">[Insert percentage of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>retention, normally 5% and not exceeding 10%]</w:t>
            </w:r>
          </w:p>
        </w:tc>
      </w:tr>
      <w:tr>
        <w:trPr>
          <w:trHeight w:hRule="exact" w:val="1194"/>
        </w:trPr>
        <w:tc>
          <w:tcPr>
            <w:tcW w:type="dxa" w:w="2990"/>
            <w:vMerge w:val="restart"/>
            <w:tcBorders>
              <w:start w:sz="1.6000000000000227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Plant and Materials </w:t>
            </w:r>
          </w:p>
        </w:tc>
        <w:tc>
          <w:tcPr>
            <w:tcW w:type="dxa" w:w="1438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14.5(b)(i)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2.400000000000091" w:val="single" w:color="#000000"/>
              <w:end w:sz="2.399999999999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58" w:after="0"/>
              <w:ind w:left="10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If Sub-Clause 14.5 applies: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Plant and Materials for payment when shipped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______________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[list].</w:t>
            </w:r>
          </w:p>
        </w:tc>
      </w:tr>
      <w:tr>
        <w:trPr>
          <w:trHeight w:hRule="exact" w:val="798"/>
        </w:trPr>
        <w:tc>
          <w:tcPr>
            <w:tcW w:type="dxa" w:w="2413"/>
            <w:vMerge/>
            <w:tcBorders>
              <w:start w:sz="1.6000000000000227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</w:tcPr>
          <w:p/>
        </w:tc>
        <w:tc>
          <w:tcPr>
            <w:tcW w:type="dxa" w:w="1438"/>
            <w:tcBorders>
              <w:start w:sz="2.400000000000091" w:val="single" w:color="#000000"/>
              <w:top w:sz="1.6000000000003638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14.5(c)(i)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1.6000000000003638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Plant and Materials for payment when delivered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Site ___________________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[list].</w:t>
            </w:r>
          </w:p>
        </w:tc>
      </w:tr>
      <w:tr>
        <w:trPr>
          <w:trHeight w:hRule="exact" w:val="798"/>
        </w:trPr>
        <w:tc>
          <w:tcPr>
            <w:tcW w:type="dxa" w:w="2990"/>
            <w:tcBorders>
              <w:start w:sz="1.6000000000000227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997"/>
              <w:gridCol w:w="997"/>
              <w:gridCol w:w="997"/>
            </w:tblGrid>
            <w:tr>
              <w:trPr>
                <w:trHeight w:hRule="exact" w:val="330"/>
              </w:trPr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60" w:after="0"/>
                    <w:ind w:left="7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Minimum </w:t>
                  </w: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Amount 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60" w:after="0"/>
                    <w:ind w:left="0" w:right="16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of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Interim Payment Certificates </w:t>
            </w:r>
          </w:p>
        </w:tc>
        <w:tc>
          <w:tcPr>
            <w:tcW w:type="dxa" w:w="1438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2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14.6.2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2.400000000000091" w:val="single" w:color="#000000"/>
              <w:end w:sz="2.399999999999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104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_____________ % of the Accepted Contract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Amount. </w:t>
            </w:r>
          </w:p>
        </w:tc>
      </w:tr>
      <w:tr>
        <w:trPr>
          <w:trHeight w:hRule="exact" w:val="1074"/>
        </w:trPr>
        <w:tc>
          <w:tcPr>
            <w:tcW w:type="dxa" w:w="2990"/>
            <w:tcBorders>
              <w:start w:sz="1.6000000000000227" w:val="single" w:color="#000000"/>
              <w:top w:sz="1.599999999999909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747"/>
              <w:gridCol w:w="747"/>
              <w:gridCol w:w="747"/>
              <w:gridCol w:w="747"/>
            </w:tblGrid>
            <w:tr>
              <w:trPr>
                <w:trHeight w:hRule="exact" w:val="330"/>
              </w:trPr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Period 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of </w:t>
                  </w: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payment 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16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of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4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Advance Payment to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Contractor </w:t>
            </w:r>
          </w:p>
        </w:tc>
        <w:tc>
          <w:tcPr>
            <w:tcW w:type="dxa" w:w="1438"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14.7(a)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1.599999999999909" w:val="single" w:color="#000000"/>
              <w:end w:sz="2.399999999999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42" w:after="0"/>
              <w:ind w:left="104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_______________days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 xml:space="preserve">[insert number of days,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>normally 28 days]</w:t>
            </w:r>
          </w:p>
        </w:tc>
      </w:tr>
      <w:tr>
        <w:trPr>
          <w:trHeight w:hRule="exact" w:val="1624"/>
        </w:trPr>
        <w:tc>
          <w:tcPr>
            <w:tcW w:type="dxa" w:w="2990"/>
            <w:tcBorders>
              <w:start w:sz="1.6000000000000227" w:val="single" w:color="#000000"/>
              <w:top w:sz="1.6000000000003638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6"/>
              <w:ind w:left="106" w:right="4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Period for the Employer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make interim payments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Contractor under Sub-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997"/>
              <w:gridCol w:w="997"/>
              <w:gridCol w:w="997"/>
            </w:tblGrid>
            <w:tr>
              <w:trPr>
                <w:trHeight w:hRule="exact" w:val="276"/>
              </w:trPr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6" w:after="0"/>
                    <w:ind w:left="7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Clause 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14.6 </w:t>
                  </w:r>
                </w:p>
              </w:tc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6" w:after="0"/>
                    <w:ind w:left="21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(interim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4" w:lineRule="exact" w:before="6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Payment) </w:t>
            </w:r>
          </w:p>
        </w:tc>
        <w:tc>
          <w:tcPr>
            <w:tcW w:type="dxa" w:w="1438"/>
            <w:tcBorders>
              <w:start w:sz="2.400000000000091" w:val="single" w:color="#000000"/>
              <w:top w:sz="1.6000000000003638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14.7b(i)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1.6000000000003638" w:val="single" w:color="#000000"/>
              <w:end w:sz="2.399999999999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38" w:after="0"/>
              <w:ind w:left="10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______________days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 xml:space="preserve">[insert number of days,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>normally 56 days]</w:t>
            </w:r>
          </w:p>
        </w:tc>
      </w:tr>
      <w:tr>
        <w:trPr>
          <w:trHeight w:hRule="exact" w:val="1626"/>
        </w:trPr>
        <w:tc>
          <w:tcPr>
            <w:tcW w:type="dxa" w:w="2990"/>
            <w:tcBorders>
              <w:start w:sz="1.6000000000000227" w:val="single" w:color="#000000"/>
              <w:top w:sz="1.599999999999909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6"/>
              <w:ind w:left="106" w:right="4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Period for the Employer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make interim payments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Contractor under Sub-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997"/>
              <w:gridCol w:w="997"/>
              <w:gridCol w:w="997"/>
            </w:tblGrid>
            <w:tr>
              <w:trPr>
                <w:trHeight w:hRule="exact" w:val="274"/>
              </w:trPr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7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Clause </w:t>
                  </w:r>
                </w:p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14.13 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4" w:after="0"/>
                    <w:ind w:left="0" w:right="16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(Final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6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Payment) </w:t>
            </w:r>
          </w:p>
        </w:tc>
        <w:tc>
          <w:tcPr>
            <w:tcW w:type="dxa" w:w="1438"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14.7b(ii)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1.599999999999909" w:val="single" w:color="#000000"/>
              <w:end w:sz="2.399999999999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42" w:after="0"/>
              <w:ind w:left="10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______________days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 xml:space="preserve">[insert number of days,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>normally 28 days]</w:t>
            </w:r>
          </w:p>
        </w:tc>
      </w:tr>
      <w:tr>
        <w:trPr>
          <w:trHeight w:hRule="exact" w:val="1052"/>
        </w:trPr>
        <w:tc>
          <w:tcPr>
            <w:tcW w:type="dxa" w:w="2990"/>
            <w:tcBorders>
              <w:start w:sz="1.6000000000000227" w:val="single" w:color="#000000"/>
              <w:top w:sz="1.6000000000003638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106" w:right="4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Period for the Employer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make final payment to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Contractor </w:t>
            </w:r>
          </w:p>
        </w:tc>
        <w:tc>
          <w:tcPr>
            <w:tcW w:type="dxa" w:w="1438"/>
            <w:tcBorders>
              <w:start w:sz="2.400000000000091" w:val="single" w:color="#000000"/>
              <w:top w:sz="1.6000000000003638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14.7(c)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1.6000000000003638" w:val="single" w:color="#000000"/>
              <w:end w:sz="2.399999999999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42" w:after="0"/>
              <w:ind w:left="10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______________days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 xml:space="preserve">[insert number of days,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>normally 56 days]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176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26"/>
        <w:gridCol w:w="4826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140 </w:t>
            </w:r>
          </w:p>
        </w:tc>
      </w:tr>
    </w:tbl>
    <w:p>
      <w:pPr>
        <w:autoSpaceDN w:val="0"/>
        <w:autoSpaceDE w:val="0"/>
        <w:widowControl/>
        <w:spacing w:line="4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17" w:type="dxa"/>
      </w:tblPr>
      <w:tblGrid>
        <w:gridCol w:w="2413"/>
        <w:gridCol w:w="2413"/>
        <w:gridCol w:w="2413"/>
        <w:gridCol w:w="2413"/>
      </w:tblGrid>
      <w:tr>
        <w:trPr>
          <w:trHeight w:hRule="exact" w:val="555"/>
        </w:trPr>
        <w:tc>
          <w:tcPr>
            <w:tcW w:type="dxa" w:w="2990"/>
            <w:tcBorders>
              <w:start w:sz="17.600000000000023" w:val="single" w:color="#000000"/>
              <w:top w:sz="17.600000000000023" w:val="single" w:color="#000000"/>
              <w:end w:sz="16.799999999999955" w:val="single" w:color="#000000"/>
              <w:bottom w:sz="17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8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Conditions </w:t>
            </w:r>
          </w:p>
        </w:tc>
        <w:tc>
          <w:tcPr>
            <w:tcW w:type="dxa" w:w="1438"/>
            <w:tcBorders>
              <w:start w:sz="16.799999999999955" w:val="single" w:color="#000000"/>
              <w:top w:sz="17.600000000000023" w:val="single" w:color="#000000"/>
              <w:end w:sz="16.799999999999727" w:val="single" w:color="#000000"/>
              <w:bottom w:sz="17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Sub-Clause </w:t>
            </w:r>
          </w:p>
        </w:tc>
        <w:tc>
          <w:tcPr>
            <w:tcW w:type="dxa" w:w="5130"/>
            <w:gridSpan w:val="2"/>
            <w:vMerge w:val="restart"/>
            <w:tcBorders>
              <w:start w:sz="16.799999999999727" w:val="single" w:color="#000000"/>
              <w:top w:sz="17.600000000000023" w:val="single" w:color="#000000"/>
              <w:end w:sz="16.80000000000018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6" w:lineRule="exact" w:before="0" w:after="0"/>
              <w:ind w:left="88" w:right="403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Data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_____% </w:t>
            </w:r>
          </w:p>
        </w:tc>
      </w:tr>
      <w:tr>
        <w:trPr>
          <w:trHeight w:hRule="exact" w:val="1880"/>
        </w:trPr>
        <w:tc>
          <w:tcPr>
            <w:tcW w:type="dxa" w:w="2990"/>
            <w:tcBorders>
              <w:start w:sz="1.6000000000000227" w:val="single" w:color="#000000"/>
              <w:top w:sz="17.600000000000023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68" w:val="left"/>
                <w:tab w:pos="2596" w:val="left"/>
              </w:tabs>
              <w:autoSpaceDE w:val="0"/>
              <w:widowControl/>
              <w:spacing w:line="266" w:lineRule="exact" w:before="9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financing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charges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 </w:t>
            </w:r>
          </w:p>
          <w:p>
            <w:pPr>
              <w:autoSpaceDN w:val="0"/>
              <w:tabs>
                <w:tab w:pos="2050" w:val="left"/>
              </w:tabs>
              <w:autoSpaceDE w:val="0"/>
              <w:widowControl/>
              <w:spacing w:line="266" w:lineRule="exact" w:before="1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delayed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payment </w:t>
            </w:r>
          </w:p>
          <w:p>
            <w:pPr>
              <w:autoSpaceDN w:val="0"/>
              <w:autoSpaceDE w:val="0"/>
              <w:widowControl/>
              <w:spacing w:line="266" w:lineRule="exact" w:before="10" w:after="4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(percentage points above the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997"/>
              <w:gridCol w:w="997"/>
              <w:gridCol w:w="997"/>
            </w:tblGrid>
            <w:tr>
              <w:trPr>
                <w:trHeight w:hRule="exact" w:val="278"/>
              </w:trPr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average 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bank </w:t>
                  </w: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12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short-term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lending rate as referred to </w:t>
            </w:r>
          </w:p>
          <w:p>
            <w:pPr>
              <w:autoSpaceDN w:val="0"/>
              <w:autoSpaceDE w:val="0"/>
              <w:widowControl/>
              <w:spacing w:line="266" w:lineRule="exact" w:before="1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under sub-paragraph (a)) </w:t>
            </w:r>
          </w:p>
        </w:tc>
        <w:tc>
          <w:tcPr>
            <w:tcW w:type="dxa" w:w="1438"/>
            <w:tcBorders>
              <w:start w:sz="2.400000000000091" w:val="single" w:color="#000000"/>
              <w:top w:sz="17.600000000000023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14.8 </w:t>
            </w:r>
          </w:p>
        </w:tc>
        <w:tc>
          <w:tcPr>
            <w:tcW w:type="dxa" w:w="4826"/>
            <w:gridSpan w:val="2"/>
            <w:vMerge/>
            <w:tcBorders>
              <w:start w:sz="16.799999999999727" w:val="single" w:color="#000000"/>
              <w:top w:sz="17.600000000000023" w:val="single" w:color="#000000"/>
              <w:end w:sz="16.800000000000182" w:val="single" w:color="#000000"/>
              <w:bottom w:sz="2.400000000000091" w:val="single" w:color="#000000"/>
            </w:tcBorders>
          </w:tcPr>
          <w:p/>
        </w:tc>
      </w:tr>
      <w:tr>
        <w:trPr>
          <w:trHeight w:hRule="exact" w:val="1074"/>
        </w:trPr>
        <w:tc>
          <w:tcPr>
            <w:tcW w:type="dxa" w:w="2990"/>
            <w:tcBorders>
              <w:start w:sz="1.6000000000000227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4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Number of additional paper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747"/>
              <w:gridCol w:w="747"/>
              <w:gridCol w:w="747"/>
              <w:gridCol w:w="747"/>
            </w:tblGrid>
            <w:tr>
              <w:trPr>
                <w:trHeight w:hRule="exact" w:val="278"/>
              </w:trPr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copies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of 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draft 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15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Final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4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Statement </w:t>
            </w:r>
          </w:p>
        </w:tc>
        <w:tc>
          <w:tcPr>
            <w:tcW w:type="dxa" w:w="1438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14.11.1(b)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2.400000000000091" w:val="single" w:color="#000000"/>
              <w:end w:sz="2.399999999999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72"/>
        </w:trPr>
        <w:tc>
          <w:tcPr>
            <w:tcW w:type="dxa" w:w="2990"/>
            <w:tcBorders>
              <w:start w:sz="1.6000000000000227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106" w:right="4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Forces of nature, the risks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which are allocated to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Contractor </w:t>
            </w:r>
          </w:p>
        </w:tc>
        <w:tc>
          <w:tcPr>
            <w:tcW w:type="dxa" w:w="1438"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17.2(d)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1.599999999999909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98"/>
        </w:trPr>
        <w:tc>
          <w:tcPr>
            <w:tcW w:type="dxa" w:w="2990"/>
            <w:tcBorders>
              <w:start w:sz="1.6000000000000227" w:val="single" w:color="#000000"/>
              <w:top w:sz="2.400000000000091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2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Permitted deductible limits </w:t>
            </w:r>
          </w:p>
        </w:tc>
        <w:tc>
          <w:tcPr>
            <w:tcW w:type="dxa" w:w="1438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2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19.1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2.400000000000091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insurance required for the Works:   ___________</w:t>
            </w:r>
          </w:p>
          <w:p>
            <w:pPr>
              <w:autoSpaceDN w:val="0"/>
              <w:autoSpaceDE w:val="0"/>
              <w:widowControl/>
              <w:spacing w:line="264" w:lineRule="exact" w:before="408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insurance required for Goods:_____________</w:t>
            </w:r>
          </w:p>
          <w:p>
            <w:pPr>
              <w:autoSpaceDN w:val="0"/>
              <w:autoSpaceDE w:val="0"/>
              <w:widowControl/>
              <w:spacing w:line="316" w:lineRule="exact" w:before="356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insurance required for liability for breach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professional duty:________________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insurance required against liability for fitness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purpose (if any is required):_______________</w:t>
            </w:r>
          </w:p>
          <w:p>
            <w:pPr>
              <w:autoSpaceDN w:val="0"/>
              <w:autoSpaceDE w:val="0"/>
              <w:widowControl/>
              <w:spacing w:line="276" w:lineRule="exact" w:before="396" w:after="0"/>
              <w:ind w:left="10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insurance required for injury to persons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damage to property:______________________</w:t>
            </w:r>
          </w:p>
          <w:p>
            <w:pPr>
              <w:autoSpaceDN w:val="0"/>
              <w:autoSpaceDE w:val="0"/>
              <w:widowControl/>
              <w:spacing w:line="372" w:lineRule="exact" w:before="300" w:after="0"/>
              <w:ind w:left="10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insurance required for injury to employees: __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other insurances required by Laws and by local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practice: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____________________________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___________________________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______________________________</w:t>
            </w:r>
          </w:p>
        </w:tc>
      </w:tr>
      <w:tr>
        <w:trPr>
          <w:trHeight w:hRule="exact" w:val="1332"/>
        </w:trPr>
        <w:tc>
          <w:tcPr>
            <w:tcW w:type="dxa" w:w="2990"/>
            <w:tcBorders>
              <w:start w:sz="1.6000000000000227" w:val="single" w:color="#000000"/>
              <w:top w:sz="4.0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106" w:right="4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Additional amount to be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insured (as a percentage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replacement value, if less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or more than 15%) </w:t>
            </w:r>
          </w:p>
        </w:tc>
        <w:tc>
          <w:tcPr>
            <w:tcW w:type="dxa" w:w="1438"/>
            <w:tcBorders>
              <w:start w:sz="2.400000000000091" w:val="single" w:color="#000000"/>
              <w:top w:sz="4.0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19.2.1(b)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4.0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________%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176" w:bottom="107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26"/>
        <w:gridCol w:w="4826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141 </w:t>
            </w:r>
          </w:p>
        </w:tc>
      </w:tr>
    </w:tbl>
    <w:p>
      <w:pPr>
        <w:autoSpaceDN w:val="0"/>
        <w:autoSpaceDE w:val="0"/>
        <w:widowControl/>
        <w:spacing w:line="4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17" w:type="dxa"/>
      </w:tblPr>
      <w:tblGrid>
        <w:gridCol w:w="2413"/>
        <w:gridCol w:w="2413"/>
        <w:gridCol w:w="2413"/>
        <w:gridCol w:w="2413"/>
      </w:tblGrid>
      <w:tr>
        <w:trPr>
          <w:trHeight w:hRule="exact" w:val="555"/>
        </w:trPr>
        <w:tc>
          <w:tcPr>
            <w:tcW w:type="dxa" w:w="2990"/>
            <w:tcBorders>
              <w:start w:sz="17.600000000000023" w:val="single" w:color="#000000"/>
              <w:top w:sz="17.600000000000023" w:val="single" w:color="#000000"/>
              <w:end w:sz="16.799999999999955" w:val="single" w:color="#000000"/>
              <w:bottom w:sz="17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8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Conditions </w:t>
            </w:r>
          </w:p>
        </w:tc>
        <w:tc>
          <w:tcPr>
            <w:tcW w:type="dxa" w:w="1438"/>
            <w:tcBorders>
              <w:start w:sz="16.799999999999955" w:val="single" w:color="#000000"/>
              <w:top w:sz="17.600000000000023" w:val="single" w:color="#000000"/>
              <w:end w:sz="16.799999999999727" w:val="single" w:color="#000000"/>
              <w:bottom w:sz="17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Sub-Clause </w:t>
            </w:r>
          </w:p>
        </w:tc>
        <w:tc>
          <w:tcPr>
            <w:tcW w:type="dxa" w:w="5130"/>
            <w:gridSpan w:val="2"/>
            <w:vMerge w:val="restart"/>
            <w:tcBorders>
              <w:start w:sz="16.799999999999727" w:val="single" w:color="#000000"/>
              <w:top w:sz="17.600000000000023" w:val="single" w:color="#000000"/>
              <w:end w:sz="16.80000000000018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8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Data </w:t>
            </w:r>
          </w:p>
        </w:tc>
      </w:tr>
      <w:tr>
        <w:trPr>
          <w:trHeight w:hRule="exact" w:val="1330"/>
        </w:trPr>
        <w:tc>
          <w:tcPr>
            <w:tcW w:type="dxa" w:w="2990"/>
            <w:tcBorders>
              <w:start w:sz="1.6000000000000227" w:val="single" w:color="#000000"/>
              <w:top w:sz="17.600000000000023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0" w:after="0"/>
              <w:ind w:left="106" w:right="4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List of Exceptional Risks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which shall not be excluded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from the insurance cover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Works </w:t>
            </w:r>
          </w:p>
        </w:tc>
        <w:tc>
          <w:tcPr>
            <w:tcW w:type="dxa" w:w="1438"/>
            <w:tcBorders>
              <w:start w:sz="2.400000000000091" w:val="single" w:color="#000000"/>
              <w:top w:sz="17.600000000000023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19.2.1(iv) </w:t>
            </w:r>
          </w:p>
        </w:tc>
        <w:tc>
          <w:tcPr>
            <w:tcW w:type="dxa" w:w="4826"/>
            <w:gridSpan w:val="2"/>
            <w:vMerge/>
            <w:tcBorders>
              <w:start w:sz="16.799999999999727" w:val="single" w:color="#000000"/>
              <w:top w:sz="17.600000000000023" w:val="single" w:color="#000000"/>
              <w:end w:sz="16.800000000000182" w:val="single" w:color="#000000"/>
              <w:bottom w:sz="2.400000000000091" w:val="single" w:color="#000000"/>
            </w:tcBorders>
          </w:tcPr>
          <w:p/>
        </w:tc>
      </w:tr>
      <w:tr>
        <w:trPr>
          <w:trHeight w:hRule="exact" w:val="796"/>
        </w:trPr>
        <w:tc>
          <w:tcPr>
            <w:tcW w:type="dxa" w:w="2990"/>
            <w:tcBorders>
              <w:start w:sz="1.6000000000000227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Extent of insurance required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 Goods </w:t>
            </w:r>
          </w:p>
        </w:tc>
        <w:tc>
          <w:tcPr>
            <w:tcW w:type="dxa" w:w="1438"/>
            <w:vMerge w:val="restart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19.2.2 </w:t>
            </w:r>
          </w:p>
        </w:tc>
        <w:tc>
          <w:tcPr>
            <w:tcW w:type="dxa" w:w="5130"/>
            <w:gridSpan w:val="2"/>
            <w:vMerge w:val="restart"/>
            <w:tcBorders>
              <w:start w:sz="2.400000000000091" w:val="single" w:color="#000000"/>
              <w:top w:sz="2.400000000000091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96"/>
        </w:trPr>
        <w:tc>
          <w:tcPr>
            <w:tcW w:type="dxa" w:w="2990"/>
            <w:tcBorders>
              <w:start w:sz="1.6000000000000227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997"/>
              <w:gridCol w:w="997"/>
              <w:gridCol w:w="997"/>
            </w:tblGrid>
            <w:tr>
              <w:trPr>
                <w:trHeight w:hRule="exact" w:val="332"/>
              </w:trPr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7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Amount 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of </w:t>
                  </w: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20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insurance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4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required for Goods </w:t>
            </w:r>
          </w:p>
        </w:tc>
        <w:tc>
          <w:tcPr>
            <w:tcW w:type="dxa" w:w="2413"/>
            <w:vMerge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2.400000000000091" w:val="single" w:color="#000000"/>
            </w:tcBorders>
          </w:tcPr>
          <w:p/>
        </w:tc>
        <w:tc>
          <w:tcPr>
            <w:tcW w:type="dxa" w:w="4826"/>
            <w:gridSpan w:val="2"/>
            <w:vMerge/>
            <w:tcBorders>
              <w:start w:sz="2.400000000000091" w:val="single" w:color="#000000"/>
              <w:top w:sz="2.400000000000091" w:val="single" w:color="#000000"/>
              <w:end w:sz="2.399999999999636" w:val="single" w:color="#000000"/>
              <w:bottom w:sz="2.400000000000091" w:val="single" w:color="#000000"/>
            </w:tcBorders>
          </w:tcPr>
          <w:p/>
        </w:tc>
      </w:tr>
      <w:tr>
        <w:trPr>
          <w:trHeight w:hRule="exact" w:val="1074"/>
        </w:trPr>
        <w:tc>
          <w:tcPr>
            <w:tcW w:type="dxa" w:w="2990"/>
            <w:tcBorders>
              <w:start w:sz="1.6000000000000227" w:val="single" w:color="#000000"/>
              <w:top w:sz="2.400000000000091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997"/>
              <w:gridCol w:w="997"/>
              <w:gridCol w:w="997"/>
            </w:tblGrid>
            <w:tr>
              <w:trPr>
                <w:trHeight w:hRule="exact" w:val="330"/>
              </w:trPr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60" w:after="0"/>
                    <w:ind w:left="7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amount </w:t>
                  </w:r>
                </w:p>
              </w:tc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of </w:t>
                  </w: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60" w:after="0"/>
                    <w:ind w:left="20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insurance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4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required for liability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breach of professional duty </w:t>
            </w:r>
          </w:p>
        </w:tc>
        <w:tc>
          <w:tcPr>
            <w:tcW w:type="dxa" w:w="1438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19.2.3(a)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2.400000000000091" w:val="single" w:color="#000000"/>
              <w:end w:sz="2.399999999999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72"/>
        </w:trPr>
        <w:tc>
          <w:tcPr>
            <w:tcW w:type="dxa" w:w="2990"/>
            <w:tcBorders>
              <w:start w:sz="1.6000000000000227" w:val="single" w:color="#000000"/>
              <w:top w:sz="1.6000000000003638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4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Insurance required against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747"/>
              <w:gridCol w:w="747"/>
              <w:gridCol w:w="747"/>
              <w:gridCol w:w="747"/>
            </w:tblGrid>
            <w:tr>
              <w:trPr>
                <w:trHeight w:hRule="exact" w:val="276"/>
              </w:trPr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liability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for </w:t>
                  </w:r>
                </w:p>
              </w:tc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fitness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" w:after="0"/>
                    <w:ind w:left="0" w:right="16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for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6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purpose </w:t>
            </w:r>
          </w:p>
        </w:tc>
        <w:tc>
          <w:tcPr>
            <w:tcW w:type="dxa" w:w="1438"/>
            <w:tcBorders>
              <w:start w:sz="2.400000000000091" w:val="single" w:color="#000000"/>
              <w:top w:sz="1.6000000000003638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19.2.3(b)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1.6000000000003638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Yes/No [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delete as appropriate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</w:p>
        </w:tc>
      </w:tr>
      <w:tr>
        <w:trPr>
          <w:trHeight w:hRule="exact" w:val="1074"/>
        </w:trPr>
        <w:tc>
          <w:tcPr>
            <w:tcW w:type="dxa" w:w="2990"/>
            <w:tcBorders>
              <w:start w:sz="1.6000000000000227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106" w:right="4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Period of insurance required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for liability for breach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professional duty </w:t>
            </w:r>
          </w:p>
        </w:tc>
        <w:tc>
          <w:tcPr>
            <w:tcW w:type="dxa" w:w="1438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8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19.2.3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2.400000000000091" w:val="single" w:color="#000000"/>
              <w:end w:sz="2.399999999999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74"/>
        </w:trPr>
        <w:tc>
          <w:tcPr>
            <w:tcW w:type="dxa" w:w="2990"/>
            <w:tcBorders>
              <w:start w:sz="1.6000000000000227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997"/>
              <w:gridCol w:w="997"/>
              <w:gridCol w:w="997"/>
            </w:tblGrid>
            <w:tr>
              <w:trPr>
                <w:trHeight w:hRule="exact" w:val="330"/>
              </w:trPr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7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Amount 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of </w:t>
                  </w: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20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insurance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4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required for injury to persons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damage to property </w:t>
            </w:r>
          </w:p>
        </w:tc>
        <w:tc>
          <w:tcPr>
            <w:tcW w:type="dxa" w:w="1438"/>
            <w:tcBorders>
              <w:start w:sz="2.400000000000091" w:val="single" w:color="#000000"/>
              <w:top w:sz="1.599999999999909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19.2.4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1.599999999999909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72"/>
        </w:trPr>
        <w:tc>
          <w:tcPr>
            <w:tcW w:type="dxa" w:w="2990"/>
            <w:tcBorders>
              <w:start w:sz="1.6000000000000227" w:val="single" w:color="#000000"/>
              <w:top w:sz="2.400000000000091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106" w:right="4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Other insurances required by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Laws and by local practice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(give details) </w:t>
            </w:r>
          </w:p>
        </w:tc>
        <w:tc>
          <w:tcPr>
            <w:tcW w:type="dxa" w:w="1438"/>
            <w:tcBorders>
              <w:start w:sz="2.400000000000091" w:val="single" w:color="#000000"/>
              <w:top w:sz="2.400000000000091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30"/>
            <w:gridSpan w:val="2"/>
            <w:tcBorders>
              <w:start w:sz="2.400000000000091" w:val="single" w:color="#000000"/>
              <w:top w:sz="2.400000000000091" w:val="single" w:color="#000000"/>
              <w:end w:sz="2.399999999999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96"/>
        </w:trPr>
        <w:tc>
          <w:tcPr>
            <w:tcW w:type="dxa" w:w="2990"/>
            <w:tcBorders>
              <w:start w:sz="1.6000000000000227" w:val="single" w:color="#000000"/>
              <w:top w:sz="1.6000000000003638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747"/>
              <w:gridCol w:w="747"/>
              <w:gridCol w:w="747"/>
              <w:gridCol w:w="747"/>
            </w:tblGrid>
            <w:tr>
              <w:trPr>
                <w:trHeight w:hRule="exact" w:val="310"/>
              </w:trPr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Time 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for </w:t>
                  </w:r>
                </w:p>
              </w:tc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appointment 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of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4" w:lineRule="exact" w:before="6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DAAB member(s)</w:t>
            </w:r>
          </w:p>
        </w:tc>
        <w:tc>
          <w:tcPr>
            <w:tcW w:type="dxa" w:w="1438"/>
            <w:tcBorders>
              <w:start w:sz="2.400000000000091" w:val="single" w:color="#000000"/>
              <w:top w:sz="1.6000000000003638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21.1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1.6000000000003638" w:val="single" w:color="#000000"/>
              <w:end w:sz="2.399999999999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42 days after signature by both parties of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Contract Agreement </w:t>
            </w:r>
          </w:p>
        </w:tc>
      </w:tr>
      <w:tr>
        <w:trPr>
          <w:trHeight w:hRule="exact" w:val="2950"/>
        </w:trPr>
        <w:tc>
          <w:tcPr>
            <w:tcW w:type="dxa" w:w="2990"/>
            <w:tcBorders>
              <w:start w:sz="1.6000000000000227" w:val="single" w:color="#000000"/>
              <w:top w:sz="1.6000000000003638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747"/>
              <w:gridCol w:w="747"/>
              <w:gridCol w:w="747"/>
              <w:gridCol w:w="747"/>
            </w:tblGrid>
            <w:tr>
              <w:trPr>
                <w:trHeight w:hRule="exact" w:val="330"/>
              </w:trPr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The 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DAAB 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shall 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60" w:after="0"/>
                    <w:ind w:left="0" w:right="16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be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exact" w:before="6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comprised of </w:t>
            </w:r>
          </w:p>
        </w:tc>
        <w:tc>
          <w:tcPr>
            <w:tcW w:type="dxa" w:w="1438"/>
            <w:tcBorders>
              <w:start w:sz="2.400000000000091" w:val="single" w:color="#000000"/>
              <w:top w:sz="1.6000000000003638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21.1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1.6000000000003638" w:val="single" w:color="#000000"/>
              <w:end w:sz="2.399999999999636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Either:  One sole Member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or:   Three Members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136" w:right="46" w:firstLine="0"/>
              <w:jc w:val="both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[For a Contract estimated to cost above USD 50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million, the DAAB shall comprise of three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members. For a Contract estimated to cost between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USD 20 million and USD 50 million, the DAAB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may comprise of three members or a sole member.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For a Contract estimated to cost less than USD 20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million, a sole member is recommended.]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176" w:bottom="88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26"/>
        <w:gridCol w:w="4826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142 </w:t>
            </w:r>
          </w:p>
        </w:tc>
      </w:tr>
    </w:tbl>
    <w:p>
      <w:pPr>
        <w:autoSpaceDN w:val="0"/>
        <w:autoSpaceDE w:val="0"/>
        <w:widowControl/>
        <w:spacing w:line="4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17" w:type="dxa"/>
      </w:tblPr>
      <w:tblGrid>
        <w:gridCol w:w="2413"/>
        <w:gridCol w:w="2413"/>
        <w:gridCol w:w="2413"/>
        <w:gridCol w:w="2413"/>
      </w:tblGrid>
      <w:tr>
        <w:trPr>
          <w:trHeight w:hRule="exact" w:val="555"/>
        </w:trPr>
        <w:tc>
          <w:tcPr>
            <w:tcW w:type="dxa" w:w="2990"/>
            <w:tcBorders>
              <w:start w:sz="17.600000000000023" w:val="single" w:color="#000000"/>
              <w:top w:sz="17.600000000000023" w:val="single" w:color="#000000"/>
              <w:end w:sz="16.799999999999955" w:val="single" w:color="#000000"/>
              <w:bottom w:sz="17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8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Conditions </w:t>
            </w:r>
          </w:p>
        </w:tc>
        <w:tc>
          <w:tcPr>
            <w:tcW w:type="dxa" w:w="1438"/>
            <w:tcBorders>
              <w:start w:sz="16.799999999999955" w:val="single" w:color="#000000"/>
              <w:top w:sz="17.600000000000023" w:val="single" w:color="#000000"/>
              <w:end w:sz="16.799999999999727" w:val="single" w:color="#000000"/>
              <w:bottom w:sz="17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Sub-Clause </w:t>
            </w:r>
          </w:p>
        </w:tc>
        <w:tc>
          <w:tcPr>
            <w:tcW w:type="dxa" w:w="5130"/>
            <w:gridSpan w:val="2"/>
            <w:vMerge w:val="restart"/>
            <w:tcBorders>
              <w:start w:sz="16.799999999999727" w:val="single" w:color="#000000"/>
              <w:top w:sz="17.600000000000023" w:val="single" w:color="#000000"/>
              <w:end w:sz="16.800000000000182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8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Data </w:t>
            </w:r>
          </w:p>
          <w:p>
            <w:pPr>
              <w:autoSpaceDN w:val="0"/>
              <w:autoSpaceDE w:val="0"/>
              <w:widowControl/>
              <w:spacing w:line="370" w:lineRule="exact" w:before="150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Proposed by Employer [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Attach CVs to the request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for proposals document and the Contract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1._____________________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2.______________________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3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  <w:u w:val="single"/>
              </w:rPr>
              <w:t>.______________________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Proposed by Contractor [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Attach CVs to the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Contract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1.________________________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2._________________________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3._________________________ </w:t>
            </w:r>
          </w:p>
        </w:tc>
      </w:tr>
      <w:tr>
        <w:trPr>
          <w:trHeight w:hRule="exact" w:val="3826"/>
        </w:trPr>
        <w:tc>
          <w:tcPr>
            <w:tcW w:type="dxa" w:w="2990"/>
            <w:tcBorders>
              <w:start w:sz="1.6000000000000227" w:val="single" w:color="#000000"/>
              <w:top w:sz="17.600000000000023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List of proposed members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DAAB </w:t>
            </w:r>
          </w:p>
        </w:tc>
        <w:tc>
          <w:tcPr>
            <w:tcW w:type="dxa" w:w="1438"/>
            <w:tcBorders>
              <w:start w:sz="2.400000000000091" w:val="single" w:color="#000000"/>
              <w:top w:sz="17.600000000000023" w:val="single" w:color="#000000"/>
              <w:end w:sz="2.400000000000091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21.1 </w:t>
            </w:r>
          </w:p>
        </w:tc>
        <w:tc>
          <w:tcPr>
            <w:tcW w:type="dxa" w:w="4826"/>
            <w:gridSpan w:val="2"/>
            <w:vMerge/>
            <w:tcBorders>
              <w:start w:sz="16.799999999999727" w:val="single" w:color="#000000"/>
              <w:top w:sz="17.600000000000023" w:val="single" w:color="#000000"/>
              <w:end w:sz="16.800000000000182" w:val="single" w:color="#000000"/>
              <w:bottom w:sz="1.6000000000003638" w:val="single" w:color="#000000"/>
            </w:tcBorders>
          </w:tcPr>
          <w:p/>
        </w:tc>
      </w:tr>
      <w:tr>
        <w:trPr>
          <w:trHeight w:hRule="exact" w:val="776"/>
        </w:trPr>
        <w:tc>
          <w:tcPr>
            <w:tcW w:type="dxa" w:w="2990"/>
            <w:tcBorders>
              <w:start w:sz="1.6000000000000227" w:val="single" w:color="#000000"/>
              <w:top w:sz="1.6000000000003638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Appointment (if not agreed)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be made by </w:t>
            </w:r>
          </w:p>
        </w:tc>
        <w:tc>
          <w:tcPr>
            <w:tcW w:type="dxa" w:w="1438"/>
            <w:tcBorders>
              <w:start w:sz="2.400000000000091" w:val="single" w:color="#000000"/>
              <w:top w:sz="1.6000000000003638" w:val="single" w:color="#000000"/>
              <w:end w:sz="2.400000000000091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21.2 </w:t>
            </w:r>
          </w:p>
        </w:tc>
        <w:tc>
          <w:tcPr>
            <w:tcW w:type="dxa" w:w="5130"/>
            <w:gridSpan w:val="2"/>
            <w:tcBorders>
              <w:start w:sz="2.400000000000091" w:val="single" w:color="#000000"/>
              <w:top w:sz="1.6000000000003638" w:val="single" w:color="#000000"/>
              <w:end w:sz="2.399999999999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name of an international organization or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official as the appointing entity or official]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176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.9999999999999" w:type="dxa"/>
      </w:tblPr>
      <w:tblGrid>
        <w:gridCol w:w="4862"/>
        <w:gridCol w:w="4862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143 </w:t>
            </w:r>
          </w:p>
        </w:tc>
      </w:tr>
    </w:tbl>
    <w:p>
      <w:pPr>
        <w:autoSpaceDN w:val="0"/>
        <w:autoSpaceDE w:val="0"/>
        <w:widowControl/>
        <w:spacing w:line="266" w:lineRule="exact" w:before="474" w:after="128"/>
        <w:ind w:left="17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Table: Summary of Sections (if any)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945"/>
        <w:gridCol w:w="1945"/>
        <w:gridCol w:w="1945"/>
        <w:gridCol w:w="1945"/>
        <w:gridCol w:w="1945"/>
      </w:tblGrid>
      <w:tr>
        <w:trPr>
          <w:trHeight w:hRule="exact" w:val="1695"/>
        </w:trPr>
        <w:tc>
          <w:tcPr>
            <w:tcW w:type="dxa" w:w="3038"/>
            <w:gridSpan w:val="2"/>
            <w:tcBorders>
              <w:start w:sz="17.600000000000023" w:val="single" w:color="#000000"/>
              <w:top w:sz="17.600000000000023" w:val="single" w:color="#000000"/>
              <w:end w:sz="17.59999999999991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88" w:right="144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Description of parts of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the Works that shall be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designated a Section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for the purposes of the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Contract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(Sub-Clause 1.1.73) </w:t>
            </w:r>
          </w:p>
        </w:tc>
        <w:tc>
          <w:tcPr>
            <w:tcW w:type="dxa" w:w="2340"/>
            <w:tcBorders>
              <w:start w:sz="17.59999999999991" w:val="single" w:color="#000000"/>
              <w:top w:sz="17.600000000000023" w:val="single" w:color="#000000"/>
              <w:end w:sz="16.800000000000182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Value: Percentage*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of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Accepted Contract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Amount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(Sub-Clause 14.9) </w:t>
            </w:r>
          </w:p>
        </w:tc>
        <w:tc>
          <w:tcPr>
            <w:tcW w:type="dxa" w:w="2160"/>
            <w:tcBorders>
              <w:start w:sz="16.800000000000182" w:val="single" w:color="#000000"/>
              <w:top w:sz="17.600000000000023" w:val="single" w:color="#000000"/>
              <w:end w:sz="16.800000000000182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432" w:right="288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Time for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Completion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(Sub-Clause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1.1.84) </w:t>
            </w:r>
          </w:p>
        </w:tc>
        <w:tc>
          <w:tcPr>
            <w:tcW w:type="dxa" w:w="2124"/>
            <w:tcBorders>
              <w:start w:sz="16.800000000000182" w:val="single" w:color="#000000"/>
              <w:top w:sz="17.600000000000023" w:val="single" w:color="#000000"/>
              <w:end w:sz="16.800000000000182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Delay Damages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(Sub-Clause 8.8) </w:t>
            </w:r>
          </w:p>
        </w:tc>
      </w:tr>
      <w:tr>
        <w:trPr>
          <w:trHeight w:hRule="exact" w:val="302"/>
        </w:trPr>
        <w:tc>
          <w:tcPr>
            <w:tcW w:type="dxa" w:w="3038"/>
            <w:gridSpan w:val="2"/>
            <w:tcBorders>
              <w:start w:sz="4.0" w:val="single" w:color="#000000"/>
              <w:top w:sz="17.59999999999991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340"/>
            <w:tcBorders>
              <w:start w:sz="4.0" w:val="single" w:color="#000000"/>
              <w:top w:sz="17.59999999999991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0"/>
            <w:tcBorders>
              <w:start w:sz="4.0" w:val="single" w:color="#000000"/>
              <w:top w:sz="17.59999999999991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24"/>
            <w:tcBorders>
              <w:start w:sz="4.0" w:val="single" w:color="#000000"/>
              <w:top w:sz="17.59999999999991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3038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34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2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3038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3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303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3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4" w:lineRule="exact" w:before="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>*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percentages shall also be applied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 each half of the Retention Money under Sub-Clause 14.9</w:t>
      </w:r>
    </w:p>
    <w:p>
      <w:pPr>
        <w:autoSpaceDN w:val="0"/>
        <w:autoSpaceDE w:val="0"/>
        <w:widowControl/>
        <w:spacing w:line="266" w:lineRule="exact" w:before="766" w:after="126"/>
        <w:ind w:left="17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Table: Summary of Milestones (if any)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8.0000000000001" w:type="dxa"/>
      </w:tblPr>
      <w:tblGrid>
        <w:gridCol w:w="3241"/>
        <w:gridCol w:w="3241"/>
        <w:gridCol w:w="3241"/>
      </w:tblGrid>
      <w:tr>
        <w:trPr>
          <w:trHeight w:hRule="exact" w:val="1695"/>
        </w:trPr>
        <w:tc>
          <w:tcPr>
            <w:tcW w:type="dxa" w:w="4194"/>
            <w:tcBorders>
              <w:start w:sz="17.600000000000023" w:val="single" w:color="#000000"/>
              <w:top w:sz="17.600000000000364" w:val="single" w:color="#000000"/>
              <w:end w:sz="16.800000000000182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720" w:right="72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Description of a  part of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 the Works that shall be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designated a Milestone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for the purposes of the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Contract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(Sub-Clause 1.1.95) </w:t>
            </w:r>
          </w:p>
        </w:tc>
        <w:tc>
          <w:tcPr>
            <w:tcW w:type="dxa" w:w="2790"/>
            <w:tcBorders>
              <w:start w:sz="16.800000000000182" w:val="single" w:color="#000000"/>
              <w:top w:sz="17.600000000000364" w:val="single" w:color="#000000"/>
              <w:end w:sz="16.799999999999727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Time for Completion </w:t>
            </w:r>
          </w:p>
        </w:tc>
        <w:tc>
          <w:tcPr>
            <w:tcW w:type="dxa" w:w="2124"/>
            <w:tcBorders>
              <w:start w:sz="16.799999999999727" w:val="single" w:color="#000000"/>
              <w:top w:sz="17.600000000000364" w:val="single" w:color="#000000"/>
              <w:end w:sz="16.800000000000182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Delay Damages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(as a percentage of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final Contract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Price per day of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delay) </w:t>
            </w:r>
          </w:p>
        </w:tc>
      </w:tr>
      <w:tr>
        <w:trPr>
          <w:trHeight w:hRule="exact" w:val="466"/>
        </w:trPr>
        <w:tc>
          <w:tcPr>
            <w:tcW w:type="dxa" w:w="4194"/>
            <w:tcBorders>
              <w:start w:sz="17.600000000000023" w:val="single" w:color="#000000"/>
              <w:top w:sz="17.59999999999991" w:val="single" w:color="#000000"/>
              <w:end w:sz="16.800000000000182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90"/>
            <w:tcBorders>
              <w:start w:sz="16.800000000000182" w:val="single" w:color="#000000"/>
              <w:top w:sz="17.59999999999991" w:val="single" w:color="#000000"/>
              <w:end w:sz="16.799999999999727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_______ days </w:t>
            </w:r>
          </w:p>
        </w:tc>
        <w:tc>
          <w:tcPr>
            <w:tcW w:type="dxa" w:w="2124"/>
            <w:tcBorders>
              <w:start w:sz="16.799999999999727" w:val="single" w:color="#000000"/>
              <w:top w:sz="17.59999999999991" w:val="single" w:color="#000000"/>
              <w:end w:sz="16.800000000000182" w:val="single" w:color="#000000"/>
              <w:bottom w:sz="17.599999999999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8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-------% </w:t>
            </w:r>
          </w:p>
        </w:tc>
      </w:tr>
      <w:tr>
        <w:trPr>
          <w:trHeight w:hRule="exact" w:val="464"/>
        </w:trPr>
        <w:tc>
          <w:tcPr>
            <w:tcW w:type="dxa" w:w="4194"/>
            <w:tcBorders>
              <w:start w:sz="17.600000000000023" w:val="single" w:color="#000000"/>
              <w:top w:sz="17.59999999999991" w:val="single" w:color="#000000"/>
              <w:end w:sz="16.800000000000182" w:val="single" w:color="#000000"/>
              <w:bottom w:sz="16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90"/>
            <w:tcBorders>
              <w:start w:sz="16.800000000000182" w:val="single" w:color="#000000"/>
              <w:top w:sz="17.59999999999991" w:val="single" w:color="#000000"/>
              <w:end w:sz="16.799999999999727" w:val="single" w:color="#000000"/>
              <w:bottom w:sz="16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_______ days </w:t>
            </w:r>
          </w:p>
        </w:tc>
        <w:tc>
          <w:tcPr>
            <w:tcW w:type="dxa" w:w="2124"/>
            <w:tcBorders>
              <w:start w:sz="16.799999999999727" w:val="single" w:color="#000000"/>
              <w:top w:sz="17.59999999999991" w:val="single" w:color="#000000"/>
              <w:end w:sz="16.800000000000182" w:val="single" w:color="#000000"/>
              <w:bottom w:sz="16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" w:after="0"/>
              <w:ind w:left="8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______% </w:t>
            </w:r>
          </w:p>
        </w:tc>
      </w:tr>
      <w:tr>
        <w:trPr>
          <w:trHeight w:hRule="exact" w:val="466"/>
        </w:trPr>
        <w:tc>
          <w:tcPr>
            <w:tcW w:type="dxa" w:w="4194"/>
            <w:tcBorders>
              <w:start w:sz="17.600000000000023" w:val="single" w:color="#000000"/>
              <w:top w:sz="16.800000000000182" w:val="single" w:color="#000000"/>
              <w:end w:sz="16.800000000000182" w:val="single" w:color="#000000"/>
              <w:bottom w:sz="16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90"/>
            <w:tcBorders>
              <w:start w:sz="16.800000000000182" w:val="single" w:color="#000000"/>
              <w:top w:sz="16.800000000000182" w:val="single" w:color="#000000"/>
              <w:end w:sz="16.799999999999727" w:val="single" w:color="#000000"/>
              <w:bottom w:sz="16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_______ days </w:t>
            </w:r>
          </w:p>
        </w:tc>
        <w:tc>
          <w:tcPr>
            <w:tcW w:type="dxa" w:w="2124"/>
            <w:tcBorders>
              <w:start w:sz="16.799999999999727" w:val="single" w:color="#000000"/>
              <w:top w:sz="16.800000000000182" w:val="single" w:color="#000000"/>
              <w:end w:sz="16.800000000000182" w:val="single" w:color="#000000"/>
              <w:bottom w:sz="16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8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_______% </w:t>
            </w:r>
          </w:p>
        </w:tc>
      </w:tr>
      <w:tr>
        <w:trPr>
          <w:trHeight w:hRule="exact" w:val="464"/>
        </w:trPr>
        <w:tc>
          <w:tcPr>
            <w:tcW w:type="dxa" w:w="4194"/>
            <w:tcBorders>
              <w:start w:sz="17.600000000000023" w:val="single" w:color="#000000"/>
              <w:top w:sz="16.799999999999727" w:val="single" w:color="#000000"/>
              <w:end w:sz="16.800000000000182" w:val="single" w:color="#000000"/>
              <w:bottom w:sz="16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90"/>
            <w:tcBorders>
              <w:start w:sz="16.800000000000182" w:val="single" w:color="#000000"/>
              <w:top w:sz="16.799999999999727" w:val="single" w:color="#000000"/>
              <w:end w:sz="16.799999999999727" w:val="single" w:color="#000000"/>
              <w:bottom w:sz="16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24"/>
            <w:tcBorders>
              <w:start w:sz="16.799999999999727" w:val="single" w:color="#000000"/>
              <w:top w:sz="16.799999999999727" w:val="single" w:color="#000000"/>
              <w:end w:sz="16.800000000000182" w:val="single" w:color="#000000"/>
              <w:bottom w:sz="16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0" w:lineRule="exact" w:before="114" w:after="0"/>
        <w:ind w:left="1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Maximum amount of Delay damages for Milestones (percent of final Contract Price): ____% </w:t>
      </w:r>
    </w:p>
    <w:p>
      <w:pPr>
        <w:sectPr>
          <w:pgSz w:w="12240" w:h="15840"/>
          <w:pgMar w:top="364" w:right="1246" w:bottom="1440" w:left="12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144 </w:t>
            </w:r>
          </w:p>
        </w:tc>
      </w:tr>
    </w:tbl>
    <w:p>
      <w:pPr>
        <w:autoSpaceDN w:val="0"/>
        <w:autoSpaceDE w:val="0"/>
        <w:widowControl/>
        <w:spacing w:line="310" w:lineRule="exact" w:before="476" w:after="622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Part B – Special Provisions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000000000001" w:type="dxa"/>
      </w:tblPr>
      <w:tblGrid>
        <w:gridCol w:w="4730"/>
        <w:gridCol w:w="4730"/>
      </w:tblGrid>
      <w:tr>
        <w:trPr>
          <w:trHeight w:hRule="exact" w:val="882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60" w:after="0"/>
              <w:ind w:left="168" w:right="57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1.1.4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Base Date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630" w:right="5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Sub-Clause 1.1.4 is replaced with the following: “Unless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stated otherwise in the Contract Data, Base Date means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date 28 days before the latest date for submission of the </w:t>
            </w:r>
          </w:p>
        </w:tc>
      </w:tr>
    </w:tbl>
    <w:p>
      <w:pPr>
        <w:autoSpaceDN w:val="0"/>
        <w:autoSpaceDE w:val="0"/>
        <w:widowControl/>
        <w:spacing w:line="266" w:lineRule="exact" w:before="6" w:after="0"/>
        <w:ind w:left="0" w:right="532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Tender.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1.1.48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the second line, “Specification” is replaced with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Key Personnel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“Employer’s Requirements”.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1.1.49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Sub-Clause is replaced with: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12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Laws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““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Laws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” means all national (or state) legislation, statutes,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ordinances and other laws, and regulations and by-laws of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legally constituted public authority.”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1.1.59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Sub-Clause is replaced with: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12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Particular Conditions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““Particular Conditions” means the document entitled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particular conditions included in the Contract, which consists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Part A- Contract Data, Part B- Special Provisions, Part C-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Fraud and Corruption and Part D- Environmental and Social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(ES) Metrics for Progress Reports.”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1.1.74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Sub-Clause is replaced with: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120" w:after="19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Site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““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Site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” means the places where the Permanent Works are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executed, including storage and working area, and to which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Plant and Materials are to be delivered, and any other places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in the Contract as forming part of the Site.”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000000000001" w:type="dxa"/>
      </w:tblPr>
      <w:tblGrid>
        <w:gridCol w:w="4730"/>
        <w:gridCol w:w="4730"/>
      </w:tblGrid>
      <w:tr>
        <w:trPr>
          <w:trHeight w:hRule="exact" w:val="3828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60" w:after="0"/>
              <w:ind w:left="168" w:right="72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1.1.79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Statement</w:t>
            </w:r>
          </w:p>
          <w:p>
            <w:pPr>
              <w:autoSpaceDN w:val="0"/>
              <w:autoSpaceDE w:val="0"/>
              <w:widowControl/>
              <w:spacing w:line="288" w:lineRule="auto" w:before="406" w:after="0"/>
              <w:ind w:left="168" w:right="72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1.1.83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Tender </w:t>
            </w:r>
          </w:p>
          <w:p>
            <w:pPr>
              <w:autoSpaceDN w:val="0"/>
              <w:autoSpaceDE w:val="0"/>
              <w:widowControl/>
              <w:spacing w:line="288" w:lineRule="auto" w:before="406" w:after="0"/>
              <w:ind w:left="168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1.1.84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Tests after Completion </w:t>
            </w:r>
          </w:p>
          <w:p>
            <w:pPr>
              <w:autoSpaceDN w:val="0"/>
              <w:autoSpaceDE w:val="0"/>
              <w:widowControl/>
              <w:spacing w:line="288" w:lineRule="auto" w:before="250" w:after="0"/>
              <w:ind w:left="168" w:right="72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1.1.88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Variation </w:t>
            </w:r>
          </w:p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31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On the second line after “Payment Certificate under”,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following is added: “Sub-Clause 14.2.1 [Advance Payment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Guarantee] (if applicable),”. </w:t>
            </w:r>
          </w:p>
          <w:p>
            <w:pPr>
              <w:autoSpaceDN w:val="0"/>
              <w:autoSpaceDE w:val="0"/>
              <w:widowControl/>
              <w:spacing w:line="276" w:lineRule="exact" w:before="240" w:after="0"/>
              <w:ind w:left="310" w:right="5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following is added at the end of the sentence. “Tender is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synonymous with “Proposal”, “tenderer” with “Proposer”,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“tender documents” with “request for proposals documents”. </w:t>
            </w:r>
          </w:p>
          <w:p>
            <w:pPr>
              <w:autoSpaceDN w:val="0"/>
              <w:autoSpaceDE w:val="0"/>
              <w:widowControl/>
              <w:spacing w:line="276" w:lineRule="exact" w:before="240" w:after="0"/>
              <w:ind w:left="3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On the second line, “Specification” is replaced with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“Employer’s Requirements”. </w:t>
            </w:r>
          </w:p>
          <w:p>
            <w:pPr>
              <w:autoSpaceDN w:val="0"/>
              <w:autoSpaceDE w:val="0"/>
              <w:widowControl/>
              <w:spacing w:line="276" w:lineRule="exact" w:before="360" w:after="0"/>
              <w:ind w:left="288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On the first line, “any change to the Works” is replaced with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“any change to the Employer’s Requirements or the Works”. </w:t>
            </w:r>
          </w:p>
        </w:tc>
      </w:tr>
    </w:tbl>
    <w:p>
      <w:pPr>
        <w:autoSpaceDN w:val="0"/>
        <w:autoSpaceDE w:val="0"/>
        <w:widowControl/>
        <w:spacing w:line="266" w:lineRule="exact" w:before="19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Sub-Clause 1.1.91 to 1.1.96 are added after Sub-Clause 1.1.90 </w:t>
      </w:r>
    </w:p>
    <w:p>
      <w:pPr>
        <w:sectPr>
          <w:pgSz w:w="12240" w:h="15840"/>
          <w:pgMar w:top="364" w:right="1368" w:bottom="84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32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61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145 </w:t>
            </w:r>
          </w:p>
        </w:tc>
      </w:tr>
      <w:tr>
        <w:trPr>
          <w:trHeight w:hRule="exact" w:val="864"/>
        </w:trPr>
        <w:tc>
          <w:tcPr>
            <w:tcW w:type="dxa" w:w="328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90" w:after="0"/>
              <w:ind w:left="31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Sub-Clause 1.1 91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Bank</w:t>
            </w:r>
          </w:p>
        </w:tc>
        <w:tc>
          <w:tcPr>
            <w:tcW w:type="dxa" w:w="614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“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Bank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” means the financing institution (if any) named in the </w:t>
            </w:r>
          </w:p>
        </w:tc>
      </w:tr>
    </w:tbl>
    <w:p>
      <w:pPr>
        <w:autoSpaceDN w:val="0"/>
        <w:autoSpaceDE w:val="0"/>
        <w:widowControl/>
        <w:spacing w:line="266" w:lineRule="exact" w:before="6" w:after="0"/>
        <w:ind w:left="0" w:right="466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Data.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1.1.92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Borrower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” means the person (if any) named as the borrower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Borrower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Contract Data.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1.1.93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ES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” means Environmental and Social (including Sexual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Exploitation and Abuse (SEA), and Sexual Harassment (SH)).</w:t>
      </w:r>
    </w:p>
    <w:p>
      <w:pPr>
        <w:autoSpaceDN w:val="0"/>
        <w:tabs>
          <w:tab w:pos="3684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1.1.94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Sexual Exploitation and Abuse” “(SEA)”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means the </w:t>
      </w:r>
    </w:p>
    <w:p>
      <w:pPr>
        <w:autoSpaceDN w:val="0"/>
        <w:tabs>
          <w:tab w:pos="3772" w:val="left"/>
        </w:tabs>
        <w:autoSpaceDE w:val="0"/>
        <w:widowControl/>
        <w:spacing w:line="276" w:lineRule="exact" w:before="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Sexual Exploitation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following: </w:t>
      </w:r>
    </w:p>
    <w:p>
      <w:pPr>
        <w:autoSpaceDN w:val="0"/>
        <w:tabs>
          <w:tab w:pos="4072" w:val="left"/>
        </w:tabs>
        <w:autoSpaceDE w:val="0"/>
        <w:widowControl/>
        <w:spacing w:line="276" w:lineRule="exact" w:before="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Abuse (SEA), and Sexual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Sexual Exploitation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is defined as any actual or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Harassment (SH)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attempted abuse of position of vulnerability,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differential power or trust, for sexual purposes,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including, but not limited to, profiting monetarily,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socially or politically from the sexual exploitation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another; </w:t>
      </w:r>
    </w:p>
    <w:p>
      <w:pPr>
        <w:autoSpaceDN w:val="0"/>
        <w:autoSpaceDE w:val="0"/>
        <w:widowControl/>
        <w:spacing w:line="276" w:lineRule="exact" w:before="118" w:after="0"/>
        <w:ind w:left="4058" w:right="120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Sexual Abuse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is defined as the actual or threatened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physical intrusion of a sexual nature, whether by force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under unequal or coercive conditions; and </w:t>
      </w:r>
    </w:p>
    <w:p>
      <w:pPr>
        <w:autoSpaceDN w:val="0"/>
        <w:autoSpaceDE w:val="0"/>
        <w:widowControl/>
        <w:spacing w:line="276" w:lineRule="exact" w:before="120" w:after="0"/>
        <w:ind w:left="3768" w:right="118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“Sexual Harassment” “(SH)”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is defined as unwelcome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sexual advances, requests for sexual favors,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verbal or physical conduct of a sexual nature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Personnel with other Contractor’s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Employer’s Personnel. </w:t>
      </w:r>
    </w:p>
    <w:p>
      <w:pPr>
        <w:autoSpaceDN w:val="0"/>
        <w:autoSpaceDE w:val="0"/>
        <w:widowControl/>
        <w:spacing w:line="276" w:lineRule="exact" w:before="120" w:after="190"/>
        <w:ind w:left="376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“SEA/SH Prevention and Response Obligations”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means the Contractor’s obligations in regards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prevention of and response to SEA/SH as set forth in  Sub-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Clauses 4.1, 4.4, 4.20, 4.25, 6.9, 6.27, and 6.28.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000000000001" w:type="dxa"/>
      </w:tblPr>
      <w:tblGrid>
        <w:gridCol w:w="4730"/>
        <w:gridCol w:w="4730"/>
      </w:tblGrid>
      <w:tr>
        <w:trPr>
          <w:trHeight w:hRule="exact" w:val="884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60" w:after="0"/>
              <w:ind w:left="168" w:right="57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1.1.95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Milestone</w:t>
            </w:r>
          </w:p>
        </w:tc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610" w:right="48" w:firstLine="0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“Milestone”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means a part of the Works stated in the Contract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Data (if any), and described in detail in the Employer’s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Requirements as a Milestone, which is to be completed by the </w:t>
            </w:r>
          </w:p>
        </w:tc>
      </w:tr>
    </w:tbl>
    <w:p>
      <w:pPr>
        <w:autoSpaceDN w:val="0"/>
        <w:autoSpaceDE w:val="0"/>
        <w:widowControl/>
        <w:spacing w:line="266" w:lineRule="exact" w:before="4" w:after="0"/>
        <w:ind w:left="0" w:right="38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time for completion stated in Sub-Clause 4.26 [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Milestones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1.1.96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“Milestone certificate”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means the certificate issued by the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Milestone Certificate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Engineer under Sub-Clause 4.26 [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Milestones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].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1.2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Sub-paragraph (a) is replaced with the following: </w:t>
      </w:r>
    </w:p>
    <w:p>
      <w:pPr>
        <w:autoSpaceDN w:val="0"/>
        <w:tabs>
          <w:tab w:pos="3322" w:val="left"/>
        </w:tabs>
        <w:autoSpaceDE w:val="0"/>
        <w:widowControl/>
        <w:spacing w:line="266" w:lineRule="exact" w:before="13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Interpretation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(a)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“Words indicating one gender include all genders; </w:t>
      </w:r>
    </w:p>
    <w:p>
      <w:pPr>
        <w:autoSpaceDN w:val="0"/>
        <w:autoSpaceDE w:val="0"/>
        <w:widowControl/>
        <w:spacing w:line="266" w:lineRule="exact" w:before="172" w:after="0"/>
        <w:ind w:left="0" w:right="271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“he/she” is replaced with:” it”; </w:t>
      </w:r>
    </w:p>
    <w:p>
      <w:pPr>
        <w:autoSpaceDN w:val="0"/>
        <w:autoSpaceDE w:val="0"/>
        <w:widowControl/>
        <w:spacing w:line="266" w:lineRule="exact" w:before="130" w:after="0"/>
        <w:ind w:left="0" w:right="270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“him/her” is replaced with “it”; </w:t>
      </w:r>
    </w:p>
    <w:p>
      <w:pPr>
        <w:sectPr>
          <w:pgSz w:w="12240" w:h="15840"/>
          <w:pgMar w:top="364" w:right="1368" w:bottom="83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146 </w:t>
            </w:r>
          </w:p>
        </w:tc>
      </w:tr>
    </w:tbl>
    <w:p>
      <w:pPr>
        <w:autoSpaceDN w:val="0"/>
        <w:autoSpaceDE w:val="0"/>
        <w:widowControl/>
        <w:spacing w:line="266" w:lineRule="exact" w:before="474" w:after="0"/>
        <w:ind w:left="0" w:right="154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“his” and “his/her” are replaced with: “its”; </w:t>
      </w:r>
    </w:p>
    <w:p>
      <w:pPr>
        <w:autoSpaceDN w:val="0"/>
        <w:autoSpaceDE w:val="0"/>
        <w:widowControl/>
        <w:spacing w:line="266" w:lineRule="exact" w:before="130" w:after="0"/>
        <w:ind w:left="0" w:right="130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“himself/herself” are replaced with: “itself”.” </w:t>
      </w:r>
    </w:p>
    <w:p>
      <w:pPr>
        <w:autoSpaceDN w:val="0"/>
        <w:autoSpaceDE w:val="0"/>
        <w:widowControl/>
        <w:spacing w:line="276" w:lineRule="exact" w:before="120" w:after="0"/>
        <w:ind w:left="33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Further, “and” is deleted from the end of sub-paragraph (i)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added at the end of sub-paragraph (j). </w:t>
      </w:r>
    </w:p>
    <w:p>
      <w:pPr>
        <w:autoSpaceDN w:val="0"/>
        <w:autoSpaceDE w:val="0"/>
        <w:widowControl/>
        <w:spacing w:line="266" w:lineRule="exact" w:before="130" w:after="0"/>
        <w:ind w:left="0" w:right="342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sub-paragraph (k) is added: </w:t>
      </w:r>
    </w:p>
    <w:p>
      <w:pPr>
        <w:autoSpaceDN w:val="0"/>
        <w:autoSpaceDE w:val="0"/>
        <w:widowControl/>
        <w:spacing w:line="276" w:lineRule="exact" w:before="120" w:after="0"/>
        <w:ind w:left="4042" w:right="120" w:hanging="45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(k) “The word “tender” is synonymous with “bid”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“proposal”, the word tenderer with “bidder”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“proposer” and the words “tender documents”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“request for bids documents” or “request for proposal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documents”, as applicable.”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1.5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documents are added in the list of Priority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Priority of Documents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Documents after (e): </w:t>
      </w:r>
    </w:p>
    <w:p>
      <w:pPr>
        <w:autoSpaceDN w:val="0"/>
        <w:autoSpaceDE w:val="0"/>
        <w:widowControl/>
        <w:spacing w:line="266" w:lineRule="exact" w:before="10" w:after="0"/>
        <w:ind w:left="0" w:right="30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“(f) the Particular Conditions Part C- Fraud and Corruption; </w:t>
      </w:r>
    </w:p>
    <w:p>
      <w:pPr>
        <w:autoSpaceDN w:val="0"/>
        <w:tabs>
          <w:tab w:pos="3682" w:val="left"/>
        </w:tabs>
        <w:autoSpaceDE w:val="0"/>
        <w:widowControl/>
        <w:spacing w:line="276" w:lineRule="exact" w:before="120" w:after="0"/>
        <w:ind w:left="33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(g) the Particular Conditions Part D- Environmental and Social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(ES) Metrics for Progress Reports;” </w:t>
      </w:r>
    </w:p>
    <w:p>
      <w:pPr>
        <w:autoSpaceDN w:val="0"/>
        <w:autoSpaceDE w:val="0"/>
        <w:widowControl/>
        <w:spacing w:line="276" w:lineRule="exact" w:before="120" w:after="0"/>
        <w:ind w:left="3682" w:right="120" w:hanging="34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(h) Particular Conditions- Part E- Sexual Exploitation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Abuse (SEA) and/or Sexual Harassment 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Declaration for Subcontractors; </w:t>
      </w:r>
    </w:p>
    <w:p>
      <w:pPr>
        <w:autoSpaceDN w:val="0"/>
        <w:autoSpaceDE w:val="0"/>
        <w:widowControl/>
        <w:spacing w:line="266" w:lineRule="exact" w:before="130" w:after="0"/>
        <w:ind w:left="0" w:right="249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and the list renumbered accordingly.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1.6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last paragraph is replaced with: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120" w:after="19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Contract Agreement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“If the Contractor comprises a JV, the authorised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representative of the JV shall sign the Contract Agreement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Sub-Clause 1.14 (Joint and Several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Liability).”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000000000001" w:type="dxa"/>
      </w:tblPr>
      <w:tblGrid>
        <w:gridCol w:w="4730"/>
        <w:gridCol w:w="4730"/>
      </w:tblGrid>
      <w:tr>
        <w:trPr>
          <w:trHeight w:hRule="exact" w:val="884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0" w:after="0"/>
              <w:ind w:left="168" w:right="57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1.12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Confidentiality </w:t>
            </w:r>
          </w:p>
        </w:tc>
        <w:tc>
          <w:tcPr>
            <w:tcW w:type="dxa" w:w="6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670" w:right="5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following is added at the end of the second paragraph: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“The Contractor shall be permitted to disclose information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required to establish its qualifications to compete for other </w:t>
            </w:r>
          </w:p>
        </w:tc>
      </w:tr>
    </w:tbl>
    <w:p>
      <w:pPr>
        <w:autoSpaceDN w:val="0"/>
        <w:autoSpaceDE w:val="0"/>
        <w:widowControl/>
        <w:spacing w:line="266" w:lineRule="exact" w:before="4" w:after="0"/>
        <w:ind w:left="0" w:right="513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projects.” </w:t>
      </w:r>
    </w:p>
    <w:p>
      <w:pPr>
        <w:autoSpaceDN w:val="0"/>
        <w:autoSpaceDE w:val="0"/>
        <w:widowControl/>
        <w:spacing w:line="266" w:lineRule="exact" w:before="130" w:after="0"/>
        <w:ind w:left="0" w:right="302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“or” at the end of (b) is deleted. </w:t>
      </w:r>
    </w:p>
    <w:p>
      <w:pPr>
        <w:autoSpaceDN w:val="0"/>
        <w:autoSpaceDE w:val="0"/>
        <w:widowControl/>
        <w:spacing w:line="266" w:lineRule="exact" w:before="130" w:after="0"/>
        <w:ind w:left="0" w:right="315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“or” at the end of (c) is added. </w:t>
      </w:r>
    </w:p>
    <w:p>
      <w:pPr>
        <w:autoSpaceDN w:val="0"/>
        <w:autoSpaceDE w:val="0"/>
        <w:widowControl/>
        <w:spacing w:line="276" w:lineRule="exact" w:before="122" w:after="0"/>
        <w:ind w:left="33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is then added as (d): “is being provided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Bank.”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1.17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Sub-Clause is added after Sub-Clause 1.16: </w:t>
      </w:r>
    </w:p>
    <w:p>
      <w:pPr>
        <w:autoSpaceDN w:val="0"/>
        <w:tabs>
          <w:tab w:pos="3406" w:val="left"/>
        </w:tabs>
        <w:autoSpaceDE w:val="0"/>
        <w:widowControl/>
        <w:spacing w:line="276" w:lineRule="exact" w:before="12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Inspections &amp; Audit by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“Pursuant to paragraph 2.2 e. of Particular Conditions - Part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Bank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C- Fraud and Corruption, the Contractor shall permit and shall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cause its agents (where declared or not), subcontractors,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subconsultants, service providers, suppliers, and personnel, to </w:t>
      </w:r>
    </w:p>
    <w:p>
      <w:pPr>
        <w:sectPr>
          <w:pgSz w:w="12240" w:h="15840"/>
          <w:pgMar w:top="364" w:right="1368" w:bottom="83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147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406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permit, the Bank and/or persons appointed by the Bank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inspect the site and/or the accounts, records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documents relating to the procurement process, selection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and/or contract execution, and to have such accounts, records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other documents audited by auditors appointed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Bank. The Contractor’s and its Subcontractors’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subconsultants’ attention is drawn to Sub-Clause 15.8 (Fraud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Corruption) which provides, inter alia, that acts intended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materially impede the exercise of the Bank’s inspection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audit rights constitute a prohibited practice subject to contract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termination (as well as to a determination of ineligibility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pursuant to the Bank’s prevailing sanctions procedures).”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2.4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first paragraph is replaced with: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12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Employer’s Financial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“The Employer shall submit, before the Commencement Date,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Arrangements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reasonable evidence that financial arrangements have been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made for financing the Employer’s obligations under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Contract.” </w:t>
      </w:r>
    </w:p>
    <w:p>
      <w:pPr>
        <w:autoSpaceDN w:val="0"/>
        <w:autoSpaceDE w:val="0"/>
        <w:widowControl/>
        <w:spacing w:line="276" w:lineRule="exact" w:before="120" w:after="0"/>
        <w:ind w:left="33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sub-paragraph is added at the end of Sub-Clause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2.4: </w:t>
      </w:r>
    </w:p>
    <w:p>
      <w:pPr>
        <w:autoSpaceDN w:val="0"/>
        <w:autoSpaceDE w:val="0"/>
        <w:widowControl/>
        <w:spacing w:line="276" w:lineRule="exact" w:before="120" w:after="0"/>
        <w:ind w:left="333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“In addition, if the Bank has notified to the Borrower that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Bank has suspended disbursements under its loan, which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finances in whole or in part the execution of the Works,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shall give notice of such suspension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with detailed particulars, including the date of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notification, with a copy to the Engineer, within 7 days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Borrower having received the suspension notification from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Bank. If alternative funds will be available in appropriate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currencies to the Employer to continue making payments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beyond a date 60 days after the date of Bank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notification of the suspension, the Employer shall provide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reasonable evidence in its notice of the extent to which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funds will be available.”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128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2.6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[If Employer- Supplied Materials are listed in the Employer’s </w:t>
      </w:r>
    </w:p>
    <w:p>
      <w:pPr>
        <w:sectPr>
          <w:pgSz w:w="12240" w:h="15840"/>
          <w:pgMar w:top="364" w:right="1368" w:bottom="100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00" w:right="144" w:firstLine="16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Employer-Supplied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Materials and Employer’s </w:t>
      </w:r>
    </w:p>
    <w:p>
      <w:pPr>
        <w:sectPr>
          <w:type w:val="continuous"/>
          <w:pgSz w:w="12240" w:h="15840"/>
          <w:pgMar w:top="364" w:right="1368" w:bottom="1000" w:left="1412" w:header="720" w:footer="720" w:gutter="0"/>
          <w:cols w:num="2" w:equalWidth="0">
            <w:col w:w="3188" w:space="0"/>
            <w:col w:w="6272" w:space="0"/>
          </w:cols>
          <w:docGrid w:linePitch="360"/>
        </w:sectPr>
      </w:pPr>
    </w:p>
    <w:p>
      <w:pPr>
        <w:autoSpaceDN w:val="0"/>
        <w:autoSpaceDE w:val="0"/>
        <w:widowControl/>
        <w:spacing w:line="272" w:lineRule="exact" w:before="0" w:after="126"/>
        <w:ind w:left="1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 for the Contractor’s use in the execution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Works, the following provisions may be added]: </w:t>
      </w:r>
    </w:p>
    <w:p>
      <w:pPr>
        <w:sectPr>
          <w:type w:val="nextColumn"/>
          <w:pgSz w:w="12240" w:h="15840"/>
          <w:pgMar w:top="364" w:right="1368" w:bottom="1000" w:left="1412" w:header="720" w:footer="720" w:gutter="0"/>
          <w:cols w:num="2" w:equalWidth="0">
            <w:col w:w="3188" w:space="0"/>
            <w:col w:w="6272" w:space="0"/>
          </w:cols>
          <w:docGrid w:linePitch="360"/>
        </w:sectPr>
      </w:pPr>
    </w:p>
    <w:p>
      <w:pPr>
        <w:autoSpaceDN w:val="0"/>
        <w:tabs>
          <w:tab w:pos="3338" w:val="left"/>
        </w:tabs>
        <w:autoSpaceDE w:val="0"/>
        <w:widowControl/>
        <w:spacing w:line="274" w:lineRule="exact" w:before="0" w:after="0"/>
        <w:ind w:left="30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Equipment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is added after the last paragraph of Sub-Clause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2.6: </w:t>
      </w:r>
    </w:p>
    <w:p>
      <w:pPr>
        <w:autoSpaceDN w:val="0"/>
        <w:autoSpaceDE w:val="0"/>
        <w:widowControl/>
        <w:spacing w:line="276" w:lineRule="exact" w:before="120" w:after="0"/>
        <w:ind w:left="3312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“The Employer shall supply to the Contractor the Employer-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Supplied Materials listed in the Employer’s Requirements, 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time(s) stated in the Employer’s Requirements (if not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stated, within the times that shall be required to enable the </w:t>
      </w:r>
    </w:p>
    <w:p>
      <w:pPr>
        <w:sectPr>
          <w:type w:val="continuous"/>
          <w:pgSz w:w="12240" w:h="15840"/>
          <w:pgMar w:top="364" w:right="1368" w:bottom="100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148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3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to proceed with execution of the Works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the Programme). </w:t>
      </w:r>
    </w:p>
    <w:p>
      <w:pPr>
        <w:autoSpaceDN w:val="0"/>
        <w:autoSpaceDE w:val="0"/>
        <w:widowControl/>
        <w:spacing w:line="276" w:lineRule="exact" w:before="120" w:after="0"/>
        <w:ind w:left="3338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When made available by the Employer, the Contractor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visually inspect the Employer-Supplied Materials and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promptly give a Notice to the Engineer of any shortage, defect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default in them. Thereafter, the Contractor shall rectify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shortage, defect or default to the extent instructed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Engineer. Such instruction shall be deemed to have been given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under Sub-Clause 13.3.1 [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Variation by Instruction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]. </w:t>
      </w:r>
    </w:p>
    <w:p>
      <w:pPr>
        <w:autoSpaceDN w:val="0"/>
        <w:autoSpaceDE w:val="0"/>
        <w:widowControl/>
        <w:spacing w:line="276" w:lineRule="exact" w:before="120" w:after="0"/>
        <w:ind w:left="333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After this visual inspection, the Employer-Supplied Materials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come under the care, custody and control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Contractor. The Contractor’s obligations of inspection, care,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custody, and control shall not relieve the Employer of liability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any shortage, defect or default not apparent from a visual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inspection.” </w:t>
      </w:r>
    </w:p>
    <w:p>
      <w:pPr>
        <w:autoSpaceDN w:val="0"/>
        <w:autoSpaceDE w:val="0"/>
        <w:widowControl/>
        <w:spacing w:line="276" w:lineRule="exact" w:before="120" w:after="0"/>
        <w:ind w:left="3338" w:right="1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[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If Employer’s Equipment are listed in the Employer’s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Requirements for the Contractor’s use in the execution of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Works, the following provisions may be added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]: </w:t>
      </w:r>
    </w:p>
    <w:p>
      <w:pPr>
        <w:autoSpaceDN w:val="0"/>
        <w:autoSpaceDE w:val="0"/>
        <w:widowControl/>
        <w:spacing w:line="276" w:lineRule="exact" w:before="120" w:after="0"/>
        <w:ind w:left="33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is added after the last paragraph of Sub-Clause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2.6: </w:t>
      </w:r>
    </w:p>
    <w:p>
      <w:pPr>
        <w:autoSpaceDN w:val="0"/>
        <w:autoSpaceDE w:val="0"/>
        <w:widowControl/>
        <w:spacing w:line="276" w:lineRule="exact" w:before="120" w:after="0"/>
        <w:ind w:left="3338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“The Employer shall make the Employer’s Equipment listed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Employer’s Requirements available to the Contractor 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time(s) stated in the Employer’s Requirements (if not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stated, within the times that shall be required to enable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to proceed with execution of the Works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the Programme). </w:t>
      </w:r>
    </w:p>
    <w:p>
      <w:pPr>
        <w:autoSpaceDN w:val="0"/>
        <w:autoSpaceDE w:val="0"/>
        <w:widowControl/>
        <w:spacing w:line="276" w:lineRule="exact" w:before="120" w:after="0"/>
        <w:ind w:left="3338" w:right="1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Unless expressly stated otherwise in the Employer’s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Requirements, the Employer’s Equipment shall be provided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the exclusive use of the Contractor. </w:t>
      </w:r>
    </w:p>
    <w:p>
      <w:pPr>
        <w:autoSpaceDN w:val="0"/>
        <w:autoSpaceDE w:val="0"/>
        <w:widowControl/>
        <w:spacing w:line="276" w:lineRule="exact" w:before="120" w:after="0"/>
        <w:ind w:left="33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When made available by the Employer, the Contractor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visually inspect the Employer’s Equipment and shall promptly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give a Notice to the Engineer of any shortage, defect or default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them. Thereafter, the Contractor shall rectify such shortage,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defect or default to the extent instructed by the Engineer.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instruction shall be deemed to have been given under Sub-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Clause 13.3.1 [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Variation by Instruction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]. </w:t>
      </w:r>
    </w:p>
    <w:p>
      <w:pPr>
        <w:autoSpaceDN w:val="0"/>
        <w:autoSpaceDE w:val="0"/>
        <w:widowControl/>
        <w:spacing w:line="276" w:lineRule="exact" w:before="120" w:after="0"/>
        <w:ind w:left="3338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be responsible for the Employer’s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Equipment while it is under the Contractor’s control and/or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of the Contractor’s Personnel is operating it, driving it,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directing it, using it, or in control of it. </w:t>
      </w:r>
    </w:p>
    <w:p>
      <w:pPr>
        <w:autoSpaceDN w:val="0"/>
        <w:autoSpaceDE w:val="0"/>
        <w:widowControl/>
        <w:spacing w:line="276" w:lineRule="exact" w:before="120" w:after="0"/>
        <w:ind w:left="333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not remove from the Site any items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Employer’s Equipment without the consent of the Employer.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However, consent shall not be required for vehicles </w:t>
      </w:r>
    </w:p>
    <w:p>
      <w:pPr>
        <w:sectPr>
          <w:pgSz w:w="12240" w:h="15840"/>
          <w:pgMar w:top="364" w:right="1368" w:bottom="72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149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3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transporting Goods or Contractor’s personnel to or from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Site.” </w:t>
      </w:r>
    </w:p>
    <w:p>
      <w:pPr>
        <w:autoSpaceDN w:val="0"/>
        <w:tabs>
          <w:tab w:pos="3338" w:val="left"/>
          <w:tab w:pos="3410" w:val="left"/>
        </w:tabs>
        <w:autoSpaceDE w:val="0"/>
        <w:widowControl/>
        <w:spacing w:line="356" w:lineRule="exact" w:before="4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2.7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new Sub-Clause is added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SEA/SH Conference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“The Employer shall organize and run a SEA/SH orientation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conference as soon as possible after the constitution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DAAB and prior to the commencement of any physical work. </w:t>
      </w:r>
    </w:p>
    <w:p>
      <w:pPr>
        <w:autoSpaceDN w:val="0"/>
        <w:autoSpaceDE w:val="0"/>
        <w:widowControl/>
        <w:spacing w:line="276" w:lineRule="exact" w:before="0" w:after="4"/>
        <w:ind w:left="333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SEA/SH orientation conference shall be attended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Contractor, its Subcontractors, the Engineer, the DAAB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members and all other relevant persons.  The objective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SEA/SH orientation conference shall be to ensure a common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understanding of all SEA contractual requirements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remedies, including those available under Sub-Clause 21.9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[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SEA/SH Referrals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], Sub-Clause 21.10 [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Dissatisfaction with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DAAB’s decision of SEA/SH Referrals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and Sub-Clause 21.11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68.0" w:type="dxa"/>
      </w:tblPr>
      <w:tblGrid>
        <w:gridCol w:w="1351"/>
        <w:gridCol w:w="1351"/>
        <w:gridCol w:w="1351"/>
        <w:gridCol w:w="1351"/>
        <w:gridCol w:w="1351"/>
        <w:gridCol w:w="1351"/>
        <w:gridCol w:w="1351"/>
      </w:tblGrid>
      <w:tr>
        <w:trPr>
          <w:trHeight w:hRule="exact" w:val="276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8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Bank’s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disqualification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of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the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Contractor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and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its </w:t>
            </w:r>
          </w:p>
        </w:tc>
      </w:tr>
    </w:tbl>
    <w:p>
      <w:pPr>
        <w:autoSpaceDN w:val="0"/>
        <w:autoSpaceDE w:val="0"/>
        <w:widowControl/>
        <w:spacing w:line="266" w:lineRule="exact" w:before="6" w:after="0"/>
        <w:ind w:left="0" w:right="4388" w:firstLine="0"/>
        <w:jc w:val="righ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Subcontractor/s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].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3.1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is added at the end of the first sub-paragraph: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120" w:after="19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The Engineer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“The Engineer’s staff shall include suitably qualified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engineers and other professionals who are competent to carry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out these duties.”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000000000001" w:type="dxa"/>
      </w:tblPr>
      <w:tblGrid>
        <w:gridCol w:w="1892"/>
        <w:gridCol w:w="1892"/>
        <w:gridCol w:w="1892"/>
        <w:gridCol w:w="1892"/>
        <w:gridCol w:w="1892"/>
      </w:tblGrid>
      <w:tr>
        <w:trPr>
          <w:trHeight w:hRule="exact" w:val="330"/>
        </w:trPr>
        <w:tc>
          <w:tcPr>
            <w:tcW w:type="dxa" w:w="2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3.2 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5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and </w:t>
            </w:r>
          </w:p>
        </w:tc>
        <w:tc>
          <w:tcPr>
            <w:tcW w:type="dxa" w:w="6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Engineer shall obtain the consent in writing of the </w:t>
            </w:r>
          </w:p>
        </w:tc>
      </w:tr>
      <w:tr>
        <w:trPr>
          <w:trHeight w:hRule="exact" w:val="260"/>
        </w:trPr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Engineer’s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1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Duties </w:t>
            </w:r>
          </w:p>
        </w:tc>
        <w:tc>
          <w:tcPr>
            <w:tcW w:type="dxa" w:w="1892"/>
            <w:vMerge/>
            <w:tcBorders/>
          </w:tcPr>
          <w:p/>
        </w:tc>
        <w:tc>
          <w:tcPr>
            <w:tcW w:type="dxa" w:w="6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Employer before taking action under the following Sub-</w:t>
            </w:r>
          </w:p>
        </w:tc>
      </w:tr>
      <w:tr>
        <w:trPr>
          <w:trHeight w:hRule="exact" w:val="120"/>
        </w:trPr>
        <w:tc>
          <w:tcPr>
            <w:tcW w:type="dxa" w:w="1892"/>
            <w:vMerge/>
            <w:tcBorders/>
          </w:tcPr>
          <w:p/>
        </w:tc>
        <w:tc>
          <w:tcPr>
            <w:tcW w:type="dxa" w:w="1892"/>
            <w:vMerge/>
            <w:tcBorders/>
          </w:tcPr>
          <w:p/>
        </w:tc>
        <w:tc>
          <w:tcPr>
            <w:tcW w:type="dxa" w:w="1892"/>
            <w:vMerge/>
            <w:tcBorders/>
          </w:tcPr>
          <w:p/>
        </w:tc>
        <w:tc>
          <w:tcPr>
            <w:tcW w:type="dxa" w:w="6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Clauses of these Conditions: </w:t>
            </w:r>
          </w:p>
        </w:tc>
      </w:tr>
      <w:tr>
        <w:trPr>
          <w:trHeight w:hRule="exact" w:val="220"/>
        </w:trPr>
        <w:tc>
          <w:tcPr>
            <w:tcW w:type="dxa" w:w="2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16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Authority</w:t>
            </w:r>
          </w:p>
        </w:tc>
        <w:tc>
          <w:tcPr>
            <w:tcW w:type="dxa" w:w="1892"/>
            <w:vMerge/>
            <w:tcBorders/>
          </w:tcPr>
          <w:p/>
        </w:tc>
        <w:tc>
          <w:tcPr>
            <w:tcW w:type="dxa" w:w="3784"/>
            <w:gridSpan w:val="2"/>
            <w:vMerge/>
            <w:tcBorders/>
          </w:tcPr>
          <w:p/>
        </w:tc>
      </w:tr>
      <w:tr>
        <w:trPr>
          <w:trHeight w:hRule="exact" w:val="348"/>
        </w:trPr>
        <w:tc>
          <w:tcPr>
            <w:tcW w:type="dxa" w:w="3784"/>
            <w:gridSpan w:val="2"/>
            <w:vMerge/>
            <w:tcBorders/>
          </w:tcPr>
          <w:p/>
        </w:tc>
        <w:tc>
          <w:tcPr>
            <w:tcW w:type="dxa" w:w="1892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(a)</w:t>
            </w:r>
          </w:p>
        </w:tc>
        <w:tc>
          <w:tcPr>
            <w:tcW w:type="dxa" w:w="5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8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Sub-Clause 13.1: Right to vary - instructing a variation, </w:t>
            </w:r>
          </w:p>
        </w:tc>
      </w:tr>
    </w:tbl>
    <w:p>
      <w:pPr>
        <w:autoSpaceDN w:val="0"/>
        <w:autoSpaceDE w:val="0"/>
        <w:widowControl/>
        <w:spacing w:line="266" w:lineRule="exact" w:before="6" w:after="0"/>
        <w:ind w:left="0" w:right="476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except; </w:t>
      </w:r>
    </w:p>
    <w:p>
      <w:pPr>
        <w:autoSpaceDN w:val="0"/>
        <w:tabs>
          <w:tab w:pos="4850" w:val="left"/>
        </w:tabs>
        <w:autoSpaceDE w:val="0"/>
        <w:widowControl/>
        <w:spacing w:line="320" w:lineRule="exact" w:before="32" w:after="0"/>
        <w:ind w:left="42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an emergency situation as determined by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Engineer; or </w:t>
      </w:r>
    </w:p>
    <w:p>
      <w:pPr>
        <w:autoSpaceDN w:val="0"/>
        <w:tabs>
          <w:tab w:pos="4850" w:val="left"/>
        </w:tabs>
        <w:autoSpaceDE w:val="0"/>
        <w:widowControl/>
        <w:spacing w:line="298" w:lineRule="exact" w:before="54" w:after="0"/>
        <w:ind w:left="42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(if such a Variation would increase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Accepted Contract Amount by less than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percentage specified in the Contract Data. </w:t>
      </w:r>
    </w:p>
    <w:p>
      <w:pPr>
        <w:autoSpaceDN w:val="0"/>
        <w:tabs>
          <w:tab w:pos="4058" w:val="left"/>
        </w:tabs>
        <w:autoSpaceDE w:val="0"/>
        <w:widowControl/>
        <w:spacing w:line="278" w:lineRule="exact" w:before="118" w:after="0"/>
        <w:ind w:left="34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Sub-Clause 13.2 (Value Engineering): stating consent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otherwise to a value engineering proposal submitted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the Contractor in accordance with Sub-Clause 13.2. </w:t>
      </w:r>
    </w:p>
    <w:p>
      <w:pPr>
        <w:autoSpaceDN w:val="0"/>
        <w:autoSpaceDE w:val="0"/>
        <w:widowControl/>
        <w:spacing w:line="276" w:lineRule="exact" w:before="120" w:after="0"/>
        <w:ind w:left="333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Notwithstanding the obligation, as set out above, to obtain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consent in writing, if, in the opinion of the Engineer, 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emergency occurs affecting the safety of life or of the Works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of adjoining property, it may, without relieving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of any of his duties and responsibility under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Contract, instruct the Contractor to execute all such work or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 all such things as may, in the opinion of the Engineer,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necessary to abate or reduce the risk. The Contractor shall </w:t>
      </w:r>
    </w:p>
    <w:p>
      <w:pPr>
        <w:sectPr>
          <w:pgSz w:w="12240" w:h="15840"/>
          <w:pgMar w:top="364" w:right="1368" w:bottom="76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150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33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forthwith comply, despite the absence of consent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Employer, with any such instruction of the Engineer.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Engineer shall determine an addition to the Contract Price,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respect of such instruction,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and EOT if any,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13 and shall notify the Contractor accordingly, with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copy to the Employer.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13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3.3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is added at the end of Sub-Clause 3.3: </w:t>
      </w:r>
    </w:p>
    <w:p>
      <w:pPr>
        <w:sectPr>
          <w:pgSz w:w="12240" w:h="15840"/>
          <w:pgMar w:top="364" w:right="1368" w:bottom="8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Engineer’s Representative</w:t>
      </w:r>
    </w:p>
    <w:p>
      <w:pPr>
        <w:sectPr>
          <w:type w:val="continuous"/>
          <w:pgSz w:w="12240" w:h="15840"/>
          <w:pgMar w:top="364" w:right="1368" w:bottom="840" w:left="1412" w:header="720" w:footer="720" w:gutter="0"/>
          <w:cols w:num="2" w:equalWidth="0">
            <w:col w:w="3176" w:space="0"/>
            <w:col w:w="6284" w:space="0"/>
          </w:cols>
          <w:docGrid w:linePitch="360"/>
        </w:sectPr>
      </w:pPr>
    </w:p>
    <w:p>
      <w:pPr>
        <w:autoSpaceDN w:val="0"/>
        <w:autoSpaceDE w:val="0"/>
        <w:widowControl/>
        <w:spacing w:line="270" w:lineRule="exact" w:before="0" w:after="250"/>
        <w:ind w:left="1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“The Engineer shall obtain the consent of the Employer before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appointing or replacing an Engineer’s Representative.” </w:t>
      </w:r>
    </w:p>
    <w:p>
      <w:pPr>
        <w:sectPr>
          <w:type w:val="nextColumn"/>
          <w:pgSz w:w="12240" w:h="15840"/>
          <w:pgMar w:top="364" w:right="1368" w:bottom="840" w:left="1412" w:header="720" w:footer="720" w:gutter="0"/>
          <w:cols w:num="2" w:equalWidth="0">
            <w:col w:w="3176" w:space="0"/>
            <w:col w:w="6284" w:space="0"/>
          </w:cols>
          <w:docGrid w:linePitch="360"/>
        </w:sectPr>
      </w:pPr>
    </w:p>
    <w:p>
      <w:pPr>
        <w:autoSpaceDN w:val="0"/>
        <w:tabs>
          <w:tab w:pos="3338" w:val="left"/>
        </w:tabs>
        <w:autoSpaceDE w:val="0"/>
        <w:widowControl/>
        <w:spacing w:line="266" w:lineRule="exact" w:before="0" w:after="13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3.4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is added at the end of the second paragraph: </w:t>
      </w:r>
    </w:p>
    <w:p>
      <w:pPr>
        <w:sectPr>
          <w:type w:val="continuous"/>
          <w:pgSz w:w="12240" w:h="15840"/>
          <w:pgMar w:top="364" w:right="1368" w:bottom="8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Delegation by the Engineer</w:t>
      </w:r>
    </w:p>
    <w:p>
      <w:pPr>
        <w:sectPr>
          <w:type w:val="continuous"/>
          <w:pgSz w:w="12240" w:h="15840"/>
          <w:pgMar w:top="364" w:right="1368" w:bottom="840" w:left="1412" w:header="720" w:footer="720" w:gutter="0"/>
          <w:cols w:num="2" w:equalWidth="0">
            <w:col w:w="3216" w:space="0"/>
            <w:col w:w="6244" w:space="0"/>
          </w:cols>
          <w:docGrid w:linePitch="360"/>
        </w:sectPr>
      </w:pPr>
    </w:p>
    <w:p>
      <w:pPr>
        <w:autoSpaceDN w:val="0"/>
        <w:autoSpaceDE w:val="0"/>
        <w:widowControl/>
        <w:spacing w:line="274" w:lineRule="exact" w:before="0" w:after="250"/>
        <w:ind w:left="122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“If any assistants are not fluent in this language, the Engineer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make competent interpreters available during all working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hours, in a number sufficient for those assistants to properly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 their assigned duties and/or exercise their delegated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authority.” </w:t>
      </w:r>
    </w:p>
    <w:p>
      <w:pPr>
        <w:sectPr>
          <w:type w:val="nextColumn"/>
          <w:pgSz w:w="12240" w:h="15840"/>
          <w:pgMar w:top="364" w:right="1368" w:bottom="840" w:left="1412" w:header="720" w:footer="720" w:gutter="0"/>
          <w:cols w:num="2" w:equalWidth="0">
            <w:col w:w="3216" w:space="0"/>
            <w:col w:w="6244" w:space="0"/>
          </w:cols>
          <w:docGrid w:linePitch="360"/>
        </w:sectPr>
      </w:pPr>
    </w:p>
    <w:p>
      <w:pPr>
        <w:autoSpaceDN w:val="0"/>
        <w:tabs>
          <w:tab w:pos="3338" w:val="left"/>
        </w:tabs>
        <w:autoSpaceDE w:val="0"/>
        <w:widowControl/>
        <w:spacing w:line="266" w:lineRule="exact" w:before="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3.6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first paragraph, “42 days” is replaced with: “21 days”;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120" w:after="0"/>
        <w:ind w:left="316" w:right="100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Replacement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In the third para, “shall” is replaced with: “should”.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Engineer</w:t>
      </w:r>
    </w:p>
    <w:p>
      <w:pPr>
        <w:autoSpaceDN w:val="0"/>
        <w:tabs>
          <w:tab w:pos="3410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4.1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is inserted after the paragraph “The Contractor </w:t>
      </w:r>
    </w:p>
    <w:p>
      <w:pPr>
        <w:autoSpaceDN w:val="0"/>
        <w:tabs>
          <w:tab w:pos="3410" w:val="left"/>
        </w:tabs>
        <w:autoSpaceDE w:val="0"/>
        <w:widowControl/>
        <w:spacing w:line="276" w:lineRule="exact" w:before="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Contractor’s General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provide the Plant (and spare parts, if any)…”: </w:t>
      </w:r>
    </w:p>
    <w:p>
      <w:pPr>
        <w:autoSpaceDN w:val="0"/>
        <w:tabs>
          <w:tab w:pos="3410" w:val="left"/>
        </w:tabs>
        <w:autoSpaceDE w:val="0"/>
        <w:widowControl/>
        <w:spacing w:line="276" w:lineRule="exact" w:before="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Obligations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“All equipment, material, and services to be incorporated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required for the Works shall have their origin in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eligible source country as defined by the Bank.” </w:t>
      </w:r>
    </w:p>
    <w:p>
      <w:pPr>
        <w:autoSpaceDN w:val="0"/>
        <w:autoSpaceDE w:val="0"/>
        <w:widowControl/>
        <w:spacing w:line="276" w:lineRule="exact" w:before="120" w:after="0"/>
        <w:ind w:left="3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following is inserted after the paragraph “The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shall, whenever required by the Engineer...”: </w:t>
      </w:r>
    </w:p>
    <w:p>
      <w:pPr>
        <w:autoSpaceDN w:val="0"/>
        <w:autoSpaceDE w:val="0"/>
        <w:widowControl/>
        <w:spacing w:line="276" w:lineRule="exact" w:before="120" w:after="0"/>
        <w:ind w:left="3410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“The Contractor shall not carry out mobilization to Site (e.g.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clearance for haul roads, site accesses and work site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establishment, geotechnical investigations or investigations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select ancillary features such as quarries and borrow pits)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unless the Engineer gives consent, a consent that shall not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unreasonably delayed, to the measures the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proposes to manage the environmental and social   risks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impacts, which at a minimum shall include applicable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Management Strategies and Implementation Plans (MSIPs)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applying the Code of  Conduct for Contractor’s Personnel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submitted as part of the Proposal and agreed as part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Contract. The Contractor shall submit, to the Engineer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Review, any additional MSIPs as are necessary to manage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ES risks and impacts of ongoing Works. (e.g. excavation,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earth works, bridge and structure works, stream and road </w:t>
      </w:r>
    </w:p>
    <w:p>
      <w:pPr>
        <w:sectPr>
          <w:type w:val="continuous"/>
          <w:pgSz w:w="12240" w:h="15840"/>
          <w:pgMar w:top="364" w:right="1368" w:bottom="8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151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410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diversions, quarrying or extraction of materials, concrete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batching and asphalt manufacture). These MSIPs collectively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comprise the Contractor’s Environmental and Social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Management Plan (C-ESMP). The Contractor shall review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C-ESMP, periodically (but not less than every six (6)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months), and update it as required to ensure that it contains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measures appropriate to the Works. The updated C-ESMP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be submitted to the Engineer for Review. </w:t>
      </w:r>
    </w:p>
    <w:p>
      <w:pPr>
        <w:autoSpaceDN w:val="0"/>
        <w:autoSpaceDE w:val="0"/>
        <w:widowControl/>
        <w:spacing w:line="276" w:lineRule="exact" w:before="120" w:after="0"/>
        <w:ind w:left="3410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C-ESMP shall be part of the Contractor’s Documents.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procedures for Review of the C-ESMP and its updates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be as described in Sub-Clause 5.2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[Contractor’s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Documents]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.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” </w:t>
      </w:r>
    </w:p>
    <w:p>
      <w:pPr>
        <w:autoSpaceDN w:val="0"/>
        <w:autoSpaceDE w:val="0"/>
        <w:widowControl/>
        <w:spacing w:line="266" w:lineRule="exact" w:before="130" w:after="0"/>
        <w:ind w:left="0" w:right="100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is added at the end of the Sub-Clause: </w:t>
      </w:r>
    </w:p>
    <w:p>
      <w:pPr>
        <w:autoSpaceDN w:val="0"/>
        <w:autoSpaceDE w:val="0"/>
        <w:widowControl/>
        <w:spacing w:line="276" w:lineRule="exact" w:before="120" w:after="0"/>
        <w:ind w:left="333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“The Contractor shall provide relevant contract- related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information, as the Employer and/or Engineer may reasonably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request to conduct Stakeholder engagements. “Stakeholder”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refers to individuals or groups who: </w:t>
      </w:r>
    </w:p>
    <w:p>
      <w:pPr>
        <w:autoSpaceDN w:val="0"/>
        <w:autoSpaceDE w:val="0"/>
        <w:widowControl/>
        <w:spacing w:line="266" w:lineRule="exact" w:before="130" w:after="0"/>
        <w:ind w:left="0" w:right="37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are affected or likely to be affected by the Contract; and </w:t>
      </w:r>
    </w:p>
    <w:p>
      <w:pPr>
        <w:autoSpaceDN w:val="0"/>
        <w:autoSpaceDE w:val="0"/>
        <w:widowControl/>
        <w:spacing w:line="266" w:lineRule="exact" w:before="130" w:after="0"/>
        <w:ind w:left="0" w:right="220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may have an interest in the Contract. </w:t>
      </w:r>
    </w:p>
    <w:p>
      <w:pPr>
        <w:autoSpaceDN w:val="0"/>
        <w:autoSpaceDE w:val="0"/>
        <w:widowControl/>
        <w:spacing w:line="276" w:lineRule="exact" w:before="120" w:after="0"/>
        <w:ind w:left="3338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also directly participate in Stakeholder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engagements, as the Employer and/or Engineer may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reasonably request.”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4.2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first paragraph is replaced with: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12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Performance Security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“The Contractor shall obtain (at its cost) a Performance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ES Performance Security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Security for proper performance and, if applicable, 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Environmental and Social (ES) Performance Security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compliance with the Contractor’s ES obligations,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amounts stated in the Contract Data and denominated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currency(ies) of the Contract or in a freely convertible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currency acceptable to the Employer. If amounts are not stated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Contract Data, this Sub-Clause shall not apply.” </w:t>
      </w:r>
    </w:p>
    <w:p>
      <w:pPr>
        <w:autoSpaceDN w:val="0"/>
        <w:autoSpaceDE w:val="0"/>
        <w:widowControl/>
        <w:spacing w:line="276" w:lineRule="exact" w:before="120" w:after="0"/>
        <w:ind w:left="3338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following Sub-Clauses of the General Conditions,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term “Performance Security” is replaced with: “Performance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Security and, if applicable, an Environmental and Social (ES)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Performance Security”: </w:t>
      </w:r>
    </w:p>
    <w:p>
      <w:pPr>
        <w:autoSpaceDN w:val="0"/>
        <w:autoSpaceDE w:val="0"/>
        <w:widowControl/>
        <w:spacing w:line="266" w:lineRule="exact" w:before="130" w:after="0"/>
        <w:ind w:left="0" w:right="286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2.1-   Right of Access to the Site; </w:t>
      </w:r>
    </w:p>
    <w:p>
      <w:pPr>
        <w:autoSpaceDN w:val="0"/>
        <w:autoSpaceDE w:val="0"/>
        <w:widowControl/>
        <w:spacing w:line="266" w:lineRule="exact" w:before="130" w:after="0"/>
        <w:ind w:left="0" w:right="368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14.2- Advance Payment; </w:t>
      </w:r>
    </w:p>
    <w:p>
      <w:pPr>
        <w:autoSpaceDN w:val="0"/>
        <w:autoSpaceDE w:val="0"/>
        <w:widowControl/>
        <w:spacing w:line="266" w:lineRule="exact" w:before="130" w:after="0"/>
        <w:ind w:left="0" w:right="424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14.6- Issue of IPC; </w:t>
      </w:r>
    </w:p>
    <w:p>
      <w:pPr>
        <w:autoSpaceDN w:val="0"/>
        <w:autoSpaceDE w:val="0"/>
        <w:widowControl/>
        <w:spacing w:line="266" w:lineRule="exact" w:before="130" w:after="0"/>
        <w:ind w:left="0" w:right="434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14.12- Discharge; </w:t>
      </w:r>
    </w:p>
    <w:p>
      <w:pPr>
        <w:autoSpaceDN w:val="0"/>
        <w:autoSpaceDE w:val="0"/>
        <w:widowControl/>
        <w:spacing w:line="264" w:lineRule="exact" w:before="130" w:after="0"/>
        <w:ind w:left="0" w:right="407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14.13- Issue of FPC; </w:t>
      </w:r>
    </w:p>
    <w:p>
      <w:pPr>
        <w:sectPr>
          <w:pgSz w:w="12240" w:h="15840"/>
          <w:pgMar w:top="364" w:right="1368" w:bottom="78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152 </w:t>
            </w:r>
          </w:p>
        </w:tc>
      </w:tr>
    </w:tbl>
    <w:p>
      <w:pPr>
        <w:autoSpaceDN w:val="0"/>
        <w:autoSpaceDE w:val="0"/>
        <w:widowControl/>
        <w:spacing w:line="266" w:lineRule="exact" w:before="474" w:after="0"/>
        <w:ind w:left="0" w:right="213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14.14 Cessation of Employer’s Liability; </w:t>
      </w:r>
    </w:p>
    <w:p>
      <w:pPr>
        <w:autoSpaceDN w:val="0"/>
        <w:autoSpaceDE w:val="0"/>
        <w:widowControl/>
        <w:spacing w:line="266" w:lineRule="exact" w:before="130" w:after="0"/>
        <w:ind w:left="0" w:right="186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15.2- Termination for Contractor’s Default; </w:t>
      </w:r>
    </w:p>
    <w:p>
      <w:pPr>
        <w:autoSpaceDN w:val="0"/>
        <w:autoSpaceDE w:val="0"/>
        <w:widowControl/>
        <w:spacing w:line="266" w:lineRule="exact" w:before="130" w:after="190"/>
        <w:ind w:left="0" w:right="142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15.5- Termination for Employer’s Convenience.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000000000001" w:type="dxa"/>
      </w:tblPr>
      <w:tblGrid>
        <w:gridCol w:w="4730"/>
        <w:gridCol w:w="4730"/>
      </w:tblGrid>
      <w:tr>
        <w:trPr>
          <w:trHeight w:hRule="exact" w:val="1278"/>
        </w:trPr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60" w:after="0"/>
              <w:ind w:left="168" w:right="57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4.2.1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Contractor’s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obligations </w:t>
            </w:r>
          </w:p>
        </w:tc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6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first paragraph is replaced with: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630" w:right="4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“The Contractor shall deliver the Performance Security and, if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applicable, an ES Performance Security to the Employer within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28 days after receiving the Letter of Acceptance and shall send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70"/>
        <w:ind w:left="3338" w:right="1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copy to the Engineer. The Performance Security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issued by a reputable bank or financial institution selected 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and shall be in the form annexed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Particular Conditions, as stipulated by the Employer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Data, or in another form approved by the Employer.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ES Performance Security shall be issued by a reputable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bank selected by the Contractor and shall be in the form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annexed to the Particular Conditions, as stipulated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in the Contract Data, or in another form approved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the Employer.”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68.0" w:type="dxa"/>
      </w:tblPr>
      <w:tblGrid>
        <w:gridCol w:w="1892"/>
        <w:gridCol w:w="1892"/>
        <w:gridCol w:w="1892"/>
        <w:gridCol w:w="1892"/>
        <w:gridCol w:w="1892"/>
      </w:tblGrid>
      <w:tr>
        <w:trPr>
          <w:trHeight w:hRule="exact" w:val="330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9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Thereafter,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throughout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Sub-Clause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4.2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“Performance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190"/>
        <w:ind w:left="33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Security” is replaced with: “Performance Security and, if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applicable, ES Performance Security.”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000000000001" w:type="dxa"/>
      </w:tblPr>
      <w:tblGrid>
        <w:gridCol w:w="4730"/>
        <w:gridCol w:w="4730"/>
      </w:tblGrid>
      <w:tr>
        <w:trPr>
          <w:trHeight w:hRule="exact" w:val="1730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168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4.2.2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Claims under the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Performance Security</w:t>
            </w:r>
          </w:p>
          <w:p>
            <w:pPr>
              <w:autoSpaceDN w:val="0"/>
              <w:autoSpaceDE w:val="0"/>
              <w:widowControl/>
              <w:spacing w:line="230" w:lineRule="auto" w:before="406" w:after="0"/>
              <w:ind w:left="1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4.2.3 </w:t>
            </w:r>
          </w:p>
        </w:tc>
        <w:tc>
          <w:tcPr>
            <w:tcW w:type="dxa" w:w="6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390" w:right="4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first paragraph is replaced in its entirety with: “The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Employer shall not make a claim under the Performance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Security, except for amounts for which the Employer is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entitled under the Contract.” </w:t>
            </w:r>
          </w:p>
          <w:p>
            <w:pPr>
              <w:autoSpaceDN w:val="0"/>
              <w:autoSpaceDE w:val="0"/>
              <w:widowControl/>
              <w:spacing w:line="266" w:lineRule="exact" w:before="250" w:after="0"/>
              <w:ind w:left="3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 sub-paragraph (a) “21 days” is replaced with: “28 days”. </w:t>
            </w:r>
          </w:p>
        </w:tc>
      </w:tr>
    </w:tbl>
    <w:p>
      <w:pPr>
        <w:autoSpaceDN w:val="0"/>
        <w:autoSpaceDE w:val="0"/>
        <w:widowControl/>
        <w:spacing w:line="276" w:lineRule="exact" w:before="60" w:after="190"/>
        <w:ind w:left="316" w:right="662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Return of Performance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Security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000000000001" w:type="dxa"/>
      </w:tblPr>
      <w:tblGrid>
        <w:gridCol w:w="4730"/>
        <w:gridCol w:w="4730"/>
      </w:tblGrid>
      <w:tr>
        <w:trPr>
          <w:trHeight w:hRule="exact" w:val="1134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168" w:right="57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4.3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Contractor’s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Representative</w:t>
            </w:r>
          </w:p>
        </w:tc>
        <w:tc>
          <w:tcPr>
            <w:tcW w:type="dxa" w:w="6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730" w:right="4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following is added at the end of the last paragraph: “If any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 these persons is not fluent in this language, the Contractor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shall make competent interpreters available during all working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hours in a number deemed sufficient by the Engineer.”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33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61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153 </w:t>
            </w:r>
          </w:p>
        </w:tc>
      </w:tr>
      <w:tr>
        <w:trPr>
          <w:trHeight w:hRule="exact" w:val="1196"/>
        </w:trPr>
        <w:tc>
          <w:tcPr>
            <w:tcW w:type="dxa" w:w="332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90" w:after="0"/>
              <w:ind w:left="288" w:right="1296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4.4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Subcontractors</w:t>
            </w:r>
          </w:p>
        </w:tc>
        <w:tc>
          <w:tcPr>
            <w:tcW w:type="dxa" w:w="610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8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following is added at the beginning of the second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paragraph. </w:t>
            </w:r>
          </w:p>
        </w:tc>
      </w:tr>
    </w:tbl>
    <w:p>
      <w:pPr>
        <w:autoSpaceDN w:val="0"/>
        <w:autoSpaceDE w:val="0"/>
        <w:widowControl/>
        <w:spacing w:line="276" w:lineRule="exact" w:before="60" w:after="0"/>
        <w:ind w:left="340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“The Contractor shall require that its Subcontractors execute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Works in accordance with the Contract, 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complying with the relevant ES requirements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SEA/SH Prevention and Response Obligations. </w:t>
      </w:r>
    </w:p>
    <w:p>
      <w:pPr>
        <w:autoSpaceDN w:val="0"/>
        <w:autoSpaceDE w:val="0"/>
        <w:widowControl/>
        <w:spacing w:line="276" w:lineRule="exact" w:before="120" w:after="0"/>
        <w:ind w:left="3408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 subcontracts relating to the Works shall include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provision stipulating  that the Subcontractor accepts that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Bank may disqualify the Subcontractor from being awarded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Bank financed contract for a period of two years if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Subcontractor is determined to have failed to comply with 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SEA/SH Prevention and Response Obligations.” </w:t>
      </w:r>
    </w:p>
    <w:p>
      <w:pPr>
        <w:autoSpaceDN w:val="0"/>
        <w:autoSpaceDE w:val="0"/>
        <w:widowControl/>
        <w:spacing w:line="276" w:lineRule="exact" w:before="120" w:after="0"/>
        <w:ind w:left="333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is added after the first sentence of the fourth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paragraph: “The Contractor’s submission to the Engineer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also include such a Subcontractor’s declaration in accordance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with the Particular Conditions- Part E-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Sexual Exploitation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Abuse (SEA) and/or Sexual Harassment 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Declaration for Subcontractors.” </w:t>
      </w:r>
    </w:p>
    <w:p>
      <w:pPr>
        <w:autoSpaceDN w:val="0"/>
        <w:autoSpaceDE w:val="0"/>
        <w:widowControl/>
        <w:spacing w:line="276" w:lineRule="exact" w:before="120" w:after="0"/>
        <w:ind w:left="340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following is added at the end of the last paragraph of Sub-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4.4: </w:t>
      </w:r>
    </w:p>
    <w:p>
      <w:pPr>
        <w:autoSpaceDN w:val="0"/>
        <w:autoSpaceDE w:val="0"/>
        <w:widowControl/>
        <w:spacing w:line="276" w:lineRule="exact" w:before="120" w:after="0"/>
        <w:ind w:left="3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“All subcontracts relating to the Works shall include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provisions which entitle the Employer to require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subcontract to be assigned to the Employer under sub-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paragraph (a) of Sub-Clause 15.2.3 [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After Termination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]. </w:t>
      </w:r>
    </w:p>
    <w:p>
      <w:pPr>
        <w:autoSpaceDN w:val="0"/>
        <w:autoSpaceDE w:val="0"/>
        <w:widowControl/>
        <w:spacing w:line="276" w:lineRule="exact" w:before="120" w:after="0"/>
        <w:ind w:left="3408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Where practicable, the Contractor shall give fair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reasonable opportunity for contractors from the Country to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appointed as Subcontractors.” 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32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61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154 </w:t>
            </w:r>
          </w:p>
        </w:tc>
      </w:tr>
      <w:tr>
        <w:trPr>
          <w:trHeight w:hRule="exact" w:val="1260"/>
        </w:trPr>
        <w:tc>
          <w:tcPr>
            <w:tcW w:type="dxa" w:w="328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590" w:after="0"/>
              <w:ind w:left="316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4.5.1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Objection to nomination</w:t>
            </w:r>
          </w:p>
        </w:tc>
        <w:tc>
          <w:tcPr>
            <w:tcW w:type="dxa" w:w="614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80" w:after="0"/>
              <w:ind w:left="5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 sub-paragraph (a) on the first line before “Subcontractor”,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add “nominated”. </w:t>
            </w:r>
          </w:p>
        </w:tc>
      </w:tr>
    </w:tbl>
    <w:p>
      <w:pPr>
        <w:autoSpaceDN w:val="0"/>
        <w:autoSpaceDE w:val="0"/>
        <w:widowControl/>
        <w:spacing w:line="266" w:lineRule="exact" w:before="6" w:after="0"/>
        <w:ind w:left="0" w:right="403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sub-paragraph (c): </w:t>
      </w:r>
    </w:p>
    <w:p>
      <w:pPr>
        <w:autoSpaceDN w:val="0"/>
        <w:autoSpaceDE w:val="0"/>
        <w:widowControl/>
        <w:spacing w:line="266" w:lineRule="exact" w:before="130" w:after="0"/>
        <w:ind w:left="0" w:right="263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“and” is deleted from the end of (i); </w:t>
      </w:r>
    </w:p>
    <w:p>
      <w:pPr>
        <w:autoSpaceDN w:val="0"/>
        <w:autoSpaceDE w:val="0"/>
        <w:widowControl/>
        <w:spacing w:line="266" w:lineRule="exact" w:before="130" w:after="0"/>
        <w:ind w:left="0" w:right="168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“.” at the end of (ii) is replaced with: “, and”. </w:t>
      </w:r>
    </w:p>
    <w:p>
      <w:pPr>
        <w:autoSpaceDN w:val="0"/>
        <w:autoSpaceDE w:val="0"/>
        <w:widowControl/>
        <w:spacing w:line="266" w:lineRule="exact" w:before="130" w:after="0"/>
        <w:ind w:left="0" w:right="262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is then added as (iii): </w:t>
      </w:r>
    </w:p>
    <w:p>
      <w:pPr>
        <w:autoSpaceDN w:val="0"/>
        <w:autoSpaceDE w:val="0"/>
        <w:widowControl/>
        <w:spacing w:line="276" w:lineRule="exact" w:before="120" w:after="0"/>
        <w:ind w:left="340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“(iii) be paid only if and when the Contractor has received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the Employer payments for sums due under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Subcontract referred to under Sub-Clause 4.5.2 [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Payment to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nominated Subcontractors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].”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4.6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the second-last line of the first paragraph before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Co-operation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“Contractor’s”, “of the” is added. </w:t>
      </w:r>
    </w:p>
    <w:p>
      <w:pPr>
        <w:autoSpaceDN w:val="0"/>
        <w:autoSpaceDE w:val="0"/>
        <w:widowControl/>
        <w:spacing w:line="266" w:lineRule="exact" w:before="10" w:after="0"/>
        <w:ind w:left="0" w:right="145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is added after the first paragraph: </w:t>
      </w:r>
    </w:p>
    <w:p>
      <w:pPr>
        <w:autoSpaceDN w:val="0"/>
        <w:autoSpaceDE w:val="0"/>
        <w:widowControl/>
        <w:spacing w:line="276" w:lineRule="exact" w:before="120" w:after="0"/>
        <w:ind w:left="3338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“The Contractor shall also, as stated in the Employer’s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 or as instructed by the Engineer, cooperate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allow appropriate opportunities for the Employer’s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 to conduct any environmental and social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assessment.” </w:t>
      </w:r>
    </w:p>
    <w:p>
      <w:pPr>
        <w:autoSpaceDN w:val="0"/>
        <w:tabs>
          <w:tab w:pos="3410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4.8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are included after deleting “and” at the end of </w:t>
      </w:r>
    </w:p>
    <w:p>
      <w:pPr>
        <w:autoSpaceDN w:val="0"/>
        <w:tabs>
          <w:tab w:pos="3410" w:val="left"/>
        </w:tabs>
        <w:autoSpaceDE w:val="0"/>
        <w:widowControl/>
        <w:spacing w:line="276" w:lineRule="exact" w:before="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Health and Safety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(f) and replacing “.” with “;” at the end of (g): </w:t>
      </w:r>
    </w:p>
    <w:p>
      <w:pPr>
        <w:autoSpaceDN w:val="0"/>
        <w:tabs>
          <w:tab w:pos="3410" w:val="left"/>
        </w:tabs>
        <w:autoSpaceDE w:val="0"/>
        <w:widowControl/>
        <w:spacing w:line="276" w:lineRule="exact" w:before="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Obligations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“provide health and safety training of Contractor’s Personnel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appropriate and maintain training records; </w:t>
      </w:r>
    </w:p>
    <w:p>
      <w:pPr>
        <w:autoSpaceDN w:val="0"/>
        <w:tabs>
          <w:tab w:pos="4850" w:val="left"/>
        </w:tabs>
        <w:autoSpaceDE w:val="0"/>
        <w:widowControl/>
        <w:spacing w:line="276" w:lineRule="exact" w:before="120" w:after="4"/>
        <w:ind w:left="420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(h)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actively engage the Contractor’s Personnel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promoting understanding, and methods for,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8.0" w:type="dxa"/>
      </w:tblPr>
      <w:tblGrid>
        <w:gridCol w:w="1892"/>
        <w:gridCol w:w="1892"/>
        <w:gridCol w:w="1892"/>
        <w:gridCol w:w="1892"/>
        <w:gridCol w:w="1892"/>
      </w:tblGrid>
      <w:tr>
        <w:trPr>
          <w:trHeight w:hRule="exact" w:val="276"/>
        </w:trPr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1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implementation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health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safety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4850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requirements, as well as in providing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information to Contractor’s Personnel, and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provision of personal protective equipment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without expense to the Contractor’s Personnel; </w:t>
      </w:r>
    </w:p>
    <w:p>
      <w:pPr>
        <w:autoSpaceDN w:val="0"/>
        <w:tabs>
          <w:tab w:pos="4850" w:val="left"/>
          <w:tab w:pos="6304" w:val="left"/>
          <w:tab w:pos="7510" w:val="left"/>
          <w:tab w:pos="7954" w:val="left"/>
          <w:tab w:pos="8784" w:val="left"/>
        </w:tabs>
        <w:autoSpaceDE w:val="0"/>
        <w:widowControl/>
        <w:spacing w:line="276" w:lineRule="exact" w:before="120" w:after="70"/>
        <w:ind w:left="420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put in place workplace processes for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report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situations that they believe are not safe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healthy, and to remove themselves from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 situation which they have reasonable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justification to believe presents an imminent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serious danger to their life or health;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88.0" w:type="dxa"/>
      </w:tblPr>
      <w:tblGrid>
        <w:gridCol w:w="1892"/>
        <w:gridCol w:w="1892"/>
        <w:gridCol w:w="1892"/>
        <w:gridCol w:w="1892"/>
        <w:gridCol w:w="1892"/>
      </w:tblGrid>
      <w:tr>
        <w:trPr>
          <w:trHeight w:hRule="exact" w:val="332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(j)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Contractor’s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Personnel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who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remove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4850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themselves from such work situations shall not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required to return to work until necessary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remedial action to correct the situation has </w:t>
      </w:r>
    </w:p>
    <w:p>
      <w:pPr>
        <w:sectPr>
          <w:pgSz w:w="12240" w:h="15840"/>
          <w:pgMar w:top="364" w:right="1368" w:bottom="72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155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4850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been taken. Contractor’s Personnel shall not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retaliated against or otherwise subject to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reprisal or negative action for such reporting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removal; </w:t>
      </w:r>
    </w:p>
    <w:p>
      <w:pPr>
        <w:autoSpaceDN w:val="0"/>
        <w:tabs>
          <w:tab w:pos="4850" w:val="left"/>
        </w:tabs>
        <w:autoSpaceDE w:val="0"/>
        <w:widowControl/>
        <w:spacing w:line="276" w:lineRule="exact" w:before="120" w:after="0"/>
        <w:ind w:left="420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(k)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subject to Sub-Clause 4.6, collaborate with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entities and Personnel under paragraph (a) , 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(c) of Sub-Clause 4.6, in applying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health and safety requirements. This is without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prejudice to the responsibility of the relevant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entities for the health and safety of their own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personnel; and </w:t>
      </w:r>
    </w:p>
    <w:p>
      <w:pPr>
        <w:autoSpaceDN w:val="0"/>
        <w:tabs>
          <w:tab w:pos="4850" w:val="left"/>
        </w:tabs>
        <w:autoSpaceDE w:val="0"/>
        <w:widowControl/>
        <w:spacing w:line="276" w:lineRule="exact" w:before="120" w:after="0"/>
        <w:ind w:left="420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(l)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establish and implement a system for regular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(not less than six-monthly) review of health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safety performance and the working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environment.” </w:t>
      </w:r>
    </w:p>
    <w:p>
      <w:pPr>
        <w:autoSpaceDN w:val="0"/>
        <w:autoSpaceDE w:val="0"/>
        <w:widowControl/>
        <w:spacing w:line="276" w:lineRule="exact" w:before="120" w:after="0"/>
        <w:ind w:left="3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second and third paragraphs are replaced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following: </w:t>
      </w:r>
    </w:p>
    <w:p>
      <w:pPr>
        <w:autoSpaceDN w:val="0"/>
        <w:autoSpaceDE w:val="0"/>
        <w:widowControl/>
        <w:spacing w:line="276" w:lineRule="exact" w:before="120" w:after="0"/>
        <w:ind w:left="3410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“Subject to Sub-Clause 4.1, the Contractor shall submit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Engineer for Review a health and safety manual which has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been specifically prepared for the Works, the Site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places (if any) where the Contractor intends to execute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Works. The procedures for Review of the health and safety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manual and its updates shall be as described in Sub-Clause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5.2.2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 Review by Engineer]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76" w:lineRule="exact" w:before="120" w:after="0"/>
        <w:ind w:left="3410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health and safety manual shall be in addition to any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similar document required under applicable health and safety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regulations and Laws. </w:t>
      </w:r>
    </w:p>
    <w:p>
      <w:pPr>
        <w:autoSpaceDN w:val="0"/>
        <w:autoSpaceDE w:val="0"/>
        <w:widowControl/>
        <w:spacing w:line="276" w:lineRule="exact" w:before="120" w:after="0"/>
        <w:ind w:left="3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health and safety manual shall set out all the health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safety requirements under the Contract, </w:t>
      </w:r>
    </w:p>
    <w:p>
      <w:pPr>
        <w:autoSpaceDN w:val="0"/>
        <w:tabs>
          <w:tab w:pos="4166" w:val="left"/>
        </w:tabs>
        <w:autoSpaceDE w:val="0"/>
        <w:widowControl/>
        <w:spacing w:line="266" w:lineRule="exact" w:before="130" w:after="0"/>
        <w:ind w:left="35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shall include at a minimum: </w:t>
      </w:r>
    </w:p>
    <w:p>
      <w:pPr>
        <w:autoSpaceDN w:val="0"/>
        <w:tabs>
          <w:tab w:pos="4846" w:val="left"/>
        </w:tabs>
        <w:autoSpaceDE w:val="0"/>
        <w:widowControl/>
        <w:spacing w:line="276" w:lineRule="exact" w:before="120" w:after="0"/>
        <w:ind w:left="42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procedures to establish and maintain a safe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working environment without risk to health 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 workplaces, machinery, equipment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processes under the control of the Contractor,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including control measures for chemical,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physical and biological substances and agents; </w:t>
      </w:r>
    </w:p>
    <w:p>
      <w:pPr>
        <w:autoSpaceDN w:val="0"/>
        <w:tabs>
          <w:tab w:pos="4938" w:val="left"/>
        </w:tabs>
        <w:autoSpaceDE w:val="0"/>
        <w:widowControl/>
        <w:spacing w:line="276" w:lineRule="exact" w:before="120" w:after="0"/>
        <w:ind w:left="42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(ii)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details of the training to be provided, records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be kept; </w:t>
      </w:r>
    </w:p>
    <w:p>
      <w:pPr>
        <w:autoSpaceDN w:val="0"/>
        <w:tabs>
          <w:tab w:pos="4938" w:val="left"/>
        </w:tabs>
        <w:autoSpaceDE w:val="0"/>
        <w:widowControl/>
        <w:spacing w:line="276" w:lineRule="exact" w:before="120" w:after="0"/>
        <w:ind w:left="42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(iii)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procedures for prevention, preparedness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response activities to be implemented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case of an emergency event (i.e. 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unanticipated incident, arising from both </w:t>
      </w:r>
    </w:p>
    <w:p>
      <w:pPr>
        <w:sectPr>
          <w:pgSz w:w="12240" w:h="15840"/>
          <w:pgMar w:top="364" w:right="1368" w:bottom="80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156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4938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natural and man-made hazards, typically in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form of fire, explosions, leaks or spills,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may occur for a variety of different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reasons including failure to implement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operating procedures that are designed to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prevent their occurrence, extreme weather or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lack of early warning); </w:t>
      </w:r>
    </w:p>
    <w:p>
      <w:pPr>
        <w:autoSpaceDN w:val="0"/>
        <w:tabs>
          <w:tab w:pos="4938" w:val="left"/>
        </w:tabs>
        <w:autoSpaceDE w:val="0"/>
        <w:widowControl/>
        <w:spacing w:line="276" w:lineRule="exact" w:before="120" w:after="0"/>
        <w:ind w:left="423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(iv)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measures to be taken to avoid or minimize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potential for community exposure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water-borne, water-based, water-related,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vector-borne diseases, </w:t>
      </w:r>
    </w:p>
    <w:p>
      <w:pPr>
        <w:autoSpaceDN w:val="0"/>
        <w:tabs>
          <w:tab w:pos="4938" w:val="left"/>
          <w:tab w:pos="6094" w:val="left"/>
          <w:tab w:pos="6178" w:val="left"/>
          <w:tab w:pos="6486" w:val="left"/>
          <w:tab w:pos="7152" w:val="left"/>
          <w:tab w:pos="7614" w:val="left"/>
          <w:tab w:pos="7986" w:val="left"/>
          <w:tab w:pos="8060" w:val="left"/>
          <w:tab w:pos="8664" w:val="left"/>
          <w:tab w:pos="8852" w:val="left"/>
        </w:tabs>
        <w:autoSpaceDE w:val="0"/>
        <w:widowControl/>
        <w:spacing w:line="276" w:lineRule="exact" w:before="120" w:after="70"/>
        <w:ind w:left="42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(v)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measures to be implemented to avoid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minimize the spread of communicable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diseases (including transfer of Sexually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Transmitted Diseases or Infections (STDs),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as HIV virus) and non-communicable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diseases associated with the execution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Works,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taking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consideration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differentiated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exposure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higher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sensitivity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vulnerable groups.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includes taking measures to avoid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minimize the transmission of communicable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diseases that may be associated with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influx of temporary or permanent Contract-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related labour;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8.0" w:type="dxa"/>
      </w:tblPr>
      <w:tblGrid>
        <w:gridCol w:w="1351"/>
        <w:gridCol w:w="1351"/>
        <w:gridCol w:w="1351"/>
        <w:gridCol w:w="1351"/>
        <w:gridCol w:w="1351"/>
        <w:gridCol w:w="1351"/>
        <w:gridCol w:w="1351"/>
      </w:tblGrid>
      <w:tr>
        <w:trPr>
          <w:trHeight w:hRule="exact" w:val="332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(vi)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policies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procedures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493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management and quality of accommodation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welfare facilities if such accommodation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welfare facilities are provided by the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in accordance with Sub-Clause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6.6; and </w:t>
      </w:r>
    </w:p>
    <w:p>
      <w:pPr>
        <w:autoSpaceDN w:val="0"/>
        <w:tabs>
          <w:tab w:pos="4166" w:val="left"/>
        </w:tabs>
        <w:autoSpaceDE w:val="0"/>
        <w:widowControl/>
        <w:spacing w:line="276" w:lineRule="exact" w:before="120" w:after="0"/>
        <w:ind w:left="35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other requirements stated in the Employer’s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Requirements.” </w:t>
      </w:r>
    </w:p>
    <w:p>
      <w:pPr>
        <w:autoSpaceDN w:val="0"/>
        <w:autoSpaceDE w:val="0"/>
        <w:widowControl/>
        <w:spacing w:line="276" w:lineRule="exact" w:before="120" w:after="0"/>
        <w:ind w:left="333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paragraph starting with: “In addition to the reporting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 of…” is deleted and replaced with the addition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GC Sub-Clause 4.20 in Sub-Clause 4.20 of the Special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Provisions. 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32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61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157 </w:t>
            </w:r>
          </w:p>
        </w:tc>
      </w:tr>
      <w:tr>
        <w:trPr>
          <w:trHeight w:hRule="exact" w:val="1260"/>
        </w:trPr>
        <w:tc>
          <w:tcPr>
            <w:tcW w:type="dxa" w:w="328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590" w:after="0"/>
              <w:ind w:left="316" w:right="115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4.15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Access Route</w:t>
            </w:r>
          </w:p>
        </w:tc>
        <w:tc>
          <w:tcPr>
            <w:tcW w:type="dxa" w:w="614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460" w:after="0"/>
              <w:ind w:left="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following is added at the end of Sub-Clause 4.15: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“The Contractor shall take all necessary safety measures to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333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avoid the occurrence of incidents and injuries to any third party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associated with the use of, if any, Contractor’s Equipment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public roads or other public infrastructure. </w:t>
      </w:r>
    </w:p>
    <w:p>
      <w:pPr>
        <w:autoSpaceDN w:val="0"/>
        <w:autoSpaceDE w:val="0"/>
        <w:widowControl/>
        <w:spacing w:line="276" w:lineRule="exact" w:before="120" w:after="0"/>
        <w:ind w:left="333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monitor and use road safety incidents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accidents reports to identify negative safety issues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establish and implement necessary measures to resolve them.”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4.18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Sub-Clause 4.18 Protection of the Environment is replaced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Protection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with: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1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Environment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“The Contractor shall take all necessary measures to: </w:t>
      </w:r>
    </w:p>
    <w:p>
      <w:pPr>
        <w:autoSpaceDN w:val="0"/>
        <w:tabs>
          <w:tab w:pos="4042" w:val="left"/>
        </w:tabs>
        <w:autoSpaceDE w:val="0"/>
        <w:widowControl/>
        <w:spacing w:line="266" w:lineRule="exact" w:before="130" w:after="0"/>
        <w:ind w:left="34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protect the environment (both on and off the Site); and </w:t>
      </w:r>
    </w:p>
    <w:p>
      <w:pPr>
        <w:autoSpaceDN w:val="0"/>
        <w:tabs>
          <w:tab w:pos="4042" w:val="left"/>
        </w:tabs>
        <w:autoSpaceDE w:val="0"/>
        <w:widowControl/>
        <w:spacing w:line="276" w:lineRule="exact" w:before="120" w:after="0"/>
        <w:ind w:left="350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limit damage and nuisance to people and property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resulting from pollution, noise and other results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operations and/ or activities. </w:t>
      </w:r>
    </w:p>
    <w:p>
      <w:pPr>
        <w:autoSpaceDN w:val="0"/>
        <w:autoSpaceDE w:val="0"/>
        <w:widowControl/>
        <w:spacing w:line="276" w:lineRule="exact" w:before="120" w:after="0"/>
        <w:ind w:left="333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ensure that emissions, surface discharges,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effluent and any other pollutants from the Contractor’s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activities shall exceed neither the values indicated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Employer’s Requirements, nor those prescribed by applicable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Laws. </w:t>
      </w:r>
    </w:p>
    <w:p>
      <w:pPr>
        <w:autoSpaceDN w:val="0"/>
        <w:autoSpaceDE w:val="0"/>
        <w:widowControl/>
        <w:spacing w:line="276" w:lineRule="exact" w:before="120" w:after="0"/>
        <w:ind w:left="3338" w:right="1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event of damage to the environment, property and/or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nuisance to people, on or off Site as a result of the Contractor’s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operations, the Contractor shall agree with the Engineer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appropriate actions and time scale to remedy, as practicable,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damaged environment to its former condition.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shall implement such remedies at its cost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satisfaction of the Engineer.”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4.20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“4.20 (g) is replaced with: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12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Progress Reports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“4.21 (g) the Environmental and Social (ES) metrics set out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Particular Conditions - Part D” </w:t>
      </w:r>
    </w:p>
    <w:p>
      <w:pPr>
        <w:autoSpaceDN w:val="0"/>
        <w:autoSpaceDE w:val="0"/>
        <w:widowControl/>
        <w:spacing w:line="266" w:lineRule="exact" w:before="130" w:after="0"/>
        <w:ind w:left="0" w:right="100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is added at the end of the Sub-Clause: </w:t>
      </w:r>
    </w:p>
    <w:p>
      <w:pPr>
        <w:autoSpaceDN w:val="0"/>
        <w:autoSpaceDE w:val="0"/>
        <w:widowControl/>
        <w:spacing w:line="276" w:lineRule="exact" w:before="122" w:after="0"/>
        <w:ind w:left="333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“In addition to the reporting requirement of this sub-paragraph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(g) of Sub-Clause 4.20 [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Progress Reports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], and subject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specific requirement on handling allegations of SEA and/or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 in accordance with Sub-Clause 6.27, the Contractor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inform the Engineer immediately of any allegation, incident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accident, which has or is likely to have a significant adverse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effect on the environment, the affected communities,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public, Employer’s Personnel or Contractor’s Personnel.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includes, but is not limited to, any incident or accident causing </w:t>
      </w:r>
    </w:p>
    <w:p>
      <w:pPr>
        <w:sectPr>
          <w:pgSz w:w="12240" w:h="15840"/>
          <w:pgMar w:top="364" w:right="1368" w:bottom="78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158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33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fatality or serious injury; significant adverse effects or damage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private property; or any allegation of SEA and/or SH.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case of SEA and/or SH, while maintaining confidentiality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appropriate, the type of allegation (sexual exploitation, sexual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abuse or sexual harassment), gender and age of the person who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experienced the alleged incident should be included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information. </w:t>
      </w:r>
    </w:p>
    <w:p>
      <w:pPr>
        <w:autoSpaceDN w:val="0"/>
        <w:autoSpaceDE w:val="0"/>
        <w:widowControl/>
        <w:spacing w:line="276" w:lineRule="exact" w:before="120" w:after="0"/>
        <w:ind w:left="3338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Contractor, upon becoming aware of the allegation,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incident or accident, shall also immediately inform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Engineer of any such incident or accident on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Subcontractors’ or suppliers’ premises relating to the Works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has or is likely to have a significant adverse effect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environment, the affected communities, the public,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Employer’s Personnel or Contractor’s, its Subcontractors’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suppliers’ personnel. The notification shall provide sufficient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detail regarding such incidents or accidents. The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provide full details of such incidents or accidents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Engineer within the timeframe agreed with the Engineer. </w:t>
      </w:r>
    </w:p>
    <w:p>
      <w:pPr>
        <w:autoSpaceDN w:val="0"/>
        <w:autoSpaceDE w:val="0"/>
        <w:widowControl/>
        <w:spacing w:line="276" w:lineRule="exact" w:before="120" w:after="0"/>
        <w:ind w:left="333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require its Subcontractors and suppliers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(other than Subcontractors) to immediately notify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of any incidents or accidents referred to in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Subclause.”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4.21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Sub-Clause is replaced with the following: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12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Security of the Site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“The Contractor shall be responsible for the security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Site, and: </w:t>
      </w:r>
    </w:p>
    <w:p>
      <w:pPr>
        <w:autoSpaceDN w:val="0"/>
        <w:tabs>
          <w:tab w:pos="4058" w:val="left"/>
        </w:tabs>
        <w:autoSpaceDE w:val="0"/>
        <w:widowControl/>
        <w:spacing w:line="266" w:lineRule="exact" w:before="130" w:after="0"/>
        <w:ind w:left="34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keeping unauthorised persons off the Site; </w:t>
      </w:r>
    </w:p>
    <w:p>
      <w:pPr>
        <w:autoSpaceDN w:val="0"/>
        <w:tabs>
          <w:tab w:pos="4058" w:val="left"/>
        </w:tabs>
        <w:autoSpaceDE w:val="0"/>
        <w:widowControl/>
        <w:spacing w:line="276" w:lineRule="exact" w:before="120" w:after="0"/>
        <w:ind w:left="34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authorised persons shall be limited to the Contractor’s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Personnel, the Employer’s Personnel, and to any other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 identified as authorised personnel (including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Employer’s other contractors on the Site), by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Notice from the Employer or the Engineer to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Contractor. </w:t>
      </w:r>
    </w:p>
    <w:p>
      <w:pPr>
        <w:autoSpaceDN w:val="0"/>
        <w:autoSpaceDE w:val="0"/>
        <w:widowControl/>
        <w:spacing w:line="278" w:lineRule="exact" w:before="118" w:after="0"/>
        <w:ind w:left="3338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Subject to Sub-Clause 4.1, the Contractor shall submit for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Engineer’s No-objection a security management plan that sets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out the security arrangements for the Site. </w:t>
      </w:r>
    </w:p>
    <w:p>
      <w:pPr>
        <w:autoSpaceDN w:val="0"/>
        <w:autoSpaceDE w:val="0"/>
        <w:widowControl/>
        <w:spacing w:line="276" w:lineRule="exact" w:before="120" w:after="0"/>
        <w:ind w:left="3338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(i) conduct appropriate background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checks on any personnel retained to provide security; (ii) train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security personnel adequately (or determine that they 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properly trained) in the use of force (and where applicable,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firearms), and appropriate conduct towards Contractor’s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Personnel, Employer’s Personnel and affected communities;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(iii) require the security personnel to act within the </w:t>
      </w:r>
    </w:p>
    <w:p>
      <w:pPr>
        <w:sectPr>
          <w:pgSz w:w="12240" w:h="15840"/>
          <w:pgMar w:top="364" w:right="1368" w:bottom="86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159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3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applicable Laws and any requirements set out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Employer’s Requirements. </w:t>
      </w:r>
    </w:p>
    <w:p>
      <w:pPr>
        <w:autoSpaceDN w:val="0"/>
        <w:autoSpaceDE w:val="0"/>
        <w:widowControl/>
        <w:spacing w:line="276" w:lineRule="exact" w:before="120" w:after="0"/>
        <w:ind w:left="3338" w:right="1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not permit any use of force by security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 in providing security except when used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preventive and defensive purposes in proportion to the nature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extent of the threat. </w:t>
      </w:r>
    </w:p>
    <w:p>
      <w:pPr>
        <w:autoSpaceDN w:val="0"/>
        <w:autoSpaceDE w:val="0"/>
        <w:widowControl/>
        <w:spacing w:line="276" w:lineRule="exact" w:before="120" w:after="0"/>
        <w:ind w:left="3338" w:right="1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making security arrangements, the Contractor shall also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comply with any additional requirements stated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Employer’s Requirements.”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4.22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the third line of the second paragraph before “4.17”, </w:t>
      </w:r>
    </w:p>
    <w:p>
      <w:pPr>
        <w:autoSpaceDN w:val="0"/>
        <w:tabs>
          <w:tab w:pos="1974" w:val="left"/>
          <w:tab w:pos="3338" w:val="left"/>
        </w:tabs>
        <w:autoSpaceDE w:val="0"/>
        <w:widowControl/>
        <w:spacing w:line="276" w:lineRule="exact" w:before="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Contractor’s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Operations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“Sub-Clause” is added.</w:t>
      </w:r>
    </w:p>
    <w:p>
      <w:pPr>
        <w:autoSpaceDN w:val="0"/>
        <w:autoSpaceDE w:val="0"/>
        <w:widowControl/>
        <w:spacing w:line="266" w:lineRule="exact" w:before="1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on Site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4.23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first paragraph is replaced with the following: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12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Archaeological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“All fossils, coins, articles of value or antiquity, structures,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Geological Findings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groups of structures, and other remains or items of geological,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archaeological, paleontological, historical, architectural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religious interest found on the Site shall be placed under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care and custody of the Employer. The Contractor shall: </w:t>
      </w:r>
    </w:p>
    <w:p>
      <w:pPr>
        <w:autoSpaceDN w:val="0"/>
        <w:autoSpaceDE w:val="0"/>
        <w:widowControl/>
        <w:spacing w:line="276" w:lineRule="exact" w:before="120" w:after="0"/>
        <w:ind w:left="4058" w:right="118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(a)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take all reasonable precautions, including fencing-off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area or site of the finding, to avoid further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disturbance and prevent Contractor’s Personnel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persons from removing or damaging any of these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findings; </w:t>
      </w:r>
    </w:p>
    <w:p>
      <w:pPr>
        <w:autoSpaceDN w:val="0"/>
        <w:tabs>
          <w:tab w:pos="4058" w:val="left"/>
        </w:tabs>
        <w:autoSpaceDE w:val="0"/>
        <w:widowControl/>
        <w:spacing w:line="276" w:lineRule="exact" w:before="120" w:after="0"/>
        <w:ind w:left="36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(b)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train relevant Contractor’s Personnel on appropriate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actions to be taken in the event of such findings; and </w:t>
      </w:r>
    </w:p>
    <w:p>
      <w:pPr>
        <w:autoSpaceDN w:val="0"/>
        <w:autoSpaceDE w:val="0"/>
        <w:widowControl/>
        <w:spacing w:line="276" w:lineRule="exact" w:before="120" w:after="0"/>
        <w:ind w:left="4058" w:right="118" w:hanging="36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(c)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implement any other action consistent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 of the Employer’s Requirements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relevant Laws. </w:t>
      </w:r>
    </w:p>
    <w:p>
      <w:pPr>
        <w:autoSpaceDN w:val="0"/>
        <w:tabs>
          <w:tab w:pos="3310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4.24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Sub-Clause is added: </w:t>
      </w:r>
    </w:p>
    <w:p>
      <w:pPr>
        <w:autoSpaceDN w:val="0"/>
        <w:tabs>
          <w:tab w:pos="3338" w:val="left"/>
        </w:tabs>
        <w:autoSpaceDE w:val="0"/>
        <w:widowControl/>
        <w:spacing w:line="290" w:lineRule="exact" w:before="106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Suppliers (other than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4.24.1 Forced Labour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Subcontractors)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take measures to require its suppliers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(other than Subcontractors) not to employ or engage forced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labour including trafficked persons as described in Sub-Clause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6.21. If forced labour/trafficking cases are identified,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shall take measures to require the suppliers to take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appropriate steps to remedy them. Where the supplier does not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remedy the situation, the Contractor shall within a reasonable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period substitute the supplier with a supplier that is able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 such risks. </w:t>
      </w:r>
    </w:p>
    <w:p>
      <w:pPr>
        <w:sectPr>
          <w:pgSz w:w="12240" w:h="15840"/>
          <w:pgMar w:top="364" w:right="1368" w:bottom="91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160 </w:t>
            </w:r>
          </w:p>
        </w:tc>
      </w:tr>
    </w:tbl>
    <w:p>
      <w:pPr>
        <w:autoSpaceDN w:val="0"/>
        <w:autoSpaceDE w:val="0"/>
        <w:widowControl/>
        <w:spacing w:line="266" w:lineRule="exact" w:before="474" w:after="0"/>
        <w:ind w:left="0" w:right="4088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4.24.2 Child labour </w:t>
      </w:r>
    </w:p>
    <w:p>
      <w:pPr>
        <w:autoSpaceDN w:val="0"/>
        <w:autoSpaceDE w:val="0"/>
        <w:widowControl/>
        <w:spacing w:line="276" w:lineRule="exact" w:before="120" w:after="0"/>
        <w:ind w:left="333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take measures to require its suppliers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(other than Subcontractors) not to employ or engage child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labour as described in Sub-Clause 6.22. If child labour cases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are identified, the Contractor shall take measures to require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suppliers to take appropriate steps to remedy them. Where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supplier does not remedy the situation, the Contractor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within a reasonable period substitute the supplier with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supplier that is able to manage such risks.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4.24.3 Serious Safety Issues </w:t>
      </w:r>
    </w:p>
    <w:p>
      <w:pPr>
        <w:autoSpaceDN w:val="0"/>
        <w:autoSpaceDE w:val="0"/>
        <w:widowControl/>
        <w:spacing w:line="276" w:lineRule="exact" w:before="120" w:after="0"/>
        <w:ind w:left="333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Contractor, including its Subcontractors, shall comply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all applicable safety obligations, including as stated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Sub-Clauses 4.4, 4.8 and 6.7. The Contractor shall also take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measures to require its suppliers (other than Subcontractors)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adopt procedures and mitigation measures adequate to address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safety issues related to their personnel. If serious safety issues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are identified, the Contractor shall take measures to require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suppliers to take appropriate steps to remedy them. Where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supplier does not remedy the situation, the Contractor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within a reasonable period substitute the supplier with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supplier that is able to manage such risks. </w:t>
      </w:r>
    </w:p>
    <w:p>
      <w:pPr>
        <w:autoSpaceDN w:val="0"/>
        <w:autoSpaceDE w:val="0"/>
        <w:widowControl/>
        <w:spacing w:line="276" w:lineRule="exact" w:before="120" w:after="0"/>
        <w:ind w:left="333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4.24.4 Obtaining natural resource materials in relation to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supplier </w:t>
      </w:r>
    </w:p>
    <w:p>
      <w:pPr>
        <w:autoSpaceDN w:val="0"/>
        <w:autoSpaceDE w:val="0"/>
        <w:widowControl/>
        <w:spacing w:line="276" w:lineRule="exact" w:before="120" w:after="0"/>
        <w:ind w:left="333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obtain natural resource materials from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suppliers that can demonstrate, through compliance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applicable verification and/ or certification requirements,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obtaining such materials is not contributing to the risk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significant conversion or significant degradation of natural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critical habitats such as unsustainably harvested wood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products, gravel or sand extraction from river beds or beaches. </w:t>
      </w:r>
    </w:p>
    <w:p>
      <w:pPr>
        <w:autoSpaceDN w:val="0"/>
        <w:autoSpaceDE w:val="0"/>
        <w:widowControl/>
        <w:spacing w:line="276" w:lineRule="exact" w:before="120" w:after="0"/>
        <w:ind w:left="333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a supplier cannot continue to demonstrate that obtaining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materials is not contributing to the risk of significant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conversion or significant degradation of natural or critical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habitats, the Contractor shall within a reasonable period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substitute the supplier with a supplier that is able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demonstrate that they are not significantly adversely impacting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habitats. </w:t>
      </w:r>
    </w:p>
    <w:p>
      <w:pPr>
        <w:autoSpaceDN w:val="0"/>
        <w:tabs>
          <w:tab w:pos="3310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4.25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Sub-Clause is added: </w:t>
      </w:r>
    </w:p>
    <w:p>
      <w:pPr>
        <w:autoSpaceDN w:val="0"/>
        <w:tabs>
          <w:tab w:pos="3310" w:val="left"/>
        </w:tabs>
        <w:autoSpaceDE w:val="0"/>
        <w:widowControl/>
        <w:spacing w:line="276" w:lineRule="exact" w:before="12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Code of Conduct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have a Code of Conduct for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Personnel. </w:t>
      </w:r>
    </w:p>
    <w:p>
      <w:pPr>
        <w:autoSpaceDN w:val="0"/>
        <w:autoSpaceDE w:val="0"/>
        <w:widowControl/>
        <w:spacing w:line="276" w:lineRule="exact" w:before="118" w:after="0"/>
        <w:ind w:left="3312" w:right="1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take all necessary measures to ensure that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each Contractor’s Personnel is made aware of the Code of </w:t>
      </w:r>
    </w:p>
    <w:p>
      <w:pPr>
        <w:sectPr>
          <w:pgSz w:w="12240" w:h="15840"/>
          <w:pgMar w:top="364" w:right="1368" w:bottom="80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161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70"/>
        <w:ind w:left="3338" w:right="1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Conduct including specific behaviors that are prohibited,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understands the consequences of engaging in such prohibited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behaviors.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68.0" w:type="dxa"/>
      </w:tblPr>
      <w:tblGrid>
        <w:gridCol w:w="1577"/>
        <w:gridCol w:w="1577"/>
        <w:gridCol w:w="1577"/>
        <w:gridCol w:w="1577"/>
        <w:gridCol w:w="1577"/>
        <w:gridCol w:w="1577"/>
      </w:tblGrid>
      <w:tr>
        <w:trPr>
          <w:trHeight w:hRule="exact" w:val="330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These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measures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include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providing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instructions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6"/>
        <w:ind w:left="3312" w:right="12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documentation that can be understood by the Contractor’s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 and seeking to obtain that person’s signature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68.0" w:type="dxa"/>
      </w:tblPr>
      <w:tblGrid>
        <w:gridCol w:w="1577"/>
        <w:gridCol w:w="1577"/>
        <w:gridCol w:w="1577"/>
        <w:gridCol w:w="1577"/>
        <w:gridCol w:w="1577"/>
        <w:gridCol w:w="1577"/>
      </w:tblGrid>
      <w:tr>
        <w:trPr>
          <w:trHeight w:hRule="exact" w:val="274"/>
        </w:trPr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10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acknowledging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receipt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such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instructions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and/or </w:t>
            </w:r>
          </w:p>
        </w:tc>
      </w:tr>
    </w:tbl>
    <w:p>
      <w:pPr>
        <w:autoSpaceDN w:val="0"/>
        <w:autoSpaceDE w:val="0"/>
        <w:widowControl/>
        <w:spacing w:line="266" w:lineRule="exact" w:before="6" w:after="0"/>
        <w:ind w:left="0" w:right="310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documentation, as appropriate. </w:t>
      </w:r>
    </w:p>
    <w:p>
      <w:pPr>
        <w:autoSpaceDN w:val="0"/>
        <w:autoSpaceDE w:val="0"/>
        <w:widowControl/>
        <w:spacing w:line="276" w:lineRule="exact" w:before="120" w:after="0"/>
        <w:ind w:left="3338" w:right="1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also ensure that the Code of Conduct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visibly displayed in multiple locations on the Site and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place where the Works will be carried out, as well as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areas outside the Site accessible to the local community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project affected people. The posted Code of Conduct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provided in languages comprehensible to Contractor’s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Personnel, Employer’s Personnel and the local community. </w:t>
      </w:r>
    </w:p>
    <w:p>
      <w:pPr>
        <w:autoSpaceDN w:val="0"/>
        <w:autoSpaceDE w:val="0"/>
        <w:widowControl/>
        <w:spacing w:line="276" w:lineRule="exact" w:before="120" w:after="190"/>
        <w:ind w:left="333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Contractor’s Management Strategy and Implementation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Plans shall include appropriate processes for the Contractor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verify compliance with these obligations.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000000000001" w:type="dxa"/>
      </w:tblPr>
      <w:tblGrid>
        <w:gridCol w:w="4730"/>
        <w:gridCol w:w="4730"/>
      </w:tblGrid>
      <w:tr>
        <w:trPr>
          <w:trHeight w:hRule="exact" w:val="884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60" w:after="0"/>
              <w:ind w:left="168" w:right="57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4.26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Milestones </w:t>
            </w:r>
          </w:p>
        </w:tc>
        <w:tc>
          <w:tcPr>
            <w:tcW w:type="dxa" w:w="6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642" w:right="5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If the Employer wants to have certain parts of the Works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completed within certain time but does not wish to take over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such parts when completed (as distinct from the parts of the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3310" w:right="120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Works which the Employer wishes to take over after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completion, which should be defined as Sections in the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Contract Data), such parts of the Works should be clearly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described in the Employer’s Requirements as “Milestones”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and the following  Sub-Clause added.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</w:t>
      </w:r>
    </w:p>
    <w:p>
      <w:pPr>
        <w:autoSpaceDN w:val="0"/>
        <w:autoSpaceDE w:val="0"/>
        <w:widowControl/>
        <w:spacing w:line="266" w:lineRule="exact" w:before="130" w:after="0"/>
        <w:ind w:left="0" w:right="263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Sub-Clause is added: </w:t>
      </w:r>
    </w:p>
    <w:p>
      <w:pPr>
        <w:autoSpaceDN w:val="0"/>
        <w:autoSpaceDE w:val="0"/>
        <w:widowControl/>
        <w:spacing w:line="276" w:lineRule="exact" w:before="120" w:after="0"/>
        <w:ind w:left="333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“If no Milestones are specified in the Contract Data, this Sub-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shall not apply. </w:t>
      </w:r>
    </w:p>
    <w:p>
      <w:pPr>
        <w:autoSpaceDN w:val="0"/>
        <w:autoSpaceDE w:val="0"/>
        <w:widowControl/>
        <w:spacing w:line="276" w:lineRule="exact" w:before="120" w:after="0"/>
        <w:ind w:left="3338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complete the works of each Milestone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(including the all work which is stated in the Employer’s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 as being required for the Milestone to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considered complete) within the time for completion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milestone, as stated in the Contract Data, calculated from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Commencement Date. </w:t>
      </w:r>
    </w:p>
    <w:p>
      <w:pPr>
        <w:autoSpaceDN w:val="0"/>
        <w:autoSpaceDE w:val="0"/>
        <w:widowControl/>
        <w:spacing w:line="276" w:lineRule="exact" w:before="120" w:after="0"/>
        <w:ind w:left="3312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include, in the initial programme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each revised programme, under sub-paragraph (a) of Sub-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Clause 8.3 [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Programme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], the time for completion of each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Milestone. Sub-paragraph 9d) of Sub-Clause 8.4 [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Advance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Warning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] and Sub-Clause 8.5 [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Extension of the Time for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Completion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shall apply to each Milestone, such that “Time </w:t>
      </w:r>
    </w:p>
    <w:p>
      <w:pPr>
        <w:sectPr>
          <w:pgSz w:w="12240" w:h="15840"/>
          <w:pgMar w:top="364" w:right="1368" w:bottom="100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162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3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Completion” under Sub-Clause 8.5 shall be read as the time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completion of a Milestone under this Sub-Clause. </w:t>
      </w:r>
    </w:p>
    <w:p>
      <w:pPr>
        <w:autoSpaceDN w:val="0"/>
        <w:autoSpaceDE w:val="0"/>
        <w:widowControl/>
        <w:spacing w:line="276" w:lineRule="exact" w:before="120" w:after="0"/>
        <w:ind w:left="3338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may apply, by Notice to the Engineer, for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Milestone certificate not earlier than 14 days before the works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a Milestone will, in the Contractor’s opinion, be complete.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Engineer shall, within 28 days after receiving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Contactor’s Notice: </w:t>
      </w:r>
    </w:p>
    <w:p>
      <w:pPr>
        <w:autoSpaceDN w:val="0"/>
        <w:autoSpaceDE w:val="0"/>
        <w:widowControl/>
        <w:spacing w:line="276" w:lineRule="exact" w:before="120" w:after="0"/>
        <w:ind w:left="4058" w:right="120" w:hanging="51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(a)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issue the Milestone Certificate to the Contractor,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stating the date on which the works of a Milestone were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completed in accordance with the Contract, except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minor outstanding work and defects (as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listed in the Milestone Certificate); or </w:t>
      </w:r>
    </w:p>
    <w:p>
      <w:pPr>
        <w:autoSpaceDN w:val="0"/>
        <w:autoSpaceDE w:val="0"/>
        <w:widowControl/>
        <w:spacing w:line="276" w:lineRule="exact" w:before="120" w:after="0"/>
        <w:ind w:left="4058" w:right="120" w:hanging="51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(b)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reject the application, giving reasons and specifying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work required to be done and defects required to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remedied by the Contractor to enable the Milestone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Certificate to be issued. </w:t>
      </w:r>
    </w:p>
    <w:p>
      <w:pPr>
        <w:autoSpaceDN w:val="0"/>
        <w:autoSpaceDE w:val="0"/>
        <w:widowControl/>
        <w:spacing w:line="276" w:lineRule="exact" w:before="120" w:after="0"/>
        <w:ind w:left="3338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then complete the work referred to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subparagraph (b) of this Sub-Clause before issuing a further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Notice of application under this Sub-Clause. </w:t>
      </w:r>
    </w:p>
    <w:p>
      <w:pPr>
        <w:autoSpaceDN w:val="0"/>
        <w:autoSpaceDE w:val="0"/>
        <w:widowControl/>
        <w:spacing w:line="276" w:lineRule="exact" w:before="120" w:after="0"/>
        <w:ind w:left="3338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Engineer fails either to issue the Milestone Certificate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reject the Contractor’s application within the above period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28 days, and if the works of a Milestone are completed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the Contract, the Milestone Certificate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deemed to have been issued on the date which is 14 days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after the date stated in the Contractor’s Notice of application. </w:t>
      </w:r>
    </w:p>
    <w:p>
      <w:pPr>
        <w:autoSpaceDN w:val="0"/>
        <w:autoSpaceDE w:val="0"/>
        <w:widowControl/>
        <w:spacing w:line="276" w:lineRule="exact" w:before="120" w:after="0"/>
        <w:ind w:left="3338" w:right="1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delay damages for a Milestone are stated in the Contract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Data, and if the Contractor fails to complete the works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Milestone within the time for completion of the Milestone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(with any extension under this Sub-Clause): </w:t>
      </w:r>
    </w:p>
    <w:p>
      <w:pPr>
        <w:autoSpaceDN w:val="0"/>
        <w:tabs>
          <w:tab w:pos="4082" w:val="left"/>
        </w:tabs>
        <w:autoSpaceDE w:val="0"/>
        <w:widowControl/>
        <w:spacing w:line="276" w:lineRule="exact" w:before="120" w:after="0"/>
        <w:ind w:left="354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shall, subject to Sub-Clause 20.1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[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Claims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], pay delay damages to the Employer for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default; </w:t>
      </w:r>
    </w:p>
    <w:p>
      <w:pPr>
        <w:autoSpaceDN w:val="0"/>
        <w:autoSpaceDE w:val="0"/>
        <w:widowControl/>
        <w:spacing w:line="276" w:lineRule="exact" w:before="120" w:after="0"/>
        <w:ind w:left="4082" w:right="118" w:hanging="54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delay damages shall be the amount stated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Data, for every day which shall elapse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between the time for completion for the Milestone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(with any extension under this Sub-Clause)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 stated in the Milestone Certificate; </w:t>
      </w:r>
    </w:p>
    <w:p>
      <w:pPr>
        <w:autoSpaceDN w:val="0"/>
        <w:autoSpaceDE w:val="0"/>
        <w:widowControl/>
        <w:spacing w:line="276" w:lineRule="exact" w:before="120" w:after="0"/>
        <w:ind w:left="4082" w:right="120" w:hanging="54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(iii)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total amount of delay damages for all Milestones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not exceed the maximum amount stated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Data (this shall not limit the Contractor’s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liability for delay damages in any case of fraud, gross </w:t>
      </w:r>
    </w:p>
    <w:p>
      <w:pPr>
        <w:sectPr>
          <w:pgSz w:w="12240" w:h="15840"/>
          <w:pgMar w:top="364" w:right="1368" w:bottom="100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163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190"/>
        <w:ind w:left="40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negligence, deliberate default or reckless misconduct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the Contractor).”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000000000001" w:type="dxa"/>
      </w:tblPr>
      <w:tblGrid>
        <w:gridCol w:w="4730"/>
        <w:gridCol w:w="4730"/>
      </w:tblGrid>
      <w:tr>
        <w:trPr>
          <w:trHeight w:hRule="exact" w:val="1086"/>
        </w:trPr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2" w:after="0"/>
              <w:ind w:left="168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Sub-Clause 5.4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Technical Standards and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Regulations 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2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following is added as a second paragraph: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“If so stated in the Employer’s Requirements, the Contractor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shall: </w:t>
            </w:r>
          </w:p>
        </w:tc>
      </w:tr>
    </w:tbl>
    <w:p>
      <w:pPr>
        <w:autoSpaceDN w:val="0"/>
        <w:autoSpaceDE w:val="0"/>
        <w:widowControl/>
        <w:spacing w:line="276" w:lineRule="exact" w:before="32" w:after="0"/>
        <w:ind w:left="4058" w:right="122" w:hanging="51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(a)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take into account climate change considerations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design of structural elements of the Works and new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buildings if any; and </w:t>
      </w:r>
    </w:p>
    <w:p>
      <w:pPr>
        <w:autoSpaceDN w:val="0"/>
        <w:autoSpaceDE w:val="0"/>
        <w:widowControl/>
        <w:spacing w:line="276" w:lineRule="exact" w:before="120" w:after="0"/>
        <w:ind w:left="4058" w:right="120" w:hanging="51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(b)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apply the concept of universal access to the design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construction of structures and new buildings if any (the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concept of universal access means unimpeded access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people of all ages and abilities in different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situations and under various circumstances.)”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6.1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the first line, “Specification” is replaced with “Employer’s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Engagement of Staff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Requirements”.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0" w:after="0"/>
        <w:ind w:left="316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Labour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following paragraphs are added at the end of the Sub-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Clause: </w:t>
      </w:r>
    </w:p>
    <w:p>
      <w:pPr>
        <w:autoSpaceDN w:val="0"/>
        <w:autoSpaceDE w:val="0"/>
        <w:widowControl/>
        <w:spacing w:line="266" w:lineRule="exact" w:before="130" w:after="4"/>
        <w:ind w:left="0" w:right="12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“The Contractor shall provide the Contractor’s Personnel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68.0" w:type="dxa"/>
      </w:tblPr>
      <w:tblGrid>
        <w:gridCol w:w="1351"/>
        <w:gridCol w:w="1351"/>
        <w:gridCol w:w="1351"/>
        <w:gridCol w:w="1351"/>
        <w:gridCol w:w="1351"/>
        <w:gridCol w:w="1351"/>
        <w:gridCol w:w="1351"/>
      </w:tblGrid>
      <w:tr>
        <w:trPr>
          <w:trHeight w:hRule="exact" w:val="276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information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documentation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that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are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clear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333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understandable regarding their terms and conditions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employment. The information and documentation shall set out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their rights under relevant labour Laws applicable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Personnel (which will include any applicable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collective agreements), including their rights related to hours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work, wages, overtime, compensation and benefits, as well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those arising from any requirements in the Employer’s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Requirements. The Contractor’s Personnel shall be informed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when any material changes to their terms or conditions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employment occur. </w:t>
      </w:r>
    </w:p>
    <w:p>
      <w:pPr>
        <w:autoSpaceDN w:val="0"/>
        <w:autoSpaceDE w:val="0"/>
        <w:widowControl/>
        <w:spacing w:line="276" w:lineRule="exact" w:before="120" w:after="0"/>
        <w:ind w:left="3338" w:right="1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is encouraged, to the extent practicable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reasonable, to employ staff and labour with appropriate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qualifications and experience from sources within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Country.”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2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6.2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following paragraphs are added at the end of the Sub-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Rates of Wages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Clause: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Conditions of Labour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“The Contractor shall inform the Contractor’s Personnel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about: </w:t>
      </w:r>
    </w:p>
    <w:p>
      <w:pPr>
        <w:autoSpaceDN w:val="0"/>
        <w:autoSpaceDE w:val="0"/>
        <w:widowControl/>
        <w:spacing w:line="276" w:lineRule="exact" w:before="120" w:after="0"/>
        <w:ind w:left="4058" w:right="118" w:hanging="51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(a)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deduction to their payment and the conditions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deductions in accordance with the applicable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Laws or as stated in the Employer’s Requirements; and </w:t>
      </w:r>
    </w:p>
    <w:p>
      <w:pPr>
        <w:sectPr>
          <w:pgSz w:w="12240" w:h="15840"/>
          <w:pgMar w:top="364" w:right="1368" w:bottom="8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164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4058" w:right="122" w:hanging="51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(b)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their liability to pay personal income taxes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Country in respect of such of their salaries, wages,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allowances and any benefits as are subject to tax under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Laws of the Country for the time being in force. </w:t>
      </w:r>
    </w:p>
    <w:p>
      <w:pPr>
        <w:autoSpaceDN w:val="0"/>
        <w:autoSpaceDE w:val="0"/>
        <w:widowControl/>
        <w:spacing w:line="276" w:lineRule="exact" w:before="120" w:after="0"/>
        <w:ind w:left="3312" w:right="12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perform such duties in regard to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deductions thereof as may be imposed on him by such Laws. </w:t>
      </w:r>
    </w:p>
    <w:p>
      <w:pPr>
        <w:autoSpaceDN w:val="0"/>
        <w:autoSpaceDE w:val="0"/>
        <w:widowControl/>
        <w:spacing w:line="276" w:lineRule="exact" w:before="120" w:after="0"/>
        <w:ind w:left="333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Where required by applicable Laws or as stated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Employer’s Requirements, the Contractor shall provide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Personnel written notice of termination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employment and details of severance payments in a timely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manner. The Contractor shall have paid the Contractor’s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 (either directly or where appropriate for their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benefit) all due wages and entitlements including,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applicable, social security benefits and pension contributions,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or before the end of their engagement/ employment.”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6.5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is inserted at the end of the Sub-Clause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12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Working Hours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“The Contractor shall provide the Contractor’s Personnel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annual holiday and sick, maternity and family leave, as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required by applicable Laws or as stated in the Employer’s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Requirements.”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6.6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is added as the last paragraph: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120" w:after="0"/>
        <w:ind w:left="30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Facilities for Staff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“If stated in the Employer’s Requirements, the Contractor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Labour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give access to or provide services that accommodate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physical, social and cultural needs of the Contractor’s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Personnel. The Contractor shall also provide similar facilities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the Employer’s Personnel as stated in the Employer’s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Requirements.”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6.7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second paragraph, “The Contractor” is replaced with: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12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Health and Safety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“Except as otherwise stated in the Employer’s Requirements,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Personnel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Contractor…”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6.9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Sub-Clause is replaced with: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122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Contractor’s Personnel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“The Contractor’s Personnel (including Key Personnel, if any)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be appropriately qualified, skilled, experienced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competent in their respective trades or occupations. </w:t>
      </w:r>
    </w:p>
    <w:p>
      <w:pPr>
        <w:autoSpaceDN w:val="0"/>
        <w:autoSpaceDE w:val="0"/>
        <w:widowControl/>
        <w:spacing w:line="276" w:lineRule="exact" w:before="120" w:after="0"/>
        <w:ind w:left="3338" w:right="1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Engineer may require the Contractor to remove (or cause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be removed) any person employed on the Site or Works,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including the Contractor’s Representative and Key Personnel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(if any), who: </w:t>
      </w:r>
    </w:p>
    <w:p>
      <w:pPr>
        <w:autoSpaceDN w:val="0"/>
        <w:autoSpaceDE w:val="0"/>
        <w:widowControl/>
        <w:spacing w:line="264" w:lineRule="exact" w:before="130" w:after="0"/>
        <w:ind w:left="0" w:right="129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(a)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persists in any misconduct or lack of care; </w:t>
      </w:r>
    </w:p>
    <w:p>
      <w:pPr>
        <w:sectPr>
          <w:pgSz w:w="12240" w:h="15840"/>
          <w:pgMar w:top="364" w:right="1368" w:bottom="85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165 </w:t>
            </w:r>
          </w:p>
        </w:tc>
      </w:tr>
    </w:tbl>
    <w:p>
      <w:pPr>
        <w:autoSpaceDN w:val="0"/>
        <w:autoSpaceDE w:val="0"/>
        <w:widowControl/>
        <w:spacing w:line="266" w:lineRule="exact" w:before="474" w:after="0"/>
        <w:ind w:left="0" w:right="80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(b)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carries out duties incompetently or negligently; </w:t>
      </w:r>
    </w:p>
    <w:p>
      <w:pPr>
        <w:autoSpaceDN w:val="0"/>
        <w:autoSpaceDE w:val="0"/>
        <w:widowControl/>
        <w:spacing w:line="266" w:lineRule="exact" w:before="130" w:after="0"/>
        <w:ind w:left="0" w:right="47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(c)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fails to comply with any provision of the Contract; </w:t>
      </w:r>
    </w:p>
    <w:p>
      <w:pPr>
        <w:autoSpaceDN w:val="0"/>
        <w:tabs>
          <w:tab w:pos="4058" w:val="left"/>
        </w:tabs>
        <w:autoSpaceDE w:val="0"/>
        <w:widowControl/>
        <w:spacing w:line="276" w:lineRule="exact" w:before="120" w:after="0"/>
        <w:ind w:left="354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(d)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persists in any conduct which is prejudicial to safety,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health, or the protection of the environment; </w:t>
      </w:r>
    </w:p>
    <w:p>
      <w:pPr>
        <w:autoSpaceDN w:val="0"/>
        <w:autoSpaceDE w:val="0"/>
        <w:widowControl/>
        <w:spacing w:line="276" w:lineRule="exact" w:before="120" w:after="0"/>
        <w:ind w:left="4058" w:right="122" w:hanging="51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(e)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based on reasonable evidence, is determined to have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engaged in Fraud and Corruption during the execution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Works; </w:t>
      </w:r>
    </w:p>
    <w:p>
      <w:pPr>
        <w:autoSpaceDN w:val="0"/>
        <w:tabs>
          <w:tab w:pos="4058" w:val="left"/>
        </w:tabs>
        <w:autoSpaceDE w:val="0"/>
        <w:widowControl/>
        <w:spacing w:line="276" w:lineRule="exact" w:before="120" w:after="0"/>
        <w:ind w:left="354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(f)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 been recruited from the Employer’s Personnel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breach of Sub-Clause 6.3 [Recruitment of Persons]; </w:t>
      </w:r>
    </w:p>
    <w:p>
      <w:pPr>
        <w:autoSpaceDN w:val="0"/>
        <w:tabs>
          <w:tab w:pos="4058" w:val="left"/>
        </w:tabs>
        <w:autoSpaceDE w:val="0"/>
        <w:widowControl/>
        <w:spacing w:line="276" w:lineRule="exact" w:before="120" w:after="0"/>
        <w:ind w:left="354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(g)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undertakes behaviour which breaches the Code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Conduct for Contractor’s Personnel (ES). </w:t>
      </w:r>
    </w:p>
    <w:p>
      <w:pPr>
        <w:autoSpaceDN w:val="0"/>
        <w:autoSpaceDE w:val="0"/>
        <w:widowControl/>
        <w:spacing w:line="276" w:lineRule="exact" w:before="120" w:after="0"/>
        <w:ind w:left="3314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appropriate, the Contractor shall then promptly appoint (or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cause to be appointed) a suitable replacement with equivalent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skills and experience. In the case of replacement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Contractor’s Representative, Sub-Clause 4.3 [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Contractor’s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Representative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shall apply. In the case of replacement of Key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Personnel (if any), Sub-Clause 6.12 [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Key Personnel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apply. </w:t>
      </w:r>
    </w:p>
    <w:p>
      <w:pPr>
        <w:autoSpaceDN w:val="0"/>
        <w:autoSpaceDE w:val="0"/>
        <w:widowControl/>
        <w:spacing w:line="266" w:lineRule="exact" w:before="130" w:after="4"/>
        <w:ind w:left="0" w:right="11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Subject to the requirements in Sub-Clause 4.3 [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Contractor’s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68.0" w:type="dxa"/>
      </w:tblPr>
      <w:tblGrid>
        <w:gridCol w:w="1577"/>
        <w:gridCol w:w="1577"/>
        <w:gridCol w:w="1577"/>
        <w:gridCol w:w="1577"/>
        <w:gridCol w:w="1577"/>
        <w:gridCol w:w="1577"/>
      </w:tblGrid>
      <w:tr>
        <w:trPr>
          <w:trHeight w:hRule="exact" w:val="276"/>
        </w:trPr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14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Representative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6.12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Key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Personnel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],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3338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notwithstanding any requirement from the Engineer to remove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cause to remove any person, the Contractor shall take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immediate action as appropriate in response to any violation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(a) through (g) above. Such immediate action shall include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removing (or causing to be removed) from the Site or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places where the Works are being carried out, any Contractor’s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 who engages in (a), (b), (c), (d), (e) or (g) above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 been recruited as stated in (f) above.”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6.12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is inserted at the end of the last paragraph: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12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Key Personnel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“If any of the Key Personnel are not fluent in this language,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make competent interpreters available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during all working hours in a number deemed sufficient by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Engineer.” </w:t>
      </w:r>
    </w:p>
    <w:p>
      <w:pPr>
        <w:autoSpaceDN w:val="0"/>
        <w:autoSpaceDE w:val="0"/>
        <w:widowControl/>
        <w:spacing w:line="266" w:lineRule="exact" w:before="252" w:after="19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The following Sub-Clauses 6.13 to 6.28 are added after Sub-clause 6.12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000000000001" w:type="dxa"/>
      </w:tblPr>
      <w:tblGrid>
        <w:gridCol w:w="4730"/>
        <w:gridCol w:w="4730"/>
      </w:tblGrid>
      <w:tr>
        <w:trPr>
          <w:trHeight w:hRule="exact" w:val="884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60" w:after="0"/>
              <w:ind w:left="168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6.13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Foreign Personnel </w:t>
            </w:r>
          </w:p>
        </w:tc>
        <w:tc>
          <w:tcPr>
            <w:tcW w:type="dxa" w:w="6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550" w:right="4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Contractor may bring in to the Country any foreign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personnel who are necessary for the execution of the Works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extent allowed by the applicable Laws. The Contractor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3338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ensure that these personnel are provided with the required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residence visas and work permits. The Employer will, if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requested by the Contractor, use its best endeavours in a timely </w:t>
      </w:r>
    </w:p>
    <w:p>
      <w:pPr>
        <w:sectPr>
          <w:pgSz w:w="12240" w:h="15840"/>
          <w:pgMar w:top="364" w:right="1368" w:bottom="8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166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338" w:right="1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expeditious manner to assist the Contractor in obtaining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local, state, national, or government permission required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bringing in the Contractor’s personnel. </w:t>
      </w:r>
    </w:p>
    <w:p>
      <w:pPr>
        <w:autoSpaceDN w:val="0"/>
        <w:autoSpaceDE w:val="0"/>
        <w:widowControl/>
        <w:spacing w:line="276" w:lineRule="exact" w:before="120" w:after="190"/>
        <w:ind w:left="3338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be responsible for the return of these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 to the place where they were recruited or to their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domicile. In the event of the death in the Country of any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these personnel or members of their families, the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similarly be responsible for making the appropriate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arrangements for their return or burial.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000000000001" w:type="dxa"/>
      </w:tblPr>
      <w:tblGrid>
        <w:gridCol w:w="4730"/>
        <w:gridCol w:w="4730"/>
      </w:tblGrid>
      <w:tr>
        <w:trPr>
          <w:trHeight w:hRule="exact" w:val="884"/>
        </w:trPr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0" w:after="0"/>
              <w:ind w:left="168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6.14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Supply of Foodstuffs</w:t>
            </w:r>
          </w:p>
        </w:tc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470" w:right="4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Contractor shall arrange for the provision of a sufficient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supply of suitable food as may be stated in the Employer’s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Requirements at reasonable prices for the Contractor’s </w:t>
            </w:r>
          </w:p>
        </w:tc>
      </w:tr>
    </w:tbl>
    <w:p>
      <w:pPr>
        <w:autoSpaceDN w:val="0"/>
        <w:autoSpaceDE w:val="0"/>
        <w:widowControl/>
        <w:spacing w:line="272" w:lineRule="exact" w:before="0" w:after="190"/>
        <w:ind w:left="33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 for the purposes of or in connection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000000000001" w:type="dxa"/>
      </w:tblPr>
      <w:tblGrid>
        <w:gridCol w:w="4730"/>
        <w:gridCol w:w="4730"/>
      </w:tblGrid>
      <w:tr>
        <w:trPr>
          <w:trHeight w:hRule="exact" w:val="2228"/>
        </w:trPr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0" w:after="0"/>
              <w:ind w:left="144" w:right="100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6.15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Supply of Water</w:t>
            </w:r>
          </w:p>
          <w:p>
            <w:pPr>
              <w:autoSpaceDN w:val="0"/>
              <w:autoSpaceDE w:val="0"/>
              <w:widowControl/>
              <w:spacing w:line="336" w:lineRule="exact" w:before="336" w:after="0"/>
              <w:ind w:left="168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6.16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Measures against Insect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and Pest Nuisance</w:t>
            </w:r>
          </w:p>
        </w:tc>
        <w:tc>
          <w:tcPr>
            <w:tcW w:type="dxa" w:w="6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270" w:right="5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Contractor shall, having regard to local conditions,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provide on the Site an adequate supply of drinking and other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water for the use of the Contractor’s Personnel. </w:t>
            </w:r>
          </w:p>
          <w:p>
            <w:pPr>
              <w:autoSpaceDN w:val="0"/>
              <w:autoSpaceDE w:val="0"/>
              <w:widowControl/>
              <w:spacing w:line="276" w:lineRule="exact" w:before="240" w:after="0"/>
              <w:ind w:left="270" w:right="4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Contractor shall at all times take the necessary precautions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protect the Contractor’s Personnel employed on the Site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from insect and pest nuisance, and to reduce the danger to their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health. The Contractor shall comply with all the regulations of </w:t>
            </w:r>
          </w:p>
        </w:tc>
      </w:tr>
    </w:tbl>
    <w:p>
      <w:pPr>
        <w:autoSpaceDN w:val="0"/>
        <w:autoSpaceDE w:val="0"/>
        <w:widowControl/>
        <w:spacing w:line="272" w:lineRule="exact" w:before="0" w:after="0"/>
        <w:ind w:left="33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local health authorities, including use of appropriate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insecticide.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13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6.17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not, otherwise than in accordance with </w:t>
      </w:r>
    </w:p>
    <w:p>
      <w:pPr>
        <w:sectPr>
          <w:pgSz w:w="12240" w:h="15840"/>
          <w:pgMar w:top="364" w:right="1368" w:bottom="99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Alcoholic Liquor or Drugs</w:t>
      </w:r>
    </w:p>
    <w:p>
      <w:pPr>
        <w:sectPr>
          <w:type w:val="continuous"/>
          <w:pgSz w:w="12240" w:h="15840"/>
          <w:pgMar w:top="364" w:right="1368" w:bottom="996" w:left="1412" w:header="720" w:footer="720" w:gutter="0"/>
          <w:cols w:num="2" w:equalWidth="0">
            <w:col w:w="3184" w:space="0"/>
            <w:col w:w="6276" w:space="0"/>
          </w:cols>
          <w:docGrid w:linePitch="360"/>
        </w:sectPr>
      </w:pPr>
    </w:p>
    <w:p>
      <w:pPr>
        <w:autoSpaceDN w:val="0"/>
        <w:autoSpaceDE w:val="0"/>
        <w:widowControl/>
        <w:spacing w:line="274" w:lineRule="exact" w:before="0" w:after="250"/>
        <w:ind w:left="154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Laws of the Country, import, sell, give, barter or otherwise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dispose of any alcoholic liquor or drugs, or permit or allow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importation, sale, gift, barter or disposal thereto 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Personnel. </w:t>
      </w:r>
    </w:p>
    <w:p>
      <w:pPr>
        <w:sectPr>
          <w:type w:val="nextColumn"/>
          <w:pgSz w:w="12240" w:h="15840"/>
          <w:pgMar w:top="364" w:right="1368" w:bottom="996" w:left="1412" w:header="720" w:footer="720" w:gutter="0"/>
          <w:cols w:num="2" w:equalWidth="0">
            <w:col w:w="3184" w:space="0"/>
            <w:col w:w="627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8.0000000000001" w:type="dxa"/>
      </w:tblPr>
      <w:tblGrid>
        <w:gridCol w:w="4730"/>
        <w:gridCol w:w="4730"/>
      </w:tblGrid>
      <w:tr>
        <w:trPr>
          <w:trHeight w:hRule="exact" w:val="1738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168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6.18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Arms and Ammunition</w:t>
            </w:r>
          </w:p>
          <w:p>
            <w:pPr>
              <w:autoSpaceDN w:val="0"/>
              <w:autoSpaceDE w:val="0"/>
              <w:widowControl/>
              <w:spacing w:line="396" w:lineRule="exact" w:before="278" w:after="0"/>
              <w:ind w:left="168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6.19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Festivals and Religious </w:t>
            </w:r>
          </w:p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310" w:right="5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Contractor shall not give, barter, or otherwise dispose of,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any person, any arms or ammunition of any kind, or allow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Contractor’s Personnel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do so. </w:t>
            </w:r>
          </w:p>
          <w:p>
            <w:pPr>
              <w:autoSpaceDN w:val="0"/>
              <w:autoSpaceDE w:val="0"/>
              <w:widowControl/>
              <w:spacing w:line="276" w:lineRule="exact" w:before="242" w:after="0"/>
              <w:ind w:left="3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Contractor shall respect the Country’s recognized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festivals, days of rest and religious or other customs. </w:t>
            </w:r>
          </w:p>
        </w:tc>
      </w:tr>
    </w:tbl>
    <w:p>
      <w:pPr>
        <w:autoSpaceDN w:val="0"/>
        <w:autoSpaceDE w:val="0"/>
        <w:widowControl/>
        <w:spacing w:line="266" w:lineRule="exact" w:before="4" w:after="19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Customs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000000000001" w:type="dxa"/>
      </w:tblPr>
      <w:tblGrid>
        <w:gridCol w:w="4730"/>
        <w:gridCol w:w="4730"/>
      </w:tblGrid>
      <w:tr>
        <w:trPr>
          <w:trHeight w:hRule="exact" w:val="884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0" w:after="0"/>
              <w:ind w:left="168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6.20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Funeral Arrangements</w:t>
            </w:r>
          </w:p>
        </w:tc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350" w:right="4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Contractor shall be responsible, to the extent required by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local regulations, for making any funeral arrangements for any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 its local employees who may die while engaged upon the </w:t>
            </w:r>
          </w:p>
        </w:tc>
      </w:tr>
    </w:tbl>
    <w:p>
      <w:pPr>
        <w:autoSpaceDN w:val="0"/>
        <w:autoSpaceDE w:val="0"/>
        <w:widowControl/>
        <w:spacing w:line="266" w:lineRule="exact" w:before="4" w:after="0"/>
        <w:ind w:left="0" w:right="536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Works. </w:t>
      </w:r>
    </w:p>
    <w:p>
      <w:pPr>
        <w:sectPr>
          <w:type w:val="continuous"/>
          <w:pgSz w:w="12240" w:h="15840"/>
          <w:pgMar w:top="364" w:right="1368" w:bottom="99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32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61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167 </w:t>
            </w:r>
          </w:p>
        </w:tc>
      </w:tr>
      <w:tr>
        <w:trPr>
          <w:trHeight w:hRule="exact" w:val="1418"/>
        </w:trPr>
        <w:tc>
          <w:tcPr>
            <w:tcW w:type="dxa" w:w="328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460" w:after="0"/>
              <w:ind w:left="316" w:right="115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6.21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Forced Labour</w:t>
            </w:r>
          </w:p>
        </w:tc>
        <w:tc>
          <w:tcPr>
            <w:tcW w:type="dxa" w:w="614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80" w:after="0"/>
              <w:ind w:left="50" w:right="9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Contractor, including its Subcontractors, shall not employ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or engage forced labour. Forced labour consists of any work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or service, not voluntarily performed, that is exacted from an </w:t>
            </w:r>
          </w:p>
        </w:tc>
      </w:tr>
    </w:tbl>
    <w:p>
      <w:pPr>
        <w:autoSpaceDN w:val="0"/>
        <w:autoSpaceDE w:val="0"/>
        <w:widowControl/>
        <w:spacing w:line="272" w:lineRule="exact" w:before="0" w:after="4"/>
        <w:ind w:left="3312" w:right="12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individual under threat of force or penalty, and includes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kind of involuntary or compulsory labour, such as indentured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68.0" w:type="dxa"/>
      </w:tblPr>
      <w:tblGrid>
        <w:gridCol w:w="1577"/>
        <w:gridCol w:w="1577"/>
        <w:gridCol w:w="1577"/>
        <w:gridCol w:w="1577"/>
        <w:gridCol w:w="1577"/>
        <w:gridCol w:w="1577"/>
      </w:tblGrid>
      <w:tr>
        <w:trPr>
          <w:trHeight w:hRule="exact" w:val="278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labour,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bonded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labour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or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similar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labour-contracting </w:t>
            </w:r>
          </w:p>
        </w:tc>
      </w:tr>
    </w:tbl>
    <w:p>
      <w:pPr>
        <w:autoSpaceDN w:val="0"/>
        <w:autoSpaceDE w:val="0"/>
        <w:widowControl/>
        <w:spacing w:line="266" w:lineRule="exact" w:before="4" w:after="0"/>
        <w:ind w:left="0" w:right="471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arrangements. </w:t>
      </w:r>
    </w:p>
    <w:p>
      <w:pPr>
        <w:autoSpaceDN w:val="0"/>
        <w:autoSpaceDE w:val="0"/>
        <w:widowControl/>
        <w:spacing w:line="276" w:lineRule="exact" w:before="120" w:after="190"/>
        <w:ind w:left="3338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 persons shall be employed or engaged who have been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subject to trafficking. Trafficking in persons is defined as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recruitment, transportation, transfer, harbouring or receipt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persons by means of the threat or use of force or other forms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coercion, abduction, fraud, deception, abuse of power, or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position of vulnerability, or of the giving or receiving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payments or benefits to achieve the consent of a person having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control over another person, for the purposes of exploitation.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000000000001" w:type="dxa"/>
      </w:tblPr>
      <w:tblGrid>
        <w:gridCol w:w="4730"/>
        <w:gridCol w:w="4730"/>
      </w:tblGrid>
      <w:tr>
        <w:trPr>
          <w:trHeight w:hRule="exact" w:val="938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0" w:after="0"/>
              <w:ind w:left="168" w:right="57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6.22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Child Labour</w:t>
            </w:r>
          </w:p>
        </w:tc>
        <w:tc>
          <w:tcPr>
            <w:tcW w:type="dxa" w:w="6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670" w:right="4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Contractor, including its Subcontractors, shall not employ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or engage a child under the age of 14 unless the national law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specifies a higher age (the minimum age). </w:t>
            </w:r>
          </w:p>
        </w:tc>
      </w:tr>
    </w:tbl>
    <w:p>
      <w:pPr>
        <w:autoSpaceDN w:val="0"/>
        <w:autoSpaceDE w:val="0"/>
        <w:widowControl/>
        <w:spacing w:line="276" w:lineRule="exact" w:before="60" w:after="0"/>
        <w:ind w:left="3338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Contractor, including its Subcontractors, shall not employ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child between the minimum age and the age of 18 in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manner that is likely to be hazardous, or to interfere with,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child’s education, or to be harmful to the child’s health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physical, mental, spiritual, moral, or social development. </w:t>
      </w:r>
    </w:p>
    <w:p>
      <w:pPr>
        <w:autoSpaceDN w:val="0"/>
        <w:autoSpaceDE w:val="0"/>
        <w:widowControl/>
        <w:spacing w:line="276" w:lineRule="exact" w:before="120" w:after="0"/>
        <w:ind w:left="333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including its Subcontractors, shall only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 children between the minimum age and the age of 18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after an appropriate risk assessment has been conducted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with the Engineer’s consent. The Contractor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subject to regular monitoring by the Engineer that includes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monitoring of health, working conditions and hours of work.</w:t>
      </w:r>
    </w:p>
    <w:p>
      <w:pPr>
        <w:autoSpaceDN w:val="0"/>
        <w:autoSpaceDE w:val="0"/>
        <w:widowControl/>
        <w:spacing w:line="276" w:lineRule="exact" w:before="120" w:after="0"/>
        <w:ind w:left="3338" w:right="1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 considered hazardous for children is work that, by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nature or the circumstances in which it is carried out, is likely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jeopardize the health, safety, or morals of children.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 activities prohibited for children include work: </w:t>
      </w:r>
    </w:p>
    <w:p>
      <w:pPr>
        <w:autoSpaceDN w:val="0"/>
        <w:tabs>
          <w:tab w:pos="4172" w:val="left"/>
        </w:tabs>
        <w:autoSpaceDE w:val="0"/>
        <w:widowControl/>
        <w:spacing w:line="276" w:lineRule="exact" w:before="122" w:after="0"/>
        <w:ind w:left="36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(a)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exposure to physical, psychological or sexual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abuse; </w:t>
      </w:r>
    </w:p>
    <w:p>
      <w:pPr>
        <w:autoSpaceDN w:val="0"/>
        <w:tabs>
          <w:tab w:pos="4172" w:val="left"/>
        </w:tabs>
        <w:autoSpaceDE w:val="0"/>
        <w:widowControl/>
        <w:spacing w:line="276" w:lineRule="exact" w:before="120" w:after="0"/>
        <w:ind w:left="36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(b)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underground, underwater, working at heights or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confined spaces; </w:t>
      </w:r>
    </w:p>
    <w:p>
      <w:pPr>
        <w:autoSpaceDN w:val="0"/>
        <w:tabs>
          <w:tab w:pos="4172" w:val="left"/>
        </w:tabs>
        <w:autoSpaceDE w:val="0"/>
        <w:widowControl/>
        <w:spacing w:line="276" w:lineRule="exact" w:before="120" w:after="0"/>
        <w:ind w:left="36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(c)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dangerous machinery, equipment or tools,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involving handling or transport of heavy loads; </w:t>
      </w:r>
    </w:p>
    <w:p>
      <w:pPr>
        <w:autoSpaceDN w:val="0"/>
        <w:autoSpaceDE w:val="0"/>
        <w:widowControl/>
        <w:spacing w:line="274" w:lineRule="exact" w:before="122" w:after="0"/>
        <w:ind w:left="4172" w:right="0" w:hanging="47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(d)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unhealthy environments exposing children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hazardous substances, agents, or processes, or to </w:t>
      </w:r>
    </w:p>
    <w:p>
      <w:pPr>
        <w:sectPr>
          <w:pgSz w:w="12240" w:h="15840"/>
          <w:pgMar w:top="364" w:right="1368" w:bottom="88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168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41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temperatures, noise or vibration damaging to health;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</w:t>
      </w:r>
    </w:p>
    <w:p>
      <w:pPr>
        <w:autoSpaceDN w:val="0"/>
        <w:autoSpaceDE w:val="0"/>
        <w:widowControl/>
        <w:spacing w:line="276" w:lineRule="exact" w:before="120" w:after="190"/>
        <w:ind w:left="4172" w:right="118" w:hanging="47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(e)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difficult conditions such as work for long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hours, during the night or in confinement on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premises of the employer.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000000000001" w:type="dxa"/>
      </w:tblPr>
      <w:tblGrid>
        <w:gridCol w:w="4730"/>
        <w:gridCol w:w="4730"/>
      </w:tblGrid>
      <w:tr>
        <w:trPr>
          <w:trHeight w:hRule="exact" w:val="1158"/>
        </w:trPr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168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6.23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Employment Records of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Workers</w:t>
            </w:r>
          </w:p>
        </w:tc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250" w:right="4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Contractor shall keep complete and accurate records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employment of labour at the Site. The records shall include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names, ages, genders, hours worked, and wages paid to all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workers. These records shall be summarised on a monthly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190"/>
        <w:ind w:left="3338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basis and submitted to the Engineer. These records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included in the details to be submitted by the Contractor under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Sub-Clause 6.10 [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Contractor’s Records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000000000001" w:type="dxa"/>
      </w:tblPr>
      <w:tblGrid>
        <w:gridCol w:w="3153"/>
        <w:gridCol w:w="3153"/>
        <w:gridCol w:w="3153"/>
      </w:tblGrid>
      <w:tr>
        <w:trPr>
          <w:trHeight w:hRule="exact" w:val="878"/>
        </w:trPr>
        <w:tc>
          <w:tcPr>
            <w:tcW w:type="dxa" w:w="2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exact" w:before="0" w:after="0"/>
              <w:ind w:left="168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6.24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Workers’ Organisations</w:t>
            </w:r>
          </w:p>
        </w:tc>
        <w:tc>
          <w:tcPr>
            <w:tcW w:type="dxa" w:w="6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270" w:right="4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 countries where the relevant labour laws recognise workers’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rights to form and to join workers’ organisations of their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choosing and to bargain collectively without interference, the </w:t>
            </w:r>
          </w:p>
        </w:tc>
      </w:tr>
      <w:tr>
        <w:trPr>
          <w:trHeight w:hRule="exact" w:val="282"/>
        </w:trPr>
        <w:tc>
          <w:tcPr>
            <w:tcW w:type="dxa" w:w="3153"/>
            <w:vMerge/>
            <w:tcBorders/>
          </w:tcPr>
          <w:p/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2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Contractor shall comply with such laws.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 such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4"/>
        <w:ind w:left="333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circumstances, the role of legally established workers’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organizations and legitimate workers’ representatives will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respected, and they will be provided with information needed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meaningful negotiation in a timely manner. Where the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68.0" w:type="dxa"/>
      </w:tblPr>
      <w:tblGrid>
        <w:gridCol w:w="1577"/>
        <w:gridCol w:w="1577"/>
        <w:gridCol w:w="1577"/>
        <w:gridCol w:w="1577"/>
        <w:gridCol w:w="1577"/>
        <w:gridCol w:w="1577"/>
      </w:tblGrid>
      <w:tr>
        <w:trPr>
          <w:trHeight w:hRule="exact" w:val="278"/>
        </w:trPr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10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relevant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labour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laws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substantially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restrict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workers’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190"/>
        <w:ind w:left="333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organisations, the Contractor shall enable alternative means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the Contractor’s Personnel to express their grievances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protect their rights regarding working conditions and terms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employment. The Contractor shall not seek to influence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control these alternative means</w:t>
      </w:r>
      <w:r>
        <w:rPr>
          <w:rFonts w:ascii="TimesNewRomanPSMT" w:hAnsi="TimesNewRomanPSMT" w:eastAsia="TimesNewRomanPSMT"/>
          <w:b w:val="0"/>
          <w:i w:val="0"/>
          <w:color w:val="573787"/>
          <w:sz w:val="24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not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discriminate or retaliate against the Contractor’s Personnel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who participate, or seek to participate, in such organisations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collective bargaining or alternative mechanisms. Workers’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organisations are expected to fairly represent the workers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workforce.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000000000001" w:type="dxa"/>
      </w:tblPr>
      <w:tblGrid>
        <w:gridCol w:w="4730"/>
        <w:gridCol w:w="4730"/>
      </w:tblGrid>
      <w:tr>
        <w:trPr>
          <w:trHeight w:hRule="exact" w:val="1162"/>
        </w:trPr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168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6.25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Non-Discrimination and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Equal Opportunity</w:t>
            </w:r>
          </w:p>
        </w:tc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250" w:right="5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Contractor shall not make decisions relating to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employment or treatment of Contractor’s Personnel on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basis of personal characteristics unrelated to inherent job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requirements. The Contractor shall base the employment of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3338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Personnel on the principle of equal opportunity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fair treatment, and shall not discriminate with respect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aspects of the employment relationship, 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recruitment and hiring, compensation (including wages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benefits), working conditions and terms of employment,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access to training, job assignment, promotion, termination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employment or retirement, and disciplinary practices. </w:t>
      </w:r>
    </w:p>
    <w:p>
      <w:pPr>
        <w:sectPr>
          <w:pgSz w:w="12240" w:h="15840"/>
          <w:pgMar w:top="364" w:right="1368" w:bottom="98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169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190"/>
        <w:ind w:left="3338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Special measures of protection or assistance to remedy past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discrimination or selection for a particular job based on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inherent requirements of the job shall not be deemed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discrimination. The Contractor shall provide protection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assistance as necessary to ensure nondiscrimination and equal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opportunity, including for specific groups such as women,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people with disabilities, migrant workers and children (of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working age in accordance with Sub-Clause 6.22).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000000000001" w:type="dxa"/>
      </w:tblPr>
      <w:tblGrid>
        <w:gridCol w:w="4730"/>
        <w:gridCol w:w="4730"/>
      </w:tblGrid>
      <w:tr>
        <w:trPr>
          <w:trHeight w:hRule="exact" w:val="1158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168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6.26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Contractor’s Personnel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Grievance Mechanism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290" w:right="4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Contractor shall have a grievance mechanism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Contractor’s Personnel, and where relevant the workers’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organizations stated in Sub-Clause 6.25, to raise workplace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concerns (other than those relating to SEA and/or SH, which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333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be addressed under Sub-Clause 6.27 below).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grievance mechanism shall be proportionate to the nature,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scale, risks and impacts of the Contract. The mechanism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address concerns promptly, using an understandable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transparent process that provides timely feedback to those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concerned in a language they understand, without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retribution, and shall operate in an independent and objective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manner. </w:t>
      </w:r>
    </w:p>
    <w:p>
      <w:pPr>
        <w:autoSpaceDN w:val="0"/>
        <w:autoSpaceDE w:val="0"/>
        <w:widowControl/>
        <w:spacing w:line="276" w:lineRule="exact" w:before="120" w:after="0"/>
        <w:ind w:left="3338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Contractor’s Personnel shall be informed of the grievance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mechanism at the time of engagement for the Contract,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measures put in place to protect them against any reprisal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its use. Measures will be put in place to make the grievance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mechanism easily accessible to all Contractor’s Personnel. </w:t>
      </w:r>
    </w:p>
    <w:p>
      <w:pPr>
        <w:autoSpaceDN w:val="0"/>
        <w:autoSpaceDE w:val="0"/>
        <w:widowControl/>
        <w:spacing w:line="276" w:lineRule="exact" w:before="120" w:after="0"/>
        <w:ind w:left="333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grievance mechanism shall not impede access to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judicial or administrative remedies that might be available,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substitute for grievance mechanisms provided through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collective agreements. </w:t>
      </w:r>
    </w:p>
    <w:p>
      <w:pPr>
        <w:autoSpaceDN w:val="0"/>
        <w:autoSpaceDE w:val="0"/>
        <w:widowControl/>
        <w:spacing w:line="276" w:lineRule="exact" w:before="120" w:after="72"/>
        <w:ind w:left="33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grievance mechanism may utilize existing grievance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mechanisms, providing that they are properly designed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implemented, address concerns promptly, and are readily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accessible to Contractor’s Personnel. Existing grievance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mechanisms may be supplemented as needed with Contract-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specific arrangements.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000000000001" w:type="dxa"/>
      </w:tblPr>
      <w:tblGrid>
        <w:gridCol w:w="4730"/>
        <w:gridCol w:w="4730"/>
      </w:tblGrid>
      <w:tr>
        <w:trPr>
          <w:trHeight w:hRule="exact" w:val="2226"/>
        </w:trPr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0" w:after="0"/>
              <w:ind w:left="1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6.27 </w:t>
            </w:r>
          </w:p>
          <w:p>
            <w:pPr>
              <w:autoSpaceDN w:val="0"/>
              <w:autoSpaceDE w:val="0"/>
              <w:widowControl/>
              <w:spacing w:line="245" w:lineRule="auto" w:before="126" w:after="0"/>
              <w:ind w:left="226" w:right="288" w:hanging="58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Contractor’s SEA/SH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Response Mechanism;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Receipt of SEA/SH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allegations; and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Contractor’s and  non-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compliance </w:t>
            </w:r>
          </w:p>
        </w:tc>
        <w:tc>
          <w:tcPr>
            <w:tcW w:type="dxa" w:w="6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6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6.27.1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The Contractor’s SEA/SH Response Mechanism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342" w:right="4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Contractor shall put in place an effective mechanism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receiving and promptly addressing allegations of SEA and/or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SH from the Contractor’s or Employer’s Personnel or any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other person including third parties (“SEA/SH Response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Mechanism”). </w:t>
            </w:r>
          </w:p>
          <w:p>
            <w:pPr>
              <w:autoSpaceDN w:val="0"/>
              <w:autoSpaceDE w:val="0"/>
              <w:widowControl/>
              <w:spacing w:line="264" w:lineRule="exact" w:before="130" w:after="0"/>
              <w:ind w:left="3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Contractor’s Personnel shall be informed of the SEA/SH </w:t>
            </w:r>
          </w:p>
        </w:tc>
      </w:tr>
    </w:tbl>
    <w:p>
      <w:pPr>
        <w:autoSpaceDN w:val="0"/>
        <w:autoSpaceDE w:val="0"/>
        <w:widowControl/>
        <w:spacing w:line="264" w:lineRule="exact" w:before="6" w:after="0"/>
        <w:ind w:left="0" w:right="12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Response Mechanism at the time of engagement for the </w:t>
      </w:r>
    </w:p>
    <w:p>
      <w:pPr>
        <w:sectPr>
          <w:pgSz w:w="12240" w:h="15840"/>
          <w:pgMar w:top="364" w:right="1368" w:bottom="78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170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4"/>
        <w:ind w:left="3312" w:right="1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and informed of the measures put in place to protect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them against any reprisal for its use.  For all other persons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88.0" w:type="dxa"/>
      </w:tblPr>
      <w:tblGrid>
        <w:gridCol w:w="1577"/>
        <w:gridCol w:w="1577"/>
        <w:gridCol w:w="1577"/>
        <w:gridCol w:w="1577"/>
        <w:gridCol w:w="1577"/>
        <w:gridCol w:w="1577"/>
      </w:tblGrid>
      <w:tr>
        <w:trPr>
          <w:trHeight w:hRule="exact" w:val="278"/>
        </w:trPr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9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(including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Employer’s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Personnel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affected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4"/>
        <w:ind w:left="3410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communities), information about this SEA/SH Response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Mechanism, including how to submit an allegation or concern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also measures protecting against reprisal,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displayed, in languages comprehensible to the Contractor’s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88.0" w:type="dxa"/>
      </w:tblPr>
      <w:tblGrid>
        <w:gridCol w:w="1577"/>
        <w:gridCol w:w="1577"/>
        <w:gridCol w:w="1577"/>
        <w:gridCol w:w="1577"/>
        <w:gridCol w:w="1577"/>
        <w:gridCol w:w="1577"/>
      </w:tblGrid>
      <w:tr>
        <w:trPr>
          <w:trHeight w:hRule="exact" w:val="278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9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Personnel,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Employer’s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Personnel,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affected </w:t>
            </w:r>
          </w:p>
        </w:tc>
      </w:tr>
    </w:tbl>
    <w:p>
      <w:pPr>
        <w:autoSpaceDN w:val="0"/>
        <w:autoSpaceDE w:val="0"/>
        <w:widowControl/>
        <w:spacing w:line="266" w:lineRule="exact" w:before="4" w:after="0"/>
        <w:ind w:left="0" w:right="101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communities, in locations easily accessible to them. </w:t>
      </w:r>
    </w:p>
    <w:p>
      <w:pPr>
        <w:autoSpaceDN w:val="0"/>
        <w:autoSpaceDE w:val="0"/>
        <w:widowControl/>
        <w:spacing w:line="276" w:lineRule="exact" w:before="120" w:after="0"/>
        <w:ind w:left="3410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SEA/SH Response Mechanism shall permit allegations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concerns to be submitted in writing, in person or by phone,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appropriate provision for confidential treatment,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permit the submission of anonymous allegations.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shall have in place a dedicated person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appropriate skills, experience and training to receive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review such allegations or concerns. </w:t>
      </w:r>
    </w:p>
    <w:p>
      <w:pPr>
        <w:autoSpaceDN w:val="0"/>
        <w:autoSpaceDE w:val="0"/>
        <w:widowControl/>
        <w:spacing w:line="276" w:lineRule="exact" w:before="120" w:after="0"/>
        <w:ind w:left="33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part of the SEA/SH Response Mechanism, the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maintain and implement ethical and safe processes for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investigating and addressing allegations of SEA and/or SH.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These measures should identify appropriate responses to SEA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and/or SH allegations, including the actions set forth in Sub-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6.9, and other appropriate disciplinary measures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case of the Contractor’s Personnel. </w:t>
      </w:r>
    </w:p>
    <w:p>
      <w:pPr>
        <w:autoSpaceDN w:val="0"/>
        <w:autoSpaceDE w:val="0"/>
        <w:widowControl/>
        <w:spacing w:line="266" w:lineRule="exact" w:before="526" w:after="0"/>
        <w:ind w:left="0" w:right="237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6.27.2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Receipt of SEA/SH allegations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120" w:after="0"/>
        <w:ind w:left="333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allegation of SEA and/or SH received by the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(including through its Subcontractor/s), the Employer or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Engineer shall be documented and promptly submitted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two parties. While maintaining confidentiality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 who experienced the alleged incident, as appropriate,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documentation and submission should include the type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alleged incident (sexual exploitation, sexual abuse or sexual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harassment), gender and age of the person who experienced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alleged incident. </w:t>
      </w:r>
    </w:p>
    <w:p>
      <w:pPr>
        <w:autoSpaceDN w:val="0"/>
        <w:autoSpaceDE w:val="0"/>
        <w:widowControl/>
        <w:spacing w:line="276" w:lineRule="exact" w:before="122" w:after="0"/>
        <w:ind w:left="333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Upon receipt of any SEA and/or SH allegation as described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above, the Contractor shall immediately apply its the SEA/SH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Response Mechanism, as described in Sub-Clause 6.27.1,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review and address the allegation or concern. 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171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466"/>
        <w:ind w:left="33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shall promptly refer the allegation to the DAAB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pursuant to Sub-Clause 21.9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[“SEA/SH Referral”].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8.0" w:type="dxa"/>
      </w:tblPr>
      <w:tblGrid>
        <w:gridCol w:w="2365"/>
        <w:gridCol w:w="2365"/>
        <w:gridCol w:w="2365"/>
        <w:gridCol w:w="2365"/>
      </w:tblGrid>
      <w:tr>
        <w:trPr>
          <w:trHeight w:hRule="exact" w:val="318"/>
        </w:trPr>
        <w:tc>
          <w:tcPr>
            <w:tcW w:type="dxa" w:w="382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" w:after="0"/>
              <w:ind w:left="0" w:right="1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6.27.3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Contractor’s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non-compliance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with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" w:after="0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SEA/SH </w:t>
            </w:r>
          </w:p>
        </w:tc>
      </w:tr>
    </w:tbl>
    <w:p>
      <w:pPr>
        <w:autoSpaceDN w:val="0"/>
        <w:autoSpaceDE w:val="0"/>
        <w:widowControl/>
        <w:spacing w:line="266" w:lineRule="exact" w:before="18" w:after="0"/>
        <w:ind w:left="0" w:right="316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contractual obligations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120" w:after="0"/>
        <w:ind w:left="333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Engineer identifies that the Contractor, including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Subcontractor/s, has not complied with the SEA/SH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Prevention and Response Obligations under the Contract,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Engineer shall give a Notice to Correct to the Contractor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Sub-Clause 15.1, copied to the Employer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DAAB.  If the Contractor fails to comply with the Notice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Correct, the Engineer shall immediately notify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and the Contractor. Upon receipt of such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notification, the Employer shall refer the non-compliance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DAAB for its review and decision pursuant to Sub-Clause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21.9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[“SEA/SH Referral”].</w:t>
      </w:r>
    </w:p>
    <w:p>
      <w:pPr>
        <w:autoSpaceDN w:val="0"/>
        <w:autoSpaceDE w:val="0"/>
        <w:widowControl/>
        <w:spacing w:line="276" w:lineRule="exact" w:before="120" w:after="192"/>
        <w:ind w:left="33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a DAAB report, prepared in accordance with Rule 3.10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DAAB Procedural Rules, identifies potential non-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compliance of the Contractor, including its Subcontractor/s,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the SEA/SH Prevention and Response Obligations,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Engineer shall review the potential non-compliance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determine whether a Notice to Correct shall be issued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Contractor. If the Engineer determines that a Notice to Correct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not be given to the Contractor, the Engineer shall inform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copying the DAAB, providing the basis for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determination. If the Engineer, however, determines that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Notice to Correct shall be given to the Contractor, the Engineer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give a Notice to Correct to the Contractor in accordance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Sub-Clause 15.1, copied to the Employer and the DAAB.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Contractor fails to comply with the Notice to Correct,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Engineer shall immediately notify the Employer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Contractor. Upon receipt of such a notification, the Employer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refer the non-compliance to the DAAB for its review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decision pursuant to Sub-Clause 21.9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[“SEA/SH Referral”].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000000000001" w:type="dxa"/>
      </w:tblPr>
      <w:tblGrid>
        <w:gridCol w:w="4730"/>
        <w:gridCol w:w="4730"/>
      </w:tblGrid>
      <w:tr>
        <w:trPr>
          <w:trHeight w:hRule="exact" w:val="1214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60" w:after="0"/>
              <w:ind w:left="152" w:right="144" w:firstLine="16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6.28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Training of Contractor’s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Personnel</w:t>
            </w:r>
          </w:p>
        </w:tc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230" w:right="4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Contractor shall provide appropriate training to relevant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Contractor’s Personnel on ES aspects of the Contract,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including appropriate sensitization on prohibition of SEA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health and safety training referred to in Sub-Clause 4.8 </w:t>
            </w:r>
          </w:p>
        </w:tc>
      </w:tr>
    </w:tbl>
    <w:p>
      <w:pPr>
        <w:autoSpaceDN w:val="0"/>
        <w:autoSpaceDE w:val="0"/>
        <w:widowControl/>
        <w:spacing w:line="276" w:lineRule="exact" w:before="60" w:after="0"/>
        <w:ind w:left="3338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stated in the Employer’s Requirements or as instructed 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Engineer, the Contractor shall also allow appropriate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opportunities for the relevant Contractor’s Personnel to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trained on ES aspects of the Contract by the Employer’s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Personnel. </w:t>
      </w:r>
    </w:p>
    <w:p>
      <w:pPr>
        <w:sectPr>
          <w:pgSz w:w="12240" w:h="15840"/>
          <w:pgMar w:top="364" w:right="1368" w:bottom="84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172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250"/>
        <w:ind w:left="3338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shall provide training on SEA, including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prevention, to any of its personnel who has a role to supervise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Contractor’s Personnel. </w:t>
      </w:r>
    </w:p>
    <w:p>
      <w:pPr>
        <w:sectPr>
          <w:pgSz w:w="12240" w:h="15840"/>
          <w:pgMar w:top="364" w:right="1368" w:bottom="94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7.3 Inspection </w:t>
      </w:r>
    </w:p>
    <w:p>
      <w:pPr>
        <w:sectPr>
          <w:type w:val="continuous"/>
          <w:pgSz w:w="12240" w:h="15840"/>
          <w:pgMar w:top="364" w:right="1368" w:bottom="942" w:left="1412" w:header="720" w:footer="720" w:gutter="0"/>
          <w:cols w:num="2" w:equalWidth="0">
            <w:col w:w="3188" w:space="0"/>
            <w:col w:w="6272" w:space="0"/>
          </w:cols>
          <w:docGrid w:linePitch="360"/>
        </w:sectPr>
      </w:pPr>
    </w:p>
    <w:p>
      <w:pPr>
        <w:autoSpaceDN w:val="0"/>
        <w:autoSpaceDE w:val="0"/>
        <w:widowControl/>
        <w:spacing w:line="274" w:lineRule="exact" w:before="0" w:after="0"/>
        <w:ind w:left="150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is added in the first paragraph after “Employer’s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Personnel” “(including the Bank staff or consultants acting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Bank’s behalf, stakeholders and third parties, such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independent experts, local communities, or non-governmental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organizations)” </w:t>
      </w:r>
    </w:p>
    <w:p>
      <w:pPr>
        <w:autoSpaceDN w:val="0"/>
        <w:autoSpaceDE w:val="0"/>
        <w:widowControl/>
        <w:spacing w:line="266" w:lineRule="exact" w:before="130" w:after="0"/>
        <w:ind w:left="1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is added as (b) (iv): </w:t>
      </w:r>
    </w:p>
    <w:p>
      <w:pPr>
        <w:autoSpaceDN w:val="0"/>
        <w:autoSpaceDE w:val="0"/>
        <w:widowControl/>
        <w:spacing w:line="266" w:lineRule="exact" w:before="130" w:after="250"/>
        <w:ind w:left="15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“(iv) carryout environmental and social audit, and”</w:t>
      </w:r>
    </w:p>
    <w:p>
      <w:pPr>
        <w:sectPr>
          <w:type w:val="nextColumn"/>
          <w:pgSz w:w="12240" w:h="15840"/>
          <w:pgMar w:top="364" w:right="1368" w:bottom="942" w:left="1412" w:header="720" w:footer="720" w:gutter="0"/>
          <w:cols w:num="2" w:equalWidth="0">
            <w:col w:w="3188" w:space="0"/>
            <w:col w:w="6272" w:space="0"/>
          </w:cols>
          <w:docGrid w:linePitch="360"/>
        </w:sectPr>
      </w:pPr>
    </w:p>
    <w:p>
      <w:pPr>
        <w:autoSpaceDN w:val="0"/>
        <w:tabs>
          <w:tab w:pos="3338" w:val="left"/>
        </w:tabs>
        <w:autoSpaceDE w:val="0"/>
        <w:widowControl/>
        <w:spacing w:line="266" w:lineRule="exact" w:before="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7.7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is added before the first paragraph: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120" w:after="0"/>
        <w:ind w:left="316" w:right="144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Ownership of Plant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“Except as otherwise provided in the Contract,”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Materials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8.1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Sub- Clause is replaced in its entirety with the following: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12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Commencement of Work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“The Engineer shall give a Notice to the Contractor stating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Commencement Date, not less than 14 days before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Commencement Date. </w:t>
      </w:r>
    </w:p>
    <w:p>
      <w:pPr>
        <w:autoSpaceDN w:val="0"/>
        <w:autoSpaceDE w:val="0"/>
        <w:widowControl/>
        <w:spacing w:line="276" w:lineRule="exact" w:before="120" w:after="0"/>
        <w:ind w:left="33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Notice shall be issued promptly after the Engineer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determines the fulfilment of the following conditions: </w:t>
      </w:r>
    </w:p>
    <w:p>
      <w:pPr>
        <w:autoSpaceDN w:val="0"/>
        <w:tabs>
          <w:tab w:pos="4044" w:val="left"/>
        </w:tabs>
        <w:autoSpaceDE w:val="0"/>
        <w:widowControl/>
        <w:spacing w:line="316" w:lineRule="exact" w:before="80" w:after="0"/>
        <w:ind w:left="3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signature of the Contract Agreement by both Parties,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if required, approval of the Contract by relevant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authorities of the Country; </w:t>
      </w:r>
    </w:p>
    <w:p>
      <w:pPr>
        <w:autoSpaceDN w:val="0"/>
        <w:tabs>
          <w:tab w:pos="4044" w:val="left"/>
        </w:tabs>
        <w:autoSpaceDE w:val="0"/>
        <w:widowControl/>
        <w:spacing w:line="318" w:lineRule="exact" w:before="118" w:after="0"/>
        <w:ind w:left="3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delivery to the Contractor of reasonable evidence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Employer’s financial arrangements (under Sub-Clause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2.4 [Employer’s Financial Arrangements]); </w:t>
      </w:r>
    </w:p>
    <w:p>
      <w:pPr>
        <w:autoSpaceDN w:val="0"/>
        <w:tabs>
          <w:tab w:pos="4044" w:val="left"/>
        </w:tabs>
        <w:autoSpaceDE w:val="0"/>
        <w:widowControl/>
        <w:spacing w:line="318" w:lineRule="exact" w:before="120" w:after="0"/>
        <w:ind w:left="3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except if otherwise specified in the Contract Data,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effective access to and possession of the Site given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together with such permission(s) under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of Sub-Clause 1.13 [Compliance with Laws] as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required for the commencement of the Works; </w:t>
      </w:r>
    </w:p>
    <w:p>
      <w:pPr>
        <w:autoSpaceDN w:val="0"/>
        <w:tabs>
          <w:tab w:pos="4044" w:val="left"/>
        </w:tabs>
        <w:autoSpaceDE w:val="0"/>
        <w:widowControl/>
        <w:spacing w:line="318" w:lineRule="exact" w:before="118" w:after="0"/>
        <w:ind w:left="3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receipt by the Contractor of the Advance Payment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Sub-Clause 14.2 [Advance Payment] provided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that the corresponding bank guarantee has been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delivered by the Contractor; and </w:t>
      </w:r>
    </w:p>
    <w:p>
      <w:pPr>
        <w:autoSpaceDN w:val="0"/>
        <w:tabs>
          <w:tab w:pos="4044" w:val="left"/>
        </w:tabs>
        <w:autoSpaceDE w:val="0"/>
        <w:widowControl/>
        <w:spacing w:line="316" w:lineRule="exact" w:before="120" w:after="0"/>
        <w:ind w:left="341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constitution of the DAAB in accordance with Sub-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21.1 and Sub-Clause 21.2 as applicable. </w:t>
      </w:r>
    </w:p>
    <w:p>
      <w:pPr>
        <w:sectPr>
          <w:type w:val="continuous"/>
          <w:pgSz w:w="12240" w:h="15840"/>
          <w:pgMar w:top="364" w:right="1368" w:bottom="94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173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190"/>
        <w:ind w:left="333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Subject to Sub-Clause 4.1 on the Management Strategies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Implementation Plans and the C-ESMP and Sub-Clause 4.8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health and safety manual, the Contractor, shall commence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execution of the Works as soon as is reasonably practicable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after the Commencement Date, and shall then proceed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Works with due expedition and without delay.”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000000000001" w:type="dxa"/>
      </w:tblPr>
      <w:tblGrid>
        <w:gridCol w:w="4730"/>
        <w:gridCol w:w="4730"/>
      </w:tblGrid>
      <w:tr>
        <w:trPr>
          <w:trHeight w:hRule="exact" w:val="1002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168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11.7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Right of Access after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Taking Over</w:t>
            </w:r>
          </w:p>
        </w:tc>
        <w:tc>
          <w:tcPr>
            <w:tcW w:type="dxa" w:w="6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430" w:right="4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 the second paragraph, “Whenever the Contractor intends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access any part of the Works during the relevant DNP:” is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replaced with: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3338" w:right="1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“Whenever, until the date 28 days after issue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Performance Certificate, the Contractor intends to access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 of the Works:”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12.1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sub-paragraph (b)(ii) on the second line, delete “been”. </w:t>
      </w:r>
    </w:p>
    <w:p>
      <w:pPr>
        <w:autoSpaceDN w:val="0"/>
        <w:autoSpaceDE w:val="0"/>
        <w:widowControl/>
        <w:spacing w:line="276" w:lineRule="exact" w:before="120" w:after="190"/>
        <w:ind w:left="316" w:right="648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Procedure for Tests after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Completion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000000000001" w:type="dxa"/>
      </w:tblPr>
      <w:tblGrid>
        <w:gridCol w:w="4730"/>
        <w:gridCol w:w="4730"/>
      </w:tblGrid>
      <w:tr>
        <w:trPr>
          <w:trHeight w:hRule="exact" w:val="882"/>
        </w:trPr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0" w:after="0"/>
              <w:ind w:left="168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13.3.1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Variation by Instruction</w:t>
            </w:r>
          </w:p>
        </w:tc>
        <w:tc>
          <w:tcPr>
            <w:tcW w:type="dxa" w:w="6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270" w:right="4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Subparagraph 13.3.1 (a) is replaced with: “a description of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varied work performed or to be performed, including details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 the resources and methods adopted or to be adopted by the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33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Contractor, and sufficient ES information to enable 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evaluation of ES risks and impacts;”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13.4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is inserted as the penultimate paragraph: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12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Provisional Sums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“The Provisional Sum shall be used to cover the Employer's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share of the DAAB members’ fees and expenses,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Clause 21. No prior instruction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Engineer shall be required with respect to the work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DAAB. The Contractor shall submit the DAAB members’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invoices and satisfactory evidence of having paid 100%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invoices as part of the substantiation of those Statements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submitted under Sub-Clause 14.3.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13.6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fourth paragraph: </w:t>
      </w:r>
    </w:p>
    <w:p>
      <w:pPr>
        <w:autoSpaceDN w:val="0"/>
        <w:tabs>
          <w:tab w:pos="3338" w:val="left"/>
        </w:tabs>
        <w:autoSpaceDE w:val="0"/>
        <w:widowControl/>
        <w:spacing w:line="278" w:lineRule="exact" w:before="118" w:after="0"/>
        <w:ind w:left="316" w:right="72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Adjustments for Changes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at the end of sub-paragraph (ii), delete “(with detailed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in Laws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supporting particulars)” </w:t>
      </w:r>
    </w:p>
    <w:p>
      <w:pPr>
        <w:autoSpaceDN w:val="0"/>
        <w:autoSpaceDE w:val="0"/>
        <w:widowControl/>
        <w:spacing w:line="276" w:lineRule="exact" w:before="120" w:after="0"/>
        <w:ind w:left="3338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at the end of this fourth paragraph, add “(with detailed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supporting particulars)”. </w:t>
      </w:r>
    </w:p>
    <w:p>
      <w:pPr>
        <w:autoSpaceDN w:val="0"/>
        <w:autoSpaceDE w:val="0"/>
        <w:widowControl/>
        <w:spacing w:line="266" w:lineRule="exact" w:before="130" w:after="0"/>
        <w:ind w:left="0" w:right="11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paragraph is added at the end of the Sub-Clause: </w:t>
      </w:r>
    </w:p>
    <w:p>
      <w:pPr>
        <w:autoSpaceDN w:val="0"/>
        <w:autoSpaceDE w:val="0"/>
        <w:widowControl/>
        <w:spacing w:line="276" w:lineRule="exact" w:before="120" w:after="0"/>
        <w:ind w:left="3338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“Notwithstanding the foregoing, the Contractor shall not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entitled to an extension of time if the relevant delay has already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been taken into account in the determination of a previous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extension of time and such Cost shall not be separately paid if </w:t>
      </w:r>
    </w:p>
    <w:p>
      <w:pPr>
        <w:sectPr>
          <w:pgSz w:w="12240" w:h="15840"/>
          <w:pgMar w:top="364" w:right="1368" w:bottom="79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174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33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same shall already have been taken into account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indexing of any inputs to the Table of Adjustment Data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the provisions of Sub-Clause 13.7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[Adjustments for Changes in Cost].”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14.1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[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Note to the Employer: include one of the following two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The Contract Price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24"/>
        </w:rPr>
        <w:t>alternative texts as applicable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] </w:t>
      </w:r>
    </w:p>
    <w:p>
      <w:pPr>
        <w:autoSpaceDN w:val="0"/>
        <w:autoSpaceDE w:val="0"/>
        <w:widowControl/>
        <w:spacing w:line="266" w:lineRule="exact" w:before="10" w:after="0"/>
        <w:ind w:left="0" w:right="100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is added at the end of the Sub-Clause: </w:t>
      </w:r>
    </w:p>
    <w:p>
      <w:pPr>
        <w:autoSpaceDN w:val="0"/>
        <w:autoSpaceDE w:val="0"/>
        <w:widowControl/>
        <w:spacing w:line="266" w:lineRule="exact" w:before="130" w:after="0"/>
        <w:ind w:left="0" w:right="4568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[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Alternative 1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] </w:t>
      </w:r>
    </w:p>
    <w:p>
      <w:pPr>
        <w:autoSpaceDN w:val="0"/>
        <w:autoSpaceDE w:val="0"/>
        <w:widowControl/>
        <w:spacing w:line="276" w:lineRule="exact" w:before="120" w:after="0"/>
        <w:ind w:left="3338" w:right="120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Notwithstanding the provisions of subparagraph (b),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Contractor's Equipment, including essential spare parts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therefor, imported by the Contractor for the sole purpose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executing the Contract shall be exempt from the payment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 duties and taxes upon importation.” </w:t>
      </w:r>
    </w:p>
    <w:p>
      <w:pPr>
        <w:autoSpaceDN w:val="0"/>
        <w:autoSpaceDE w:val="0"/>
        <w:widowControl/>
        <w:spacing w:line="266" w:lineRule="exact" w:before="130" w:after="0"/>
        <w:ind w:left="0" w:right="4664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[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Alternative 2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]</w:t>
      </w:r>
    </w:p>
    <w:p>
      <w:pPr>
        <w:autoSpaceDN w:val="0"/>
        <w:autoSpaceDE w:val="0"/>
        <w:widowControl/>
        <w:spacing w:line="276" w:lineRule="exact" w:before="120" w:after="0"/>
        <w:ind w:left="3362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“Notwithstanding the provisions of subparagraph (b),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Contractor's Equipment, including essential spare parts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therefore, imported by the Contractor for the sole purpose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executing the Contract shall be temporarily exempt from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payment of import duties and taxes upon initial importation,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provided the Contractor shall post with the customs authorities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 the port of entry an approved export bond or bank guarantee,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valid until the Time for Completion plus six months, in 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amount equal to the full import duties and taxes which would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payable on the assessed imported value of such Contractor's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Equipment and spare parts, and callable in the event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Contractor's Equipment is not exported from the Country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completion of the Contract. A copy of the bond or bank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guarantee endorsed by the customs authorities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provided by the Contractor to the Employer upon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importation of individual items of Contractor's Equipment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spare parts. Upon export of individual items of Contractor's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Equipment or spare parts, or upon the completion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Contract, the Contractor shall prepare, for approval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customs authorities, an assessment of the residual value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Contractor's Equipment and spare part to be exported, based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the depreciation scale (s) and other criteria used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customs authorities for such purposes under the provisions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applicable Laws. Import duties and taxes shall be due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payable to the customs authorities by the Contractor on (a)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difference between the initial imported value and the residual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value of the Contractor's Equipment and spare parts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exported; and (b) on the initial imported value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Contractor's Equipment and spare parts remaining in the </w:t>
      </w:r>
    </w:p>
    <w:p>
      <w:pPr>
        <w:sectPr>
          <w:pgSz w:w="12240" w:h="15840"/>
          <w:pgMar w:top="364" w:right="1368" w:bottom="84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175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190"/>
        <w:ind w:left="3362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Country after completion of the Contract. Upon payment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dues within 28 days of being invoiced, the bond or bank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guarantee shall be reduced or released accordingly; otherwise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security shall be called in the full amount remaining.”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000000000001" w:type="dxa"/>
      </w:tblPr>
      <w:tblGrid>
        <w:gridCol w:w="4730"/>
        <w:gridCol w:w="4730"/>
      </w:tblGrid>
      <w:tr>
        <w:trPr>
          <w:trHeight w:hRule="exact" w:val="882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0" w:after="0"/>
              <w:ind w:left="168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14.1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The Contract Price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530" w:right="48" w:firstLine="0"/>
              <w:jc w:val="both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 accordance with GC Sub-Clause 14.1, the Contract price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is a lump sum amount subject to adjustments in accordance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with the Contract. If payment for any part of the Works is to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333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be made on the basis of measurement, the part must be defined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in the Contract, and the following text may be added:] </w:t>
      </w:r>
    </w:p>
    <w:p>
      <w:pPr>
        <w:autoSpaceDN w:val="0"/>
        <w:autoSpaceDE w:val="0"/>
        <w:widowControl/>
        <w:spacing w:line="276" w:lineRule="exact" w:before="120" w:after="0"/>
        <w:ind w:left="33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“Any part of the Works which is to be measured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in the Contract. </w:t>
      </w:r>
    </w:p>
    <w:p>
      <w:pPr>
        <w:autoSpaceDN w:val="0"/>
        <w:autoSpaceDE w:val="0"/>
        <w:widowControl/>
        <w:spacing w:line="276" w:lineRule="exact" w:before="120" w:after="0"/>
        <w:ind w:left="333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Engineer shall agree or determine the value of those parts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Works which are to be measured,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Sub-Clause 3.7 [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Agreement or Determination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]. Measurement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be made of the net actual quantities of those parts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notwithstanding local practice. </w:t>
      </w:r>
    </w:p>
    <w:p>
      <w:pPr>
        <w:autoSpaceDN w:val="0"/>
        <w:autoSpaceDE w:val="0"/>
        <w:widowControl/>
        <w:spacing w:line="276" w:lineRule="exact" w:before="120" w:after="0"/>
        <w:ind w:left="3410" w:right="118" w:hanging="7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Whenever the Engineer requires any part of the Works to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measured on Site. It shall give a Notice to the Contractor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 less than 7 days, of the part to be measured on the date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and place on Site at which the measurement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made. Unless otherwise agreed with the Contarctor,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measuremnt on Site shall be made on this date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Representaive shall: </w:t>
      </w:r>
    </w:p>
    <w:p>
      <w:pPr>
        <w:autoSpaceDN w:val="0"/>
        <w:tabs>
          <w:tab w:pos="3992" w:val="left"/>
        </w:tabs>
        <w:autoSpaceDE w:val="0"/>
        <w:widowControl/>
        <w:spacing w:line="266" w:lineRule="exact" w:before="130" w:after="0"/>
        <w:ind w:left="33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either attend or send another qualified representative to </w:t>
      </w:r>
    </w:p>
    <w:p>
      <w:pPr>
        <w:autoSpaceDN w:val="0"/>
        <w:autoSpaceDE w:val="0"/>
        <w:widowControl/>
        <w:spacing w:line="266" w:lineRule="exact" w:before="52" w:after="0"/>
        <w:ind w:left="0" w:right="1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assist the Engineer and to endeavour to reach agreement </w:t>
      </w:r>
    </w:p>
    <w:p>
      <w:pPr>
        <w:autoSpaceDN w:val="0"/>
        <w:autoSpaceDE w:val="0"/>
        <w:widowControl/>
        <w:spacing w:line="266" w:lineRule="exact" w:before="50" w:after="0"/>
        <w:ind w:left="0" w:right="305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measurement, and </w:t>
      </w:r>
    </w:p>
    <w:p>
      <w:pPr>
        <w:autoSpaceDN w:val="0"/>
        <w:tabs>
          <w:tab w:pos="4044" w:val="left"/>
        </w:tabs>
        <w:autoSpaceDE w:val="0"/>
        <w:widowControl/>
        <w:spacing w:line="264" w:lineRule="exact" w:before="172" w:after="0"/>
        <w:ind w:left="3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supply any particulars requested by the Engineer. </w:t>
      </w:r>
    </w:p>
    <w:p>
      <w:pPr>
        <w:autoSpaceDN w:val="0"/>
        <w:autoSpaceDE w:val="0"/>
        <w:widowControl/>
        <w:spacing w:line="276" w:lineRule="exact" w:before="164" w:after="0"/>
        <w:ind w:left="3410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Contractor fails to attend or send a representative at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time and place stated in the Engineer’s Notice (or otherwise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agreed with the Contractor), the measurement made by (or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behalf of) the Engineer shall be deemed to have been made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Contractor’s presence and the Contractor shall be deemed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have accepted the measuremnt as accurate. </w:t>
      </w:r>
    </w:p>
    <w:p>
      <w:pPr>
        <w:autoSpaceDN w:val="0"/>
        <w:autoSpaceDE w:val="0"/>
        <w:widowControl/>
        <w:spacing w:line="276" w:lineRule="exact" w:before="120" w:after="0"/>
        <w:ind w:left="3410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part of the Permanent Works that is to be measured from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records shall be identified in the Employer’s Requirements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and, except as otherwise stated in the Contarct, such records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be prepared by the Engineer. Whenever the Engineer has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prepared the records of such a part, it shall give a Notice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Contarctor of not less than 7 days, stating the date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and place at which the Contractor’s Representative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attend to examine and agree the records of the Engineer.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Contractor fails to attend or send a representaive at the </w:t>
      </w:r>
    </w:p>
    <w:p>
      <w:pPr>
        <w:sectPr>
          <w:pgSz w:w="12240" w:h="15840"/>
          <w:pgMar w:top="364" w:right="1368" w:bottom="78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176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410" w:right="1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time and place stated in the Engineer’s Notice ( or otherwise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agreed with the Contarctor), the Contarctor shall be deemed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have accepted the records as accurate. </w:t>
      </w:r>
    </w:p>
    <w:p>
      <w:pPr>
        <w:autoSpaceDN w:val="0"/>
        <w:autoSpaceDE w:val="0"/>
        <w:widowControl/>
        <w:spacing w:line="276" w:lineRule="exact" w:before="120" w:after="0"/>
        <w:ind w:left="3410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If, for any part of the Works, the Contractor attends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measuremnt on Site or examines the measurement records (as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case may be) but the Engineer and the Contractor 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unable to agree the measurement, then the Contarctor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give a Notice to the Engineer setting out the reasons why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considers the measuremnt on Site or records are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inaccurate. If the Contractor does not give such a Notice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Engineer within 14 days after attending the measuremnt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Site or examining the measurement records, the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be deemed to have accepted the measurement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accurate. </w:t>
      </w:r>
    </w:p>
    <w:p>
      <w:pPr>
        <w:autoSpaceDN w:val="0"/>
        <w:autoSpaceDE w:val="0"/>
        <w:widowControl/>
        <w:spacing w:line="276" w:lineRule="exact" w:before="120" w:after="0"/>
        <w:ind w:left="3410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After receiving a Contractor’s Notice under this Sub-Clause,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unless at that time such measuremnt is already subject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third paragraph of Sub-Clause 13.3.1 [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Variation by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Instruction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], the Engineer shall: </w:t>
      </w:r>
    </w:p>
    <w:p>
      <w:pPr>
        <w:autoSpaceDN w:val="0"/>
        <w:tabs>
          <w:tab w:pos="3992" w:val="left"/>
        </w:tabs>
        <w:autoSpaceDE w:val="0"/>
        <w:widowControl/>
        <w:spacing w:line="266" w:lineRule="exact" w:before="130" w:after="0"/>
        <w:ind w:left="33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proceed under Sub-Clause 3.7 [Agreeement or </w:t>
      </w:r>
    </w:p>
    <w:p>
      <w:pPr>
        <w:autoSpaceDN w:val="0"/>
        <w:autoSpaceDE w:val="0"/>
        <w:widowControl/>
        <w:spacing w:line="264" w:lineRule="exact" w:before="52" w:after="0"/>
        <w:ind w:left="0" w:right="12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Determination] to agree or determine the measurement; </w:t>
      </w:r>
    </w:p>
    <w:p>
      <w:pPr>
        <w:autoSpaceDN w:val="0"/>
        <w:autoSpaceDE w:val="0"/>
        <w:widowControl/>
        <w:spacing w:line="266" w:lineRule="exact" w:before="52" w:after="0"/>
        <w:ind w:left="0" w:right="506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</w:t>
      </w:r>
    </w:p>
    <w:p>
      <w:pPr>
        <w:autoSpaceDN w:val="0"/>
        <w:tabs>
          <w:tab w:pos="3992" w:val="left"/>
        </w:tabs>
        <w:autoSpaceDE w:val="0"/>
        <w:widowControl/>
        <w:spacing w:line="264" w:lineRule="exact" w:before="174" w:after="0"/>
        <w:ind w:left="33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For the purpose of Sub-Clause 3.7.3 [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Time Limits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], the </w:t>
      </w:r>
    </w:p>
    <w:p>
      <w:pPr>
        <w:autoSpaceDN w:val="0"/>
        <w:autoSpaceDE w:val="0"/>
        <w:widowControl/>
        <w:spacing w:line="266" w:lineRule="exact" w:before="52" w:after="0"/>
        <w:ind w:left="0" w:right="12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 on which the Engineer receives the Contractor’s </w:t>
      </w:r>
    </w:p>
    <w:p>
      <w:pPr>
        <w:autoSpaceDN w:val="0"/>
        <w:autoSpaceDE w:val="0"/>
        <w:widowControl/>
        <w:spacing w:line="264" w:lineRule="exact" w:before="52" w:after="0"/>
        <w:ind w:left="0" w:right="1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Notice shall be the date of commencement of the time </w:t>
      </w:r>
    </w:p>
    <w:p>
      <w:pPr>
        <w:autoSpaceDN w:val="0"/>
        <w:autoSpaceDE w:val="0"/>
        <w:widowControl/>
        <w:spacing w:line="266" w:lineRule="exact" w:before="52" w:after="0"/>
        <w:ind w:left="0" w:right="118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limit for agreement under Sub-Clause 3.7.3. </w:t>
      </w:r>
    </w:p>
    <w:p>
      <w:pPr>
        <w:autoSpaceDN w:val="0"/>
        <w:autoSpaceDE w:val="0"/>
        <w:widowControl/>
        <w:spacing w:line="276" w:lineRule="exact" w:before="160" w:after="0"/>
        <w:ind w:left="3338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Until such time as the measurement is agreed or determined,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Engineer shall assess a provisional measurement for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purposes of Interim Payment Certificates.”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14.2.1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first paragraph is replaced with: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12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Advance Payment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“The Contractor shall obtain (at the Contractor’s cost) an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Guarantee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Advance Payment Guarantee in amounts and currencies equal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advance payment and shall submit it to the Employer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a copy to the Engineer. This guarantee shall be issued by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reputable bank or financial institution selected by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and shall be based on the sample form annexed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Particular Conditions or in another form agreed by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Employer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(but such agreement shall not relieve the Contractor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from any obligation under this Sub-Clause).”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242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14.3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is inserted at the end of (vi) after: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[Agreement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or Determination]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“any reimbursement due to the Contractor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the Dispute Avoidance/ Adjudication Agreement. </w:t>
      </w:r>
    </w:p>
    <w:p>
      <w:pPr>
        <w:sectPr>
          <w:pgSz w:w="12240" w:h="15840"/>
          <w:pgMar w:top="364" w:right="1368" w:bottom="79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32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61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177 </w:t>
            </w:r>
          </w:p>
        </w:tc>
      </w:tr>
      <w:tr>
        <w:trPr>
          <w:trHeight w:hRule="exact" w:val="2088"/>
        </w:trPr>
        <w:tc>
          <w:tcPr>
            <w:tcW w:type="dxa" w:w="328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60" w:after="0"/>
              <w:ind w:left="316" w:right="43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Application for Interim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Payment</w:t>
            </w:r>
          </w:p>
          <w:p>
            <w:pPr>
              <w:autoSpaceDN w:val="0"/>
              <w:autoSpaceDE w:val="0"/>
              <w:widowControl/>
              <w:spacing w:line="230" w:lineRule="auto" w:before="250" w:after="0"/>
              <w:ind w:left="3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14.4 </w:t>
            </w:r>
          </w:p>
          <w:p>
            <w:pPr>
              <w:autoSpaceDN w:val="0"/>
              <w:autoSpaceDE w:val="0"/>
              <w:widowControl/>
              <w:spacing w:line="230" w:lineRule="auto" w:before="130" w:after="0"/>
              <w:ind w:left="3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Schedule of Payments </w:t>
            </w:r>
          </w:p>
        </w:tc>
        <w:tc>
          <w:tcPr>
            <w:tcW w:type="dxa" w:w="614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60" w:after="0"/>
              <w:ind w:left="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(Appendix General Conditions of Dispute Avoidance/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Adjudication Agreement).” </w:t>
            </w:r>
          </w:p>
          <w:p>
            <w:pPr>
              <w:autoSpaceDN w:val="0"/>
              <w:autoSpaceDE w:val="0"/>
              <w:widowControl/>
              <w:spacing w:line="276" w:lineRule="exact" w:before="240" w:after="0"/>
              <w:ind w:left="50" w:right="94" w:firstLine="0"/>
              <w:jc w:val="both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[If certain payment (s) to the Contractor is/are to be made on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completion of Milestones, such payment (s) should be specified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in the Schedule of Payments in the Contract and Sub-Clause </w:t>
            </w:r>
          </w:p>
        </w:tc>
      </w:tr>
    </w:tbl>
    <w:p>
      <w:pPr>
        <w:autoSpaceDN w:val="0"/>
        <w:autoSpaceDE w:val="0"/>
        <w:widowControl/>
        <w:spacing w:line="266" w:lineRule="exact" w:before="6" w:after="0"/>
        <w:ind w:left="0" w:right="3688" w:firstLine="0"/>
        <w:jc w:val="righ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14.4 revised as follows:] </w:t>
      </w:r>
    </w:p>
    <w:p>
      <w:pPr>
        <w:autoSpaceDN w:val="0"/>
        <w:autoSpaceDE w:val="0"/>
        <w:widowControl/>
        <w:spacing w:line="266" w:lineRule="exact" w:before="130" w:after="0"/>
        <w:ind w:left="0" w:right="122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is inserted as the second paragraph: </w:t>
      </w:r>
    </w:p>
    <w:p>
      <w:pPr>
        <w:autoSpaceDN w:val="0"/>
        <w:autoSpaceDE w:val="0"/>
        <w:widowControl/>
        <w:spacing w:line="276" w:lineRule="exact" w:before="120" w:after="0"/>
        <w:ind w:left="3338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“If the Schedule of Payments specifies payments to be made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Contractor based on Milestones, payments shall be made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upon completion of such Milestones.”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14.6.2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“and/or” from subparagraph (b) is deleted. </w:t>
      </w:r>
    </w:p>
    <w:p>
      <w:pPr>
        <w:autoSpaceDN w:val="0"/>
        <w:tabs>
          <w:tab w:pos="3362" w:val="left"/>
        </w:tabs>
        <w:autoSpaceDE w:val="0"/>
        <w:widowControl/>
        <w:spacing w:line="276" w:lineRule="exact" w:before="120" w:after="0"/>
        <w:ind w:left="316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Withholding (amounts in)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following is then added as subparagraph (c) and sub-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an IPC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paragraph (c) of the Sub-Clause is renumbered as (d): </w:t>
      </w:r>
    </w:p>
    <w:p>
      <w:pPr>
        <w:autoSpaceDN w:val="0"/>
        <w:autoSpaceDE w:val="0"/>
        <w:widowControl/>
        <w:spacing w:line="276" w:lineRule="exact" w:before="120" w:after="0"/>
        <w:ind w:left="4032" w:right="118" w:hanging="54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“(c) if the Contractor was, or is, failing to perform any 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obligations or work under the Contract, the value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work or obligation, as determined by the Engineer,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may be withheld until the work or obligation has been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performed, and/or the cost of rectification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replacement, as determined by the Engineer, may be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withheld until rectification or replacement has been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completed. Failure to perform includes, but is not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limited to the following: </w:t>
      </w:r>
    </w:p>
    <w:p>
      <w:pPr>
        <w:autoSpaceDN w:val="0"/>
        <w:tabs>
          <w:tab w:pos="4622" w:val="left"/>
        </w:tabs>
        <w:autoSpaceDE w:val="0"/>
        <w:widowControl/>
        <w:spacing w:line="276" w:lineRule="exact" w:before="120" w:after="4"/>
        <w:ind w:left="40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failure to comply with any ES obligations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 described in the Employer’s Requirements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may include: working outside site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boundaries, excessive dust, damage to offsite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vegetation, pollution of water courses from oils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sedimentation, contamination of land e.g.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oils, human waste, damage to archaeology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cultural heritage features, air pollution as 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08.0" w:type="dxa"/>
      </w:tblPr>
      <w:tblGrid>
        <w:gridCol w:w="1892"/>
        <w:gridCol w:w="1892"/>
        <w:gridCol w:w="1892"/>
        <w:gridCol w:w="1892"/>
        <w:gridCol w:w="1892"/>
      </w:tblGrid>
      <w:tr>
        <w:trPr>
          <w:trHeight w:hRule="exact" w:val="276"/>
        </w:trPr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9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result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unauthorized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and/or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inefficient </w:t>
            </w:r>
          </w:p>
        </w:tc>
      </w:tr>
    </w:tbl>
    <w:p>
      <w:pPr>
        <w:autoSpaceDN w:val="0"/>
        <w:autoSpaceDE w:val="0"/>
        <w:widowControl/>
        <w:spacing w:line="266" w:lineRule="exact" w:before="6" w:after="0"/>
        <w:ind w:left="0" w:right="359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combustion; </w:t>
      </w:r>
    </w:p>
    <w:p>
      <w:pPr>
        <w:autoSpaceDN w:val="0"/>
        <w:autoSpaceDE w:val="0"/>
        <w:widowControl/>
        <w:spacing w:line="278" w:lineRule="exact" w:before="118" w:after="0"/>
        <w:ind w:left="4622" w:right="118" w:hanging="54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failure to regularly review C-ESMP and/or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update it in a timely manner to address emerging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ES issues, or anticipated risks or impacts; </w:t>
      </w:r>
    </w:p>
    <w:p>
      <w:pPr>
        <w:autoSpaceDN w:val="0"/>
        <w:tabs>
          <w:tab w:pos="4622" w:val="left"/>
        </w:tabs>
        <w:autoSpaceDE w:val="0"/>
        <w:widowControl/>
        <w:spacing w:line="276" w:lineRule="exact" w:before="120" w:after="0"/>
        <w:ind w:left="40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(iii)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failure to implement the C-ESMP e.g. failure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 required training or sensitization; </w:t>
      </w:r>
    </w:p>
    <w:p>
      <w:pPr>
        <w:autoSpaceDN w:val="0"/>
        <w:tabs>
          <w:tab w:pos="4622" w:val="left"/>
        </w:tabs>
        <w:autoSpaceDE w:val="0"/>
        <w:widowControl/>
        <w:spacing w:line="276" w:lineRule="exact" w:before="120" w:after="0"/>
        <w:ind w:left="40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(iv)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failing to have appropriate consents/permits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prior to undertaking Works or related activities; </w:t>
      </w:r>
    </w:p>
    <w:p>
      <w:pPr>
        <w:sectPr>
          <w:pgSz w:w="12240" w:h="15840"/>
          <w:pgMar w:top="364" w:right="1368" w:bottom="109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246"/>
        </w:trPr>
        <w:tc>
          <w:tcPr>
            <w:tcW w:type="dxa" w:w="36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8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178 </w:t>
            </w:r>
          </w:p>
        </w:tc>
      </w:tr>
      <w:tr>
        <w:trPr>
          <w:trHeight w:hRule="exact" w:val="744"/>
        </w:trPr>
        <w:tc>
          <w:tcPr>
            <w:tcW w:type="dxa" w:w="366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0" w:right="1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(v)</w:t>
            </w:r>
          </w:p>
        </w:tc>
        <w:tc>
          <w:tcPr>
            <w:tcW w:type="dxa" w:w="496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failure to submit ES report/s (as described in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46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Particular Conditions - Part D), or failure to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submit such reports in a timely manner; </w:t>
      </w:r>
    </w:p>
    <w:p>
      <w:pPr>
        <w:autoSpaceDN w:val="0"/>
        <w:autoSpaceDE w:val="0"/>
        <w:widowControl/>
        <w:spacing w:line="276" w:lineRule="exact" w:before="120" w:after="0"/>
        <w:ind w:left="4622" w:right="0" w:hanging="55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(vi)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failure to implement remediation as instructed 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Engineer within the specified timeframe (e.g. </w:t>
      </w:r>
    </w:p>
    <w:p>
      <w:pPr>
        <w:autoSpaceDN w:val="0"/>
        <w:autoSpaceDE w:val="0"/>
        <w:widowControl/>
        <w:spacing w:line="266" w:lineRule="exact" w:before="10" w:after="0"/>
        <w:ind w:left="0" w:right="53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remediation addressing non-compliance/s).”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14.7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 the end of sub-paragraph (b): “and” is replaced with “or”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Payment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the following inserted as (iii): </w:t>
      </w:r>
    </w:p>
    <w:p>
      <w:pPr>
        <w:autoSpaceDN w:val="0"/>
        <w:autoSpaceDE w:val="0"/>
        <w:widowControl/>
        <w:spacing w:line="276" w:lineRule="exact" w:before="0" w:after="0"/>
        <w:ind w:left="4082" w:right="120" w:hanging="74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“(iii)   at a time when the Bank’s loan or credit (from which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 of the payments to the Contractor is being made)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 suspended, the amount shown on any statement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submitted by the Contractor within 14 days after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statement is submitted, any discrepancy being rectified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next payment to the Contractor; and” </w:t>
      </w:r>
    </w:p>
    <w:p>
      <w:pPr>
        <w:autoSpaceDN w:val="0"/>
        <w:autoSpaceDE w:val="0"/>
        <w:widowControl/>
        <w:spacing w:line="276" w:lineRule="exact" w:before="120" w:after="0"/>
        <w:ind w:left="349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 the end of sub-paragraph (c): “.” is replaced with “;”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inserted: </w:t>
      </w:r>
    </w:p>
    <w:p>
      <w:pPr>
        <w:autoSpaceDN w:val="0"/>
        <w:autoSpaceDE w:val="0"/>
        <w:widowControl/>
        <w:spacing w:line="276" w:lineRule="exact" w:before="120" w:after="4"/>
        <w:ind w:left="3584" w:right="1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“or, at a time when the Bank’s loan or credit (from which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 of the payments to the Contractor is being made)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suspended the undisputed amount shown in the Final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Statement within 56 days after the date of notification of the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88.0" w:type="dxa"/>
      </w:tblPr>
      <w:tblGrid>
        <w:gridCol w:w="1577"/>
        <w:gridCol w:w="1577"/>
        <w:gridCol w:w="1577"/>
        <w:gridCol w:w="1577"/>
        <w:gridCol w:w="1577"/>
        <w:gridCol w:w="1577"/>
      </w:tblGrid>
      <w:tr>
        <w:trPr>
          <w:trHeight w:hRule="exact" w:val="278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1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suspension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accordance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with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Sub-Clause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16.2 </w:t>
            </w:r>
          </w:p>
        </w:tc>
      </w:tr>
    </w:tbl>
    <w:p>
      <w:pPr>
        <w:autoSpaceDN w:val="0"/>
        <w:autoSpaceDE w:val="0"/>
        <w:widowControl/>
        <w:spacing w:line="266" w:lineRule="exact" w:before="4" w:after="0"/>
        <w:ind w:left="0" w:right="291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[Termination by Contractor].”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14.9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is added at the end of Sub-Clause 14.9: </w:t>
      </w:r>
    </w:p>
    <w:p>
      <w:pPr>
        <w:autoSpaceDN w:val="0"/>
        <w:tabs>
          <w:tab w:pos="3338" w:val="left"/>
          <w:tab w:pos="3410" w:val="left"/>
        </w:tabs>
        <w:autoSpaceDE w:val="0"/>
        <w:widowControl/>
        <w:spacing w:line="276" w:lineRule="exact" w:before="12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Release of Retention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“Unless otherwise stated in the Contract, when the Taking-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Money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Over Certificate has been issued for the Works and the first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half of the Retention Money has been certified for payment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the Engineer, the Contractor shall be entitled to substitute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guarantee, in the form annexed to the Particular Conditions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in another form approved by the Employer and issued by a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reputable bank or financial institution selected by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Contractor, for the second half of the Retention Money.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shall ensure that the guarantee is in the amounts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currencies of the second half of the Retention Money and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 valid and enforceable until the Contractor has executed and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completed the Works and remedied any defects, as specified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the Performance Security and, if applicable, an ES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Performance Security in Sub-Clause 4.2. On receipt by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of the required guarantee, the Engineer shall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certify, and the Employer shall pay the second half of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Retention Money. The release of the second half of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Retention Money against a guarantee shall then be in lieu of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release after the latest of the expiry dates of the Defects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Notification Periods. The Employer shall return the guarantee </w:t>
      </w:r>
    </w:p>
    <w:p>
      <w:pPr>
        <w:sectPr>
          <w:pgSz w:w="12240" w:h="15840"/>
          <w:pgMar w:top="364" w:right="1368" w:bottom="72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179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Contractor within 21 days after receiving a copy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Performance Certificate. </w:t>
      </w:r>
    </w:p>
    <w:p>
      <w:pPr>
        <w:autoSpaceDN w:val="0"/>
        <w:autoSpaceDE w:val="0"/>
        <w:widowControl/>
        <w:spacing w:line="276" w:lineRule="exact" w:before="120" w:after="190"/>
        <w:ind w:left="3404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Performance Security and, if applicable, an 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Performance Security required under Sub-Clause 4.2 is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form of a demand guarantee, and the amount guaranteed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them when the Taking-Over Certificate is issued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more than half of the Retention Money, then the Retention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Money guarantee will not be required. If the amount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guaranteed under the Performance Security and, if applicable,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 ES Performance Security, when the Taking-Over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Certificate is issued is less than half of the Retention Money,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Retention Money guarantee will only be required for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difference between half of the Retention Money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amount guaranteed under the Performance Security and, if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applicable, an ES Performance Security.”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000000000001" w:type="dxa"/>
      </w:tblPr>
      <w:tblGrid>
        <w:gridCol w:w="4730"/>
        <w:gridCol w:w="4730"/>
      </w:tblGrid>
      <w:tr>
        <w:trPr>
          <w:trHeight w:hRule="exact" w:val="2762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0" w:after="0"/>
              <w:ind w:left="168" w:right="72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14.12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Discharge</w:t>
            </w:r>
          </w:p>
          <w:p>
            <w:pPr>
              <w:autoSpaceDN w:val="0"/>
              <w:autoSpaceDE w:val="0"/>
              <w:widowControl/>
              <w:spacing w:line="396" w:lineRule="exact" w:before="276" w:after="0"/>
              <w:ind w:left="168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14.15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Currencies of Payment</w:t>
            </w:r>
          </w:p>
          <w:p>
            <w:pPr>
              <w:autoSpaceDN w:val="0"/>
              <w:autoSpaceDE w:val="0"/>
              <w:widowControl/>
              <w:spacing w:line="396" w:lineRule="exact" w:before="120" w:after="0"/>
              <w:ind w:left="144" w:right="86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15.1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Notice to Correct</w:t>
            </w:r>
          </w:p>
        </w:tc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0" w:after="0"/>
              <w:ind w:left="350" w:right="4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On the seventh line of the first paragraph, replace “Sub-Clause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21.6 [Arbitration]” with “Clause 21 [Disputes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Arbitration]”. </w:t>
            </w:r>
          </w:p>
          <w:p>
            <w:pPr>
              <w:autoSpaceDN w:val="0"/>
              <w:autoSpaceDE w:val="0"/>
              <w:widowControl/>
              <w:spacing w:line="276" w:lineRule="exact" w:before="240" w:after="0"/>
              <w:ind w:left="3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Throughout Sub-Clause 14.15, “Contract Data” is replaced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with: “Schedule of Payment Currencies”. </w:t>
            </w:r>
          </w:p>
          <w:p>
            <w:pPr>
              <w:autoSpaceDN w:val="0"/>
              <w:autoSpaceDE w:val="0"/>
              <w:widowControl/>
              <w:spacing w:line="266" w:lineRule="exact" w:before="370" w:after="0"/>
              <w:ind w:left="3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“and” is deleted from (b) and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3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“.” is replaced by: “; and” in (c). </w:t>
            </w:r>
          </w:p>
        </w:tc>
      </w:tr>
    </w:tbl>
    <w:p>
      <w:pPr>
        <w:autoSpaceDN w:val="0"/>
        <w:autoSpaceDE w:val="0"/>
        <w:widowControl/>
        <w:spacing w:line="266" w:lineRule="exact" w:before="70" w:after="0"/>
        <w:ind w:left="0" w:right="276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is then added as (d) </w:t>
      </w:r>
    </w:p>
    <w:p>
      <w:pPr>
        <w:autoSpaceDN w:val="0"/>
        <w:autoSpaceDE w:val="0"/>
        <w:widowControl/>
        <w:spacing w:line="276" w:lineRule="exact" w:before="120" w:after="0"/>
        <w:ind w:left="33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“(d) specify the time within which the Contractor shall respond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Notice to Correct.” </w:t>
      </w:r>
    </w:p>
    <w:p>
      <w:pPr>
        <w:autoSpaceDN w:val="0"/>
        <w:autoSpaceDE w:val="0"/>
        <w:widowControl/>
        <w:spacing w:line="276" w:lineRule="exact" w:before="120" w:after="190"/>
        <w:ind w:left="3338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third para., “shall immediately respond” is replaced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with: “shall respond within the time specified in (d)”. Further,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third para., “to comply with the time specified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Notice to Correct.” is replaced with: “to comply with the time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in (c).”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.0000000000001" w:type="dxa"/>
      </w:tblPr>
      <w:tblGrid>
        <w:gridCol w:w="4730"/>
        <w:gridCol w:w="4730"/>
      </w:tblGrid>
      <w:tr>
        <w:trPr>
          <w:trHeight w:hRule="exact" w:val="886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0" w:after="0"/>
              <w:ind w:left="168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15.2.1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Notice </w:t>
            </w:r>
          </w:p>
        </w:tc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48" w:after="0"/>
              <w:ind w:left="570" w:right="4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Sub-paragraph (h) is replaced with: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“based on reasonable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evidence, has engaged in Fraud and Corruption as defined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paragraph 2.2 of the Particular Conditions - Part C- Fraud and </w:t>
            </w:r>
          </w:p>
        </w:tc>
      </w:tr>
    </w:tbl>
    <w:p>
      <w:pPr>
        <w:autoSpaceDN w:val="0"/>
        <w:autoSpaceDE w:val="0"/>
        <w:widowControl/>
        <w:spacing w:line="266" w:lineRule="exact" w:before="4" w:after="0"/>
        <w:ind w:left="0" w:right="38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Corruption, in competing for or in executing the Contract.”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15.8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new Sub-Clause is added: </w:t>
      </w:r>
    </w:p>
    <w:p>
      <w:pPr>
        <w:autoSpaceDN w:val="0"/>
        <w:tabs>
          <w:tab w:pos="3356" w:val="left"/>
          <w:tab w:pos="4076" w:val="left"/>
        </w:tabs>
        <w:autoSpaceDE w:val="0"/>
        <w:widowControl/>
        <w:spacing w:line="276" w:lineRule="exact" w:before="116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Fraud and Corruption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15.8.1 “The Bank requires compliance with the Bank’s Anti-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Corruption Guidelines and its prevailing sanctions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policies and procedures as set forth in the Bank’s </w:t>
      </w:r>
    </w:p>
    <w:p>
      <w:pPr>
        <w:sectPr>
          <w:pgSz w:w="12240" w:h="15840"/>
          <w:pgMar w:top="364" w:right="1368" w:bottom="93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180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40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Sanctions Framework, as set forth in Particular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Conditions - Part C- Fraud and Corruption.” </w:t>
      </w:r>
    </w:p>
    <w:p>
      <w:pPr>
        <w:autoSpaceDN w:val="0"/>
        <w:autoSpaceDE w:val="0"/>
        <w:widowControl/>
        <w:spacing w:line="276" w:lineRule="exact" w:before="120" w:after="0"/>
        <w:ind w:left="4082" w:right="118" w:hanging="744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15.8.2 The Employer requires the Contractor to disclose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commissions or fees that may have been paid or are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 paid to agents or any other party with respect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request for proposals process or execution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Contract. The information disclosed must include 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least the name and address of the agent or other party,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amount and currency, and the purpose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commission, gratuity or fee.”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13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16.1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paragraph is inserted after the first paragraph: </w:t>
      </w:r>
    </w:p>
    <w:p>
      <w:pPr>
        <w:sectPr>
          <w:pgSz w:w="12240" w:h="15840"/>
          <w:pgMar w:top="364" w:right="1368" w:bottom="82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Suspension by Contractor</w:t>
      </w:r>
    </w:p>
    <w:p>
      <w:pPr>
        <w:sectPr>
          <w:type w:val="continuous"/>
          <w:pgSz w:w="12240" w:h="15840"/>
          <w:pgMar w:top="364" w:right="1368" w:bottom="822" w:left="1412" w:header="720" w:footer="720" w:gutter="0"/>
          <w:cols w:num="2" w:equalWidth="0">
            <w:col w:w="3162" w:space="0"/>
            <w:col w:w="6298" w:space="0"/>
          </w:cols>
          <w:docGrid w:linePitch="360"/>
        </w:sectPr>
      </w:pPr>
    </w:p>
    <w:p>
      <w:pPr>
        <w:autoSpaceDN w:val="0"/>
        <w:autoSpaceDE w:val="0"/>
        <w:widowControl/>
        <w:spacing w:line="274" w:lineRule="exact" w:before="0" w:after="250"/>
        <w:ind w:left="176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“Notwithstanding the above, if the Bank has suspended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disbursements under the loan or credit from which payments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the Contractor are being made, in whole or in part, for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execution of the Works, and no alternative funds are available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 provided for in Sub-Clause 2.4 [Employer’s Financial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Arrangements], the Contractor may by notice suspend work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reduce the rate of work at any time, but not less than 7 days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after the Borrower having received the suspension notification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the Bank.” </w:t>
      </w:r>
    </w:p>
    <w:p>
      <w:pPr>
        <w:sectPr>
          <w:type w:val="nextColumn"/>
          <w:pgSz w:w="12240" w:h="15840"/>
          <w:pgMar w:top="364" w:right="1368" w:bottom="822" w:left="1412" w:header="720" w:footer="720" w:gutter="0"/>
          <w:cols w:num="2" w:equalWidth="0">
            <w:col w:w="3162" w:space="0"/>
            <w:col w:w="6298" w:space="0"/>
          </w:cols>
          <w:docGrid w:linePitch="360"/>
        </w:sectPr>
      </w:pPr>
    </w:p>
    <w:p>
      <w:pPr>
        <w:autoSpaceDN w:val="0"/>
        <w:tabs>
          <w:tab w:pos="3492" w:val="left"/>
        </w:tabs>
        <w:autoSpaceDE w:val="0"/>
        <w:widowControl/>
        <w:spacing w:line="266" w:lineRule="exact" w:before="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16.2.1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Sub-paragraph (j) is deleted in its entirety. </w:t>
      </w:r>
    </w:p>
    <w:p>
      <w:pPr>
        <w:autoSpaceDN w:val="0"/>
        <w:tabs>
          <w:tab w:pos="3492" w:val="left"/>
        </w:tabs>
        <w:autoSpaceDE w:val="0"/>
        <w:widowControl/>
        <w:spacing w:line="266" w:lineRule="exact" w:before="13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Notice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 the end of sub-paragraph (i): “; or” is replaced with: “.” </w:t>
      </w:r>
    </w:p>
    <w:p>
      <w:pPr>
        <w:autoSpaceDN w:val="0"/>
        <w:autoSpaceDE w:val="0"/>
        <w:widowControl/>
        <w:spacing w:line="266" w:lineRule="exact" w:before="130" w:after="0"/>
        <w:ind w:left="0" w:right="259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sub-paragraph (f) is replaced with: </w:t>
      </w:r>
    </w:p>
    <w:p>
      <w:pPr>
        <w:autoSpaceDN w:val="0"/>
        <w:autoSpaceDE w:val="0"/>
        <w:widowControl/>
        <w:spacing w:line="266" w:lineRule="exact" w:before="130" w:after="4"/>
        <w:ind w:left="0" w:right="12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“(f) the Contractor does not receive a Notice of the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28.0" w:type="dxa"/>
      </w:tblPr>
      <w:tblGrid>
        <w:gridCol w:w="1892"/>
        <w:gridCol w:w="1892"/>
        <w:gridCol w:w="1892"/>
        <w:gridCol w:w="1892"/>
        <w:gridCol w:w="1892"/>
      </w:tblGrid>
      <w:tr>
        <w:trPr>
          <w:trHeight w:hRule="exact" w:val="276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18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Commencement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Date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under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Sub-Clause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8.1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3492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[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Commencement of Works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within 180 days after receiving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Letter of Acceptance, for reasons not attributable to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Contractor.”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16.2.2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is added at the end of Sub-Clause 16.2.2: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12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Termination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“In the event the Bank suspends the loan or credit from which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 or whole of the payments to the Contractor are being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made, if the Contractor has not received the sums due to him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upon expiration of the 14 days referred to in Sub-Clause 14.7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[Payment] for payments under Interim Payment Certificates,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may, without prejudice to the Contractor's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entitlement to financing charges under Sub-Clause 14.8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[Delayed Payment], take one of the following actions, namely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(i) suspend work or reduce the rate of work under Sub-Clause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16.1 above, or (ii) terminate the Contract by giving notice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Employer, with a copy to the Engineer, such termination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to take effect 14 days after the giving of the notice.”</w:t>
      </w:r>
    </w:p>
    <w:p>
      <w:pPr>
        <w:sectPr>
          <w:type w:val="continuous"/>
          <w:pgSz w:w="12240" w:h="15840"/>
          <w:pgMar w:top="364" w:right="1368" w:bottom="82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32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61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181 </w:t>
            </w:r>
          </w:p>
        </w:tc>
      </w:tr>
      <w:tr>
        <w:trPr>
          <w:trHeight w:hRule="exact" w:val="1538"/>
        </w:trPr>
        <w:tc>
          <w:tcPr>
            <w:tcW w:type="dxa" w:w="328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520" w:after="0"/>
              <w:ind w:left="316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16.3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Contractor’s Obligations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After Termination </w:t>
            </w:r>
          </w:p>
        </w:tc>
        <w:tc>
          <w:tcPr>
            <w:tcW w:type="dxa" w:w="614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80" w:after="0"/>
              <w:ind w:left="50" w:right="94" w:firstLine="0"/>
              <w:jc w:val="both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[if the Employer has made available any Employer- Supplied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Materials and/or Employer’s Equipment in accordance with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Sub-Clause 2.6, include the following:] </w:t>
            </w:r>
          </w:p>
        </w:tc>
      </w:tr>
    </w:tbl>
    <w:p>
      <w:pPr>
        <w:autoSpaceDN w:val="0"/>
        <w:autoSpaceDE w:val="0"/>
        <w:widowControl/>
        <w:spacing w:line="272" w:lineRule="exact" w:before="0" w:after="0"/>
        <w:ind w:left="333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“and” is deleted from the end of sub-paragraph (b), sub-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paragraph (c) deleted and the following added: </w:t>
      </w:r>
    </w:p>
    <w:p>
      <w:pPr>
        <w:autoSpaceDN w:val="0"/>
        <w:tabs>
          <w:tab w:pos="4490" w:val="left"/>
        </w:tabs>
        <w:autoSpaceDE w:val="0"/>
        <w:widowControl/>
        <w:spacing w:line="276" w:lineRule="exact" w:before="120" w:after="0"/>
        <w:ind w:left="394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deliver to the Engineer all Employer- Supplied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Materials and/or Employer’s Equipment made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available to the Contractor in accordance 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Sub-Clause 2.6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[Employer-Supplied materials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and Employer’s Equipment]; and </w:t>
      </w:r>
    </w:p>
    <w:p>
      <w:pPr>
        <w:autoSpaceDN w:val="0"/>
        <w:tabs>
          <w:tab w:pos="4490" w:val="left"/>
        </w:tabs>
        <w:autoSpaceDE w:val="0"/>
        <w:widowControl/>
        <w:spacing w:line="276" w:lineRule="exact" w:before="120" w:after="0"/>
        <w:ind w:left="394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remove all other Goods from the Site, except as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necessary for safety, and leave the Site.”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24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17.1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the fourth and fifth lines of the first paragraph, replace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Responsibility for Care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“Date of Completion of the Works” with “issue of the Taking-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the Works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Over Certificate for the Works”. </w:t>
      </w:r>
    </w:p>
    <w:p>
      <w:pPr>
        <w:autoSpaceDN w:val="0"/>
        <w:autoSpaceDE w:val="0"/>
        <w:widowControl/>
        <w:spacing w:line="276" w:lineRule="exact" w:before="120" w:after="4"/>
        <w:ind w:left="3338" w:right="118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 If Employer- Supplied Materials are listed in the Employer’s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Requirements for the Contractor’s use in the execution of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Works, include the following provision. See also Sub-Clause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68.0" w:type="dxa"/>
      </w:tblPr>
      <w:tblGrid>
        <w:gridCol w:w="1892"/>
        <w:gridCol w:w="1892"/>
        <w:gridCol w:w="1892"/>
        <w:gridCol w:w="1892"/>
        <w:gridCol w:w="1892"/>
      </w:tblGrid>
      <w:tr>
        <w:trPr>
          <w:trHeight w:hRule="exact" w:val="276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15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2.6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Employer-Supplied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Materials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and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4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Employer’s </w:t>
            </w:r>
          </w:p>
        </w:tc>
      </w:tr>
    </w:tbl>
    <w:p>
      <w:pPr>
        <w:autoSpaceDN w:val="0"/>
        <w:autoSpaceDE w:val="0"/>
        <w:widowControl/>
        <w:spacing w:line="266" w:lineRule="exact" w:before="6" w:after="0"/>
        <w:ind w:left="0" w:right="4834" w:firstLine="0"/>
        <w:jc w:val="righ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Equipment]] </w:t>
      </w:r>
    </w:p>
    <w:p>
      <w:pPr>
        <w:autoSpaceDN w:val="0"/>
        <w:autoSpaceDE w:val="0"/>
        <w:widowControl/>
        <w:spacing w:line="276" w:lineRule="exact" w:before="120" w:after="0"/>
        <w:ind w:left="33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After the two instances of “Goods” in the last paragraph,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following is added: “Employer- Supplied Materials”. </w:t>
      </w:r>
    </w:p>
    <w:p>
      <w:pPr>
        <w:autoSpaceDN w:val="0"/>
        <w:autoSpaceDE w:val="0"/>
        <w:widowControl/>
        <w:spacing w:line="276" w:lineRule="exact" w:before="120" w:after="4"/>
        <w:ind w:left="3338" w:right="118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[If Employer’s Equipment are listed in the Employer’s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Requirements for the Contractor’s use in the execution of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Works, include the following provision. See also Sub-Clause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68.0" w:type="dxa"/>
      </w:tblPr>
      <w:tblGrid>
        <w:gridCol w:w="1892"/>
        <w:gridCol w:w="1892"/>
        <w:gridCol w:w="1892"/>
        <w:gridCol w:w="1892"/>
        <w:gridCol w:w="1892"/>
      </w:tblGrid>
      <w:tr>
        <w:trPr>
          <w:trHeight w:hRule="exact" w:val="278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15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2.6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[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Employer-Supplied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Materials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and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46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Employer’s </w:t>
            </w:r>
          </w:p>
        </w:tc>
      </w:tr>
    </w:tbl>
    <w:p>
      <w:pPr>
        <w:autoSpaceDN w:val="0"/>
        <w:autoSpaceDE w:val="0"/>
        <w:widowControl/>
        <w:spacing w:line="266" w:lineRule="exact" w:before="4" w:after="0"/>
        <w:ind w:left="0" w:right="4834" w:firstLine="0"/>
        <w:jc w:val="righ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Equipment]] </w:t>
      </w:r>
    </w:p>
    <w:p>
      <w:pPr>
        <w:autoSpaceDN w:val="0"/>
        <w:autoSpaceDE w:val="0"/>
        <w:widowControl/>
        <w:spacing w:line="276" w:lineRule="exact" w:before="120" w:after="0"/>
        <w:ind w:left="33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After the two instances of “Goods” in the last paragraph,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following is added: “, Employer’s Equipment,”.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17.3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the first line of the second paragraph, replace “notice” with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Intellectual and Industrial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“a Notice”. </w:t>
      </w:r>
    </w:p>
    <w:p>
      <w:pPr>
        <w:autoSpaceDN w:val="0"/>
        <w:autoSpaceDE w:val="0"/>
        <w:widowControl/>
        <w:spacing w:line="266" w:lineRule="exact" w:before="12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Property Rights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17.7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Sub-Clause is added as 17.7: </w:t>
      </w:r>
    </w:p>
    <w:p>
      <w:pPr>
        <w:autoSpaceDN w:val="0"/>
        <w:tabs>
          <w:tab w:pos="3338" w:val="left"/>
        </w:tabs>
        <w:autoSpaceDE w:val="0"/>
        <w:widowControl/>
        <w:spacing w:line="270" w:lineRule="exact" w:before="122" w:after="6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Use of Employer’s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“The Contractor shall take full responsibility for the care of the </w:t>
      </w:r>
    </w:p>
    <w:p>
      <w:pPr>
        <w:sectPr>
          <w:pgSz w:w="12240" w:h="15840"/>
          <w:pgMar w:top="364" w:right="1368" w:bottom="99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Accommodation/Facilities</w:t>
      </w:r>
    </w:p>
    <w:p>
      <w:pPr>
        <w:sectPr>
          <w:type w:val="continuous"/>
          <w:pgSz w:w="12240" w:h="15840"/>
          <w:pgMar w:top="364" w:right="1368" w:bottom="996" w:left="1412" w:header="720" w:footer="720" w:gutter="0"/>
          <w:cols w:num="2" w:equalWidth="0">
            <w:col w:w="3160" w:space="0"/>
            <w:col w:w="6300" w:space="0"/>
          </w:cols>
          <w:docGrid w:linePitch="360"/>
        </w:sectPr>
      </w:pPr>
    </w:p>
    <w:p>
      <w:pPr>
        <w:autoSpaceDN w:val="0"/>
        <w:autoSpaceDE w:val="0"/>
        <w:widowControl/>
        <w:spacing w:line="274" w:lineRule="exact" w:before="0" w:after="0"/>
        <w:ind w:left="178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Employer-provided accommodation and facilities, if any,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detailed in the Employer’s Requirements, from the respective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dates of hand-over to the Contractor until cessation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occupation (where hand-over or cessation of occupation may </w:t>
      </w:r>
    </w:p>
    <w:p>
      <w:pPr>
        <w:sectPr>
          <w:type w:val="nextColumn"/>
          <w:pgSz w:w="12240" w:h="15840"/>
          <w:pgMar w:top="364" w:right="1368" w:bottom="996" w:left="1412" w:header="720" w:footer="720" w:gutter="0"/>
          <w:cols w:num="2" w:equalWidth="0">
            <w:col w:w="3160" w:space="0"/>
            <w:col w:w="630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182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33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take place after the date stated in the Taking-Over Certificate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the Works) </w:t>
      </w:r>
    </w:p>
    <w:p>
      <w:pPr>
        <w:autoSpaceDN w:val="0"/>
        <w:autoSpaceDE w:val="0"/>
        <w:widowControl/>
        <w:spacing w:line="276" w:lineRule="exact" w:before="120" w:after="0"/>
        <w:ind w:left="3338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any loss or damage happens to any of the above items while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is responsible for their care arising from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cause whatsoever other than those for which the Employer 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liable, the Contractor shall, at its own cost, rectify the loss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damage to the satisfaction of the Engineer.”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18.1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Sub-paragraph (c) is substituted with: </w:t>
      </w:r>
    </w:p>
    <w:p>
      <w:pPr>
        <w:autoSpaceDN w:val="0"/>
        <w:tabs>
          <w:tab w:pos="3338" w:val="left"/>
          <w:tab w:pos="3852" w:val="left"/>
        </w:tabs>
        <w:autoSpaceDE w:val="0"/>
        <w:widowControl/>
        <w:spacing w:line="276" w:lineRule="exact" w:before="12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Exceptional Events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“(c) riot, commotion, disorder or sabotage by persons other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than the Contractor’s Personnel and other employees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and Subcontractors;”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18.4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is added at the end of sub-paragraph (b) after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Consequences of 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deleting the “.”: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Exceptional Event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“, including the costs of rectifying or replacing the Works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and/or Goods damaged or destroyed by Exceptional Events,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extent they are not indemnified through the insurance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policy referred to in Sub-Clause 19.2 [ Insurance to be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provided by the Contractor].”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18.5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sub-paragraph (c), “and necessarily” is inserted after “was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Optional Termination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reasonably”.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19.1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paragraphs are added after the first: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12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General Requirements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“Wherever the Employer is the insuring Party, each insurance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be effected with insurers and in terms acceptable to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Contractor. These terms shall be consistent with terms (if any)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agreed by both Parties before the date of the Letter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Acceptance. </w:t>
      </w:r>
    </w:p>
    <w:p>
      <w:pPr>
        <w:autoSpaceDN w:val="0"/>
        <w:autoSpaceDE w:val="0"/>
        <w:widowControl/>
        <w:spacing w:line="276" w:lineRule="exact" w:before="120" w:after="0"/>
        <w:ind w:left="33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agreement of terms shall take precedence over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provisions of this Clause."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19.2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is inserted as the first sentence in Sub-Clause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insurance to be provided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19.2: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by the Contractor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“The Contractor shall be entitled to place all insurances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relating to the Contract (including, but not limited to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insurance referred to in Clause 19) with insurers from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eligible source country.”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13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19.2.3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the first line of the first paragraph, replace “the part of the </w:t>
      </w:r>
    </w:p>
    <w:p>
      <w:pPr>
        <w:sectPr>
          <w:pgSz w:w="12240" w:h="15840"/>
          <w:pgMar w:top="364" w:right="1368" w:bottom="81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2" w:lineRule="exact" w:before="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Liability for breach of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professional duty</w:t>
      </w:r>
    </w:p>
    <w:p>
      <w:pPr>
        <w:sectPr>
          <w:type w:val="continuous"/>
          <w:pgSz w:w="12240" w:h="15840"/>
          <w:pgMar w:top="364" w:right="1368" w:bottom="818" w:left="1412" w:header="720" w:footer="720" w:gutter="0"/>
          <w:cols w:num="2" w:equalWidth="0">
            <w:col w:w="3260" w:space="0"/>
            <w:col w:w="6200" w:space="0"/>
          </w:cols>
          <w:docGrid w:linePitch="360"/>
        </w:sectPr>
      </w:pPr>
    </w:p>
    <w:p>
      <w:pPr>
        <w:autoSpaceDN w:val="0"/>
        <w:autoSpaceDE w:val="0"/>
        <w:widowControl/>
        <w:spacing w:line="272" w:lineRule="exact" w:before="0" w:after="0"/>
        <w:ind w:left="78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Permanent Works under Sub-Clause 4.1 [Contractor’s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General Obligations], and/or any other design under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Contract” with “the Permanent Works”. </w:t>
      </w:r>
    </w:p>
    <w:p>
      <w:pPr>
        <w:sectPr>
          <w:type w:val="nextColumn"/>
          <w:pgSz w:w="12240" w:h="15840"/>
          <w:pgMar w:top="364" w:right="1368" w:bottom="818" w:left="1412" w:header="720" w:footer="720" w:gutter="0"/>
          <w:cols w:num="2" w:equalWidth="0">
            <w:col w:w="3260" w:space="0"/>
            <w:col w:w="620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32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61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183 </w:t>
            </w:r>
          </w:p>
        </w:tc>
      </w:tr>
      <w:tr>
        <w:trPr>
          <w:trHeight w:hRule="exact" w:val="1260"/>
        </w:trPr>
        <w:tc>
          <w:tcPr>
            <w:tcW w:type="dxa" w:w="328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590" w:after="0"/>
              <w:ind w:left="316" w:right="86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19.2.5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Injury to employees </w:t>
            </w:r>
          </w:p>
        </w:tc>
        <w:tc>
          <w:tcPr>
            <w:tcW w:type="dxa" w:w="614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460" w:after="0"/>
              <w:ind w:left="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second paragraph is replaced with: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“The Employer and the Engineer shall also be indemnified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3338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the policy of insurance, against liability for claims,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damages, losses and expenses (including legal fees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expenses) arising from injury, sickness, disease or death of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 employed by the Contractor or any other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Personnel, except that this insurance may exclude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losses and claims to the extent that they arise from any act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neglect of the Employer or of the Employer's Personnel.”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20.1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a): “any additional payment” is replaced with “payment”. </w:t>
      </w:r>
    </w:p>
    <w:p>
      <w:pPr>
        <w:autoSpaceDN w:val="0"/>
        <w:autoSpaceDE w:val="0"/>
        <w:widowControl/>
        <w:spacing w:line="230" w:lineRule="auto" w:before="13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Claims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20.2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first paragraph is replaced with: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120" w:after="25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Claims for Payment and/or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“If either Party considers that it is entitled to claim under Sub-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EOT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clause 20.1[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Claims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(a) or (b), the following claim procedure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apply:” </w:t>
      </w:r>
    </w:p>
    <w:p>
      <w:pPr>
        <w:sectPr>
          <w:pgSz w:w="12240" w:h="15840"/>
          <w:pgMar w:top="364" w:right="1368" w:bottom="82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8" w:lineRule="auto" w:before="0" w:after="0"/>
        <w:ind w:left="316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21.1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Constitution of the DAAB </w:t>
      </w:r>
    </w:p>
    <w:p>
      <w:pPr>
        <w:sectPr>
          <w:type w:val="continuous"/>
          <w:pgSz w:w="12240" w:h="15840"/>
          <w:pgMar w:top="364" w:right="1368" w:bottom="822" w:left="1412" w:header="720" w:footer="720" w:gutter="0"/>
          <w:cols w:num="2" w:equalWidth="0">
            <w:col w:w="3186" w:space="0"/>
            <w:col w:w="6274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1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is added at the end of the first paragraph: </w:t>
      </w:r>
    </w:p>
    <w:p>
      <w:pPr>
        <w:autoSpaceDN w:val="0"/>
        <w:autoSpaceDE w:val="0"/>
        <w:widowControl/>
        <w:spacing w:line="276" w:lineRule="exact" w:before="118" w:after="0"/>
        <w:ind w:left="152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“The DAAB shall also review and decide on any SEA/SH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Referral submitted to the DAAB pursuant to Sub-Clause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6.27.2 [</w:t>
      </w:r>
      <w:r>
        <w:rPr>
          <w:rFonts w:ascii="TimesNewRomanPS" w:hAnsi="TimesNewRomanPS" w:eastAsia="TimesNewRomanPS"/>
          <w:b w:val="0"/>
          <w:i/>
          <w:color w:val="000000"/>
          <w:sz w:val="24"/>
          <w:u w:val="single"/>
        </w:rPr>
        <w:t>Receipt of SEA/SH allegations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] and Sub-Clause 6.27.3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[</w:t>
      </w:r>
      <w:r>
        <w:rPr>
          <w:rFonts w:ascii="TimesNewRomanPS" w:hAnsi="TimesNewRomanPS" w:eastAsia="TimesNewRomanPS"/>
          <w:b w:val="0"/>
          <w:i/>
          <w:color w:val="000000"/>
          <w:sz w:val="24"/>
          <w:u w:val="single"/>
        </w:rPr>
        <w:t>Contractor’s non-compliance with SEA/SH contractual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24"/>
          <w:u w:val="single"/>
        </w:rPr>
        <w:t>obligations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, in accordance with Sub-Clause 21.9 [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SEA/SH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Referrals].</w:t>
      </w:r>
    </w:p>
    <w:p>
      <w:pPr>
        <w:autoSpaceDN w:val="0"/>
        <w:autoSpaceDE w:val="0"/>
        <w:widowControl/>
        <w:spacing w:line="276" w:lineRule="exact" w:before="120" w:after="0"/>
        <w:ind w:left="152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second paragraph, at the end of the first sentence after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deleting: “.”, the following is added: “, each of whom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meet the criteria set forth in Sub-Clause 3.3 of Appendix-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General Conditions of Dispute Avoidance/ Adjudication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Agreement.” </w:t>
      </w:r>
    </w:p>
    <w:p>
      <w:pPr>
        <w:autoSpaceDN w:val="0"/>
        <w:autoSpaceDE w:val="0"/>
        <w:widowControl/>
        <w:spacing w:line="276" w:lineRule="exact" w:before="120" w:after="250"/>
        <w:ind w:left="152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After the second paragraph insert the following paragraph: “If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 is with a foreign Contractor, the DAAB members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not have the same nationality as the Employer or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Contractor.” </w:t>
      </w:r>
    </w:p>
    <w:p>
      <w:pPr>
        <w:sectPr>
          <w:type w:val="nextColumn"/>
          <w:pgSz w:w="12240" w:h="15840"/>
          <w:pgMar w:top="364" w:right="1368" w:bottom="822" w:left="1412" w:header="720" w:footer="720" w:gutter="0"/>
          <w:cols w:num="2" w:equalWidth="0">
            <w:col w:w="3186" w:space="0"/>
            <w:col w:w="6274" w:space="0"/>
          </w:cols>
          <w:docGrid w:linePitch="360"/>
        </w:sectPr>
      </w:pPr>
    </w:p>
    <w:p>
      <w:pPr>
        <w:autoSpaceDN w:val="0"/>
        <w:tabs>
          <w:tab w:pos="3338" w:val="left"/>
        </w:tabs>
        <w:autoSpaceDE w:val="0"/>
        <w:widowControl/>
        <w:spacing w:line="266" w:lineRule="exact" w:before="0" w:after="13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21.2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both (a) and (b): “by the date stated in the first paragraph </w:t>
      </w:r>
    </w:p>
    <w:p>
      <w:pPr>
        <w:sectPr>
          <w:type w:val="continuous"/>
          <w:pgSz w:w="12240" w:h="15840"/>
          <w:pgMar w:top="364" w:right="1368" w:bottom="82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16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Failure to Appoint DAAB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Member (s) </w:t>
      </w:r>
    </w:p>
    <w:p>
      <w:pPr>
        <w:sectPr>
          <w:type w:val="continuous"/>
          <w:pgSz w:w="12240" w:h="15840"/>
          <w:pgMar w:top="364" w:right="1368" w:bottom="822" w:left="1412" w:header="720" w:footer="720" w:gutter="0"/>
          <w:cols w:num="2" w:equalWidth="0">
            <w:col w:w="3180" w:space="0"/>
            <w:col w:w="6280" w:space="0"/>
          </w:cols>
          <w:docGrid w:linePitch="360"/>
        </w:sectPr>
      </w:pPr>
    </w:p>
    <w:p>
      <w:pPr>
        <w:autoSpaceDN w:val="0"/>
        <w:autoSpaceDE w:val="0"/>
        <w:widowControl/>
        <w:spacing w:line="272" w:lineRule="exact" w:before="0" w:after="130"/>
        <w:ind w:left="158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of Sub-Clause 21.1 [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Constitution of the DAAB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]” is replaced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with: “within 42 days from the date the Contract is signed 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both Parties”.” </w:t>
      </w:r>
    </w:p>
    <w:p>
      <w:pPr>
        <w:sectPr>
          <w:type w:val="nextColumn"/>
          <w:pgSz w:w="12240" w:h="15840"/>
          <w:pgMar w:top="364" w:right="1368" w:bottom="822" w:left="1412" w:header="720" w:footer="720" w:gutter="0"/>
          <w:cols w:num="2" w:equalWidth="0">
            <w:col w:w="3180" w:space="0"/>
            <w:col w:w="62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8.0000000000001" w:type="dxa"/>
      </w:tblPr>
      <w:tblGrid>
        <w:gridCol w:w="4730"/>
        <w:gridCol w:w="4730"/>
      </w:tblGrid>
      <w:tr>
        <w:trPr>
          <w:trHeight w:hRule="exact" w:val="842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120" w:after="0"/>
              <w:ind w:left="168" w:right="57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21.6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Arbitration </w:t>
            </w:r>
          </w:p>
        </w:tc>
        <w:tc>
          <w:tcPr>
            <w:tcW w:type="dxa" w:w="6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6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 the first paragraph, “unless otherwise agreed by both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Parties:” is deleted and replaced with: “ The Parties agree:” </w:t>
            </w:r>
          </w:p>
        </w:tc>
      </w:tr>
    </w:tbl>
    <w:p>
      <w:pPr>
        <w:autoSpaceDN w:val="0"/>
        <w:autoSpaceDE w:val="0"/>
        <w:widowControl/>
        <w:spacing w:line="266" w:lineRule="exact" w:before="19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The following new Sub-Clauses 21.9 to 21.11 are added </w:t>
      </w:r>
    </w:p>
    <w:p>
      <w:pPr>
        <w:sectPr>
          <w:type w:val="continuous"/>
          <w:pgSz w:w="12240" w:h="15840"/>
          <w:pgMar w:top="364" w:right="1368" w:bottom="82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32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61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184 </w:t>
            </w:r>
          </w:p>
        </w:tc>
      </w:tr>
      <w:tr>
        <w:trPr>
          <w:trHeight w:hRule="exact" w:val="1298"/>
        </w:trPr>
        <w:tc>
          <w:tcPr>
            <w:tcW w:type="dxa" w:w="328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86" w:val="left"/>
              </w:tabs>
              <w:autoSpaceDE w:val="0"/>
              <w:widowControl/>
              <w:spacing w:line="245" w:lineRule="auto" w:before="590" w:after="0"/>
              <w:ind w:left="316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Sub-Clause 21.9 SEA/SH </w:t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Referrals </w:t>
            </w:r>
          </w:p>
        </w:tc>
        <w:tc>
          <w:tcPr>
            <w:tcW w:type="dxa" w:w="614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SEA/SH Referrals pursuant to Sub-Clause 6.27 shall be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submitted by the Employer to the DAAB in writing, copied to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333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and the Engineer.  For a DAAB of three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persons, the SEA/SH Referrals shall be deemed to have been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received by the DAAB on the date it is received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chairperson of the DAAB. </w:t>
      </w:r>
    </w:p>
    <w:p>
      <w:pPr>
        <w:autoSpaceDN w:val="0"/>
        <w:autoSpaceDE w:val="0"/>
        <w:widowControl/>
        <w:spacing w:line="276" w:lineRule="exact" w:before="276" w:after="0"/>
        <w:ind w:left="333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Upon receipt of a SEA/SH Referral, the DAAB shall request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 in writing (copied to the Employer and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Engineer) to submit a statement demonstrating its compliance,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including the  compliance of any Subcontractor identified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SEA/SH Referral, with the SEA/SH Prevention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Response Obligations, including the actions taken in response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a SEA/SH allegation and/or  any  Engineer’s Notice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Correct  for non-compliance with the SEA/SH contractual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obligations. The Contractor shall within 28 days of receipt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request, submit in writing such statement to the DAAB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copied to the Employer and the Engineer. </w:t>
      </w:r>
    </w:p>
    <w:p>
      <w:pPr>
        <w:autoSpaceDN w:val="0"/>
        <w:autoSpaceDE w:val="0"/>
        <w:widowControl/>
        <w:spacing w:line="276" w:lineRule="exact" w:before="120" w:after="0"/>
        <w:ind w:left="333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reviewing the Referral, the DAAB shall focus exclusively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compliance of the Contractor, including any Subcontractor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identified in the SEA/SH Referral, with the SEA/SH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Prevention and Response Obligations, including the actions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taken in response to the SEA/SH allegation and/or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Engineer’s Notice to Correct  for non-compliance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SEA/SH obligations. The DAAB shall not assess the merits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 underlying allegation, including the factual aspects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alleged SEA and/or SH incident. </w:t>
      </w:r>
    </w:p>
    <w:p>
      <w:pPr>
        <w:autoSpaceDN w:val="0"/>
        <w:autoSpaceDE w:val="0"/>
        <w:widowControl/>
        <w:spacing w:line="276" w:lineRule="exact" w:before="396" w:after="0"/>
        <w:ind w:left="333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DAAB decision, which shall state that it is issued under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Sub-Clause 21.9, shall be provided in writing to the Parties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a copy to the Engineer within 42 days of receiving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SEA/SH Referral. The decision of the DAAB taken pursuant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this Sub-Clause 21.9 shall be binding on the Parties and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its Subcontractor/s as applicable. </w:t>
      </w:r>
    </w:p>
    <w:p>
      <w:pPr>
        <w:autoSpaceDN w:val="0"/>
        <w:autoSpaceDE w:val="0"/>
        <w:widowControl/>
        <w:spacing w:line="276" w:lineRule="exact" w:before="120" w:after="0"/>
        <w:ind w:left="333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DAAB decision arising from an allegation of SEA/SH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incident shall state whether the Contractor, including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Subcontractor identified in the SEA/SH referral, was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compliance with its SEA/SH obligations at the time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occurrence of the alleged incident. The DAAB decision shall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not disclose the name of the alleged survivor nor of the alleged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perpetrator.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238" w:after="0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21.10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either Party is dissatisfied with the DAAB’s decision issued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Sub-Clause 21.9 [SEA/SH Referrals], such Party may </w:t>
      </w:r>
    </w:p>
    <w:p>
      <w:pPr>
        <w:sectPr>
          <w:pgSz w:w="12240" w:h="15840"/>
          <w:pgMar w:top="364" w:right="1368" w:bottom="82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32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61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185 </w:t>
            </w:r>
          </w:p>
        </w:tc>
      </w:tr>
      <w:tr>
        <w:trPr>
          <w:trHeight w:hRule="exact" w:val="1352"/>
        </w:trPr>
        <w:tc>
          <w:tcPr>
            <w:tcW w:type="dxa" w:w="328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70" w:after="0"/>
              <w:ind w:left="316" w:right="72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Dissatisfaction with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DAAB’s decision on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SEA/SH Referrals </w:t>
            </w:r>
          </w:p>
        </w:tc>
        <w:tc>
          <w:tcPr>
            <w:tcW w:type="dxa" w:w="614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60" w:after="0"/>
              <w:ind w:left="50" w:right="9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give a NOD to the other Party in accordance with Sub-Clause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21.4.4 [Dissatisfaction with DAAB’s decision]. Sub-Clause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21.5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[Amicable Settlement]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shall not apply. </w:t>
            </w:r>
          </w:p>
        </w:tc>
      </w:tr>
    </w:tbl>
    <w:p>
      <w:pPr>
        <w:autoSpaceDN w:val="0"/>
        <w:autoSpaceDE w:val="0"/>
        <w:widowControl/>
        <w:spacing w:line="276" w:lineRule="exact" w:before="60" w:after="0"/>
        <w:ind w:left="333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DAAB’s decision has not become final and binding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pursuant to Sub-Clause 21.4.4, the matter shall be finally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settled by arbitration in accordance with Sub-Clause 21.6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[Arbitration].</w:t>
      </w:r>
    </w:p>
    <w:p>
      <w:pPr>
        <w:autoSpaceDN w:val="0"/>
        <w:autoSpaceDE w:val="0"/>
        <w:widowControl/>
        <w:spacing w:line="276" w:lineRule="exact" w:before="120" w:after="0"/>
        <w:ind w:left="3338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Where arbitration is conducted pursuant to the ICC Arbitration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Rules, the parties agree that the time limit set in Article 1.6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Appendix V to the ICC Arbitration Rules shall be 10 days from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notification of the Emergency Arbitrator Order unless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President of the ICC International Court of Arbitration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determines that a longer period is necessary. </w:t>
      </w:r>
    </w:p>
    <w:p>
      <w:pPr>
        <w:autoSpaceDN w:val="0"/>
        <w:tabs>
          <w:tab w:pos="3338" w:val="left"/>
        </w:tabs>
        <w:autoSpaceDE w:val="0"/>
        <w:widowControl/>
        <w:spacing w:line="264" w:lineRule="exact" w:before="172" w:after="128"/>
        <w:ind w:left="31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Sub-Clause 21.11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shall immediately notify the Bank of the </w:t>
      </w:r>
    </w:p>
    <w:p>
      <w:pPr>
        <w:sectPr>
          <w:pgSz w:w="12240" w:h="15840"/>
          <w:pgMar w:top="364" w:right="1368" w:bottom="88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16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Bank’s disqualification of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the Contractor and its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Subcontractor/s </w:t>
      </w:r>
    </w:p>
    <w:p>
      <w:pPr>
        <w:sectPr>
          <w:type w:val="continuous"/>
          <w:pgSz w:w="12240" w:h="15840"/>
          <w:pgMar w:top="364" w:right="1368" w:bottom="884" w:left="1412" w:header="720" w:footer="720" w:gutter="0"/>
          <w:cols w:num="2" w:equalWidth="0">
            <w:col w:w="3170" w:space="0"/>
            <w:col w:w="6290" w:space="0"/>
          </w:cols>
          <w:docGrid w:linePitch="360"/>
        </w:sectPr>
      </w:pPr>
    </w:p>
    <w:p>
      <w:pPr>
        <w:autoSpaceDN w:val="0"/>
        <w:autoSpaceDE w:val="0"/>
        <w:widowControl/>
        <w:spacing w:line="272" w:lineRule="exact" w:before="0" w:after="0"/>
        <w:ind w:left="168" w:right="1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DAAB’s decision on SEA/SH Referral, any notification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received on the commencement of Emergency Arbitration,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the Emergency Arbitrator Order if any. </w:t>
      </w:r>
    </w:p>
    <w:p>
      <w:pPr>
        <w:autoSpaceDN w:val="0"/>
        <w:autoSpaceDE w:val="0"/>
        <w:widowControl/>
        <w:spacing w:line="276" w:lineRule="exact" w:before="118" w:after="500"/>
        <w:ind w:left="1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the DAAB determines that the Contractor has failed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correct identified non-compliance with SEA/SH Prevention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Response Obligation or it was non-compliant with such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obligations at the time of an alleged incident, the Bank may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disqualify the Contractor, as well as any Subcontractor/s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determined to be non-compliant, from being awarded a Bank-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financed contract unless the ICC Emergency Arbitrator grants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 order in favor of the Contractor. The disqualification period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be for two years unless the Contractors receives 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arbitration award in its favor within the two year period.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Contractor’s disqualification under this Sub-Clause is without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prejudice to the Parties’ rights and obligations under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Contract. </w:t>
      </w:r>
    </w:p>
    <w:p>
      <w:pPr>
        <w:sectPr>
          <w:type w:val="nextColumn"/>
          <w:pgSz w:w="12240" w:h="15840"/>
          <w:pgMar w:top="364" w:right="1368" w:bottom="884" w:left="1412" w:header="720" w:footer="720" w:gutter="0"/>
          <w:cols w:num="2" w:equalWidth="0">
            <w:col w:w="3170" w:space="0"/>
            <w:col w:w="6290" w:space="0"/>
          </w:cols>
          <w:docGrid w:linePitch="360"/>
        </w:sectPr>
      </w:pPr>
    </w:p>
    <w:p>
      <w:pPr>
        <w:autoSpaceDN w:val="0"/>
        <w:tabs>
          <w:tab w:pos="3338" w:val="left"/>
        </w:tabs>
        <w:autoSpaceDE w:val="0"/>
        <w:widowControl/>
        <w:spacing w:line="364" w:lineRule="exact" w:before="0" w:after="0"/>
        <w:ind w:left="316" w:right="57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Appendix- General Conditions of Dispute Avoidance/Adjudication Agreement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Title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“General Conditions of Dispute Avoidance/Adjudication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Agreement” is replaced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“General Conditions of DAAB Agreement”.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240" w:after="0"/>
        <w:ind w:left="316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Definitions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Sub-Clause 1.2 On both the first and third lines, “DAA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Agreement” is replaced with “DAAB Agreement”. </w:t>
      </w:r>
    </w:p>
    <w:p>
      <w:pPr>
        <w:autoSpaceDN w:val="0"/>
        <w:tabs>
          <w:tab w:pos="3698" w:val="left"/>
          <w:tab w:pos="4058" w:val="left"/>
        </w:tabs>
        <w:autoSpaceDE w:val="0"/>
        <w:widowControl/>
        <w:spacing w:line="344" w:lineRule="exact" w:before="52" w:after="0"/>
        <w:ind w:left="333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Sub-Clause 1.3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first line, “Dispute Avoidance/Adjudication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Agreement” or “DAA Agreement” means” is </w:t>
      </w:r>
    </w:p>
    <w:p>
      <w:pPr>
        <w:sectPr>
          <w:type w:val="continuous"/>
          <w:pgSz w:w="12240" w:h="15840"/>
          <w:pgMar w:top="364" w:right="1368" w:bottom="88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186 </w:t>
            </w:r>
          </w:p>
        </w:tc>
      </w:tr>
    </w:tbl>
    <w:p>
      <w:pPr>
        <w:autoSpaceDN w:val="0"/>
        <w:autoSpaceDE w:val="0"/>
        <w:widowControl/>
        <w:spacing w:line="276" w:lineRule="exact" w:before="464" w:after="0"/>
        <w:ind w:left="4058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replaced with: “DAAB Agreement” is as defined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the Contract and is”. </w:t>
      </w:r>
    </w:p>
    <w:p>
      <w:pPr>
        <w:autoSpaceDN w:val="0"/>
        <w:tabs>
          <w:tab w:pos="4058" w:val="left"/>
        </w:tabs>
        <w:autoSpaceDE w:val="0"/>
        <w:widowControl/>
        <w:spacing w:line="276" w:lineRule="exact" w:before="136" w:after="0"/>
        <w:ind w:left="3698" w:right="43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In the first line of sub-paragraph (c), “DAA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Agreement” is replaced with “DAAB Agreement” </w:t>
      </w:r>
    </w:p>
    <w:p>
      <w:pPr>
        <w:autoSpaceDN w:val="0"/>
        <w:tabs>
          <w:tab w:pos="4058" w:val="left"/>
        </w:tabs>
        <w:autoSpaceDE w:val="0"/>
        <w:widowControl/>
        <w:spacing w:line="276" w:lineRule="exact" w:before="138" w:after="0"/>
        <w:ind w:left="3698" w:right="432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In sub-paragraph (c)(ii), replace “chairman” 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“chairperson”. </w:t>
      </w:r>
    </w:p>
    <w:p>
      <w:pPr>
        <w:autoSpaceDN w:val="0"/>
        <w:autoSpaceDE w:val="0"/>
        <w:widowControl/>
        <w:spacing w:line="276" w:lineRule="exact" w:before="120" w:after="0"/>
        <w:ind w:left="33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Sub-Clause 1.3 “DAAB Activities” is replaced with Sub-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 1.4 “DAAB Activities” and the subsequent Sub-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Clauses under Clause 1 “Definitions” renumbered: </w:t>
      </w:r>
    </w:p>
    <w:p>
      <w:pPr>
        <w:autoSpaceDN w:val="0"/>
        <w:autoSpaceDE w:val="0"/>
        <w:widowControl/>
        <w:spacing w:line="276" w:lineRule="exact" w:before="120" w:after="0"/>
        <w:ind w:left="3338" w:right="1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Sub-Clause 1.4 “DAAB Activities”. At the end, the following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 added: “This also includes handling of SEA/SH Referrals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Sub-Clause 21.9 of the Conditions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Contract.” </w:t>
      </w:r>
    </w:p>
    <w:p>
      <w:pPr>
        <w:autoSpaceDN w:val="0"/>
        <w:autoSpaceDE w:val="0"/>
        <w:widowControl/>
        <w:spacing w:line="276" w:lineRule="exact" w:before="120" w:after="0"/>
        <w:ind w:left="33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Sub-Clause 1.7 to 12:  All instances of “DAA Agreement”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are replaced with “DAAB Agreement” </w:t>
      </w:r>
    </w:p>
    <w:p>
      <w:pPr>
        <w:autoSpaceDN w:val="0"/>
        <w:autoSpaceDE w:val="0"/>
        <w:widowControl/>
        <w:spacing w:line="276" w:lineRule="exact" w:before="120" w:after="0"/>
        <w:ind w:left="3338" w:right="1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Sub-Clause 1.8 a(i):” authorised representative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contractor or of the Employer” is replaced with: “Contractor’s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Representative and authorised representative of the Employer”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General provisions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Sub-Clause 2.2 is deleted in its entirety.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Warranties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Sub-Clause 3.3 is deleted and replaced with the following: </w:t>
      </w:r>
    </w:p>
    <w:p>
      <w:pPr>
        <w:autoSpaceDN w:val="0"/>
        <w:autoSpaceDE w:val="0"/>
        <w:widowControl/>
        <w:spacing w:line="276" w:lineRule="exact" w:before="120" w:after="0"/>
        <w:ind w:left="33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“When appointing the DAAB Member, each Party relies 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DAAB Member’s representations, that he/she: </w:t>
      </w:r>
    </w:p>
    <w:p>
      <w:pPr>
        <w:autoSpaceDN w:val="0"/>
        <w:tabs>
          <w:tab w:pos="4042" w:val="left"/>
        </w:tabs>
        <w:autoSpaceDE w:val="0"/>
        <w:widowControl/>
        <w:spacing w:line="276" w:lineRule="exact" w:before="120" w:after="0"/>
        <w:ind w:left="354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 at least a bachelor’s degree in relevant disciplines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such as law, engineering, construction management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management; </w:t>
      </w:r>
    </w:p>
    <w:p>
      <w:pPr>
        <w:autoSpaceDN w:val="0"/>
        <w:tabs>
          <w:tab w:pos="4042" w:val="left"/>
        </w:tabs>
        <w:autoSpaceDE w:val="0"/>
        <w:widowControl/>
        <w:spacing w:line="276" w:lineRule="exact" w:before="120" w:after="0"/>
        <w:ind w:left="354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 at least ten years of experience in contract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administration/management and dispute resolution, out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which at least five years of experience as 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arbitrator or adjudicator in construction-related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disputes; </w:t>
      </w:r>
    </w:p>
    <w:p>
      <w:pPr>
        <w:autoSpaceDN w:val="0"/>
        <w:tabs>
          <w:tab w:pos="4042" w:val="left"/>
        </w:tabs>
        <w:autoSpaceDE w:val="0"/>
        <w:widowControl/>
        <w:spacing w:line="276" w:lineRule="exact" w:before="120" w:after="0"/>
        <w:ind w:left="354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 received formal training as an adjudicator from 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internationally recognized organization; </w:t>
      </w:r>
    </w:p>
    <w:p>
      <w:pPr>
        <w:autoSpaceDN w:val="0"/>
        <w:tabs>
          <w:tab w:pos="4042" w:val="left"/>
        </w:tabs>
        <w:autoSpaceDE w:val="0"/>
        <w:widowControl/>
        <w:spacing w:line="300" w:lineRule="exact" w:before="50" w:after="0"/>
        <w:ind w:left="354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 experience and/or is knowledgeable in the type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 which the Contractor is to carry out under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Contract;</w:t>
      </w:r>
    </w:p>
    <w:p>
      <w:pPr>
        <w:autoSpaceDN w:val="0"/>
        <w:tabs>
          <w:tab w:pos="4042" w:val="left"/>
        </w:tabs>
        <w:autoSpaceDE w:val="0"/>
        <w:widowControl/>
        <w:spacing w:line="276" w:lineRule="exact" w:before="120" w:after="0"/>
        <w:ind w:left="354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 experience in the interpretation of construction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and/or engineering contract documents; </w:t>
      </w:r>
    </w:p>
    <w:p>
      <w:pPr>
        <w:sectPr>
          <w:pgSz w:w="12240" w:h="15840"/>
          <w:pgMar w:top="364" w:right="1368" w:bottom="105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246"/>
        </w:trPr>
        <w:tc>
          <w:tcPr>
            <w:tcW w:type="dxa" w:w="34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4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187 </w:t>
            </w:r>
          </w:p>
        </w:tc>
      </w:tr>
      <w:tr>
        <w:trPr>
          <w:trHeight w:hRule="exact" w:val="744"/>
        </w:trPr>
        <w:tc>
          <w:tcPr>
            <w:tcW w:type="dxa" w:w="340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f)</w:t>
            </w:r>
          </w:p>
        </w:tc>
        <w:tc>
          <w:tcPr>
            <w:tcW w:type="dxa" w:w="556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has familiarity with the forms of contract published by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70"/>
        <w:ind w:left="404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FIDIC since 1999, and an understanding of the dispute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resolution procedures contained therein; and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68.0" w:type="dxa"/>
      </w:tblPr>
      <w:tblGrid>
        <w:gridCol w:w="4730"/>
        <w:gridCol w:w="4730"/>
      </w:tblGrid>
      <w:tr>
        <w:trPr>
          <w:trHeight w:hRule="exact" w:val="330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g)</w:t>
            </w:r>
          </w:p>
        </w:tc>
        <w:tc>
          <w:tcPr>
            <w:tcW w:type="dxa" w:w="5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is fluent in the language for communications stated in 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404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 Data (or the language as agreed between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Parties and the DAAB).” </w:t>
      </w:r>
    </w:p>
    <w:p>
      <w:pPr>
        <w:autoSpaceDN w:val="0"/>
        <w:tabs>
          <w:tab w:pos="3338" w:val="left"/>
        </w:tabs>
        <w:autoSpaceDE w:val="0"/>
        <w:widowControl/>
        <w:spacing w:line="266" w:lineRule="exact" w:before="25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7. Confidentiality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Sub-Clause 7.3: “or” is deleted after sub-paragraph (b). </w:t>
      </w:r>
    </w:p>
    <w:p>
      <w:pPr>
        <w:autoSpaceDN w:val="0"/>
        <w:autoSpaceDE w:val="0"/>
        <w:widowControl/>
        <w:spacing w:line="266" w:lineRule="exact" w:before="130" w:after="0"/>
        <w:ind w:left="0" w:right="208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and the following sub-paragraphs added: </w:t>
      </w:r>
    </w:p>
    <w:p>
      <w:pPr>
        <w:autoSpaceDN w:val="0"/>
        <w:autoSpaceDE w:val="0"/>
        <w:widowControl/>
        <w:spacing w:line="266" w:lineRule="exact" w:before="130" w:after="0"/>
        <w:ind w:left="0" w:right="261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“(d) is being provided to the Bank” </w:t>
      </w:r>
    </w:p>
    <w:p>
      <w:pPr>
        <w:autoSpaceDN w:val="0"/>
        <w:tabs>
          <w:tab w:pos="3338" w:val="left"/>
        </w:tabs>
        <w:autoSpaceDE w:val="0"/>
        <w:widowControl/>
        <w:spacing w:line="276" w:lineRule="exact" w:before="24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9. Fees and Expenses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Sub-Clause 9.1 c): “business class or equivalent” is replaced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with: “in less than first class” </w:t>
      </w:r>
    </w:p>
    <w:p>
      <w:pPr>
        <w:autoSpaceDN w:val="0"/>
        <w:autoSpaceDE w:val="0"/>
        <w:widowControl/>
        <w:spacing w:line="276" w:lineRule="exact" w:before="240" w:after="0"/>
        <w:ind w:left="33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Sub-Clause 9.4: “and air fares” and “other” are deleted from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first and second sentences respectively. </w:t>
      </w:r>
    </w:p>
    <w:p>
      <w:pPr>
        <w:autoSpaceDN w:val="0"/>
        <w:tabs>
          <w:tab w:pos="568" w:val="left"/>
          <w:tab w:pos="3338" w:val="left"/>
        </w:tabs>
        <w:autoSpaceDE w:val="0"/>
        <w:widowControl/>
        <w:spacing w:line="276" w:lineRule="exact" w:before="240" w:after="0"/>
        <w:ind w:left="2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10.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Resignation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Sub-Clause 10.3: “the DAA Agreement” is replaced with: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Termination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“a DAAB member’s DAA Agreement”. </w:t>
      </w:r>
    </w:p>
    <w:p>
      <w:pPr>
        <w:autoSpaceDN w:val="0"/>
        <w:autoSpaceDE w:val="0"/>
        <w:widowControl/>
        <w:spacing w:line="266" w:lineRule="exact" w:before="250" w:after="0"/>
        <w:ind w:left="0" w:right="300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Annex- DAAB Procedural Rules</w:t>
      </w:r>
    </w:p>
    <w:p>
      <w:pPr>
        <w:autoSpaceDN w:val="0"/>
        <w:tabs>
          <w:tab w:pos="1538" w:val="left"/>
        </w:tabs>
        <w:autoSpaceDE w:val="0"/>
        <w:widowControl/>
        <w:spacing w:line="266" w:lineRule="exact" w:before="250" w:after="0"/>
        <w:ind w:left="4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Rule 3.3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3.3 (b), “140 days” is replaced with: “90 days”. </w:t>
      </w:r>
    </w:p>
    <w:p>
      <w:pPr>
        <w:autoSpaceDN w:val="0"/>
        <w:tabs>
          <w:tab w:pos="1538" w:val="left"/>
        </w:tabs>
        <w:autoSpaceDE w:val="0"/>
        <w:widowControl/>
        <w:spacing w:line="276" w:lineRule="exact" w:before="240" w:after="0"/>
        <w:ind w:left="4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Rule 3.7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is added after the sentence: “The agenda shall include review of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(i) Contractor’s compliance with the  SEA/SH Prevention and Response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Obligations; and (ii) Engineer’s failure to discharge its duties under the Contract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this regard, including as specified in Sub-Clause 6.27 of the Contract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Conditions.” </w:t>
      </w:r>
    </w:p>
    <w:p>
      <w:pPr>
        <w:autoSpaceDN w:val="0"/>
        <w:tabs>
          <w:tab w:pos="1538" w:val="left"/>
        </w:tabs>
        <w:autoSpaceDE w:val="0"/>
        <w:widowControl/>
        <w:spacing w:line="276" w:lineRule="exact" w:before="240" w:after="0"/>
        <w:ind w:left="3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Rule 3.10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is added at the end of the paragraph: “The report shall identify any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issue which raises SEA and/or SH concerns, including details of any potential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noncompliance of the Contractor, including its Subcontractor/s, with the SEA/SH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Prevention and Response Obligations.” </w:t>
      </w:r>
    </w:p>
    <w:p>
      <w:pPr>
        <w:autoSpaceDN w:val="0"/>
        <w:autoSpaceDE w:val="0"/>
        <w:widowControl/>
        <w:spacing w:line="276" w:lineRule="exact" w:before="120" w:after="0"/>
        <w:ind w:left="153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DAAB shall also provide a report to the Employer on any potential failure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Engineer to discharge its duties in regard to the SEA/SH Prevention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Response Obligations, including on identifying the Contractor’s failure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comply with the obligations, and the Notice to Correct and notification duties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Sub-Clause 6.27 of the Contract Conditions.” </w:t>
      </w:r>
    </w:p>
    <w:p>
      <w:pPr>
        <w:autoSpaceDN w:val="0"/>
        <w:tabs>
          <w:tab w:pos="1538" w:val="left"/>
        </w:tabs>
        <w:autoSpaceDE w:val="0"/>
        <w:widowControl/>
        <w:spacing w:line="266" w:lineRule="exact" w:before="250" w:after="0"/>
        <w:ind w:left="4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Rule 4.2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the fourth line, replace “chairman” with “chairperson”. </w:t>
      </w:r>
    </w:p>
    <w:p>
      <w:pPr>
        <w:autoSpaceDN w:val="0"/>
        <w:tabs>
          <w:tab w:pos="1538" w:val="left"/>
        </w:tabs>
        <w:autoSpaceDE w:val="0"/>
        <w:widowControl/>
        <w:spacing w:line="266" w:lineRule="exact" w:before="250" w:after="0"/>
        <w:ind w:left="4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Rule 8.3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the sixth line, replace “chairman” with “chairperson”. </w:t>
      </w:r>
    </w:p>
    <w:p>
      <w:pPr>
        <w:autoSpaceDN w:val="0"/>
        <w:autoSpaceDE w:val="0"/>
        <w:widowControl/>
        <w:spacing w:line="264" w:lineRule="exact" w:before="250" w:after="0"/>
        <w:ind w:left="3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Form of Dispute Avoidance/Adjudication Agreement</w:t>
      </w:r>
    </w:p>
    <w:p>
      <w:pPr>
        <w:sectPr>
          <w:pgSz w:w="12240" w:h="15840"/>
          <w:pgMar w:top="364" w:right="1368" w:bottom="94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188 </w:t>
            </w:r>
          </w:p>
        </w:tc>
      </w:tr>
    </w:tbl>
    <w:p>
      <w:pPr>
        <w:autoSpaceDN w:val="0"/>
        <w:autoSpaceDE w:val="0"/>
        <w:widowControl/>
        <w:spacing w:line="266" w:lineRule="exact" w:before="594" w:after="0"/>
        <w:ind w:left="3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All instances of “DAA Agreement” are replaced with: “DAAB Agreement”. </w:t>
      </w:r>
    </w:p>
    <w:p>
      <w:pPr>
        <w:autoSpaceDN w:val="0"/>
        <w:autoSpaceDE w:val="0"/>
        <w:widowControl/>
        <w:spacing w:line="266" w:lineRule="exact" w:before="130" w:after="0"/>
        <w:ind w:left="3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C (b): “chairman” is replaced with “chairperson”. 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189 </w:t>
            </w:r>
          </w:p>
        </w:tc>
      </w:tr>
    </w:tbl>
    <w:p>
      <w:pPr>
        <w:autoSpaceDN w:val="0"/>
        <w:autoSpaceDE w:val="0"/>
        <w:widowControl/>
        <w:spacing w:line="398" w:lineRule="exact" w:before="48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Particular Conditions </w:t>
      </w:r>
    </w:p>
    <w:p>
      <w:pPr>
        <w:autoSpaceDN w:val="0"/>
        <w:autoSpaceDE w:val="0"/>
        <w:widowControl/>
        <w:spacing w:line="354" w:lineRule="exact" w:before="276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 Part C- Fraud and Corruption </w:t>
      </w:r>
    </w:p>
    <w:p>
      <w:pPr>
        <w:autoSpaceDN w:val="0"/>
        <w:autoSpaceDE w:val="0"/>
        <w:widowControl/>
        <w:spacing w:line="266" w:lineRule="exact" w:before="262" w:after="0"/>
        <w:ind w:left="28" w:right="0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>(Text in this Particular Conditions - Part C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shall not be modified) </w:t>
      </w:r>
    </w:p>
    <w:p>
      <w:pPr>
        <w:autoSpaceDN w:val="0"/>
        <w:tabs>
          <w:tab w:pos="1468" w:val="left"/>
        </w:tabs>
        <w:autoSpaceDE w:val="0"/>
        <w:widowControl/>
        <w:spacing w:line="266" w:lineRule="exact" w:before="252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Purpose</w:t>
      </w:r>
    </w:p>
    <w:p>
      <w:pPr>
        <w:autoSpaceDN w:val="0"/>
        <w:tabs>
          <w:tab w:pos="1468" w:val="left"/>
        </w:tabs>
        <w:autoSpaceDE w:val="0"/>
        <w:widowControl/>
        <w:spacing w:line="266" w:lineRule="exact" w:before="250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Bank’s Anti-Corruption Guidelines and this annex apply with respect to </w:t>
      </w:r>
    </w:p>
    <w:p>
      <w:pPr>
        <w:autoSpaceDN w:val="0"/>
        <w:autoSpaceDE w:val="0"/>
        <w:widowControl/>
        <w:spacing w:line="266" w:lineRule="exact" w:before="54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procurement under Bank Investment Project Financing operations. </w:t>
      </w:r>
    </w:p>
    <w:p>
      <w:pPr>
        <w:autoSpaceDN w:val="0"/>
        <w:tabs>
          <w:tab w:pos="1468" w:val="left"/>
        </w:tabs>
        <w:autoSpaceDE w:val="0"/>
        <w:widowControl/>
        <w:spacing w:line="266" w:lineRule="exact" w:before="250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Requirements </w:t>
      </w:r>
    </w:p>
    <w:p>
      <w:pPr>
        <w:autoSpaceDN w:val="0"/>
        <w:tabs>
          <w:tab w:pos="1468" w:val="left"/>
        </w:tabs>
        <w:autoSpaceDE w:val="0"/>
        <w:widowControl/>
        <w:spacing w:line="266" w:lineRule="exact" w:before="252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Bank requires that Borrowers (including beneficiaries of Bank financing); </w:t>
      </w:r>
    </w:p>
    <w:p>
      <w:pPr>
        <w:autoSpaceDN w:val="0"/>
        <w:autoSpaceDE w:val="0"/>
        <w:widowControl/>
        <w:spacing w:line="266" w:lineRule="exact" w:before="52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bidders, consultants, contractors and suppliers; any sub-contractors, sub-consultants, </w:t>
      </w:r>
    </w:p>
    <w:p>
      <w:pPr>
        <w:autoSpaceDN w:val="0"/>
        <w:autoSpaceDE w:val="0"/>
        <w:widowControl/>
        <w:spacing w:line="266" w:lineRule="exact" w:before="50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service providers or suppliers; any agents (whether declared or not); and any of their </w:t>
      </w:r>
    </w:p>
    <w:p>
      <w:pPr>
        <w:autoSpaceDN w:val="0"/>
        <w:autoSpaceDE w:val="0"/>
        <w:widowControl/>
        <w:spacing w:line="266" w:lineRule="exact" w:before="54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personnel, observe the highest standard of ethics during the procurement process, selection </w:t>
      </w:r>
    </w:p>
    <w:p>
      <w:pPr>
        <w:autoSpaceDN w:val="0"/>
        <w:autoSpaceDE w:val="0"/>
        <w:widowControl/>
        <w:spacing w:line="266" w:lineRule="exact" w:before="50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contract execution of Bank-financed contracts, and refrain from Fraud and Corruption. </w:t>
      </w:r>
    </w:p>
    <w:p>
      <w:pPr>
        <w:autoSpaceDN w:val="0"/>
        <w:tabs>
          <w:tab w:pos="1468" w:val="left"/>
        </w:tabs>
        <w:autoSpaceDE w:val="0"/>
        <w:widowControl/>
        <w:spacing w:line="266" w:lineRule="exact" w:before="250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this end, the Bank: </w:t>
      </w:r>
    </w:p>
    <w:p>
      <w:pPr>
        <w:autoSpaceDN w:val="0"/>
        <w:tabs>
          <w:tab w:pos="1468" w:val="left"/>
        </w:tabs>
        <w:autoSpaceDE w:val="0"/>
        <w:widowControl/>
        <w:spacing w:line="266" w:lineRule="exact" w:before="252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Defines, for the purposes of this provision, the terms set forth below as follows: </w:t>
      </w:r>
    </w:p>
    <w:p>
      <w:pPr>
        <w:autoSpaceDN w:val="0"/>
        <w:tabs>
          <w:tab w:pos="1920" w:val="left"/>
        </w:tabs>
        <w:autoSpaceDE w:val="0"/>
        <w:widowControl/>
        <w:spacing w:line="264" w:lineRule="exact" w:before="254" w:after="0"/>
        <w:ind w:left="14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“corrupt practice” is the offering, giving, receiving, or soliciting, directly or </w:t>
      </w:r>
    </w:p>
    <w:p>
      <w:pPr>
        <w:autoSpaceDN w:val="0"/>
        <w:autoSpaceDE w:val="0"/>
        <w:widowControl/>
        <w:spacing w:line="266" w:lineRule="exact" w:before="52" w:after="0"/>
        <w:ind w:left="19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indirectly, of anything of value to influence improperly the actions of another </w:t>
      </w:r>
    </w:p>
    <w:p>
      <w:pPr>
        <w:autoSpaceDN w:val="0"/>
        <w:autoSpaceDE w:val="0"/>
        <w:widowControl/>
        <w:spacing w:line="264" w:lineRule="exact" w:before="52" w:after="0"/>
        <w:ind w:left="19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party; </w:t>
      </w:r>
    </w:p>
    <w:p>
      <w:pPr>
        <w:autoSpaceDN w:val="0"/>
        <w:tabs>
          <w:tab w:pos="1920" w:val="left"/>
        </w:tabs>
        <w:autoSpaceDE w:val="0"/>
        <w:widowControl/>
        <w:spacing w:line="266" w:lineRule="exact" w:before="254" w:after="0"/>
        <w:ind w:left="14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ii.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“fraudulent practice” is any act or omission, including misrepresentation, that </w:t>
      </w:r>
    </w:p>
    <w:p>
      <w:pPr>
        <w:autoSpaceDN w:val="0"/>
        <w:autoSpaceDE w:val="0"/>
        <w:widowControl/>
        <w:spacing w:line="266" w:lineRule="exact" w:before="50" w:after="0"/>
        <w:ind w:left="19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knowingly or recklessly misleads, or attempts to mislead, a party to obtain </w:t>
      </w:r>
    </w:p>
    <w:p>
      <w:pPr>
        <w:autoSpaceDN w:val="0"/>
        <w:autoSpaceDE w:val="0"/>
        <w:widowControl/>
        <w:spacing w:line="264" w:lineRule="exact" w:before="52" w:after="0"/>
        <w:ind w:left="19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financial or other benefit or to avoid an obligation; </w:t>
      </w:r>
    </w:p>
    <w:p>
      <w:pPr>
        <w:autoSpaceDN w:val="0"/>
        <w:autoSpaceDE w:val="0"/>
        <w:widowControl/>
        <w:spacing w:line="266" w:lineRule="exact" w:before="254" w:after="0"/>
        <w:ind w:left="14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iii. “collusive practice” is an arrangement between two or more parties designed </w:t>
      </w:r>
    </w:p>
    <w:p>
      <w:pPr>
        <w:autoSpaceDN w:val="0"/>
        <w:autoSpaceDE w:val="0"/>
        <w:widowControl/>
        <w:spacing w:line="266" w:lineRule="exact" w:before="50" w:after="0"/>
        <w:ind w:left="19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achieve an improper purpose, including to influence improperly the actions </w:t>
      </w:r>
    </w:p>
    <w:p>
      <w:pPr>
        <w:autoSpaceDN w:val="0"/>
        <w:autoSpaceDE w:val="0"/>
        <w:widowControl/>
        <w:spacing w:line="264" w:lineRule="exact" w:before="52" w:after="0"/>
        <w:ind w:left="19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another party; </w:t>
      </w:r>
    </w:p>
    <w:p>
      <w:pPr>
        <w:autoSpaceDN w:val="0"/>
        <w:autoSpaceDE w:val="0"/>
        <w:widowControl/>
        <w:spacing w:line="266" w:lineRule="exact" w:before="254" w:after="0"/>
        <w:ind w:left="14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iv. “coercive practice” is impairing or harming, or threatening to impair or harm, </w:t>
      </w:r>
    </w:p>
    <w:p>
      <w:pPr>
        <w:autoSpaceDN w:val="0"/>
        <w:autoSpaceDE w:val="0"/>
        <w:widowControl/>
        <w:spacing w:line="266" w:lineRule="exact" w:before="50" w:after="0"/>
        <w:ind w:left="19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directly or indirectly, any party or the property of the party to influence </w:t>
      </w:r>
    </w:p>
    <w:p>
      <w:pPr>
        <w:autoSpaceDN w:val="0"/>
        <w:autoSpaceDE w:val="0"/>
        <w:widowControl/>
        <w:spacing w:line="266" w:lineRule="exact" w:before="52" w:after="0"/>
        <w:ind w:left="19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improperly the actions of a party; </w:t>
      </w:r>
    </w:p>
    <w:p>
      <w:pPr>
        <w:autoSpaceDN w:val="0"/>
        <w:tabs>
          <w:tab w:pos="1920" w:val="left"/>
        </w:tabs>
        <w:autoSpaceDE w:val="0"/>
        <w:widowControl/>
        <w:spacing w:line="266" w:lineRule="exact" w:before="252" w:after="0"/>
        <w:ind w:left="14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“obstructive practice” is: </w:t>
      </w:r>
    </w:p>
    <w:p>
      <w:pPr>
        <w:autoSpaceDN w:val="0"/>
        <w:autoSpaceDE w:val="0"/>
        <w:widowControl/>
        <w:spacing w:line="266" w:lineRule="exact" w:before="250" w:after="0"/>
        <w:ind w:left="20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deliberately destroying, falsifying, altering, or concealing of evidence </w:t>
      </w:r>
    </w:p>
    <w:p>
      <w:pPr>
        <w:autoSpaceDN w:val="0"/>
        <w:autoSpaceDE w:val="0"/>
        <w:widowControl/>
        <w:spacing w:line="266" w:lineRule="exact" w:before="54" w:after="0"/>
        <w:ind w:left="0" w:right="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material to the investigation or making false statements to investigators </w:t>
      </w:r>
    </w:p>
    <w:p>
      <w:pPr>
        <w:autoSpaceDN w:val="0"/>
        <w:autoSpaceDE w:val="0"/>
        <w:widowControl/>
        <w:spacing w:line="266" w:lineRule="exact" w:before="50" w:after="0"/>
        <w:ind w:left="0" w:right="2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order to materially impede a Bank investigation into allegations of a </w:t>
      </w:r>
    </w:p>
    <w:p>
      <w:pPr>
        <w:autoSpaceDN w:val="0"/>
        <w:autoSpaceDE w:val="0"/>
        <w:widowControl/>
        <w:spacing w:line="266" w:lineRule="exact" w:before="50" w:after="0"/>
        <w:ind w:left="0" w:right="2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corrupt, fraudulent, coercive, or collusive practice; and/or threatening, </w:t>
      </w:r>
    </w:p>
    <w:p>
      <w:pPr>
        <w:sectPr>
          <w:pgSz w:w="12240" w:h="15840"/>
          <w:pgMar w:top="364" w:right="1358" w:bottom="77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190 </w:t>
            </w:r>
          </w:p>
        </w:tc>
      </w:tr>
    </w:tbl>
    <w:p>
      <w:pPr>
        <w:autoSpaceDN w:val="0"/>
        <w:autoSpaceDE w:val="0"/>
        <w:widowControl/>
        <w:spacing w:line="318" w:lineRule="exact" w:before="422" w:after="0"/>
        <w:ind w:left="246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harass or intimidating any party to prevent it from disclosing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knowledge of matters relevant to the investigation or from pursuing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investigation; or </w:t>
      </w:r>
    </w:p>
    <w:p>
      <w:pPr>
        <w:autoSpaceDN w:val="0"/>
        <w:tabs>
          <w:tab w:pos="2460" w:val="left"/>
        </w:tabs>
        <w:autoSpaceDE w:val="0"/>
        <w:widowControl/>
        <w:spacing w:line="316" w:lineRule="exact" w:before="202" w:after="0"/>
        <w:ind w:left="20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acts intended to materially impede the exercise of the Bank’s inspection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audit rights provided for under paragraph 2.2 e. below. </w:t>
      </w:r>
    </w:p>
    <w:p>
      <w:pPr>
        <w:autoSpaceDN w:val="0"/>
        <w:tabs>
          <w:tab w:pos="1380" w:val="left"/>
        </w:tabs>
        <w:autoSpaceDE w:val="0"/>
        <w:widowControl/>
        <w:spacing w:line="318" w:lineRule="exact" w:before="200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Rejects a proposal for award if the Bank determines that the firm or individual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recommended for award, any of its personnel, or its agents, or its sub-consultants,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sub-contractors, service providers, suppliers and/ or their employees, has, directly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indirectly, engaged in corrupt, fraudulent, collusive, coercive, or obstructive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practices in competing for the contract in question; </w:t>
      </w:r>
    </w:p>
    <w:p>
      <w:pPr>
        <w:autoSpaceDN w:val="0"/>
        <w:tabs>
          <w:tab w:pos="1380" w:val="left"/>
        </w:tabs>
        <w:autoSpaceDE w:val="0"/>
        <w:widowControl/>
        <w:spacing w:line="318" w:lineRule="exact" w:before="198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addition to the legal remedies set out in the relevant Legal Agreement, may take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appropriate actions, including declaring misprocurement, if the Bank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determines at any time that representatives of the Borrower or of a recipient of any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part of the proceeds of the loan engaged in corrupt, fraudulent, collusive, coercive,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obstructive practices during the procurement process, selection and/or execution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of the contract in question,  without the Borrower having taken timely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appropriate action satisfactory to the Bank to address such practices when they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occur, including by failing to inform the Bank in a timely manner at the time  they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knew of the practices; </w:t>
      </w:r>
    </w:p>
    <w:p>
      <w:pPr>
        <w:autoSpaceDN w:val="0"/>
        <w:tabs>
          <w:tab w:pos="1380" w:val="left"/>
        </w:tabs>
        <w:autoSpaceDE w:val="0"/>
        <w:widowControl/>
        <w:spacing w:line="318" w:lineRule="exact" w:before="200" w:after="0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Pursuant to the Bank’s Anti- Corruption Guidelines and in accordance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Bank’s prevailing sanctions policies and procedures, may sanction a firm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individual, either indefinitely or for a stated period of time, including by publicly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declaring such firm or individual ineligible (i) to be awarded or otherwise benefit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from a Bank-financed contract, financially or in any other manner17;  (ii) to be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nominated 18 sub-contractor, consultant, manufacturer or supplier, or service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provider of an otherwise eligible firm being awarded a Bank-financed contract;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(iii) to receive the proceeds of any loan made by the Bank or otherwise to participate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further in the preparation or implementation of any Bank-financed project; </w:t>
      </w:r>
    </w:p>
    <w:p>
      <w:pPr>
        <w:autoSpaceDN w:val="0"/>
        <w:autoSpaceDE w:val="0"/>
        <w:widowControl/>
        <w:spacing w:line="320" w:lineRule="exact" w:before="196" w:after="0"/>
        <w:ind w:left="1380" w:right="0" w:hanging="63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e.        Requires that a clause be included in bidding/request for proposals documents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contracts financed by a Bank loan, requiring (i) bidders, consultants, contractors, </w:t>
      </w:r>
    </w:p>
    <w:p>
      <w:pPr>
        <w:autoSpaceDN w:val="0"/>
        <w:autoSpaceDE w:val="0"/>
        <w:widowControl/>
        <w:spacing w:line="206" w:lineRule="exact" w:before="410" w:after="0"/>
        <w:ind w:left="388" w:right="144" w:hanging="36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17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For the avoidance of doubt, a sanctioned party’s ineligibility to be awarded a contract shall include, without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limitation, (i) applying for pre-qualification, expressing interest in a consultancy, and bidding, either directly or as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 nominated sub-contractor, nominated consultant, nominated manufacturer or supplier, or nominated service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provider, in respect of such contract, and (ii) entering into an addendum or amendment introducing a material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modification to any existing contract. </w:t>
      </w:r>
    </w:p>
    <w:p>
      <w:pPr>
        <w:autoSpaceDN w:val="0"/>
        <w:autoSpaceDE w:val="0"/>
        <w:widowControl/>
        <w:spacing w:line="206" w:lineRule="exact" w:before="0" w:after="0"/>
        <w:ind w:left="388" w:right="144" w:hanging="360"/>
        <w:jc w:val="left"/>
      </w:pPr>
      <w:r>
        <w:rPr>
          <w:rFonts w:ascii="ArialMT" w:hAnsi="ArialMT" w:eastAsia="ArialMT"/>
          <w:b w:val="0"/>
          <w:i w:val="0"/>
          <w:color w:val="000000"/>
          <w:sz w:val="12"/>
        </w:rPr>
        <w:t>18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A nominated sub-contractor, nominated consultant, nominated manufacturer or supplier, or nominated service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provider (different names are used depending on the particular bidding document) is one which has been: (i)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included by the bidder in its pre-qualification application or bid because it brings specific and critical experience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and know-how that allow the bidder to meet the qualification requirements for the particular bid; or (ii) appointed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by the Borrower. </w:t>
      </w:r>
    </w:p>
    <w:p>
      <w:pPr>
        <w:sectPr>
          <w:pgSz w:w="12240" w:h="15840"/>
          <w:pgMar w:top="364" w:right="1358" w:bottom="72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191 </w:t>
            </w:r>
          </w:p>
        </w:tc>
      </w:tr>
    </w:tbl>
    <w:p>
      <w:pPr>
        <w:autoSpaceDN w:val="0"/>
        <w:autoSpaceDE w:val="0"/>
        <w:widowControl/>
        <w:spacing w:line="266" w:lineRule="exact" w:before="474" w:after="0"/>
        <w:ind w:left="13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suppliers, and their sub-contractors, sub-consultants, service providers, </w:t>
      </w:r>
    </w:p>
    <w:p>
      <w:pPr>
        <w:autoSpaceDN w:val="0"/>
        <w:autoSpaceDE w:val="0"/>
        <w:widowControl/>
        <w:spacing w:line="266" w:lineRule="exact" w:before="50" w:after="0"/>
        <w:ind w:left="13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suppliers, agents personnel, permit the Bank to inspect 19 all accounts, records and </w:t>
      </w:r>
    </w:p>
    <w:p>
      <w:pPr>
        <w:autoSpaceDN w:val="0"/>
        <w:autoSpaceDE w:val="0"/>
        <w:widowControl/>
        <w:spacing w:line="266" w:lineRule="exact" w:before="52" w:after="0"/>
        <w:ind w:left="13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documents relating to the submission of bids and contract performance, and to </w:t>
      </w:r>
    </w:p>
    <w:p>
      <w:pPr>
        <w:autoSpaceDN w:val="0"/>
        <w:autoSpaceDE w:val="0"/>
        <w:widowControl/>
        <w:spacing w:line="266" w:lineRule="exact" w:before="52" w:after="0"/>
        <w:ind w:left="13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have them audited by auditors appointed by the Bank.</w:t>
      </w:r>
    </w:p>
    <w:p>
      <w:pPr>
        <w:autoSpaceDN w:val="0"/>
        <w:autoSpaceDE w:val="0"/>
        <w:widowControl/>
        <w:spacing w:line="208" w:lineRule="exact" w:before="10076" w:after="0"/>
        <w:ind w:left="388" w:right="144" w:hanging="36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19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Inspections in this context usually are investigative (i.e., forensic) in nature.  They involve fact-finding activities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undertaken by the Bank or persons appointed by the Bank to address specific matters related to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investigations/audits, such as evaluating the veracity of an allegation of possible Fraud and Corruption, through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the appropriate mechanisms.  Such activity includes but is not limited to: accessing and examining a firm's or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individual's financial records and information, and making copies thereof as relevant; accessing and examining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any other documents, data and information (whether in hard copy or electronic format) deemed relevant for the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investigation/audit, and making copies thereof as relevant; interviewing staff and other relevant individuals;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performing physical inspections and site visits; and obtaining third party verification of information. </w:t>
      </w:r>
    </w:p>
    <w:p>
      <w:pPr>
        <w:sectPr>
          <w:pgSz w:w="12240" w:h="15840"/>
          <w:pgMar w:top="364" w:right="1358" w:bottom="72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192 </w:t>
            </w:r>
          </w:p>
        </w:tc>
      </w:tr>
    </w:tbl>
    <w:p>
      <w:pPr>
        <w:autoSpaceDN w:val="0"/>
        <w:autoSpaceDE w:val="0"/>
        <w:widowControl/>
        <w:spacing w:line="398" w:lineRule="exact" w:before="48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Particular Conditions </w:t>
      </w:r>
    </w:p>
    <w:p>
      <w:pPr>
        <w:autoSpaceDN w:val="0"/>
        <w:autoSpaceDE w:val="0"/>
        <w:widowControl/>
        <w:spacing w:line="354" w:lineRule="exact" w:before="276" w:after="0"/>
        <w:ind w:left="7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Part D- Environmental and Social (ES) </w:t>
      </w:r>
    </w:p>
    <w:p>
      <w:pPr>
        <w:autoSpaceDN w:val="0"/>
        <w:autoSpaceDE w:val="0"/>
        <w:widowControl/>
        <w:spacing w:line="354" w:lineRule="exact" w:before="268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2"/>
        </w:rPr>
        <w:t xml:space="preserve">Metrics for Progress Reports </w:t>
      </w:r>
    </w:p>
    <w:p>
      <w:pPr>
        <w:autoSpaceDN w:val="0"/>
        <w:autoSpaceDE w:val="0"/>
        <w:widowControl/>
        <w:spacing w:line="316" w:lineRule="exact" w:before="214" w:after="0"/>
        <w:ind w:left="748" w:right="20" w:firstLine="0"/>
        <w:jc w:val="both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[Note to Employer: the following metrics may be amended to reflect the specifics of the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Contract. The metrics that are required should be determined by the ES risks and impacts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of the Works.] </w:t>
      </w:r>
    </w:p>
    <w:p>
      <w:pPr>
        <w:autoSpaceDN w:val="0"/>
        <w:autoSpaceDE w:val="0"/>
        <w:widowControl/>
        <w:spacing w:line="266" w:lineRule="exact" w:before="252" w:after="0"/>
        <w:ind w:left="74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Metrics for regular reporting: </w:t>
      </w:r>
    </w:p>
    <w:p>
      <w:pPr>
        <w:autoSpaceDN w:val="0"/>
        <w:tabs>
          <w:tab w:pos="1366" w:val="left"/>
          <w:tab w:pos="1432" w:val="left"/>
          <w:tab w:pos="1468" w:val="left"/>
          <w:tab w:pos="1740" w:val="left"/>
          <w:tab w:pos="1828" w:val="left"/>
          <w:tab w:pos="2188" w:val="left"/>
        </w:tabs>
        <w:autoSpaceDE w:val="0"/>
        <w:widowControl/>
        <w:spacing w:line="318" w:lineRule="exact" w:before="200" w:after="0"/>
        <w:ind w:left="74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a. </w:t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environmental incidents or non-compliances with contract requirements, including </w:t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contamination, pollution or damage to ground or water supplies;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b. </w:t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health and safety incidents, accidents, injuries that require treatment and all </w:t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fatalities;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c. </w:t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interactions with regulators:  identify agency, dates, subjects, outcomes (report the </w:t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negative if none);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d. </w:t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status of all permits and agreements: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 permits: number required, number received, actions taken for those not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received;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ii.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status of permits and consents: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list areas/facilities with permits required (quarries, asphalt &amp; batch plants),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dates of application, dates issued (actions to follow up if not issued), dates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submitted to resident engineer (or equivalent), status of area (waiting for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permits, working, abandoned without reclamation, decommissioning plan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being implemented, etc.);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list areas with landowner agreements required (borrow and spoil areas,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camp sites), dates of agreements, dates submitted to resident engineer (or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equivalent);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identify major activities undertaken in each area in the reporting period and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highlights of environmental and social protection (land clearing, boundary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marking, topsoil salvage, traffic management, decommissioning planning,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decommissioning implementation);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24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quarries: status of relocation and compensation (completed, or details of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activities and current status in the reporting period). </w:t>
      </w:r>
    </w:p>
    <w:p>
      <w:pPr>
        <w:autoSpaceDN w:val="0"/>
        <w:tabs>
          <w:tab w:pos="1366" w:val="left"/>
          <w:tab w:pos="1432" w:val="left"/>
          <w:tab w:pos="1468" w:val="left"/>
          <w:tab w:pos="1740" w:val="left"/>
        </w:tabs>
        <w:autoSpaceDE w:val="0"/>
        <w:widowControl/>
        <w:spacing w:line="318" w:lineRule="exact" w:before="0" w:after="0"/>
        <w:ind w:left="74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e. </w:t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health and safety supervision: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safety officer: number days worked, number of full inspections &amp; partial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inspections, reports to construction/project management;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ii.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number of workers, work hours, metric of PPE use (percentage of workers with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full personal protection equipment (PPE), partial, etc.), worker violations </w:t>
      </w:r>
    </w:p>
    <w:p>
      <w:pPr>
        <w:sectPr>
          <w:pgSz w:w="12240" w:h="15840"/>
          <w:pgMar w:top="364" w:right="1358" w:bottom="82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193 </w:t>
            </w:r>
          </w:p>
        </w:tc>
      </w:tr>
    </w:tbl>
    <w:p>
      <w:pPr>
        <w:autoSpaceDN w:val="0"/>
        <w:tabs>
          <w:tab w:pos="1468" w:val="left"/>
          <w:tab w:pos="1478" w:val="left"/>
          <w:tab w:pos="1546" w:val="left"/>
          <w:tab w:pos="1612" w:val="left"/>
          <w:tab w:pos="1740" w:val="left"/>
          <w:tab w:pos="1920" w:val="left"/>
        </w:tabs>
        <w:autoSpaceDE w:val="0"/>
        <w:widowControl/>
        <w:spacing w:line="318" w:lineRule="exact" w:before="422" w:after="0"/>
        <w:ind w:left="748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observed (by type of violation, PPE or otherwise), warnings given, repeat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warnings given, follow-up actions taken (if any);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f.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worker accommodations: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number of expats housed in accommodations, number of locals;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ii.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 of last inspection, and highlights of inspection including status of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accommodations’ compliance with national and local law and good practice,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including sanitation, space, etc.;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iii.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actions taken to recommend/require improved conditions, or to improve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conditions. </w:t>
      </w:r>
    </w:p>
    <w:p>
      <w:pPr>
        <w:autoSpaceDN w:val="0"/>
        <w:tabs>
          <w:tab w:pos="1468" w:val="left"/>
          <w:tab w:pos="1478" w:val="left"/>
          <w:tab w:pos="1546" w:val="left"/>
          <w:tab w:pos="1612" w:val="left"/>
          <w:tab w:pos="1920" w:val="left"/>
        </w:tabs>
        <w:autoSpaceDE w:val="0"/>
        <w:widowControl/>
        <w:spacing w:line="318" w:lineRule="exact" w:before="0" w:after="0"/>
        <w:ind w:left="74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g.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Health services: provider of health services, information and/or training, location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of clinic, number of non-safety disease or illness treatments and diagnoses (no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names to be provided);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h.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gender (for expats and locals separately): number of female workers, percentage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of workforce, gender issues raised and dealt with (cross-reference grievances or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other sections as needed);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i.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training: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number of new workers, number receiving induction training, dates of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induction training;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ii.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number and dates of toolbox talks, number of workers receiving Occupational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Health and Safety (OHS), environmental and social training;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iii.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number and dates of communicable diseases (including STDs) sensitization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and/or training, no. workers receiving training (in the reporting period and in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past); same questions for gender sensitization, flag person training. </w:t>
      </w:r>
    </w:p>
    <w:p>
      <w:pPr>
        <w:autoSpaceDN w:val="0"/>
        <w:autoSpaceDE w:val="0"/>
        <w:widowControl/>
        <w:spacing w:line="318" w:lineRule="exact" w:before="0" w:after="0"/>
        <w:ind w:left="1920" w:right="22" w:hanging="42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iv.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number and date of SEA and SH prevention sensitization and/or training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events, including number of workers receiving training on Code of Conduct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Contractor’s Personnel (in the reporting period and in the past), etc. </w:t>
      </w:r>
    </w:p>
    <w:p>
      <w:pPr>
        <w:autoSpaceDN w:val="0"/>
        <w:tabs>
          <w:tab w:pos="1468" w:val="left"/>
          <w:tab w:pos="1546" w:val="left"/>
          <w:tab w:pos="1612" w:val="left"/>
          <w:tab w:pos="1920" w:val="left"/>
        </w:tabs>
        <w:autoSpaceDE w:val="0"/>
        <w:widowControl/>
        <w:spacing w:line="318" w:lineRule="exact" w:before="0" w:after="26"/>
        <w:ind w:left="74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j.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environmental and social supervision: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environmentalist: days worked, areas inspected and numbers of inspections of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each (road section, work camp, accommodations, quarries, borrow areas, spoil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areas, swamps, forest crossings, etc.), highlights of activities/findings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(including violations of environmental and/or social best practices, actions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taken), reports to environmental and/or social specialist/construction/site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management;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ii.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sociologist: days worked, number of partial and full site inspections (by area: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road section, work camp, accommodations, quarries, borrow areas, spoil areas,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clinic, HIV/AIDS center, community centers, etc.), highlights of activities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(including violations of environmental and/or social requirements observed,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8.0000000000001" w:type="dxa"/>
      </w:tblPr>
      <w:tblGrid>
        <w:gridCol w:w="1353"/>
        <w:gridCol w:w="1353"/>
        <w:gridCol w:w="1353"/>
        <w:gridCol w:w="1353"/>
        <w:gridCol w:w="1353"/>
        <w:gridCol w:w="1353"/>
        <w:gridCol w:w="1353"/>
      </w:tblGrid>
      <w:tr>
        <w:trPr>
          <w:trHeight w:hRule="exact" w:val="316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1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actions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taken),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reports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to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environmental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and/or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2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social </w:t>
            </w:r>
          </w:p>
        </w:tc>
      </w:tr>
    </w:tbl>
    <w:p>
      <w:pPr>
        <w:autoSpaceDN w:val="0"/>
        <w:autoSpaceDE w:val="0"/>
        <w:widowControl/>
        <w:spacing w:line="266" w:lineRule="exact" w:before="26" w:after="0"/>
        <w:ind w:left="19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specialist/construction/site management; and </w:t>
      </w:r>
    </w:p>
    <w:p>
      <w:pPr>
        <w:sectPr>
          <w:pgSz w:w="12240" w:h="15840"/>
          <w:pgMar w:top="364" w:right="1358" w:bottom="103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194 </w:t>
            </w:r>
          </w:p>
        </w:tc>
      </w:tr>
    </w:tbl>
    <w:p>
      <w:pPr>
        <w:autoSpaceDN w:val="0"/>
        <w:autoSpaceDE w:val="0"/>
        <w:widowControl/>
        <w:spacing w:line="318" w:lineRule="exact" w:before="422" w:after="0"/>
        <w:ind w:left="1920" w:right="20" w:hanging="44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iii.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community liaison person(s): days worked (hours community center open),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number of people met, highlights of activities (issues raised, etc.), reports to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environmental and/or social specialist /construction/site management. </w:t>
      </w:r>
    </w:p>
    <w:p>
      <w:pPr>
        <w:autoSpaceDN w:val="0"/>
        <w:tabs>
          <w:tab w:pos="1468" w:val="left"/>
          <w:tab w:pos="1546" w:val="left"/>
          <w:tab w:pos="1612" w:val="left"/>
        </w:tabs>
        <w:autoSpaceDE w:val="0"/>
        <w:widowControl/>
        <w:spacing w:line="318" w:lineRule="exact" w:before="0" w:after="24"/>
        <w:ind w:left="7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k.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Grievances: list new grievances (e.g. allegations of SEA and SH) received in the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reporting period and unresolved past grievances by date received, complainant,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how received, to whom referred to for action, resolution and date (if completed),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data resolution reported to complainant, any required follow-up (Cross-reference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other sections as needed):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Worker grievances;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ii.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Community grievances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000000000001" w:type="dxa"/>
      </w:tblPr>
      <w:tblGrid>
        <w:gridCol w:w="3157"/>
        <w:gridCol w:w="3157"/>
        <w:gridCol w:w="3157"/>
      </w:tblGrid>
      <w:tr>
        <w:trPr>
          <w:trHeight w:hRule="exact" w:val="32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292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l.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l. 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28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Traffic, road safety and vehicles/equipment: </w:t>
            </w:r>
          </w:p>
        </w:tc>
      </w:tr>
    </w:tbl>
    <w:p>
      <w:pPr>
        <w:autoSpaceDN w:val="0"/>
        <w:tabs>
          <w:tab w:pos="1612" w:val="left"/>
          <w:tab w:pos="1920" w:val="left"/>
        </w:tabs>
        <w:autoSpaceDE w:val="0"/>
        <w:widowControl/>
        <w:spacing w:line="312" w:lineRule="exact" w:before="0" w:after="24"/>
        <w:ind w:left="15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traffic and road safety incidents and accidents involving project vehicles &amp;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equipment: provide date, location, damage, cause, follow-up;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ii.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traffic and road safety incidents and accidents involving non-project vehicles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property (also reported under immediate metrics): provide date, location,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damage, cause, follow-up;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8.0000000000001" w:type="dxa"/>
      </w:tblPr>
      <w:tblGrid>
        <w:gridCol w:w="1353"/>
        <w:gridCol w:w="1353"/>
        <w:gridCol w:w="1353"/>
        <w:gridCol w:w="1353"/>
        <w:gridCol w:w="1353"/>
        <w:gridCol w:w="1353"/>
        <w:gridCol w:w="1353"/>
      </w:tblGrid>
      <w:tr>
        <w:trPr>
          <w:trHeight w:hRule="exact" w:val="318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1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iii.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overall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condition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vehicles/equipment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(subjective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judgment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by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19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environmentalist); non-routine repairs and maintenance needed to improve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safety and/or environmental performance (to control smoke, etc.). </w:t>
      </w:r>
    </w:p>
    <w:p>
      <w:pPr>
        <w:autoSpaceDN w:val="0"/>
        <w:tabs>
          <w:tab w:pos="1468" w:val="left"/>
          <w:tab w:pos="1478" w:val="left"/>
          <w:tab w:pos="1492" w:val="left"/>
          <w:tab w:pos="1546" w:val="left"/>
          <w:tab w:pos="1560" w:val="left"/>
          <w:tab w:pos="1612" w:val="left"/>
          <w:tab w:pos="1920" w:val="left"/>
        </w:tabs>
        <w:autoSpaceDE w:val="0"/>
        <w:widowControl/>
        <w:spacing w:line="318" w:lineRule="exact" w:before="2" w:after="0"/>
        <w:ind w:left="74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m.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Environmental mitigations and issues (what has been done):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dust: number of working bowsers, number of waterings/day, number of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complaints, warnings given by environmentalist, actions taken to resolve;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highlights of quarry dust control (covers, sprays, operational status); % of rock/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spoil lorries with covers, actions taken for uncovered vehicles;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ii.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erosion control: controls implemented by location, status of water crossings,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environmentalist inspections and results, actions taken to resolve issues,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emergency repairs needed to control erosion/sedimentation;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iii.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quarries, borrow areas, spoil areas, asphalt plants, batch plants: identify major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activities undertaken in the reporting period at each, and highlights of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environmental and social protection: land clearing, boundary marking, topsoil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salvage, traffic management, decommissioning planning, decommissioning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implementation;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iv.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blasting: number of blasts (and locations), status of implementation of blasting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plan (including notices, evacuations, etc.), incidents of off-site damage or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complaints (cross-reference other sections as needed);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spill clean-ups, if any:  material spilled, location, amount, actions taken,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material disposal (report all spills that result in water or soil contamination;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vi.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waste management: types and quantities generated and managed, including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amount taken offsite (and by whom) or reused/recycled/disposed on-site; </w:t>
      </w:r>
    </w:p>
    <w:p>
      <w:pPr>
        <w:sectPr>
          <w:pgSz w:w="12240" w:h="15840"/>
          <w:pgMar w:top="364" w:right="1358" w:bottom="103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195 </w:t>
            </w:r>
          </w:p>
        </w:tc>
      </w:tr>
    </w:tbl>
    <w:p>
      <w:pPr>
        <w:autoSpaceDN w:val="0"/>
        <w:tabs>
          <w:tab w:pos="1426" w:val="left"/>
          <w:tab w:pos="1920" w:val="left"/>
        </w:tabs>
        <w:autoSpaceDE w:val="0"/>
        <w:widowControl/>
        <w:spacing w:line="318" w:lineRule="exact" w:before="422" w:after="0"/>
        <w:ind w:left="13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vii.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details of tree plantings and other mitigations required undertaken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reporting period;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viii.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details of water and swamp protection mitigations required undertaken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reporting period. </w:t>
      </w:r>
    </w:p>
    <w:p>
      <w:pPr>
        <w:autoSpaceDN w:val="0"/>
        <w:tabs>
          <w:tab w:pos="1468" w:val="left"/>
          <w:tab w:pos="1478" w:val="left"/>
          <w:tab w:pos="1492" w:val="left"/>
          <w:tab w:pos="1546" w:val="left"/>
          <w:tab w:pos="1560" w:val="left"/>
          <w:tab w:pos="1612" w:val="left"/>
          <w:tab w:pos="1920" w:val="left"/>
        </w:tabs>
        <w:autoSpaceDE w:val="0"/>
        <w:widowControl/>
        <w:spacing w:line="318" w:lineRule="exact" w:before="0" w:after="0"/>
        <w:ind w:left="74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n.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compliance: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compliance status for conditions of all relevant consents/permits, for the Work,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including quarries, etc.): statement of compliance or listing of issues and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actions taken (or to be taken) to reach compliance;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ii.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compliance status of C-ESMP/ESIP requirements: statement of compliance or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listing of issues and actions taken (or to be taken) to reach compliance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iii.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compliance status of SEA and SH prevention and response action plan: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statement of compliance or listing of issues and actions taken (or to be taken)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reach compliance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iv.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compliance status of Health and Safety Management Plan re: statement of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compliance or listing of issues and actions taken (or to be taken) to reach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compliance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unresolved issues from previous reporting periods related to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environmental and social: continued violations, continued failure of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equipment, continued lack of vehicle covers, spills not dealt with, continued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compensation or blasting issues, etc.  Cross-reference other sections as needed 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48"/>
        <w:gridCol w:w="4748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196 </w:t>
            </w:r>
          </w:p>
        </w:tc>
      </w:tr>
    </w:tbl>
    <w:p>
      <w:pPr>
        <w:autoSpaceDN w:val="0"/>
        <w:autoSpaceDE w:val="0"/>
        <w:widowControl/>
        <w:spacing w:line="398" w:lineRule="exact" w:before="48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Particular Conditions </w:t>
      </w:r>
    </w:p>
    <w:p>
      <w:pPr>
        <w:autoSpaceDN w:val="0"/>
        <w:autoSpaceDE w:val="0"/>
        <w:widowControl/>
        <w:spacing w:line="398" w:lineRule="exact" w:before="27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Part E- Sexual Exploitation and Abuse (SEA) and/or Sexual </w:t>
      </w:r>
    </w:p>
    <w:p>
      <w:pPr>
        <w:autoSpaceDN w:val="0"/>
        <w:autoSpaceDE w:val="0"/>
        <w:widowControl/>
        <w:spacing w:line="398" w:lineRule="exact" w:before="80" w:after="0"/>
        <w:ind w:left="29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>Harassment Performance Declaration for Subcontractors</w:t>
      </w:r>
    </w:p>
    <w:p>
      <w:pPr>
        <w:autoSpaceDN w:val="0"/>
        <w:autoSpaceDE w:val="0"/>
        <w:widowControl/>
        <w:spacing w:line="264" w:lineRule="exact" w:before="256" w:after="0"/>
        <w:ind w:left="2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2"/>
        </w:rPr>
        <w:t xml:space="preserve">[The following table shall be filled in by each subcontractor proposed by the Contractor, that was not named in </w:t>
      </w:r>
      <w:r>
        <w:rPr>
          <w:rFonts w:ascii="TimesNewRomanPS" w:hAnsi="TimesNewRomanPS" w:eastAsia="TimesNewRomanPS"/>
          <w:b w:val="0"/>
          <w:i/>
          <w:color w:val="000000"/>
          <w:sz w:val="22"/>
        </w:rPr>
        <w:t xml:space="preserve">the Contract] </w:t>
      </w:r>
    </w:p>
    <w:p>
      <w:pPr>
        <w:autoSpaceDN w:val="0"/>
        <w:autoSpaceDE w:val="0"/>
        <w:widowControl/>
        <w:spacing w:line="264" w:lineRule="exact" w:before="120" w:after="0"/>
        <w:ind w:left="6826" w:right="0" w:hanging="88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Subcontractor’s Name: </w:t>
      </w:r>
      <w:r>
        <w:rPr>
          <w:rFonts w:ascii="TimesNewRomanPS" w:hAnsi="TimesNewRomanPS" w:eastAsia="TimesNewRomanPS"/>
          <w:b w:val="0"/>
          <w:i/>
          <w:color w:val="000000"/>
          <w:sz w:val="22"/>
        </w:rPr>
        <w:t xml:space="preserve">[insert full name]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Date: </w:t>
      </w:r>
      <w:r>
        <w:rPr>
          <w:rFonts w:ascii="TimesNewRomanPS" w:hAnsi="TimesNewRomanPS" w:eastAsia="TimesNewRomanPS"/>
          <w:b w:val="0"/>
          <w:i/>
          <w:color w:val="000000"/>
          <w:sz w:val="22"/>
        </w:rPr>
        <w:t xml:space="preserve">[insert day, month, year] </w:t>
      </w:r>
    </w:p>
    <w:p>
      <w:pPr>
        <w:autoSpaceDN w:val="0"/>
        <w:autoSpaceDE w:val="0"/>
        <w:widowControl/>
        <w:spacing w:line="264" w:lineRule="exact" w:before="264" w:after="126"/>
        <w:ind w:left="4626" w:right="0" w:firstLine="97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Contract reference </w:t>
      </w:r>
      <w:r>
        <w:rPr>
          <w:rFonts w:ascii="TimesNewRomanPS" w:hAnsi="TimesNewRomanPS" w:eastAsia="TimesNewRomanPS"/>
          <w:b w:val="0"/>
          <w:i/>
          <w:color w:val="000000"/>
          <w:sz w:val="22"/>
        </w:rPr>
        <w:t xml:space="preserve">[insert contract reference]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Page </w:t>
      </w:r>
      <w:r>
        <w:rPr>
          <w:rFonts w:ascii="TimesNewRomanPS" w:hAnsi="TimesNewRomanPS" w:eastAsia="TimesNewRomanPS"/>
          <w:b w:val="0"/>
          <w:i/>
          <w:color w:val="000000"/>
          <w:sz w:val="22"/>
        </w:rPr>
        <w:t xml:space="preserve">[insert page number]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of </w:t>
      </w:r>
      <w:r>
        <w:rPr>
          <w:rFonts w:ascii="TimesNewRomanPS" w:hAnsi="TimesNewRomanPS" w:eastAsia="TimesNewRomanPS"/>
          <w:b w:val="0"/>
          <w:i/>
          <w:color w:val="000000"/>
          <w:sz w:val="22"/>
        </w:rPr>
        <w:t xml:space="preserve">[insert total number]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pages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23" w:type="dxa"/>
      </w:tblPr>
      <w:tblGrid>
        <w:gridCol w:w="9496"/>
      </w:tblGrid>
      <w:tr>
        <w:trPr>
          <w:trHeight w:hRule="exact" w:val="520"/>
        </w:trPr>
        <w:tc>
          <w:tcPr>
            <w:tcW w:type="dxa" w:w="9390"/>
            <w:tcBorders>
              <w:start w:sz="1.6000000000000227" w:val="single" w:color="#000000"/>
              <w:top w:sz="1.6000000000003638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SEA and/or SH Declaration </w:t>
            </w:r>
          </w:p>
        </w:tc>
      </w:tr>
      <w:tr>
        <w:trPr>
          <w:trHeight w:hRule="exact" w:val="3628"/>
        </w:trPr>
        <w:tc>
          <w:tcPr>
            <w:tcW w:type="dxa" w:w="9390"/>
            <w:tcBorders>
              <w:start w:sz="1.6000000000000227" w:val="single" w:color="#000000"/>
              <w:top w:sz="2.400000000000091" w:val="single" w:color="#000000"/>
              <w:end w:sz="1.6000000000003638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2" w:after="0"/>
              <w:ind w:left="80" w:right="0" w:hanging="16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We: </w:t>
            </w:r>
            <w:r>
              <w:br/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(a) have not been subject to disqualification by the Bank for non-compliance with SEA/ SH obligations.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(b) are subject to disqualification by the Bank for non-compliance with SEA/ SH obligations. </w:t>
            </w:r>
          </w:p>
          <w:p>
            <w:pPr>
              <w:autoSpaceDN w:val="0"/>
              <w:tabs>
                <w:tab w:pos="620" w:val="left"/>
              </w:tabs>
              <w:autoSpaceDE w:val="0"/>
              <w:widowControl/>
              <w:spacing w:line="256" w:lineRule="exact" w:before="114" w:after="0"/>
              <w:ind w:left="80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(c) had been subject to disqualification by the Bank for non-compliance with SEA/ SH obligations. An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arbitral award on the disqualification case has been made in our favor. </w:t>
            </w:r>
          </w:p>
          <w:p>
            <w:pPr>
              <w:autoSpaceDN w:val="0"/>
              <w:autoSpaceDE w:val="0"/>
              <w:widowControl/>
              <w:spacing w:line="256" w:lineRule="exact" w:before="116" w:after="0"/>
              <w:ind w:left="620" w:right="76" w:hanging="540"/>
              <w:jc w:val="both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(d) had been subject to disqualification by the Bank for non-compliance with SEA/ SH obligations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for a period of two years. We have subsequently demonstrated that we have adequate capacity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commitment to comply with SEA /SH obligations. </w:t>
            </w:r>
          </w:p>
          <w:p>
            <w:pPr>
              <w:autoSpaceDN w:val="0"/>
              <w:autoSpaceDE w:val="0"/>
              <w:widowControl/>
              <w:spacing w:line="256" w:lineRule="exact" w:before="112" w:after="0"/>
              <w:ind w:left="710" w:right="0" w:hanging="646"/>
              <w:jc w:val="both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(e) had been subject to disqualification by the Bank for non-compliance with SEA/ SH obligations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 period of two years. We have attached specific evidence demonstrating that we have adequate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capacity and commitment to comply with SEA and SH obligations. </w:t>
            </w:r>
          </w:p>
        </w:tc>
      </w:tr>
      <w:tr>
        <w:trPr>
          <w:trHeight w:hRule="exact" w:val="752"/>
        </w:trPr>
        <w:tc>
          <w:tcPr>
            <w:tcW w:type="dxa" w:w="9390"/>
            <w:tcBorders>
              <w:start w:sz="1.6000000000000227" w:val="single" w:color="#000000"/>
              <w:top w:sz="1.599999999999909" w:val="single" w:color="#000000"/>
              <w:end w:sz="1.600000000000363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16" w:after="0"/>
              <w:ind w:left="80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[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2"/>
              </w:rPr>
              <w:t>If (c) above is applicable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,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2"/>
              </w:rPr>
              <w:t xml:space="preserve">attach evidence of an arbitral award reversing the findings on the issues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2"/>
              </w:rPr>
              <w:t>underlying the disqualification.]</w:t>
            </w:r>
          </w:p>
        </w:tc>
      </w:tr>
      <w:tr>
        <w:trPr>
          <w:trHeight w:hRule="exact" w:val="498"/>
        </w:trPr>
        <w:tc>
          <w:tcPr>
            <w:tcW w:type="dxa" w:w="9390"/>
            <w:tcBorders>
              <w:start w:sz="1.6000000000000227" w:val="single" w:color="#000000"/>
              <w:top w:sz="2.4000000000005457" w:val="single" w:color="#000000"/>
              <w:end w:sz="1.6000000000003638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2"/>
              </w:rPr>
              <w:t>[If (d) or (e) above are applicable, provide the following information:]</w:t>
            </w:r>
          </w:p>
        </w:tc>
      </w:tr>
      <w:tr>
        <w:trPr>
          <w:trHeight w:hRule="exact" w:val="648"/>
        </w:trPr>
        <w:tc>
          <w:tcPr>
            <w:tcW w:type="dxa" w:w="9390"/>
            <w:tcBorders>
              <w:start w:sz="1.6000000000000227" w:val="single" w:color="#000000"/>
              <w:top w:sz="1.6000000000003638" w:val="single" w:color="#000000"/>
              <w:end w:sz="1.6000000000003638" w:val="single" w:color="#000000"/>
              <w:bottom w:sz="1.59999999999945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3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Period of disqualification: From: _______________ To: ________________ </w:t>
            </w:r>
          </w:p>
        </w:tc>
      </w:tr>
      <w:tr>
        <w:trPr>
          <w:trHeight w:hRule="exact" w:val="2970"/>
        </w:trPr>
        <w:tc>
          <w:tcPr>
            <w:tcW w:type="dxa" w:w="9390"/>
            <w:tcBorders>
              <w:start w:sz="1.6000000000000227" w:val="single" w:color="#000000"/>
              <w:top w:sz="1.5999999999994543" w:val="single" w:color="#000000"/>
              <w:end w:sz="1.600000000000363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18" w:val="left"/>
              </w:tabs>
              <w:autoSpaceDE w:val="0"/>
              <w:widowControl/>
              <w:spacing w:line="356" w:lineRule="exact" w:before="16" w:after="0"/>
              <w:ind w:left="8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If previously provided on another Bank financed works contract, details of evidence that demonstrated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adequate capacity and commitment to comply with SEA/SH obligations (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as per (d) above)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Name of Employer: ___________________________________________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Name of Project: _____________________________________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Contract description: _____________________________________________________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Brief summary of evidence provided: ________________________________________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______________________________________________________________________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Contact Information: (Tel, email, name of contact person): _______________________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32" w:bottom="72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61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IX – Particular Conditions (PC) </w:t>
            </w:r>
          </w:p>
        </w:tc>
        <w:tc>
          <w:tcPr>
            <w:tcW w:type="dxa" w:w="32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197 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23" w:type="dxa"/>
      </w:tblPr>
      <w:tblGrid>
        <w:gridCol w:w="9460"/>
      </w:tblGrid>
      <w:tr>
        <w:trPr>
          <w:trHeight w:hRule="exact" w:val="542"/>
        </w:trPr>
        <w:tc>
          <w:tcPr>
            <w:tcW w:type="dxa" w:w="9390"/>
            <w:tcBorders>
              <w:start w:sz="1.6000000000000227" w:val="single" w:color="#000000"/>
              <w:top w:sz="1.6000000000000227" w:val="single" w:color="#000000"/>
              <w:end w:sz="1.6000000000003638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0" w:after="0"/>
              <w:ind w:left="7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______________________________________________________________________ </w:t>
            </w:r>
          </w:p>
        </w:tc>
      </w:tr>
      <w:tr>
        <w:trPr>
          <w:trHeight w:hRule="exact" w:val="2242"/>
        </w:trPr>
        <w:tc>
          <w:tcPr>
            <w:tcW w:type="dxa" w:w="9390"/>
            <w:tcBorders>
              <w:start w:sz="1.6000000000000227" w:val="single" w:color="#000000"/>
              <w:top w:sz="2.3999999999999773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14" w:after="0"/>
              <w:ind w:left="8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As an alternative to the evidence under (d), other evidence demonstrating adequate capacity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commitment to comply with SEA/SH obligations (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as per (e) above) )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2"/>
              </w:rPr>
              <w:t xml:space="preserve"> [attach details as appropriate].</w:t>
            </w:r>
          </w:p>
          <w:p>
            <w:pPr>
              <w:autoSpaceDN w:val="0"/>
              <w:autoSpaceDE w:val="0"/>
              <w:widowControl/>
              <w:spacing w:line="244" w:lineRule="exact" w:before="50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44" w:lineRule="exact" w:before="1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____________________________________________________________________________ </w:t>
            </w:r>
          </w:p>
        </w:tc>
      </w:tr>
    </w:tbl>
    <w:p>
      <w:pPr>
        <w:autoSpaceDN w:val="0"/>
        <w:autoSpaceDE w:val="0"/>
        <w:widowControl/>
        <w:spacing w:line="516" w:lineRule="exact" w:before="276" w:after="192"/>
        <w:ind w:left="28" w:right="12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Name of the Subcontractor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Name of the person duly authorized to sign on behalf of the Subcontractor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 xml:space="preserve"> 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730"/>
        <w:gridCol w:w="4730"/>
      </w:tblGrid>
      <w:tr>
        <w:trPr>
          <w:trHeight w:hRule="exact" w:val="306"/>
        </w:trPr>
        <w:tc>
          <w:tcPr>
            <w:tcW w:type="dxa" w:w="586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6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Title of the person signing on behalf of the Subcontractor </w:t>
            </w:r>
          </w:p>
        </w:tc>
        <w:tc>
          <w:tcPr>
            <w:tcW w:type="dxa" w:w="328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______________________ </w:t>
            </w:r>
          </w:p>
        </w:tc>
      </w:tr>
      <w:tr>
        <w:trPr>
          <w:trHeight w:hRule="exact" w:val="516"/>
        </w:trPr>
        <w:tc>
          <w:tcPr>
            <w:tcW w:type="dxa" w:w="5860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40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Signature of the person named above </w:t>
            </w:r>
          </w:p>
        </w:tc>
        <w:tc>
          <w:tcPr>
            <w:tcW w:type="dxa" w:w="3280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______________________ </w:t>
            </w:r>
          </w:p>
        </w:tc>
      </w:tr>
      <w:tr>
        <w:trPr>
          <w:trHeight w:hRule="exact" w:val="78"/>
        </w:trPr>
        <w:tc>
          <w:tcPr>
            <w:tcW w:type="dxa" w:w="58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8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72" w:lineRule="exact" w:before="0" w:after="0"/>
        <w:ind w:left="28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 signed ________________________________ day of ___________________, _____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Countersignature of authorized representative of the Contractor: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Signature: ________________________________________________________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 signed ________________________________ day of ___________________, _____ 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198 </w:t>
            </w:r>
          </w:p>
        </w:tc>
      </w:tr>
    </w:tbl>
    <w:p>
      <w:pPr>
        <w:autoSpaceDN w:val="0"/>
        <w:autoSpaceDE w:val="0"/>
        <w:widowControl/>
        <w:spacing w:line="230" w:lineRule="auto" w:before="884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S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ECTION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X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-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C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ONTRACT </w:t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F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>ORMS</w:t>
      </w:r>
    </w:p>
    <w:p>
      <w:pPr>
        <w:autoSpaceDN w:val="0"/>
        <w:autoSpaceDE w:val="0"/>
        <w:widowControl/>
        <w:spacing w:line="312" w:lineRule="exact" w:before="57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Table of Forms </w:t>
      </w:r>
    </w:p>
    <w:p>
      <w:pPr>
        <w:autoSpaceDN w:val="0"/>
        <w:autoSpaceDE w:val="0"/>
        <w:widowControl/>
        <w:spacing w:line="331" w:lineRule="auto" w:before="572" w:after="0"/>
        <w:ind w:left="28" w:right="43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Notification of Intention to Award .....................................................................................199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Letter of Acceptance ............................................................................................................205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Contract Agreement ............................................................................................................206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Performance Security – Option 1: Demand Guarantee ...................................................208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Performance Security – Option 2: Performance Bond ....................................................210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Environmental and Social (ES ) Performance Security ...................................................212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Advance Payment Security .................................................................................................214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Retention Money Security ...................................................................................................216</w:t>
      </w:r>
    </w:p>
    <w:p>
      <w:pPr>
        <w:sectPr>
          <w:pgSz w:w="12240" w:h="15840"/>
          <w:pgMar w:top="364" w:right="136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199 </w:t>
            </w:r>
          </w:p>
        </w:tc>
      </w:tr>
    </w:tbl>
    <w:p>
      <w:pPr>
        <w:autoSpaceDN w:val="0"/>
        <w:autoSpaceDE w:val="0"/>
        <w:widowControl/>
        <w:spacing w:line="398" w:lineRule="exact" w:before="52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Notification of Intention to Award </w:t>
      </w:r>
    </w:p>
    <w:p>
      <w:pPr>
        <w:autoSpaceDN w:val="0"/>
        <w:autoSpaceDE w:val="0"/>
        <w:widowControl/>
        <w:spacing w:line="276" w:lineRule="exact" w:before="756" w:after="0"/>
        <w:ind w:left="28" w:right="20" w:firstLine="0"/>
        <w:jc w:val="both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[This Notification of Intention to Award shall be sent to each Proposer that submitted a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Proposal, unless the Proposer has previously received notice of exclusion from the process at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an interim stage of the procurement process.] </w:t>
      </w:r>
    </w:p>
    <w:p>
      <w:pPr>
        <w:autoSpaceDN w:val="0"/>
        <w:autoSpaceDE w:val="0"/>
        <w:widowControl/>
        <w:spacing w:line="276" w:lineRule="exact" w:before="240" w:after="0"/>
        <w:ind w:left="28" w:right="0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[Send this Notification to the Proposer’s Authorized Representative named in the Proposer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Information Form] </w:t>
      </w:r>
    </w:p>
    <w:p>
      <w:pPr>
        <w:autoSpaceDN w:val="0"/>
        <w:autoSpaceDE w:val="0"/>
        <w:widowControl/>
        <w:spacing w:line="266" w:lineRule="exact" w:before="40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the attention of Proposer’s Authorized Representative </w:t>
      </w:r>
    </w:p>
    <w:p>
      <w:pPr>
        <w:autoSpaceDN w:val="0"/>
        <w:autoSpaceDE w:val="0"/>
        <w:widowControl/>
        <w:spacing w:line="264" w:lineRule="exact" w:before="7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Name: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[insert Authorized Representative’s name]</w:t>
      </w:r>
    </w:p>
    <w:p>
      <w:pPr>
        <w:autoSpaceDN w:val="0"/>
        <w:autoSpaceDE w:val="0"/>
        <w:widowControl/>
        <w:spacing w:line="264" w:lineRule="exact" w:before="7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Address: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[insert Authorized Representative’s Address]</w:t>
      </w:r>
    </w:p>
    <w:p>
      <w:pPr>
        <w:autoSpaceDN w:val="0"/>
        <w:autoSpaceDE w:val="0"/>
        <w:widowControl/>
        <w:spacing w:line="264" w:lineRule="exact" w:before="7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Telephone/Fax numbers: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[insert Authorized Representative’s telephone/fax numbers]</w:t>
      </w:r>
    </w:p>
    <w:p>
      <w:pPr>
        <w:autoSpaceDN w:val="0"/>
        <w:autoSpaceDE w:val="0"/>
        <w:widowControl/>
        <w:spacing w:line="264" w:lineRule="exact" w:before="7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Email Address: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[insert Authorized Representative’s email address]</w:t>
      </w:r>
    </w:p>
    <w:p>
      <w:pPr>
        <w:autoSpaceDN w:val="0"/>
        <w:autoSpaceDE w:val="0"/>
        <w:widowControl/>
        <w:spacing w:line="276" w:lineRule="exact" w:before="238" w:after="0"/>
        <w:ind w:left="28" w:right="26" w:firstLine="0"/>
        <w:jc w:val="both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[IMPORTANT: insert the date that this Notification is transmitted to all participating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Proposers. The Notification must be sent to all Proposers simultaneously. This means on the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same date and as close to the same time as possible.] </w:t>
      </w:r>
    </w:p>
    <w:p>
      <w:pPr>
        <w:autoSpaceDN w:val="0"/>
        <w:autoSpaceDE w:val="0"/>
        <w:widowControl/>
        <w:spacing w:line="266" w:lineRule="exact" w:before="526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DATE OF TRANSMISSION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This Notification is sent by: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[email/fax]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on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[date]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(local time) </w:t>
      </w:r>
    </w:p>
    <w:p>
      <w:pPr>
        <w:autoSpaceDN w:val="0"/>
        <w:autoSpaceDE w:val="0"/>
        <w:widowControl/>
        <w:spacing w:line="276" w:lineRule="exact" w:before="380" w:after="0"/>
        <w:ind w:left="28" w:right="129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Notification of Intention to Award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Employer: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the name of the Employer]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Project: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name of project]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Contract title: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the name of the contract]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Country: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country where RFP is issued]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Loan No. /Credit No. / Grant No.: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[insert reference number for loan/credit/grant]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RFP No: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[insert RFP reference number from Procurement Plan]</w:t>
      </w:r>
    </w:p>
    <w:p>
      <w:pPr>
        <w:autoSpaceDN w:val="0"/>
        <w:autoSpaceDE w:val="0"/>
        <w:widowControl/>
        <w:spacing w:line="276" w:lineRule="exact" w:before="240" w:after="0"/>
        <w:ind w:left="28" w:right="30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Notification of Intention to Award (Notification) notifies you of our decision to award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above contract. The transmission of this Notification begins the Standstill Period. During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Standstill Period you may: </w:t>
      </w:r>
    </w:p>
    <w:p>
      <w:pPr>
        <w:autoSpaceDN w:val="0"/>
        <w:autoSpaceDE w:val="0"/>
        <w:widowControl/>
        <w:spacing w:line="266" w:lineRule="exact" w:before="250" w:after="0"/>
        <w:ind w:left="38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request a debriefing in relation to the evaluation of your Proposal, and/or </w:t>
      </w:r>
    </w:p>
    <w:p>
      <w:pPr>
        <w:autoSpaceDN w:val="0"/>
        <w:tabs>
          <w:tab w:pos="748" w:val="left"/>
        </w:tabs>
        <w:autoSpaceDE w:val="0"/>
        <w:widowControl/>
        <w:spacing w:line="276" w:lineRule="exact" w:before="240" w:after="0"/>
        <w:ind w:left="38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submit a Procurement-related Complaint in relation to the decision to award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contract. 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200 </w:t>
            </w:r>
          </w:p>
        </w:tc>
      </w:tr>
    </w:tbl>
    <w:p>
      <w:pPr>
        <w:autoSpaceDN w:val="0"/>
        <w:autoSpaceDE w:val="0"/>
        <w:widowControl/>
        <w:spacing w:line="266" w:lineRule="exact" w:before="520" w:after="12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The successful Proposer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4730"/>
        <w:gridCol w:w="4730"/>
      </w:tblGrid>
      <w:tr>
        <w:trPr>
          <w:trHeight w:hRule="exact" w:val="528"/>
        </w:trPr>
        <w:tc>
          <w:tcPr>
            <w:tcW w:type="dxa" w:w="240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Name: </w:t>
            </w:r>
          </w:p>
        </w:tc>
        <w:tc>
          <w:tcPr>
            <w:tcW w:type="dxa" w:w="666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name of successful Proposer] </w:t>
            </w:r>
          </w:p>
        </w:tc>
      </w:tr>
      <w:tr>
        <w:trPr>
          <w:trHeight w:hRule="exact" w:val="524"/>
        </w:trPr>
        <w:tc>
          <w:tcPr>
            <w:tcW w:type="dxa" w:w="240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Address: </w:t>
            </w:r>
          </w:p>
        </w:tc>
        <w:tc>
          <w:tcPr>
            <w:tcW w:type="dxa" w:w="666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6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address of the successful Proposer] </w:t>
            </w:r>
          </w:p>
        </w:tc>
      </w:tr>
      <w:tr>
        <w:trPr>
          <w:trHeight w:hRule="exact" w:val="528"/>
        </w:trPr>
        <w:tc>
          <w:tcPr>
            <w:tcW w:type="dxa" w:w="240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Contract price: </w:t>
            </w:r>
          </w:p>
        </w:tc>
        <w:tc>
          <w:tcPr>
            <w:tcW w:type="dxa" w:w="666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2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contract price of the successful Proposer] </w:t>
            </w:r>
          </w:p>
        </w:tc>
      </w:tr>
      <w:tr>
        <w:trPr>
          <w:trHeight w:hRule="exact" w:val="800"/>
        </w:trPr>
        <w:tc>
          <w:tcPr>
            <w:tcW w:type="dxa" w:w="240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104" w:right="57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Total combined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score: </w:t>
            </w:r>
          </w:p>
        </w:tc>
        <w:tc>
          <w:tcPr>
            <w:tcW w:type="dxa" w:w="666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6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the total combined score of the successful Proposer] </w:t>
            </w:r>
          </w:p>
        </w:tc>
      </w:tr>
    </w:tbl>
    <w:p>
      <w:pPr>
        <w:autoSpaceDN w:val="0"/>
        <w:autoSpaceDE w:val="0"/>
        <w:widowControl/>
        <w:spacing w:line="276" w:lineRule="exact" w:before="240" w:after="122"/>
        <w:ind w:left="312" w:right="288" w:hanging="284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Other Proposers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[INSTRUCTIONS: insert names of all Proposers that submitted a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Proposal. If the Proposal’s price was evaluated include the evaluated price as well as the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Proposal price as read out.]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1892"/>
        <w:gridCol w:w="1892"/>
        <w:gridCol w:w="1892"/>
        <w:gridCol w:w="1892"/>
        <w:gridCol w:w="1892"/>
      </w:tblGrid>
      <w:tr>
        <w:trPr>
          <w:trHeight w:hRule="exact" w:val="746"/>
        </w:trPr>
        <w:tc>
          <w:tcPr>
            <w:tcW w:type="dxa" w:w="17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90" w:after="0"/>
              <w:ind w:left="288" w:right="288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Name of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Proposer </w:t>
            </w:r>
          </w:p>
        </w:tc>
        <w:tc>
          <w:tcPr>
            <w:tcW w:type="dxa" w:w="19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90" w:after="0"/>
              <w:ind w:left="82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Technical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Score </w:t>
            </w:r>
          </w:p>
        </w:tc>
        <w:tc>
          <w:tcPr>
            <w:tcW w:type="dxa" w:w="16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90" w:after="0"/>
              <w:ind w:left="288" w:right="288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Proposal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price </w:t>
            </w:r>
          </w:p>
        </w:tc>
        <w:tc>
          <w:tcPr>
            <w:tcW w:type="dxa" w:w="19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46" w:after="0"/>
              <w:ind w:left="144" w:right="144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Evaluated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Proposal Cost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(if applicable)</w:t>
            </w:r>
          </w:p>
        </w:tc>
        <w:tc>
          <w:tcPr>
            <w:tcW w:type="dxa" w:w="187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90" w:after="0"/>
              <w:ind w:left="288" w:right="288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Combined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Score </w:t>
            </w:r>
          </w:p>
        </w:tc>
      </w:tr>
      <w:tr>
        <w:trPr>
          <w:trHeight w:hRule="exact" w:val="1076"/>
        </w:trPr>
        <w:tc>
          <w:tcPr>
            <w:tcW w:type="dxa" w:w="17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4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name] </w:t>
            </w:r>
          </w:p>
        </w:tc>
        <w:tc>
          <w:tcPr>
            <w:tcW w:type="dxa" w:w="1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82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Technical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score]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288" w:right="288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Proposal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price] </w:t>
            </w:r>
          </w:p>
        </w:tc>
        <w:tc>
          <w:tcPr>
            <w:tcW w:type="dxa" w:w="19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82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evaluated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cost] </w:t>
            </w:r>
          </w:p>
        </w:tc>
        <w:tc>
          <w:tcPr>
            <w:tcW w:type="dxa" w:w="18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82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combined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score] </w:t>
            </w:r>
          </w:p>
        </w:tc>
      </w:tr>
      <w:tr>
        <w:trPr>
          <w:trHeight w:hRule="exact" w:val="1080"/>
        </w:trPr>
        <w:tc>
          <w:tcPr>
            <w:tcW w:type="dxa" w:w="17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8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name] </w:t>
            </w:r>
          </w:p>
        </w:tc>
        <w:tc>
          <w:tcPr>
            <w:tcW w:type="dxa" w:w="1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58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Technical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score]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2" w:after="0"/>
              <w:ind w:left="288" w:right="288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Proposal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price] </w:t>
            </w:r>
          </w:p>
        </w:tc>
        <w:tc>
          <w:tcPr>
            <w:tcW w:type="dxa" w:w="19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evaluated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cost] </w:t>
            </w:r>
          </w:p>
        </w:tc>
        <w:tc>
          <w:tcPr>
            <w:tcW w:type="dxa" w:w="18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5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combined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score] </w:t>
            </w:r>
          </w:p>
        </w:tc>
      </w:tr>
      <w:tr>
        <w:trPr>
          <w:trHeight w:hRule="exact" w:val="1076"/>
        </w:trPr>
        <w:tc>
          <w:tcPr>
            <w:tcW w:type="dxa" w:w="17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6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name] </w:t>
            </w:r>
          </w:p>
        </w:tc>
        <w:tc>
          <w:tcPr>
            <w:tcW w:type="dxa" w:w="1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58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Technical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score]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288" w:right="288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Proposal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price] </w:t>
            </w:r>
          </w:p>
        </w:tc>
        <w:tc>
          <w:tcPr>
            <w:tcW w:type="dxa" w:w="19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evaluated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cost] </w:t>
            </w:r>
          </w:p>
        </w:tc>
        <w:tc>
          <w:tcPr>
            <w:tcW w:type="dxa" w:w="18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5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combined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score] </w:t>
            </w:r>
          </w:p>
        </w:tc>
      </w:tr>
      <w:tr>
        <w:trPr>
          <w:trHeight w:hRule="exact" w:val="1078"/>
        </w:trPr>
        <w:tc>
          <w:tcPr>
            <w:tcW w:type="dxa" w:w="17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08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name] </w:t>
            </w:r>
          </w:p>
        </w:tc>
        <w:tc>
          <w:tcPr>
            <w:tcW w:type="dxa" w:w="1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0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Technical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score]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2" w:after="0"/>
              <w:ind w:left="288" w:right="288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Proposal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price] </w:t>
            </w:r>
          </w:p>
        </w:tc>
        <w:tc>
          <w:tcPr>
            <w:tcW w:type="dxa" w:w="19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evaluated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cost] </w:t>
            </w:r>
          </w:p>
        </w:tc>
        <w:tc>
          <w:tcPr>
            <w:tcW w:type="dxa" w:w="18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combined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score] </w:t>
            </w:r>
          </w:p>
        </w:tc>
      </w:tr>
      <w:tr>
        <w:trPr>
          <w:trHeight w:hRule="exact" w:val="1080"/>
        </w:trPr>
        <w:tc>
          <w:tcPr>
            <w:tcW w:type="dxa" w:w="17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06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name] </w:t>
            </w:r>
          </w:p>
        </w:tc>
        <w:tc>
          <w:tcPr>
            <w:tcW w:type="dxa" w:w="1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58" w:after="0"/>
              <w:ind w:left="144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Technical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score] </w:t>
            </w:r>
          </w:p>
        </w:tc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288" w:right="288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Proposal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price] </w:t>
            </w:r>
          </w:p>
        </w:tc>
        <w:tc>
          <w:tcPr>
            <w:tcW w:type="dxa" w:w="19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evaluated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cost] </w:t>
            </w:r>
          </w:p>
        </w:tc>
        <w:tc>
          <w:tcPr>
            <w:tcW w:type="dxa" w:w="18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5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combined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score] </w:t>
            </w:r>
          </w:p>
        </w:tc>
      </w:tr>
    </w:tbl>
    <w:p>
      <w:pPr>
        <w:autoSpaceDN w:val="0"/>
        <w:tabs>
          <w:tab w:pos="312" w:val="left"/>
        </w:tabs>
        <w:autoSpaceDE w:val="0"/>
        <w:widowControl/>
        <w:spacing w:line="276" w:lineRule="exact" w:before="242" w:after="120"/>
        <w:ind w:left="28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Reason/s why your Proposal was unsuccessful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[Delete if the combined score already </w:t>
      </w:r>
      <w:r>
        <w:tab/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reveals the reason]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9460"/>
      </w:tblGrid>
      <w:tr>
        <w:trPr>
          <w:trHeight w:hRule="exact" w:val="1336"/>
        </w:trPr>
        <w:tc>
          <w:tcPr>
            <w:tcW w:type="dxa" w:w="90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824" w:right="334" w:firstLine="0"/>
              <w:jc w:val="both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[INSTRUCTIONS; State the reason/s why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  <w:u w:val="single"/>
              </w:rPr>
              <w:t>this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 Proposer’s Proposal was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unsuccessful. Do NOT include: (a) a point by point comparison with another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Proposer’s Proposal or (b) information that is marked confidential by the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Proposer in its Proposal.]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68" w:bottom="97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201 </w:t>
            </w:r>
          </w:p>
        </w:tc>
      </w:tr>
    </w:tbl>
    <w:p>
      <w:pPr>
        <w:autoSpaceDN w:val="0"/>
        <w:autoSpaceDE w:val="0"/>
        <w:widowControl/>
        <w:spacing w:line="266" w:lineRule="exact" w:before="520" w:after="12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How to request a debriefing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9460"/>
      </w:tblGrid>
      <w:tr>
        <w:trPr>
          <w:trHeight w:hRule="exact" w:val="8076"/>
        </w:trPr>
        <w:tc>
          <w:tcPr>
            <w:tcW w:type="dxa" w:w="90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20" w:after="0"/>
              <w:ind w:left="136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DEADLINE: The deadline to request a debriefing expires at midnight on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 xml:space="preserve">[insert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date]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 (local time).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136" w:right="338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You may request a debriefing in relation to the results of the evaluation of your Proposal.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If you decide to request a debriefing your written request must be made within three (3)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Business Days of receipt of this Notification of Intention to Award.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Provide the contract name, reference number, name of the Proposer, contact details;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address the request for debriefing as follows: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44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Attention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full name of person, if applicable]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44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Title/position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title/position] </w:t>
            </w:r>
          </w:p>
          <w:p>
            <w:pPr>
              <w:autoSpaceDN w:val="0"/>
              <w:autoSpaceDE w:val="0"/>
              <w:widowControl/>
              <w:spacing w:line="266" w:lineRule="exact" w:before="132" w:after="0"/>
              <w:ind w:left="44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Agency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name of Employer]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44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Email address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email address]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44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Fax number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[insert fax number]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delete if not used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136" w:right="33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If your request for a debriefing is received within the 3 Business Days deadline, we will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provide the debriefing within five (5) Business Days of receipt of your request. If we are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unable to provide the debriefing within this period, the Standstill Period shall be extended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by five (5) Business Days after the date that the debriefing is provided. If this happens,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we will notify you and confirm the date that the extended Standstill Period will end.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136" w:right="33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debriefing may be in writing, by phone, video conference call or in person. We shall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promptly advise you in writing how the debriefing will take place and confirm the date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time.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136" w:right="33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If the deadline to request a debriefing has expired, you may still request a debriefing.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this case, we will provide the debriefing as soon as practicable, and normally no later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than fifteen (15) Business Days from the date of publication of the Contract Award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Notice. </w:t>
            </w:r>
          </w:p>
        </w:tc>
      </w:tr>
    </w:tbl>
    <w:p>
      <w:pPr>
        <w:autoSpaceDN w:val="0"/>
        <w:autoSpaceDE w:val="0"/>
        <w:widowControl/>
        <w:spacing w:line="266" w:lineRule="exact" w:before="248" w:after="12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How to make a complaint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9460"/>
      </w:tblGrid>
      <w:tr>
        <w:trPr>
          <w:trHeight w:hRule="exact" w:val="3710"/>
        </w:trPr>
        <w:tc>
          <w:tcPr>
            <w:tcW w:type="dxa" w:w="90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8" w:after="0"/>
              <w:ind w:left="104" w:right="332" w:firstLine="0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DEADLINE: The deadline for submitting a Procurement-related Complaint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challenging the decision to award the contract expires on midnight, [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insert date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]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(local time). </w:t>
            </w:r>
          </w:p>
          <w:p>
            <w:pPr>
              <w:autoSpaceDN w:val="0"/>
              <w:tabs>
                <w:tab w:pos="444" w:val="left"/>
              </w:tabs>
              <w:autoSpaceDE w:val="0"/>
              <w:widowControl/>
              <w:spacing w:line="376" w:lineRule="exact" w:before="2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Provide the contract name, reference number, name of the Proposer, contact details;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address the Procurement-related Complaint as follows: </w:t>
            </w:r>
            <w:r>
              <w:br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Attention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full name of person, if applicable] </w:t>
            </w:r>
            <w:r>
              <w:br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Title/position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title/position] </w:t>
            </w:r>
            <w:r>
              <w:br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Agency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name of Employer] </w:t>
            </w:r>
            <w:r>
              <w:br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Email address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[insert email address] </w:t>
            </w:r>
            <w:r>
              <w:br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Fax number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[insert fax number]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delete if not used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68" w:bottom="75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202 </w:t>
            </w:r>
          </w:p>
        </w:tc>
      </w:tr>
    </w:tbl>
    <w:p>
      <w:pPr>
        <w:autoSpaceDN w:val="0"/>
        <w:autoSpaceDE w:val="0"/>
        <w:widowControl/>
        <w:spacing w:line="5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9460"/>
      </w:tblGrid>
      <w:tr>
        <w:trPr>
          <w:trHeight w:hRule="exact" w:val="6214"/>
        </w:trPr>
        <w:tc>
          <w:tcPr>
            <w:tcW w:type="dxa" w:w="90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33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At this point in the procurement process, you may submit a Procurement-related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Complaint challenging the decision to award the contract. You do not need to have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requested, or received, a debriefing before making this complaint. Your complaint must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be submitted within the Standstill Period and received by us before the Standstill Period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ends.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Further information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104" w:right="33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For more information, see the “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  <w:u w:val="single"/>
              </w:rPr>
              <w:hyperlink r:id="rId15" w:history="1">
                <w:r>
                  <w:rPr>
                    <w:rStyle w:val="Hyperlink"/>
                  </w:rPr>
                  <w:t xml:space="preserve">Procurement Regulations for IPF Borrowers 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  <w:u w:val="single"/>
              </w:rPr>
              <w:t>(Procurement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  <w:u w:val="single"/>
              </w:rPr>
              <w:t xml:space="preserve">Regulations)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(Annex III).” You should read these provisions before preparing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submitting your complaint. In addition, the World Bank’s Guidance “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  <w:u w:val="single"/>
              </w:rPr>
              <w:t>How to make 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  <w:u w:val="single"/>
              </w:rPr>
              <w:t>Procurement-related Complaint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” provides a useful explanation of the process, as well as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 sample letter of complaint. </w:t>
            </w:r>
          </w:p>
          <w:p>
            <w:pPr>
              <w:autoSpaceDN w:val="0"/>
              <w:autoSpaceDE w:val="0"/>
              <w:widowControl/>
              <w:spacing w:line="266" w:lineRule="exact" w:before="13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 summary, there are four essential requirements: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824" w:right="334" w:hanging="36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You must be an ‘interested party’. In this case, that means a Proposer who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submitted a Proposal in this procurement, and is the recipient of a Notification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Intention to Award.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4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complaint can only challenge the decision to award the contract. </w:t>
            </w:r>
          </w:p>
          <w:p>
            <w:pPr>
              <w:autoSpaceDN w:val="0"/>
              <w:autoSpaceDE w:val="0"/>
              <w:widowControl/>
              <w:spacing w:line="266" w:lineRule="exact" w:before="130" w:after="0"/>
              <w:ind w:left="4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You must submit the complaint within the deadline stated above. </w:t>
            </w:r>
          </w:p>
          <w:p>
            <w:pPr>
              <w:autoSpaceDN w:val="0"/>
              <w:tabs>
                <w:tab w:pos="824" w:val="left"/>
              </w:tabs>
              <w:autoSpaceDE w:val="0"/>
              <w:widowControl/>
              <w:spacing w:line="276" w:lineRule="exact" w:before="120" w:after="0"/>
              <w:ind w:left="46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You must include, in your complaint, all of the information required by the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Procurement Regulations (as described in Annex III). </w:t>
            </w:r>
          </w:p>
        </w:tc>
      </w:tr>
    </w:tbl>
    <w:p>
      <w:pPr>
        <w:autoSpaceDN w:val="0"/>
        <w:autoSpaceDE w:val="0"/>
        <w:widowControl/>
        <w:spacing w:line="264" w:lineRule="exact" w:before="252" w:after="124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Standstill Period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17" w:type="dxa"/>
      </w:tblPr>
      <w:tblGrid>
        <w:gridCol w:w="9460"/>
      </w:tblGrid>
      <w:tr>
        <w:trPr>
          <w:trHeight w:hRule="exact" w:val="2424"/>
        </w:trPr>
        <w:tc>
          <w:tcPr>
            <w:tcW w:type="dxa" w:w="90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16" w:after="0"/>
              <w:ind w:left="136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DEADLINE: The Standstill Period is due to end at midnight on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24"/>
              </w:rPr>
              <w:t>[insert date]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 (local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time).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136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Standstill Period lasts ten (10) Business Days after the date of transmission of this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Notification of Intention to Award.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136" w:right="33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Standstill Period may be extended. This may happen where we are unable to provide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 debriefing within the five (5) Business Day deadline. If this happens we will notify you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 the extension. </w:t>
            </w:r>
          </w:p>
        </w:tc>
      </w:tr>
    </w:tbl>
    <w:p>
      <w:pPr>
        <w:autoSpaceDN w:val="0"/>
        <w:autoSpaceDE w:val="0"/>
        <w:widowControl/>
        <w:spacing w:line="264" w:lineRule="exact" w:before="25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If you have any questions regarding this Notification, please do not hesitate to contact us. </w:t>
      </w:r>
    </w:p>
    <w:p>
      <w:pPr>
        <w:autoSpaceDN w:val="0"/>
        <w:tabs>
          <w:tab w:pos="1588" w:val="left"/>
        </w:tabs>
        <w:autoSpaceDE w:val="0"/>
        <w:widowControl/>
        <w:spacing w:line="516" w:lineRule="exact" w:before="2" w:after="0"/>
        <w:ind w:left="28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On behalf of the Employer: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Signature: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______________________________________________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Name: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______________________________________________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Title/position: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______________________________________________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Telephone: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______________________________________________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Email: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______________________________________________ </w:t>
      </w:r>
    </w:p>
    <w:p>
      <w:pPr>
        <w:sectPr>
          <w:pgSz w:w="12240" w:h="15840"/>
          <w:pgMar w:top="364" w:right="1368" w:bottom="72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77" w:type="dxa"/>
      </w:tblPr>
      <w:tblGrid>
        <w:gridCol w:w="4785"/>
        <w:gridCol w:w="4785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203 </w:t>
            </w:r>
          </w:p>
        </w:tc>
      </w:tr>
    </w:tbl>
    <w:p>
      <w:pPr>
        <w:autoSpaceDN w:val="0"/>
        <w:autoSpaceDE w:val="0"/>
        <w:widowControl/>
        <w:spacing w:line="230" w:lineRule="auto" w:before="526" w:after="464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 xml:space="preserve">Beneficial Ownership Disclosure Form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9570"/>
      </w:tblGrid>
      <w:tr>
        <w:trPr>
          <w:trHeight w:hRule="exact" w:val="4758"/>
        </w:trPr>
        <w:tc>
          <w:tcPr>
            <w:tcW w:type="dxa" w:w="94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6" w:after="0"/>
              <w:ind w:left="14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INSTRUCTIONS TO PROPOSERS: DELETE THIS BOX ONCE YOU HAVE COMPLETED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THE FORM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140" w:right="80" w:firstLine="0"/>
              <w:jc w:val="both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This Beneficial Ownership Disclosure Form (“Form”) is to be completed by the successful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Proposer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1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.  In case of joint venture, the Proposer must submit a separate Form for each member.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The beneficial ownership information to be submitted in this Form shall be current as of the date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of its submission. </w:t>
            </w:r>
          </w:p>
          <w:p>
            <w:pPr>
              <w:autoSpaceDN w:val="0"/>
              <w:autoSpaceDE w:val="0"/>
              <w:widowControl/>
              <w:spacing w:line="276" w:lineRule="exact" w:before="120" w:after="0"/>
              <w:ind w:left="14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For the purposes of this Form, a Beneficial Owner of a Proposer is any natural person who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ultimately owns or controls the Proposer by meeting one or more of the following conditions: </w:t>
            </w:r>
          </w:p>
          <w:p>
            <w:pPr>
              <w:autoSpaceDN w:val="0"/>
              <w:tabs>
                <w:tab w:pos="500" w:val="left"/>
              </w:tabs>
              <w:autoSpaceDE w:val="0"/>
              <w:widowControl/>
              <w:spacing w:line="280" w:lineRule="exact" w:before="134" w:after="0"/>
              <w:ind w:left="140" w:right="0" w:firstLine="0"/>
              <w:jc w:val="left"/>
            </w:pP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directly or indirectly holding 25% or more of the shares </w:t>
            </w:r>
            <w:r>
              <w:br/>
            </w:r>
            <w:r>
              <w:tab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directly or indirectly holding 25% or more of the voting rights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directly or indirectly having the right to appoint a majority of the board of directors or equivalent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governing body of the Proposer directly or indirectly having the right to appoint a majority of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the board of directors or equivalent governing body of the Proposer</w:t>
            </w:r>
          </w:p>
        </w:tc>
      </w:tr>
    </w:tbl>
    <w:p>
      <w:pPr>
        <w:autoSpaceDN w:val="0"/>
        <w:autoSpaceDE w:val="0"/>
        <w:widowControl/>
        <w:spacing w:line="414" w:lineRule="exact" w:before="170" w:after="0"/>
        <w:ind w:left="9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RFP No.: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[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insert number of RFP process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Request for Proposal No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.: [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insert identification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To: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[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insert complete name of Employer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response to your request in the Letter of Acceptance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dated [insert date of letter of Acceptance]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furnish additional information on beneficial ownership: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[select one option as applicable and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delete the options that are not applicable]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(i) we hereby provide the following beneficial ownership information. </w:t>
      </w:r>
    </w:p>
    <w:p>
      <w:pPr>
        <w:autoSpaceDN w:val="0"/>
        <w:autoSpaceDE w:val="0"/>
        <w:widowControl/>
        <w:spacing w:line="266" w:lineRule="exact" w:before="286" w:after="6"/>
        <w:ind w:left="9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Details of beneficial ownership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1.99999999999989" w:type="dxa"/>
      </w:tblPr>
      <w:tblGrid>
        <w:gridCol w:w="2392"/>
        <w:gridCol w:w="2392"/>
        <w:gridCol w:w="2392"/>
        <w:gridCol w:w="2392"/>
      </w:tblGrid>
      <w:tr>
        <w:trPr>
          <w:trHeight w:hRule="exact" w:val="2302"/>
        </w:trPr>
        <w:tc>
          <w:tcPr>
            <w:tcW w:type="dxa" w:w="2252"/>
            <w:tcBorders>
              <w:start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Identity of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Beneficial Owner </w:t>
            </w:r>
          </w:p>
        </w:tc>
        <w:tc>
          <w:tcPr>
            <w:tcW w:type="dxa" w:w="237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8" w:after="0"/>
              <w:ind w:left="144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Directly or indirectly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holding 25% or more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 the shares </w:t>
            </w:r>
          </w:p>
          <w:p>
            <w:pPr>
              <w:autoSpaceDN w:val="0"/>
              <w:autoSpaceDE w:val="0"/>
              <w:widowControl/>
              <w:spacing w:line="266" w:lineRule="exact" w:before="1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(Yes / No) </w:t>
            </w:r>
          </w:p>
        </w:tc>
        <w:tc>
          <w:tcPr>
            <w:tcW w:type="dxa" w:w="212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8" w:after="0"/>
              <w:ind w:left="144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Directly or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indirectly holding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25 % or more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the Voting Rights </w:t>
            </w:r>
          </w:p>
          <w:p>
            <w:pPr>
              <w:autoSpaceDN w:val="0"/>
              <w:autoSpaceDE w:val="0"/>
              <w:widowControl/>
              <w:spacing w:line="266" w:lineRule="exact" w:before="1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(Yes / No) </w:t>
            </w:r>
          </w:p>
        </w:tc>
        <w:tc>
          <w:tcPr>
            <w:tcW w:type="dxa" w:w="2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8" w:after="0"/>
              <w:ind w:left="144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Directly or indirectly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having the right to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appoint a majority of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board of the directors 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 equivalent governing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body of the Proposer </w:t>
            </w:r>
          </w:p>
          <w:p>
            <w:pPr>
              <w:autoSpaceDN w:val="0"/>
              <w:autoSpaceDE w:val="0"/>
              <w:widowControl/>
              <w:spacing w:line="266" w:lineRule="exact" w:before="17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(Yes / No) </w:t>
            </w:r>
          </w:p>
        </w:tc>
      </w:tr>
      <w:tr>
        <w:trPr>
          <w:trHeight w:hRule="exact" w:val="1292"/>
        </w:trPr>
        <w:tc>
          <w:tcPr>
            <w:tcW w:type="dxa" w:w="225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04" w:right="42" w:firstLine="0"/>
              <w:jc w:val="both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[include full name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(last, middle, first),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nationality, country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of residence]</w:t>
            </w:r>
          </w:p>
        </w:tc>
        <w:tc>
          <w:tcPr>
            <w:tcW w:type="dxa" w:w="2376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2" w:after="0"/>
              <w:ind w:left="0" w:right="664" w:firstLine="0"/>
              <w:jc w:val="right"/>
            </w:pPr>
            <w:r>
              <w:rPr>
                <w:rFonts w:ascii="Wingdings 2" w:hAnsi="Wingdings 2" w:eastAsia="Wingdings 2"/>
                <w:b w:val="0"/>
                <w:i w:val="0"/>
                <w:color w:val="000000"/>
                <w:sz w:val="52"/>
              </w:rPr>
              <w:t></w:t>
            </w:r>
          </w:p>
        </w:tc>
        <w:tc>
          <w:tcPr>
            <w:tcW w:type="dxa" w:w="2124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4" w:right="1322" w:bottom="726" w:left="13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204 </w:t>
            </w:r>
          </w:p>
        </w:tc>
      </w:tr>
    </w:tbl>
    <w:p>
      <w:pPr>
        <w:autoSpaceDN w:val="0"/>
        <w:tabs>
          <w:tab w:pos="388" w:val="left"/>
          <w:tab w:pos="748" w:val="left"/>
        </w:tabs>
        <w:autoSpaceDE w:val="0"/>
        <w:widowControl/>
        <w:spacing w:line="396" w:lineRule="exact" w:before="666" w:after="0"/>
        <w:ind w:left="28" w:right="0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OR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(ii)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We declare that there is no Beneficial Owner meeting one or more of the following conditions: </w:t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directly or indirectly holding 25% or more of the shares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directly or indirectly holding 25% or more of the voting rights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directly or indirectly having the right to appoint a majority of the board of directors or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equivalent governing body of the Proposer </w:t>
      </w:r>
    </w:p>
    <w:p>
      <w:pPr>
        <w:autoSpaceDN w:val="0"/>
        <w:tabs>
          <w:tab w:pos="388" w:val="left"/>
          <w:tab w:pos="748" w:val="left"/>
        </w:tabs>
        <w:autoSpaceDE w:val="0"/>
        <w:widowControl/>
        <w:spacing w:line="390" w:lineRule="exact" w:before="438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OR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(iii) We declare that we are unable to identify any Beneficial Owner meeting one or more of the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following conditions. [If this option is selected, the Proposer shall provide explanation on why it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is unable to identify any Beneficial Owner]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directly or indirectly holding 25% or more of the shares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directly or indirectly holding 25% or more of the voting rights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directly or indirectly having the right to appoint a majority of the board of directors or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equivalent governing body of the Proposer]”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Name of the Proposer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: *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[</w:t>
      </w:r>
      <w:r>
        <w:rPr>
          <w:rFonts w:ascii="TimesNewRomanPS" w:hAnsi="TimesNewRomanPS" w:eastAsia="TimesNewRomanPS"/>
          <w:b w:val="0"/>
          <w:i/>
          <w:color w:val="000000"/>
          <w:sz w:val="24"/>
          <w:u w:val="single"/>
        </w:rPr>
        <w:t>insert complete name of the Proposer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]_________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Name of the person duly authorized to sign the Proposal on behalf of the Proposer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: **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[</w:t>
      </w:r>
      <w:r>
        <w:rPr>
          <w:rFonts w:ascii="TimesNewRomanPS" w:hAnsi="TimesNewRomanPS" w:eastAsia="TimesNewRomanPS"/>
          <w:b w:val="0"/>
          <w:i/>
          <w:color w:val="000000"/>
          <w:sz w:val="24"/>
          <w:u w:val="single"/>
        </w:rPr>
        <w:t>insert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24"/>
          <w:u w:val="single"/>
        </w:rPr>
        <w:t>complete name of person duly authorized to sign the Proposal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]___________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Title of the person signing the Proposal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[</w:t>
      </w:r>
      <w:r>
        <w:rPr>
          <w:rFonts w:ascii="TimesNewRomanPS" w:hAnsi="TimesNewRomanPS" w:eastAsia="TimesNewRomanPS"/>
          <w:b w:val="0"/>
          <w:i/>
          <w:color w:val="000000"/>
          <w:sz w:val="24"/>
          <w:u w:val="single"/>
        </w:rPr>
        <w:t>insert complete title of the person signing the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24"/>
          <w:u w:val="single"/>
        </w:rPr>
        <w:t>Proposal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]______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Signature of the person named above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[</w:t>
      </w:r>
      <w:r>
        <w:rPr>
          <w:rFonts w:ascii="TimesNewRomanPS" w:hAnsi="TimesNewRomanPS" w:eastAsia="TimesNewRomanPS"/>
          <w:b w:val="0"/>
          <w:i/>
          <w:color w:val="000000"/>
          <w:sz w:val="24"/>
          <w:u w:val="single"/>
        </w:rPr>
        <w:t>insert signature of person whose name and capacity are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 w:val="0"/>
          <w:i/>
          <w:color w:val="000000"/>
          <w:sz w:val="24"/>
          <w:u w:val="single"/>
        </w:rPr>
        <w:t>shown above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]_____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Date signed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[</w:t>
      </w:r>
      <w:r>
        <w:rPr>
          <w:rFonts w:ascii="TimesNewRomanPS" w:hAnsi="TimesNewRomanPS" w:eastAsia="TimesNewRomanPS"/>
          <w:b w:val="0"/>
          <w:i/>
          <w:color w:val="000000"/>
          <w:sz w:val="24"/>
          <w:u w:val="single"/>
        </w:rPr>
        <w:t>insert date of signing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day of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[</w:t>
      </w:r>
      <w:r>
        <w:rPr>
          <w:rFonts w:ascii="TimesNewRomanPS" w:hAnsi="TimesNewRomanPS" w:eastAsia="TimesNewRomanPS"/>
          <w:b w:val="0"/>
          <w:i/>
          <w:color w:val="000000"/>
          <w:sz w:val="24"/>
          <w:u w:val="single"/>
        </w:rPr>
        <w:t>insert month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], [</w:t>
      </w:r>
      <w:r>
        <w:rPr>
          <w:rFonts w:ascii="TimesNewRomanPS" w:hAnsi="TimesNewRomanPS" w:eastAsia="TimesNewRomanPS"/>
          <w:b w:val="0"/>
          <w:i/>
          <w:color w:val="000000"/>
          <w:sz w:val="24"/>
          <w:u w:val="single"/>
        </w:rPr>
        <w:t>insert year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>]_____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28" w:lineRule="exact" w:before="1108" w:after="0"/>
        <w:ind w:left="28" w:right="3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*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In the case of the Proposal submitted by a Joint Venture specify the name of the Joint Venture as Proposer. In 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event that the Proposer is a joint venture, each reference to “Proposer” in the Beneficial Ownership Disclosure Form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(including this Introduction thereto) shall be read to refer to the joint venture member. </w:t>
      </w:r>
    </w:p>
    <w:p>
      <w:pPr>
        <w:autoSpaceDN w:val="0"/>
        <w:autoSpaceDE w:val="0"/>
        <w:widowControl/>
        <w:spacing w:line="230" w:lineRule="exact" w:before="0" w:after="0"/>
        <w:ind w:left="2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**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Person signing the Proposal shall have the power of attorney given by the Proposer. The power of attorney shall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 attached with the Proposal Schedules.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205 </w:t>
            </w:r>
          </w:p>
        </w:tc>
      </w:tr>
    </w:tbl>
    <w:p>
      <w:pPr>
        <w:autoSpaceDN w:val="0"/>
        <w:autoSpaceDE w:val="0"/>
        <w:widowControl/>
        <w:spacing w:line="398" w:lineRule="exact" w:before="118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Letter of Acceptance </w:t>
      </w:r>
    </w:p>
    <w:p>
      <w:pPr>
        <w:autoSpaceDN w:val="0"/>
        <w:autoSpaceDE w:val="0"/>
        <w:widowControl/>
        <w:spacing w:line="266" w:lineRule="exact" w:before="250" w:after="0"/>
        <w:ind w:left="0" w:right="0" w:firstLine="0"/>
        <w:jc w:val="center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[letterhead paper of the Employer] </w:t>
      </w:r>
    </w:p>
    <w:p>
      <w:pPr>
        <w:autoSpaceDN w:val="0"/>
        <w:autoSpaceDE w:val="0"/>
        <w:widowControl/>
        <w:spacing w:line="266" w:lineRule="exact" w:before="766" w:after="0"/>
        <w:ind w:left="0" w:right="82" w:firstLine="0"/>
        <w:jc w:val="righ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[date]</w:t>
      </w:r>
    </w:p>
    <w:p>
      <w:pPr>
        <w:autoSpaceDN w:val="0"/>
        <w:autoSpaceDE w:val="0"/>
        <w:widowControl/>
        <w:spacing w:line="284" w:lineRule="exact" w:before="84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[name and address of the Contractor]</w:t>
      </w:r>
    </w:p>
    <w:p>
      <w:pPr>
        <w:autoSpaceDN w:val="0"/>
        <w:autoSpaceDE w:val="0"/>
        <w:widowControl/>
        <w:spacing w:line="276" w:lineRule="exact" w:before="240" w:after="0"/>
        <w:ind w:left="2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is to notify you that your Proposal dated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[date]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for execution of the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[name of the Contract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and identification number, as given in the Contract Data]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for the Accepted Contract Amount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[amount in numbers and words] [name of currency]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as corrected and modified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Instructions to Proposers, is hereby accepted by our Agency. </w:t>
      </w:r>
    </w:p>
    <w:p>
      <w:pPr>
        <w:autoSpaceDN w:val="0"/>
        <w:autoSpaceDE w:val="0"/>
        <w:widowControl/>
        <w:spacing w:line="276" w:lineRule="exact" w:before="24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You are requested to furnish (i) the Performance Security and an Environmental and Social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Performance Security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[Delete ES  Performance Security if it is not required under the contract]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within 28 days in accordance with the Conditions of Contract, using, for that purpose, one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Performance Security Forms and the ES  Performance Security Form,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[Delete reference to the ES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Performance Security Form if it is not required under the contract]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and (ii) the additional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information on beneficial ownership in accordance with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PDS ITP 53.1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within eight (8)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days using the Beneficial Ownership Disclosure Form, included in Section X, Contract Forms,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RFP document. </w:t>
      </w:r>
    </w:p>
    <w:p>
      <w:pPr>
        <w:autoSpaceDN w:val="0"/>
        <w:autoSpaceDE w:val="0"/>
        <w:widowControl/>
        <w:spacing w:line="264" w:lineRule="exact" w:before="25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Authorized Signature: </w:t>
      </w:r>
    </w:p>
    <w:p>
      <w:pPr>
        <w:autoSpaceDN w:val="0"/>
        <w:autoSpaceDE w:val="0"/>
        <w:widowControl/>
        <w:spacing w:line="264" w:lineRule="exact" w:before="25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Name and Title of Signatory: </w:t>
      </w:r>
    </w:p>
    <w:p>
      <w:pPr>
        <w:autoSpaceDN w:val="0"/>
        <w:autoSpaceDE w:val="0"/>
        <w:widowControl/>
        <w:spacing w:line="264" w:lineRule="exact" w:before="25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Name of Agency: </w:t>
      </w:r>
    </w:p>
    <w:p>
      <w:pPr>
        <w:autoSpaceDN w:val="0"/>
        <w:autoSpaceDE w:val="0"/>
        <w:widowControl/>
        <w:spacing w:line="264" w:lineRule="exact" w:before="768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Attachment: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Agreement 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206 </w:t>
            </w:r>
          </w:p>
        </w:tc>
      </w:tr>
    </w:tbl>
    <w:p>
      <w:pPr>
        <w:autoSpaceDN w:val="0"/>
        <w:autoSpaceDE w:val="0"/>
        <w:widowControl/>
        <w:spacing w:line="398" w:lineRule="exact" w:before="52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Contract Agreement </w:t>
      </w:r>
    </w:p>
    <w:p>
      <w:pPr>
        <w:autoSpaceDN w:val="0"/>
        <w:autoSpaceDE w:val="0"/>
        <w:widowControl/>
        <w:spacing w:line="276" w:lineRule="exact" w:before="240" w:after="0"/>
        <w:ind w:left="2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AGREEMENT made the ________ day of ________________________, _____, between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______________________________________of __________________________ (hereinafter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“the Employer”), of the one part, and ______________________ of _____________________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(hereinafter “the Contractor”), of the other part: </w:t>
      </w:r>
    </w:p>
    <w:p>
      <w:pPr>
        <w:autoSpaceDN w:val="0"/>
        <w:autoSpaceDE w:val="0"/>
        <w:widowControl/>
        <w:spacing w:line="276" w:lineRule="exact" w:before="240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WHEREAS the Employer desires that the Works known as _____________________________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_______________________________ should be executed by the Contractor, and has accepted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Proposal by the Contractor for the execution and completion of these Works and the remedying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defects therein, </w:t>
      </w:r>
    </w:p>
    <w:p>
      <w:pPr>
        <w:autoSpaceDN w:val="0"/>
        <w:autoSpaceDE w:val="0"/>
        <w:widowControl/>
        <w:spacing w:line="264" w:lineRule="exact" w:before="25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and the Contractor agree as follows: </w:t>
      </w:r>
    </w:p>
    <w:p>
      <w:pPr>
        <w:autoSpaceDN w:val="0"/>
        <w:tabs>
          <w:tab w:pos="594" w:val="left"/>
        </w:tabs>
        <w:autoSpaceDE w:val="0"/>
        <w:widowControl/>
        <w:spacing w:line="276" w:lineRule="exact" w:before="24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this Agreement words and expressions shall have the same meanings as are respectively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assigned to them in the Contract documents referred to. </w:t>
      </w:r>
    </w:p>
    <w:p>
      <w:pPr>
        <w:autoSpaceDN w:val="0"/>
        <w:tabs>
          <w:tab w:pos="594" w:val="left"/>
        </w:tabs>
        <w:autoSpaceDE w:val="0"/>
        <w:widowControl/>
        <w:spacing w:line="276" w:lineRule="exact" w:before="24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following documents shall be deemed to form and be read and construed as part of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Agreement. This Agreement shall prevail over all other Contract documents. </w:t>
      </w:r>
    </w:p>
    <w:p>
      <w:pPr>
        <w:autoSpaceDN w:val="0"/>
        <w:autoSpaceDE w:val="0"/>
        <w:widowControl/>
        <w:spacing w:line="266" w:lineRule="exact" w:before="248" w:after="0"/>
        <w:ind w:left="5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(a)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Letter of Acceptance </w:t>
      </w:r>
    </w:p>
    <w:p>
      <w:pPr>
        <w:autoSpaceDN w:val="0"/>
        <w:autoSpaceDE w:val="0"/>
        <w:widowControl/>
        <w:spacing w:line="266" w:lineRule="exact" w:before="250" w:after="0"/>
        <w:ind w:left="5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(b)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Letter of Proposal </w:t>
      </w:r>
    </w:p>
    <w:p>
      <w:pPr>
        <w:autoSpaceDN w:val="0"/>
        <w:autoSpaceDE w:val="0"/>
        <w:widowControl/>
        <w:spacing w:line="266" w:lineRule="exact" w:before="250" w:after="0"/>
        <w:ind w:left="5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(c)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addenda Nos ________(if any) </w:t>
      </w:r>
    </w:p>
    <w:p>
      <w:pPr>
        <w:autoSpaceDN w:val="0"/>
        <w:autoSpaceDE w:val="0"/>
        <w:widowControl/>
        <w:spacing w:line="264" w:lineRule="exact" w:before="252" w:after="0"/>
        <w:ind w:left="5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(d)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Particular Conditions </w:t>
      </w:r>
    </w:p>
    <w:p>
      <w:pPr>
        <w:autoSpaceDN w:val="0"/>
        <w:autoSpaceDE w:val="0"/>
        <w:widowControl/>
        <w:spacing w:line="264" w:lineRule="exact" w:before="252" w:after="0"/>
        <w:ind w:left="5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(e)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General Conditions </w:t>
      </w:r>
    </w:p>
    <w:p>
      <w:pPr>
        <w:autoSpaceDN w:val="0"/>
        <w:tabs>
          <w:tab w:pos="1066" w:val="left"/>
        </w:tabs>
        <w:autoSpaceDE w:val="0"/>
        <w:widowControl/>
        <w:spacing w:line="264" w:lineRule="exact" w:before="252" w:after="0"/>
        <w:ind w:left="5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(f)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Employer’s Requirements </w:t>
      </w:r>
    </w:p>
    <w:p>
      <w:pPr>
        <w:autoSpaceDN w:val="0"/>
        <w:autoSpaceDE w:val="0"/>
        <w:widowControl/>
        <w:spacing w:line="264" w:lineRule="exact" w:before="252" w:after="0"/>
        <w:ind w:left="5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(g)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completed Schedules, and </w:t>
      </w:r>
    </w:p>
    <w:p>
      <w:pPr>
        <w:autoSpaceDN w:val="0"/>
        <w:tabs>
          <w:tab w:pos="1066" w:val="left"/>
        </w:tabs>
        <w:autoSpaceDE w:val="0"/>
        <w:widowControl/>
        <w:spacing w:line="276" w:lineRule="exact" w:before="240" w:after="0"/>
        <w:ind w:left="546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(h)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Contractor’s Proposal and any other documents forming part of the Contract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including, but not limited to: </w:t>
      </w:r>
    </w:p>
    <w:p>
      <w:pPr>
        <w:autoSpaceDN w:val="0"/>
        <w:autoSpaceDE w:val="0"/>
        <w:widowControl/>
        <w:spacing w:line="264" w:lineRule="exact" w:before="252" w:after="0"/>
        <w:ind w:left="11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Code of Conduct for Contractor’s Personnel (ES). </w:t>
      </w:r>
    </w:p>
    <w:p>
      <w:pPr>
        <w:autoSpaceDN w:val="0"/>
        <w:autoSpaceDE w:val="0"/>
        <w:widowControl/>
        <w:spacing w:line="266" w:lineRule="exact" w:before="252" w:after="0"/>
        <w:ind w:left="10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ii.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Sexual Exploitation and Abuse (SEA), and/or Sexual Harassment (SH) Declaration </w:t>
      </w:r>
    </w:p>
    <w:p>
      <w:pPr>
        <w:autoSpaceDN w:val="0"/>
        <w:tabs>
          <w:tab w:pos="594" w:val="left"/>
        </w:tabs>
        <w:autoSpaceDE w:val="0"/>
        <w:widowControl/>
        <w:spacing w:line="276" w:lineRule="exact" w:before="24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consideration of the payments to be made by the Employer to the Contractor as specified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this Agreement, the Contractor hereby covenants with the Employer to execute the Works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to remedy defects therein in conformity in all respects with the provisions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Contract. </w:t>
      </w:r>
    </w:p>
    <w:p>
      <w:pPr>
        <w:autoSpaceDN w:val="0"/>
        <w:tabs>
          <w:tab w:pos="594" w:val="left"/>
        </w:tabs>
        <w:autoSpaceDE w:val="0"/>
        <w:widowControl/>
        <w:spacing w:line="276" w:lineRule="exact" w:before="24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 hereby covenants to pay the Contractor in consideration of the execution 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completion of the Works and the remedying of defects therein, the Contract Price or such </w:t>
      </w:r>
    </w:p>
    <w:p>
      <w:pPr>
        <w:sectPr>
          <w:pgSz w:w="12240" w:h="15840"/>
          <w:pgMar w:top="364" w:right="1358" w:bottom="7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207 </w:t>
            </w:r>
          </w:p>
        </w:tc>
      </w:tr>
    </w:tbl>
    <w:p>
      <w:pPr>
        <w:autoSpaceDN w:val="0"/>
        <w:autoSpaceDE w:val="0"/>
        <w:widowControl/>
        <w:spacing w:line="276" w:lineRule="exact" w:before="510" w:after="0"/>
        <w:ind w:left="5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other sum as may become payable under the provisions of the Contract at the times and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manner prescribed by the Contract. </w:t>
      </w:r>
    </w:p>
    <w:p>
      <w:pPr>
        <w:autoSpaceDN w:val="0"/>
        <w:autoSpaceDE w:val="0"/>
        <w:widowControl/>
        <w:spacing w:line="276" w:lineRule="exact" w:before="24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WITNESS whereof the parties hereto have caused this Agreement to be executed in accordance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with the laws of _____________________________ on the day, month and year specified above. </w:t>
      </w:r>
    </w:p>
    <w:p>
      <w:pPr>
        <w:autoSpaceDN w:val="0"/>
        <w:autoSpaceDE w:val="0"/>
        <w:widowControl/>
        <w:spacing w:line="516" w:lineRule="exact" w:before="0" w:after="0"/>
        <w:ind w:left="2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Signed by ________________________________________________ (for the Employer)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Signed by __________________________________________________ (for the Contractor) </w:t>
      </w:r>
    </w:p>
    <w:p>
      <w:pPr>
        <w:sectPr>
          <w:pgSz w:w="12240" w:h="15840"/>
          <w:pgMar w:top="364" w:right="1358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208 </w:t>
            </w:r>
          </w:p>
        </w:tc>
      </w:tr>
    </w:tbl>
    <w:p>
      <w:pPr>
        <w:autoSpaceDN w:val="0"/>
        <w:autoSpaceDE w:val="0"/>
        <w:widowControl/>
        <w:spacing w:line="197" w:lineRule="auto" w:before="566" w:after="0"/>
        <w:ind w:left="0" w:right="4134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8"/>
        </w:rPr>
        <w:t>-</w:t>
      </w:r>
    </w:p>
    <w:p>
      <w:pPr>
        <w:autoSpaceDN w:val="0"/>
        <w:autoSpaceDE w:val="0"/>
        <w:widowControl/>
        <w:spacing w:line="398" w:lineRule="exact" w:before="24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Performance Security </w:t>
      </w:r>
      <w:r>
        <w:rPr>
          <w:rFonts w:ascii="TimesNewRomanPS" w:hAnsi="TimesNewRomanPS" w:eastAsia="TimesNewRomanPS"/>
          <w:b/>
          <w:i/>
          <w:color w:val="000000"/>
          <w:sz w:val="36"/>
        </w:rPr>
        <w:t xml:space="preserve">– </w:t>
      </w: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Option 1: Demand Guarantee </w:t>
      </w:r>
    </w:p>
    <w:p>
      <w:pPr>
        <w:autoSpaceDN w:val="0"/>
        <w:autoSpaceDE w:val="0"/>
        <w:widowControl/>
        <w:spacing w:line="266" w:lineRule="exact" w:before="250" w:after="0"/>
        <w:ind w:left="0" w:right="0" w:firstLine="0"/>
        <w:jc w:val="center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[Guarantor letterhead or SWIFT identifier code] </w:t>
      </w:r>
    </w:p>
    <w:p>
      <w:pPr>
        <w:autoSpaceDN w:val="0"/>
        <w:autoSpaceDE w:val="0"/>
        <w:widowControl/>
        <w:spacing w:line="266" w:lineRule="exact" w:before="76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Beneficiary: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___________________________________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name and Address of Employer] </w:t>
      </w:r>
    </w:p>
    <w:p>
      <w:pPr>
        <w:autoSpaceDN w:val="0"/>
        <w:autoSpaceDE w:val="0"/>
        <w:widowControl/>
        <w:spacing w:line="266" w:lineRule="exact" w:before="250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Date: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_________________________________________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[Insert date of issue]</w:t>
      </w:r>
    </w:p>
    <w:p>
      <w:pPr>
        <w:autoSpaceDN w:val="0"/>
        <w:autoSpaceDE w:val="0"/>
        <w:widowControl/>
        <w:spacing w:line="266" w:lineRule="exact" w:before="250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PERFORMANCE GUARANTEE No.: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____________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[Insert guarantee reference number]</w:t>
      </w:r>
    </w:p>
    <w:p>
      <w:pPr>
        <w:autoSpaceDN w:val="0"/>
        <w:autoSpaceDE w:val="0"/>
        <w:widowControl/>
        <w:spacing w:line="266" w:lineRule="exact" w:before="252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Guarantor: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[Insert name and address of place of issue, unless indicated in the letterhead]</w:t>
      </w:r>
    </w:p>
    <w:p>
      <w:pPr>
        <w:autoSpaceDN w:val="0"/>
        <w:autoSpaceDE w:val="0"/>
        <w:widowControl/>
        <w:spacing w:line="276" w:lineRule="exact" w:before="240" w:after="0"/>
        <w:ind w:left="2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have been informed that ________________ (hereinafter called “the Applicant”) has entered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into Contract No. _____________ dated ____________ with the Beneficiary, for the execution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 (hereinafter called “the Contract”). </w:t>
      </w:r>
    </w:p>
    <w:p>
      <w:pPr>
        <w:autoSpaceDN w:val="0"/>
        <w:autoSpaceDE w:val="0"/>
        <w:widowControl/>
        <w:spacing w:line="276" w:lineRule="exact" w:before="24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Furthermore, we understand that, according to the conditions of the Contract, a 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guarantee is required. </w:t>
      </w:r>
    </w:p>
    <w:p>
      <w:pPr>
        <w:autoSpaceDN w:val="0"/>
        <w:autoSpaceDE w:val="0"/>
        <w:widowControl/>
        <w:spacing w:line="276" w:lineRule="exact" w:before="240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 the request of the Applicant, we as Guarantor, hereby irrevocably undertake to pay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Beneficiary any sum or sums not exceeding in total an amount of ___________ (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),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such sum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being payable in the types and proportions of currencies in which the Contract Price is payable,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upon receipt by us of the Beneficiary’s complying demand supported by the Beneficiary’s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statement, whether in the demand itself or in a separate signed document accompanying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identifying the demand, stating that the Applicant is in breach of its obligation(s) under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without the Beneficiary needing to prove or to show grounds for your demand or the sum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specified therein. </w:t>
      </w:r>
    </w:p>
    <w:p>
      <w:pPr>
        <w:autoSpaceDN w:val="0"/>
        <w:autoSpaceDE w:val="0"/>
        <w:widowControl/>
        <w:spacing w:line="276" w:lineRule="exact" w:before="240" w:after="1002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guarantee shall expire, no later than the …. Day of ……, 2…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and any demand for payment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it must be received by us at this office indicated above on or before that date.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4735"/>
        <w:gridCol w:w="4735"/>
      </w:tblGrid>
      <w:tr>
        <w:trPr>
          <w:trHeight w:hRule="exact" w:val="386"/>
        </w:trPr>
        <w:tc>
          <w:tcPr>
            <w:tcW w:type="dxa" w:w="2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1</w:t>
            </w:r>
          </w:p>
        </w:tc>
        <w:tc>
          <w:tcPr>
            <w:tcW w:type="dxa" w:w="92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2" w:after="0"/>
              <w:ind w:left="14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 xml:space="preserve">The Guarantor shall insert an amount representing the percentage of the Accepted Contract Amount specified in 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38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 xml:space="preserve">the Letter of Acceptance, less provisional sums, if any, and denominated either in the currency (ies) of the 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 xml:space="preserve">Contract or a freely convertible currency acceptable to the Beneficiary. </w:t>
      </w:r>
    </w:p>
    <w:p>
      <w:pPr>
        <w:autoSpaceDN w:val="0"/>
        <w:tabs>
          <w:tab w:pos="388" w:val="left"/>
        </w:tabs>
        <w:autoSpaceDE w:val="0"/>
        <w:widowControl/>
        <w:spacing w:line="236" w:lineRule="exact" w:before="0" w:after="0"/>
        <w:ind w:left="2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13"/>
        </w:rPr>
        <w:t xml:space="preserve">2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 xml:space="preserve">Insert the date twenty-eight days after the expected completion date as described in GC Clause 11.9. The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 xml:space="preserve">Employer should note that in the event of an extension of this date for completion of the Contract, the Employer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 xml:space="preserve">would need to request an extension of this guarantee from the Guarantor. Such request must be in writing and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 xml:space="preserve">must be made prior to the expiration date established in the guarantee. In preparing this guarantee, the Employer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 xml:space="preserve">might consider adding the following text to the form, at the end of the penultimate paragraph: “The Guarantor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 xml:space="preserve">agrees to a one-time extension of this guarantee for a period not to exceed [six months] [one year], in response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to</w:t>
      </w:r>
      <w:r>
        <w:rPr>
          <w:rFonts w:ascii="TimesNewRomanPS" w:hAnsi="TimesNewRomanPS" w:eastAsia="TimesNewRomanPS"/>
          <w:b w:val="0"/>
          <w:i/>
          <w:color w:val="000000"/>
          <w:sz w:val="22"/>
        </w:rPr>
        <w:t xml:space="preserve">the Beneficiary’s written request for such extension, such request to be presented to the Guarantor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2"/>
        </w:rPr>
        <w:t>before the expiry of the guarantee.”</w:t>
      </w:r>
    </w:p>
    <w:p>
      <w:pPr>
        <w:sectPr>
          <w:pgSz w:w="12240" w:h="15840"/>
          <w:pgMar w:top="364" w:right="1358" w:bottom="72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3"/>
        <w:gridCol w:w="4733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209 </w:t>
            </w:r>
          </w:p>
        </w:tc>
      </w:tr>
    </w:tbl>
    <w:p>
      <w:pPr>
        <w:autoSpaceDN w:val="0"/>
        <w:autoSpaceDE w:val="0"/>
        <w:widowControl/>
        <w:spacing w:line="276" w:lineRule="exact" w:before="510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guarantee is subject to the Uniform Rules for Demand Guarantees (URDG) 2010 Revision,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ICC Publication No. 758, except that the supporting statement under Article 15(a) is hereby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excluded. </w:t>
      </w:r>
    </w:p>
    <w:p>
      <w:pPr>
        <w:autoSpaceDN w:val="0"/>
        <w:autoSpaceDE w:val="0"/>
        <w:widowControl/>
        <w:spacing w:line="276" w:lineRule="exact" w:before="1032" w:after="0"/>
        <w:ind w:left="3312" w:right="3312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[signature(s)]</w:t>
      </w:r>
    </w:p>
    <w:p>
      <w:pPr>
        <w:autoSpaceDN w:val="0"/>
        <w:autoSpaceDE w:val="0"/>
        <w:widowControl/>
        <w:spacing w:line="276" w:lineRule="exact" w:before="756" w:after="0"/>
        <w:ind w:left="28" w:right="432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Note: All italicized text (including footnotes) is for use in preparing this form and shall be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deleted from the final product.</w:t>
      </w:r>
    </w:p>
    <w:p>
      <w:pPr>
        <w:sectPr>
          <w:pgSz w:w="12240" w:h="15840"/>
          <w:pgMar w:top="364" w:right="1362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210 </w:t>
            </w:r>
          </w:p>
        </w:tc>
      </w:tr>
    </w:tbl>
    <w:p>
      <w:pPr>
        <w:autoSpaceDN w:val="0"/>
        <w:autoSpaceDE w:val="0"/>
        <w:widowControl/>
        <w:spacing w:line="398" w:lineRule="exact" w:before="52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Performance Security </w:t>
      </w:r>
      <w:r>
        <w:rPr>
          <w:rFonts w:ascii="TimesNewRomanPS" w:hAnsi="TimesNewRomanPS" w:eastAsia="TimesNewRomanPS"/>
          <w:b/>
          <w:i/>
          <w:color w:val="000000"/>
          <w:sz w:val="36"/>
        </w:rPr>
        <w:t xml:space="preserve">– </w:t>
      </w: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Option 2: Performance Bond </w:t>
      </w:r>
    </w:p>
    <w:p>
      <w:pPr>
        <w:autoSpaceDN w:val="0"/>
        <w:autoSpaceDE w:val="0"/>
        <w:widowControl/>
        <w:spacing w:line="266" w:lineRule="exact" w:before="250" w:after="4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this Bond____________________ as Principal (hereinafter called “the Contractor”)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3157"/>
        <w:gridCol w:w="3157"/>
        <w:gridCol w:w="3157"/>
      </w:tblGrid>
      <w:tr>
        <w:trPr>
          <w:trHeight w:hRule="exact" w:val="276"/>
        </w:trPr>
        <w:tc>
          <w:tcPr>
            <w:tcW w:type="dxa" w:w="8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and______________________________________________________________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]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as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Surety </w:t>
            </w:r>
          </w:p>
        </w:tc>
      </w:tr>
    </w:tbl>
    <w:p>
      <w:pPr>
        <w:autoSpaceDN w:val="0"/>
        <w:autoSpaceDE w:val="0"/>
        <w:widowControl/>
        <w:spacing w:line="276" w:lineRule="exact" w:before="0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(hereinafter called “the Surety”), are held and firmly bound unto_____________________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Obligee (hereinafter called “the Employer”) in the amount of __________________, for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payment of which sum well and truly to be made in the types and proportions of currencies 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which the Contract Price is payable, the Contractor and the Surety bind themselves, their heirs,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executors, administrators, successors and assigns, jointly and severally, firmly by these presents. </w:t>
      </w:r>
    </w:p>
    <w:p>
      <w:pPr>
        <w:autoSpaceDN w:val="0"/>
        <w:autoSpaceDE w:val="0"/>
        <w:widowControl/>
        <w:spacing w:line="266" w:lineRule="exact" w:before="250" w:after="6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WHEREAS the Contractor has entered into a written Agreement with the Employer dated the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3157"/>
        <w:gridCol w:w="3157"/>
        <w:gridCol w:w="3157"/>
      </w:tblGrid>
      <w:tr>
        <w:trPr>
          <w:trHeight w:hRule="exact" w:val="263"/>
        </w:trPr>
        <w:tc>
          <w:tcPr>
            <w:tcW w:type="dxa" w:w="128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day of 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 20 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 for ___________________ in accordance with the </w:t>
            </w:r>
          </w:p>
        </w:tc>
      </w:tr>
    </w:tbl>
    <w:p>
      <w:pPr>
        <w:autoSpaceDN w:val="0"/>
        <w:autoSpaceDE w:val="0"/>
        <w:widowControl/>
        <w:spacing w:line="276" w:lineRule="exact" w:before="8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documents, plans, specifications, and amendments thereto, which to the extent herein provided for,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are by reference made part hereof and are hereinafter referred to as the Contract. </w:t>
      </w:r>
    </w:p>
    <w:p>
      <w:pPr>
        <w:autoSpaceDN w:val="0"/>
        <w:autoSpaceDE w:val="0"/>
        <w:widowControl/>
        <w:spacing w:line="276" w:lineRule="exact" w:before="240" w:after="0"/>
        <w:ind w:left="2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NOW, THEREFORE, the Condition of this Obligation is such that, if the Contractor shall promptly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and faithfully perform the said Contract (including any amendments thereto), then this obligation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be null and void; otherwise, it shall remain in full force and effect. Whenever the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be, and declared by the Employer to be, in default under the Contract, the Employer having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performed the Employer’s obligations thereunder, the Surety may promptly remedy the default,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shall promptly: </w:t>
      </w:r>
    </w:p>
    <w:p>
      <w:pPr>
        <w:autoSpaceDN w:val="0"/>
        <w:tabs>
          <w:tab w:pos="1108" w:val="left"/>
        </w:tabs>
        <w:autoSpaceDE w:val="0"/>
        <w:widowControl/>
        <w:spacing w:line="266" w:lineRule="exact" w:before="250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(1)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complete the Contract in accordance with its terms and conditions; or </w:t>
      </w:r>
    </w:p>
    <w:p>
      <w:pPr>
        <w:autoSpaceDN w:val="0"/>
        <w:tabs>
          <w:tab w:pos="1108" w:val="left"/>
        </w:tabs>
        <w:autoSpaceDE w:val="0"/>
        <w:widowControl/>
        <w:spacing w:line="276" w:lineRule="exact" w:before="240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(2)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obtain a Proposal or Proposals from qualified Proposers for submission to the Employer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completing the Contract in accordance with its terms and conditions, and upon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determination by the Employer and the Surety of the lowest responsive Proposer,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arrange for a Contract between such Proposer and Employer and make available as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work progresses (even though there should be a default or a succession of defaults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the Contract or Contracts of completion arranged under this paragraph) sufficient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funds to pay the cost of completion less the Balance of the Contract Price; but not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exceeding, including other costs and damages for which the Surety may be liable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hereunder, the amount set forth in the first paragraph hereof. The term “Balance of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Contract Price,” as used in this paragraph, shall mean the total amount payable by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Employer to Contractor under the Contract, less the amount properly paid by Employer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 Contractor; or </w:t>
      </w:r>
    </w:p>
    <w:p>
      <w:pPr>
        <w:autoSpaceDN w:val="0"/>
        <w:tabs>
          <w:tab w:pos="1108" w:val="left"/>
        </w:tabs>
        <w:autoSpaceDE w:val="0"/>
        <w:widowControl/>
        <w:spacing w:line="276" w:lineRule="exact" w:before="242" w:after="0"/>
        <w:ind w:left="5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(3)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pay the Employer the amount required by Employer to complete the Contract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accordance with its terms and conditions up to a total not exceeding the amount of this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Bond. </w:t>
      </w:r>
    </w:p>
    <w:p>
      <w:pPr>
        <w:autoSpaceDN w:val="0"/>
        <w:autoSpaceDE w:val="0"/>
        <w:widowControl/>
        <w:spacing w:line="266" w:lineRule="exact" w:before="25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Surety shall not be liable for a greater sum than the specified penalty of this Bond. </w:t>
      </w:r>
    </w:p>
    <w:p>
      <w:pPr>
        <w:autoSpaceDN w:val="0"/>
        <w:autoSpaceDE w:val="0"/>
        <w:widowControl/>
        <w:spacing w:line="276" w:lineRule="exact" w:before="24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Any suit under this Bond must be instituted before the expiration of one year from the date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issuing of the Taking-Over Certificate. </w:t>
      </w:r>
    </w:p>
    <w:p>
      <w:pPr>
        <w:sectPr>
          <w:pgSz w:w="12240" w:h="15840"/>
          <w:pgMar w:top="364" w:right="1358" w:bottom="104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4"/>
        <w:gridCol w:w="4734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211 </w:t>
            </w:r>
          </w:p>
        </w:tc>
      </w:tr>
    </w:tbl>
    <w:p>
      <w:pPr>
        <w:autoSpaceDN w:val="0"/>
        <w:autoSpaceDE w:val="0"/>
        <w:widowControl/>
        <w:spacing w:line="276" w:lineRule="exact" w:before="510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No right of action shall accrue on this Bond to or for the use of any person or corporation other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than the Employer named herein or the heirs, executors, administrators, successors, and assigns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Employer. </w:t>
      </w:r>
    </w:p>
    <w:p>
      <w:pPr>
        <w:autoSpaceDN w:val="0"/>
        <w:autoSpaceDE w:val="0"/>
        <w:widowControl/>
        <w:spacing w:line="276" w:lineRule="exact" w:before="240" w:after="6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testimony whereof, the Contractor has hereunto set his hand and affixed his seal, and the Surety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 caused these presents to be sealed with his corporate seal duly attested by the signature of his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2367"/>
        <w:gridCol w:w="2367"/>
        <w:gridCol w:w="2367"/>
        <w:gridCol w:w="2367"/>
      </w:tblGrid>
      <w:tr>
        <w:trPr>
          <w:trHeight w:hRule="exact" w:val="250"/>
        </w:trPr>
        <w:tc>
          <w:tcPr>
            <w:tcW w:type="dxa" w:w="242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legal representative, this </w:t>
            </w:r>
          </w:p>
        </w:tc>
        <w:tc>
          <w:tcPr>
            <w:tcW w:type="dxa" w:w="588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21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day of </w:t>
            </w:r>
          </w:p>
        </w:tc>
        <w:tc>
          <w:tcPr>
            <w:tcW w:type="dxa" w:w="72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20 </w:t>
            </w:r>
          </w:p>
        </w:tc>
        <w:tc>
          <w:tcPr>
            <w:tcW w:type="dxa" w:w="27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. </w:t>
            </w:r>
          </w:p>
        </w:tc>
      </w:tr>
      <w:tr>
        <w:trPr>
          <w:trHeight w:hRule="exact" w:val="1032"/>
        </w:trPr>
        <w:tc>
          <w:tcPr>
            <w:tcW w:type="dxa" w:w="2420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54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SIGNED ON </w:t>
            </w:r>
          </w:p>
        </w:tc>
        <w:tc>
          <w:tcPr>
            <w:tcW w:type="dxa" w:w="5882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54" w:after="0"/>
              <w:ind w:left="12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on behalf of </w:t>
            </w:r>
          </w:p>
        </w:tc>
        <w:tc>
          <w:tcPr>
            <w:tcW w:type="dxa" w:w="720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8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16"/>
        </w:trPr>
        <w:tc>
          <w:tcPr>
            <w:tcW w:type="dxa" w:w="2420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8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By </w:t>
            </w:r>
          </w:p>
        </w:tc>
        <w:tc>
          <w:tcPr>
            <w:tcW w:type="dxa" w:w="5882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8" w:after="0"/>
              <w:ind w:left="0" w:right="25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in the capacity of </w:t>
            </w:r>
          </w:p>
        </w:tc>
        <w:tc>
          <w:tcPr>
            <w:tcW w:type="dxa" w:w="720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8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"/>
        </w:trPr>
        <w:tc>
          <w:tcPr>
            <w:tcW w:type="dxa" w:w="24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8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8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6" w:lineRule="exact" w:before="706" w:after="706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presence of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734"/>
        <w:gridCol w:w="4734"/>
      </w:tblGrid>
      <w:tr>
        <w:trPr>
          <w:trHeight w:hRule="exact" w:val="306"/>
        </w:trPr>
        <w:tc>
          <w:tcPr>
            <w:tcW w:type="dxa" w:w="362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4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SIGNED ON </w:t>
            </w:r>
          </w:p>
        </w:tc>
        <w:tc>
          <w:tcPr>
            <w:tcW w:type="dxa" w:w="540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4" w:after="0"/>
              <w:ind w:left="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on behalf of </w:t>
            </w:r>
          </w:p>
        </w:tc>
      </w:tr>
      <w:tr>
        <w:trPr>
          <w:trHeight w:hRule="exact" w:val="1032"/>
        </w:trPr>
        <w:tc>
          <w:tcPr>
            <w:tcW w:type="dxa" w:w="3620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54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By </w:t>
            </w:r>
          </w:p>
        </w:tc>
        <w:tc>
          <w:tcPr>
            <w:tcW w:type="dxa" w:w="5402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54" w:after="0"/>
              <w:ind w:left="3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in the capacity of </w:t>
            </w:r>
          </w:p>
        </w:tc>
      </w:tr>
    </w:tbl>
    <w:p>
      <w:pPr>
        <w:autoSpaceDN w:val="0"/>
        <w:autoSpaceDE w:val="0"/>
        <w:widowControl/>
        <w:spacing w:line="266" w:lineRule="exact" w:before="78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presence of </w:t>
      </w:r>
    </w:p>
    <w:p>
      <w:pPr>
        <w:sectPr>
          <w:pgSz w:w="12240" w:h="15840"/>
          <w:pgMar w:top="364" w:right="1360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212 </w:t>
            </w:r>
          </w:p>
        </w:tc>
      </w:tr>
    </w:tbl>
    <w:p>
      <w:pPr>
        <w:autoSpaceDN w:val="0"/>
        <w:autoSpaceDE w:val="0"/>
        <w:widowControl/>
        <w:spacing w:line="398" w:lineRule="exact" w:before="52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Environmental and Social (ES ) Performance Security </w:t>
      </w:r>
    </w:p>
    <w:p>
      <w:pPr>
        <w:autoSpaceDN w:val="0"/>
        <w:autoSpaceDE w:val="0"/>
        <w:widowControl/>
        <w:spacing w:line="312" w:lineRule="exact" w:before="25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ES  Demand Guarantee </w:t>
      </w:r>
    </w:p>
    <w:p>
      <w:pPr>
        <w:autoSpaceDN w:val="0"/>
        <w:autoSpaceDE w:val="0"/>
        <w:widowControl/>
        <w:spacing w:line="266" w:lineRule="exact" w:before="248" w:after="0"/>
        <w:ind w:left="0" w:right="0" w:firstLine="0"/>
        <w:jc w:val="center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[Guarantor letterhead or SWIFT identifier code] </w:t>
      </w:r>
    </w:p>
    <w:p>
      <w:pPr>
        <w:autoSpaceDN w:val="0"/>
        <w:autoSpaceDE w:val="0"/>
        <w:widowControl/>
        <w:spacing w:line="266" w:lineRule="exact" w:before="76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Beneficiary: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___________________________________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name and Address of Employer] </w:t>
      </w:r>
    </w:p>
    <w:p>
      <w:pPr>
        <w:autoSpaceDN w:val="0"/>
        <w:autoSpaceDE w:val="0"/>
        <w:widowControl/>
        <w:spacing w:line="266" w:lineRule="exact" w:before="250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Date: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_________________________________________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[Insert date of issue]</w:t>
      </w:r>
    </w:p>
    <w:p>
      <w:pPr>
        <w:autoSpaceDN w:val="0"/>
        <w:autoSpaceDE w:val="0"/>
        <w:widowControl/>
        <w:spacing w:line="266" w:lineRule="exact" w:before="250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ES  PERFORMANCE GUARANTEE No.: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_________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[Insert guarantee reference number]</w:t>
      </w:r>
    </w:p>
    <w:p>
      <w:pPr>
        <w:autoSpaceDN w:val="0"/>
        <w:autoSpaceDE w:val="0"/>
        <w:widowControl/>
        <w:spacing w:line="266" w:lineRule="exact" w:before="250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Guarantor: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[Insert name and address of place of issue, unless indicated in the letterhead]</w:t>
      </w:r>
    </w:p>
    <w:p>
      <w:pPr>
        <w:autoSpaceDN w:val="0"/>
        <w:autoSpaceDE w:val="0"/>
        <w:widowControl/>
        <w:spacing w:line="276" w:lineRule="exact" w:before="756" w:after="0"/>
        <w:ind w:left="2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have been informed that ________________ (hereinafter called “the Applicant”) has entered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into Contract No. _____________ dated ____________ with the Beneficiary, for the execution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 (hereinafter called “the Contract”). </w:t>
      </w:r>
    </w:p>
    <w:p>
      <w:pPr>
        <w:autoSpaceDN w:val="0"/>
        <w:autoSpaceDE w:val="0"/>
        <w:widowControl/>
        <w:spacing w:line="276" w:lineRule="exact" w:before="24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Furthermore, we understand that, according to the conditions of the Contract, a performance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guarantee is required. </w:t>
      </w:r>
    </w:p>
    <w:p>
      <w:pPr>
        <w:autoSpaceDN w:val="0"/>
        <w:autoSpaceDE w:val="0"/>
        <w:widowControl/>
        <w:spacing w:line="276" w:lineRule="exact" w:before="240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 the request of the Applicant, we as Guarantor, hereby irrevocably undertake to pay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Beneficiary any sum or sums not exceeding in total an amount of ___________ (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),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such sum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being payable in the types and proportions of currencies in which the Contract Price is payable,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upon receipt by us of the Beneficiary’s complying demand supported by the Beneficiary’s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statement, whether in the demand itself or in a separate signed document accompanying or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identifying the demand, stating that the Applicant is in breach of its Environmental and/or Social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(ES ) obligation(s) under the Contract, without the Beneficiary needing to prove or to show grounds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for your demand or the sum specified therein. </w:t>
      </w:r>
    </w:p>
    <w:p>
      <w:pPr>
        <w:autoSpaceDN w:val="0"/>
        <w:autoSpaceDE w:val="0"/>
        <w:widowControl/>
        <w:spacing w:line="276" w:lineRule="exact" w:before="240" w:after="538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guarantee shall expire, no later than the …. Day of ……, 2…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and any demand for payment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it must be received by us at this office indicated above on or before that date.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4735"/>
        <w:gridCol w:w="4735"/>
      </w:tblGrid>
      <w:tr>
        <w:trPr>
          <w:trHeight w:hRule="exact" w:val="386"/>
        </w:trPr>
        <w:tc>
          <w:tcPr>
            <w:tcW w:type="dxa" w:w="2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1</w:t>
            </w:r>
          </w:p>
        </w:tc>
        <w:tc>
          <w:tcPr>
            <w:tcW w:type="dxa" w:w="92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50" w:after="0"/>
              <w:ind w:left="14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 xml:space="preserve">The Guarantor shall insert an amount representing the percentage of the Accepted Contract Amount specified in 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38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 xml:space="preserve">the Letter of Acceptance, less provisional sums, if any, and denominated either in the currency (cies) of the 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 xml:space="preserve">Contract or a freely convertible currency acceptable to the Beneficiary. </w:t>
      </w:r>
    </w:p>
    <w:p>
      <w:pPr>
        <w:autoSpaceDN w:val="0"/>
        <w:tabs>
          <w:tab w:pos="388" w:val="left"/>
        </w:tabs>
        <w:autoSpaceDE w:val="0"/>
        <w:widowControl/>
        <w:spacing w:line="230" w:lineRule="exact" w:before="0" w:after="0"/>
        <w:ind w:left="2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13"/>
        </w:rPr>
        <w:t xml:space="preserve">2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 xml:space="preserve">Insert the date twenty-eight days after the expected completion date as described in GC Clause 11.9. The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 xml:space="preserve">Employer should note that in the event of an extension of this date for completion of the Contract, the Employer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 xml:space="preserve">would need to request an extension of this guarantee from the Guarantor. Such request must be in writing and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 xml:space="preserve">must be made prior to the expiration date established in the guarantee. In preparing this guarantee, the Employer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 xml:space="preserve">might consider adding the following text to the form, at the end of the penultimate paragraph: “The Guarantor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 xml:space="preserve">agrees to a one-time extension of this guarantee for a period not to exceed [six months] [one year], in response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to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 xml:space="preserve">the Beneficiary’s written request for such extension, such request to be presented to the Guarantor before the 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expiry of the guarantee.”</w:t>
      </w:r>
    </w:p>
    <w:p>
      <w:pPr>
        <w:sectPr>
          <w:pgSz w:w="12240" w:h="15840"/>
          <w:pgMar w:top="364" w:right="1358" w:bottom="72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2"/>
        <w:gridCol w:w="4732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213 </w:t>
            </w:r>
          </w:p>
        </w:tc>
      </w:tr>
    </w:tbl>
    <w:p>
      <w:pPr>
        <w:autoSpaceDN w:val="0"/>
        <w:autoSpaceDE w:val="0"/>
        <w:widowControl/>
        <w:spacing w:line="276" w:lineRule="exact" w:before="510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guarantee is subject to the Uniform Rules for Demand Guarantees (URDG) 2010 Revision,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ICC Publication No. 758, except that the supporting statement under Article 15(a) is hereby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excluded. </w:t>
      </w:r>
    </w:p>
    <w:p>
      <w:pPr>
        <w:autoSpaceDN w:val="0"/>
        <w:autoSpaceDE w:val="0"/>
        <w:widowControl/>
        <w:spacing w:line="276" w:lineRule="exact" w:before="1032" w:after="0"/>
        <w:ind w:left="3312" w:right="3312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[signature(s)]</w:t>
      </w:r>
    </w:p>
    <w:p>
      <w:pPr>
        <w:autoSpaceDN w:val="0"/>
        <w:autoSpaceDE w:val="0"/>
        <w:widowControl/>
        <w:spacing w:line="276" w:lineRule="exact" w:before="240" w:after="0"/>
        <w:ind w:left="28" w:right="432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Note: All italicized text (including footnotes) is for use in preparing this form and shall be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deleted from the final product.</w:t>
      </w:r>
    </w:p>
    <w:p>
      <w:pPr>
        <w:sectPr>
          <w:pgSz w:w="12240" w:h="15840"/>
          <w:pgMar w:top="364" w:right="1364" w:bottom="144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214 </w:t>
            </w:r>
          </w:p>
        </w:tc>
      </w:tr>
    </w:tbl>
    <w:p>
      <w:pPr>
        <w:autoSpaceDN w:val="0"/>
        <w:autoSpaceDE w:val="0"/>
        <w:widowControl/>
        <w:spacing w:line="398" w:lineRule="exact" w:before="52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Advance Payment Security </w:t>
      </w:r>
    </w:p>
    <w:p>
      <w:pPr>
        <w:autoSpaceDN w:val="0"/>
        <w:autoSpaceDE w:val="0"/>
        <w:widowControl/>
        <w:spacing w:line="312" w:lineRule="exact" w:before="25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Demand Guarantee</w:t>
      </w:r>
    </w:p>
    <w:p>
      <w:pPr>
        <w:autoSpaceDN w:val="0"/>
        <w:autoSpaceDE w:val="0"/>
        <w:widowControl/>
        <w:spacing w:line="266" w:lineRule="exact" w:before="248" w:after="0"/>
        <w:ind w:left="0" w:right="0" w:firstLine="0"/>
        <w:jc w:val="center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[Guarantor letterhead or SWIFT identifier code] </w:t>
      </w:r>
    </w:p>
    <w:p>
      <w:pPr>
        <w:autoSpaceDN w:val="0"/>
        <w:autoSpaceDE w:val="0"/>
        <w:widowControl/>
        <w:spacing w:line="266" w:lineRule="exact" w:before="25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Beneficiary: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___________________________________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name and Address of Employer] </w:t>
      </w:r>
    </w:p>
    <w:p>
      <w:pPr>
        <w:autoSpaceDN w:val="0"/>
        <w:autoSpaceDE w:val="0"/>
        <w:widowControl/>
        <w:spacing w:line="266" w:lineRule="exact" w:before="250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Date: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_________________________________________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[Insert date of issue]</w:t>
      </w:r>
    </w:p>
    <w:p>
      <w:pPr>
        <w:autoSpaceDN w:val="0"/>
        <w:autoSpaceDE w:val="0"/>
        <w:widowControl/>
        <w:spacing w:line="266" w:lineRule="exact" w:before="250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ADVANCE PAYMENT GUARANTEE No.: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[Insert guarantee reference number]</w:t>
      </w:r>
    </w:p>
    <w:p>
      <w:pPr>
        <w:autoSpaceDN w:val="0"/>
        <w:autoSpaceDE w:val="0"/>
        <w:widowControl/>
        <w:spacing w:line="266" w:lineRule="exact" w:before="250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Guarantor: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[Insert name and address of place of issue, unless indicated in the letterhead]</w:t>
      </w:r>
    </w:p>
    <w:p>
      <w:pPr>
        <w:autoSpaceDN w:val="0"/>
        <w:autoSpaceDE w:val="0"/>
        <w:widowControl/>
        <w:spacing w:line="276" w:lineRule="exact" w:before="756" w:after="0"/>
        <w:ind w:left="2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have been informed that ________________ (hereinafter called “the Applicant”) has entered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into Contract No. _____________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dated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____________ with the Beneficiary, for the execution of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 (hereinafter called “the Contract”). </w:t>
      </w:r>
    </w:p>
    <w:p>
      <w:pPr>
        <w:autoSpaceDN w:val="0"/>
        <w:autoSpaceDE w:val="0"/>
        <w:widowControl/>
        <w:spacing w:line="276" w:lineRule="exact" w:before="24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Furthermore, we understand that, according to the conditions of the Contract, an advance payment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 the sum ___________ (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 to be made against an advance payment guarantee. </w:t>
      </w:r>
    </w:p>
    <w:p>
      <w:pPr>
        <w:autoSpaceDN w:val="0"/>
        <w:autoSpaceDE w:val="0"/>
        <w:widowControl/>
        <w:spacing w:line="276" w:lineRule="exact" w:before="240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 the request of the Applicant, we as Guarantor, hereby irrevocably undertake to pay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Beneficiary any sum or sums not exceeding in total an amount of ___________ (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</w:t>
      </w:r>
      <w:r>
        <w:rPr>
          <w:rFonts w:ascii="TimesNewRomanPS" w:hAnsi="TimesNewRomanPS" w:eastAsia="TimesNewRomanPS"/>
          <w:b w:val="0"/>
          <w:i/>
          <w:color w:val="000000"/>
          <w:sz w:val="13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upon receipt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by us of the Beneficiary’s complying demand supported by the Beneficiary’s statement, whether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 the demand itself or in a separate signed document accompanying or identifying the demand,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stating either that the Applicant: </w:t>
      </w:r>
    </w:p>
    <w:p>
      <w:pPr>
        <w:autoSpaceDN w:val="0"/>
        <w:tabs>
          <w:tab w:pos="1306" w:val="left"/>
        </w:tabs>
        <w:autoSpaceDE w:val="0"/>
        <w:widowControl/>
        <w:spacing w:line="276" w:lineRule="exact" w:before="240" w:after="0"/>
        <w:ind w:left="76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 used the advance payment for purposes other than the costs of mobilization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respect of the Works; or </w:t>
      </w:r>
    </w:p>
    <w:p>
      <w:pPr>
        <w:autoSpaceDN w:val="0"/>
        <w:tabs>
          <w:tab w:pos="1306" w:val="left"/>
        </w:tabs>
        <w:autoSpaceDE w:val="0"/>
        <w:widowControl/>
        <w:spacing w:line="276" w:lineRule="exact" w:before="240" w:after="0"/>
        <w:ind w:left="76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has failed to repay the advance payment in accordance with the Contract conditions,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specifying the amount which the Applicant has failed to repay. </w:t>
      </w:r>
    </w:p>
    <w:p>
      <w:pPr>
        <w:autoSpaceDN w:val="0"/>
        <w:autoSpaceDE w:val="0"/>
        <w:widowControl/>
        <w:spacing w:line="276" w:lineRule="exact" w:before="240" w:after="0"/>
        <w:ind w:left="28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demand under this guarantee may be presented as from the presentation to the Guarantor of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certificate from the Beneficiary’s bank stating that the advance payment referred to above has been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credited to the Applicant on its account number ___________ at _________________. </w:t>
      </w:r>
    </w:p>
    <w:p>
      <w:pPr>
        <w:autoSpaceDN w:val="0"/>
        <w:autoSpaceDE w:val="0"/>
        <w:widowControl/>
        <w:spacing w:line="276" w:lineRule="exact" w:before="242" w:after="238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 maximum amount of this guarantee shall be progressively reduced by the amount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advance payment repaid by the Applicant as specified in copies of interim statements or payment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certificates which shall be presented to us. This guarantee shall expire, at the latest, upon our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receipt of a copy of the interim payment certificate indicating that ninety (90) percent of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Accepted Contract Amount, less provisional sums, has been certified for payment, or on the ___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4735"/>
        <w:gridCol w:w="4735"/>
      </w:tblGrid>
      <w:tr>
        <w:trPr>
          <w:trHeight w:hRule="exact" w:val="384"/>
        </w:trPr>
        <w:tc>
          <w:tcPr>
            <w:tcW w:type="dxa" w:w="2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92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8" w:after="0"/>
              <w:ind w:left="14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 xml:space="preserve">The Guarantor shall insert an amount representing the amount of the advance payment and denominated either </w:t>
            </w:r>
          </w:p>
        </w:tc>
      </w:tr>
    </w:tbl>
    <w:p>
      <w:pPr>
        <w:autoSpaceDN w:val="0"/>
        <w:autoSpaceDE w:val="0"/>
        <w:widowControl/>
        <w:spacing w:line="228" w:lineRule="exact" w:before="0" w:after="0"/>
        <w:ind w:left="38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 xml:space="preserve">in the currency (ies) of the advance payment as specified in the Contract, or in a freely convertible currency 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acceptable to the Employer.</w:t>
      </w:r>
    </w:p>
    <w:p>
      <w:pPr>
        <w:sectPr>
          <w:pgSz w:w="12240" w:h="15840"/>
          <w:pgMar w:top="364" w:right="1358" w:bottom="72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2"/>
        <w:gridCol w:w="4732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215 </w:t>
            </w:r>
          </w:p>
        </w:tc>
      </w:tr>
    </w:tbl>
    <w:p>
      <w:pPr>
        <w:autoSpaceDN w:val="0"/>
        <w:autoSpaceDE w:val="0"/>
        <w:widowControl/>
        <w:spacing w:line="276" w:lineRule="exact" w:before="51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day of _____, 2___,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whichever is earlier.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Consequently, any demand for payment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guarantee must be received by us at this office on or before that date. </w:t>
      </w:r>
    </w:p>
    <w:p>
      <w:pPr>
        <w:autoSpaceDN w:val="0"/>
        <w:autoSpaceDE w:val="0"/>
        <w:widowControl/>
        <w:spacing w:line="276" w:lineRule="exact" w:before="240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guarantee is subject to the Uniform Rules for Demand Guarantees (URDG) 2010 Revision,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ICC Publication No. 758, except that the supporting statement under Article 15(a) is hereby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excluded. </w:t>
      </w:r>
    </w:p>
    <w:p>
      <w:pPr>
        <w:autoSpaceDN w:val="0"/>
        <w:autoSpaceDE w:val="0"/>
        <w:widowControl/>
        <w:spacing w:line="276" w:lineRule="exact" w:before="756" w:after="0"/>
        <w:ind w:left="3456" w:right="3456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[signature(s)]</w:t>
      </w:r>
    </w:p>
    <w:p>
      <w:pPr>
        <w:autoSpaceDN w:val="0"/>
        <w:autoSpaceDE w:val="0"/>
        <w:widowControl/>
        <w:spacing w:line="276" w:lineRule="exact" w:before="516" w:after="7148"/>
        <w:ind w:left="28" w:right="432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Note: All italicized text (including footnotes) is for use in preparing this form and shall be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deleted from the final product.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4732"/>
        <w:gridCol w:w="4732"/>
      </w:tblGrid>
      <w:tr>
        <w:trPr>
          <w:trHeight w:hRule="exact" w:val="386"/>
        </w:trPr>
        <w:tc>
          <w:tcPr>
            <w:tcW w:type="dxa" w:w="2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918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14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 xml:space="preserve">Insert the expected expiration date of the Time for Completion. The Employer should note that in the event of an </w:t>
            </w:r>
          </w:p>
        </w:tc>
      </w:tr>
    </w:tbl>
    <w:p>
      <w:pPr>
        <w:autoSpaceDN w:val="0"/>
        <w:autoSpaceDE w:val="0"/>
        <w:widowControl/>
        <w:spacing w:line="228" w:lineRule="exact" w:before="0" w:after="0"/>
        <w:ind w:left="388" w:right="26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 xml:space="preserve">extension of the time for completion of the Contract, the Employer would need to request an extension of this 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 xml:space="preserve">guarantee from the Guarantor. Such request must be in writing and must be made prior to the expiration date 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 xml:space="preserve">established in the guarantee. In preparing this guarantee, the Employer might consider adding the following text 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 xml:space="preserve">to the form, at the end of the penultimate paragraph: “The Guarantor agrees to a one-time extension of this 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 xml:space="preserve">guarantee for a period not to exceed [six months] [one year], in response to the Beneficiary’s written request for 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such extension, such request to be presented to the Guarantor before the expiry of the guarantee.”</w:t>
      </w:r>
    </w:p>
    <w:p>
      <w:pPr>
        <w:sectPr>
          <w:pgSz w:w="12240" w:h="15840"/>
          <w:pgMar w:top="364" w:right="1364" w:bottom="72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5"/>
        <w:gridCol w:w="4735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216 </w:t>
            </w:r>
          </w:p>
        </w:tc>
      </w:tr>
    </w:tbl>
    <w:p>
      <w:pPr>
        <w:autoSpaceDN w:val="0"/>
        <w:autoSpaceDE w:val="0"/>
        <w:widowControl/>
        <w:spacing w:line="398" w:lineRule="exact" w:before="52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6"/>
        </w:rPr>
        <w:t>Retention Money Security</w:t>
      </w:r>
    </w:p>
    <w:p>
      <w:pPr>
        <w:autoSpaceDN w:val="0"/>
        <w:autoSpaceDE w:val="0"/>
        <w:widowControl/>
        <w:spacing w:line="312" w:lineRule="exact" w:before="37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>Demand Guarantee</w:t>
      </w:r>
    </w:p>
    <w:p>
      <w:pPr>
        <w:autoSpaceDN w:val="0"/>
        <w:autoSpaceDE w:val="0"/>
        <w:widowControl/>
        <w:spacing w:line="266" w:lineRule="exact" w:before="248" w:after="0"/>
        <w:ind w:left="0" w:right="0" w:firstLine="0"/>
        <w:jc w:val="center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[Guarantor letterhead or SWIFT identifier code] </w:t>
      </w:r>
    </w:p>
    <w:p>
      <w:pPr>
        <w:autoSpaceDN w:val="0"/>
        <w:autoSpaceDE w:val="0"/>
        <w:widowControl/>
        <w:spacing w:line="266" w:lineRule="exact" w:before="25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Beneficiary: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___________________________________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name and Address of Employer] </w:t>
      </w:r>
    </w:p>
    <w:p>
      <w:pPr>
        <w:autoSpaceDN w:val="0"/>
        <w:autoSpaceDE w:val="0"/>
        <w:widowControl/>
        <w:spacing w:line="266" w:lineRule="exact" w:before="250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Date: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_________________________________________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[Insert date of issue]</w:t>
      </w:r>
    </w:p>
    <w:p>
      <w:pPr>
        <w:autoSpaceDN w:val="0"/>
        <w:autoSpaceDE w:val="0"/>
        <w:widowControl/>
        <w:spacing w:line="266" w:lineRule="exact" w:before="250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RETENTION MONEY GUARANTEE No.: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________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[Insert guarantee reference number]</w:t>
      </w:r>
    </w:p>
    <w:p>
      <w:pPr>
        <w:autoSpaceDN w:val="0"/>
        <w:autoSpaceDE w:val="0"/>
        <w:widowControl/>
        <w:spacing w:line="266" w:lineRule="exact" w:before="250" w:after="0"/>
        <w:ind w:left="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Guarantor: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[Insert name and address of place of issue, unless indicated in the letterhead]</w:t>
      </w:r>
    </w:p>
    <w:p>
      <w:pPr>
        <w:autoSpaceDN w:val="0"/>
        <w:autoSpaceDE w:val="0"/>
        <w:widowControl/>
        <w:spacing w:line="276" w:lineRule="exact" w:before="756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We have been informed that ________________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name of Contractor, which in the case of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a joint venture shall be the name of the joint venture]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(hereinafter called “the Applicant”) has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entered into Contract No. _____________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reference number of the contract]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dated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 with the Beneficiary, for the execution of _____________________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name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of contract and brief description of Works]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(hereinafter called “the Contract”). </w:t>
      </w:r>
    </w:p>
    <w:p>
      <w:pPr>
        <w:autoSpaceDN w:val="0"/>
        <w:autoSpaceDE w:val="0"/>
        <w:widowControl/>
        <w:spacing w:line="276" w:lineRule="exact" w:before="24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Furthermore, we understand that, according to the conditions of the Contract, the Beneficiary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retains moneys up to the limit set forth in the Contract (“the Retention Money”), and that when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Taking-Over Certificate has been issued under the Contract and the first half of the Retention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Money has been certified for payment, payment of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the second half of the Retention Money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or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if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the amount guaranteed under the Performance Guarantee when the Taking-Over Certificate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is issued is less than half of the Retention Money],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difference between half of the Retention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Money and the amount guaranteed under the Performance Security and, if required, the ES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Performance Security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is to be made against a Retention Money guarantee. </w:t>
      </w:r>
    </w:p>
    <w:p>
      <w:pPr>
        <w:autoSpaceDN w:val="0"/>
        <w:autoSpaceDE w:val="0"/>
        <w:widowControl/>
        <w:spacing w:line="276" w:lineRule="exact" w:before="240" w:after="0"/>
        <w:ind w:left="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At the request of the Applicant, we, as Guarantor, hereby irrevocably undertake to pay the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Beneficiary any sum or sums not exceeding in total an amount of ___________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[insert amount in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figures]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)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 [amount in words]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upon receipt by us of the Beneficiary’s complying demand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supported by the Beneficiary’s statement, whether in the demand itself or in a separate signed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document accompanying or identifying the demand, stating that the Applicant is in breach of its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obligation(s) under the Contract, without your needing to prove or show grounds for your demand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or the sum specified therein. </w:t>
      </w:r>
    </w:p>
    <w:p>
      <w:pPr>
        <w:autoSpaceDN w:val="0"/>
        <w:autoSpaceDE w:val="0"/>
        <w:widowControl/>
        <w:spacing w:line="276" w:lineRule="exact" w:before="240" w:after="38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 demand under this guarantee may be presented as from the presentation to the Guarantor of 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certificate from the Beneficiary’s bank stating that the second half of the Retention Money 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4735"/>
        <w:gridCol w:w="4735"/>
      </w:tblGrid>
      <w:tr>
        <w:trPr>
          <w:trHeight w:hRule="exact" w:val="386"/>
        </w:trPr>
        <w:tc>
          <w:tcPr>
            <w:tcW w:type="dxa" w:w="2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92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8" w:after="0"/>
              <w:ind w:left="14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 xml:space="preserve">The Guarantor shall insert an amount representing the amount of the second half of the Retention Money or if </w:t>
            </w:r>
          </w:p>
        </w:tc>
      </w:tr>
    </w:tbl>
    <w:p>
      <w:pPr>
        <w:autoSpaceDN w:val="0"/>
        <w:autoSpaceDE w:val="0"/>
        <w:widowControl/>
        <w:spacing w:line="228" w:lineRule="exact" w:before="0" w:after="0"/>
        <w:ind w:left="388" w:right="32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 xml:space="preserve">the amount guaranteed under the Performance Guarantee when the Taking-Over Certificate is issued is less than 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 xml:space="preserve">half of the Retention Money, the difference between half of the Retention Money and the amount guaranteed under 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 xml:space="preserve">the Performance Security and denominated either in the currency(ies) of the second half of the Retention Money 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as specified in the Contract, or in a freely convertible currency acceptable to the Beneficiary.</w:t>
      </w:r>
    </w:p>
    <w:p>
      <w:pPr>
        <w:sectPr>
          <w:pgSz w:w="12240" w:h="15840"/>
          <w:pgMar w:top="364" w:right="1358" w:bottom="72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4"/>
        <w:gridCol w:w="4734"/>
      </w:tblGrid>
      <w:tr>
        <w:trPr>
          <w:trHeight w:hRule="exact" w:val="246"/>
        </w:trPr>
        <w:tc>
          <w:tcPr>
            <w:tcW w:type="dxa" w:w="568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Section X – Contract Forms </w:t>
            </w:r>
          </w:p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217 </w:t>
            </w:r>
          </w:p>
        </w:tc>
      </w:tr>
    </w:tbl>
    <w:p>
      <w:pPr>
        <w:autoSpaceDN w:val="0"/>
        <w:autoSpaceDE w:val="0"/>
        <w:widowControl/>
        <w:spacing w:line="276" w:lineRule="exact" w:before="51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referred to above has been credited to the Applicant on its account number ___________ at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[insert name and address of Applicant’s bank]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76" w:lineRule="exact" w:before="24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guarantee shall expire no later than the …. Day of ……, 2…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, and any demand for payment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under it must be received by us at the office indicated above on or before that date. </w:t>
      </w:r>
    </w:p>
    <w:p>
      <w:pPr>
        <w:autoSpaceDN w:val="0"/>
        <w:autoSpaceDE w:val="0"/>
        <w:widowControl/>
        <w:spacing w:line="276" w:lineRule="exact" w:before="240" w:after="0"/>
        <w:ind w:left="2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This guarantee is subject to the Uniform Rules for Demand Guarantees (URDG) 2010 Revision,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ICC Publication No. 758, except that the supporting statement under Article 15(a) is hereby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excluded. </w:t>
      </w:r>
    </w:p>
    <w:p>
      <w:pPr>
        <w:autoSpaceDN w:val="0"/>
        <w:autoSpaceDE w:val="0"/>
        <w:widowControl/>
        <w:spacing w:line="276" w:lineRule="exact" w:before="756" w:after="0"/>
        <w:ind w:left="3456" w:right="3456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[signature(s)]</w:t>
      </w:r>
    </w:p>
    <w:p>
      <w:pPr>
        <w:autoSpaceDN w:val="0"/>
        <w:autoSpaceDE w:val="0"/>
        <w:widowControl/>
        <w:spacing w:line="276" w:lineRule="exact" w:before="516" w:after="6126"/>
        <w:ind w:left="28" w:right="432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Note: All italicized text (including footnotes) is for use in preparing this form and shall be </w:t>
      </w:r>
      <w:r>
        <w:rPr>
          <w:rFonts w:ascii="TimesNewRomanPS" w:hAnsi="TimesNewRomanPS" w:eastAsia="TimesNewRomanPS"/>
          <w:b/>
          <w:i/>
          <w:color w:val="000000"/>
          <w:sz w:val="24"/>
        </w:rPr>
        <w:t xml:space="preserve">deleted from the final product.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4734"/>
        <w:gridCol w:w="4734"/>
      </w:tblGrid>
      <w:tr>
        <w:trPr>
          <w:trHeight w:hRule="exact" w:val="386"/>
        </w:trPr>
        <w:tc>
          <w:tcPr>
            <w:tcW w:type="dxa" w:w="2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92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14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 xml:space="preserve">Insert the same expiry date as set forth in the Performance Security, representing the date twenty-eight days after </w:t>
            </w:r>
          </w:p>
        </w:tc>
      </w:tr>
    </w:tbl>
    <w:p>
      <w:pPr>
        <w:autoSpaceDN w:val="0"/>
        <w:autoSpaceDE w:val="0"/>
        <w:widowControl/>
        <w:spacing w:line="230" w:lineRule="exact" w:before="0" w:after="0"/>
        <w:ind w:left="388" w:right="32" w:firstLine="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 xml:space="preserve">the completion date described in GC Clause 11.9. The Employer should note that in the event of an extension of 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 xml:space="preserve">this date for completion of the Contract, the Employer would need to request an extension of this guarantee from 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 xml:space="preserve">the Guarantor. Such request must be in writing and must be made prior to the expiration date established in the 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 xml:space="preserve">guarantee. In preparing this guarantee, the Employer might consider adding the following text to the form, at the 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 xml:space="preserve">end of the penultimate paragraph: “The Guarantor agrees to a one-time extension of this guarantee for a period 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 xml:space="preserve">not to exceed [six months] [one year], in response to the Beneficiary’s written request for such extension, such 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request to be presented to the Guarantor before the expiry of the guarantee.”</w:t>
      </w:r>
    </w:p>
    <w:sectPr w:rsidR="00FC693F" w:rsidRPr="0006063C" w:rsidSect="00034616">
      <w:pgSz w:w="12240" w:h="15840"/>
      <w:pgMar w:top="364" w:right="1360" w:bottom="720" w:left="141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://www.worldbank.org/" TargetMode="External"/><Relationship Id="rId11" Type="http://schemas.openxmlformats.org/officeDocument/2006/relationships/hyperlink" Target="http://www.worldbank.org/html/opr/procure/guidelin.html" TargetMode="External"/><Relationship Id="rId12" Type="http://schemas.openxmlformats.org/officeDocument/2006/relationships/hyperlink" Target="http://www.worldbank.org/debarr." TargetMode="External"/><Relationship Id="rId13" Type="http://schemas.openxmlformats.org/officeDocument/2006/relationships/hyperlink" Target="http://www.worldbank.org/en/projects-operations/products-and-services/brief/procurement-new-framework" TargetMode="External"/><Relationship Id="rId14" Type="http://schemas.openxmlformats.org/officeDocument/2006/relationships/hyperlink" Target="http://www.fidic.org/" TargetMode="External"/><Relationship Id="rId15" Type="http://schemas.openxmlformats.org/officeDocument/2006/relationships/hyperlink" Target="https://policies.worldbank.org/sites/ppf3/PPFDocuments/Forms/DispPage.aspx?docid=40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