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CE29" w14:textId="77777777" w:rsidR="00FD7A0D" w:rsidRPr="00FB254A" w:rsidRDefault="00000000">
      <w:pPr>
        <w:spacing w:after="80"/>
        <w:jc w:val="center"/>
      </w:pPr>
      <w:r w:rsidRPr="00FB254A">
        <w:rPr>
          <w:rFonts w:ascii="Calibri" w:hAnsi="Calibri"/>
          <w:b/>
          <w:sz w:val="32"/>
        </w:rPr>
        <w:t>ЛАБОРАТОРНА РОБОТА №8</w:t>
      </w:r>
    </w:p>
    <w:p w14:paraId="1E89FA80" w14:textId="77777777" w:rsidR="00FD7A0D" w:rsidRPr="00FB254A" w:rsidRDefault="00000000">
      <w:pPr>
        <w:spacing w:after="360"/>
        <w:jc w:val="center"/>
      </w:pPr>
      <w:r w:rsidRPr="00FB254A">
        <w:rPr>
          <w:rFonts w:ascii="Calibri" w:hAnsi="Calibri"/>
          <w:b/>
          <w:sz w:val="26"/>
        </w:rPr>
        <w:t>ПРОЄКТУВАННЯ ТА РЕФАКТОРИНГ ВЗАЄМОДІЇ ОБ'ЄКТІВ ЗА МЕТОДОЛОГІЄЮ GRASP</w:t>
      </w:r>
    </w:p>
    <w:p w14:paraId="2E5BC0DD" w14:textId="77777777" w:rsidR="00FD7A0D" w:rsidRPr="00FB254A" w:rsidRDefault="00000000">
      <w:pPr>
        <w:spacing w:after="120"/>
        <w:rPr>
          <w:lang w:val="ru-RU"/>
        </w:rPr>
      </w:pPr>
      <w:proofErr w:type="spellStart"/>
      <w:r w:rsidRPr="00FB254A">
        <w:rPr>
          <w:rFonts w:ascii="Calibri" w:hAnsi="Calibri"/>
          <w:b/>
          <w:lang w:val="ru-RU"/>
        </w:rPr>
        <w:t>Варіант</w:t>
      </w:r>
      <w:proofErr w:type="spellEnd"/>
      <w:r w:rsidRPr="00FB254A">
        <w:rPr>
          <w:rFonts w:ascii="Calibri" w:hAnsi="Calibri"/>
          <w:b/>
          <w:lang w:val="ru-RU"/>
        </w:rPr>
        <w:t xml:space="preserve">: </w:t>
      </w:r>
      <w:r w:rsidRPr="00FB254A">
        <w:rPr>
          <w:rFonts w:ascii="Calibri" w:hAnsi="Calibri"/>
          <w:lang w:val="ru-RU"/>
        </w:rPr>
        <w:t xml:space="preserve">2 — </w:t>
      </w:r>
      <w:proofErr w:type="spellStart"/>
      <w:r w:rsidRPr="00FB254A">
        <w:rPr>
          <w:rFonts w:ascii="Calibri" w:hAnsi="Calibri"/>
          <w:lang w:val="ru-RU"/>
        </w:rPr>
        <w:t>Готельний</w:t>
      </w:r>
      <w:proofErr w:type="spellEnd"/>
      <w:r w:rsidRPr="00FB254A">
        <w:rPr>
          <w:rFonts w:ascii="Calibri" w:hAnsi="Calibri"/>
          <w:lang w:val="ru-RU"/>
        </w:rPr>
        <w:t xml:space="preserve"> комплекс та система </w:t>
      </w:r>
      <w:proofErr w:type="spellStart"/>
      <w:r w:rsidRPr="00FB254A">
        <w:rPr>
          <w:rFonts w:ascii="Calibri" w:hAnsi="Calibri"/>
          <w:lang w:val="ru-RU"/>
        </w:rPr>
        <w:t>бронювання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номерів</w:t>
      </w:r>
      <w:proofErr w:type="spellEnd"/>
    </w:p>
    <w:p w14:paraId="3089935C" w14:textId="17C3809C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b/>
          <w:lang w:val="ru-RU"/>
        </w:rPr>
        <w:t xml:space="preserve">Команда: </w:t>
      </w:r>
      <w:r w:rsidRPr="00FB254A">
        <w:rPr>
          <w:rFonts w:ascii="Calibri" w:hAnsi="Calibri"/>
          <w:lang w:val="ru-RU"/>
        </w:rPr>
        <w:t xml:space="preserve">Дужак Юлія, </w:t>
      </w:r>
      <w:proofErr w:type="spellStart"/>
      <w:r w:rsidR="00FB254A">
        <w:rPr>
          <w:rFonts w:ascii="Calibri" w:hAnsi="Calibri"/>
          <w:lang w:val="ru-RU"/>
        </w:rPr>
        <w:t>Росоха</w:t>
      </w:r>
      <w:proofErr w:type="spellEnd"/>
      <w:r w:rsidR="00FB254A">
        <w:rPr>
          <w:rFonts w:ascii="Calibri" w:hAnsi="Calibri"/>
          <w:lang w:val="ru-RU"/>
        </w:rPr>
        <w:t xml:space="preserve"> </w:t>
      </w:r>
      <w:proofErr w:type="spellStart"/>
      <w:r w:rsidR="00FB254A">
        <w:rPr>
          <w:rFonts w:ascii="Calibri" w:hAnsi="Calibri"/>
          <w:lang w:val="ru-RU"/>
        </w:rPr>
        <w:t>Тетяна</w:t>
      </w:r>
      <w:proofErr w:type="spellEnd"/>
    </w:p>
    <w:p w14:paraId="3EEC8744" w14:textId="77777777" w:rsidR="00FD7A0D" w:rsidRPr="00FB254A" w:rsidRDefault="00000000">
      <w:pPr>
        <w:spacing w:before="280" w:after="120"/>
      </w:pPr>
      <w:r w:rsidRPr="00FB254A">
        <w:rPr>
          <w:rFonts w:ascii="Calibri" w:hAnsi="Calibri"/>
          <w:b/>
          <w:sz w:val="28"/>
        </w:rPr>
        <w:t>Мета роботи</w:t>
      </w:r>
    </w:p>
    <w:p w14:paraId="130E1F5C" w14:textId="77777777" w:rsidR="00FD7A0D" w:rsidRPr="00FB254A" w:rsidRDefault="00000000">
      <w:pPr>
        <w:spacing w:after="120"/>
      </w:pPr>
      <w:r w:rsidRPr="00FB254A">
        <w:rPr>
          <w:rFonts w:ascii="Calibri" w:hAnsi="Calibri"/>
        </w:rPr>
        <w:t>Проаналізувати legacy-код із анемічною моделлю даних (Anemic Domain Model), зарефакторити його в гнучку Rich Domain Model із застосуванням 9 патернів GRASP, зафіксувати прийняті архітектурні рішення через ADR / QOC та оцінити якість дизайну метриками CBO, LCOM4 та I.</w:t>
      </w:r>
    </w:p>
    <w:p w14:paraId="1FD5D63B" w14:textId="77777777" w:rsidR="00FD7A0D" w:rsidRPr="00FB254A" w:rsidRDefault="00000000">
      <w:pPr>
        <w:spacing w:before="280" w:after="120"/>
      </w:pPr>
      <w:r w:rsidRPr="00FB254A">
        <w:rPr>
          <w:rFonts w:ascii="Calibri" w:hAnsi="Calibri"/>
          <w:b/>
          <w:sz w:val="28"/>
        </w:rPr>
        <w:t>Розподіл обов'язків у команді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600"/>
        <w:gridCol w:w="4032"/>
      </w:tblGrid>
      <w:tr w:rsidR="00FD7A0D" w:rsidRPr="00FB254A" w14:paraId="5506376E" w14:textId="77777777">
        <w:trPr>
          <w:jc w:val="center"/>
        </w:trPr>
        <w:tc>
          <w:tcPr>
            <w:tcW w:w="172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8845AF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Студент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649E1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Завдання</w:t>
            </w:r>
          </w:p>
        </w:tc>
        <w:tc>
          <w:tcPr>
            <w:tcW w:w="403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AD0784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Файли / Компоненти</w:t>
            </w:r>
          </w:p>
        </w:tc>
      </w:tr>
      <w:tr w:rsidR="00FD7A0D" w:rsidRPr="00FB254A" w14:paraId="3A7C03D4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9670D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Студент А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353BC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 (аудит, ADR-001, QOC), 2 (Information Expert + Creator), 5 (метрики)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0305C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docs/adr/ADR-001, ADR-002, QOC-001, ADR-005, domain/Booking, PricingPlan, Guest, Room, tools/metrics.py</w:t>
            </w:r>
          </w:p>
        </w:tc>
      </w:tr>
      <w:tr w:rsidR="00FD7A0D" w:rsidRPr="00FB254A" w14:paraId="47D2AF62" w14:textId="77777777">
        <w:trPr>
          <w:jc w:val="center"/>
        </w:trPr>
        <w:tc>
          <w:tcPr>
            <w:tcW w:w="172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B9DA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Студент Б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BEE01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3 (Controller + Indirection + Pure Fabrication), 4 (Polymorphism + Protected Variations)</w:t>
            </w:r>
          </w:p>
        </w:tc>
        <w:tc>
          <w:tcPr>
            <w:tcW w:w="403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66A24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docs/adr/ADR-003, ADR-004, application/*, infrastructure/*, ui/*, domain/*Policy, *Service</w:t>
            </w:r>
          </w:p>
        </w:tc>
      </w:tr>
      <w:tr w:rsidR="00FD7A0D" w:rsidRPr="00FB254A" w14:paraId="1AE05F15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F274D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Студент А + Б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3B9F9" w14:textId="77777777" w:rsidR="00FD7A0D" w:rsidRPr="00FB254A" w:rsidRDefault="00000000">
            <w:pPr>
              <w:rPr>
                <w:lang w:val="ru-RU"/>
              </w:rPr>
            </w:pPr>
            <w:r w:rsidRPr="00FB254A">
              <w:rPr>
                <w:rFonts w:ascii="Calibri" w:hAnsi="Calibri"/>
                <w:sz w:val="19"/>
                <w:lang w:val="ru-RU"/>
              </w:rPr>
              <w:t>6 (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крос-рев'ю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,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підготовка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до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захисту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>)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248D1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Розділ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6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звіту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,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взаємне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рецензування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та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перевірка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вимог</w:t>
            </w:r>
            <w:proofErr w:type="spellEnd"/>
          </w:p>
        </w:tc>
      </w:tr>
    </w:tbl>
    <w:p w14:paraId="2CAC6459" w14:textId="77777777" w:rsidR="00FD7A0D" w:rsidRPr="00FB254A" w:rsidRDefault="00FD7A0D">
      <w:pPr>
        <w:spacing w:after="80"/>
        <w:rPr>
          <w:lang w:val="ru-RU"/>
        </w:rPr>
      </w:pPr>
    </w:p>
    <w:p w14:paraId="6C927B41" w14:textId="77777777" w:rsidR="00FD7A0D" w:rsidRPr="00FB254A" w:rsidRDefault="00000000">
      <w:pPr>
        <w:spacing w:before="280" w:after="120"/>
      </w:pPr>
      <w:proofErr w:type="spellStart"/>
      <w:r w:rsidRPr="00FB254A">
        <w:rPr>
          <w:rFonts w:ascii="Calibri" w:hAnsi="Calibri"/>
          <w:b/>
          <w:sz w:val="28"/>
        </w:rPr>
        <w:t>Завдання</w:t>
      </w:r>
      <w:proofErr w:type="spellEnd"/>
      <w:r w:rsidRPr="00FB254A">
        <w:rPr>
          <w:rFonts w:ascii="Calibri" w:hAnsi="Calibri"/>
          <w:b/>
          <w:sz w:val="28"/>
        </w:rPr>
        <w:t xml:space="preserve"> 1. Аудит legacy-коду та Design Rationale</w:t>
      </w:r>
    </w:p>
    <w:p w14:paraId="4A8F4D0C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 xml:space="preserve">У </w:t>
      </w:r>
      <w:proofErr w:type="spellStart"/>
      <w:r w:rsidRPr="00FB254A">
        <w:rPr>
          <w:rFonts w:ascii="Calibri" w:hAnsi="Calibri"/>
          <w:lang w:val="ru-RU"/>
        </w:rPr>
        <w:t>результаті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первинного</w:t>
      </w:r>
      <w:proofErr w:type="spellEnd"/>
      <w:r w:rsidRPr="00FB254A">
        <w:rPr>
          <w:rFonts w:ascii="Calibri" w:hAnsi="Calibri"/>
          <w:lang w:val="ru-RU"/>
        </w:rPr>
        <w:t xml:space="preserve"> аудиту </w:t>
      </w:r>
      <w:proofErr w:type="spellStart"/>
      <w:r w:rsidRPr="00FB254A">
        <w:rPr>
          <w:rFonts w:ascii="Calibri" w:hAnsi="Calibri"/>
          <w:lang w:val="ru-RU"/>
        </w:rPr>
        <w:t>вихідного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класу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</w:rPr>
        <w:t>LegacyHotelManager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виявлено</w:t>
      </w:r>
      <w:proofErr w:type="spellEnd"/>
      <w:r w:rsidRPr="00FB254A">
        <w:rPr>
          <w:rFonts w:ascii="Calibri" w:hAnsi="Calibri"/>
          <w:lang w:val="ru-RU"/>
        </w:rPr>
        <w:t xml:space="preserve"> 10 </w:t>
      </w:r>
      <w:proofErr w:type="spellStart"/>
      <w:r w:rsidRPr="00FB254A">
        <w:rPr>
          <w:rFonts w:ascii="Calibri" w:hAnsi="Calibri"/>
          <w:lang w:val="ru-RU"/>
        </w:rPr>
        <w:t>основних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архітектурних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порушень</w:t>
      </w:r>
      <w:proofErr w:type="spellEnd"/>
      <w:r w:rsidRPr="00FB254A">
        <w:rPr>
          <w:rFonts w:ascii="Calibri" w:hAnsi="Calibri"/>
          <w:lang w:val="ru-RU"/>
        </w:rPr>
        <w:t xml:space="preserve">. </w:t>
      </w:r>
      <w:proofErr w:type="spellStart"/>
      <w:r w:rsidRPr="00FB254A">
        <w:rPr>
          <w:rFonts w:ascii="Calibri" w:hAnsi="Calibri"/>
          <w:lang w:val="ru-RU"/>
        </w:rPr>
        <w:t>Ключові</w:t>
      </w:r>
      <w:proofErr w:type="spellEnd"/>
      <w:r w:rsidRPr="00FB254A">
        <w:rPr>
          <w:rFonts w:ascii="Calibri" w:hAnsi="Calibri"/>
          <w:lang w:val="ru-RU"/>
        </w:rPr>
        <w:t xml:space="preserve"> з них:</w:t>
      </w:r>
    </w:p>
    <w:p w14:paraId="768B9681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 xml:space="preserve">1. </w:t>
      </w:r>
      <w:proofErr w:type="spellStart"/>
      <w:r w:rsidRPr="00FB254A">
        <w:rPr>
          <w:rFonts w:ascii="Calibri" w:hAnsi="Calibri"/>
          <w:lang w:val="ru-RU"/>
        </w:rPr>
        <w:t>Анемічні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сутності</w:t>
      </w:r>
      <w:proofErr w:type="spellEnd"/>
      <w:r w:rsidRPr="00FB254A">
        <w:rPr>
          <w:rFonts w:ascii="Calibri" w:hAnsi="Calibri"/>
          <w:lang w:val="ru-RU"/>
        </w:rPr>
        <w:t xml:space="preserve"> (</w:t>
      </w:r>
      <w:r w:rsidRPr="00FB254A">
        <w:rPr>
          <w:rFonts w:ascii="Calibri" w:hAnsi="Calibri"/>
        </w:rPr>
        <w:t>Anemic</w:t>
      </w:r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Domain</w:t>
      </w:r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Model</w:t>
      </w:r>
      <w:r w:rsidRPr="00FB254A">
        <w:rPr>
          <w:rFonts w:ascii="Calibri" w:hAnsi="Calibri"/>
          <w:lang w:val="ru-RU"/>
        </w:rPr>
        <w:t xml:space="preserve">) — </w:t>
      </w:r>
      <w:proofErr w:type="spellStart"/>
      <w:r w:rsidRPr="00FB254A">
        <w:rPr>
          <w:rFonts w:ascii="Calibri" w:hAnsi="Calibri"/>
          <w:lang w:val="ru-RU"/>
        </w:rPr>
        <w:t>містять</w:t>
      </w:r>
      <w:proofErr w:type="spellEnd"/>
      <w:r w:rsidRPr="00FB254A">
        <w:rPr>
          <w:rFonts w:ascii="Calibri" w:hAnsi="Calibri"/>
          <w:lang w:val="ru-RU"/>
        </w:rPr>
        <w:t xml:space="preserve"> 19 </w:t>
      </w:r>
      <w:proofErr w:type="spellStart"/>
      <w:r w:rsidRPr="00FB254A">
        <w:rPr>
          <w:rFonts w:ascii="Calibri" w:hAnsi="Calibri"/>
          <w:lang w:val="ru-RU"/>
        </w:rPr>
        <w:t>публічних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змінних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полів</w:t>
      </w:r>
      <w:proofErr w:type="spellEnd"/>
      <w:r w:rsidRPr="00FB254A">
        <w:rPr>
          <w:rFonts w:ascii="Calibri" w:hAnsi="Calibri"/>
          <w:lang w:val="ru-RU"/>
        </w:rPr>
        <w:t xml:space="preserve"> та 0 </w:t>
      </w:r>
      <w:proofErr w:type="spellStart"/>
      <w:r w:rsidRPr="00FB254A">
        <w:rPr>
          <w:rFonts w:ascii="Calibri" w:hAnsi="Calibri"/>
          <w:lang w:val="ru-RU"/>
        </w:rPr>
        <w:t>методів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бізнес-логіки</w:t>
      </w:r>
      <w:proofErr w:type="spellEnd"/>
      <w:r w:rsidRPr="00FB254A">
        <w:rPr>
          <w:rFonts w:ascii="Calibri" w:hAnsi="Calibri"/>
          <w:lang w:val="ru-RU"/>
        </w:rPr>
        <w:t>.</w:t>
      </w:r>
    </w:p>
    <w:p w14:paraId="6419C833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>2. «</w:t>
      </w:r>
      <w:proofErr w:type="spellStart"/>
      <w:r w:rsidRPr="00FB254A">
        <w:rPr>
          <w:rFonts w:ascii="Calibri" w:hAnsi="Calibri"/>
          <w:lang w:val="ru-RU"/>
        </w:rPr>
        <w:t>Божественний</w:t>
      </w:r>
      <w:proofErr w:type="spellEnd"/>
      <w:r w:rsidRPr="00FB254A">
        <w:rPr>
          <w:rFonts w:ascii="Calibri" w:hAnsi="Calibri"/>
          <w:lang w:val="ru-RU"/>
        </w:rPr>
        <w:t xml:space="preserve"> метод» (</w:t>
      </w:r>
      <w:r w:rsidRPr="00FB254A">
        <w:rPr>
          <w:rFonts w:ascii="Calibri" w:hAnsi="Calibri"/>
        </w:rPr>
        <w:t>God</w:t>
      </w:r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Method</w:t>
      </w:r>
      <w:r w:rsidRPr="00FB254A">
        <w:rPr>
          <w:rFonts w:ascii="Calibri" w:hAnsi="Calibri"/>
          <w:lang w:val="ru-RU"/>
        </w:rPr>
        <w:t xml:space="preserve">) — </w:t>
      </w:r>
      <w:proofErr w:type="spellStart"/>
      <w:r w:rsidRPr="00FB254A">
        <w:rPr>
          <w:rFonts w:ascii="Calibri" w:hAnsi="Calibri"/>
        </w:rPr>
        <w:t>createBookingFromConsole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містить</w:t>
      </w:r>
      <w:proofErr w:type="spellEnd"/>
      <w:r w:rsidRPr="00FB254A">
        <w:rPr>
          <w:rFonts w:ascii="Calibri" w:hAnsi="Calibri"/>
          <w:lang w:val="ru-RU"/>
        </w:rPr>
        <w:t xml:space="preserve"> 7 </w:t>
      </w:r>
      <w:proofErr w:type="spellStart"/>
      <w:r w:rsidRPr="00FB254A">
        <w:rPr>
          <w:rFonts w:ascii="Calibri" w:hAnsi="Calibri"/>
          <w:lang w:val="ru-RU"/>
        </w:rPr>
        <w:t>різних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обов'язків</w:t>
      </w:r>
      <w:proofErr w:type="spellEnd"/>
      <w:r w:rsidRPr="00FB254A">
        <w:rPr>
          <w:rFonts w:ascii="Calibri" w:hAnsi="Calibri"/>
          <w:lang w:val="ru-RU"/>
        </w:rPr>
        <w:t xml:space="preserve"> в 48 рядках коду (</w:t>
      </w:r>
      <w:proofErr w:type="spellStart"/>
      <w:r w:rsidRPr="00FB254A">
        <w:rPr>
          <w:rFonts w:ascii="Calibri" w:hAnsi="Calibri"/>
          <w:lang w:val="ru-RU"/>
        </w:rPr>
        <w:t>цикломатична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складність</w:t>
      </w:r>
      <w:proofErr w:type="spellEnd"/>
      <w:r w:rsidRPr="00FB254A">
        <w:rPr>
          <w:rFonts w:ascii="Calibri" w:hAnsi="Calibri"/>
          <w:lang w:val="ru-RU"/>
        </w:rPr>
        <w:t xml:space="preserve"> 6).</w:t>
      </w:r>
    </w:p>
    <w:p w14:paraId="4C2237C0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 xml:space="preserve">3. </w:t>
      </w:r>
      <w:proofErr w:type="spellStart"/>
      <w:r w:rsidRPr="00FB254A">
        <w:rPr>
          <w:rFonts w:ascii="Calibri" w:hAnsi="Calibri"/>
          <w:lang w:val="ru-RU"/>
        </w:rPr>
        <w:t>Процедурний</w:t>
      </w:r>
      <w:proofErr w:type="spellEnd"/>
      <w:r w:rsidRPr="00FB254A">
        <w:rPr>
          <w:rFonts w:ascii="Calibri" w:hAnsi="Calibri"/>
          <w:lang w:val="ru-RU"/>
        </w:rPr>
        <w:t xml:space="preserve"> каскад </w:t>
      </w:r>
      <w:r w:rsidRPr="00FB254A">
        <w:rPr>
          <w:rFonts w:ascii="Calibri" w:hAnsi="Calibri"/>
        </w:rPr>
        <w:t>if</w:t>
      </w:r>
      <w:r w:rsidRPr="00FB254A">
        <w:rPr>
          <w:rFonts w:ascii="Calibri" w:hAnsi="Calibri"/>
          <w:lang w:val="ru-RU"/>
        </w:rPr>
        <w:t xml:space="preserve"> / </w:t>
      </w:r>
      <w:r w:rsidRPr="00FB254A">
        <w:rPr>
          <w:rFonts w:ascii="Calibri" w:hAnsi="Calibri"/>
        </w:rPr>
        <w:t>else</w:t>
      </w:r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if</w:t>
      </w:r>
      <w:r w:rsidRPr="00FB254A">
        <w:rPr>
          <w:rFonts w:ascii="Calibri" w:hAnsi="Calibri"/>
          <w:lang w:val="ru-RU"/>
        </w:rPr>
        <w:t xml:space="preserve"> за сезонами та </w:t>
      </w:r>
      <w:proofErr w:type="spellStart"/>
      <w:r w:rsidRPr="00FB254A">
        <w:rPr>
          <w:rFonts w:ascii="Calibri" w:hAnsi="Calibri"/>
          <w:lang w:val="ru-RU"/>
        </w:rPr>
        <w:t>захардкожені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тарифи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послуг</w:t>
      </w:r>
      <w:proofErr w:type="spellEnd"/>
      <w:r w:rsidRPr="00FB254A">
        <w:rPr>
          <w:rFonts w:ascii="Calibri" w:hAnsi="Calibri"/>
          <w:lang w:val="ru-RU"/>
        </w:rPr>
        <w:t>.</w:t>
      </w:r>
    </w:p>
    <w:p w14:paraId="57C197D1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 xml:space="preserve">4. </w:t>
      </w:r>
      <w:proofErr w:type="spellStart"/>
      <w:r w:rsidRPr="00FB254A">
        <w:rPr>
          <w:rFonts w:ascii="Calibri" w:hAnsi="Calibri"/>
          <w:lang w:val="ru-RU"/>
        </w:rPr>
        <w:t>Пряме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змішування</w:t>
      </w:r>
      <w:proofErr w:type="spellEnd"/>
      <w:r w:rsidRPr="00FB254A">
        <w:rPr>
          <w:rFonts w:ascii="Calibri" w:hAnsi="Calibri"/>
          <w:lang w:val="ru-RU"/>
        </w:rPr>
        <w:t xml:space="preserve"> консольного </w:t>
      </w:r>
      <w:proofErr w:type="spellStart"/>
      <w:r w:rsidRPr="00FB254A">
        <w:rPr>
          <w:rFonts w:ascii="Calibri" w:hAnsi="Calibri"/>
          <w:lang w:val="ru-RU"/>
        </w:rPr>
        <w:t>введення</w:t>
      </w:r>
      <w:proofErr w:type="spellEnd"/>
      <w:r w:rsidRPr="00FB254A">
        <w:rPr>
          <w:rFonts w:ascii="Calibri" w:hAnsi="Calibri"/>
          <w:lang w:val="ru-RU"/>
        </w:rPr>
        <w:t>/</w:t>
      </w:r>
      <w:proofErr w:type="spellStart"/>
      <w:r w:rsidRPr="00FB254A">
        <w:rPr>
          <w:rFonts w:ascii="Calibri" w:hAnsi="Calibri"/>
          <w:lang w:val="ru-RU"/>
        </w:rPr>
        <w:t>виведення</w:t>
      </w:r>
      <w:proofErr w:type="spellEnd"/>
      <w:r w:rsidRPr="00FB254A">
        <w:rPr>
          <w:rFonts w:ascii="Calibri" w:hAnsi="Calibri"/>
          <w:lang w:val="ru-RU"/>
        </w:rPr>
        <w:t xml:space="preserve"> з </w:t>
      </w:r>
      <w:proofErr w:type="spellStart"/>
      <w:r w:rsidRPr="00FB254A">
        <w:rPr>
          <w:rFonts w:ascii="Calibri" w:hAnsi="Calibri"/>
          <w:lang w:val="ru-RU"/>
        </w:rPr>
        <w:t>бізнес-обчисленнями</w:t>
      </w:r>
      <w:proofErr w:type="spellEnd"/>
      <w:r w:rsidRPr="00FB254A">
        <w:rPr>
          <w:rFonts w:ascii="Calibri" w:hAnsi="Calibri"/>
          <w:lang w:val="ru-RU"/>
        </w:rPr>
        <w:t xml:space="preserve"> та </w:t>
      </w:r>
      <w:proofErr w:type="spellStart"/>
      <w:r w:rsidRPr="00FB254A">
        <w:rPr>
          <w:rFonts w:ascii="Calibri" w:hAnsi="Calibri"/>
          <w:lang w:val="ru-RU"/>
        </w:rPr>
        <w:t>збереженням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даних</w:t>
      </w:r>
      <w:proofErr w:type="spellEnd"/>
      <w:r w:rsidRPr="00FB254A">
        <w:rPr>
          <w:rFonts w:ascii="Calibri" w:hAnsi="Calibri"/>
          <w:lang w:val="ru-RU"/>
        </w:rPr>
        <w:t>.</w:t>
      </w:r>
    </w:p>
    <w:p w14:paraId="38EA0950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 xml:space="preserve">5. </w:t>
      </w:r>
      <w:proofErr w:type="spellStart"/>
      <w:r w:rsidRPr="00FB254A">
        <w:rPr>
          <w:rFonts w:ascii="Calibri" w:hAnsi="Calibri"/>
          <w:lang w:val="ru-RU"/>
        </w:rPr>
        <w:t>Порушення</w:t>
      </w:r>
      <w:proofErr w:type="spellEnd"/>
      <w:r w:rsidRPr="00FB254A">
        <w:rPr>
          <w:rFonts w:ascii="Calibri" w:hAnsi="Calibri"/>
          <w:lang w:val="ru-RU"/>
        </w:rPr>
        <w:t xml:space="preserve"> Закону </w:t>
      </w:r>
      <w:proofErr w:type="spellStart"/>
      <w:r w:rsidRPr="00FB254A">
        <w:rPr>
          <w:rFonts w:ascii="Calibri" w:hAnsi="Calibri"/>
          <w:lang w:val="ru-RU"/>
        </w:rPr>
        <w:t>Деметри</w:t>
      </w:r>
      <w:proofErr w:type="spellEnd"/>
      <w:r w:rsidRPr="00FB254A">
        <w:rPr>
          <w:rFonts w:ascii="Calibri" w:hAnsi="Calibri"/>
          <w:lang w:val="ru-RU"/>
        </w:rPr>
        <w:t xml:space="preserve"> (</w:t>
      </w:r>
      <w:proofErr w:type="spellStart"/>
      <w:r w:rsidRPr="00FB254A">
        <w:rPr>
          <w:rFonts w:ascii="Calibri" w:hAnsi="Calibri"/>
          <w:lang w:val="ru-RU"/>
        </w:rPr>
        <w:t>наприклад</w:t>
      </w:r>
      <w:proofErr w:type="spellEnd"/>
      <w:r w:rsidRPr="00FB254A">
        <w:rPr>
          <w:rFonts w:ascii="Calibri" w:hAnsi="Calibri"/>
          <w:lang w:val="ru-RU"/>
        </w:rPr>
        <w:t xml:space="preserve">, </w:t>
      </w:r>
      <w:r w:rsidRPr="00FB254A">
        <w:rPr>
          <w:rFonts w:ascii="Calibri" w:hAnsi="Calibri"/>
        </w:rPr>
        <w:t>booking</w:t>
      </w:r>
      <w:r w:rsidRPr="00FB254A">
        <w:rPr>
          <w:rFonts w:ascii="Calibri" w:hAnsi="Calibri"/>
          <w:lang w:val="ru-RU"/>
        </w:rPr>
        <w:t>.</w:t>
      </w:r>
      <w:r w:rsidRPr="00FB254A">
        <w:rPr>
          <w:rFonts w:ascii="Calibri" w:hAnsi="Calibri"/>
        </w:rPr>
        <w:t>room</w:t>
      </w:r>
      <w:r w:rsidRPr="00FB254A">
        <w:rPr>
          <w:rFonts w:ascii="Calibri" w:hAnsi="Calibri"/>
          <w:lang w:val="ru-RU"/>
        </w:rPr>
        <w:t>.</w:t>
      </w:r>
      <w:proofErr w:type="spellStart"/>
      <w:r w:rsidRPr="00FB254A">
        <w:rPr>
          <w:rFonts w:ascii="Calibri" w:hAnsi="Calibri"/>
        </w:rPr>
        <w:t>basePricePerNight</w:t>
      </w:r>
      <w:proofErr w:type="spellEnd"/>
      <w:r w:rsidRPr="00FB254A">
        <w:rPr>
          <w:rFonts w:ascii="Calibri" w:hAnsi="Calibri"/>
          <w:lang w:val="ru-RU"/>
        </w:rPr>
        <w:t>).</w:t>
      </w:r>
    </w:p>
    <w:p w14:paraId="05741A7B" w14:textId="77777777" w:rsidR="00FD7A0D" w:rsidRPr="00FB254A" w:rsidRDefault="00000000">
      <w:pPr>
        <w:spacing w:after="120"/>
      </w:pPr>
      <w:proofErr w:type="spellStart"/>
      <w:r w:rsidRPr="00FB254A">
        <w:rPr>
          <w:rFonts w:ascii="Calibri" w:hAnsi="Calibri"/>
          <w:lang w:val="ru-RU"/>
        </w:rPr>
        <w:lastRenderedPageBreak/>
        <w:t>Зроблені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рішення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зафіксовані</w:t>
      </w:r>
      <w:proofErr w:type="spellEnd"/>
      <w:r w:rsidRPr="00FB254A">
        <w:rPr>
          <w:rFonts w:ascii="Calibri" w:hAnsi="Calibri"/>
          <w:lang w:val="ru-RU"/>
        </w:rPr>
        <w:t xml:space="preserve"> у </w:t>
      </w:r>
      <w:proofErr w:type="spellStart"/>
      <w:r w:rsidRPr="00FB254A">
        <w:rPr>
          <w:rFonts w:ascii="Calibri" w:hAnsi="Calibri"/>
          <w:lang w:val="ru-RU"/>
        </w:rPr>
        <w:t>відповідних</w:t>
      </w:r>
      <w:proofErr w:type="spellEnd"/>
      <w:r w:rsidRPr="00FB254A">
        <w:rPr>
          <w:rFonts w:ascii="Calibri" w:hAnsi="Calibri"/>
          <w:lang w:val="ru-RU"/>
        </w:rPr>
        <w:t xml:space="preserve"> документах: </w:t>
      </w:r>
      <w:r w:rsidRPr="00FB254A">
        <w:rPr>
          <w:rFonts w:ascii="Calibri" w:hAnsi="Calibri"/>
        </w:rPr>
        <w:t>ADR</w:t>
      </w:r>
      <w:r w:rsidRPr="00FB254A">
        <w:rPr>
          <w:rFonts w:ascii="Calibri" w:hAnsi="Calibri"/>
          <w:lang w:val="ru-RU"/>
        </w:rPr>
        <w:t xml:space="preserve">-001 … </w:t>
      </w:r>
      <w:r w:rsidRPr="00FB254A">
        <w:rPr>
          <w:rFonts w:ascii="Calibri" w:hAnsi="Calibri"/>
        </w:rPr>
        <w:t xml:space="preserve">ADR-005 </w:t>
      </w:r>
      <w:proofErr w:type="spellStart"/>
      <w:r w:rsidRPr="00FB254A">
        <w:rPr>
          <w:rFonts w:ascii="Calibri" w:hAnsi="Calibri"/>
        </w:rPr>
        <w:t>та</w:t>
      </w:r>
      <w:proofErr w:type="spellEnd"/>
      <w:r w:rsidRPr="00FB254A">
        <w:rPr>
          <w:rFonts w:ascii="Calibri" w:hAnsi="Calibri"/>
        </w:rPr>
        <w:t xml:space="preserve"> QOC-001 у </w:t>
      </w:r>
      <w:proofErr w:type="spellStart"/>
      <w:r w:rsidRPr="00FB254A">
        <w:rPr>
          <w:rFonts w:ascii="Calibri" w:hAnsi="Calibri"/>
        </w:rPr>
        <w:t>теці</w:t>
      </w:r>
      <w:proofErr w:type="spellEnd"/>
      <w:r w:rsidRPr="00FB254A">
        <w:rPr>
          <w:rFonts w:ascii="Calibri" w:hAnsi="Calibri"/>
        </w:rPr>
        <w:t xml:space="preserve"> docs/adr/.</w:t>
      </w:r>
    </w:p>
    <w:p w14:paraId="5228A10C" w14:textId="77777777" w:rsidR="00FD7A0D" w:rsidRPr="00FB254A" w:rsidRDefault="00000000">
      <w:pPr>
        <w:spacing w:before="280" w:after="120"/>
      </w:pPr>
      <w:r w:rsidRPr="00FB254A">
        <w:rPr>
          <w:rFonts w:ascii="Calibri" w:hAnsi="Calibri"/>
          <w:b/>
          <w:sz w:val="28"/>
        </w:rPr>
        <w:t>Завдання 2. Information Expert + Creator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040"/>
      </w:tblGrid>
      <w:tr w:rsidR="00FD7A0D" w:rsidRPr="00FB254A" w14:paraId="65C90B5A" w14:textId="77777777">
        <w:trPr>
          <w:jc w:val="center"/>
        </w:trPr>
        <w:tc>
          <w:tcPr>
            <w:tcW w:w="43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B72452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До рефакторингу (Legacy)</w:t>
            </w:r>
          </w:p>
        </w:tc>
        <w:tc>
          <w:tcPr>
            <w:tcW w:w="504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F94B43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Після рефакторингу (Rich Domain Model)</w:t>
            </w:r>
          </w:p>
        </w:tc>
      </w:tr>
      <w:tr w:rsidR="00FD7A0D" w:rsidRPr="00FB254A" w14:paraId="04B53B19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55682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Розрахунок ціни виконується в LegacyHotelManager через публічні поля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498C2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PricingPlan.price(...) обчислює деталізацію; Booking.confirm() фіксує ціну</w:t>
            </w:r>
          </w:p>
        </w:tc>
      </w:tr>
      <w:tr w:rsidR="00FD7A0D" w:rsidRPr="00FB254A" w14:paraId="177876D3" w14:textId="77777777">
        <w:trPr>
          <w:jc w:val="center"/>
        </w:trPr>
        <w:tc>
          <w:tcPr>
            <w:tcW w:w="43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8E1C9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new Booking() + 12 послідовних публічних присвоєнь</w:t>
            </w:r>
          </w:p>
        </w:tc>
        <w:tc>
          <w:tcPr>
            <w:tcW w:w="504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A9C3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Booking.create(...) із приватним конструктором, валідацією nights &gt;= 1 та non-null</w:t>
            </w:r>
          </w:p>
        </w:tc>
      </w:tr>
      <w:tr w:rsidR="00FD7A0D" w:rsidRPr="00FB254A" w14:paraId="61BE931C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34C01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Guest та Room — порожні пасивні контейнери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7838C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Імутабельні об'єкти з перевіркою ПІБ, телефону, додатних номерів та ціни</w:t>
            </w:r>
          </w:p>
        </w:tc>
      </w:tr>
      <w:tr w:rsidR="00FD7A0D" w:rsidRPr="00FB254A" w14:paraId="60A562A4" w14:textId="77777777">
        <w:trPr>
          <w:jc w:val="center"/>
        </w:trPr>
        <w:tc>
          <w:tcPr>
            <w:tcW w:w="43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E7FBF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Використання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типу </w:t>
            </w:r>
            <w:r w:rsidRPr="00FB254A">
              <w:rPr>
                <w:rFonts w:ascii="Calibri" w:hAnsi="Calibri"/>
                <w:sz w:val="19"/>
              </w:rPr>
              <w:t>double</w:t>
            </w:r>
            <w:r w:rsidRPr="00FB254A">
              <w:rPr>
                <w:rFonts w:ascii="Calibri" w:hAnsi="Calibri"/>
                <w:sz w:val="19"/>
                <w:lang w:val="ru-RU"/>
              </w:rPr>
              <w:t xml:space="preserve"> для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фінансових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розрахунків</w:t>
            </w:r>
            <w:proofErr w:type="spellEnd"/>
          </w:p>
        </w:tc>
        <w:tc>
          <w:tcPr>
            <w:tcW w:w="504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7B5C7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Перехід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на точно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чисельний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тип </w:t>
            </w:r>
            <w:proofErr w:type="spellStart"/>
            <w:r w:rsidRPr="00FB254A">
              <w:rPr>
                <w:rFonts w:ascii="Calibri" w:hAnsi="Calibri"/>
                <w:sz w:val="19"/>
              </w:rPr>
              <w:t>BigDecimal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з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округленням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до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копійок</w:t>
            </w:r>
            <w:proofErr w:type="spellEnd"/>
          </w:p>
        </w:tc>
      </w:tr>
      <w:tr w:rsidR="00FD7A0D" w:rsidRPr="00FB254A" w14:paraId="33F510E1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61521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Прямий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доступ </w:t>
            </w:r>
            <w:r w:rsidRPr="00FB254A">
              <w:rPr>
                <w:rFonts w:ascii="Calibri" w:hAnsi="Calibri"/>
                <w:sz w:val="19"/>
              </w:rPr>
              <w:t>booking</w:t>
            </w:r>
            <w:r w:rsidRPr="00FB254A">
              <w:rPr>
                <w:rFonts w:ascii="Calibri" w:hAnsi="Calibri"/>
                <w:sz w:val="19"/>
                <w:lang w:val="ru-RU"/>
              </w:rPr>
              <w:t>.</w:t>
            </w:r>
            <w:r w:rsidRPr="00FB254A">
              <w:rPr>
                <w:rFonts w:ascii="Calibri" w:hAnsi="Calibri"/>
                <w:sz w:val="19"/>
              </w:rPr>
              <w:t>guest</w:t>
            </w:r>
            <w:r w:rsidRPr="00FB254A">
              <w:rPr>
                <w:rFonts w:ascii="Calibri" w:hAnsi="Calibri"/>
                <w:sz w:val="19"/>
                <w:lang w:val="ru-RU"/>
              </w:rPr>
              <w:t>.</w:t>
            </w:r>
            <w:proofErr w:type="spellStart"/>
            <w:r w:rsidRPr="00FB254A">
              <w:rPr>
                <w:rFonts w:ascii="Calibri" w:hAnsi="Calibri"/>
                <w:sz w:val="19"/>
              </w:rPr>
              <w:t>fullName</w:t>
            </w:r>
            <w:proofErr w:type="spellEnd"/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56DE1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Делегування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r w:rsidRPr="00FB254A">
              <w:rPr>
                <w:rFonts w:ascii="Calibri" w:hAnsi="Calibri"/>
                <w:sz w:val="19"/>
              </w:rPr>
              <w:t>booking</w:t>
            </w:r>
            <w:r w:rsidRPr="00FB254A">
              <w:rPr>
                <w:rFonts w:ascii="Calibri" w:hAnsi="Calibri"/>
                <w:sz w:val="19"/>
                <w:lang w:val="ru-RU"/>
              </w:rPr>
              <w:t>.</w:t>
            </w:r>
            <w:proofErr w:type="spellStart"/>
            <w:r w:rsidRPr="00FB254A">
              <w:rPr>
                <w:rFonts w:ascii="Calibri" w:hAnsi="Calibri"/>
                <w:sz w:val="19"/>
              </w:rPr>
              <w:t>guestName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>() (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дотримання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Закону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Деметри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>)</w:t>
            </w:r>
          </w:p>
        </w:tc>
      </w:tr>
      <w:tr w:rsidR="00FD7A0D" w:rsidRPr="00FB254A" w14:paraId="7FF73AF0" w14:textId="77777777">
        <w:trPr>
          <w:jc w:val="center"/>
        </w:trPr>
        <w:tc>
          <w:tcPr>
            <w:tcW w:w="43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54DCB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Мутабельна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та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відкрита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колекція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послуг</w:t>
            </w:r>
            <w:proofErr w:type="spellEnd"/>
          </w:p>
        </w:tc>
        <w:tc>
          <w:tcPr>
            <w:tcW w:w="504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65E95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Захист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колекції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через </w:t>
            </w:r>
            <w:r w:rsidRPr="00FB254A">
              <w:rPr>
                <w:rFonts w:ascii="Calibri" w:hAnsi="Calibri"/>
                <w:sz w:val="19"/>
              </w:rPr>
              <w:t>List</w:t>
            </w:r>
            <w:r w:rsidRPr="00FB254A">
              <w:rPr>
                <w:rFonts w:ascii="Calibri" w:hAnsi="Calibri"/>
                <w:sz w:val="19"/>
                <w:lang w:val="ru-RU"/>
              </w:rPr>
              <w:t>.</w:t>
            </w:r>
            <w:proofErr w:type="spellStart"/>
            <w:r w:rsidRPr="00FB254A">
              <w:rPr>
                <w:rFonts w:ascii="Calibri" w:hAnsi="Calibri"/>
                <w:sz w:val="19"/>
              </w:rPr>
              <w:t>copyOf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у </w:t>
            </w:r>
            <w:proofErr w:type="spellStart"/>
            <w:r w:rsidRPr="00FB254A">
              <w:rPr>
                <w:rFonts w:ascii="Calibri" w:hAnsi="Calibri"/>
                <w:sz w:val="19"/>
              </w:rPr>
              <w:t>PricingPlan</w:t>
            </w:r>
            <w:proofErr w:type="spellEnd"/>
          </w:p>
        </w:tc>
      </w:tr>
    </w:tbl>
    <w:p w14:paraId="4A9D0DF6" w14:textId="77777777" w:rsidR="00FD7A0D" w:rsidRPr="00FB254A" w:rsidRDefault="00FD7A0D">
      <w:pPr>
        <w:spacing w:after="80"/>
        <w:rPr>
          <w:lang w:val="ru-RU"/>
        </w:rPr>
      </w:pPr>
    </w:p>
    <w:p w14:paraId="062D6B1D" w14:textId="77777777" w:rsidR="00FD7A0D" w:rsidRPr="00FB254A" w:rsidRDefault="00000000">
      <w:pPr>
        <w:spacing w:before="280" w:after="120"/>
        <w:rPr>
          <w:lang w:val="ru-RU"/>
        </w:rPr>
      </w:pPr>
      <w:proofErr w:type="spellStart"/>
      <w:r w:rsidRPr="00FB254A">
        <w:rPr>
          <w:rFonts w:ascii="Calibri" w:hAnsi="Calibri"/>
          <w:b/>
          <w:sz w:val="28"/>
          <w:lang w:val="ru-RU"/>
        </w:rPr>
        <w:t>Завдання</w:t>
      </w:r>
      <w:proofErr w:type="spellEnd"/>
      <w:r w:rsidRPr="00FB254A">
        <w:rPr>
          <w:rFonts w:ascii="Calibri" w:hAnsi="Calibri"/>
          <w:b/>
          <w:sz w:val="28"/>
          <w:lang w:val="ru-RU"/>
        </w:rPr>
        <w:t xml:space="preserve"> 3. </w:t>
      </w:r>
      <w:r w:rsidRPr="00FB254A">
        <w:rPr>
          <w:rFonts w:ascii="Calibri" w:hAnsi="Calibri"/>
          <w:b/>
          <w:sz w:val="28"/>
        </w:rPr>
        <w:t>Controller</w:t>
      </w:r>
      <w:r w:rsidRPr="00FB254A">
        <w:rPr>
          <w:rFonts w:ascii="Calibri" w:hAnsi="Calibri"/>
          <w:b/>
          <w:sz w:val="28"/>
          <w:lang w:val="ru-RU"/>
        </w:rPr>
        <w:t xml:space="preserve"> + </w:t>
      </w:r>
      <w:r w:rsidRPr="00FB254A">
        <w:rPr>
          <w:rFonts w:ascii="Calibri" w:hAnsi="Calibri"/>
          <w:b/>
          <w:sz w:val="28"/>
        </w:rPr>
        <w:t>Indirection</w:t>
      </w:r>
      <w:r w:rsidRPr="00FB254A">
        <w:rPr>
          <w:rFonts w:ascii="Calibri" w:hAnsi="Calibri"/>
          <w:b/>
          <w:sz w:val="28"/>
          <w:lang w:val="ru-RU"/>
        </w:rPr>
        <w:t xml:space="preserve"> + </w:t>
      </w:r>
      <w:r w:rsidRPr="00FB254A">
        <w:rPr>
          <w:rFonts w:ascii="Calibri" w:hAnsi="Calibri"/>
          <w:b/>
          <w:sz w:val="28"/>
        </w:rPr>
        <w:t>Pure</w:t>
      </w:r>
      <w:r w:rsidRPr="00FB254A">
        <w:rPr>
          <w:rFonts w:ascii="Calibri" w:hAnsi="Calibri"/>
          <w:b/>
          <w:sz w:val="28"/>
          <w:lang w:val="ru-RU"/>
        </w:rPr>
        <w:t xml:space="preserve"> </w:t>
      </w:r>
      <w:r w:rsidRPr="00FB254A">
        <w:rPr>
          <w:rFonts w:ascii="Calibri" w:hAnsi="Calibri"/>
          <w:b/>
          <w:sz w:val="28"/>
        </w:rPr>
        <w:t>Fabrication</w:t>
      </w:r>
    </w:p>
    <w:p w14:paraId="1772FBB9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 xml:space="preserve">Створено тонкий </w:t>
      </w:r>
      <w:proofErr w:type="spellStart"/>
      <w:r w:rsidRPr="00FB254A">
        <w:rPr>
          <w:rFonts w:ascii="Calibri" w:hAnsi="Calibri"/>
          <w:lang w:val="ru-RU"/>
        </w:rPr>
        <w:t>консольний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UI</w:t>
      </w:r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клієнт</w:t>
      </w:r>
      <w:proofErr w:type="spellEnd"/>
      <w:r w:rsidRPr="00FB254A">
        <w:rPr>
          <w:rFonts w:ascii="Calibri" w:hAnsi="Calibri"/>
          <w:lang w:val="ru-RU"/>
        </w:rPr>
        <w:t xml:space="preserve"> (</w:t>
      </w:r>
      <w:proofErr w:type="spellStart"/>
      <w:r w:rsidRPr="00FB254A">
        <w:rPr>
          <w:rFonts w:ascii="Calibri" w:hAnsi="Calibri"/>
        </w:rPr>
        <w:t>ConsoleBookingClient</w:t>
      </w:r>
      <w:proofErr w:type="spellEnd"/>
      <w:r w:rsidRPr="00FB254A">
        <w:rPr>
          <w:rFonts w:ascii="Calibri" w:hAnsi="Calibri"/>
          <w:lang w:val="ru-RU"/>
        </w:rPr>
        <w:t xml:space="preserve">), </w:t>
      </w:r>
      <w:proofErr w:type="spellStart"/>
      <w:r w:rsidRPr="00FB254A">
        <w:rPr>
          <w:rFonts w:ascii="Calibri" w:hAnsi="Calibri"/>
          <w:lang w:val="ru-RU"/>
        </w:rPr>
        <w:t>який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використовує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Scanner</w:t>
      </w:r>
      <w:r w:rsidRPr="00FB254A">
        <w:rPr>
          <w:rFonts w:ascii="Calibri" w:hAnsi="Calibri"/>
          <w:lang w:val="ru-RU"/>
        </w:rPr>
        <w:t xml:space="preserve"> та </w:t>
      </w:r>
      <w:proofErr w:type="spellStart"/>
      <w:r w:rsidRPr="00FB254A">
        <w:rPr>
          <w:rFonts w:ascii="Calibri" w:hAnsi="Calibri"/>
        </w:rPr>
        <w:t>PrintStream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лише</w:t>
      </w:r>
      <w:proofErr w:type="spellEnd"/>
      <w:r w:rsidRPr="00FB254A">
        <w:rPr>
          <w:rFonts w:ascii="Calibri" w:hAnsi="Calibri"/>
          <w:lang w:val="ru-RU"/>
        </w:rPr>
        <w:t xml:space="preserve"> для </w:t>
      </w:r>
      <w:proofErr w:type="spellStart"/>
      <w:r w:rsidRPr="00FB254A">
        <w:rPr>
          <w:rFonts w:ascii="Calibri" w:hAnsi="Calibri"/>
          <w:lang w:val="ru-RU"/>
        </w:rPr>
        <w:t>виведення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інтерактивного</w:t>
      </w:r>
      <w:proofErr w:type="spellEnd"/>
      <w:r w:rsidRPr="00FB254A">
        <w:rPr>
          <w:rFonts w:ascii="Calibri" w:hAnsi="Calibri"/>
          <w:lang w:val="ru-RU"/>
        </w:rPr>
        <w:t xml:space="preserve"> меню. </w:t>
      </w:r>
      <w:proofErr w:type="spellStart"/>
      <w:r w:rsidRPr="00FB254A">
        <w:rPr>
          <w:rFonts w:ascii="Calibri" w:hAnsi="Calibri"/>
          <w:lang w:val="ru-RU"/>
        </w:rPr>
        <w:t>Текстові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команди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розбираються</w:t>
      </w:r>
      <w:proofErr w:type="spellEnd"/>
      <w:r w:rsidRPr="00FB254A">
        <w:rPr>
          <w:rFonts w:ascii="Calibri" w:hAnsi="Calibri"/>
          <w:lang w:val="ru-RU"/>
        </w:rPr>
        <w:t xml:space="preserve"> за </w:t>
      </w:r>
      <w:proofErr w:type="spellStart"/>
      <w:r w:rsidRPr="00FB254A">
        <w:rPr>
          <w:rFonts w:ascii="Calibri" w:hAnsi="Calibri"/>
          <w:lang w:val="ru-RU"/>
        </w:rPr>
        <w:t>допомогою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Pure</w:t>
      </w:r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Fabrication</w:t>
      </w:r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класу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</w:rPr>
        <w:t>ConsoleCommandParser</w:t>
      </w:r>
      <w:proofErr w:type="spellEnd"/>
      <w:r w:rsidRPr="00FB254A">
        <w:rPr>
          <w:rFonts w:ascii="Calibri" w:hAnsi="Calibri"/>
          <w:lang w:val="ru-RU"/>
        </w:rPr>
        <w:t>.</w:t>
      </w:r>
    </w:p>
    <w:p w14:paraId="312FA6EC" w14:textId="77777777" w:rsidR="00FD7A0D" w:rsidRPr="00FB254A" w:rsidRDefault="00000000">
      <w:pPr>
        <w:spacing w:after="120"/>
        <w:rPr>
          <w:lang w:val="ru-RU"/>
        </w:rPr>
      </w:pPr>
      <w:proofErr w:type="spellStart"/>
      <w:r w:rsidRPr="00FB254A">
        <w:rPr>
          <w:rFonts w:ascii="Calibri" w:hAnsi="Calibri"/>
          <w:lang w:val="ru-RU"/>
        </w:rPr>
        <w:t>Першим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об'єктом</w:t>
      </w:r>
      <w:proofErr w:type="spellEnd"/>
      <w:r w:rsidRPr="00FB254A">
        <w:rPr>
          <w:rFonts w:ascii="Calibri" w:hAnsi="Calibri"/>
          <w:lang w:val="ru-RU"/>
        </w:rPr>
        <w:t xml:space="preserve"> за межами </w:t>
      </w:r>
      <w:r w:rsidRPr="00FB254A">
        <w:rPr>
          <w:rFonts w:ascii="Calibri" w:hAnsi="Calibri"/>
        </w:rPr>
        <w:t>CLI</w:t>
      </w:r>
      <w:r w:rsidRPr="00FB254A">
        <w:rPr>
          <w:rFonts w:ascii="Calibri" w:hAnsi="Calibri"/>
          <w:lang w:val="ru-RU"/>
        </w:rPr>
        <w:t xml:space="preserve"> є тонкий </w:t>
      </w:r>
      <w:r w:rsidRPr="00FB254A">
        <w:rPr>
          <w:rFonts w:ascii="Calibri" w:hAnsi="Calibri"/>
        </w:rPr>
        <w:t>Use</w:t>
      </w:r>
      <w:r w:rsidRPr="00FB254A">
        <w:rPr>
          <w:rFonts w:ascii="Calibri" w:hAnsi="Calibri"/>
          <w:lang w:val="ru-RU"/>
        </w:rPr>
        <w:t>-</w:t>
      </w:r>
      <w:r w:rsidRPr="00FB254A">
        <w:rPr>
          <w:rFonts w:ascii="Calibri" w:hAnsi="Calibri"/>
        </w:rPr>
        <w:t>Case</w:t>
      </w:r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Controller</w:t>
      </w:r>
      <w:r w:rsidRPr="00FB254A">
        <w:rPr>
          <w:rFonts w:ascii="Calibri" w:hAnsi="Calibri"/>
          <w:lang w:val="ru-RU"/>
        </w:rPr>
        <w:t xml:space="preserve"> (</w:t>
      </w:r>
      <w:proofErr w:type="spellStart"/>
      <w:r w:rsidRPr="00FB254A">
        <w:rPr>
          <w:rFonts w:ascii="Calibri" w:hAnsi="Calibri"/>
        </w:rPr>
        <w:t>BookingController</w:t>
      </w:r>
      <w:proofErr w:type="spellEnd"/>
      <w:r w:rsidRPr="00FB254A">
        <w:rPr>
          <w:rFonts w:ascii="Calibri" w:hAnsi="Calibri"/>
          <w:lang w:val="ru-RU"/>
        </w:rPr>
        <w:t xml:space="preserve">), </w:t>
      </w:r>
      <w:proofErr w:type="spellStart"/>
      <w:r w:rsidRPr="00FB254A">
        <w:rPr>
          <w:rFonts w:ascii="Calibri" w:hAnsi="Calibri"/>
          <w:lang w:val="ru-RU"/>
        </w:rPr>
        <w:t>який</w:t>
      </w:r>
      <w:proofErr w:type="spellEnd"/>
      <w:r w:rsidRPr="00FB254A">
        <w:rPr>
          <w:rFonts w:ascii="Calibri" w:hAnsi="Calibri"/>
          <w:lang w:val="ru-RU"/>
        </w:rPr>
        <w:t xml:space="preserve"> не </w:t>
      </w:r>
      <w:proofErr w:type="spellStart"/>
      <w:r w:rsidRPr="00FB254A">
        <w:rPr>
          <w:rFonts w:ascii="Calibri" w:hAnsi="Calibri"/>
          <w:lang w:val="ru-RU"/>
        </w:rPr>
        <w:t>містить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жодного</w:t>
      </w:r>
      <w:proofErr w:type="spellEnd"/>
      <w:r w:rsidRPr="00FB254A">
        <w:rPr>
          <w:rFonts w:ascii="Calibri" w:hAnsi="Calibri"/>
          <w:lang w:val="ru-RU"/>
        </w:rPr>
        <w:t xml:space="preserve"> вводу/</w:t>
      </w:r>
      <w:proofErr w:type="spellStart"/>
      <w:r w:rsidRPr="00FB254A">
        <w:rPr>
          <w:rFonts w:ascii="Calibri" w:hAnsi="Calibri"/>
          <w:lang w:val="ru-RU"/>
        </w:rPr>
        <w:t>виводу</w:t>
      </w:r>
      <w:proofErr w:type="spellEnd"/>
      <w:r w:rsidRPr="00FB254A">
        <w:rPr>
          <w:rFonts w:ascii="Calibri" w:hAnsi="Calibri"/>
          <w:lang w:val="ru-RU"/>
        </w:rPr>
        <w:t xml:space="preserve">. </w:t>
      </w:r>
      <w:proofErr w:type="spellStart"/>
      <w:r w:rsidRPr="00FB254A">
        <w:rPr>
          <w:rFonts w:ascii="Calibri" w:hAnsi="Calibri"/>
          <w:lang w:val="ru-RU"/>
        </w:rPr>
        <w:t>Зв'язок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між</w:t>
      </w:r>
      <w:proofErr w:type="spellEnd"/>
      <w:r w:rsidRPr="00FB254A">
        <w:rPr>
          <w:rFonts w:ascii="Calibri" w:hAnsi="Calibri"/>
          <w:lang w:val="ru-RU"/>
        </w:rPr>
        <w:t xml:space="preserve"> шарами </w:t>
      </w:r>
      <w:proofErr w:type="spellStart"/>
      <w:r w:rsidRPr="00FB254A">
        <w:rPr>
          <w:rFonts w:ascii="Calibri" w:hAnsi="Calibri"/>
          <w:lang w:val="ru-RU"/>
        </w:rPr>
        <w:t>реалізовано</w:t>
      </w:r>
      <w:proofErr w:type="spellEnd"/>
      <w:r w:rsidRPr="00FB254A">
        <w:rPr>
          <w:rFonts w:ascii="Calibri" w:hAnsi="Calibri"/>
          <w:lang w:val="ru-RU"/>
        </w:rPr>
        <w:t xml:space="preserve"> через порти (</w:t>
      </w:r>
      <w:r w:rsidRPr="00FB254A">
        <w:rPr>
          <w:rFonts w:ascii="Calibri" w:hAnsi="Calibri"/>
        </w:rPr>
        <w:t>Indirection</w:t>
      </w:r>
      <w:r w:rsidRPr="00FB254A">
        <w:rPr>
          <w:rFonts w:ascii="Calibri" w:hAnsi="Calibri"/>
          <w:lang w:val="ru-RU"/>
        </w:rPr>
        <w:t xml:space="preserve">): </w:t>
      </w:r>
      <w:proofErr w:type="spellStart"/>
      <w:r w:rsidRPr="00FB254A">
        <w:rPr>
          <w:rFonts w:ascii="Calibri" w:hAnsi="Calibri"/>
        </w:rPr>
        <w:t>IBookingRepository</w:t>
      </w:r>
      <w:proofErr w:type="spellEnd"/>
      <w:r w:rsidRPr="00FB254A">
        <w:rPr>
          <w:rFonts w:ascii="Calibri" w:hAnsi="Calibri"/>
          <w:lang w:val="ru-RU"/>
        </w:rPr>
        <w:t xml:space="preserve">, </w:t>
      </w:r>
      <w:proofErr w:type="spellStart"/>
      <w:r w:rsidRPr="00FB254A">
        <w:rPr>
          <w:rFonts w:ascii="Calibri" w:hAnsi="Calibri"/>
        </w:rPr>
        <w:t>IBookingNotifier</w:t>
      </w:r>
      <w:proofErr w:type="spellEnd"/>
      <w:r w:rsidRPr="00FB254A">
        <w:rPr>
          <w:rFonts w:ascii="Calibri" w:hAnsi="Calibri"/>
          <w:lang w:val="ru-RU"/>
        </w:rPr>
        <w:t xml:space="preserve">, </w:t>
      </w:r>
      <w:proofErr w:type="spellStart"/>
      <w:r w:rsidRPr="00FB254A">
        <w:rPr>
          <w:rFonts w:ascii="Calibri" w:hAnsi="Calibri"/>
        </w:rPr>
        <w:t>RoomCatalog</w:t>
      </w:r>
      <w:proofErr w:type="spellEnd"/>
      <w:r w:rsidRPr="00FB254A">
        <w:rPr>
          <w:rFonts w:ascii="Calibri" w:hAnsi="Calibri"/>
          <w:lang w:val="ru-RU"/>
        </w:rPr>
        <w:t xml:space="preserve">. </w:t>
      </w:r>
      <w:proofErr w:type="spellStart"/>
      <w:r w:rsidRPr="00FB254A">
        <w:rPr>
          <w:rFonts w:ascii="Calibri" w:hAnsi="Calibri"/>
          <w:lang w:val="ru-RU"/>
        </w:rPr>
        <w:t>Інфраструктурні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класи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реалізують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збереження</w:t>
      </w:r>
      <w:proofErr w:type="spellEnd"/>
      <w:r w:rsidRPr="00FB254A">
        <w:rPr>
          <w:rFonts w:ascii="Calibri" w:hAnsi="Calibri"/>
          <w:lang w:val="ru-RU"/>
        </w:rPr>
        <w:t xml:space="preserve"> у файл </w:t>
      </w:r>
      <w:r w:rsidRPr="00FB254A">
        <w:rPr>
          <w:rFonts w:ascii="Calibri" w:hAnsi="Calibri"/>
        </w:rPr>
        <w:t>bookings</w:t>
      </w:r>
      <w:r w:rsidRPr="00FB254A">
        <w:rPr>
          <w:rFonts w:ascii="Calibri" w:hAnsi="Calibri"/>
          <w:lang w:val="ru-RU"/>
        </w:rPr>
        <w:t>.</w:t>
      </w:r>
      <w:proofErr w:type="spellStart"/>
      <w:r w:rsidRPr="00FB254A">
        <w:rPr>
          <w:rFonts w:ascii="Calibri" w:hAnsi="Calibri"/>
        </w:rPr>
        <w:t>dat</w:t>
      </w:r>
      <w:proofErr w:type="spellEnd"/>
      <w:r w:rsidRPr="00FB254A">
        <w:rPr>
          <w:rFonts w:ascii="Calibri" w:hAnsi="Calibri"/>
          <w:lang w:val="ru-RU"/>
        </w:rPr>
        <w:t xml:space="preserve"> та макет </w:t>
      </w:r>
      <w:r w:rsidRPr="00FB254A">
        <w:rPr>
          <w:rFonts w:ascii="Calibri" w:hAnsi="Calibri"/>
        </w:rPr>
        <w:t>SMS</w:t>
      </w:r>
      <w:r w:rsidRPr="00FB254A">
        <w:rPr>
          <w:rFonts w:ascii="Calibri" w:hAnsi="Calibri"/>
          <w:lang w:val="ru-RU"/>
        </w:rPr>
        <w:t>-</w:t>
      </w:r>
      <w:proofErr w:type="spellStart"/>
      <w:r w:rsidRPr="00FB254A">
        <w:rPr>
          <w:rFonts w:ascii="Calibri" w:hAnsi="Calibri"/>
          <w:lang w:val="ru-RU"/>
        </w:rPr>
        <w:t>сповіщень</w:t>
      </w:r>
      <w:proofErr w:type="spellEnd"/>
      <w:r w:rsidRPr="00FB254A">
        <w:rPr>
          <w:rFonts w:ascii="Calibri" w:hAnsi="Calibri"/>
          <w:lang w:val="ru-RU"/>
        </w:rPr>
        <w:t>.</w:t>
      </w:r>
    </w:p>
    <w:p w14:paraId="0C2386DA" w14:textId="77777777" w:rsidR="00FD7A0D" w:rsidRPr="00FB254A" w:rsidRDefault="00000000">
      <w:pPr>
        <w:spacing w:before="280" w:after="120"/>
        <w:rPr>
          <w:lang w:val="ru-RU"/>
        </w:rPr>
      </w:pPr>
      <w:proofErr w:type="spellStart"/>
      <w:r w:rsidRPr="00FB254A">
        <w:rPr>
          <w:rFonts w:ascii="Calibri" w:hAnsi="Calibri"/>
          <w:b/>
          <w:sz w:val="28"/>
          <w:lang w:val="ru-RU"/>
        </w:rPr>
        <w:t>Завдання</w:t>
      </w:r>
      <w:proofErr w:type="spellEnd"/>
      <w:r w:rsidRPr="00FB254A">
        <w:rPr>
          <w:rFonts w:ascii="Calibri" w:hAnsi="Calibri"/>
          <w:b/>
          <w:sz w:val="28"/>
          <w:lang w:val="ru-RU"/>
        </w:rPr>
        <w:t xml:space="preserve"> 4. </w:t>
      </w:r>
      <w:r w:rsidRPr="00FB254A">
        <w:rPr>
          <w:rFonts w:ascii="Calibri" w:hAnsi="Calibri"/>
          <w:b/>
          <w:sz w:val="28"/>
        </w:rPr>
        <w:t>Polymorphism</w:t>
      </w:r>
      <w:r w:rsidRPr="00FB254A">
        <w:rPr>
          <w:rFonts w:ascii="Calibri" w:hAnsi="Calibri"/>
          <w:b/>
          <w:sz w:val="28"/>
          <w:lang w:val="ru-RU"/>
        </w:rPr>
        <w:t xml:space="preserve"> + </w:t>
      </w:r>
      <w:r w:rsidRPr="00FB254A">
        <w:rPr>
          <w:rFonts w:ascii="Calibri" w:hAnsi="Calibri"/>
          <w:b/>
          <w:sz w:val="28"/>
        </w:rPr>
        <w:t>Protected</w:t>
      </w:r>
      <w:r w:rsidRPr="00FB254A">
        <w:rPr>
          <w:rFonts w:ascii="Calibri" w:hAnsi="Calibri"/>
          <w:b/>
          <w:sz w:val="28"/>
          <w:lang w:val="ru-RU"/>
        </w:rPr>
        <w:t xml:space="preserve"> </w:t>
      </w:r>
      <w:r w:rsidRPr="00FB254A">
        <w:rPr>
          <w:rFonts w:ascii="Calibri" w:hAnsi="Calibri"/>
          <w:b/>
          <w:sz w:val="28"/>
        </w:rPr>
        <w:t>Variations</w:t>
      </w:r>
    </w:p>
    <w:p w14:paraId="49F907E0" w14:textId="77777777" w:rsidR="00FD7A0D" w:rsidRPr="00FB254A" w:rsidRDefault="00000000">
      <w:pPr>
        <w:spacing w:after="120"/>
        <w:rPr>
          <w:lang w:val="ru-RU"/>
        </w:rPr>
      </w:pPr>
      <w:proofErr w:type="spellStart"/>
      <w:r w:rsidRPr="00FB254A">
        <w:rPr>
          <w:rFonts w:ascii="Calibri" w:hAnsi="Calibri"/>
          <w:lang w:val="ru-RU"/>
        </w:rPr>
        <w:t>Каскади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умовних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операторів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розрахунку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вартості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зарефакторено</w:t>
      </w:r>
      <w:proofErr w:type="spellEnd"/>
      <w:r w:rsidRPr="00FB254A">
        <w:rPr>
          <w:rFonts w:ascii="Calibri" w:hAnsi="Calibri"/>
          <w:lang w:val="ru-RU"/>
        </w:rPr>
        <w:t xml:space="preserve"> з </w:t>
      </w:r>
      <w:proofErr w:type="spellStart"/>
      <w:r w:rsidRPr="00FB254A">
        <w:rPr>
          <w:rFonts w:ascii="Calibri" w:hAnsi="Calibri"/>
          <w:lang w:val="ru-RU"/>
        </w:rPr>
        <w:t>використанням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поліморфізму</w:t>
      </w:r>
      <w:proofErr w:type="spellEnd"/>
      <w:r w:rsidRPr="00FB254A">
        <w:rPr>
          <w:rFonts w:ascii="Calibri" w:hAnsi="Calibri"/>
          <w:lang w:val="ru-RU"/>
        </w:rPr>
        <w:t xml:space="preserve">. </w:t>
      </w:r>
      <w:proofErr w:type="spellStart"/>
      <w:r w:rsidRPr="00FB254A">
        <w:rPr>
          <w:rFonts w:ascii="Calibri" w:hAnsi="Calibri"/>
          <w:lang w:val="ru-RU"/>
        </w:rPr>
        <w:t>Виділено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інтерфейс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</w:rPr>
        <w:t>SeasonPricingPolicy</w:t>
      </w:r>
      <w:proofErr w:type="spellEnd"/>
      <w:r w:rsidRPr="00FB254A">
        <w:rPr>
          <w:rFonts w:ascii="Calibri" w:hAnsi="Calibri"/>
          <w:lang w:val="ru-RU"/>
        </w:rPr>
        <w:t xml:space="preserve"> з </w:t>
      </w:r>
      <w:proofErr w:type="spellStart"/>
      <w:r w:rsidRPr="00FB254A">
        <w:rPr>
          <w:rFonts w:ascii="Calibri" w:hAnsi="Calibri"/>
          <w:lang w:val="ru-RU"/>
        </w:rPr>
        <w:t>реалізаціями</w:t>
      </w:r>
      <w:proofErr w:type="spellEnd"/>
      <w:r w:rsidRPr="00FB254A">
        <w:rPr>
          <w:rFonts w:ascii="Calibri" w:hAnsi="Calibri"/>
          <w:lang w:val="ru-RU"/>
        </w:rPr>
        <w:t xml:space="preserve"> для </w:t>
      </w:r>
      <w:r w:rsidRPr="00FB254A">
        <w:rPr>
          <w:rFonts w:ascii="Calibri" w:hAnsi="Calibri"/>
        </w:rPr>
        <w:t>Low</w:t>
      </w:r>
      <w:r w:rsidRPr="00FB254A">
        <w:rPr>
          <w:rFonts w:ascii="Calibri" w:hAnsi="Calibri"/>
          <w:lang w:val="ru-RU"/>
        </w:rPr>
        <w:t xml:space="preserve">, </w:t>
      </w:r>
      <w:r w:rsidRPr="00FB254A">
        <w:rPr>
          <w:rFonts w:ascii="Calibri" w:hAnsi="Calibri"/>
        </w:rPr>
        <w:t>High</w:t>
      </w:r>
      <w:r w:rsidRPr="00FB254A">
        <w:rPr>
          <w:rFonts w:ascii="Calibri" w:hAnsi="Calibri"/>
          <w:lang w:val="ru-RU"/>
        </w:rPr>
        <w:t xml:space="preserve"> та </w:t>
      </w:r>
      <w:r w:rsidRPr="00FB254A">
        <w:rPr>
          <w:rFonts w:ascii="Calibri" w:hAnsi="Calibri"/>
        </w:rPr>
        <w:t>Peak</w:t>
      </w:r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сезонів</w:t>
      </w:r>
      <w:proofErr w:type="spellEnd"/>
      <w:r w:rsidRPr="00FB254A">
        <w:rPr>
          <w:rFonts w:ascii="Calibri" w:hAnsi="Calibri"/>
          <w:lang w:val="ru-RU"/>
        </w:rPr>
        <w:t xml:space="preserve">, а також </w:t>
      </w:r>
      <w:proofErr w:type="spellStart"/>
      <w:r w:rsidRPr="00FB254A">
        <w:rPr>
          <w:rFonts w:ascii="Calibri" w:hAnsi="Calibri"/>
          <w:lang w:val="ru-RU"/>
        </w:rPr>
        <w:t>реєстр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</w:rPr>
        <w:t>SeasonPolicies</w:t>
      </w:r>
      <w:proofErr w:type="spellEnd"/>
      <w:r w:rsidRPr="00FB254A">
        <w:rPr>
          <w:rFonts w:ascii="Calibri" w:hAnsi="Calibri"/>
          <w:lang w:val="ru-RU"/>
        </w:rPr>
        <w:t xml:space="preserve">. </w:t>
      </w:r>
      <w:proofErr w:type="spellStart"/>
      <w:r w:rsidRPr="00FB254A">
        <w:rPr>
          <w:rFonts w:ascii="Calibri" w:hAnsi="Calibri"/>
          <w:lang w:val="ru-RU"/>
        </w:rPr>
        <w:t>Невідомі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сезони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відхиляються</w:t>
      </w:r>
      <w:proofErr w:type="spellEnd"/>
      <w:r w:rsidRPr="00FB254A">
        <w:rPr>
          <w:rFonts w:ascii="Calibri" w:hAnsi="Calibri"/>
          <w:lang w:val="ru-RU"/>
        </w:rPr>
        <w:t xml:space="preserve"> на </w:t>
      </w:r>
      <w:proofErr w:type="spellStart"/>
      <w:r w:rsidRPr="00FB254A">
        <w:rPr>
          <w:rFonts w:ascii="Calibri" w:hAnsi="Calibri"/>
          <w:lang w:val="ru-RU"/>
        </w:rPr>
        <w:t>рівні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валідації</w:t>
      </w:r>
      <w:proofErr w:type="spellEnd"/>
      <w:r w:rsidRPr="00FB254A">
        <w:rPr>
          <w:rFonts w:ascii="Calibri" w:hAnsi="Calibri"/>
          <w:lang w:val="ru-RU"/>
        </w:rPr>
        <w:t xml:space="preserve">. </w:t>
      </w:r>
      <w:proofErr w:type="spellStart"/>
      <w:r w:rsidRPr="00FB254A">
        <w:rPr>
          <w:rFonts w:ascii="Calibri" w:hAnsi="Calibri"/>
          <w:lang w:val="ru-RU"/>
        </w:rPr>
        <w:t>Розрахунок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додаткових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послуг</w:t>
      </w:r>
      <w:proofErr w:type="spellEnd"/>
      <w:r w:rsidRPr="00FB254A">
        <w:rPr>
          <w:rFonts w:ascii="Calibri" w:hAnsi="Calibri"/>
          <w:lang w:val="ru-RU"/>
        </w:rPr>
        <w:t xml:space="preserve"> та </w:t>
      </w:r>
      <w:proofErr w:type="spellStart"/>
      <w:r w:rsidRPr="00FB254A">
        <w:rPr>
          <w:rFonts w:ascii="Calibri" w:hAnsi="Calibri"/>
          <w:lang w:val="ru-RU"/>
        </w:rPr>
        <w:t>туристичного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збору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ізольовано</w:t>
      </w:r>
      <w:proofErr w:type="spellEnd"/>
      <w:r w:rsidRPr="00FB254A">
        <w:rPr>
          <w:rFonts w:ascii="Calibri" w:hAnsi="Calibri"/>
          <w:lang w:val="ru-RU"/>
        </w:rPr>
        <w:t xml:space="preserve"> за </w:t>
      </w:r>
      <w:proofErr w:type="spellStart"/>
      <w:r w:rsidRPr="00FB254A">
        <w:rPr>
          <w:rFonts w:ascii="Calibri" w:hAnsi="Calibri"/>
          <w:lang w:val="ru-RU"/>
        </w:rPr>
        <w:t>допомогою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Protected</w:t>
      </w:r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Variations</w:t>
      </w:r>
      <w:r w:rsidRPr="00FB254A">
        <w:rPr>
          <w:rFonts w:ascii="Calibri" w:hAnsi="Calibri"/>
          <w:lang w:val="ru-RU"/>
        </w:rPr>
        <w:t>.</w:t>
      </w:r>
    </w:p>
    <w:p w14:paraId="71AFFC6E" w14:textId="77777777" w:rsidR="00FD7A0D" w:rsidRPr="00FB254A" w:rsidRDefault="00000000">
      <w:pPr>
        <w:spacing w:before="280" w:after="120"/>
        <w:rPr>
          <w:lang w:val="ru-RU"/>
        </w:rPr>
      </w:pPr>
      <w:proofErr w:type="spellStart"/>
      <w:r w:rsidRPr="00FB254A">
        <w:rPr>
          <w:rFonts w:ascii="Calibri" w:hAnsi="Calibri"/>
          <w:b/>
          <w:sz w:val="28"/>
          <w:lang w:val="ru-RU"/>
        </w:rPr>
        <w:t>Завдання</w:t>
      </w:r>
      <w:proofErr w:type="spellEnd"/>
      <w:r w:rsidRPr="00FB254A">
        <w:rPr>
          <w:rFonts w:ascii="Calibri" w:hAnsi="Calibri"/>
          <w:b/>
          <w:sz w:val="28"/>
          <w:lang w:val="ru-RU"/>
        </w:rPr>
        <w:t xml:space="preserve"> 5. </w:t>
      </w:r>
      <w:proofErr w:type="spellStart"/>
      <w:r w:rsidRPr="00FB254A">
        <w:rPr>
          <w:rFonts w:ascii="Calibri" w:hAnsi="Calibri"/>
          <w:b/>
          <w:sz w:val="28"/>
          <w:lang w:val="ru-RU"/>
        </w:rPr>
        <w:t>Метричний</w:t>
      </w:r>
      <w:proofErr w:type="spellEnd"/>
      <w:r w:rsidRPr="00FB254A">
        <w:rPr>
          <w:rFonts w:ascii="Calibri" w:hAnsi="Calibri"/>
          <w:b/>
          <w:sz w:val="28"/>
          <w:lang w:val="ru-RU"/>
        </w:rPr>
        <w:t xml:space="preserve"> </w:t>
      </w:r>
      <w:proofErr w:type="spellStart"/>
      <w:r w:rsidRPr="00FB254A">
        <w:rPr>
          <w:rFonts w:ascii="Calibri" w:hAnsi="Calibri"/>
          <w:b/>
          <w:sz w:val="28"/>
          <w:lang w:val="ru-RU"/>
        </w:rPr>
        <w:t>аналіз</w:t>
      </w:r>
      <w:proofErr w:type="spellEnd"/>
      <w:r w:rsidRPr="00FB254A">
        <w:rPr>
          <w:rFonts w:ascii="Calibri" w:hAnsi="Calibri"/>
          <w:b/>
          <w:sz w:val="28"/>
          <w:lang w:val="ru-RU"/>
        </w:rPr>
        <w:t xml:space="preserve"> та </w:t>
      </w:r>
      <w:proofErr w:type="spellStart"/>
      <w:r w:rsidRPr="00FB254A">
        <w:rPr>
          <w:rFonts w:ascii="Calibri" w:hAnsi="Calibri"/>
          <w:b/>
          <w:sz w:val="28"/>
          <w:lang w:val="ru-RU"/>
        </w:rPr>
        <w:t>інженерна</w:t>
      </w:r>
      <w:proofErr w:type="spellEnd"/>
      <w:r w:rsidRPr="00FB254A">
        <w:rPr>
          <w:rFonts w:ascii="Calibri" w:hAnsi="Calibri"/>
          <w:b/>
          <w:sz w:val="28"/>
          <w:lang w:val="ru-RU"/>
        </w:rPr>
        <w:t xml:space="preserve"> </w:t>
      </w:r>
      <w:proofErr w:type="spellStart"/>
      <w:r w:rsidRPr="00FB254A">
        <w:rPr>
          <w:rFonts w:ascii="Calibri" w:hAnsi="Calibri"/>
          <w:b/>
          <w:sz w:val="28"/>
          <w:lang w:val="ru-RU"/>
        </w:rPr>
        <w:t>верифікація</w:t>
      </w:r>
      <w:proofErr w:type="spellEnd"/>
    </w:p>
    <w:p w14:paraId="077402EC" w14:textId="77777777" w:rsidR="00FD7A0D" w:rsidRPr="00FB254A" w:rsidRDefault="00000000">
      <w:pPr>
        <w:spacing w:before="200" w:after="80"/>
        <w:rPr>
          <w:lang w:val="ru-RU"/>
        </w:rPr>
      </w:pPr>
      <w:r w:rsidRPr="00FB254A">
        <w:rPr>
          <w:rFonts w:ascii="Calibri" w:hAnsi="Calibri"/>
          <w:b/>
          <w:sz w:val="24"/>
          <w:lang w:val="ru-RU"/>
        </w:rPr>
        <w:t xml:space="preserve">5.1 </w:t>
      </w:r>
      <w:proofErr w:type="spellStart"/>
      <w:r w:rsidRPr="00FB254A">
        <w:rPr>
          <w:rFonts w:ascii="Calibri" w:hAnsi="Calibri"/>
          <w:b/>
          <w:sz w:val="24"/>
          <w:lang w:val="ru-RU"/>
        </w:rPr>
        <w:t>Таблиця</w:t>
      </w:r>
      <w:proofErr w:type="spellEnd"/>
      <w:r w:rsidRPr="00FB254A">
        <w:rPr>
          <w:rFonts w:ascii="Calibri" w:hAnsi="Calibri"/>
          <w:b/>
          <w:sz w:val="24"/>
          <w:lang w:val="ru-RU"/>
        </w:rPr>
        <w:t xml:space="preserve"> метрик </w:t>
      </w:r>
      <w:r w:rsidRPr="00FB254A">
        <w:rPr>
          <w:rFonts w:ascii="Calibri" w:hAnsi="Calibri"/>
          <w:b/>
          <w:sz w:val="24"/>
        </w:rPr>
        <w:t>CBO</w:t>
      </w:r>
      <w:r w:rsidRPr="00FB254A">
        <w:rPr>
          <w:rFonts w:ascii="Calibri" w:hAnsi="Calibri"/>
          <w:b/>
          <w:sz w:val="24"/>
          <w:lang w:val="ru-RU"/>
        </w:rPr>
        <w:t xml:space="preserve"> та </w:t>
      </w:r>
      <w:r w:rsidRPr="00FB254A">
        <w:rPr>
          <w:rFonts w:ascii="Calibri" w:hAnsi="Calibri"/>
          <w:b/>
          <w:sz w:val="24"/>
        </w:rPr>
        <w:t>LCOM</w:t>
      </w:r>
      <w:r w:rsidRPr="00FB254A">
        <w:rPr>
          <w:rFonts w:ascii="Calibri" w:hAnsi="Calibri"/>
          <w:b/>
          <w:sz w:val="24"/>
          <w:lang w:val="ru-RU"/>
        </w:rPr>
        <w:t xml:space="preserve">4 для </w:t>
      </w:r>
      <w:proofErr w:type="spellStart"/>
      <w:r w:rsidRPr="00FB254A">
        <w:rPr>
          <w:rFonts w:ascii="Calibri" w:hAnsi="Calibri"/>
          <w:b/>
          <w:sz w:val="24"/>
          <w:lang w:val="ru-RU"/>
        </w:rPr>
        <w:t>ключових</w:t>
      </w:r>
      <w:proofErr w:type="spellEnd"/>
      <w:r w:rsidRPr="00FB254A">
        <w:rPr>
          <w:rFonts w:ascii="Calibri" w:hAnsi="Calibri"/>
          <w:b/>
          <w:sz w:val="24"/>
          <w:lang w:val="ru-RU"/>
        </w:rPr>
        <w:t xml:space="preserve"> </w:t>
      </w:r>
      <w:proofErr w:type="spellStart"/>
      <w:r w:rsidRPr="00FB254A">
        <w:rPr>
          <w:rFonts w:ascii="Calibri" w:hAnsi="Calibri"/>
          <w:b/>
          <w:sz w:val="24"/>
          <w:lang w:val="ru-RU"/>
        </w:rPr>
        <w:t>класів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008"/>
        <w:gridCol w:w="1008"/>
        <w:gridCol w:w="1152"/>
        <w:gridCol w:w="1152"/>
        <w:gridCol w:w="2160"/>
      </w:tblGrid>
      <w:tr w:rsidR="00FD7A0D" w:rsidRPr="00FB254A" w14:paraId="08C54664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A0CE10" w14:textId="77777777" w:rsidR="00FD7A0D" w:rsidRPr="00FB254A" w:rsidRDefault="00000000">
            <w:proofErr w:type="spellStart"/>
            <w:r w:rsidRPr="00FB254A">
              <w:rPr>
                <w:rFonts w:ascii="Calibri" w:hAnsi="Calibri"/>
                <w:b/>
                <w:sz w:val="20"/>
              </w:rPr>
              <w:t>Клас</w:t>
            </w:r>
            <w:proofErr w:type="spellEnd"/>
            <w:r w:rsidRPr="00FB254A">
              <w:rPr>
                <w:rFonts w:ascii="Calibri" w:hAnsi="Calibri"/>
                <w:b/>
                <w:sz w:val="20"/>
              </w:rPr>
              <w:t xml:space="preserve"> / </w:t>
            </w:r>
            <w:proofErr w:type="spellStart"/>
            <w:r w:rsidRPr="00FB254A">
              <w:rPr>
                <w:rFonts w:ascii="Calibri" w:hAnsi="Calibri"/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100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0DE361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CBO до</w:t>
            </w:r>
          </w:p>
        </w:tc>
        <w:tc>
          <w:tcPr>
            <w:tcW w:w="100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D8B01E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CBO після</w:t>
            </w:r>
          </w:p>
        </w:tc>
        <w:tc>
          <w:tcPr>
            <w:tcW w:w="115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E94B5D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LCOM4 до</w:t>
            </w:r>
          </w:p>
        </w:tc>
        <w:tc>
          <w:tcPr>
            <w:tcW w:w="115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CE7CE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LCOM4 після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5AC72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Коментар / GRASP</w:t>
            </w:r>
          </w:p>
        </w:tc>
      </w:tr>
      <w:tr w:rsidR="00FD7A0D" w:rsidRPr="00FB254A" w14:paraId="459AB29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A2DE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LegacyHotelManager / BookingController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03DB4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BF81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A1C39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1*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96636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30599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Розбито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за ролями. Норматив </w:t>
            </w:r>
            <w:r w:rsidRPr="00FB254A">
              <w:rPr>
                <w:rFonts w:ascii="Calibri" w:hAnsi="Calibri"/>
                <w:sz w:val="19"/>
              </w:rPr>
              <w:t>CBO</w:t>
            </w:r>
            <w:r w:rsidRPr="00FB254A">
              <w:rPr>
                <w:rFonts w:ascii="Calibri" w:hAnsi="Calibri"/>
                <w:sz w:val="19"/>
                <w:lang w:val="ru-RU"/>
              </w:rPr>
              <w:t xml:space="preserve"> &lt;= 4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дотримано</w:t>
            </w:r>
            <w:proofErr w:type="spellEnd"/>
          </w:p>
        </w:tc>
      </w:tr>
      <w:tr w:rsidR="00FD7A0D" w:rsidRPr="00FB254A" w14:paraId="1B06C06E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16BC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Booking (</w:t>
            </w:r>
            <w:proofErr w:type="spellStart"/>
            <w:r w:rsidRPr="00FB254A">
              <w:rPr>
                <w:rFonts w:ascii="Calibri" w:hAnsi="Calibri"/>
                <w:sz w:val="19"/>
              </w:rPr>
              <w:t>Доменна</w:t>
            </w:r>
            <w:proofErr w:type="spellEnd"/>
            <w:r w:rsidRPr="00FB254A">
              <w:rPr>
                <w:rFonts w:ascii="Calibri" w:hAnsi="Calibri"/>
                <w:sz w:val="19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</w:rPr>
              <w:t>сутність</w:t>
            </w:r>
            <w:proofErr w:type="spellEnd"/>
            <w:r w:rsidRPr="00FB254A"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05183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3EC7A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3CEA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 (0)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B975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9A0B3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З'явилася поведінка (Rich Model). CBO &lt;= 4</w:t>
            </w:r>
          </w:p>
        </w:tc>
      </w:tr>
      <w:tr w:rsidR="00FD7A0D" w:rsidRPr="00FB254A" w14:paraId="023113B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107C9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Guest (Сутність)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4A354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AAA5A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61A8E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5ADF2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F2090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record / Value Object, лише інваріанти</w:t>
            </w:r>
          </w:p>
        </w:tc>
      </w:tr>
      <w:tr w:rsidR="00FD7A0D" w:rsidRPr="00FB254A" w14:paraId="268AF267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D764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Room (Сутність)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F106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5405F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34738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FE67E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A3DA0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record + RoomCategory</w:t>
            </w:r>
          </w:p>
        </w:tc>
      </w:tr>
      <w:tr w:rsidR="00FD7A0D" w:rsidRPr="00FB254A" w14:paraId="76D1BC4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213A3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PricingPlan (Pure Fab / Expert)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8333A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1F7D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D9653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CB003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95654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Ідеальна згуртованість LCOM4 = 1</w:t>
            </w:r>
          </w:p>
        </w:tc>
      </w:tr>
      <w:tr w:rsidR="00FD7A0D" w:rsidRPr="00FB254A" w14:paraId="17D53392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152AC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PricingPlanFactory (Creator)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D90FC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0011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6BEA0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BCFDA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19BDD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Норматив CBO &lt;= 4 дотримано</w:t>
            </w:r>
          </w:p>
        </w:tc>
      </w:tr>
      <w:tr w:rsidR="00FD7A0D" w:rsidRPr="00FB254A" w14:paraId="4866961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82A0C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SeasonPolicies / Політики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20F89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ADA4E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1-4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5AC8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8170D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9120F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Виділення поліморфних стратегій</w:t>
            </w:r>
          </w:p>
        </w:tc>
      </w:tr>
      <w:tr w:rsidR="00FD7A0D" w:rsidRPr="00FB254A" w14:paraId="5AFE45C0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93651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BookRoomService (Оркестратор)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5973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7185C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E532A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978F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2FF70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Координатор (поза нормативом сутностей)</w:t>
            </w:r>
          </w:p>
        </w:tc>
      </w:tr>
      <w:tr w:rsidR="00FD7A0D" w:rsidRPr="00FB254A" w14:paraId="687C650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6BD53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BookingFactory (Creator)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A0C8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FFFD8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6E904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63FD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C82A2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Складальний фабричний клас</w:t>
            </w:r>
          </w:p>
        </w:tc>
      </w:tr>
      <w:tr w:rsidR="00FD7A0D" w:rsidRPr="00FB254A" w14:paraId="74137450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CB821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ConsoleBookingClient (UI)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083C2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00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B850A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BA91F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115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3F7F6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C48D8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Шар користувацького інтерфейсу</w:t>
            </w:r>
          </w:p>
        </w:tc>
      </w:tr>
    </w:tbl>
    <w:p w14:paraId="296205FE" w14:textId="77777777" w:rsidR="00FD7A0D" w:rsidRPr="00FB254A" w:rsidRDefault="00FD7A0D">
      <w:pPr>
        <w:spacing w:after="80"/>
      </w:pPr>
    </w:p>
    <w:p w14:paraId="308CAE87" w14:textId="77777777" w:rsidR="00FD7A0D" w:rsidRPr="00FB254A" w:rsidRDefault="00000000">
      <w:pPr>
        <w:spacing w:before="200" w:after="80"/>
      </w:pPr>
      <w:r w:rsidRPr="00FB254A">
        <w:rPr>
          <w:rFonts w:ascii="Calibri" w:hAnsi="Calibri"/>
          <w:b/>
          <w:sz w:val="24"/>
        </w:rPr>
        <w:t>5.2 Додаткові якісні показники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160"/>
        <w:gridCol w:w="2880"/>
      </w:tblGrid>
      <w:tr w:rsidR="00FD7A0D" w:rsidRPr="00FB254A" w14:paraId="33146662" w14:textId="77777777">
        <w:trPr>
          <w:jc w:val="center"/>
        </w:trPr>
        <w:tc>
          <w:tcPr>
            <w:tcW w:w="432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102EF0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Показник якості</w:t>
            </w:r>
          </w:p>
        </w:tc>
        <w:tc>
          <w:tcPr>
            <w:tcW w:w="216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E56204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До рефакторингу</w:t>
            </w:r>
          </w:p>
        </w:tc>
        <w:tc>
          <w:tcPr>
            <w:tcW w:w="288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DE91B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Після рефакторингу</w:t>
            </w:r>
          </w:p>
        </w:tc>
      </w:tr>
      <w:tr w:rsidR="00FD7A0D" w:rsidRPr="00FB254A" w14:paraId="478B1BA1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89292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Публічні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змінні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поля в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домені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BC421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FFEB4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 (повна інкапсуляція)</w:t>
            </w:r>
          </w:p>
        </w:tc>
      </w:tr>
      <w:tr w:rsidR="00FD7A0D" w:rsidRPr="00FB254A" w14:paraId="210590AD" w14:textId="77777777">
        <w:trPr>
          <w:jc w:val="center"/>
        </w:trPr>
        <w:tc>
          <w:tcPr>
            <w:tcW w:w="43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FB9F8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Кількість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обов'язків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у головному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методі</w:t>
            </w:r>
            <w:proofErr w:type="spellEnd"/>
          </w:p>
        </w:tc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E27B2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 xml:space="preserve">7 </w:t>
            </w:r>
            <w:proofErr w:type="spellStart"/>
            <w:r w:rsidRPr="00FB254A">
              <w:rPr>
                <w:rFonts w:ascii="Calibri" w:hAnsi="Calibri"/>
                <w:sz w:val="19"/>
              </w:rPr>
              <w:t>обов'язків</w:t>
            </w:r>
            <w:proofErr w:type="spellEnd"/>
          </w:p>
        </w:tc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5D83D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 обов'язок на клас</w:t>
            </w:r>
          </w:p>
        </w:tc>
      </w:tr>
      <w:tr w:rsidR="00FD7A0D" w:rsidRPr="00FB254A" w14:paraId="3FF203EE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C01A1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Найдовший метод (рядків коду)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773F4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48 рядків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811DD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15 рядків</w:t>
            </w:r>
          </w:p>
        </w:tc>
      </w:tr>
      <w:tr w:rsidR="00FD7A0D" w:rsidRPr="00FB254A" w14:paraId="7D9FCD5B" w14:textId="77777777">
        <w:trPr>
          <w:jc w:val="center"/>
        </w:trPr>
        <w:tc>
          <w:tcPr>
            <w:tcW w:w="43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DA79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Розгалуження (if) при розрахунку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3156F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5 (сезони + послуги)</w:t>
            </w:r>
          </w:p>
        </w:tc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A2B6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 у домені (поліморфізм)</w:t>
            </w:r>
          </w:p>
        </w:tc>
      </w:tr>
      <w:tr w:rsidR="00FD7A0D" w:rsidRPr="00FB254A" w14:paraId="024EBEF4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60C13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Цикломатична складність методу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A240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4BC0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1-2 у бізнес-методах</w:t>
            </w:r>
          </w:p>
        </w:tc>
      </w:tr>
      <w:tr w:rsidR="00FD7A0D" w:rsidRPr="00FB254A" w14:paraId="3BCD9750" w14:textId="77777777">
        <w:trPr>
          <w:jc w:val="center"/>
        </w:trPr>
        <w:tc>
          <w:tcPr>
            <w:tcW w:w="432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038A9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Залежність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домену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від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r w:rsidRPr="00FB254A">
              <w:rPr>
                <w:rFonts w:ascii="Calibri" w:hAnsi="Calibri"/>
                <w:sz w:val="19"/>
              </w:rPr>
              <w:t>UI</w:t>
            </w:r>
            <w:r w:rsidRPr="00FB254A">
              <w:rPr>
                <w:rFonts w:ascii="Calibri" w:hAnsi="Calibri"/>
                <w:sz w:val="19"/>
                <w:lang w:val="ru-RU"/>
              </w:rPr>
              <w:t xml:space="preserve"> /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Файлів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/ </w:t>
            </w:r>
            <w:r w:rsidRPr="00FB254A">
              <w:rPr>
                <w:rFonts w:ascii="Calibri" w:hAnsi="Calibri"/>
                <w:sz w:val="19"/>
              </w:rPr>
              <w:t>SMS</w:t>
            </w:r>
          </w:p>
        </w:tc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A70B4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Є (</w:t>
            </w:r>
            <w:proofErr w:type="spellStart"/>
            <w:r w:rsidRPr="00FB254A">
              <w:rPr>
                <w:rFonts w:ascii="Calibri" w:hAnsi="Calibri"/>
                <w:sz w:val="19"/>
              </w:rPr>
              <w:t>пряма</w:t>
            </w:r>
            <w:proofErr w:type="spellEnd"/>
            <w:r w:rsidRPr="00FB254A">
              <w:rPr>
                <w:rFonts w:ascii="Calibri" w:hAnsi="Calibri"/>
                <w:sz w:val="19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</w:rPr>
              <w:t>залежність</w:t>
            </w:r>
            <w:proofErr w:type="spellEnd"/>
            <w:r w:rsidRPr="00FB254A"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w="288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29AE8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Відсутня (I = 0.00)</w:t>
            </w:r>
          </w:p>
        </w:tc>
      </w:tr>
    </w:tbl>
    <w:p w14:paraId="5932BA84" w14:textId="77777777" w:rsidR="00FD7A0D" w:rsidRPr="00FB254A" w:rsidRDefault="00FD7A0D">
      <w:pPr>
        <w:spacing w:after="80"/>
      </w:pPr>
    </w:p>
    <w:p w14:paraId="0A2A4DB9" w14:textId="77777777" w:rsidR="00FD7A0D" w:rsidRPr="00FB254A" w:rsidRDefault="00000000">
      <w:pPr>
        <w:spacing w:before="200" w:after="80"/>
      </w:pPr>
      <w:r w:rsidRPr="00FB254A">
        <w:rPr>
          <w:rFonts w:ascii="Calibri" w:hAnsi="Calibri"/>
          <w:b/>
          <w:sz w:val="24"/>
        </w:rPr>
        <w:t>5.3 Метрика нестабільності шарів (Instability I = Ce / (Ca + Ce))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1728"/>
        <w:gridCol w:w="2736"/>
      </w:tblGrid>
      <w:tr w:rsidR="00FD7A0D" w:rsidRPr="00FB254A" w14:paraId="5DA76991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457AD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Шар системи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D4346F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Ca (Вхідне)</w:t>
            </w:r>
          </w:p>
        </w:tc>
        <w:tc>
          <w:tcPr>
            <w:tcW w:w="172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EC3CB9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Ce (Вихідне)</w:t>
            </w:r>
          </w:p>
        </w:tc>
        <w:tc>
          <w:tcPr>
            <w:tcW w:w="2736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E25A1A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Instability (I)</w:t>
            </w:r>
          </w:p>
        </w:tc>
      </w:tr>
      <w:tr w:rsidR="00FD7A0D" w:rsidRPr="00FB254A" w14:paraId="4C975A2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9BC82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Domain (Доменне ядро)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1C97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A354A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B430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0.00 (Абсолютно стабільний)</w:t>
            </w:r>
          </w:p>
        </w:tc>
      </w:tr>
      <w:tr w:rsidR="00FD7A0D" w:rsidRPr="00FB254A" w14:paraId="1114F42D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A78AF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Application (Прикладний)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4CEB4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AB64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w="2736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F379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0.50 (Збалансований)</w:t>
            </w:r>
          </w:p>
        </w:tc>
      </w:tr>
      <w:tr w:rsidR="00FD7A0D" w:rsidRPr="00FB254A" w14:paraId="3B84FB1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82509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UI (Консольний клієнт)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1AE13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FE6A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01650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0.80 (Нестабільний)</w:t>
            </w:r>
          </w:p>
        </w:tc>
      </w:tr>
      <w:tr w:rsidR="00FD7A0D" w:rsidRPr="00FB254A" w14:paraId="220AD484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271B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Infrastructure (Інфраструктура)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1155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D0D6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736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86EAE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0.86 (Нестабільний)</w:t>
            </w:r>
          </w:p>
        </w:tc>
      </w:tr>
      <w:tr w:rsidR="00FD7A0D" w:rsidRPr="00FB254A" w14:paraId="2285003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7947D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Main (Composition Root)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82C4B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80B8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EB1B9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1.00 (Абсолютно нестабільний)</w:t>
            </w:r>
          </w:p>
        </w:tc>
      </w:tr>
    </w:tbl>
    <w:p w14:paraId="6365268C" w14:textId="77777777" w:rsidR="00FD7A0D" w:rsidRPr="00FB254A" w:rsidRDefault="00FD7A0D">
      <w:pPr>
        <w:spacing w:after="80"/>
      </w:pPr>
    </w:p>
    <w:p w14:paraId="3A84C564" w14:textId="77777777" w:rsidR="00FD7A0D" w:rsidRPr="00FB254A" w:rsidRDefault="00000000">
      <w:pPr>
        <w:spacing w:after="120"/>
        <w:rPr>
          <w:lang w:val="ru-RU"/>
        </w:rPr>
      </w:pPr>
      <w:proofErr w:type="spellStart"/>
      <w:r w:rsidRPr="00FB254A">
        <w:rPr>
          <w:rFonts w:ascii="Calibri" w:hAnsi="Calibri"/>
          <w:lang w:val="ru-RU"/>
        </w:rPr>
        <w:t>Висновки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щодо</w:t>
      </w:r>
      <w:proofErr w:type="spellEnd"/>
      <w:r w:rsidRPr="00FB254A">
        <w:rPr>
          <w:rFonts w:ascii="Calibri" w:hAnsi="Calibri"/>
          <w:lang w:val="ru-RU"/>
        </w:rPr>
        <w:t xml:space="preserve"> метрик: Принцип </w:t>
      </w:r>
      <w:r w:rsidRPr="00FB254A">
        <w:rPr>
          <w:rFonts w:ascii="Calibri" w:hAnsi="Calibri"/>
        </w:rPr>
        <w:t>Stable</w:t>
      </w:r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Dependencies</w:t>
      </w:r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дотримано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повністю</w:t>
      </w:r>
      <w:proofErr w:type="spellEnd"/>
      <w:r w:rsidRPr="00FB254A">
        <w:rPr>
          <w:rFonts w:ascii="Calibri" w:hAnsi="Calibri"/>
          <w:lang w:val="ru-RU"/>
        </w:rPr>
        <w:t xml:space="preserve"> (</w:t>
      </w:r>
      <w:r w:rsidRPr="00FB254A">
        <w:rPr>
          <w:rFonts w:ascii="Calibri" w:hAnsi="Calibri"/>
        </w:rPr>
        <w:t>UI</w:t>
      </w:r>
      <w:r w:rsidRPr="00FB254A">
        <w:rPr>
          <w:rFonts w:ascii="Calibri" w:hAnsi="Calibri"/>
          <w:lang w:val="ru-RU"/>
        </w:rPr>
        <w:t xml:space="preserve"> -&gt; </w:t>
      </w:r>
      <w:r w:rsidRPr="00FB254A">
        <w:rPr>
          <w:rFonts w:ascii="Calibri" w:hAnsi="Calibri"/>
        </w:rPr>
        <w:t>Application</w:t>
      </w:r>
      <w:r w:rsidRPr="00FB254A">
        <w:rPr>
          <w:rFonts w:ascii="Calibri" w:hAnsi="Calibri"/>
          <w:lang w:val="ru-RU"/>
        </w:rPr>
        <w:t xml:space="preserve"> -&gt; </w:t>
      </w:r>
      <w:r w:rsidRPr="00FB254A">
        <w:rPr>
          <w:rFonts w:ascii="Calibri" w:hAnsi="Calibri"/>
        </w:rPr>
        <w:t>Domain</w:t>
      </w:r>
      <w:r w:rsidRPr="00FB254A">
        <w:rPr>
          <w:rFonts w:ascii="Calibri" w:hAnsi="Calibri"/>
          <w:lang w:val="ru-RU"/>
        </w:rPr>
        <w:t xml:space="preserve">). </w:t>
      </w:r>
      <w:proofErr w:type="spellStart"/>
      <w:r w:rsidRPr="00FB254A">
        <w:rPr>
          <w:rFonts w:ascii="Calibri" w:hAnsi="Calibri"/>
          <w:lang w:val="ru-RU"/>
        </w:rPr>
        <w:t>Доменне</w:t>
      </w:r>
      <w:proofErr w:type="spellEnd"/>
      <w:r w:rsidRPr="00FB254A">
        <w:rPr>
          <w:rFonts w:ascii="Calibri" w:hAnsi="Calibri"/>
          <w:lang w:val="ru-RU"/>
        </w:rPr>
        <w:t xml:space="preserve"> ядро не </w:t>
      </w:r>
      <w:proofErr w:type="spellStart"/>
      <w:r w:rsidRPr="00FB254A">
        <w:rPr>
          <w:rFonts w:ascii="Calibri" w:hAnsi="Calibri"/>
          <w:lang w:val="ru-RU"/>
        </w:rPr>
        <w:t>залежить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від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жодних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зовнішніх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модулів</w:t>
      </w:r>
      <w:proofErr w:type="spellEnd"/>
      <w:r w:rsidRPr="00FB254A">
        <w:rPr>
          <w:rFonts w:ascii="Calibri" w:hAnsi="Calibri"/>
          <w:lang w:val="ru-RU"/>
        </w:rPr>
        <w:t xml:space="preserve"> (</w:t>
      </w:r>
      <w:r w:rsidRPr="00FB254A">
        <w:rPr>
          <w:rFonts w:ascii="Calibri" w:hAnsi="Calibri"/>
        </w:rPr>
        <w:t>I</w:t>
      </w:r>
      <w:r w:rsidRPr="00FB254A">
        <w:rPr>
          <w:rFonts w:ascii="Calibri" w:hAnsi="Calibri"/>
          <w:lang w:val="ru-RU"/>
        </w:rPr>
        <w:t xml:space="preserve"> = 0.00). </w:t>
      </w:r>
      <w:proofErr w:type="spellStart"/>
      <w:r w:rsidRPr="00FB254A">
        <w:rPr>
          <w:rFonts w:ascii="Calibri" w:hAnsi="Calibri"/>
          <w:lang w:val="ru-RU"/>
        </w:rPr>
        <w:t>Ключові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сутності</w:t>
      </w:r>
      <w:proofErr w:type="spellEnd"/>
      <w:r w:rsidRPr="00FB254A">
        <w:rPr>
          <w:rFonts w:ascii="Calibri" w:hAnsi="Calibri"/>
          <w:lang w:val="ru-RU"/>
        </w:rPr>
        <w:t xml:space="preserve"> та контролер </w:t>
      </w:r>
      <w:proofErr w:type="spellStart"/>
      <w:r w:rsidRPr="00FB254A">
        <w:rPr>
          <w:rFonts w:ascii="Calibri" w:hAnsi="Calibri"/>
          <w:lang w:val="ru-RU"/>
        </w:rPr>
        <w:t>задовольняють</w:t>
      </w:r>
      <w:proofErr w:type="spellEnd"/>
      <w:r w:rsidRPr="00FB254A">
        <w:rPr>
          <w:rFonts w:ascii="Calibri" w:hAnsi="Calibri"/>
          <w:lang w:val="ru-RU"/>
        </w:rPr>
        <w:t xml:space="preserve"> нормативам </w:t>
      </w:r>
      <w:r w:rsidRPr="00FB254A">
        <w:rPr>
          <w:rFonts w:ascii="Calibri" w:hAnsi="Calibri"/>
        </w:rPr>
        <w:t>CBO</w:t>
      </w:r>
      <w:r w:rsidRPr="00FB254A">
        <w:rPr>
          <w:rFonts w:ascii="Calibri" w:hAnsi="Calibri"/>
          <w:lang w:val="ru-RU"/>
        </w:rPr>
        <w:t xml:space="preserve"> &lt;= 4 та </w:t>
      </w:r>
      <w:r w:rsidRPr="00FB254A">
        <w:rPr>
          <w:rFonts w:ascii="Calibri" w:hAnsi="Calibri"/>
        </w:rPr>
        <w:t>LCOM</w:t>
      </w:r>
      <w:r w:rsidRPr="00FB254A">
        <w:rPr>
          <w:rFonts w:ascii="Calibri" w:hAnsi="Calibri"/>
          <w:lang w:val="ru-RU"/>
        </w:rPr>
        <w:t>4 = 1.</w:t>
      </w:r>
    </w:p>
    <w:p w14:paraId="129562D3" w14:textId="77777777" w:rsidR="00FD7A0D" w:rsidRPr="00FB254A" w:rsidRDefault="00000000">
      <w:pPr>
        <w:spacing w:before="280" w:after="120"/>
        <w:rPr>
          <w:lang w:val="ru-RU"/>
        </w:rPr>
      </w:pPr>
      <w:proofErr w:type="spellStart"/>
      <w:r w:rsidRPr="00FB254A">
        <w:rPr>
          <w:rFonts w:ascii="Calibri" w:hAnsi="Calibri"/>
          <w:b/>
          <w:sz w:val="28"/>
          <w:lang w:val="ru-RU"/>
        </w:rPr>
        <w:t>Завдання</w:t>
      </w:r>
      <w:proofErr w:type="spellEnd"/>
      <w:r w:rsidRPr="00FB254A">
        <w:rPr>
          <w:rFonts w:ascii="Calibri" w:hAnsi="Calibri"/>
          <w:b/>
          <w:sz w:val="28"/>
          <w:lang w:val="ru-RU"/>
        </w:rPr>
        <w:t xml:space="preserve"> 6. </w:t>
      </w:r>
      <w:proofErr w:type="spellStart"/>
      <w:r w:rsidRPr="00FB254A">
        <w:rPr>
          <w:rFonts w:ascii="Calibri" w:hAnsi="Calibri"/>
          <w:b/>
          <w:sz w:val="28"/>
          <w:lang w:val="ru-RU"/>
        </w:rPr>
        <w:t>Крос-рев'ю</w:t>
      </w:r>
      <w:proofErr w:type="spellEnd"/>
      <w:r w:rsidRPr="00FB254A">
        <w:rPr>
          <w:rFonts w:ascii="Calibri" w:hAnsi="Calibri"/>
          <w:b/>
          <w:sz w:val="28"/>
          <w:lang w:val="ru-RU"/>
        </w:rPr>
        <w:t xml:space="preserve"> та </w:t>
      </w:r>
      <w:proofErr w:type="spellStart"/>
      <w:r w:rsidRPr="00FB254A">
        <w:rPr>
          <w:rFonts w:ascii="Calibri" w:hAnsi="Calibri"/>
          <w:b/>
          <w:sz w:val="28"/>
          <w:lang w:val="ru-RU"/>
        </w:rPr>
        <w:t>підготовка</w:t>
      </w:r>
      <w:proofErr w:type="spellEnd"/>
      <w:r w:rsidRPr="00FB254A">
        <w:rPr>
          <w:rFonts w:ascii="Calibri" w:hAnsi="Calibri"/>
          <w:b/>
          <w:sz w:val="28"/>
          <w:lang w:val="ru-RU"/>
        </w:rPr>
        <w:t xml:space="preserve"> до </w:t>
      </w:r>
      <w:proofErr w:type="spellStart"/>
      <w:r w:rsidRPr="00FB254A">
        <w:rPr>
          <w:rFonts w:ascii="Calibri" w:hAnsi="Calibri"/>
          <w:b/>
          <w:sz w:val="28"/>
          <w:lang w:val="ru-RU"/>
        </w:rPr>
        <w:t>захисту</w:t>
      </w:r>
      <w:proofErr w:type="spellEnd"/>
    </w:p>
    <w:p w14:paraId="07FCF5CC" w14:textId="77777777" w:rsidR="00FD7A0D" w:rsidRPr="00FB254A" w:rsidRDefault="00000000">
      <w:pPr>
        <w:spacing w:before="200" w:after="80"/>
        <w:rPr>
          <w:lang w:val="ru-RU"/>
        </w:rPr>
      </w:pPr>
      <w:r w:rsidRPr="00FB254A">
        <w:rPr>
          <w:rFonts w:ascii="Calibri" w:hAnsi="Calibri"/>
          <w:b/>
          <w:sz w:val="24"/>
          <w:lang w:val="ru-RU"/>
        </w:rPr>
        <w:t xml:space="preserve">6.1 </w:t>
      </w:r>
      <w:proofErr w:type="spellStart"/>
      <w:r w:rsidRPr="00FB254A">
        <w:rPr>
          <w:rFonts w:ascii="Calibri" w:hAnsi="Calibri"/>
          <w:b/>
          <w:sz w:val="24"/>
          <w:lang w:val="ru-RU"/>
        </w:rPr>
        <w:t>Чекліст</w:t>
      </w:r>
      <w:proofErr w:type="spellEnd"/>
      <w:r w:rsidRPr="00FB254A">
        <w:rPr>
          <w:rFonts w:ascii="Calibri" w:hAnsi="Calibri"/>
          <w:b/>
          <w:sz w:val="24"/>
          <w:lang w:val="ru-RU"/>
        </w:rPr>
        <w:t xml:space="preserve"> </w:t>
      </w:r>
      <w:proofErr w:type="spellStart"/>
      <w:r w:rsidRPr="00FB254A">
        <w:rPr>
          <w:rFonts w:ascii="Calibri" w:hAnsi="Calibri"/>
          <w:b/>
          <w:sz w:val="24"/>
          <w:lang w:val="ru-RU"/>
        </w:rPr>
        <w:t>проведення</w:t>
      </w:r>
      <w:proofErr w:type="spellEnd"/>
      <w:r w:rsidRPr="00FB254A">
        <w:rPr>
          <w:rFonts w:ascii="Calibri" w:hAnsi="Calibri"/>
          <w:b/>
          <w:sz w:val="24"/>
          <w:lang w:val="ru-RU"/>
        </w:rPr>
        <w:t xml:space="preserve"> </w:t>
      </w:r>
      <w:r w:rsidRPr="00FB254A">
        <w:rPr>
          <w:rFonts w:ascii="Calibri" w:hAnsi="Calibri"/>
          <w:b/>
          <w:sz w:val="24"/>
        </w:rPr>
        <w:t>Peer</w:t>
      </w:r>
      <w:r w:rsidRPr="00FB254A">
        <w:rPr>
          <w:rFonts w:ascii="Calibri" w:hAnsi="Calibri"/>
          <w:b/>
          <w:sz w:val="24"/>
          <w:lang w:val="ru-RU"/>
        </w:rPr>
        <w:t xml:space="preserve"> </w:t>
      </w:r>
      <w:r w:rsidRPr="00FB254A">
        <w:rPr>
          <w:rFonts w:ascii="Calibri" w:hAnsi="Calibri"/>
          <w:b/>
          <w:sz w:val="24"/>
        </w:rPr>
        <w:t>Review</w:t>
      </w:r>
    </w:p>
    <w:p w14:paraId="0E6E4EFB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>[</w:t>
      </w:r>
      <w:r w:rsidRPr="00FB254A">
        <w:rPr>
          <w:rFonts w:ascii="Calibri" w:hAnsi="Calibri"/>
        </w:rPr>
        <w:t>X</w:t>
      </w:r>
      <w:r w:rsidRPr="00FB254A">
        <w:rPr>
          <w:rFonts w:ascii="Calibri" w:hAnsi="Calibri"/>
          <w:lang w:val="ru-RU"/>
        </w:rPr>
        <w:t xml:space="preserve">] </w:t>
      </w:r>
      <w:proofErr w:type="spellStart"/>
      <w:r w:rsidRPr="00FB254A">
        <w:rPr>
          <w:rFonts w:ascii="Calibri" w:hAnsi="Calibri"/>
          <w:lang w:val="ru-RU"/>
        </w:rPr>
        <w:t>Проєкт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успішно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збирається</w:t>
      </w:r>
      <w:proofErr w:type="spellEnd"/>
      <w:r w:rsidRPr="00FB254A">
        <w:rPr>
          <w:rFonts w:ascii="Calibri" w:hAnsi="Calibri"/>
          <w:lang w:val="ru-RU"/>
        </w:rPr>
        <w:t xml:space="preserve"> командою </w:t>
      </w:r>
      <w:proofErr w:type="spellStart"/>
      <w:r w:rsidRPr="00FB254A">
        <w:rPr>
          <w:rFonts w:ascii="Calibri" w:hAnsi="Calibri"/>
        </w:rPr>
        <w:t>javac</w:t>
      </w:r>
      <w:proofErr w:type="spellEnd"/>
      <w:r w:rsidRPr="00FB254A">
        <w:rPr>
          <w:rFonts w:ascii="Calibri" w:hAnsi="Calibri"/>
          <w:lang w:val="ru-RU"/>
        </w:rPr>
        <w:t xml:space="preserve"> без </w:t>
      </w:r>
      <w:proofErr w:type="spellStart"/>
      <w:r w:rsidRPr="00FB254A">
        <w:rPr>
          <w:rFonts w:ascii="Calibri" w:hAnsi="Calibri"/>
          <w:lang w:val="ru-RU"/>
        </w:rPr>
        <w:t>помилок</w:t>
      </w:r>
      <w:proofErr w:type="spellEnd"/>
      <w:r w:rsidRPr="00FB254A">
        <w:rPr>
          <w:rFonts w:ascii="Calibri" w:hAnsi="Calibri"/>
          <w:lang w:val="ru-RU"/>
        </w:rPr>
        <w:t xml:space="preserve"> і </w:t>
      </w:r>
      <w:proofErr w:type="spellStart"/>
      <w:r w:rsidRPr="00FB254A">
        <w:rPr>
          <w:rFonts w:ascii="Calibri" w:hAnsi="Calibri"/>
          <w:lang w:val="ru-RU"/>
        </w:rPr>
        <w:t>попереджень</w:t>
      </w:r>
      <w:proofErr w:type="spellEnd"/>
      <w:r w:rsidRPr="00FB254A">
        <w:rPr>
          <w:rFonts w:ascii="Calibri" w:hAnsi="Calibri"/>
          <w:lang w:val="ru-RU"/>
        </w:rPr>
        <w:t>.</w:t>
      </w:r>
    </w:p>
    <w:p w14:paraId="38D8ABAE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>[</w:t>
      </w:r>
      <w:r w:rsidRPr="00FB254A">
        <w:rPr>
          <w:rFonts w:ascii="Calibri" w:hAnsi="Calibri"/>
        </w:rPr>
        <w:t>X</w:t>
      </w:r>
      <w:r w:rsidRPr="00FB254A">
        <w:rPr>
          <w:rFonts w:ascii="Calibri" w:hAnsi="Calibri"/>
          <w:lang w:val="ru-RU"/>
        </w:rPr>
        <w:t xml:space="preserve">] Пройдено 29 з 29 </w:t>
      </w:r>
      <w:proofErr w:type="spellStart"/>
      <w:r w:rsidRPr="00FB254A">
        <w:rPr>
          <w:rFonts w:ascii="Calibri" w:hAnsi="Calibri"/>
          <w:lang w:val="ru-RU"/>
        </w:rPr>
        <w:t>автоматичних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тестів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</w:rPr>
        <w:t>SelfCheck</w:t>
      </w:r>
      <w:proofErr w:type="spellEnd"/>
      <w:r w:rsidRPr="00FB254A">
        <w:rPr>
          <w:rFonts w:ascii="Calibri" w:hAnsi="Calibri"/>
          <w:lang w:val="ru-RU"/>
        </w:rPr>
        <w:t>.</w:t>
      </w:r>
    </w:p>
    <w:p w14:paraId="6B3F0A66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>[</w:t>
      </w:r>
      <w:r w:rsidRPr="00FB254A">
        <w:rPr>
          <w:rFonts w:ascii="Calibri" w:hAnsi="Calibri"/>
        </w:rPr>
        <w:t>X</w:t>
      </w:r>
      <w:r w:rsidRPr="00FB254A">
        <w:rPr>
          <w:rFonts w:ascii="Calibri" w:hAnsi="Calibri"/>
          <w:lang w:val="ru-RU"/>
        </w:rPr>
        <w:t xml:space="preserve">] </w:t>
      </w:r>
      <w:proofErr w:type="spellStart"/>
      <w:r w:rsidRPr="00FB254A">
        <w:rPr>
          <w:rFonts w:ascii="Calibri" w:hAnsi="Calibri"/>
          <w:lang w:val="ru-RU"/>
        </w:rPr>
        <w:t>Доменне</w:t>
      </w:r>
      <w:proofErr w:type="spellEnd"/>
      <w:r w:rsidRPr="00FB254A">
        <w:rPr>
          <w:rFonts w:ascii="Calibri" w:hAnsi="Calibri"/>
          <w:lang w:val="ru-RU"/>
        </w:rPr>
        <w:t xml:space="preserve"> ядро не </w:t>
      </w:r>
      <w:proofErr w:type="spellStart"/>
      <w:r w:rsidRPr="00FB254A">
        <w:rPr>
          <w:rFonts w:ascii="Calibri" w:hAnsi="Calibri"/>
          <w:lang w:val="ru-RU"/>
        </w:rPr>
        <w:t>має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залежностей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від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application</w:t>
      </w:r>
      <w:r w:rsidRPr="00FB254A">
        <w:rPr>
          <w:rFonts w:ascii="Calibri" w:hAnsi="Calibri"/>
          <w:lang w:val="ru-RU"/>
        </w:rPr>
        <w:t xml:space="preserve">, </w:t>
      </w:r>
      <w:r w:rsidRPr="00FB254A">
        <w:rPr>
          <w:rFonts w:ascii="Calibri" w:hAnsi="Calibri"/>
        </w:rPr>
        <w:t>infrastructure</w:t>
      </w:r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чи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</w:rPr>
        <w:t>ui</w:t>
      </w:r>
      <w:proofErr w:type="spellEnd"/>
      <w:r w:rsidRPr="00FB254A">
        <w:rPr>
          <w:rFonts w:ascii="Calibri" w:hAnsi="Calibri"/>
          <w:lang w:val="ru-RU"/>
        </w:rPr>
        <w:t>.</w:t>
      </w:r>
    </w:p>
    <w:p w14:paraId="6C7EE33D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>[</w:t>
      </w:r>
      <w:r w:rsidRPr="00FB254A">
        <w:rPr>
          <w:rFonts w:ascii="Calibri" w:hAnsi="Calibri"/>
        </w:rPr>
        <w:t>X</w:t>
      </w:r>
      <w:r w:rsidRPr="00FB254A">
        <w:rPr>
          <w:rFonts w:ascii="Calibri" w:hAnsi="Calibri"/>
          <w:lang w:val="ru-RU"/>
        </w:rPr>
        <w:t xml:space="preserve">] </w:t>
      </w:r>
      <w:proofErr w:type="gramStart"/>
      <w:r w:rsidRPr="00FB254A">
        <w:rPr>
          <w:rFonts w:ascii="Calibri" w:hAnsi="Calibri"/>
          <w:lang w:val="ru-RU"/>
        </w:rPr>
        <w:t>У шарах</w:t>
      </w:r>
      <w:proofErr w:type="gramEnd"/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UI</w:t>
      </w:r>
      <w:r w:rsidRPr="00FB254A">
        <w:rPr>
          <w:rFonts w:ascii="Calibri" w:hAnsi="Calibri"/>
          <w:lang w:val="ru-RU"/>
        </w:rPr>
        <w:t xml:space="preserve"> та </w:t>
      </w:r>
      <w:r w:rsidRPr="00FB254A">
        <w:rPr>
          <w:rFonts w:ascii="Calibri" w:hAnsi="Calibri"/>
        </w:rPr>
        <w:t>Application</w:t>
      </w:r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відсутня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доменна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обчислювальна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логіка</w:t>
      </w:r>
      <w:proofErr w:type="spellEnd"/>
      <w:r w:rsidRPr="00FB254A">
        <w:rPr>
          <w:rFonts w:ascii="Calibri" w:hAnsi="Calibri"/>
          <w:lang w:val="ru-RU"/>
        </w:rPr>
        <w:t>.</w:t>
      </w:r>
    </w:p>
    <w:p w14:paraId="5AE0827C" w14:textId="77777777" w:rsidR="00FD7A0D" w:rsidRPr="00FB254A" w:rsidRDefault="00000000">
      <w:pPr>
        <w:spacing w:after="120"/>
        <w:rPr>
          <w:lang w:val="ru-RU"/>
        </w:rPr>
      </w:pPr>
      <w:r w:rsidRPr="00FB254A">
        <w:rPr>
          <w:rFonts w:ascii="Calibri" w:hAnsi="Calibri"/>
          <w:lang w:val="ru-RU"/>
        </w:rPr>
        <w:t>[</w:t>
      </w:r>
      <w:r w:rsidRPr="00FB254A">
        <w:rPr>
          <w:rFonts w:ascii="Calibri" w:hAnsi="Calibri"/>
        </w:rPr>
        <w:t>X</w:t>
      </w:r>
      <w:r w:rsidRPr="00FB254A">
        <w:rPr>
          <w:rFonts w:ascii="Calibri" w:hAnsi="Calibri"/>
          <w:lang w:val="ru-RU"/>
        </w:rPr>
        <w:t xml:space="preserve">] </w:t>
      </w:r>
      <w:proofErr w:type="spellStart"/>
      <w:r w:rsidRPr="00FB254A">
        <w:rPr>
          <w:rFonts w:ascii="Calibri" w:hAnsi="Calibri"/>
          <w:lang w:val="ru-RU"/>
        </w:rPr>
        <w:t>Відсутні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порушення</w:t>
      </w:r>
      <w:proofErr w:type="spellEnd"/>
      <w:r w:rsidRPr="00FB254A">
        <w:rPr>
          <w:rFonts w:ascii="Calibri" w:hAnsi="Calibri"/>
          <w:lang w:val="ru-RU"/>
        </w:rPr>
        <w:t xml:space="preserve"> Закону </w:t>
      </w:r>
      <w:proofErr w:type="spellStart"/>
      <w:r w:rsidRPr="00FB254A">
        <w:rPr>
          <w:rFonts w:ascii="Calibri" w:hAnsi="Calibri"/>
          <w:lang w:val="ru-RU"/>
        </w:rPr>
        <w:t>Деметри</w:t>
      </w:r>
      <w:proofErr w:type="spellEnd"/>
      <w:r w:rsidRPr="00FB254A">
        <w:rPr>
          <w:rFonts w:ascii="Calibri" w:hAnsi="Calibri"/>
          <w:lang w:val="ru-RU"/>
        </w:rPr>
        <w:t xml:space="preserve"> (</w:t>
      </w:r>
      <w:proofErr w:type="spellStart"/>
      <w:r w:rsidRPr="00FB254A">
        <w:rPr>
          <w:rFonts w:ascii="Calibri" w:hAnsi="Calibri"/>
          <w:lang w:val="ru-RU"/>
        </w:rPr>
        <w:t>ланцюжки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proofErr w:type="spellStart"/>
      <w:r w:rsidRPr="00FB254A">
        <w:rPr>
          <w:rFonts w:ascii="Calibri" w:hAnsi="Calibri"/>
          <w:lang w:val="ru-RU"/>
        </w:rPr>
        <w:t>викликів</w:t>
      </w:r>
      <w:proofErr w:type="spellEnd"/>
      <w:r w:rsidRPr="00FB254A">
        <w:rPr>
          <w:rFonts w:ascii="Calibri" w:hAnsi="Calibri"/>
          <w:lang w:val="ru-RU"/>
        </w:rPr>
        <w:t xml:space="preserve"> </w:t>
      </w:r>
      <w:r w:rsidRPr="00FB254A">
        <w:rPr>
          <w:rFonts w:ascii="Calibri" w:hAnsi="Calibri"/>
        </w:rPr>
        <w:t>a</w:t>
      </w:r>
      <w:r w:rsidRPr="00FB254A">
        <w:rPr>
          <w:rFonts w:ascii="Calibri" w:hAnsi="Calibri"/>
          <w:lang w:val="ru-RU"/>
        </w:rPr>
        <w:t>.</w:t>
      </w:r>
      <w:r w:rsidRPr="00FB254A">
        <w:rPr>
          <w:rFonts w:ascii="Calibri" w:hAnsi="Calibri"/>
        </w:rPr>
        <w:t>b</w:t>
      </w:r>
      <w:r w:rsidRPr="00FB254A">
        <w:rPr>
          <w:rFonts w:ascii="Calibri" w:hAnsi="Calibri"/>
          <w:lang w:val="ru-RU"/>
        </w:rPr>
        <w:t>().</w:t>
      </w:r>
      <w:r w:rsidRPr="00FB254A">
        <w:rPr>
          <w:rFonts w:ascii="Calibri" w:hAnsi="Calibri"/>
        </w:rPr>
        <w:t>c</w:t>
      </w:r>
      <w:r w:rsidRPr="00FB254A">
        <w:rPr>
          <w:rFonts w:ascii="Calibri" w:hAnsi="Calibri"/>
          <w:lang w:val="ru-RU"/>
        </w:rPr>
        <w:t>().</w:t>
      </w:r>
      <w:r w:rsidRPr="00FB254A">
        <w:rPr>
          <w:rFonts w:ascii="Calibri" w:hAnsi="Calibri"/>
        </w:rPr>
        <w:t>d</w:t>
      </w:r>
      <w:r w:rsidRPr="00FB254A">
        <w:rPr>
          <w:rFonts w:ascii="Calibri" w:hAnsi="Calibri"/>
          <w:lang w:val="ru-RU"/>
        </w:rPr>
        <w:t>()).</w:t>
      </w:r>
    </w:p>
    <w:p w14:paraId="71FABB77" w14:textId="77777777" w:rsidR="00FD7A0D" w:rsidRPr="00FB254A" w:rsidRDefault="00000000">
      <w:pPr>
        <w:spacing w:before="200" w:after="80"/>
        <w:rPr>
          <w:lang w:val="ru-RU"/>
        </w:rPr>
      </w:pPr>
      <w:r w:rsidRPr="00FB254A">
        <w:rPr>
          <w:rFonts w:ascii="Calibri" w:hAnsi="Calibri"/>
          <w:b/>
          <w:sz w:val="24"/>
          <w:lang w:val="ru-RU"/>
        </w:rPr>
        <w:t xml:space="preserve">6.2 Карта </w:t>
      </w:r>
      <w:proofErr w:type="spellStart"/>
      <w:r w:rsidRPr="00FB254A">
        <w:rPr>
          <w:rFonts w:ascii="Calibri" w:hAnsi="Calibri"/>
          <w:b/>
          <w:sz w:val="24"/>
          <w:lang w:val="ru-RU"/>
        </w:rPr>
        <w:t>відповідності</w:t>
      </w:r>
      <w:proofErr w:type="spellEnd"/>
      <w:r w:rsidRPr="00FB254A">
        <w:rPr>
          <w:rFonts w:ascii="Calibri" w:hAnsi="Calibri"/>
          <w:b/>
          <w:sz w:val="24"/>
          <w:lang w:val="ru-RU"/>
        </w:rPr>
        <w:t xml:space="preserve"> </w:t>
      </w:r>
      <w:proofErr w:type="spellStart"/>
      <w:r w:rsidRPr="00FB254A">
        <w:rPr>
          <w:rFonts w:ascii="Calibri" w:hAnsi="Calibri"/>
          <w:b/>
          <w:sz w:val="24"/>
          <w:lang w:val="ru-RU"/>
        </w:rPr>
        <w:t>патернів</w:t>
      </w:r>
      <w:proofErr w:type="spellEnd"/>
      <w:r w:rsidRPr="00FB254A">
        <w:rPr>
          <w:rFonts w:ascii="Calibri" w:hAnsi="Calibri"/>
          <w:b/>
          <w:sz w:val="24"/>
          <w:lang w:val="ru-RU"/>
        </w:rPr>
        <w:t xml:space="preserve"> </w:t>
      </w:r>
      <w:r w:rsidRPr="00FB254A">
        <w:rPr>
          <w:rFonts w:ascii="Calibri" w:hAnsi="Calibri"/>
          <w:b/>
          <w:sz w:val="24"/>
        </w:rPr>
        <w:t>GRASP</w:t>
      </w:r>
      <w:r w:rsidRPr="00FB254A">
        <w:rPr>
          <w:rFonts w:ascii="Calibri" w:hAnsi="Calibri"/>
          <w:b/>
          <w:sz w:val="24"/>
          <w:lang w:val="ru-RU"/>
        </w:rPr>
        <w:t xml:space="preserve"> у </w:t>
      </w:r>
      <w:proofErr w:type="spellStart"/>
      <w:r w:rsidRPr="00FB254A">
        <w:rPr>
          <w:rFonts w:ascii="Calibri" w:hAnsi="Calibri"/>
          <w:b/>
          <w:sz w:val="24"/>
          <w:lang w:val="ru-RU"/>
        </w:rPr>
        <w:t>коді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FD7A0D" w:rsidRPr="00FB254A" w14:paraId="2628FC51" w14:textId="77777777">
        <w:trPr>
          <w:jc w:val="center"/>
        </w:trPr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6BE11" w14:textId="77777777" w:rsidR="00FD7A0D" w:rsidRPr="00FB254A" w:rsidRDefault="00000000">
            <w:proofErr w:type="spellStart"/>
            <w:r w:rsidRPr="00FB254A">
              <w:rPr>
                <w:rFonts w:ascii="Calibri" w:hAnsi="Calibri"/>
                <w:b/>
                <w:sz w:val="20"/>
              </w:rPr>
              <w:t>Патерн</w:t>
            </w:r>
            <w:proofErr w:type="spellEnd"/>
            <w:r w:rsidRPr="00FB254A">
              <w:rPr>
                <w:rFonts w:ascii="Calibri" w:hAnsi="Calibri"/>
                <w:b/>
                <w:sz w:val="20"/>
              </w:rPr>
              <w:t xml:space="preserve"> GRASP</w:t>
            </w:r>
          </w:p>
        </w:tc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65324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Розміщення у коді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10520F" w14:textId="77777777" w:rsidR="00FD7A0D" w:rsidRPr="00FB254A" w:rsidRDefault="00000000">
            <w:r w:rsidRPr="00FB254A">
              <w:rPr>
                <w:rFonts w:ascii="Calibri" w:hAnsi="Calibri"/>
                <w:b/>
                <w:sz w:val="20"/>
              </w:rPr>
              <w:t>Обґрунтування для захисту</w:t>
            </w:r>
          </w:p>
        </w:tc>
      </w:tr>
      <w:tr w:rsidR="00FD7A0D" w:rsidRPr="00FB254A" w14:paraId="628DF18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47470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Information Expert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3AB53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PricingPlan.price, Booking.confirm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089AA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Ціну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обчислює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об'єкт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,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який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володіє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всіма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даними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про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ночі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,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категорію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та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послуги</w:t>
            </w:r>
            <w:proofErr w:type="spellEnd"/>
          </w:p>
        </w:tc>
      </w:tr>
      <w:tr w:rsidR="00FD7A0D" w:rsidRPr="00FB254A" w14:paraId="7C85A35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8DAA1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Creator</w:t>
            </w:r>
          </w:p>
        </w:tc>
        <w:tc>
          <w:tcPr>
            <w:tcW w:w="316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850F9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Booking.create, BookingFactory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704F4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Створення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агрегату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виконує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клас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,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що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володіє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даними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для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його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валідації</w:t>
            </w:r>
            <w:proofErr w:type="spellEnd"/>
          </w:p>
        </w:tc>
      </w:tr>
      <w:tr w:rsidR="00FD7A0D" w:rsidRPr="00FB254A" w14:paraId="0BBBA49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8EC66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Controller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1C5B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BookingController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AF451" w14:textId="77777777" w:rsidR="00FD7A0D" w:rsidRPr="00FB254A" w:rsidRDefault="00000000">
            <w:pPr>
              <w:rPr>
                <w:lang w:val="ru-RU"/>
              </w:rPr>
            </w:pPr>
            <w:r w:rsidRPr="00FB254A">
              <w:rPr>
                <w:rFonts w:ascii="Calibri" w:hAnsi="Calibri"/>
                <w:sz w:val="19"/>
                <w:lang w:val="ru-RU"/>
              </w:rPr>
              <w:t xml:space="preserve">Перший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об'єкт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за межами </w:t>
            </w:r>
            <w:r w:rsidRPr="00FB254A">
              <w:rPr>
                <w:rFonts w:ascii="Calibri" w:hAnsi="Calibri"/>
                <w:sz w:val="19"/>
              </w:rPr>
              <w:t>UI</w:t>
            </w:r>
            <w:r w:rsidRPr="00FB254A">
              <w:rPr>
                <w:rFonts w:ascii="Calibri" w:hAnsi="Calibri"/>
                <w:sz w:val="19"/>
                <w:lang w:val="ru-RU"/>
              </w:rPr>
              <w:t xml:space="preserve">,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що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координує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r w:rsidRPr="00FB254A">
              <w:rPr>
                <w:rFonts w:ascii="Calibri" w:hAnsi="Calibri"/>
                <w:sz w:val="19"/>
              </w:rPr>
              <w:t>use</w:t>
            </w:r>
            <w:r w:rsidRPr="00FB254A">
              <w:rPr>
                <w:rFonts w:ascii="Calibri" w:hAnsi="Calibri"/>
                <w:sz w:val="19"/>
                <w:lang w:val="ru-RU"/>
              </w:rPr>
              <w:t>-</w:t>
            </w:r>
            <w:r w:rsidRPr="00FB254A">
              <w:rPr>
                <w:rFonts w:ascii="Calibri" w:hAnsi="Calibri"/>
                <w:sz w:val="19"/>
              </w:rPr>
              <w:t>case</w:t>
            </w:r>
            <w:r w:rsidRPr="00FB254A">
              <w:rPr>
                <w:rFonts w:ascii="Calibri" w:hAnsi="Calibri"/>
                <w:sz w:val="19"/>
                <w:lang w:val="ru-RU"/>
              </w:rPr>
              <w:t xml:space="preserve"> без консольного вводу/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виводу</w:t>
            </w:r>
            <w:proofErr w:type="spellEnd"/>
          </w:p>
        </w:tc>
      </w:tr>
      <w:tr w:rsidR="00FD7A0D" w:rsidRPr="00FB254A" w14:paraId="008A577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4F9AF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Low Coupling</w:t>
            </w:r>
          </w:p>
        </w:tc>
        <w:tc>
          <w:tcPr>
            <w:tcW w:w="316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B9275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Інтерфейси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сховищ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, </w:t>
            </w:r>
            <w:r w:rsidRPr="00FB254A">
              <w:rPr>
                <w:rFonts w:ascii="Calibri" w:hAnsi="Calibri"/>
                <w:sz w:val="19"/>
              </w:rPr>
              <w:t>DTO</w:t>
            </w:r>
            <w:r w:rsidRPr="00FB254A">
              <w:rPr>
                <w:rFonts w:ascii="Calibri" w:hAnsi="Calibri"/>
                <w:sz w:val="19"/>
                <w:lang w:val="ru-RU"/>
              </w:rPr>
              <w:t xml:space="preserve"> у </w:t>
            </w:r>
            <w:r w:rsidRPr="00FB254A">
              <w:rPr>
                <w:rFonts w:ascii="Calibri" w:hAnsi="Calibri"/>
                <w:sz w:val="19"/>
              </w:rPr>
              <w:t>UI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E4AD9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Доменні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класи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мають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r w:rsidRPr="00FB254A">
              <w:rPr>
                <w:rFonts w:ascii="Calibri" w:hAnsi="Calibri"/>
                <w:sz w:val="19"/>
              </w:rPr>
              <w:t>CBO</w:t>
            </w:r>
            <w:r w:rsidRPr="00FB254A">
              <w:rPr>
                <w:rFonts w:ascii="Calibri" w:hAnsi="Calibri"/>
                <w:sz w:val="19"/>
                <w:lang w:val="ru-RU"/>
              </w:rPr>
              <w:t xml:space="preserve"> &lt;= 4,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зміна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r w:rsidRPr="00FB254A">
              <w:rPr>
                <w:rFonts w:ascii="Calibri" w:hAnsi="Calibri"/>
                <w:sz w:val="19"/>
              </w:rPr>
              <w:t>UI</w:t>
            </w:r>
            <w:r w:rsidRPr="00FB254A">
              <w:rPr>
                <w:rFonts w:ascii="Calibri" w:hAnsi="Calibri"/>
                <w:sz w:val="19"/>
                <w:lang w:val="ru-RU"/>
              </w:rPr>
              <w:t xml:space="preserve"> не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впливає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на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бізнес-логіку</w:t>
            </w:r>
            <w:proofErr w:type="spellEnd"/>
          </w:p>
        </w:tc>
      </w:tr>
      <w:tr w:rsidR="00FD7A0D" w:rsidRPr="00FB254A" w14:paraId="1D6FDB8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9B0D7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High Cohesion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20EAE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PricingPlan, Booking, політики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A2811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Кожен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клас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виконує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єдиний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обов'язок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(</w:t>
            </w:r>
            <w:r w:rsidRPr="00FB254A">
              <w:rPr>
                <w:rFonts w:ascii="Calibri" w:hAnsi="Calibri"/>
                <w:sz w:val="19"/>
              </w:rPr>
              <w:t>LCOM</w:t>
            </w:r>
            <w:r w:rsidRPr="00FB254A">
              <w:rPr>
                <w:rFonts w:ascii="Calibri" w:hAnsi="Calibri"/>
                <w:sz w:val="19"/>
                <w:lang w:val="ru-RU"/>
              </w:rPr>
              <w:t>4 = 1)</w:t>
            </w:r>
          </w:p>
        </w:tc>
      </w:tr>
      <w:tr w:rsidR="00FD7A0D" w:rsidRPr="00FB254A" w14:paraId="6EC96FD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4E111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Pure Fabrication</w:t>
            </w:r>
          </w:p>
        </w:tc>
        <w:tc>
          <w:tcPr>
            <w:tcW w:w="316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B370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ConsoleCommandParser, репозиторії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A9F99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Штучні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технічні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класи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для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зняття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інфраструктурного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навантаження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з домену</w:t>
            </w:r>
          </w:p>
        </w:tc>
      </w:tr>
      <w:tr w:rsidR="00FD7A0D" w:rsidRPr="00FB254A" w14:paraId="0A4B86C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3B0D1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Indirection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32090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IBookingRepository, IBookingNotifier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4F79A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Посередництво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інтерфейсів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послаблює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прямий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зв'язок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між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шарами</w:t>
            </w:r>
          </w:p>
        </w:tc>
      </w:tr>
      <w:tr w:rsidR="00FD7A0D" w:rsidRPr="00FB254A" w14:paraId="0D64084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DF369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Polymorphism</w:t>
            </w:r>
          </w:p>
        </w:tc>
        <w:tc>
          <w:tcPr>
            <w:tcW w:w="3168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FAD55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SeasonPricingPolicy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95378" w14:textId="77777777" w:rsidR="00FD7A0D" w:rsidRPr="00FB254A" w:rsidRDefault="00000000">
            <w:pPr>
              <w:rPr>
                <w:lang w:val="ru-RU"/>
              </w:rPr>
            </w:pP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Заміна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процедурних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r w:rsidRPr="00FB254A">
              <w:rPr>
                <w:rFonts w:ascii="Calibri" w:hAnsi="Calibri"/>
                <w:sz w:val="19"/>
              </w:rPr>
              <w:t>if</w:t>
            </w:r>
            <w:r w:rsidRPr="00FB254A">
              <w:rPr>
                <w:rFonts w:ascii="Calibri" w:hAnsi="Calibri"/>
                <w:sz w:val="19"/>
                <w:lang w:val="ru-RU"/>
              </w:rPr>
              <w:t>/</w:t>
            </w:r>
            <w:r w:rsidRPr="00FB254A">
              <w:rPr>
                <w:rFonts w:ascii="Calibri" w:hAnsi="Calibri"/>
                <w:sz w:val="19"/>
              </w:rPr>
              <w:t>else</w:t>
            </w:r>
            <w:r w:rsidRPr="00FB254A">
              <w:rPr>
                <w:rFonts w:ascii="Calibri" w:hAnsi="Calibri"/>
                <w:sz w:val="19"/>
                <w:lang w:val="ru-RU"/>
              </w:rPr>
              <w:t xml:space="preserve"> на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поліморфний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виклик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методів</w:t>
            </w:r>
            <w:proofErr w:type="spellEnd"/>
            <w:r w:rsidRPr="00FB254A">
              <w:rPr>
                <w:rFonts w:ascii="Calibri" w:hAnsi="Calibri"/>
                <w:sz w:val="19"/>
                <w:lang w:val="ru-RU"/>
              </w:rPr>
              <w:t xml:space="preserve"> </w:t>
            </w:r>
            <w:proofErr w:type="spellStart"/>
            <w:r w:rsidRPr="00FB254A">
              <w:rPr>
                <w:rFonts w:ascii="Calibri" w:hAnsi="Calibri"/>
                <w:sz w:val="19"/>
                <w:lang w:val="ru-RU"/>
              </w:rPr>
              <w:t>стратегій</w:t>
            </w:r>
            <w:proofErr w:type="spellEnd"/>
          </w:p>
        </w:tc>
      </w:tr>
      <w:tr w:rsidR="00FD7A0D" w:rsidRPr="00FB254A" w14:paraId="0E2AFAA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E2B90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Protected Variations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A0DC0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Інтерфейси політик та портів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E61CF" w14:textId="77777777" w:rsidR="00FD7A0D" w:rsidRPr="00FB254A" w:rsidRDefault="00000000">
            <w:r w:rsidRPr="00FB254A">
              <w:rPr>
                <w:rFonts w:ascii="Calibri" w:hAnsi="Calibri"/>
                <w:sz w:val="19"/>
              </w:rPr>
              <w:t>Захист ядра системи від змін тарифів, варіантів зберігання чи SMS API</w:t>
            </w:r>
          </w:p>
        </w:tc>
      </w:tr>
    </w:tbl>
    <w:p w14:paraId="21DD76FD" w14:textId="77777777" w:rsidR="00AC6E11" w:rsidRPr="00FB254A" w:rsidRDefault="00AC6E11"/>
    <w:sectPr w:rsidR="00AC6E11" w:rsidRPr="00FB254A" w:rsidSect="00034616">
      <w:pgSz w:w="12240" w:h="15840"/>
      <w:pgMar w:top="1138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634580">
    <w:abstractNumId w:val="8"/>
  </w:num>
  <w:num w:numId="2" w16cid:durableId="1291936751">
    <w:abstractNumId w:val="6"/>
  </w:num>
  <w:num w:numId="3" w16cid:durableId="833959249">
    <w:abstractNumId w:val="5"/>
  </w:num>
  <w:num w:numId="4" w16cid:durableId="1201014454">
    <w:abstractNumId w:val="4"/>
  </w:num>
  <w:num w:numId="5" w16cid:durableId="326831105">
    <w:abstractNumId w:val="7"/>
  </w:num>
  <w:num w:numId="6" w16cid:durableId="20479382">
    <w:abstractNumId w:val="3"/>
  </w:num>
  <w:num w:numId="7" w16cid:durableId="773093091">
    <w:abstractNumId w:val="2"/>
  </w:num>
  <w:num w:numId="8" w16cid:durableId="170726048">
    <w:abstractNumId w:val="1"/>
  </w:num>
  <w:num w:numId="9" w16cid:durableId="172655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3DE"/>
    <w:rsid w:val="0029639D"/>
    <w:rsid w:val="00326F90"/>
    <w:rsid w:val="00AA1D8D"/>
    <w:rsid w:val="00AC6E11"/>
    <w:rsid w:val="00B47730"/>
    <w:rsid w:val="00CB0664"/>
    <w:rsid w:val="00FB254A"/>
    <w:rsid w:val="00FC693F"/>
    <w:rsid w:val="00FD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388CC"/>
  <w14:defaultImageDpi w14:val="300"/>
  <w15:docId w15:val="{EFB47E08-7B83-4B25-A371-99BB46C3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Юлія Андріївна Дужак</cp:lastModifiedBy>
  <cp:revision>2</cp:revision>
  <dcterms:created xsi:type="dcterms:W3CDTF">2026-10-26T19:57:00Z</dcterms:created>
  <dcterms:modified xsi:type="dcterms:W3CDTF">2026-10-26T19:57:00Z</dcterms:modified>
  <cp:category/>
</cp:coreProperties>
</file>