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54F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大概答复的水电费都是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6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2025-12-01T10:48:34Z</dcterms:created>
  <dc:creator>颜立全</dc:creator>
  <cp:lastModifiedBy>朝阳花</cp:lastModifiedBy>
  <dcterms:modified xsi:type="dcterms:W3CDTF">2025-12-01T10:48:41Z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eyJoZGlkIjoiYzQwZmM0MmM4NGNjYWY3ZDE2M2FiZTBlMDBiYzMzZDkiLCJ1c2VySWQiOiIyMDgxODM5ODEifQ==</vt:lpwstr>
  </property>
  <property fmtid="{D5CDD505-2E9C-101B-9397-08002B2CF9AE}" pid="4" name="ICV">
    <vt:lpwstr>904D23D37C9B47BC97AA40782E9DF53F_12</vt:lpwstr>
  </property>
</Properties>
</file>