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5EC9" w14:textId="5E6CEC71" w:rsidR="00E81978" w:rsidRPr="00F923B8" w:rsidRDefault="00F923B8" w:rsidP="00F923B8">
      <w:pPr>
        <w:pStyle w:val="Title"/>
        <w:ind w:left="1440"/>
        <w:jc w:val="left"/>
        <w:rPr>
          <w:b/>
        </w:rPr>
      </w:pPr>
      <w:r w:rsidRPr="00F923B8">
        <w:rPr>
          <w:b/>
        </w:rPr>
        <w:t>Phase 3 – Identify Vulnerability in Mobile App (USING API)</w:t>
      </w:r>
    </w:p>
    <w:p w14:paraId="506F2335" w14:textId="390C2C5B" w:rsidR="00B823AA" w:rsidRPr="00F923B8" w:rsidRDefault="00F923B8" w:rsidP="00B823AA">
      <w:pPr>
        <w:pStyle w:val="Title2"/>
        <w:rPr>
          <w:b/>
          <w:bCs/>
        </w:rPr>
      </w:pPr>
      <w:r w:rsidRPr="00F923B8">
        <w:rPr>
          <w:b/>
          <w:bCs/>
        </w:rPr>
        <w:t>Y</w:t>
      </w:r>
      <w:r w:rsidRPr="00F923B8">
        <w:rPr>
          <w:rFonts w:hint="eastAsia"/>
          <w:b/>
          <w:bCs/>
          <w:lang w:eastAsia="zh-CN"/>
        </w:rPr>
        <w:t>ingwei</w:t>
      </w:r>
      <w:r w:rsidRPr="00F923B8">
        <w:rPr>
          <w:b/>
          <w:bCs/>
        </w:rPr>
        <w:t xml:space="preserve"> Liu</w:t>
      </w:r>
    </w:p>
    <w:p w14:paraId="52A67F18" w14:textId="0D623761" w:rsidR="00E81978" w:rsidRPr="00F923B8" w:rsidRDefault="00F923B8" w:rsidP="00B823AA">
      <w:pPr>
        <w:pStyle w:val="Title2"/>
        <w:rPr>
          <w:b/>
          <w:bCs/>
        </w:rPr>
      </w:pPr>
      <w:r w:rsidRPr="00F923B8">
        <w:rPr>
          <w:b/>
          <w:bCs/>
        </w:rPr>
        <w:t>Liberty University</w:t>
      </w:r>
    </w:p>
    <w:sdt>
      <w:sdtPr>
        <w:alias w:val="Abstract:"/>
        <w:tag w:val="Abstract:"/>
        <w:id w:val="202146031"/>
        <w:placeholder>
          <w:docPart w:val="0BCC8B8CBC814F0D800A91008E850264"/>
        </w:placeholder>
        <w:temporary/>
        <w:showingPlcHdr/>
        <w15:appearance w15:val="hidden"/>
      </w:sdtPr>
      <w:sdtEndPr/>
      <w:sdtContent>
        <w:p w14:paraId="5EEBFDF5" w14:textId="77777777" w:rsidR="00E81978" w:rsidRDefault="005D3A03">
          <w:pPr>
            <w:pStyle w:val="SectionTitle"/>
          </w:pPr>
          <w:r>
            <w:t>Abstract</w:t>
          </w:r>
        </w:p>
      </w:sdtContent>
    </w:sdt>
    <w:p w14:paraId="1E7A8589" w14:textId="64C942E9" w:rsidR="00E81978" w:rsidRDefault="00F923B8">
      <w:pPr>
        <w:pStyle w:val="NoSpacing"/>
      </w:pPr>
      <w:r>
        <w:t xml:space="preserve">This article </w:t>
      </w:r>
      <w:r w:rsidRPr="00F923B8">
        <w:t xml:space="preserve">will need to perform the </w:t>
      </w:r>
      <w:r>
        <w:t xml:space="preserve">vulnerability scanners </w:t>
      </w:r>
      <w:r w:rsidRPr="00F923B8">
        <w:t>testing manually.</w:t>
      </w:r>
      <w:r w:rsidRPr="00F923B8">
        <w:rPr>
          <w:rFonts w:ascii="Times New Roman" w:hAnsi="Times New Roman" w:cs="Times New Roman"/>
          <w:kern w:val="24"/>
        </w:rPr>
        <w:t xml:space="preserve"> </w:t>
      </w:r>
      <w:r>
        <w:rPr>
          <w:rFonts w:ascii="Times New Roman" w:hAnsi="Times New Roman" w:cs="Times New Roman"/>
          <w:kern w:val="24"/>
        </w:rPr>
        <w:t>I will</w:t>
      </w:r>
      <w:r w:rsidRPr="00F923B8">
        <w:t xml:space="preserve"> use the other modules of burp, besides scanner. Using a mobile debug proxy and burp suite, fuzz the API interface and discover 3 SQLi vulnerabilities.</w:t>
      </w:r>
      <w:r>
        <w:t xml:space="preserve"> In this article, I will </w:t>
      </w:r>
      <w:r w:rsidR="00E76240">
        <w:t>be presented</w:t>
      </w:r>
      <w:r>
        <w:t xml:space="preserve"> </w:t>
      </w:r>
      <w:r w:rsidRPr="00F923B8">
        <w:t>1. Testing setup and configuration. 2. Evidence of the fuzzing activity and vulnerabilities found. 3. A discussion of each vulnerability, explanation of how it is triggered, in the context of the application, and the implications of that vulnerability.</w:t>
      </w:r>
    </w:p>
    <w:p w14:paraId="5D6190F7" w14:textId="781500E3" w:rsidR="00E81978" w:rsidRDefault="005D3A03">
      <w:r>
        <w:rPr>
          <w:rStyle w:val="Emphasis"/>
        </w:rPr>
        <w:t>Keywords</w:t>
      </w:r>
      <w:r>
        <w:t xml:space="preserve">:  </w:t>
      </w:r>
      <w:r w:rsidR="00F923B8">
        <w:t xml:space="preserve">API, Vulnerability </w:t>
      </w:r>
    </w:p>
    <w:p w14:paraId="0303366A" w14:textId="00D4DA9F" w:rsidR="00E81978" w:rsidRDefault="00224629">
      <w:pPr>
        <w:pStyle w:val="SectionTitle"/>
      </w:pPr>
      <w:sdt>
        <w:sdtPr>
          <w:alias w:val="Section title:"/>
          <w:tag w:val="Section title:"/>
          <w:id w:val="984196707"/>
          <w:placeholder>
            <w:docPart w:val="2C3A5F40502A48A881A84C01F76A69C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76240">
            <w:t>Identify Vulnerability in Mobile App</w:t>
          </w:r>
        </w:sdtContent>
      </w:sdt>
    </w:p>
    <w:p w14:paraId="2D4B3C74" w14:textId="2C65398F" w:rsidR="00E81978" w:rsidRDefault="00E76240">
      <w:r w:rsidRPr="00E76240">
        <w:t>In this article, I will be presented 1. Testing setup and configuration. 2. Evidence of the fuzzing activity and vulnerabilities found. 3. A discussion of each vulnerability, explanation of how it is triggered, in the context of the application, and the implications of that vulnerability.</w:t>
      </w:r>
    </w:p>
    <w:p w14:paraId="3A5AED9C" w14:textId="00BC6E68" w:rsidR="00E81978" w:rsidRDefault="00E76240">
      <w:pPr>
        <w:pStyle w:val="Heading1"/>
      </w:pPr>
      <w:r>
        <w:t>Testing Setup and Configuration</w:t>
      </w:r>
    </w:p>
    <w:p w14:paraId="4D5A3E61" w14:textId="38BB89D1" w:rsidR="00E81978" w:rsidRDefault="00CE4F66">
      <w:r>
        <w:t>When people design or building a mobile app, it may result several situations call for the developers to monitor the API. Especially, when the developer wants to identify the app’s performance and vulnerabilities. In this testing session, I will</w:t>
      </w:r>
      <w:r w:rsidR="00665749">
        <w:t xml:space="preserve"> apply</w:t>
      </w:r>
      <w:r>
        <w:t xml:space="preserve"> the Burp Suits as the vulnerability scan software </w:t>
      </w:r>
      <w:r w:rsidR="00665749">
        <w:t xml:space="preserve">that allows me to monitor the app’s API and received the user’s request. </w:t>
      </w:r>
      <w:proofErr w:type="gramStart"/>
      <w:r w:rsidR="00665749">
        <w:t>In order to</w:t>
      </w:r>
      <w:proofErr w:type="gramEnd"/>
      <w:r w:rsidR="00665749">
        <w:t xml:space="preserve"> use the Burp Suit for API monitoring, I will need a computer system that download burp suit and a Mobile device. </w:t>
      </w:r>
    </w:p>
    <w:p w14:paraId="0DA2E4DB" w14:textId="3DD118EF" w:rsidR="00665749" w:rsidRDefault="00665749">
      <w:r>
        <w:t>Configuring Burp Suit</w:t>
      </w:r>
    </w:p>
    <w:p w14:paraId="1FD6E988" w14:textId="735147DD" w:rsidR="00665749" w:rsidRDefault="00665749">
      <w:r>
        <w:rPr>
          <w:noProof/>
        </w:rPr>
        <w:drawing>
          <wp:inline distT="0" distB="0" distL="0" distR="0" wp14:anchorId="103EEA9D" wp14:editId="10A22D96">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0935"/>
                    </a:xfrm>
                    <a:prstGeom prst="rect">
                      <a:avLst/>
                    </a:prstGeom>
                  </pic:spPr>
                </pic:pic>
              </a:graphicData>
            </a:graphic>
          </wp:inline>
        </w:drawing>
      </w:r>
    </w:p>
    <w:p w14:paraId="3BF2330D" w14:textId="3244F799" w:rsidR="00665749" w:rsidRDefault="009D0940" w:rsidP="00C31D30">
      <w:pPr>
        <w:pStyle w:val="Heading2"/>
      </w:pPr>
      <w:r>
        <w:lastRenderedPageBreak/>
        <w:t>Add HTTP protocol</w:t>
      </w:r>
    </w:p>
    <w:p w14:paraId="0EBB5713" w14:textId="4F85EB3A" w:rsidR="00665749" w:rsidRDefault="009D0940" w:rsidP="00C31D30">
      <w:pPr>
        <w:pStyle w:val="Heading2"/>
      </w:pPr>
      <w:r>
        <w:rPr>
          <w:noProof/>
        </w:rPr>
        <w:drawing>
          <wp:inline distT="0" distB="0" distL="0" distR="0" wp14:anchorId="0B481839" wp14:editId="67D5F6A1">
            <wp:extent cx="4229100" cy="3057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3057525"/>
                    </a:xfrm>
                    <a:prstGeom prst="rect">
                      <a:avLst/>
                    </a:prstGeom>
                  </pic:spPr>
                </pic:pic>
              </a:graphicData>
            </a:graphic>
          </wp:inline>
        </w:drawing>
      </w:r>
    </w:p>
    <w:p w14:paraId="5F9E00E9" w14:textId="3855A91C" w:rsidR="009D0940" w:rsidRPr="009D0940" w:rsidRDefault="009D0940" w:rsidP="009D0940">
      <w:r>
        <w:t>Add HTTPS</w:t>
      </w:r>
    </w:p>
    <w:p w14:paraId="69344048" w14:textId="54FCFB51" w:rsidR="009D0940" w:rsidRPr="009D0940" w:rsidRDefault="009D0940" w:rsidP="009D0940">
      <w:r w:rsidRPr="009D0940">
        <w:drawing>
          <wp:inline distT="0" distB="0" distL="0" distR="0" wp14:anchorId="08422E84" wp14:editId="6DFF3A7E">
            <wp:extent cx="458152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2352675"/>
                    </a:xfrm>
                    <a:prstGeom prst="rect">
                      <a:avLst/>
                    </a:prstGeom>
                  </pic:spPr>
                </pic:pic>
              </a:graphicData>
            </a:graphic>
          </wp:inline>
        </w:drawing>
      </w:r>
    </w:p>
    <w:p w14:paraId="09F7ED9A" w14:textId="7EC65D80" w:rsidR="00665749" w:rsidRDefault="00037F34" w:rsidP="00C31D30">
      <w:pPr>
        <w:pStyle w:val="Heading2"/>
      </w:pPr>
      <w:r>
        <w:t>I</w:t>
      </w:r>
      <w:r w:rsidRPr="00037F34">
        <w:t>nstalling certificate in the iOS device</w:t>
      </w:r>
    </w:p>
    <w:p w14:paraId="1A17FEBC" w14:textId="08A35F93" w:rsidR="00E81978" w:rsidRDefault="00684780" w:rsidP="00684780">
      <w:pPr>
        <w:pStyle w:val="Heading2"/>
        <w:numPr>
          <w:ilvl w:val="0"/>
          <w:numId w:val="17"/>
        </w:numPr>
        <w:rPr>
          <w:sz w:val="32"/>
          <w:szCs w:val="32"/>
        </w:rPr>
      </w:pPr>
      <w:r w:rsidRPr="00684780">
        <w:rPr>
          <w:rStyle w:val="FootnoteReference"/>
          <w:sz w:val="32"/>
          <w:szCs w:val="32"/>
        </w:rPr>
        <w:t>In your iOS device, go to the “Settings” menu</w:t>
      </w:r>
      <w:r w:rsidRPr="00684780">
        <w:rPr>
          <w:sz w:val="32"/>
          <w:szCs w:val="32"/>
        </w:rPr>
        <w:t>.</w:t>
      </w:r>
    </w:p>
    <w:p w14:paraId="7E9632EF" w14:textId="77777777" w:rsidR="00684780" w:rsidRPr="00684780" w:rsidRDefault="00684780" w:rsidP="00684780"/>
    <w:p w14:paraId="425CAA7C" w14:textId="77777777" w:rsidR="00684780" w:rsidRPr="00684780" w:rsidRDefault="00684780" w:rsidP="00684780">
      <w:r w:rsidRPr="00684780">
        <w:t> </w:t>
      </w:r>
    </w:p>
    <w:p w14:paraId="78052E1C" w14:textId="4FB0C5DA" w:rsidR="00684780" w:rsidRPr="00684780" w:rsidRDefault="00684780" w:rsidP="00684780"/>
    <w:p w14:paraId="79C6EAEB" w14:textId="36519F37" w:rsidR="00684780" w:rsidRPr="00684780" w:rsidRDefault="00684780" w:rsidP="00684780">
      <w:pPr>
        <w:pStyle w:val="ListParagraph"/>
        <w:numPr>
          <w:ilvl w:val="0"/>
          <w:numId w:val="17"/>
        </w:numPr>
        <w:rPr>
          <w:b/>
          <w:bCs/>
        </w:rPr>
      </w:pPr>
      <w:r w:rsidRPr="00684780">
        <w:rPr>
          <w:b/>
          <w:bCs/>
        </w:rPr>
        <w:lastRenderedPageBreak/>
        <w:t>Tap the “Wi-Fi” option from the "Settings" menu.</w:t>
      </w:r>
    </w:p>
    <w:p w14:paraId="4CE7CC54" w14:textId="64B63168" w:rsidR="00665749" w:rsidRDefault="00684780" w:rsidP="00B9765A">
      <w:pPr>
        <w:rPr>
          <w:b/>
          <w:bCs/>
        </w:rPr>
      </w:pPr>
      <w:r w:rsidRPr="00684780">
        <w:rPr>
          <w:b/>
          <w:bCs/>
        </w:rPr>
        <w:t>If your device is not already connected to the wireless network you are using, then switch the "Wi-Fi" button on, find your network in the list, and tap it to connect. Enter your network password if prompted.</w:t>
      </w:r>
    </w:p>
    <w:p w14:paraId="3C924251" w14:textId="42DA67A3" w:rsidR="00946F3E" w:rsidRDefault="00946F3E" w:rsidP="00B9765A">
      <w:pPr>
        <w:rPr>
          <w:b/>
          <w:bCs/>
        </w:rPr>
      </w:pPr>
      <w:r>
        <w:rPr>
          <w:noProof/>
        </w:rPr>
        <w:drawing>
          <wp:inline distT="0" distB="0" distL="0" distR="0" wp14:anchorId="7904450D" wp14:editId="33DA0A72">
            <wp:extent cx="4400550" cy="2733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2733675"/>
                    </a:xfrm>
                    <a:prstGeom prst="rect">
                      <a:avLst/>
                    </a:prstGeom>
                  </pic:spPr>
                </pic:pic>
              </a:graphicData>
            </a:graphic>
          </wp:inline>
        </w:drawing>
      </w:r>
    </w:p>
    <w:p w14:paraId="70D73B59" w14:textId="77777777" w:rsidR="00946F3E" w:rsidRPr="00946F3E" w:rsidRDefault="00946F3E" w:rsidP="00946F3E">
      <w:pPr>
        <w:spacing w:before="100" w:beforeAutospacing="1" w:after="100" w:afterAutospacing="1" w:line="240" w:lineRule="auto"/>
        <w:ind w:firstLine="0"/>
        <w:rPr>
          <w:rFonts w:ascii="Times New Roman" w:eastAsia="Times New Roman" w:hAnsi="Times New Roman" w:cs="Times New Roman"/>
          <w:kern w:val="0"/>
          <w:lang w:eastAsia="zh-CN"/>
        </w:rPr>
      </w:pPr>
      <w:r w:rsidRPr="00946F3E">
        <w:rPr>
          <w:rFonts w:ascii="Times New Roman" w:eastAsia="Times New Roman" w:hAnsi="Times New Roman" w:cs="Times New Roman"/>
          <w:kern w:val="0"/>
          <w:lang w:eastAsia="zh-CN"/>
        </w:rPr>
        <w:t xml:space="preserve">On some versions of </w:t>
      </w:r>
      <w:proofErr w:type="gramStart"/>
      <w:r w:rsidRPr="00946F3E">
        <w:rPr>
          <w:rFonts w:ascii="Times New Roman" w:eastAsia="Times New Roman" w:hAnsi="Times New Roman" w:cs="Times New Roman"/>
          <w:kern w:val="0"/>
          <w:lang w:eastAsia="zh-CN"/>
        </w:rPr>
        <w:t>iOS</w:t>
      </w:r>
      <w:proofErr w:type="gramEnd"/>
      <w:r w:rsidRPr="00946F3E">
        <w:rPr>
          <w:rFonts w:ascii="Times New Roman" w:eastAsia="Times New Roman" w:hAnsi="Times New Roman" w:cs="Times New Roman"/>
          <w:kern w:val="0"/>
          <w:lang w:eastAsia="zh-CN"/>
        </w:rPr>
        <w:t xml:space="preserve"> you may need to go to "Enable Full Trust for the </w:t>
      </w:r>
      <w:proofErr w:type="spellStart"/>
      <w:r w:rsidRPr="00946F3E">
        <w:rPr>
          <w:rFonts w:ascii="Times New Roman" w:eastAsia="Times New Roman" w:hAnsi="Times New Roman" w:cs="Times New Roman"/>
          <w:kern w:val="0"/>
          <w:lang w:eastAsia="zh-CN"/>
        </w:rPr>
        <w:t>PortSwigger</w:t>
      </w:r>
      <w:proofErr w:type="spellEnd"/>
      <w:r w:rsidRPr="00946F3E">
        <w:rPr>
          <w:rFonts w:ascii="Times New Roman" w:eastAsia="Times New Roman" w:hAnsi="Times New Roman" w:cs="Times New Roman"/>
          <w:kern w:val="0"/>
          <w:lang w:eastAsia="zh-CN"/>
        </w:rPr>
        <w:t xml:space="preserve"> CA". </w:t>
      </w:r>
    </w:p>
    <w:p w14:paraId="0C0CB3EE" w14:textId="77777777" w:rsidR="00946F3E" w:rsidRPr="00946F3E" w:rsidRDefault="00946F3E" w:rsidP="00946F3E">
      <w:pPr>
        <w:spacing w:before="100" w:beforeAutospacing="1" w:after="100" w:afterAutospacing="1" w:line="240" w:lineRule="auto"/>
        <w:ind w:firstLine="0"/>
        <w:rPr>
          <w:rFonts w:ascii="Times New Roman" w:eastAsia="Times New Roman" w:hAnsi="Times New Roman" w:cs="Times New Roman"/>
          <w:kern w:val="0"/>
          <w:lang w:eastAsia="zh-CN"/>
        </w:rPr>
      </w:pPr>
      <w:r w:rsidRPr="00946F3E">
        <w:rPr>
          <w:rFonts w:ascii="Times New Roman" w:eastAsia="Times New Roman" w:hAnsi="Times New Roman" w:cs="Times New Roman"/>
          <w:kern w:val="0"/>
          <w:lang w:eastAsia="zh-CN"/>
        </w:rPr>
        <w:t>You can configure this setting at Settings &gt; General &gt; About &gt; Certificate Trust Settings.</w:t>
      </w:r>
    </w:p>
    <w:p w14:paraId="60409BFB" w14:textId="77777777" w:rsidR="00946F3E" w:rsidRPr="00946F3E" w:rsidRDefault="00946F3E" w:rsidP="00946F3E">
      <w:pPr>
        <w:spacing w:before="100" w:beforeAutospacing="1" w:after="100" w:afterAutospacing="1" w:line="240" w:lineRule="auto"/>
        <w:ind w:firstLine="0"/>
        <w:rPr>
          <w:rFonts w:ascii="Times New Roman" w:eastAsia="Times New Roman" w:hAnsi="Times New Roman" w:cs="Times New Roman"/>
          <w:kern w:val="0"/>
          <w:lang w:eastAsia="zh-CN"/>
        </w:rPr>
      </w:pPr>
      <w:r w:rsidRPr="00946F3E">
        <w:rPr>
          <w:rFonts w:ascii="Times New Roman" w:eastAsia="Times New Roman" w:hAnsi="Times New Roman" w:cs="Times New Roman"/>
          <w:kern w:val="0"/>
          <w:lang w:eastAsia="zh-CN"/>
        </w:rPr>
        <w:t>You should now be able to visit any HTTPS URL via Burp without any security warnings.</w:t>
      </w:r>
    </w:p>
    <w:p w14:paraId="4FC6B460" w14:textId="77777777" w:rsidR="00946F3E" w:rsidRDefault="00946F3E" w:rsidP="00946F3E">
      <w:pPr>
        <w:ind w:firstLine="0"/>
        <w:rPr>
          <w:b/>
          <w:bCs/>
        </w:rPr>
      </w:pPr>
    </w:p>
    <w:p w14:paraId="117F8DBE" w14:textId="024D9296" w:rsidR="00946F3E" w:rsidRDefault="00946F3E" w:rsidP="00B9765A">
      <w:pPr>
        <w:rPr>
          <w:b/>
          <w:bCs/>
        </w:rPr>
      </w:pPr>
      <w:r>
        <w:rPr>
          <w:noProof/>
        </w:rPr>
        <w:lastRenderedPageBreak/>
        <w:drawing>
          <wp:inline distT="0" distB="0" distL="0" distR="0" wp14:anchorId="4C3AACAF" wp14:editId="01FFA419">
            <wp:extent cx="5743575" cy="3448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3448050"/>
                    </a:xfrm>
                    <a:prstGeom prst="rect">
                      <a:avLst/>
                    </a:prstGeom>
                  </pic:spPr>
                </pic:pic>
              </a:graphicData>
            </a:graphic>
          </wp:inline>
        </w:drawing>
      </w:r>
    </w:p>
    <w:p w14:paraId="557CEC8F" w14:textId="74CADC2E" w:rsidR="00946F3E" w:rsidRDefault="00946F3E" w:rsidP="00946F3E">
      <w:pPr>
        <w:spacing w:before="100" w:beforeAutospacing="1" w:after="100" w:afterAutospacing="1" w:line="240" w:lineRule="auto"/>
        <w:ind w:firstLine="0"/>
        <w:rPr>
          <w:rFonts w:ascii="Times New Roman" w:eastAsia="Times New Roman" w:hAnsi="Times New Roman" w:cs="Times New Roman"/>
          <w:kern w:val="0"/>
          <w:lang w:eastAsia="zh-CN"/>
        </w:rPr>
      </w:pPr>
      <w:r w:rsidRPr="00946F3E">
        <w:rPr>
          <w:rFonts w:ascii="Times New Roman" w:eastAsia="Times New Roman" w:hAnsi="Times New Roman" w:cs="Times New Roman"/>
          <w:kern w:val="0"/>
          <w:lang w:eastAsia="zh-CN"/>
        </w:rPr>
        <w:t xml:space="preserve">After you have completed the installation of the certificate in your device, you can start the monitoring and manipulation processes. Go back to the Burp Suite software and select the “Proxy” tab, followed by the “Intercept” tab. Make sure that the Intercept button is activated. Once you open the application, you can start the interception process. The following picture demonstrates what happens when you manipulate a request from an application when searching for the keyword </w:t>
      </w:r>
      <w:proofErr w:type="spellStart"/>
      <w:r w:rsidRPr="00946F3E">
        <w:rPr>
          <w:rFonts w:ascii="Times New Roman" w:eastAsia="Times New Roman" w:hAnsi="Times New Roman" w:cs="Times New Roman"/>
          <w:i/>
          <w:iCs/>
          <w:kern w:val="0"/>
          <w:lang w:eastAsia="zh-CN"/>
        </w:rPr>
        <w:t>kereta</w:t>
      </w:r>
      <w:proofErr w:type="spellEnd"/>
      <w:r w:rsidRPr="00946F3E">
        <w:rPr>
          <w:rFonts w:ascii="Times New Roman" w:eastAsia="Times New Roman" w:hAnsi="Times New Roman" w:cs="Times New Roman"/>
          <w:i/>
          <w:iCs/>
          <w:kern w:val="0"/>
          <w:lang w:eastAsia="zh-CN"/>
        </w:rPr>
        <w:t xml:space="preserve"> </w:t>
      </w:r>
      <w:proofErr w:type="spellStart"/>
      <w:r w:rsidRPr="00946F3E">
        <w:rPr>
          <w:rFonts w:ascii="Times New Roman" w:eastAsia="Times New Roman" w:hAnsi="Times New Roman" w:cs="Times New Roman"/>
          <w:i/>
          <w:iCs/>
          <w:kern w:val="0"/>
          <w:lang w:eastAsia="zh-CN"/>
        </w:rPr>
        <w:t>dorong</w:t>
      </w:r>
      <w:proofErr w:type="spellEnd"/>
      <w:r w:rsidRPr="00946F3E">
        <w:rPr>
          <w:rFonts w:ascii="Times New Roman" w:eastAsia="Times New Roman" w:hAnsi="Times New Roman" w:cs="Times New Roman"/>
          <w:kern w:val="0"/>
          <w:lang w:eastAsia="zh-CN"/>
        </w:rPr>
        <w:t xml:space="preserve"> via the iPhone.</w:t>
      </w:r>
    </w:p>
    <w:p w14:paraId="256DCB85" w14:textId="3FCDD890" w:rsidR="00D51745" w:rsidRDefault="00D51745" w:rsidP="00946F3E">
      <w:pPr>
        <w:spacing w:before="100" w:beforeAutospacing="1" w:after="100" w:afterAutospacing="1" w:line="240" w:lineRule="auto"/>
        <w:ind w:firstLine="0"/>
        <w:rPr>
          <w:rFonts w:ascii="Times New Roman" w:eastAsia="Times New Roman" w:hAnsi="Times New Roman" w:cs="Times New Roman"/>
          <w:kern w:val="0"/>
          <w:lang w:eastAsia="zh-CN"/>
        </w:rPr>
      </w:pPr>
      <w:r>
        <w:rPr>
          <w:rFonts w:ascii="Times New Roman" w:eastAsia="Times New Roman" w:hAnsi="Times New Roman" w:cs="Times New Roman"/>
          <w:kern w:val="0"/>
          <w:lang w:eastAsia="zh-CN"/>
        </w:rPr>
        <w:t>According to the Genesis 11:6, “</w:t>
      </w:r>
      <w:r w:rsidRPr="00D51745">
        <w:rPr>
          <w:rFonts w:ascii="Times New Roman" w:eastAsia="Times New Roman" w:hAnsi="Times New Roman" w:cs="Times New Roman"/>
          <w:kern w:val="0"/>
          <w:lang w:eastAsia="zh-CN"/>
        </w:rPr>
        <w:t>And the Lord said, “Behold, they are one people, and they have all one language, and this is only the beginning of what they will do. And nothing that they propose to do will now be impossible for them.</w:t>
      </w:r>
      <w:r>
        <w:rPr>
          <w:rFonts w:ascii="Times New Roman" w:eastAsia="Times New Roman" w:hAnsi="Times New Roman" w:cs="Times New Roman"/>
          <w:kern w:val="0"/>
          <w:lang w:eastAsia="zh-CN"/>
        </w:rPr>
        <w:t>”</w:t>
      </w:r>
    </w:p>
    <w:p w14:paraId="56F9DF42" w14:textId="77777777" w:rsidR="00D51745" w:rsidRPr="00946F3E" w:rsidRDefault="00D51745" w:rsidP="00946F3E">
      <w:pPr>
        <w:spacing w:before="100" w:beforeAutospacing="1" w:after="100" w:afterAutospacing="1" w:line="240" w:lineRule="auto"/>
        <w:ind w:firstLine="0"/>
        <w:rPr>
          <w:rFonts w:ascii="Times New Roman" w:eastAsia="Times New Roman" w:hAnsi="Times New Roman" w:cs="Times New Roman"/>
          <w:kern w:val="0"/>
          <w:lang w:eastAsia="zh-CN"/>
        </w:rPr>
      </w:pPr>
    </w:p>
    <w:p w14:paraId="74FD45C0" w14:textId="77777777" w:rsidR="00946F3E" w:rsidRPr="00B9765A" w:rsidRDefault="00946F3E" w:rsidP="00B9765A">
      <w:pPr>
        <w:rPr>
          <w:b/>
          <w:bCs/>
        </w:rPr>
      </w:pPr>
    </w:p>
    <w:sdt>
      <w:sdtPr>
        <w:rPr>
          <w:rFonts w:asciiTheme="minorHAnsi" w:eastAsiaTheme="minorEastAsia" w:hAnsiTheme="minorHAnsi" w:cstheme="minorBidi"/>
        </w:rPr>
        <w:id w:val="62297111"/>
        <w:docPartObj>
          <w:docPartGallery w:val="Bibliographies"/>
          <w:docPartUnique/>
        </w:docPartObj>
      </w:sdtPr>
      <w:sdtEndPr/>
      <w:sdtContent>
        <w:p w14:paraId="7890A592" w14:textId="77777777" w:rsidR="00E81978" w:rsidRDefault="005D3A03">
          <w:pPr>
            <w:pStyle w:val="SectionTitle"/>
          </w:pPr>
          <w:r>
            <w:t>References</w:t>
          </w:r>
        </w:p>
        <w:p w14:paraId="602CD8D5" w14:textId="237277EB" w:rsidR="00C31D30" w:rsidRDefault="00C31D30" w:rsidP="00C31D30">
          <w:pPr>
            <w:pStyle w:val="Bibliography"/>
            <w:rPr>
              <w:noProof/>
            </w:rPr>
          </w:pPr>
          <w:r>
            <w:fldChar w:fldCharType="begin"/>
          </w:r>
          <w:r>
            <w:instrText xml:space="preserve"> BIBLIOGRAPHY </w:instrText>
          </w:r>
          <w:r>
            <w:fldChar w:fldCharType="separate"/>
          </w:r>
          <w:r w:rsidR="00D51745">
            <w:rPr>
              <w:noProof/>
            </w:rPr>
            <w:t>Bible</w:t>
          </w:r>
          <w:r>
            <w:rPr>
              <w:noProof/>
            </w:rPr>
            <w:t>.</w:t>
          </w:r>
          <w:r w:rsidR="00D51745">
            <w:rPr>
              <w:noProof/>
            </w:rPr>
            <w:t xml:space="preserve"> Retrieved from </w:t>
          </w:r>
          <w:r w:rsidR="00D51745" w:rsidRPr="00D51745">
            <w:rPr>
              <w:noProof/>
            </w:rPr>
            <w:t>https://www.openbible.info/topics/technology</w:t>
          </w:r>
          <w:r>
            <w:rPr>
              <w:noProof/>
            </w:rPr>
            <w:t>.</w:t>
          </w:r>
        </w:p>
        <w:p w14:paraId="33875AE4" w14:textId="39772330" w:rsidR="00E81978" w:rsidRDefault="00C31D30" w:rsidP="00D51745">
          <w:pPr>
            <w:pStyle w:val="Bibliography"/>
            <w:ind w:left="0" w:firstLine="0"/>
            <w:rPr>
              <w:noProof/>
            </w:rPr>
          </w:pPr>
          <w:r>
            <w:rPr>
              <w:noProof/>
            </w:rPr>
            <w:t>.</w:t>
          </w:r>
          <w:r>
            <w:rPr>
              <w:b/>
              <w:bCs/>
              <w:noProof/>
            </w:rPr>
            <w:fldChar w:fldCharType="end"/>
          </w:r>
        </w:p>
      </w:sdtContent>
    </w:sdt>
    <w:p w14:paraId="505F6992" w14:textId="47648621" w:rsidR="00E81978" w:rsidRDefault="00E81978">
      <w:pPr>
        <w:pStyle w:val="TableFigure"/>
      </w:pPr>
    </w:p>
    <w:p w14:paraId="767A8D02" w14:textId="56806A94" w:rsidR="00422D79" w:rsidRDefault="00422D79">
      <w:pPr>
        <w:pStyle w:val="TableFigure"/>
      </w:pPr>
    </w:p>
    <w:p w14:paraId="17859C7D" w14:textId="77777777" w:rsidR="00422D79" w:rsidRDefault="00422D79">
      <w:pPr>
        <w:pStyle w:val="TableFigure"/>
      </w:pPr>
    </w:p>
    <w:sectPr w:rsidR="00422D79">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B945" w14:textId="77777777" w:rsidR="00224629" w:rsidRDefault="00224629">
      <w:pPr>
        <w:spacing w:line="240" w:lineRule="auto"/>
      </w:pPr>
      <w:r>
        <w:separator/>
      </w:r>
    </w:p>
    <w:p w14:paraId="735E411D" w14:textId="77777777" w:rsidR="00224629" w:rsidRDefault="00224629"/>
  </w:endnote>
  <w:endnote w:type="continuationSeparator" w:id="0">
    <w:p w14:paraId="2B39BFCA" w14:textId="77777777" w:rsidR="00224629" w:rsidRDefault="00224629">
      <w:pPr>
        <w:spacing w:line="240" w:lineRule="auto"/>
      </w:pPr>
      <w:r>
        <w:continuationSeparator/>
      </w:r>
    </w:p>
    <w:p w14:paraId="617F8572" w14:textId="77777777" w:rsidR="00224629" w:rsidRDefault="00224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26FC" w14:textId="77777777" w:rsidR="00224629" w:rsidRDefault="00224629">
      <w:pPr>
        <w:spacing w:line="240" w:lineRule="auto"/>
      </w:pPr>
      <w:r>
        <w:separator/>
      </w:r>
    </w:p>
    <w:p w14:paraId="3EFA714E" w14:textId="77777777" w:rsidR="00224629" w:rsidRDefault="00224629"/>
  </w:footnote>
  <w:footnote w:type="continuationSeparator" w:id="0">
    <w:p w14:paraId="3F52A1F8" w14:textId="77777777" w:rsidR="00224629" w:rsidRDefault="00224629">
      <w:pPr>
        <w:spacing w:line="240" w:lineRule="auto"/>
      </w:pPr>
      <w:r>
        <w:continuationSeparator/>
      </w:r>
    </w:p>
    <w:p w14:paraId="601C6C8D" w14:textId="77777777" w:rsidR="00224629" w:rsidRDefault="00224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A282" w14:textId="5C90D394" w:rsidR="00E81978" w:rsidRDefault="00224629">
    <w:pPr>
      <w:pStyle w:val="Header"/>
    </w:pPr>
    <w:sdt>
      <w:sdtPr>
        <w:rPr>
          <w:rStyle w:val="Strong"/>
        </w:rPr>
        <w:alias w:val="Running head"/>
        <w:tag w:val=""/>
        <w:id w:val="12739865"/>
        <w:placeholder>
          <w:docPart w:val="891DB46BA2194789BFBCED105D7E8CE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923B8">
          <w:rPr>
            <w:rStyle w:val="Strong"/>
          </w:rPr>
          <w:t>Phase 3 – Identify Vulnerability in Mobile App (USING API)</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E631" w14:textId="44D0F73A" w:rsidR="00E81978" w:rsidRDefault="005D3A03">
    <w:pPr>
      <w:pStyle w:val="Header"/>
      <w:rPr>
        <w:rStyle w:val="Strong"/>
      </w:rPr>
    </w:pPr>
    <w:r>
      <w:t xml:space="preserve">Running head: </w:t>
    </w:r>
    <w:sdt>
      <w:sdtPr>
        <w:rPr>
          <w:rStyle w:val="Strong"/>
        </w:rPr>
        <w:alias w:val="Running head"/>
        <w:tag w:val=""/>
        <w:id w:val="-696842620"/>
        <w:placeholder>
          <w:docPart w:val="FB61A807497F42A8AA662D60344740FB"/>
        </w:placeholder>
        <w:dataBinding w:prefixMappings="xmlns:ns0='http://schemas.microsoft.com/office/2006/coverPageProps' " w:xpath="/ns0:CoverPageProperties[1]/ns0:Abstract[1]" w:storeItemID="{55AF091B-3C7A-41E3-B477-F2FDAA23CFDA}"/>
        <w15:appearance w15:val="hidden"/>
        <w:text/>
      </w:sdtPr>
      <w:sdtContent>
        <w:r w:rsidR="00F923B8" w:rsidRPr="00F923B8">
          <w:rPr>
            <w:rStyle w:val="Strong"/>
          </w:rPr>
          <w:t>Phase 3 – Identify Vulnerability in Mobile App (USING API)</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0840D8"/>
    <w:multiLevelType w:val="hybridMultilevel"/>
    <w:tmpl w:val="3FF61986"/>
    <w:lvl w:ilvl="0" w:tplc="47BA0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D54D4E"/>
    <w:multiLevelType w:val="hybridMultilevel"/>
    <w:tmpl w:val="9F26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1"/>
  </w:num>
  <w:num w:numId="14">
    <w:abstractNumId w:val="10"/>
  </w:num>
  <w:num w:numId="15">
    <w:abstractNumId w:val="13"/>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B8"/>
    <w:rsid w:val="00037F34"/>
    <w:rsid w:val="000D3F41"/>
    <w:rsid w:val="00224629"/>
    <w:rsid w:val="00355DCA"/>
    <w:rsid w:val="00422D79"/>
    <w:rsid w:val="00551A02"/>
    <w:rsid w:val="005534FA"/>
    <w:rsid w:val="005D3A03"/>
    <w:rsid w:val="00665749"/>
    <w:rsid w:val="00684780"/>
    <w:rsid w:val="008002C0"/>
    <w:rsid w:val="008C5323"/>
    <w:rsid w:val="00946F3E"/>
    <w:rsid w:val="00963761"/>
    <w:rsid w:val="009A6A3B"/>
    <w:rsid w:val="009D0940"/>
    <w:rsid w:val="00B823AA"/>
    <w:rsid w:val="00B9765A"/>
    <w:rsid w:val="00BA45DB"/>
    <w:rsid w:val="00BF4184"/>
    <w:rsid w:val="00C0601E"/>
    <w:rsid w:val="00C31D30"/>
    <w:rsid w:val="00CD6E39"/>
    <w:rsid w:val="00CE4F66"/>
    <w:rsid w:val="00CF6E91"/>
    <w:rsid w:val="00D51745"/>
    <w:rsid w:val="00D85B68"/>
    <w:rsid w:val="00E6004D"/>
    <w:rsid w:val="00E76240"/>
    <w:rsid w:val="00E81978"/>
    <w:rsid w:val="00F379B7"/>
    <w:rsid w:val="00F525FA"/>
    <w:rsid w:val="00F923B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3482"/>
  <w15:chartTrackingRefBased/>
  <w15:docId w15:val="{58B6BC87-A82B-41C7-A2F9-70987924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628601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8188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1482341">
      <w:bodyDiv w:val="1"/>
      <w:marLeft w:val="0"/>
      <w:marRight w:val="0"/>
      <w:marTop w:val="0"/>
      <w:marBottom w:val="0"/>
      <w:divBdr>
        <w:top w:val="none" w:sz="0" w:space="0" w:color="auto"/>
        <w:left w:val="none" w:sz="0" w:space="0" w:color="auto"/>
        <w:bottom w:val="none" w:sz="0" w:space="0" w:color="auto"/>
        <w:right w:val="none" w:sz="0" w:space="0" w:color="auto"/>
      </w:divBdr>
      <w:divsChild>
        <w:div w:id="1417941350">
          <w:marLeft w:val="0"/>
          <w:marRight w:val="0"/>
          <w:marTop w:val="0"/>
          <w:marBottom w:val="0"/>
          <w:divBdr>
            <w:top w:val="none" w:sz="0" w:space="0" w:color="auto"/>
            <w:left w:val="none" w:sz="0" w:space="0" w:color="auto"/>
            <w:bottom w:val="none" w:sz="0" w:space="0" w:color="auto"/>
            <w:right w:val="none" w:sz="0" w:space="0" w:color="auto"/>
          </w:divBdr>
        </w:div>
        <w:div w:id="1893925564">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8247970">
      <w:bodyDiv w:val="1"/>
      <w:marLeft w:val="0"/>
      <w:marRight w:val="0"/>
      <w:marTop w:val="0"/>
      <w:marBottom w:val="0"/>
      <w:divBdr>
        <w:top w:val="none" w:sz="0" w:space="0" w:color="auto"/>
        <w:left w:val="none" w:sz="0" w:space="0" w:color="auto"/>
        <w:bottom w:val="none" w:sz="0" w:space="0" w:color="auto"/>
        <w:right w:val="none" w:sz="0" w:space="0" w:color="auto"/>
      </w:divBdr>
    </w:div>
    <w:div w:id="205175840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w15\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C8B8CBC814F0D800A91008E850264"/>
        <w:category>
          <w:name w:val="General"/>
          <w:gallery w:val="placeholder"/>
        </w:category>
        <w:types>
          <w:type w:val="bbPlcHdr"/>
        </w:types>
        <w:behaviors>
          <w:behavior w:val="content"/>
        </w:behaviors>
        <w:guid w:val="{45F89B44-9A12-45F8-9242-783EBAAA6299}"/>
      </w:docPartPr>
      <w:docPartBody>
        <w:p w:rsidR="00000000" w:rsidRDefault="002E54E2">
          <w:pPr>
            <w:pStyle w:val="0BCC8B8CBC814F0D800A91008E850264"/>
          </w:pPr>
          <w:r>
            <w:t>Abstract</w:t>
          </w:r>
        </w:p>
      </w:docPartBody>
    </w:docPart>
    <w:docPart>
      <w:docPartPr>
        <w:name w:val="2C3A5F40502A48A881A84C01F76A69CC"/>
        <w:category>
          <w:name w:val="General"/>
          <w:gallery w:val="placeholder"/>
        </w:category>
        <w:types>
          <w:type w:val="bbPlcHdr"/>
        </w:types>
        <w:behaviors>
          <w:behavior w:val="content"/>
        </w:behaviors>
        <w:guid w:val="{AEF393E2-FB74-4147-AACC-A9222D37E44D}"/>
      </w:docPartPr>
      <w:docPartBody>
        <w:p w:rsidR="00000000" w:rsidRDefault="002E54E2">
          <w:pPr>
            <w:pStyle w:val="2C3A5F40502A48A881A84C01F76A69CC"/>
          </w:pPr>
          <w:r>
            <w:t>[Title Here, up to 12 Words, on One to Two Lines]</w:t>
          </w:r>
        </w:p>
      </w:docPartBody>
    </w:docPart>
    <w:docPart>
      <w:docPartPr>
        <w:name w:val="891DB46BA2194789BFBCED105D7E8CEF"/>
        <w:category>
          <w:name w:val="General"/>
          <w:gallery w:val="placeholder"/>
        </w:category>
        <w:types>
          <w:type w:val="bbPlcHdr"/>
        </w:types>
        <w:behaviors>
          <w:behavior w:val="content"/>
        </w:behaviors>
        <w:guid w:val="{16D6AFBC-A344-4447-B1BB-62BFF7FD68DA}"/>
      </w:docPartPr>
      <w:docPartBody>
        <w:p w:rsidR="00000000" w:rsidRDefault="002E54E2">
          <w:pPr>
            <w:pStyle w:val="891DB46BA2194789BFBCED105D7E8CEF"/>
          </w:pPr>
          <w:r w:rsidRPr="005D3A03">
            <w:t>Figures title:</w:t>
          </w:r>
        </w:p>
      </w:docPartBody>
    </w:docPart>
    <w:docPart>
      <w:docPartPr>
        <w:name w:val="FB61A807497F42A8AA662D60344740FB"/>
        <w:category>
          <w:name w:val="General"/>
          <w:gallery w:val="placeholder"/>
        </w:category>
        <w:types>
          <w:type w:val="bbPlcHdr"/>
        </w:types>
        <w:behaviors>
          <w:behavior w:val="content"/>
        </w:behaviors>
        <w:guid w:val="{5745C534-D1DE-4C0A-9273-AC42856A47BC}"/>
      </w:docPartPr>
      <w:docPartBody>
        <w:p w:rsidR="00000000" w:rsidRDefault="002E54E2">
          <w:pPr>
            <w:pStyle w:val="FB61A807497F42A8AA662D60344740FB"/>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EC"/>
    <w:rsid w:val="002E54E2"/>
    <w:rsid w:val="00F00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D964815B48B2B650DB333545D25D">
    <w:name w:val="43EFD964815B48B2B650DB333545D25D"/>
  </w:style>
  <w:style w:type="paragraph" w:customStyle="1" w:styleId="96CF8F9627044042A27FAABE02D24EC9">
    <w:name w:val="96CF8F9627044042A27FAABE02D24EC9"/>
  </w:style>
  <w:style w:type="paragraph" w:customStyle="1" w:styleId="8E81C8E005F4456CB02428FAF9DC1289">
    <w:name w:val="8E81C8E005F4456CB02428FAF9DC1289"/>
  </w:style>
  <w:style w:type="paragraph" w:customStyle="1" w:styleId="30EB1CF3F3DC4B5FB24A44145ECF3C69">
    <w:name w:val="30EB1CF3F3DC4B5FB24A44145ECF3C69"/>
  </w:style>
  <w:style w:type="paragraph" w:customStyle="1" w:styleId="BE015985AF934601AFB33F4704CBFCEF">
    <w:name w:val="BE015985AF934601AFB33F4704CBFCEF"/>
  </w:style>
  <w:style w:type="paragraph" w:customStyle="1" w:styleId="0BCC8B8CBC814F0D800A91008E850264">
    <w:name w:val="0BCC8B8CBC814F0D800A91008E850264"/>
  </w:style>
  <w:style w:type="character" w:styleId="Emphasis">
    <w:name w:val="Emphasis"/>
    <w:basedOn w:val="DefaultParagraphFont"/>
    <w:uiPriority w:val="4"/>
    <w:unhideWhenUsed/>
    <w:qFormat/>
    <w:rPr>
      <w:i/>
      <w:iCs/>
    </w:rPr>
  </w:style>
  <w:style w:type="paragraph" w:customStyle="1" w:styleId="F3C8370021484F5CB7D2A2955911FC45">
    <w:name w:val="F3C8370021484F5CB7D2A2955911FC45"/>
  </w:style>
  <w:style w:type="paragraph" w:customStyle="1" w:styleId="6D9CBCCE28414D4A8ACBF0F68BDAA1A5">
    <w:name w:val="6D9CBCCE28414D4A8ACBF0F68BDAA1A5"/>
  </w:style>
  <w:style w:type="paragraph" w:customStyle="1" w:styleId="2C3A5F40502A48A881A84C01F76A69CC">
    <w:name w:val="2C3A5F40502A48A881A84C01F76A69CC"/>
  </w:style>
  <w:style w:type="paragraph" w:customStyle="1" w:styleId="3483741002B448359282E44D6DA7702B">
    <w:name w:val="3483741002B448359282E44D6DA7702B"/>
  </w:style>
  <w:style w:type="paragraph" w:customStyle="1" w:styleId="D172E8773CE040B9A48E15D466507673">
    <w:name w:val="D172E8773CE040B9A48E15D466507673"/>
  </w:style>
  <w:style w:type="paragraph" w:customStyle="1" w:styleId="097F526EBA654A4B89A60DE3FA838FA6">
    <w:name w:val="097F526EBA654A4B89A60DE3FA838FA6"/>
  </w:style>
  <w:style w:type="paragraph" w:customStyle="1" w:styleId="F6F48520B568467FAC8DA3F01C3E2BB1">
    <w:name w:val="F6F48520B568467FAC8DA3F01C3E2BB1"/>
  </w:style>
  <w:style w:type="paragraph" w:customStyle="1" w:styleId="314C09B898FA48CCAB43B9A8EEA7951B">
    <w:name w:val="314C09B898FA48CCAB43B9A8EEA7951B"/>
  </w:style>
  <w:style w:type="paragraph" w:customStyle="1" w:styleId="38B30868513C458D88CE9097E4DF3496">
    <w:name w:val="38B30868513C458D88CE9097E4DF3496"/>
  </w:style>
  <w:style w:type="paragraph" w:customStyle="1" w:styleId="A9ACCC51FAD14BEFA6C905223992BAB5">
    <w:name w:val="A9ACCC51FAD14BEFA6C905223992BAB5"/>
  </w:style>
  <w:style w:type="paragraph" w:customStyle="1" w:styleId="E211E78BF9084A1681AE2621E6396F6E">
    <w:name w:val="E211E78BF9084A1681AE2621E6396F6E"/>
  </w:style>
  <w:style w:type="paragraph" w:customStyle="1" w:styleId="27180C68D8B845D09F92FF433D540913">
    <w:name w:val="27180C68D8B845D09F92FF433D540913"/>
  </w:style>
  <w:style w:type="paragraph" w:customStyle="1" w:styleId="172FEE87D0164033B394ACFF9E5BADA5">
    <w:name w:val="172FEE87D0164033B394ACFF9E5BADA5"/>
  </w:style>
  <w:style w:type="paragraph" w:customStyle="1" w:styleId="75A9828FAB184B979C0A0722DCD6A793">
    <w:name w:val="75A9828FAB184B979C0A0722DCD6A793"/>
  </w:style>
  <w:style w:type="paragraph" w:customStyle="1" w:styleId="F86EE08981884F859EB81E7154AC1BAE">
    <w:name w:val="F86EE08981884F859EB81E7154AC1BAE"/>
  </w:style>
  <w:style w:type="paragraph" w:customStyle="1" w:styleId="A3904C188BAD4E33BC1FAE0869726863">
    <w:name w:val="A3904C188BAD4E33BC1FAE0869726863"/>
  </w:style>
  <w:style w:type="paragraph" w:customStyle="1" w:styleId="3BD0E232F76444828D7C7473758E3A45">
    <w:name w:val="3BD0E232F76444828D7C7473758E3A45"/>
  </w:style>
  <w:style w:type="paragraph" w:customStyle="1" w:styleId="46FADC88C1634B4C8596C22012562672">
    <w:name w:val="46FADC88C1634B4C8596C22012562672"/>
  </w:style>
  <w:style w:type="paragraph" w:customStyle="1" w:styleId="BEA0440EC57046D3B9AA740D1D27CB10">
    <w:name w:val="BEA0440EC57046D3B9AA740D1D27CB10"/>
  </w:style>
  <w:style w:type="paragraph" w:customStyle="1" w:styleId="A8F30DBC589449BE8034CE500ADFC587">
    <w:name w:val="A8F30DBC589449BE8034CE500ADFC587"/>
  </w:style>
  <w:style w:type="paragraph" w:customStyle="1" w:styleId="6E352F745CE946E4A0827F9F5269478F">
    <w:name w:val="6E352F745CE946E4A0827F9F5269478F"/>
  </w:style>
  <w:style w:type="paragraph" w:customStyle="1" w:styleId="9CB38062A2414EC1A25CB3230F690D95">
    <w:name w:val="9CB38062A2414EC1A25CB3230F690D95"/>
  </w:style>
  <w:style w:type="paragraph" w:customStyle="1" w:styleId="265D66B12F3044C6BED56362A6497F79">
    <w:name w:val="265D66B12F3044C6BED56362A6497F79"/>
  </w:style>
  <w:style w:type="paragraph" w:customStyle="1" w:styleId="5A450312ED99449D85D8702CC4A9A5D6">
    <w:name w:val="5A450312ED99449D85D8702CC4A9A5D6"/>
  </w:style>
  <w:style w:type="paragraph" w:customStyle="1" w:styleId="C15ECC4D91644B91B6C00812F297C460">
    <w:name w:val="C15ECC4D91644B91B6C00812F297C460"/>
  </w:style>
  <w:style w:type="paragraph" w:customStyle="1" w:styleId="47AC10B95C6B43ACB63ED109E5D76E73">
    <w:name w:val="47AC10B95C6B43ACB63ED109E5D76E73"/>
  </w:style>
  <w:style w:type="paragraph" w:customStyle="1" w:styleId="6E7A0749A3214FC698D1E57A32093EE6">
    <w:name w:val="6E7A0749A3214FC698D1E57A32093EE6"/>
  </w:style>
  <w:style w:type="paragraph" w:customStyle="1" w:styleId="4F1854FF27FC478EA92DF155EB965202">
    <w:name w:val="4F1854FF27FC478EA92DF155EB965202"/>
  </w:style>
  <w:style w:type="paragraph" w:customStyle="1" w:styleId="111357CD48E24D268ACE9BDBE1835C85">
    <w:name w:val="111357CD48E24D268ACE9BDBE1835C85"/>
  </w:style>
  <w:style w:type="paragraph" w:customStyle="1" w:styleId="6E2083B5EDE34A35BA7B95533D3C92D8">
    <w:name w:val="6E2083B5EDE34A35BA7B95533D3C92D8"/>
  </w:style>
  <w:style w:type="paragraph" w:customStyle="1" w:styleId="AA8DD8AA2F3C4B0A92F0CDB18E79F6C5">
    <w:name w:val="AA8DD8AA2F3C4B0A92F0CDB18E79F6C5"/>
  </w:style>
  <w:style w:type="paragraph" w:customStyle="1" w:styleId="8EDA238319DC41BF9CFC6111A4AE071B">
    <w:name w:val="8EDA238319DC41BF9CFC6111A4AE071B"/>
  </w:style>
  <w:style w:type="paragraph" w:customStyle="1" w:styleId="42088C84294C48E9A743D6BA17B4635F">
    <w:name w:val="42088C84294C48E9A743D6BA17B4635F"/>
  </w:style>
  <w:style w:type="paragraph" w:customStyle="1" w:styleId="792EE96203AD426B9899FACFC766D0F9">
    <w:name w:val="792EE96203AD426B9899FACFC766D0F9"/>
  </w:style>
  <w:style w:type="paragraph" w:customStyle="1" w:styleId="AA34A2792FE54AAE80C7CB6B790C2275">
    <w:name w:val="AA34A2792FE54AAE80C7CB6B790C2275"/>
  </w:style>
  <w:style w:type="paragraph" w:customStyle="1" w:styleId="E3C3D635865E48D88A578D87640562C7">
    <w:name w:val="E3C3D635865E48D88A578D87640562C7"/>
  </w:style>
  <w:style w:type="paragraph" w:customStyle="1" w:styleId="84BD8A299F5940D389184FBC171B8BA4">
    <w:name w:val="84BD8A299F5940D389184FBC171B8BA4"/>
  </w:style>
  <w:style w:type="paragraph" w:customStyle="1" w:styleId="8D563831BBBF498C9E8B26300E709995">
    <w:name w:val="8D563831BBBF498C9E8B26300E709995"/>
  </w:style>
  <w:style w:type="paragraph" w:customStyle="1" w:styleId="835AC72EEED248B7859428D4E5320AAC">
    <w:name w:val="835AC72EEED248B7859428D4E5320AAC"/>
  </w:style>
  <w:style w:type="paragraph" w:customStyle="1" w:styleId="7C458AD354F54BEEB7572DDC54C08E3D">
    <w:name w:val="7C458AD354F54BEEB7572DDC54C08E3D"/>
  </w:style>
  <w:style w:type="paragraph" w:customStyle="1" w:styleId="557BCAD841EB4C86AB4B7DCBC80A24CF">
    <w:name w:val="557BCAD841EB4C86AB4B7DCBC80A24CF"/>
  </w:style>
  <w:style w:type="paragraph" w:customStyle="1" w:styleId="0497DE77F63547EBBDA3EF8C718474E7">
    <w:name w:val="0497DE77F63547EBBDA3EF8C718474E7"/>
  </w:style>
  <w:style w:type="paragraph" w:customStyle="1" w:styleId="A1BCC30245C14121B3EA4F24ABE5A671">
    <w:name w:val="A1BCC30245C14121B3EA4F24ABE5A671"/>
  </w:style>
  <w:style w:type="paragraph" w:customStyle="1" w:styleId="E63C2399ABB6422DA4487D6EA2DCF748">
    <w:name w:val="E63C2399ABB6422DA4487D6EA2DCF748"/>
  </w:style>
  <w:style w:type="paragraph" w:customStyle="1" w:styleId="BE9CA5A4D3334B588622679094FD58C1">
    <w:name w:val="BE9CA5A4D3334B588622679094FD58C1"/>
  </w:style>
  <w:style w:type="paragraph" w:customStyle="1" w:styleId="7B1362DEC7984087A40AD2263A260C0F">
    <w:name w:val="7B1362DEC7984087A40AD2263A260C0F"/>
  </w:style>
  <w:style w:type="paragraph" w:customStyle="1" w:styleId="826161AE976048FCAB1D96320EFAACF0">
    <w:name w:val="826161AE976048FCAB1D96320EFAACF0"/>
  </w:style>
  <w:style w:type="paragraph" w:customStyle="1" w:styleId="2DE40609C0CD47FFB1D61BC120F0CBF8">
    <w:name w:val="2DE40609C0CD47FFB1D61BC120F0CBF8"/>
  </w:style>
  <w:style w:type="paragraph" w:customStyle="1" w:styleId="299EA310AA0F401197B93A8D716B579B">
    <w:name w:val="299EA310AA0F401197B93A8D716B579B"/>
  </w:style>
  <w:style w:type="paragraph" w:customStyle="1" w:styleId="F7CE0B93181640F6BDF568BAB2D8A5BA">
    <w:name w:val="F7CE0B93181640F6BDF568BAB2D8A5BA"/>
  </w:style>
  <w:style w:type="paragraph" w:customStyle="1" w:styleId="921823899369462DAC16717CBD9706E5">
    <w:name w:val="921823899369462DAC16717CBD9706E5"/>
  </w:style>
  <w:style w:type="paragraph" w:customStyle="1" w:styleId="A31E7834303A42ACA9D27FFED4A8ADCF">
    <w:name w:val="A31E7834303A42ACA9D27FFED4A8ADCF"/>
  </w:style>
  <w:style w:type="paragraph" w:customStyle="1" w:styleId="091DFD240AA14BC1A5A358FE1904A88D">
    <w:name w:val="091DFD240AA14BC1A5A358FE1904A88D"/>
  </w:style>
  <w:style w:type="paragraph" w:customStyle="1" w:styleId="17BD1D657FC6466E986C1B8CB3CF6310">
    <w:name w:val="17BD1D657FC6466E986C1B8CB3CF6310"/>
  </w:style>
  <w:style w:type="paragraph" w:customStyle="1" w:styleId="8BFD5BE0F60A4395849270F88342CC5B">
    <w:name w:val="8BFD5BE0F60A4395849270F88342CC5B"/>
  </w:style>
  <w:style w:type="paragraph" w:customStyle="1" w:styleId="891DB46BA2194789BFBCED105D7E8CEF">
    <w:name w:val="891DB46BA2194789BFBCED105D7E8CEF"/>
  </w:style>
  <w:style w:type="paragraph" w:customStyle="1" w:styleId="FB61A807497F42A8AA662D60344740FB">
    <w:name w:val="FB61A807497F42A8AA662D60344740FB"/>
  </w:style>
  <w:style w:type="paragraph" w:customStyle="1" w:styleId="E4B6C371B6114F638CCA9737B77275FC">
    <w:name w:val="E4B6C371B6114F638CCA9737B77275FC"/>
    <w:rsid w:val="00F00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Phase 3 – Identify Vulnerability in Mobile App (USING API)</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907</TotalTime>
  <Pages>7</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 Vulnerability in Mobile App</dc:title>
  <dc:subject/>
  <dc:creator>Yingwei Liu</dc:creator>
  <cp:keywords/>
  <dc:description/>
  <cp:lastModifiedBy>Liu, Yingwei</cp:lastModifiedBy>
  <cp:revision>1</cp:revision>
  <dcterms:created xsi:type="dcterms:W3CDTF">2021-04-27T09:44:00Z</dcterms:created>
  <dcterms:modified xsi:type="dcterms:W3CDTF">2021-04-29T01:37:00Z</dcterms:modified>
</cp:coreProperties>
</file>