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31" w:rsidRDefault="003E4C96" w:rsidP="00A31331">
      <w:pPr>
        <w:rPr>
          <w:rFonts w:asciiTheme="majorEastAsia" w:eastAsiaTheme="majorEastAsia" w:hAnsiTheme="majorEastAsia"/>
          <w:sz w:val="28"/>
          <w:szCs w:val="28"/>
        </w:rPr>
      </w:pPr>
      <w:r w:rsidRPr="003E4C96">
        <w:rPr>
          <w:rFonts w:asciiTheme="majorEastAsia" w:eastAsiaTheme="majorEastAsia" w:hAnsiTheme="majorEastAsia"/>
          <w:sz w:val="28"/>
          <w:szCs w:val="28"/>
        </w:rPr>
        <w:t>宦一铭</w:t>
      </w:r>
    </w:p>
    <w:p w:rsidR="003E4C96" w:rsidRDefault="003E4C96" w:rsidP="003E4C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E4C96">
        <w:rPr>
          <w:rFonts w:asciiTheme="majorEastAsia" w:eastAsiaTheme="majorEastAsia" w:hAnsiTheme="majorEastAsia" w:hint="eastAsia"/>
          <w:sz w:val="28"/>
          <w:szCs w:val="28"/>
        </w:rPr>
        <w:t>青年钢琴演奏家、钢琴教育家，师从</w:t>
      </w:r>
      <w:r w:rsidRPr="003E4C96">
        <w:rPr>
          <w:rFonts w:ascii="Times New Roman" w:hAnsi="Times New Roman" w:cs="Times New Roman"/>
          <w:sz w:val="28"/>
          <w:szCs w:val="28"/>
        </w:rPr>
        <w:t>Jacques Després</w:t>
      </w:r>
      <w:r w:rsidRPr="003E4C96">
        <w:rPr>
          <w:rFonts w:ascii="Times New Roman" w:hAnsi="Times New Roman" w:cs="Times New Roman" w:hint="eastAsia"/>
          <w:sz w:val="28"/>
          <w:szCs w:val="28"/>
        </w:rPr>
        <w:t>（</w:t>
      </w:r>
      <w:r w:rsidRPr="003E4C96">
        <w:rPr>
          <w:rFonts w:ascii="Times New Roman" w:hAnsi="Times New Roman" w:cs="Times New Roman"/>
          <w:sz w:val="28"/>
          <w:szCs w:val="28"/>
        </w:rPr>
        <w:t>法</w:t>
      </w:r>
      <w:r w:rsidRPr="003E4C96">
        <w:rPr>
          <w:rFonts w:ascii="Times New Roman" w:hAnsi="Times New Roman" w:cs="Times New Roman" w:hint="eastAsia"/>
          <w:sz w:val="28"/>
          <w:szCs w:val="28"/>
        </w:rPr>
        <w:t>）、</w:t>
      </w:r>
      <w:r w:rsidRPr="003E4C96">
        <w:rPr>
          <w:rFonts w:ascii="Times New Roman" w:hAnsi="Times New Roman" w:cs="Times New Roman"/>
          <w:sz w:val="28"/>
          <w:szCs w:val="28"/>
        </w:rPr>
        <w:t>Patricia Tao</w:t>
      </w:r>
      <w:r w:rsidRPr="003E4C96">
        <w:rPr>
          <w:rFonts w:ascii="Times New Roman" w:hAnsi="Times New Roman" w:cs="Times New Roman" w:hint="eastAsia"/>
          <w:sz w:val="28"/>
          <w:szCs w:val="28"/>
        </w:rPr>
        <w:t>（美）、谢哲邦、李美格等国内外著名钢琴家。</w:t>
      </w:r>
    </w:p>
    <w:p w:rsidR="003E4C96" w:rsidRDefault="003E4C96" w:rsidP="003E4C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毕业于加拿大前五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世界前百的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niversity of Alberta</w:t>
      </w:r>
      <w:r>
        <w:rPr>
          <w:rFonts w:ascii="Times New Roman" w:hAnsi="Times New Roman" w:cs="Times New Roman"/>
          <w:sz w:val="28"/>
          <w:szCs w:val="28"/>
        </w:rPr>
        <w:t>大学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以全额奖学金获得钢琴表演硕士学位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E4C96" w:rsidRDefault="003E4C96" w:rsidP="003E4C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中国红全国钢琴比赛金奖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E4C96" w:rsidRDefault="003E4C96" w:rsidP="003E4C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上海国际青年钢琴比赛金奖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E4C96" w:rsidRDefault="003E4C96" w:rsidP="003E4C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北美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CM</w:t>
      </w:r>
      <w:r>
        <w:rPr>
          <w:rFonts w:ascii="Times New Roman" w:hAnsi="Times New Roman" w:cs="Times New Roman"/>
          <w:sz w:val="28"/>
          <w:szCs w:val="28"/>
        </w:rPr>
        <w:t>考级协会认证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OP TIER</w:t>
      </w:r>
      <w:r>
        <w:rPr>
          <w:rFonts w:ascii="Times New Roman" w:hAnsi="Times New Roman" w:cs="Times New Roman"/>
          <w:sz w:val="28"/>
          <w:szCs w:val="28"/>
        </w:rPr>
        <w:t>顶级教师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E4C96" w:rsidRDefault="003E4C96" w:rsidP="003E4C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中国</w:t>
      </w:r>
      <w:r>
        <w:rPr>
          <w:rFonts w:ascii="Times New Roman" w:hAnsi="Times New Roman" w:cs="Times New Roman" w:hint="eastAsia"/>
          <w:sz w:val="28"/>
          <w:szCs w:val="28"/>
        </w:rPr>
        <w:t>“关心下一代”授予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OP 100</w:t>
      </w:r>
      <w:r>
        <w:rPr>
          <w:rFonts w:ascii="Times New Roman" w:hAnsi="Times New Roman" w:cs="Times New Roman"/>
          <w:sz w:val="28"/>
          <w:szCs w:val="28"/>
        </w:rPr>
        <w:t>全国优秀指导教师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E4C96" w:rsidRDefault="003E4C96" w:rsidP="003E4C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任职于国内本科类音乐学院教授钢琴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E4C96" w:rsidRDefault="003E4C96" w:rsidP="003E4C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上海古凡交响乐团钢琴演奏家</w:t>
      </w:r>
    </w:p>
    <w:p w:rsidR="003E4C96" w:rsidRDefault="003E4C96" w:rsidP="003E4C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江苏女子交响乐团钢琴演奏家</w:t>
      </w:r>
    </w:p>
    <w:p w:rsidR="003E4C96" w:rsidRDefault="003E4C96" w:rsidP="003E4C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宾利钢琴签约演奏家</w:t>
      </w:r>
    </w:p>
    <w:p w:rsidR="002F3B28" w:rsidRPr="002F3B28" w:rsidRDefault="002F3B28" w:rsidP="002F3B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F3B28">
        <w:rPr>
          <w:rFonts w:asciiTheme="majorEastAsia" w:eastAsiaTheme="majorEastAsia" w:hAnsiTheme="majorEastAsia" w:cs="Times New Roman"/>
          <w:sz w:val="28"/>
          <w:szCs w:val="28"/>
        </w:rPr>
        <w:t>入选中国邮政总局发行的</w:t>
      </w:r>
      <w:r>
        <w:rPr>
          <w:rFonts w:asciiTheme="majorEastAsia" w:eastAsiaTheme="majorEastAsia" w:hAnsiTheme="majorEastAsia" w:cs="Times New Roman" w:hint="eastAsia"/>
          <w:sz w:val="28"/>
          <w:szCs w:val="28"/>
        </w:rPr>
        <w:t>《中国文化名家</w:t>
      </w:r>
      <w:r w:rsidRPr="002F3B28">
        <w:rPr>
          <w:rFonts w:asciiTheme="majorEastAsia" w:eastAsiaTheme="majorEastAsia" w:hAnsiTheme="majorEastAsia" w:cs="Times New Roman" w:hint="eastAsia"/>
          <w:sz w:val="28"/>
          <w:szCs w:val="28"/>
        </w:rPr>
        <w:t>》系列邮票，同期入选的还有郑小瑛、高韶青和田佳鑫等著名音乐家。</w:t>
      </w:r>
    </w:p>
    <w:p w:rsidR="002F3B28" w:rsidRPr="002F3B28" w:rsidRDefault="002F3B28" w:rsidP="002F3B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Theme="majorEastAsia" w:eastAsiaTheme="majorEastAsia" w:hAnsiTheme="majorEastAsia" w:cs="Times New Roman"/>
          <w:sz w:val="28"/>
          <w:szCs w:val="28"/>
        </w:rPr>
        <w:t>金钥匙国际荣誉协会会员</w:t>
      </w:r>
    </w:p>
    <w:p w:rsidR="002F3B28" w:rsidRPr="002F3B28" w:rsidRDefault="002F3B28" w:rsidP="002F3B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Theme="majorEastAsia" w:eastAsiaTheme="majorEastAsia" w:hAnsiTheme="majorEastAsia" w:cs="Times New Roman" w:hint="eastAsia"/>
          <w:sz w:val="28"/>
          <w:szCs w:val="28"/>
        </w:rPr>
        <w:t>H</w:t>
      </w:r>
      <w:r>
        <w:rPr>
          <w:rFonts w:asciiTheme="majorEastAsia" w:eastAsiaTheme="majorEastAsia" w:hAnsiTheme="majorEastAsia" w:cs="Times New Roman"/>
          <w:sz w:val="28"/>
          <w:szCs w:val="28"/>
        </w:rPr>
        <w:t>YMUSIC教育集团创始人</w:t>
      </w:r>
    </w:p>
    <w:p w:rsidR="002F3B28" w:rsidRPr="002F3B28" w:rsidRDefault="002F3B28" w:rsidP="002F3B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Theme="majorEastAsia" w:eastAsiaTheme="majorEastAsia" w:hAnsiTheme="majorEastAsia" w:cs="Times New Roman"/>
          <w:sz w:val="28"/>
          <w:szCs w:val="28"/>
        </w:rPr>
        <w:t>钢琴演奏经历丰富</w:t>
      </w:r>
      <w:r>
        <w:rPr>
          <w:rFonts w:asciiTheme="majorEastAsia" w:eastAsiaTheme="majorEastAsia" w:hAnsiTheme="majorEastAsia" w:cs="Times New Roman" w:hint="eastAsia"/>
          <w:sz w:val="28"/>
          <w:szCs w:val="28"/>
        </w:rPr>
        <w:t>，</w:t>
      </w:r>
      <w:r w:rsidR="00604046">
        <w:rPr>
          <w:rFonts w:asciiTheme="majorEastAsia" w:eastAsiaTheme="majorEastAsia" w:hAnsiTheme="majorEastAsia" w:cs="Times New Roman"/>
          <w:sz w:val="28"/>
          <w:szCs w:val="28"/>
        </w:rPr>
        <w:t>即将于</w:t>
      </w:r>
      <w:r>
        <w:rPr>
          <w:rFonts w:asciiTheme="majorEastAsia" w:eastAsiaTheme="majorEastAsia" w:hAnsiTheme="majorEastAsia" w:cs="Times New Roman" w:hint="eastAsia"/>
          <w:sz w:val="28"/>
          <w:szCs w:val="28"/>
        </w:rPr>
        <w:t>2</w:t>
      </w:r>
      <w:r>
        <w:rPr>
          <w:rFonts w:asciiTheme="majorEastAsia" w:eastAsiaTheme="majorEastAsia" w:hAnsiTheme="majorEastAsia" w:cs="Times New Roman"/>
          <w:sz w:val="28"/>
          <w:szCs w:val="28"/>
        </w:rPr>
        <w:t>019年新春</w:t>
      </w:r>
      <w:r w:rsidR="00604046">
        <w:rPr>
          <w:rFonts w:asciiTheme="majorEastAsia" w:eastAsiaTheme="majorEastAsia" w:hAnsiTheme="majorEastAsia" w:cs="Times New Roman" w:hint="eastAsia"/>
          <w:sz w:val="28"/>
          <w:szCs w:val="28"/>
        </w:rPr>
        <w:t>在</w:t>
      </w:r>
      <w:r w:rsidR="00604046">
        <w:rPr>
          <w:rFonts w:asciiTheme="majorEastAsia" w:eastAsiaTheme="majorEastAsia" w:hAnsiTheme="majorEastAsia" w:cs="Times New Roman"/>
          <w:sz w:val="28"/>
          <w:szCs w:val="28"/>
        </w:rPr>
        <w:t>维也纳金色大厅演奏</w:t>
      </w:r>
    </w:p>
    <w:p w:rsidR="002F3B28" w:rsidRDefault="00604046" w:rsidP="002F3B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学生</w:t>
      </w:r>
      <w:r w:rsidR="003E26B4">
        <w:rPr>
          <w:rFonts w:ascii="Times New Roman" w:hAnsi="Times New Roman" w:cs="Times New Roman"/>
          <w:sz w:val="28"/>
          <w:szCs w:val="28"/>
        </w:rPr>
        <w:t>们</w:t>
      </w:r>
      <w:r>
        <w:rPr>
          <w:rFonts w:ascii="Times New Roman" w:hAnsi="Times New Roman" w:cs="Times New Roman"/>
          <w:sz w:val="28"/>
          <w:szCs w:val="28"/>
        </w:rPr>
        <w:t>成绩斐然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CM</w:t>
      </w:r>
      <w:r>
        <w:rPr>
          <w:rFonts w:ascii="Times New Roman" w:hAnsi="Times New Roman" w:cs="Times New Roman"/>
          <w:sz w:val="28"/>
          <w:szCs w:val="28"/>
        </w:rPr>
        <w:t>考级和各种音乐比赛中纷获</w:t>
      </w:r>
      <w:r w:rsidR="004F4670">
        <w:rPr>
          <w:rFonts w:ascii="Times New Roman" w:hAnsi="Times New Roman" w:cs="Times New Roman"/>
          <w:sz w:val="28"/>
          <w:szCs w:val="28"/>
        </w:rPr>
        <w:t>金奖和银奖</w:t>
      </w:r>
      <w:r>
        <w:rPr>
          <w:rFonts w:ascii="Times New Roman" w:hAnsi="Times New Roman" w:cs="Times New Roman" w:hint="eastAsia"/>
          <w:sz w:val="28"/>
          <w:szCs w:val="28"/>
        </w:rPr>
        <w:t>，还应邀在纽约卡耐基音乐厅演奏</w:t>
      </w:r>
      <w:r w:rsidR="004F4670">
        <w:rPr>
          <w:rFonts w:ascii="Times New Roman" w:hAnsi="Times New Roman" w:cs="Times New Roman" w:hint="eastAsia"/>
          <w:sz w:val="28"/>
          <w:szCs w:val="28"/>
        </w:rPr>
        <w:t>。并在</w:t>
      </w:r>
      <w:r w:rsidR="001A2D7F" w:rsidRPr="001A2D7F">
        <w:rPr>
          <w:rFonts w:ascii="Times New Roman" w:hAnsi="Times New Roman" w:cs="Times New Roman"/>
          <w:sz w:val="28"/>
          <w:szCs w:val="28"/>
        </w:rPr>
        <w:t>美国</w:t>
      </w:r>
      <w:r w:rsidR="003E26B4">
        <w:rPr>
          <w:rFonts w:ascii="Times New Roman" w:hAnsi="Times New Roman" w:cs="Times New Roman" w:hint="eastAsia"/>
          <w:sz w:val="28"/>
          <w:szCs w:val="28"/>
        </w:rPr>
        <w:t>国际音乐大赛中获得一等奖及奖学金的优异成绩。</w:t>
      </w:r>
    </w:p>
    <w:p w:rsidR="003E4C96" w:rsidRPr="00753ED4" w:rsidRDefault="00D75A09" w:rsidP="0085037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长于音乐教育与素质教育的结合</w:t>
      </w:r>
      <w:r>
        <w:rPr>
          <w:rFonts w:ascii="Times New Roman" w:hAnsi="Times New Roman" w:cs="Times New Roman" w:hint="eastAsia"/>
          <w:sz w:val="28"/>
          <w:szCs w:val="28"/>
        </w:rPr>
        <w:t>，在宦老师的引导下，</w:t>
      </w:r>
      <w:r>
        <w:rPr>
          <w:rFonts w:ascii="Times New Roman" w:hAnsi="Times New Roman" w:cs="Times New Roman"/>
          <w:sz w:val="28"/>
          <w:szCs w:val="28"/>
        </w:rPr>
        <w:t>学生们</w:t>
      </w:r>
      <w:r>
        <w:rPr>
          <w:rFonts w:ascii="Times New Roman" w:hAnsi="Times New Roman" w:cs="Times New Roman"/>
          <w:sz w:val="28"/>
          <w:szCs w:val="28"/>
        </w:rPr>
        <w:lastRenderedPageBreak/>
        <w:t>都爱上音乐爱上钢琴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热爱并享受生活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850374" w:rsidRPr="00753ED4">
        <w:rPr>
          <w:rFonts w:ascii="Times New Roman" w:hAnsi="Times New Roman" w:cs="Times New Roman"/>
          <w:sz w:val="28"/>
          <w:szCs w:val="28"/>
        </w:rPr>
        <w:t>Ms. YiMing Huan</w:t>
      </w:r>
    </w:p>
    <w:p w:rsidR="00850374" w:rsidRPr="00753ED4" w:rsidRDefault="00E95E0B" w:rsidP="00850374">
      <w:pPr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>1,</w:t>
      </w:r>
      <w:r w:rsidR="00850374" w:rsidRPr="00753ED4">
        <w:rPr>
          <w:rFonts w:ascii="Times New Roman" w:hAnsi="Times New Roman" w:cs="Times New Roman"/>
          <w:sz w:val="28"/>
          <w:szCs w:val="28"/>
        </w:rPr>
        <w:t xml:space="preserve"> Pianist and educator, sat under </w:t>
      </w:r>
      <w:r w:rsidRPr="00753ED4">
        <w:rPr>
          <w:rFonts w:ascii="Times New Roman" w:hAnsi="Times New Roman" w:cs="Times New Roman"/>
          <w:sz w:val="28"/>
          <w:szCs w:val="28"/>
        </w:rPr>
        <w:t>many famous national and international pianists: Mr. Jacques Després</w:t>
      </w:r>
      <w:r w:rsidRPr="00753ED4">
        <w:rPr>
          <w:rFonts w:ascii="Times New Roman" w:hAnsi="Times New Roman" w:cs="Times New Roman"/>
          <w:sz w:val="28"/>
          <w:szCs w:val="28"/>
        </w:rPr>
        <w:t>（</w:t>
      </w:r>
      <w:r w:rsidRPr="00753ED4">
        <w:rPr>
          <w:rFonts w:ascii="Times New Roman" w:hAnsi="Times New Roman" w:cs="Times New Roman"/>
          <w:sz w:val="28"/>
          <w:szCs w:val="28"/>
        </w:rPr>
        <w:t>French</w:t>
      </w:r>
      <w:r w:rsidRPr="00753ED4">
        <w:rPr>
          <w:rFonts w:ascii="Times New Roman" w:hAnsi="Times New Roman" w:cs="Times New Roman"/>
          <w:sz w:val="28"/>
          <w:szCs w:val="28"/>
        </w:rPr>
        <w:t>）、</w:t>
      </w:r>
      <w:r w:rsidRPr="00753ED4">
        <w:rPr>
          <w:rFonts w:ascii="Times New Roman" w:hAnsi="Times New Roman" w:cs="Times New Roman"/>
          <w:sz w:val="28"/>
          <w:szCs w:val="28"/>
        </w:rPr>
        <w:t>Ms. Patricia Tao</w:t>
      </w:r>
      <w:r w:rsidRPr="00753ED4">
        <w:rPr>
          <w:rFonts w:ascii="Times New Roman" w:hAnsi="Times New Roman" w:cs="Times New Roman"/>
          <w:sz w:val="28"/>
          <w:szCs w:val="28"/>
        </w:rPr>
        <w:t>（</w:t>
      </w:r>
      <w:r w:rsidRPr="00753ED4">
        <w:rPr>
          <w:rFonts w:ascii="Times New Roman" w:hAnsi="Times New Roman" w:cs="Times New Roman"/>
          <w:sz w:val="28"/>
          <w:szCs w:val="28"/>
        </w:rPr>
        <w:t>American</w:t>
      </w:r>
      <w:r w:rsidRPr="00753ED4">
        <w:rPr>
          <w:rFonts w:ascii="Times New Roman" w:hAnsi="Times New Roman" w:cs="Times New Roman"/>
          <w:sz w:val="28"/>
          <w:szCs w:val="28"/>
        </w:rPr>
        <w:t>）、</w:t>
      </w:r>
      <w:r w:rsidRPr="00753ED4">
        <w:rPr>
          <w:rFonts w:ascii="Times New Roman" w:hAnsi="Times New Roman" w:cs="Times New Roman"/>
          <w:sz w:val="28"/>
          <w:szCs w:val="28"/>
        </w:rPr>
        <w:t xml:space="preserve">Mr. Zhe Bang Xie and Ms. Mei Ge Li. </w:t>
      </w:r>
    </w:p>
    <w:p w:rsidR="00E95E0B" w:rsidRPr="00753ED4" w:rsidRDefault="00E95E0B" w:rsidP="00850374">
      <w:pPr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>2, Graduated from University of Alberta, which ranked Top 5 in Canada and Top 100 in the world. Achieved Master’s Degree in Piano Performance, with full scholarship.</w:t>
      </w:r>
    </w:p>
    <w:p w:rsidR="00E95E0B" w:rsidRPr="00753ED4" w:rsidRDefault="00CF6FC4" w:rsidP="00850374">
      <w:pPr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>3, The Gold Award winner of Chinese National Piano Competition.</w:t>
      </w:r>
    </w:p>
    <w:p w:rsidR="00CF6FC4" w:rsidRPr="00753ED4" w:rsidRDefault="00CF6FC4" w:rsidP="00850374">
      <w:pPr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>4, The Gold Award winner of Shanghai International Music Competition.</w:t>
      </w:r>
    </w:p>
    <w:p w:rsidR="00891787" w:rsidRPr="00753ED4" w:rsidRDefault="00CF6FC4" w:rsidP="00CF6F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>5, RCM certified top tier teacher.</w:t>
      </w:r>
    </w:p>
    <w:p w:rsidR="00CF6FC4" w:rsidRPr="00753ED4" w:rsidRDefault="00CF6FC4" w:rsidP="008917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 xml:space="preserve">6, </w:t>
      </w:r>
      <w:r w:rsidR="00891787" w:rsidRPr="00753ED4">
        <w:rPr>
          <w:rFonts w:ascii="Times New Roman" w:hAnsi="Times New Roman" w:cs="Times New Roman"/>
          <w:sz w:val="28"/>
          <w:szCs w:val="28"/>
        </w:rPr>
        <w:t>the Top 100 Excellent Guide Teacher Award from the “Concerned about the next generation committee” of the State Council.</w:t>
      </w:r>
    </w:p>
    <w:p w:rsidR="00891787" w:rsidRPr="00753ED4" w:rsidRDefault="00891787" w:rsidP="008917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 xml:space="preserve">7, Taught piano in </w:t>
      </w:r>
      <w:r w:rsidR="00926F8B" w:rsidRPr="00753ED4">
        <w:rPr>
          <w:rFonts w:ascii="Times New Roman" w:hAnsi="Times New Roman" w:cs="Times New Roman"/>
          <w:sz w:val="28"/>
          <w:szCs w:val="28"/>
        </w:rPr>
        <w:t>Conservatory of Music in China.</w:t>
      </w:r>
    </w:p>
    <w:p w:rsidR="00926F8B" w:rsidRPr="00753ED4" w:rsidRDefault="00926F8B" w:rsidP="008917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 xml:space="preserve">8, </w:t>
      </w:r>
      <w:r w:rsidR="00753ED4">
        <w:rPr>
          <w:rFonts w:ascii="Times New Roman" w:hAnsi="Times New Roman" w:cs="Times New Roman"/>
          <w:sz w:val="28"/>
          <w:szCs w:val="28"/>
        </w:rPr>
        <w:t>G</w:t>
      </w:r>
      <w:r w:rsidRPr="00753ED4">
        <w:rPr>
          <w:rFonts w:ascii="Times New Roman" w:hAnsi="Times New Roman" w:cs="Times New Roman"/>
          <w:sz w:val="28"/>
          <w:szCs w:val="28"/>
        </w:rPr>
        <w:t>uest performer for Shanghai Gufan Symphony Orchestra</w:t>
      </w:r>
    </w:p>
    <w:p w:rsidR="00926F8B" w:rsidRPr="00753ED4" w:rsidRDefault="00926F8B" w:rsidP="008917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 xml:space="preserve">9, </w:t>
      </w:r>
      <w:r w:rsidR="00753ED4">
        <w:rPr>
          <w:rFonts w:ascii="Times New Roman" w:hAnsi="Times New Roman" w:cs="Times New Roman"/>
          <w:sz w:val="28"/>
          <w:szCs w:val="28"/>
        </w:rPr>
        <w:t>G</w:t>
      </w:r>
      <w:r w:rsidRPr="00753ED4">
        <w:rPr>
          <w:rFonts w:ascii="Times New Roman" w:hAnsi="Times New Roman" w:cs="Times New Roman"/>
          <w:sz w:val="28"/>
          <w:szCs w:val="28"/>
        </w:rPr>
        <w:t>uest performer for the Women’s Orchestra of Jiangsu province.</w:t>
      </w:r>
    </w:p>
    <w:p w:rsidR="00926F8B" w:rsidRPr="00753ED4" w:rsidRDefault="00926F8B" w:rsidP="00926F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 xml:space="preserve">10, </w:t>
      </w:r>
      <w:r w:rsidR="00753ED4">
        <w:rPr>
          <w:rFonts w:ascii="Times New Roman" w:hAnsi="Times New Roman" w:cs="Times New Roman"/>
          <w:sz w:val="28"/>
          <w:szCs w:val="28"/>
        </w:rPr>
        <w:t xml:space="preserve">A distinguished </w:t>
      </w:r>
      <w:r w:rsidRPr="00753ED4">
        <w:rPr>
          <w:rFonts w:ascii="Times New Roman" w:hAnsi="Times New Roman" w:cs="Times New Roman"/>
          <w:sz w:val="28"/>
          <w:szCs w:val="28"/>
        </w:rPr>
        <w:t>performer of the piano brand “Bentley”</w:t>
      </w:r>
    </w:p>
    <w:p w:rsidR="00926F8B" w:rsidRPr="00753ED4" w:rsidRDefault="00926F8B" w:rsidP="00926F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 xml:space="preserve">11, </w:t>
      </w:r>
      <w:r w:rsidR="00DD1BFC" w:rsidRPr="00753ED4">
        <w:rPr>
          <w:rFonts w:ascii="Times New Roman" w:hAnsi="Times New Roman" w:cs="Times New Roman"/>
          <w:sz w:val="28"/>
          <w:szCs w:val="28"/>
        </w:rPr>
        <w:t>selected into the &lt;Famous Artists of China&gt; national stamp series by CHINA POST together with other respected famous musicians like Zheng Xiaoying, Gao Shaoqing and Tian Jiaxin.</w:t>
      </w:r>
    </w:p>
    <w:p w:rsidR="00DD1BFC" w:rsidRPr="00753ED4" w:rsidRDefault="00DD1BFC" w:rsidP="00926F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>12, A member of the “Golden Key International Honor Society”</w:t>
      </w:r>
    </w:p>
    <w:p w:rsidR="00DD1BFC" w:rsidRPr="00753ED4" w:rsidRDefault="00DD1BFC" w:rsidP="00926F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>13, Founder of HYMUSIC education group</w:t>
      </w:r>
    </w:p>
    <w:p w:rsidR="00DD1BFC" w:rsidRPr="00753ED4" w:rsidRDefault="00DD1BFC" w:rsidP="00926F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 xml:space="preserve">14, </w:t>
      </w:r>
      <w:r w:rsidR="00B92D44" w:rsidRPr="00753ED4">
        <w:rPr>
          <w:rFonts w:ascii="Times New Roman" w:hAnsi="Times New Roman" w:cs="Times New Roman"/>
          <w:sz w:val="28"/>
          <w:szCs w:val="28"/>
        </w:rPr>
        <w:t>Rich experience in Piano performanc</w:t>
      </w:r>
      <w:r w:rsidR="000E2630" w:rsidRPr="00753ED4">
        <w:rPr>
          <w:rFonts w:ascii="Times New Roman" w:hAnsi="Times New Roman" w:cs="Times New Roman"/>
          <w:sz w:val="28"/>
          <w:szCs w:val="28"/>
        </w:rPr>
        <w:t>e. Has the honor</w:t>
      </w:r>
      <w:r w:rsidR="00B92D44" w:rsidRPr="00753ED4">
        <w:rPr>
          <w:rFonts w:ascii="Times New Roman" w:hAnsi="Times New Roman" w:cs="Times New Roman"/>
          <w:sz w:val="28"/>
          <w:szCs w:val="28"/>
        </w:rPr>
        <w:t xml:space="preserve"> to perform </w:t>
      </w:r>
      <w:r w:rsidR="000E2630" w:rsidRPr="00753ED4">
        <w:rPr>
          <w:rFonts w:ascii="Times New Roman" w:hAnsi="Times New Roman" w:cs="Times New Roman"/>
          <w:sz w:val="28"/>
          <w:szCs w:val="28"/>
        </w:rPr>
        <w:t>in the Golden Hall of Vienna during Spring Festival 2019.</w:t>
      </w:r>
    </w:p>
    <w:p w:rsidR="000E2630" w:rsidRPr="00753ED4" w:rsidRDefault="000E2630" w:rsidP="00926F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>15, Students have made a lot of achievements including many First place</w:t>
      </w:r>
      <w:r w:rsidR="002E0DF8" w:rsidRPr="00753ED4">
        <w:rPr>
          <w:rFonts w:ascii="Times New Roman" w:hAnsi="Times New Roman" w:cs="Times New Roman"/>
          <w:sz w:val="28"/>
          <w:szCs w:val="28"/>
        </w:rPr>
        <w:t>s and s</w:t>
      </w:r>
      <w:r w:rsidRPr="00753ED4">
        <w:rPr>
          <w:rFonts w:ascii="Times New Roman" w:hAnsi="Times New Roman" w:cs="Times New Roman"/>
          <w:sz w:val="28"/>
          <w:szCs w:val="28"/>
        </w:rPr>
        <w:t xml:space="preserve">econd places in all kinds of music competitions, many First class in RCM exams, </w:t>
      </w:r>
      <w:r w:rsidR="002E0DF8" w:rsidRPr="00753ED4">
        <w:rPr>
          <w:rFonts w:ascii="Times New Roman" w:hAnsi="Times New Roman" w:cs="Times New Roman"/>
          <w:sz w:val="28"/>
          <w:szCs w:val="28"/>
        </w:rPr>
        <w:t xml:space="preserve">being invited to perform in </w:t>
      </w:r>
      <w:r w:rsidR="003901D4" w:rsidRPr="00753ED4">
        <w:rPr>
          <w:rFonts w:ascii="Times New Roman" w:hAnsi="Times New Roman" w:cs="Times New Roman"/>
          <w:sz w:val="28"/>
          <w:szCs w:val="28"/>
        </w:rPr>
        <w:t>Carnegie Hall in New York, First pla</w:t>
      </w:r>
      <w:r w:rsidR="001A2D7F">
        <w:rPr>
          <w:rFonts w:ascii="Times New Roman" w:hAnsi="Times New Roman" w:cs="Times New Roman"/>
          <w:sz w:val="28"/>
          <w:szCs w:val="28"/>
        </w:rPr>
        <w:t>ce together with scholarship in</w:t>
      </w:r>
      <w:r w:rsidR="003901D4" w:rsidRPr="00753ED4">
        <w:rPr>
          <w:rFonts w:ascii="Times New Roman" w:hAnsi="Times New Roman" w:cs="Times New Roman"/>
          <w:sz w:val="28"/>
          <w:szCs w:val="28"/>
        </w:rPr>
        <w:t xml:space="preserve"> </w:t>
      </w:r>
      <w:r w:rsidR="001A2D7F">
        <w:rPr>
          <w:rFonts w:ascii="Times New Roman" w:hAnsi="Times New Roman" w:cs="Times New Roman"/>
          <w:sz w:val="28"/>
          <w:szCs w:val="28"/>
        </w:rPr>
        <w:t xml:space="preserve">American </w:t>
      </w:r>
      <w:r w:rsidR="003901D4" w:rsidRPr="00753ED4">
        <w:rPr>
          <w:rFonts w:ascii="Times New Roman" w:hAnsi="Times New Roman" w:cs="Times New Roman"/>
          <w:sz w:val="28"/>
          <w:szCs w:val="28"/>
        </w:rPr>
        <w:t xml:space="preserve">International </w:t>
      </w:r>
      <w:r w:rsidR="00DA1CDB">
        <w:rPr>
          <w:rFonts w:ascii="Times New Roman" w:hAnsi="Times New Roman" w:cs="Times New Roman"/>
          <w:sz w:val="28"/>
          <w:szCs w:val="28"/>
        </w:rPr>
        <w:t xml:space="preserve">Music </w:t>
      </w:r>
      <w:r w:rsidR="003901D4" w:rsidRPr="00753ED4">
        <w:rPr>
          <w:rFonts w:ascii="Times New Roman" w:hAnsi="Times New Roman" w:cs="Times New Roman"/>
          <w:sz w:val="28"/>
          <w:szCs w:val="28"/>
        </w:rPr>
        <w:t>Competition.</w:t>
      </w:r>
    </w:p>
    <w:p w:rsidR="006D32E7" w:rsidRPr="00753ED4" w:rsidRDefault="003901D4" w:rsidP="00753ED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3ED4">
        <w:rPr>
          <w:rFonts w:ascii="Times New Roman" w:hAnsi="Times New Roman" w:cs="Times New Roman"/>
          <w:sz w:val="28"/>
          <w:szCs w:val="28"/>
        </w:rPr>
        <w:t>16, Good at music education and int</w:t>
      </w:r>
      <w:bookmarkStart w:id="0" w:name="_GoBack"/>
      <w:bookmarkEnd w:id="0"/>
      <w:r w:rsidRPr="00753ED4">
        <w:rPr>
          <w:rFonts w:ascii="Times New Roman" w:hAnsi="Times New Roman" w:cs="Times New Roman"/>
          <w:sz w:val="28"/>
          <w:szCs w:val="28"/>
        </w:rPr>
        <w:t>erest education. With her guida</w:t>
      </w:r>
      <w:r w:rsidR="008003B1" w:rsidRPr="00753ED4">
        <w:rPr>
          <w:rFonts w:ascii="Times New Roman" w:hAnsi="Times New Roman" w:cs="Times New Roman"/>
          <w:sz w:val="28"/>
          <w:szCs w:val="28"/>
        </w:rPr>
        <w:t xml:space="preserve">nce, </w:t>
      </w:r>
      <w:r w:rsidR="008003B1" w:rsidRPr="00753ED4">
        <w:rPr>
          <w:rFonts w:ascii="Times New Roman" w:hAnsi="Times New Roman" w:cs="Times New Roman"/>
          <w:sz w:val="28"/>
          <w:szCs w:val="28"/>
        </w:rPr>
        <w:lastRenderedPageBreak/>
        <w:t>students all love music, love piano, love and enjoy lives.</w:t>
      </w:r>
      <w:r w:rsidRPr="00753ED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D32E7" w:rsidRPr="0075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C29" w:rsidRDefault="00B87C29" w:rsidP="00F05183">
      <w:r>
        <w:separator/>
      </w:r>
    </w:p>
  </w:endnote>
  <w:endnote w:type="continuationSeparator" w:id="0">
    <w:p w:rsidR="00B87C29" w:rsidRDefault="00B87C29" w:rsidP="00F0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C29" w:rsidRDefault="00B87C29" w:rsidP="00F05183">
      <w:r>
        <w:separator/>
      </w:r>
    </w:p>
  </w:footnote>
  <w:footnote w:type="continuationSeparator" w:id="0">
    <w:p w:rsidR="00B87C29" w:rsidRDefault="00B87C29" w:rsidP="00F05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96FE1"/>
    <w:multiLevelType w:val="hybridMultilevel"/>
    <w:tmpl w:val="8F38DBFA"/>
    <w:lvl w:ilvl="0" w:tplc="B61A76F2">
      <w:start w:val="1"/>
      <w:numFmt w:val="decimal"/>
      <w:lvlText w:val="%1、"/>
      <w:lvlJc w:val="left"/>
      <w:pPr>
        <w:ind w:left="720" w:hanging="720"/>
      </w:pPr>
      <w:rPr>
        <w:rFonts w:asciiTheme="majorEastAsia" w:eastAsiaTheme="majorEastAsia" w:hAnsiTheme="maj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78"/>
    <w:rsid w:val="00021C30"/>
    <w:rsid w:val="00040245"/>
    <w:rsid w:val="000C5B34"/>
    <w:rsid w:val="000E2630"/>
    <w:rsid w:val="000E76BF"/>
    <w:rsid w:val="00120004"/>
    <w:rsid w:val="001A2D7F"/>
    <w:rsid w:val="00281869"/>
    <w:rsid w:val="002D71F5"/>
    <w:rsid w:val="002E0DF8"/>
    <w:rsid w:val="002F3B28"/>
    <w:rsid w:val="003122F7"/>
    <w:rsid w:val="00327693"/>
    <w:rsid w:val="003901D4"/>
    <w:rsid w:val="003E26B4"/>
    <w:rsid w:val="003E4C96"/>
    <w:rsid w:val="00477395"/>
    <w:rsid w:val="004F4670"/>
    <w:rsid w:val="00604046"/>
    <w:rsid w:val="006D32E7"/>
    <w:rsid w:val="00710778"/>
    <w:rsid w:val="00753ED4"/>
    <w:rsid w:val="0076370F"/>
    <w:rsid w:val="007E4BCD"/>
    <w:rsid w:val="008003B1"/>
    <w:rsid w:val="00850374"/>
    <w:rsid w:val="00871FE8"/>
    <w:rsid w:val="00891787"/>
    <w:rsid w:val="00913467"/>
    <w:rsid w:val="00926F8B"/>
    <w:rsid w:val="00951F21"/>
    <w:rsid w:val="00962116"/>
    <w:rsid w:val="00A31331"/>
    <w:rsid w:val="00A5668C"/>
    <w:rsid w:val="00A7401F"/>
    <w:rsid w:val="00AC4AB4"/>
    <w:rsid w:val="00B04112"/>
    <w:rsid w:val="00B37EBF"/>
    <w:rsid w:val="00B87C29"/>
    <w:rsid w:val="00B92D44"/>
    <w:rsid w:val="00B955E4"/>
    <w:rsid w:val="00BC7724"/>
    <w:rsid w:val="00BF3CC5"/>
    <w:rsid w:val="00C42090"/>
    <w:rsid w:val="00C85F19"/>
    <w:rsid w:val="00CF6FC4"/>
    <w:rsid w:val="00D11944"/>
    <w:rsid w:val="00D75A09"/>
    <w:rsid w:val="00DA1CDB"/>
    <w:rsid w:val="00DA3540"/>
    <w:rsid w:val="00DD1BFC"/>
    <w:rsid w:val="00E95E0B"/>
    <w:rsid w:val="00F05183"/>
    <w:rsid w:val="00F3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D9544-7C4F-4C1F-B260-ED994AE8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183"/>
    <w:rPr>
      <w:sz w:val="18"/>
      <w:szCs w:val="18"/>
    </w:rPr>
  </w:style>
  <w:style w:type="paragraph" w:styleId="a5">
    <w:name w:val="List Paragraph"/>
    <w:basedOn w:val="a"/>
    <w:uiPriority w:val="34"/>
    <w:qFormat/>
    <w:rsid w:val="003E4C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ding</dc:creator>
  <cp:keywords/>
  <dc:description/>
  <cp:lastModifiedBy>ding ding</cp:lastModifiedBy>
  <cp:revision>33</cp:revision>
  <dcterms:created xsi:type="dcterms:W3CDTF">2018-11-28T20:50:00Z</dcterms:created>
  <dcterms:modified xsi:type="dcterms:W3CDTF">2018-11-30T18:31:00Z</dcterms:modified>
</cp:coreProperties>
</file>