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C5F8A"/>
        </w:rPr>
        <w:t>工作计划</w:t>
      </w:r>
    </w:p>
    <w:p>
      <w:r>
        <w:rPr>
          <w:color w:val="5F6670"/>
          <w:sz w:val="20"/>
        </w:rPr>
        <w:t>计划周期：【2026年 第X季度 / X月】</w:t>
      </w:r>
    </w:p>
    <w:p>
      <w:r>
        <w:rPr>
          <w:color w:val="5F6670"/>
          <w:sz w:val="20"/>
        </w:rPr>
        <w:t>制定人：【姓名】    部门：【部门】</w:t>
      </w:r>
    </w:p>
    <w:p/>
    <w:p>
      <w:pPr>
        <w:pStyle w:val="Heading1"/>
      </w:pPr>
      <w:r>
        <w:rPr>
          <w:color w:val="2C5F8A"/>
        </w:rPr>
        <w:t>一、目标概述</w:t>
      </w:r>
    </w:p>
    <w:p>
      <w:r>
        <w:rPr>
          <w:color w:val="999999"/>
        </w:rPr>
        <w:t>【本周期要达成的核心目标，2-3 条】</w:t>
      </w:r>
    </w:p>
    <w:p>
      <w:pPr>
        <w:pStyle w:val="Heading1"/>
      </w:pPr>
      <w:r>
        <w:rPr>
          <w:color w:val="2C5F8A"/>
        </w:rPr>
        <w:t>二、重点任务</w:t>
      </w:r>
    </w:p>
    <w:p>
      <w:pPr>
        <w:pStyle w:val="Heading2"/>
      </w:pPr>
      <w:r>
        <w:rPr>
          <w:color w:val="2C5F8A"/>
        </w:rPr>
        <w:t>任务1：【任务名称】</w:t>
      </w:r>
    </w:p>
    <w:p>
      <w:pPr>
        <w:pStyle w:val="ListBullet"/>
      </w:pPr>
      <w:r>
        <w:rPr>
          <w:color w:val="999999"/>
        </w:rPr>
        <w:t>目标：【可量化的结果】</w:t>
      </w:r>
    </w:p>
    <w:p>
      <w:pPr>
        <w:pStyle w:val="ListBullet"/>
      </w:pPr>
      <w:r>
        <w:rPr>
          <w:color w:val="999999"/>
        </w:rPr>
        <w:t>关键动作：【步骤 1、步骤 2...】</w:t>
      </w:r>
    </w:p>
    <w:p>
      <w:pPr>
        <w:pStyle w:val="ListBullet"/>
      </w:pPr>
      <w:r>
        <w:rPr>
          <w:color w:val="999999"/>
        </w:rPr>
        <w:t>负责人：【姓名】    完成时间：【日期】</w:t>
      </w:r>
    </w:p>
    <w:p>
      <w:pPr>
        <w:pStyle w:val="Heading2"/>
      </w:pPr>
      <w:r>
        <w:rPr>
          <w:color w:val="2C5F8A"/>
        </w:rPr>
        <w:t>任务2：【任务名称】</w:t>
      </w:r>
    </w:p>
    <w:p>
      <w:pPr>
        <w:pStyle w:val="ListBullet"/>
      </w:pPr>
      <w:r>
        <w:rPr>
          <w:color w:val="999999"/>
        </w:rPr>
        <w:t>目标：【可量化的结果】</w:t>
      </w:r>
    </w:p>
    <w:p>
      <w:pPr>
        <w:pStyle w:val="ListBullet"/>
      </w:pPr>
      <w:r>
        <w:rPr>
          <w:color w:val="999999"/>
        </w:rPr>
        <w:t>关键动作：【步骤 1、步骤 2...】</w:t>
      </w:r>
    </w:p>
    <w:p>
      <w:pPr>
        <w:pStyle w:val="ListBullet"/>
      </w:pPr>
      <w:r>
        <w:rPr>
          <w:color w:val="999999"/>
        </w:rPr>
        <w:t>负责人：【姓名】    完成时间：【日期】</w:t>
      </w:r>
    </w:p>
    <w:p>
      <w:pPr>
        <w:pStyle w:val="Heading2"/>
      </w:pPr>
      <w:r>
        <w:rPr>
          <w:color w:val="2C5F8A"/>
        </w:rPr>
        <w:t>任务3：【任务名称】</w:t>
      </w:r>
    </w:p>
    <w:p>
      <w:pPr>
        <w:pStyle w:val="ListBullet"/>
      </w:pPr>
      <w:r>
        <w:rPr>
          <w:color w:val="999999"/>
        </w:rPr>
        <w:t>目标：【可量化的结果】</w:t>
      </w:r>
    </w:p>
    <w:p>
      <w:pPr>
        <w:pStyle w:val="ListBullet"/>
      </w:pPr>
      <w:r>
        <w:rPr>
          <w:color w:val="999999"/>
        </w:rPr>
        <w:t>关键动作：【步骤 1、步骤 2...】</w:t>
      </w:r>
    </w:p>
    <w:p>
      <w:pPr>
        <w:pStyle w:val="ListBullet"/>
      </w:pPr>
      <w:r>
        <w:rPr>
          <w:color w:val="999999"/>
        </w:rPr>
        <w:t>负责人：【姓名】    完成时间：【日期】</w:t>
      </w:r>
    </w:p>
    <w:p>
      <w:pPr>
        <w:pStyle w:val="Heading1"/>
      </w:pPr>
      <w:r>
        <w:rPr>
          <w:color w:val="2C5F8A"/>
        </w:rPr>
        <w:t>三、资源需求</w:t>
      </w:r>
    </w:p>
    <w:p>
      <w:r>
        <w:rPr>
          <w:color w:val="999999"/>
        </w:rPr>
        <w:t>【预算/人力/工具等支持需求，无则写“无”】</w:t>
      </w:r>
    </w:p>
    <w:p>
      <w:pPr>
        <w:pStyle w:val="Heading1"/>
      </w:pPr>
      <w:r>
        <w:rPr>
          <w:color w:val="2C5F8A"/>
        </w:rPr>
        <w:t>四、风险与应对</w:t>
      </w:r>
    </w:p>
    <w:p>
      <w:r>
        <w:rPr>
          <w:color w:val="999999"/>
        </w:rPr>
        <w:t>【可能的风险及应对措施】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