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p14:paraId="2C078E63" wp14:textId="77777777"/>
    <w:p w:rsidR="11F1E0B6" w:rsidP="11F1E0B6" w:rsidRDefault="11F1E0B6" w14:paraId="614C84A2" w14:textId="0E8D4B8D">
      <w:pPr>
        <w:jc w:val="center"/>
      </w:pPr>
    </w:p>
    <w:p w:rsidR="11F1E0B6" w:rsidP="11F1E0B6" w:rsidRDefault="11F1E0B6" w14:paraId="7D861FD3" w14:textId="3FB23264">
      <w:pPr>
        <w:pStyle w:val="Normal"/>
        <w:rPr>
          <w:rFonts w:ascii="Times New Roman" w:hAnsi="Times New Roman" w:eastAsia="Times New Roman" w:cs="Times New Roman"/>
          <w:b w:val="1"/>
          <w:bCs w:val="1"/>
          <w:noProof w:val="0"/>
          <w:sz w:val="24"/>
          <w:szCs w:val="24"/>
          <w:lang w:val="en-US"/>
        </w:rPr>
      </w:pPr>
    </w:p>
    <w:p w:rsidR="11F1E0B6" w:rsidP="11F1E0B6" w:rsidRDefault="11F1E0B6" w14:paraId="51031092" w14:textId="608DA640">
      <w:pPr>
        <w:pStyle w:val="Normal"/>
        <w:rPr>
          <w:rFonts w:ascii="Times New Roman" w:hAnsi="Times New Roman" w:eastAsia="Times New Roman" w:cs="Times New Roman"/>
          <w:b w:val="1"/>
          <w:bCs w:val="1"/>
          <w:noProof w:val="0"/>
          <w:sz w:val="24"/>
          <w:szCs w:val="24"/>
          <w:lang w:val="en-US"/>
        </w:rPr>
      </w:pPr>
    </w:p>
    <w:p w:rsidR="11F1E0B6" w:rsidP="11F1E0B6" w:rsidRDefault="11F1E0B6" w14:paraId="2708CCC3" w14:textId="39539E87">
      <w:pPr>
        <w:pStyle w:val="Normal"/>
        <w:rPr>
          <w:rFonts w:ascii="Times New Roman" w:hAnsi="Times New Roman" w:eastAsia="Times New Roman" w:cs="Times New Roman"/>
          <w:b w:val="1"/>
          <w:bCs w:val="1"/>
          <w:noProof w:val="0"/>
          <w:sz w:val="24"/>
          <w:szCs w:val="24"/>
          <w:lang w:val="en-US"/>
        </w:rPr>
      </w:pPr>
    </w:p>
    <w:p w:rsidR="11F1E0B6" w:rsidP="11F1E0B6" w:rsidRDefault="11F1E0B6" w14:paraId="7473A253" w14:textId="777EA316">
      <w:pPr>
        <w:pStyle w:val="Normal"/>
        <w:rPr>
          <w:rFonts w:ascii="Times New Roman" w:hAnsi="Times New Roman" w:eastAsia="Times New Roman" w:cs="Times New Roman"/>
          <w:b w:val="1"/>
          <w:bCs w:val="1"/>
          <w:noProof w:val="0"/>
          <w:sz w:val="24"/>
          <w:szCs w:val="24"/>
          <w:lang w:val="en-US"/>
        </w:rPr>
      </w:pPr>
    </w:p>
    <w:p w:rsidR="10473D28" w:rsidP="11F1E0B6" w:rsidRDefault="10473D28" w14:paraId="71490A5D" w14:textId="147C9D8C">
      <w:pPr>
        <w:pStyle w:val="Normal"/>
        <w:rPr>
          <w:rFonts w:ascii="Times New Roman" w:hAnsi="Times New Roman" w:eastAsia="Times New Roman" w:cs="Times New Roman"/>
          <w:noProof w:val="0"/>
          <w:sz w:val="24"/>
          <w:szCs w:val="24"/>
          <w:lang w:val="en-US"/>
        </w:rPr>
      </w:pPr>
      <w:r w:rsidRPr="11F1E0B6" w:rsidR="10473D28">
        <w:rPr>
          <w:rFonts w:ascii="Times New Roman" w:hAnsi="Times New Roman" w:eastAsia="Times New Roman" w:cs="Times New Roman"/>
          <w:b w:val="1"/>
          <w:bCs w:val="1"/>
          <w:noProof w:val="0"/>
          <w:sz w:val="24"/>
          <w:szCs w:val="24"/>
          <w:lang w:val="en-US"/>
        </w:rPr>
        <w:t>Protection of Sensitive Data with Zero Trust Model and Machine Learning</w:t>
      </w:r>
    </w:p>
    <w:p w:rsidR="11F1E0B6" w:rsidRDefault="11F1E0B6" w14:paraId="327C583C" w14:textId="0905CC6E"/>
    <w:p w:rsidR="1B6237A2" w:rsidP="11F1E0B6" w:rsidRDefault="1B6237A2" w14:paraId="5FD3C2D3" w14:textId="2D5A83D2">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noProof w:val="0"/>
          <w:sz w:val="24"/>
          <w:szCs w:val="24"/>
          <w:lang w:val="en-US"/>
        </w:rPr>
      </w:pPr>
      <w:r w:rsidRPr="11F1E0B6" w:rsidR="1B6237A2">
        <w:rPr>
          <w:rFonts w:ascii="Times New Roman" w:hAnsi="Times New Roman" w:eastAsia="Times New Roman" w:cs="Times New Roman"/>
          <w:noProof w:val="0"/>
          <w:sz w:val="24"/>
          <w:szCs w:val="24"/>
          <w:lang w:val="en-US"/>
        </w:rPr>
        <w:t>Yilake Mengstie</w:t>
      </w:r>
    </w:p>
    <w:p w:rsidR="1B6237A2" w:rsidP="11F1E0B6" w:rsidRDefault="1B6237A2" w14:paraId="30CB5FBA" w14:textId="443AD192">
      <w:pPr>
        <w:pStyle w:val="Normal"/>
        <w:jc w:val="center"/>
        <w:rPr>
          <w:rFonts w:ascii="Times New Roman" w:hAnsi="Times New Roman" w:eastAsia="Times New Roman" w:cs="Times New Roman"/>
          <w:noProof w:val="0"/>
          <w:sz w:val="24"/>
          <w:szCs w:val="24"/>
          <w:lang w:val="en-US"/>
        </w:rPr>
      </w:pPr>
      <w:r w:rsidRPr="11F1E0B6" w:rsidR="1B6237A2">
        <w:rPr>
          <w:rFonts w:ascii="Times New Roman" w:hAnsi="Times New Roman" w:eastAsia="Times New Roman" w:cs="Times New Roman"/>
          <w:noProof w:val="0"/>
          <w:sz w:val="24"/>
          <w:szCs w:val="24"/>
          <w:lang w:val="en-US"/>
        </w:rPr>
        <w:t xml:space="preserve">BOWIE STATE UNIVERSITY </w:t>
      </w:r>
    </w:p>
    <w:p w:rsidR="1B6237A2" w:rsidP="11F1E0B6" w:rsidRDefault="1B6237A2" w14:paraId="5F9E34C6" w14:textId="5FB39259">
      <w:pPr>
        <w:pStyle w:val="Normal"/>
        <w:jc w:val="center"/>
        <w:rPr>
          <w:rFonts w:ascii="Times New Roman" w:hAnsi="Times New Roman" w:eastAsia="Times New Roman" w:cs="Times New Roman"/>
          <w:noProof w:val="0"/>
          <w:sz w:val="24"/>
          <w:szCs w:val="24"/>
          <w:lang w:val="en-US"/>
        </w:rPr>
      </w:pPr>
      <w:r w:rsidRPr="11F1E0B6" w:rsidR="1B6237A2">
        <w:rPr>
          <w:rFonts w:ascii="Times New Roman" w:hAnsi="Times New Roman" w:eastAsia="Times New Roman" w:cs="Times New Roman"/>
          <w:noProof w:val="0"/>
          <w:sz w:val="24"/>
          <w:szCs w:val="24"/>
          <w:lang w:val="en-US"/>
        </w:rPr>
        <w:t>CTEC402.001</w:t>
      </w:r>
    </w:p>
    <w:p w:rsidR="1B6237A2" w:rsidP="11F1E0B6" w:rsidRDefault="1B6237A2" w14:paraId="3149D7BD" w14:textId="5D53C836">
      <w:pPr>
        <w:pStyle w:val="Normal"/>
        <w:jc w:val="center"/>
        <w:rPr>
          <w:rFonts w:ascii="Times New Roman" w:hAnsi="Times New Roman" w:eastAsia="Times New Roman" w:cs="Times New Roman"/>
          <w:noProof w:val="0"/>
          <w:sz w:val="24"/>
          <w:szCs w:val="24"/>
          <w:lang w:val="en-US"/>
        </w:rPr>
      </w:pPr>
      <w:r w:rsidRPr="11F1E0B6" w:rsidR="1B6237A2">
        <w:rPr>
          <w:rFonts w:ascii="Times New Roman" w:hAnsi="Times New Roman" w:eastAsia="Times New Roman" w:cs="Times New Roman"/>
          <w:noProof w:val="0"/>
          <w:sz w:val="24"/>
          <w:szCs w:val="24"/>
          <w:lang w:val="en-US"/>
        </w:rPr>
        <w:t xml:space="preserve"> Fall 2024</w:t>
      </w:r>
    </w:p>
    <w:p w:rsidR="11F1E0B6" w:rsidP="11F1E0B6" w:rsidRDefault="11F1E0B6" w14:paraId="6A2CD874" w14:textId="711157D7">
      <w:pPr>
        <w:pStyle w:val="Normal"/>
        <w:jc w:val="center"/>
        <w:rPr>
          <w:rFonts w:ascii="Times New Roman" w:hAnsi="Times New Roman" w:eastAsia="Times New Roman" w:cs="Times New Roman"/>
          <w:noProof w:val="0"/>
          <w:sz w:val="24"/>
          <w:szCs w:val="24"/>
          <w:lang w:val="en-US"/>
        </w:rPr>
      </w:pPr>
    </w:p>
    <w:p w:rsidR="11F1E0B6" w:rsidP="11F1E0B6" w:rsidRDefault="11F1E0B6" w14:paraId="1E0DB33E" w14:textId="25126CC4">
      <w:pPr>
        <w:pStyle w:val="Normal"/>
        <w:jc w:val="center"/>
        <w:rPr>
          <w:rFonts w:ascii="Times New Roman" w:hAnsi="Times New Roman" w:eastAsia="Times New Roman" w:cs="Times New Roman"/>
          <w:noProof w:val="0"/>
          <w:sz w:val="24"/>
          <w:szCs w:val="24"/>
          <w:lang w:val="en-US"/>
        </w:rPr>
      </w:pPr>
    </w:p>
    <w:p w:rsidR="11F1E0B6" w:rsidP="11F1E0B6" w:rsidRDefault="11F1E0B6" w14:paraId="70844676" w14:textId="7721CBA2">
      <w:pPr>
        <w:pStyle w:val="Normal"/>
        <w:jc w:val="center"/>
        <w:rPr>
          <w:rFonts w:ascii="Times New Roman" w:hAnsi="Times New Roman" w:eastAsia="Times New Roman" w:cs="Times New Roman"/>
          <w:noProof w:val="0"/>
          <w:sz w:val="24"/>
          <w:szCs w:val="24"/>
          <w:lang w:val="en-US"/>
        </w:rPr>
      </w:pPr>
    </w:p>
    <w:p w:rsidR="11F1E0B6" w:rsidP="11F1E0B6" w:rsidRDefault="11F1E0B6" w14:paraId="4B0F9A96" w14:textId="6372A1A7">
      <w:pPr>
        <w:pStyle w:val="Normal"/>
        <w:jc w:val="center"/>
        <w:rPr>
          <w:rFonts w:ascii="Times New Roman" w:hAnsi="Times New Roman" w:eastAsia="Times New Roman" w:cs="Times New Roman"/>
          <w:noProof w:val="0"/>
          <w:sz w:val="24"/>
          <w:szCs w:val="24"/>
          <w:lang w:val="en-US"/>
        </w:rPr>
      </w:pPr>
    </w:p>
    <w:p w:rsidR="11F1E0B6" w:rsidP="11F1E0B6" w:rsidRDefault="11F1E0B6" w14:paraId="71BD685B" w14:textId="4572D27A">
      <w:pPr>
        <w:pStyle w:val="Normal"/>
        <w:jc w:val="center"/>
        <w:rPr>
          <w:rFonts w:ascii="Times New Roman" w:hAnsi="Times New Roman" w:eastAsia="Times New Roman" w:cs="Times New Roman"/>
          <w:noProof w:val="0"/>
          <w:sz w:val="24"/>
          <w:szCs w:val="24"/>
          <w:lang w:val="en-US"/>
        </w:rPr>
      </w:pPr>
    </w:p>
    <w:p w:rsidR="11F1E0B6" w:rsidP="11F1E0B6" w:rsidRDefault="11F1E0B6" w14:paraId="744F22A8" w14:textId="1F6EEB1C">
      <w:pPr>
        <w:pStyle w:val="Normal"/>
        <w:jc w:val="center"/>
        <w:rPr>
          <w:rFonts w:ascii="Times New Roman" w:hAnsi="Times New Roman" w:eastAsia="Times New Roman" w:cs="Times New Roman"/>
          <w:noProof w:val="0"/>
          <w:sz w:val="24"/>
          <w:szCs w:val="24"/>
          <w:lang w:val="en-US"/>
        </w:rPr>
      </w:pPr>
    </w:p>
    <w:p w:rsidR="11F1E0B6" w:rsidP="11F1E0B6" w:rsidRDefault="11F1E0B6" w14:paraId="639B5051" w14:textId="658279ED">
      <w:pPr>
        <w:pStyle w:val="Normal"/>
        <w:jc w:val="center"/>
        <w:rPr>
          <w:rFonts w:ascii="Times New Roman" w:hAnsi="Times New Roman" w:eastAsia="Times New Roman" w:cs="Times New Roman"/>
          <w:noProof w:val="0"/>
          <w:sz w:val="24"/>
          <w:szCs w:val="24"/>
          <w:lang w:val="en-US"/>
        </w:rPr>
      </w:pPr>
    </w:p>
    <w:p w:rsidR="11F1E0B6" w:rsidP="11F1E0B6" w:rsidRDefault="11F1E0B6" w14:paraId="2EB9C94A" w14:textId="7D4A6567">
      <w:pPr>
        <w:pStyle w:val="Normal"/>
        <w:jc w:val="center"/>
        <w:rPr>
          <w:rFonts w:ascii="Times New Roman" w:hAnsi="Times New Roman" w:eastAsia="Times New Roman" w:cs="Times New Roman"/>
          <w:noProof w:val="0"/>
          <w:sz w:val="24"/>
          <w:szCs w:val="24"/>
          <w:lang w:val="en-US"/>
        </w:rPr>
      </w:pPr>
    </w:p>
    <w:p w:rsidR="11F1E0B6" w:rsidP="11F1E0B6" w:rsidRDefault="11F1E0B6" w14:paraId="3569F2FA" w14:textId="21BE98BB">
      <w:pPr>
        <w:pStyle w:val="Normal"/>
        <w:jc w:val="center"/>
        <w:rPr>
          <w:rFonts w:ascii="Times New Roman" w:hAnsi="Times New Roman" w:eastAsia="Times New Roman" w:cs="Times New Roman"/>
          <w:noProof w:val="0"/>
          <w:sz w:val="24"/>
          <w:szCs w:val="24"/>
          <w:lang w:val="en-US"/>
        </w:rPr>
      </w:pPr>
    </w:p>
    <w:p w:rsidR="11F1E0B6" w:rsidP="11F1E0B6" w:rsidRDefault="11F1E0B6" w14:paraId="25B6C058" w14:textId="395179D9">
      <w:pPr>
        <w:pStyle w:val="Normal"/>
        <w:jc w:val="center"/>
        <w:rPr>
          <w:rFonts w:ascii="Times New Roman" w:hAnsi="Times New Roman" w:eastAsia="Times New Roman" w:cs="Times New Roman"/>
          <w:noProof w:val="0"/>
          <w:sz w:val="24"/>
          <w:szCs w:val="24"/>
          <w:lang w:val="en-US"/>
        </w:rPr>
      </w:pPr>
    </w:p>
    <w:p w:rsidR="11F1E0B6" w:rsidP="11F1E0B6" w:rsidRDefault="11F1E0B6" w14:paraId="34874DFE" w14:textId="4B7F10C4">
      <w:pPr>
        <w:pStyle w:val="Normal"/>
        <w:jc w:val="center"/>
        <w:rPr>
          <w:rFonts w:ascii="Times New Roman" w:hAnsi="Times New Roman" w:eastAsia="Times New Roman" w:cs="Times New Roman"/>
          <w:noProof w:val="0"/>
          <w:sz w:val="24"/>
          <w:szCs w:val="24"/>
          <w:lang w:val="en-US"/>
        </w:rPr>
      </w:pPr>
    </w:p>
    <w:p w:rsidR="11F1E0B6" w:rsidP="11F1E0B6" w:rsidRDefault="11F1E0B6" w14:paraId="55FDD20A" w14:textId="6FD7404C">
      <w:pPr>
        <w:pStyle w:val="Normal"/>
        <w:jc w:val="center"/>
        <w:rPr>
          <w:rFonts w:ascii="Times New Roman" w:hAnsi="Times New Roman" w:eastAsia="Times New Roman" w:cs="Times New Roman"/>
          <w:noProof w:val="0"/>
          <w:sz w:val="24"/>
          <w:szCs w:val="24"/>
          <w:lang w:val="en-US"/>
        </w:rPr>
      </w:pPr>
    </w:p>
    <w:p w:rsidR="11F1E0B6" w:rsidP="11F1E0B6" w:rsidRDefault="11F1E0B6" w14:paraId="461375B7" w14:textId="239414D3">
      <w:pPr>
        <w:pStyle w:val="Normal"/>
        <w:jc w:val="center"/>
        <w:rPr>
          <w:rFonts w:ascii="Times New Roman" w:hAnsi="Times New Roman" w:eastAsia="Times New Roman" w:cs="Times New Roman"/>
          <w:noProof w:val="0"/>
          <w:sz w:val="24"/>
          <w:szCs w:val="24"/>
          <w:lang w:val="en-US"/>
        </w:rPr>
      </w:pPr>
    </w:p>
    <w:p w:rsidR="11F1E0B6" w:rsidP="11F1E0B6" w:rsidRDefault="11F1E0B6" w14:paraId="6B42C2AD" w14:textId="06BF4676">
      <w:pPr>
        <w:pStyle w:val="Normal"/>
        <w:jc w:val="center"/>
        <w:rPr>
          <w:rFonts w:ascii="Times New Roman" w:hAnsi="Times New Roman" w:eastAsia="Times New Roman" w:cs="Times New Roman"/>
          <w:noProof w:val="0"/>
          <w:sz w:val="24"/>
          <w:szCs w:val="24"/>
          <w:lang w:val="en-US"/>
        </w:rPr>
      </w:pPr>
    </w:p>
    <w:p w:rsidR="11F1E0B6" w:rsidP="11F1E0B6" w:rsidRDefault="11F1E0B6" w14:paraId="6EB66C04" w14:textId="1C24AFB5">
      <w:pPr>
        <w:pStyle w:val="Normal"/>
        <w:jc w:val="center"/>
        <w:rPr>
          <w:rFonts w:ascii="Times New Roman" w:hAnsi="Times New Roman" w:eastAsia="Times New Roman" w:cs="Times New Roman"/>
          <w:noProof w:val="0"/>
          <w:sz w:val="24"/>
          <w:szCs w:val="24"/>
          <w:lang w:val="en-US"/>
        </w:rPr>
      </w:pPr>
    </w:p>
    <w:p w:rsidR="11F1E0B6" w:rsidP="11F1E0B6" w:rsidRDefault="11F1E0B6" w14:paraId="0A764266" w14:textId="5637164B">
      <w:pPr>
        <w:pStyle w:val="Normal"/>
        <w:jc w:val="center"/>
        <w:rPr>
          <w:rFonts w:ascii="Times New Roman" w:hAnsi="Times New Roman" w:eastAsia="Times New Roman" w:cs="Times New Roman"/>
          <w:noProof w:val="0"/>
          <w:sz w:val="24"/>
          <w:szCs w:val="24"/>
          <w:lang w:val="en-US"/>
        </w:rPr>
      </w:pPr>
    </w:p>
    <w:sdt>
      <w:sdtPr>
        <w:id w:val="665343653"/>
        <w:docPartObj>
          <w:docPartGallery w:val="Table of Contents"/>
          <w:docPartUnique/>
        </w:docPartObj>
      </w:sdtPr>
      <w:sdtContent>
        <w:p w:rsidR="11F1E0B6" w:rsidP="11F1E0B6" w:rsidRDefault="11F1E0B6" w14:paraId="32A907B0" w14:textId="7516F848">
          <w:pPr>
            <w:pStyle w:val="TOC2"/>
            <w:tabs>
              <w:tab w:val="right" w:leader="dot" w:pos="9360"/>
            </w:tabs>
            <w:bidi w:val="0"/>
            <w:rPr>
              <w:rStyle w:val="Hyperlink"/>
            </w:rPr>
          </w:pPr>
          <w:r>
            <w:fldChar w:fldCharType="begin"/>
          </w:r>
          <w:r>
            <w:instrText xml:space="preserve">TOC \o "1-9" \z \u \h</w:instrText>
          </w:r>
          <w:r>
            <w:fldChar w:fldCharType="separate"/>
          </w:r>
          <w:hyperlink w:anchor="_Toc468993315">
            <w:r w:rsidRPr="04092715" w:rsidR="04092715">
              <w:rPr>
                <w:rStyle w:val="Hyperlink"/>
              </w:rPr>
              <w:t>INTRODUCTION</w:t>
            </w:r>
            <w:r>
              <w:tab/>
            </w:r>
            <w:r>
              <w:fldChar w:fldCharType="begin"/>
            </w:r>
            <w:r>
              <w:instrText xml:space="preserve">PAGEREF _Toc468993315 \h</w:instrText>
            </w:r>
            <w:r>
              <w:fldChar w:fldCharType="separate"/>
            </w:r>
            <w:r w:rsidRPr="04092715" w:rsidR="04092715">
              <w:rPr>
                <w:rStyle w:val="Hyperlink"/>
              </w:rPr>
              <w:t>2</w:t>
            </w:r>
            <w:r>
              <w:fldChar w:fldCharType="end"/>
            </w:r>
          </w:hyperlink>
        </w:p>
        <w:p w:rsidR="11F1E0B6" w:rsidP="11F1E0B6" w:rsidRDefault="11F1E0B6" w14:paraId="438FF6B1" w14:textId="52BF4876">
          <w:pPr>
            <w:pStyle w:val="TOC2"/>
            <w:tabs>
              <w:tab w:val="right" w:leader="dot" w:pos="9360"/>
            </w:tabs>
            <w:bidi w:val="0"/>
            <w:rPr>
              <w:rStyle w:val="Hyperlink"/>
            </w:rPr>
          </w:pPr>
          <w:hyperlink w:anchor="_Toc266356885">
            <w:r w:rsidRPr="04092715" w:rsidR="04092715">
              <w:rPr>
                <w:rStyle w:val="Hyperlink"/>
              </w:rPr>
              <w:t>LITERATURE REVIEW</w:t>
            </w:r>
            <w:r>
              <w:tab/>
            </w:r>
            <w:r>
              <w:fldChar w:fldCharType="begin"/>
            </w:r>
            <w:r>
              <w:instrText xml:space="preserve">PAGEREF _Toc266356885 \h</w:instrText>
            </w:r>
            <w:r>
              <w:fldChar w:fldCharType="separate"/>
            </w:r>
            <w:r w:rsidRPr="04092715" w:rsidR="04092715">
              <w:rPr>
                <w:rStyle w:val="Hyperlink"/>
              </w:rPr>
              <w:t>2</w:t>
            </w:r>
            <w:r>
              <w:fldChar w:fldCharType="end"/>
            </w:r>
          </w:hyperlink>
        </w:p>
        <w:p w:rsidR="11F1E0B6" w:rsidP="11F1E0B6" w:rsidRDefault="11F1E0B6" w14:paraId="3B100BFD" w14:textId="65C20A0B">
          <w:pPr>
            <w:pStyle w:val="TOC2"/>
            <w:tabs>
              <w:tab w:val="right" w:leader="dot" w:pos="9360"/>
            </w:tabs>
            <w:bidi w:val="0"/>
            <w:rPr>
              <w:rStyle w:val="Hyperlink"/>
            </w:rPr>
          </w:pPr>
          <w:hyperlink w:anchor="_Toc1908388475">
            <w:r w:rsidRPr="04092715" w:rsidR="04092715">
              <w:rPr>
                <w:rStyle w:val="Hyperlink"/>
              </w:rPr>
              <w:t>HYPOTHESES</w:t>
            </w:r>
            <w:r>
              <w:tab/>
            </w:r>
            <w:r>
              <w:fldChar w:fldCharType="begin"/>
            </w:r>
            <w:r>
              <w:instrText xml:space="preserve">PAGEREF _Toc1908388475 \h</w:instrText>
            </w:r>
            <w:r>
              <w:fldChar w:fldCharType="separate"/>
            </w:r>
            <w:r w:rsidRPr="04092715" w:rsidR="04092715">
              <w:rPr>
                <w:rStyle w:val="Hyperlink"/>
              </w:rPr>
              <w:t>3</w:t>
            </w:r>
            <w:r>
              <w:fldChar w:fldCharType="end"/>
            </w:r>
          </w:hyperlink>
        </w:p>
        <w:p w:rsidR="11F1E0B6" w:rsidP="11F1E0B6" w:rsidRDefault="11F1E0B6" w14:paraId="624BF3E5" w14:textId="0466648B">
          <w:pPr>
            <w:pStyle w:val="TOC3"/>
            <w:tabs>
              <w:tab w:val="right" w:leader="dot" w:pos="9360"/>
            </w:tabs>
            <w:bidi w:val="0"/>
            <w:rPr>
              <w:rStyle w:val="Hyperlink"/>
            </w:rPr>
          </w:pPr>
          <w:hyperlink w:anchor="_Toc1314095398">
            <w:r w:rsidRPr="04092715" w:rsidR="04092715">
              <w:rPr>
                <w:rStyle w:val="Hyperlink"/>
              </w:rPr>
              <w:t>Primary Hypothesis</w:t>
            </w:r>
            <w:r>
              <w:tab/>
            </w:r>
            <w:r>
              <w:fldChar w:fldCharType="begin"/>
            </w:r>
            <w:r>
              <w:instrText xml:space="preserve">PAGEREF _Toc1314095398 \h</w:instrText>
            </w:r>
            <w:r>
              <w:fldChar w:fldCharType="separate"/>
            </w:r>
            <w:r w:rsidRPr="04092715" w:rsidR="04092715">
              <w:rPr>
                <w:rStyle w:val="Hyperlink"/>
              </w:rPr>
              <w:t>3</w:t>
            </w:r>
            <w:r>
              <w:fldChar w:fldCharType="end"/>
            </w:r>
          </w:hyperlink>
        </w:p>
        <w:p w:rsidR="11F1E0B6" w:rsidP="11F1E0B6" w:rsidRDefault="11F1E0B6" w14:paraId="1A3C150D" w14:textId="5E339582">
          <w:pPr>
            <w:pStyle w:val="TOC3"/>
            <w:tabs>
              <w:tab w:val="right" w:leader="dot" w:pos="9360"/>
            </w:tabs>
            <w:bidi w:val="0"/>
            <w:rPr>
              <w:rStyle w:val="Hyperlink"/>
            </w:rPr>
          </w:pPr>
          <w:hyperlink w:anchor="_Toc1810404594">
            <w:r w:rsidRPr="04092715" w:rsidR="04092715">
              <w:rPr>
                <w:rStyle w:val="Hyperlink"/>
              </w:rPr>
              <w:t>Secondary Hypotheses:</w:t>
            </w:r>
            <w:r>
              <w:tab/>
            </w:r>
            <w:r>
              <w:fldChar w:fldCharType="begin"/>
            </w:r>
            <w:r>
              <w:instrText xml:space="preserve">PAGEREF _Toc1810404594 \h</w:instrText>
            </w:r>
            <w:r>
              <w:fldChar w:fldCharType="separate"/>
            </w:r>
            <w:r w:rsidRPr="04092715" w:rsidR="04092715">
              <w:rPr>
                <w:rStyle w:val="Hyperlink"/>
              </w:rPr>
              <w:t>3</w:t>
            </w:r>
            <w:r>
              <w:fldChar w:fldCharType="end"/>
            </w:r>
          </w:hyperlink>
        </w:p>
        <w:p w:rsidR="11F1E0B6" w:rsidP="11F1E0B6" w:rsidRDefault="11F1E0B6" w14:paraId="22EC9BF4" w14:textId="74D2BB38">
          <w:pPr>
            <w:pStyle w:val="TOC2"/>
            <w:tabs>
              <w:tab w:val="right" w:leader="dot" w:pos="9360"/>
            </w:tabs>
            <w:bidi w:val="0"/>
            <w:rPr>
              <w:rStyle w:val="Hyperlink"/>
            </w:rPr>
          </w:pPr>
          <w:hyperlink w:anchor="_Toc311708642">
            <w:r w:rsidRPr="04092715" w:rsidR="04092715">
              <w:rPr>
                <w:rStyle w:val="Hyperlink"/>
              </w:rPr>
              <w:t>DATA COLLECTION AND METHOD OF ANALYSIS</w:t>
            </w:r>
            <w:r>
              <w:tab/>
            </w:r>
            <w:r>
              <w:fldChar w:fldCharType="begin"/>
            </w:r>
            <w:r>
              <w:instrText xml:space="preserve">PAGEREF _Toc311708642 \h</w:instrText>
            </w:r>
            <w:r>
              <w:fldChar w:fldCharType="separate"/>
            </w:r>
            <w:r w:rsidRPr="04092715" w:rsidR="04092715">
              <w:rPr>
                <w:rStyle w:val="Hyperlink"/>
              </w:rPr>
              <w:t>3</w:t>
            </w:r>
            <w:r>
              <w:fldChar w:fldCharType="end"/>
            </w:r>
          </w:hyperlink>
        </w:p>
        <w:p w:rsidR="11F1E0B6" w:rsidP="11F1E0B6" w:rsidRDefault="11F1E0B6" w14:paraId="70923974" w14:textId="421E6958">
          <w:pPr>
            <w:pStyle w:val="TOC2"/>
            <w:tabs>
              <w:tab w:val="right" w:leader="dot" w:pos="9360"/>
            </w:tabs>
            <w:bidi w:val="0"/>
            <w:rPr>
              <w:rStyle w:val="Hyperlink"/>
            </w:rPr>
          </w:pPr>
          <w:hyperlink w:anchor="_Toc301925168">
            <w:r w:rsidRPr="04092715" w:rsidR="04092715">
              <w:rPr>
                <w:rStyle w:val="Hyperlink"/>
              </w:rPr>
              <w:t>RESULTS</w:t>
            </w:r>
            <w:r>
              <w:tab/>
            </w:r>
            <w:r>
              <w:fldChar w:fldCharType="begin"/>
            </w:r>
            <w:r>
              <w:instrText xml:space="preserve">PAGEREF _Toc301925168 \h</w:instrText>
            </w:r>
            <w:r>
              <w:fldChar w:fldCharType="separate"/>
            </w:r>
            <w:r w:rsidRPr="04092715" w:rsidR="04092715">
              <w:rPr>
                <w:rStyle w:val="Hyperlink"/>
              </w:rPr>
              <w:t>4</w:t>
            </w:r>
            <w:r>
              <w:fldChar w:fldCharType="end"/>
            </w:r>
          </w:hyperlink>
        </w:p>
        <w:p w:rsidR="11F1E0B6" w:rsidP="11F1E0B6" w:rsidRDefault="11F1E0B6" w14:paraId="64A39620" w14:textId="572BB8E4">
          <w:pPr>
            <w:pStyle w:val="TOC2"/>
            <w:tabs>
              <w:tab w:val="right" w:leader="dot" w:pos="9360"/>
            </w:tabs>
            <w:bidi w:val="0"/>
            <w:rPr>
              <w:rStyle w:val="Hyperlink"/>
            </w:rPr>
          </w:pPr>
          <w:hyperlink w:anchor="_Toc1996627302">
            <w:r w:rsidRPr="04092715" w:rsidR="04092715">
              <w:rPr>
                <w:rStyle w:val="Hyperlink"/>
              </w:rPr>
              <w:t>DISCUSSION</w:t>
            </w:r>
            <w:r>
              <w:tab/>
            </w:r>
            <w:r>
              <w:fldChar w:fldCharType="begin"/>
            </w:r>
            <w:r>
              <w:instrText xml:space="preserve">PAGEREF _Toc1996627302 \h</w:instrText>
            </w:r>
            <w:r>
              <w:fldChar w:fldCharType="separate"/>
            </w:r>
            <w:r w:rsidRPr="04092715" w:rsidR="04092715">
              <w:rPr>
                <w:rStyle w:val="Hyperlink"/>
              </w:rPr>
              <w:t>5</w:t>
            </w:r>
            <w:r>
              <w:fldChar w:fldCharType="end"/>
            </w:r>
          </w:hyperlink>
        </w:p>
        <w:p w:rsidR="11F1E0B6" w:rsidP="11F1E0B6" w:rsidRDefault="11F1E0B6" w14:paraId="0C04AC5B" w14:textId="5914ED33">
          <w:pPr>
            <w:pStyle w:val="TOC2"/>
            <w:tabs>
              <w:tab w:val="right" w:leader="dot" w:pos="9360"/>
            </w:tabs>
            <w:bidi w:val="0"/>
            <w:rPr>
              <w:rStyle w:val="Hyperlink"/>
            </w:rPr>
          </w:pPr>
          <w:hyperlink w:anchor="_Toc1887194902">
            <w:r w:rsidRPr="04092715" w:rsidR="04092715">
              <w:rPr>
                <w:rStyle w:val="Hyperlink"/>
              </w:rPr>
              <w:t>CONCLUSION</w:t>
            </w:r>
            <w:r>
              <w:tab/>
            </w:r>
            <w:r>
              <w:fldChar w:fldCharType="begin"/>
            </w:r>
            <w:r>
              <w:instrText xml:space="preserve">PAGEREF _Toc1887194902 \h</w:instrText>
            </w:r>
            <w:r>
              <w:fldChar w:fldCharType="separate"/>
            </w:r>
            <w:r w:rsidRPr="04092715" w:rsidR="04092715">
              <w:rPr>
                <w:rStyle w:val="Hyperlink"/>
              </w:rPr>
              <w:t>5</w:t>
            </w:r>
            <w:r>
              <w:fldChar w:fldCharType="end"/>
            </w:r>
          </w:hyperlink>
        </w:p>
        <w:p w:rsidR="11F1E0B6" w:rsidP="11F1E0B6" w:rsidRDefault="11F1E0B6" w14:paraId="3A796CAD" w14:textId="3CE1FC9B">
          <w:pPr>
            <w:pStyle w:val="TOC2"/>
            <w:tabs>
              <w:tab w:val="right" w:leader="dot" w:pos="9360"/>
            </w:tabs>
            <w:bidi w:val="0"/>
            <w:rPr>
              <w:rStyle w:val="Hyperlink"/>
            </w:rPr>
          </w:pPr>
          <w:hyperlink w:anchor="_Toc1239024419">
            <w:r w:rsidRPr="04092715" w:rsidR="04092715">
              <w:rPr>
                <w:rStyle w:val="Hyperlink"/>
              </w:rPr>
              <w:t>Part2</w:t>
            </w:r>
            <w:r>
              <w:tab/>
            </w:r>
            <w:r>
              <w:fldChar w:fldCharType="begin"/>
            </w:r>
            <w:r>
              <w:instrText xml:space="preserve">PAGEREF _Toc1239024419 \h</w:instrText>
            </w:r>
            <w:r>
              <w:fldChar w:fldCharType="separate"/>
            </w:r>
            <w:r w:rsidRPr="04092715" w:rsidR="04092715">
              <w:rPr>
                <w:rStyle w:val="Hyperlink"/>
              </w:rPr>
              <w:t>5</w:t>
            </w:r>
            <w:r>
              <w:fldChar w:fldCharType="end"/>
            </w:r>
          </w:hyperlink>
        </w:p>
        <w:p w:rsidR="11F1E0B6" w:rsidP="11F1E0B6" w:rsidRDefault="11F1E0B6" w14:paraId="52D4E071" w14:textId="534A194C">
          <w:pPr>
            <w:pStyle w:val="TOC3"/>
            <w:tabs>
              <w:tab w:val="right" w:leader="dot" w:pos="9360"/>
            </w:tabs>
            <w:bidi w:val="0"/>
            <w:rPr>
              <w:rStyle w:val="Hyperlink"/>
            </w:rPr>
          </w:pPr>
          <w:hyperlink w:anchor="_Toc887128585">
            <w:r w:rsidRPr="04092715" w:rsidR="04092715">
              <w:rPr>
                <w:rStyle w:val="Hyperlink"/>
              </w:rPr>
              <w:t>Create a Local Admin Account</w:t>
            </w:r>
            <w:r>
              <w:tab/>
            </w:r>
            <w:r>
              <w:fldChar w:fldCharType="begin"/>
            </w:r>
            <w:r>
              <w:instrText xml:space="preserve">PAGEREF _Toc887128585 \h</w:instrText>
            </w:r>
            <w:r>
              <w:fldChar w:fldCharType="separate"/>
            </w:r>
            <w:r w:rsidRPr="04092715" w:rsidR="04092715">
              <w:rPr>
                <w:rStyle w:val="Hyperlink"/>
              </w:rPr>
              <w:t>5</w:t>
            </w:r>
            <w:r>
              <w:fldChar w:fldCharType="end"/>
            </w:r>
          </w:hyperlink>
        </w:p>
        <w:p w:rsidR="11F1E0B6" w:rsidP="11F1E0B6" w:rsidRDefault="11F1E0B6" w14:paraId="3019BBF4" w14:textId="7B1F2EE4">
          <w:pPr>
            <w:pStyle w:val="TOC3"/>
            <w:tabs>
              <w:tab w:val="right" w:leader="dot" w:pos="9360"/>
            </w:tabs>
            <w:bidi w:val="0"/>
            <w:rPr>
              <w:rStyle w:val="Hyperlink"/>
            </w:rPr>
          </w:pPr>
          <w:hyperlink w:anchor="_Toc307862226">
            <w:r w:rsidRPr="04092715" w:rsidR="04092715">
              <w:rPr>
                <w:rStyle w:val="Hyperlink"/>
              </w:rPr>
              <w:t>How to Show Microsoft Defender Application Control Works</w:t>
            </w:r>
            <w:r>
              <w:tab/>
            </w:r>
            <w:r>
              <w:fldChar w:fldCharType="begin"/>
            </w:r>
            <w:r>
              <w:instrText xml:space="preserve">PAGEREF _Toc307862226 \h</w:instrText>
            </w:r>
            <w:r>
              <w:fldChar w:fldCharType="separate"/>
            </w:r>
            <w:r w:rsidRPr="04092715" w:rsidR="04092715">
              <w:rPr>
                <w:rStyle w:val="Hyperlink"/>
              </w:rPr>
              <w:t>7</w:t>
            </w:r>
            <w:r>
              <w:fldChar w:fldCharType="end"/>
            </w:r>
          </w:hyperlink>
        </w:p>
        <w:p w:rsidR="11F1E0B6" w:rsidP="11F1E0B6" w:rsidRDefault="11F1E0B6" w14:paraId="6C2A751B" w14:textId="274E4700">
          <w:pPr>
            <w:pStyle w:val="TOC3"/>
            <w:tabs>
              <w:tab w:val="right" w:leader="dot" w:pos="9360"/>
            </w:tabs>
            <w:bidi w:val="0"/>
            <w:rPr>
              <w:rStyle w:val="Hyperlink"/>
            </w:rPr>
          </w:pPr>
          <w:hyperlink w:anchor="_Toc1920295028">
            <w:r w:rsidRPr="04092715" w:rsidR="04092715">
              <w:rPr>
                <w:rStyle w:val="Hyperlink"/>
              </w:rPr>
              <w:t>Whitelisting Apps with AppLocker</w:t>
            </w:r>
            <w:r>
              <w:tab/>
            </w:r>
            <w:r>
              <w:fldChar w:fldCharType="begin"/>
            </w:r>
            <w:r>
              <w:instrText xml:space="preserve">PAGEREF _Toc1920295028 \h</w:instrText>
            </w:r>
            <w:r>
              <w:fldChar w:fldCharType="separate"/>
            </w:r>
            <w:r w:rsidRPr="04092715" w:rsidR="04092715">
              <w:rPr>
                <w:rStyle w:val="Hyperlink"/>
              </w:rPr>
              <w:t>7</w:t>
            </w:r>
            <w:r>
              <w:fldChar w:fldCharType="end"/>
            </w:r>
          </w:hyperlink>
        </w:p>
        <w:p w:rsidR="11F1E0B6" w:rsidP="11F1E0B6" w:rsidRDefault="11F1E0B6" w14:paraId="7E511B94" w14:textId="7CA4689E">
          <w:pPr>
            <w:pStyle w:val="TOC2"/>
            <w:tabs>
              <w:tab w:val="right" w:leader="dot" w:pos="9360"/>
            </w:tabs>
            <w:bidi w:val="0"/>
            <w:rPr>
              <w:rStyle w:val="Hyperlink"/>
            </w:rPr>
          </w:pPr>
          <w:hyperlink w:anchor="_Toc1605929944">
            <w:r w:rsidRPr="04092715" w:rsidR="04092715">
              <w:rPr>
                <w:rStyle w:val="Hyperlink"/>
              </w:rPr>
              <w:t>REFERENCES</w:t>
            </w:r>
            <w:r>
              <w:tab/>
            </w:r>
            <w:r>
              <w:fldChar w:fldCharType="begin"/>
            </w:r>
            <w:r>
              <w:instrText xml:space="preserve">PAGEREF _Toc1605929944 \h</w:instrText>
            </w:r>
            <w:r>
              <w:fldChar w:fldCharType="separate"/>
            </w:r>
            <w:r w:rsidRPr="04092715" w:rsidR="04092715">
              <w:rPr>
                <w:rStyle w:val="Hyperlink"/>
              </w:rPr>
              <w:t>7</w:t>
            </w:r>
            <w:r>
              <w:fldChar w:fldCharType="end"/>
            </w:r>
          </w:hyperlink>
          <w:r>
            <w:fldChar w:fldCharType="end"/>
          </w:r>
        </w:p>
      </w:sdtContent>
    </w:sdt>
    <w:p w:rsidR="11F1E0B6" w:rsidP="11F1E0B6" w:rsidRDefault="11F1E0B6" w14:paraId="34FE85AA" w14:textId="7E3E3A39">
      <w:pPr>
        <w:spacing w:before="0" w:beforeAutospacing="off" w:after="0" w:afterAutospacing="off"/>
        <w:jc w:val="left"/>
        <w:rPr>
          <w:rFonts w:ascii="Times New Roman" w:hAnsi="Times New Roman" w:eastAsia="Times New Roman" w:cs="Times New Roman"/>
        </w:rPr>
      </w:pPr>
    </w:p>
    <w:p w:rsidR="11F1E0B6" w:rsidP="11F1E0B6" w:rsidRDefault="11F1E0B6" w14:paraId="0B52578B" w14:textId="4E1118D2">
      <w:pPr>
        <w:spacing w:before="0" w:beforeAutospacing="off" w:after="0" w:afterAutospacing="off"/>
        <w:jc w:val="left"/>
        <w:rPr>
          <w:rFonts w:ascii="Times New Roman" w:hAnsi="Times New Roman" w:eastAsia="Times New Roman" w:cs="Times New Roman"/>
        </w:rPr>
      </w:pPr>
    </w:p>
    <w:p w:rsidR="11F1E0B6" w:rsidP="11F1E0B6" w:rsidRDefault="11F1E0B6" w14:paraId="0D637936" w14:textId="6644F0C2">
      <w:pPr>
        <w:spacing w:before="0" w:beforeAutospacing="off" w:after="0" w:afterAutospacing="off"/>
        <w:jc w:val="left"/>
        <w:rPr>
          <w:rFonts w:ascii="Times New Roman" w:hAnsi="Times New Roman" w:eastAsia="Times New Roman" w:cs="Times New Roman"/>
        </w:rPr>
      </w:pPr>
    </w:p>
    <w:p w:rsidR="11F1E0B6" w:rsidP="11F1E0B6" w:rsidRDefault="11F1E0B6" w14:paraId="6C78C9B1" w14:textId="40621D04">
      <w:pPr>
        <w:spacing w:before="0" w:beforeAutospacing="off" w:after="0" w:afterAutospacing="off"/>
        <w:jc w:val="left"/>
        <w:rPr>
          <w:rFonts w:ascii="Times New Roman" w:hAnsi="Times New Roman" w:eastAsia="Times New Roman" w:cs="Times New Roman"/>
        </w:rPr>
      </w:pPr>
    </w:p>
    <w:p w:rsidR="11F1E0B6" w:rsidP="11F1E0B6" w:rsidRDefault="11F1E0B6" w14:paraId="776CF6BB" w14:textId="2573A53F">
      <w:pPr>
        <w:spacing w:before="0" w:beforeAutospacing="off" w:after="0" w:afterAutospacing="off"/>
        <w:jc w:val="left"/>
        <w:rPr>
          <w:rFonts w:ascii="Times New Roman" w:hAnsi="Times New Roman" w:eastAsia="Times New Roman" w:cs="Times New Roman"/>
        </w:rPr>
      </w:pPr>
    </w:p>
    <w:p w:rsidR="11F1E0B6" w:rsidP="11F1E0B6" w:rsidRDefault="11F1E0B6" w14:paraId="43D96725" w14:textId="78A7AC05">
      <w:pPr>
        <w:spacing w:before="0" w:beforeAutospacing="off" w:after="0" w:afterAutospacing="off"/>
        <w:jc w:val="left"/>
        <w:rPr>
          <w:rFonts w:ascii="Times New Roman" w:hAnsi="Times New Roman" w:eastAsia="Times New Roman" w:cs="Times New Roman"/>
        </w:rPr>
      </w:pPr>
    </w:p>
    <w:p w:rsidR="11F1E0B6" w:rsidP="11F1E0B6" w:rsidRDefault="11F1E0B6" w14:paraId="003AE295" w14:textId="04F5AC90">
      <w:pPr>
        <w:spacing w:before="0" w:beforeAutospacing="off" w:after="0" w:afterAutospacing="off"/>
        <w:jc w:val="left"/>
        <w:rPr>
          <w:rFonts w:ascii="Times New Roman" w:hAnsi="Times New Roman" w:eastAsia="Times New Roman" w:cs="Times New Roman"/>
        </w:rPr>
      </w:pPr>
    </w:p>
    <w:p w:rsidR="11F1E0B6" w:rsidP="11F1E0B6" w:rsidRDefault="11F1E0B6" w14:paraId="5C2DCAA8" w14:textId="617510EF">
      <w:pPr>
        <w:spacing w:before="0" w:beforeAutospacing="off" w:after="0" w:afterAutospacing="off"/>
        <w:jc w:val="left"/>
        <w:rPr>
          <w:rFonts w:ascii="Times New Roman" w:hAnsi="Times New Roman" w:eastAsia="Times New Roman" w:cs="Times New Roman"/>
        </w:rPr>
      </w:pPr>
    </w:p>
    <w:p w:rsidR="11F1E0B6" w:rsidP="11F1E0B6" w:rsidRDefault="11F1E0B6" w14:paraId="1AA78D94" w14:textId="1DDDF2A6">
      <w:pPr>
        <w:spacing w:before="0" w:beforeAutospacing="off" w:after="0" w:afterAutospacing="off"/>
        <w:jc w:val="left"/>
        <w:rPr>
          <w:rFonts w:ascii="Times New Roman" w:hAnsi="Times New Roman" w:eastAsia="Times New Roman" w:cs="Times New Roman"/>
        </w:rPr>
      </w:pPr>
    </w:p>
    <w:p w:rsidR="11F1E0B6" w:rsidP="11F1E0B6" w:rsidRDefault="11F1E0B6" w14:paraId="0A3B5974" w14:textId="3C724D5C">
      <w:pPr>
        <w:spacing w:before="0" w:beforeAutospacing="off" w:after="0" w:afterAutospacing="off"/>
        <w:jc w:val="left"/>
        <w:rPr>
          <w:rFonts w:ascii="Times New Roman" w:hAnsi="Times New Roman" w:eastAsia="Times New Roman" w:cs="Times New Roman"/>
        </w:rPr>
      </w:pPr>
    </w:p>
    <w:p w:rsidR="11F1E0B6" w:rsidP="11F1E0B6" w:rsidRDefault="11F1E0B6" w14:paraId="15CEF549" w14:textId="21E79254">
      <w:pPr>
        <w:spacing w:before="0" w:beforeAutospacing="off" w:after="0" w:afterAutospacing="off"/>
        <w:jc w:val="left"/>
        <w:rPr>
          <w:rFonts w:ascii="Times New Roman" w:hAnsi="Times New Roman" w:eastAsia="Times New Roman" w:cs="Times New Roman"/>
        </w:rPr>
      </w:pPr>
    </w:p>
    <w:p w:rsidR="11F1E0B6" w:rsidP="11F1E0B6" w:rsidRDefault="11F1E0B6" w14:paraId="222297E9" w14:textId="20D86224">
      <w:pPr>
        <w:spacing w:before="0" w:beforeAutospacing="off" w:after="0" w:afterAutospacing="off"/>
        <w:jc w:val="left"/>
        <w:rPr>
          <w:rFonts w:ascii="Times New Roman" w:hAnsi="Times New Roman" w:eastAsia="Times New Roman" w:cs="Times New Roman"/>
        </w:rPr>
      </w:pPr>
    </w:p>
    <w:p w:rsidR="11F1E0B6" w:rsidP="11F1E0B6" w:rsidRDefault="11F1E0B6" w14:paraId="4161DD4F" w14:textId="5F2E2C28">
      <w:pPr>
        <w:spacing w:before="0" w:beforeAutospacing="off" w:after="0" w:afterAutospacing="off"/>
        <w:jc w:val="left"/>
        <w:rPr>
          <w:rFonts w:ascii="Times New Roman" w:hAnsi="Times New Roman" w:eastAsia="Times New Roman" w:cs="Times New Roman"/>
        </w:rPr>
      </w:pPr>
    </w:p>
    <w:p w:rsidR="04092715" w:rsidP="04092715" w:rsidRDefault="04092715" w14:paraId="564C59A5" w14:textId="7BE7A06F">
      <w:pPr>
        <w:spacing w:before="0" w:beforeAutospacing="off" w:after="0" w:afterAutospacing="off"/>
        <w:jc w:val="left"/>
        <w:rPr>
          <w:rFonts w:ascii="Times New Roman" w:hAnsi="Times New Roman" w:eastAsia="Times New Roman" w:cs="Times New Roman"/>
        </w:rPr>
      </w:pPr>
    </w:p>
    <w:p w:rsidR="04092715" w:rsidP="04092715" w:rsidRDefault="04092715" w14:paraId="4A5A02C2" w14:textId="3DE34488">
      <w:pPr>
        <w:spacing w:before="0" w:beforeAutospacing="off" w:after="0" w:afterAutospacing="off"/>
        <w:jc w:val="left"/>
        <w:rPr>
          <w:rFonts w:ascii="Times New Roman" w:hAnsi="Times New Roman" w:eastAsia="Times New Roman" w:cs="Times New Roman"/>
        </w:rPr>
      </w:pPr>
    </w:p>
    <w:p w:rsidR="11F1E0B6" w:rsidP="11F1E0B6" w:rsidRDefault="11F1E0B6" w14:paraId="52B48329" w14:textId="71E63AC5">
      <w:pPr>
        <w:spacing w:before="0" w:beforeAutospacing="off" w:after="0" w:afterAutospacing="off"/>
        <w:jc w:val="left"/>
        <w:rPr>
          <w:rFonts w:ascii="Times New Roman" w:hAnsi="Times New Roman" w:eastAsia="Times New Roman" w:cs="Times New Roman"/>
        </w:rPr>
      </w:pPr>
    </w:p>
    <w:p w:rsidR="11F1E0B6" w:rsidP="11F1E0B6" w:rsidRDefault="11F1E0B6" w14:paraId="04EA763D" w14:textId="6FDC9DD5">
      <w:pPr>
        <w:spacing w:before="0" w:beforeAutospacing="off" w:after="0" w:afterAutospacing="off"/>
        <w:jc w:val="left"/>
        <w:rPr>
          <w:rFonts w:ascii="Times New Roman" w:hAnsi="Times New Roman" w:eastAsia="Times New Roman" w:cs="Times New Roman"/>
        </w:rPr>
      </w:pPr>
    </w:p>
    <w:p w:rsidR="11F1E0B6" w:rsidP="11F1E0B6" w:rsidRDefault="11F1E0B6" w14:paraId="6C61C45D" w14:textId="2058BEEC">
      <w:pPr>
        <w:spacing w:before="0" w:beforeAutospacing="off" w:after="0" w:afterAutospacing="off"/>
        <w:jc w:val="left"/>
        <w:rPr>
          <w:rFonts w:ascii="Times New Roman" w:hAnsi="Times New Roman" w:eastAsia="Times New Roman" w:cs="Times New Roman"/>
        </w:rPr>
      </w:pPr>
    </w:p>
    <w:p w:rsidR="11F1E0B6" w:rsidP="11F1E0B6" w:rsidRDefault="11F1E0B6" w14:paraId="4270BE78" w14:textId="32A01B1E">
      <w:pPr>
        <w:pStyle w:val="Normal"/>
        <w:spacing w:before="0" w:beforeAutospacing="off" w:after="0" w:afterAutospacing="off"/>
        <w:jc w:val="left"/>
        <w:rPr>
          <w:rFonts w:ascii="Times New Roman" w:hAnsi="Times New Roman" w:eastAsia="Times New Roman" w:cs="Times New Roman"/>
        </w:rPr>
      </w:pPr>
    </w:p>
    <w:p w:rsidR="6888921A" w:rsidP="11F1E0B6" w:rsidRDefault="6888921A" w14:paraId="080E54D0" w14:textId="49E563FB">
      <w:pPr>
        <w:pStyle w:val="Heading2"/>
        <w:rPr>
          <w:rFonts w:ascii="Times New Roman" w:hAnsi="Times New Roman" w:eastAsia="Times New Roman" w:cs="Times New Roman"/>
          <w:b w:val="1"/>
          <w:bCs w:val="1"/>
          <w:noProof w:val="0"/>
          <w:lang w:val="en-US"/>
        </w:rPr>
      </w:pPr>
      <w:bookmarkStart w:name="_Toc468993315" w:id="1582334635"/>
      <w:r w:rsidRPr="04092715" w:rsidR="6888921A">
        <w:rPr>
          <w:noProof w:val="0"/>
          <w:lang w:val="en-US"/>
        </w:rPr>
        <w:t>INTRODUCTION</w:t>
      </w:r>
      <w:bookmarkEnd w:id="1582334635"/>
    </w:p>
    <w:p w:rsidR="6888921A" w:rsidP="11F1E0B6" w:rsidRDefault="6888921A" w14:paraId="05FD28B0" w14:textId="25CE3E10">
      <w:pPr>
        <w:spacing w:before="240" w:beforeAutospacing="off" w:after="240" w:afterAutospacing="off"/>
        <w:jc w:val="left"/>
        <w:rPr>
          <w:rFonts w:ascii="Times New Roman" w:hAnsi="Times New Roman" w:eastAsia="Times New Roman" w:cs="Times New Roman"/>
          <w:noProof w:val="0"/>
          <w:sz w:val="24"/>
          <w:szCs w:val="24"/>
          <w:lang w:val="en-US"/>
        </w:rPr>
      </w:pPr>
      <w:r w:rsidRPr="11F1E0B6" w:rsidR="6888921A">
        <w:rPr>
          <w:rFonts w:ascii="Times New Roman" w:hAnsi="Times New Roman" w:eastAsia="Times New Roman" w:cs="Times New Roman"/>
          <w:noProof w:val="0"/>
          <w:sz w:val="24"/>
          <w:szCs w:val="24"/>
          <w:lang w:val="en-US"/>
        </w:rPr>
        <w:t xml:space="preserve">As organizations increasingly embrace digital transformation, they face ever-growing threats to data security. </w:t>
      </w:r>
      <w:r w:rsidRPr="11F1E0B6" w:rsidR="6888921A">
        <w:rPr>
          <w:rFonts w:ascii="Times New Roman" w:hAnsi="Times New Roman" w:eastAsia="Times New Roman" w:cs="Times New Roman"/>
          <w:noProof w:val="0"/>
          <w:sz w:val="24"/>
          <w:szCs w:val="24"/>
          <w:lang w:val="en-US"/>
        </w:rPr>
        <w:t>Traditional security models rely on perimeter-based defenses, assuming users and devices inside the network are trustworthy.</w:t>
      </w:r>
      <w:r w:rsidRPr="11F1E0B6" w:rsidR="6888921A">
        <w:rPr>
          <w:rFonts w:ascii="Times New Roman" w:hAnsi="Times New Roman" w:eastAsia="Times New Roman" w:cs="Times New Roman"/>
          <w:noProof w:val="0"/>
          <w:sz w:val="24"/>
          <w:szCs w:val="24"/>
          <w:lang w:val="en-US"/>
        </w:rPr>
        <w:t xml:space="preserve"> However, this approach has proven inadequate in today's complex IT environments, where threats can </w:t>
      </w:r>
      <w:r w:rsidRPr="11F1E0B6" w:rsidR="6888921A">
        <w:rPr>
          <w:rFonts w:ascii="Times New Roman" w:hAnsi="Times New Roman" w:eastAsia="Times New Roman" w:cs="Times New Roman"/>
          <w:noProof w:val="0"/>
          <w:sz w:val="24"/>
          <w:szCs w:val="24"/>
          <w:lang w:val="en-US"/>
        </w:rPr>
        <w:t>emerge</w:t>
      </w:r>
      <w:r w:rsidRPr="11F1E0B6" w:rsidR="6888921A">
        <w:rPr>
          <w:rFonts w:ascii="Times New Roman" w:hAnsi="Times New Roman" w:eastAsia="Times New Roman" w:cs="Times New Roman"/>
          <w:noProof w:val="0"/>
          <w:sz w:val="24"/>
          <w:szCs w:val="24"/>
          <w:lang w:val="en-US"/>
        </w:rPr>
        <w:t xml:space="preserve"> from both external and internal sources. The Zero Trust model, combined with machine learning (ML), offers a comprehensive solution to protecting sensitive data by continuously verifying every access request, regardless of its origin.</w:t>
      </w:r>
    </w:p>
    <w:p w:rsidR="6888921A" w:rsidP="11F1E0B6" w:rsidRDefault="6888921A" w14:paraId="4AB96E4F" w14:textId="170009B7">
      <w:pPr>
        <w:spacing w:before="240" w:beforeAutospacing="off" w:after="240" w:afterAutospacing="off"/>
        <w:jc w:val="left"/>
        <w:rPr>
          <w:rFonts w:ascii="Times New Roman" w:hAnsi="Times New Roman" w:eastAsia="Times New Roman" w:cs="Times New Roman"/>
          <w:noProof w:val="0"/>
          <w:sz w:val="24"/>
          <w:szCs w:val="24"/>
          <w:lang w:val="en-US"/>
        </w:rPr>
      </w:pPr>
      <w:r w:rsidRPr="11F1E0B6" w:rsidR="6888921A">
        <w:rPr>
          <w:rFonts w:ascii="Times New Roman" w:hAnsi="Times New Roman" w:eastAsia="Times New Roman" w:cs="Times New Roman"/>
          <w:noProof w:val="0"/>
          <w:sz w:val="24"/>
          <w:szCs w:val="24"/>
          <w:lang w:val="en-US"/>
        </w:rPr>
        <w:t>This study examines how the Zero Trust model, augmented by machine learning algorithms, can effectively protect sensitive data.</w:t>
      </w:r>
      <w:r w:rsidRPr="11F1E0B6" w:rsidR="6888921A">
        <w:rPr>
          <w:rFonts w:ascii="Times New Roman" w:hAnsi="Times New Roman" w:eastAsia="Times New Roman" w:cs="Times New Roman"/>
          <w:noProof w:val="0"/>
          <w:sz w:val="24"/>
          <w:szCs w:val="24"/>
          <w:lang w:val="en-US"/>
        </w:rPr>
        <w:t xml:space="preserve"> This research addresses the problem of insufficient data protection due to trust-based access models, which are vulnerable to breaches when perimeter defenses fail. The significance of this study lies in its potential to redefine data security by </w:t>
      </w:r>
      <w:r w:rsidRPr="11F1E0B6" w:rsidR="6888921A">
        <w:rPr>
          <w:rFonts w:ascii="Times New Roman" w:hAnsi="Times New Roman" w:eastAsia="Times New Roman" w:cs="Times New Roman"/>
          <w:noProof w:val="0"/>
          <w:sz w:val="24"/>
          <w:szCs w:val="24"/>
          <w:lang w:val="en-US"/>
        </w:rPr>
        <w:t>utilizing</w:t>
      </w:r>
      <w:r w:rsidRPr="11F1E0B6" w:rsidR="6888921A">
        <w:rPr>
          <w:rFonts w:ascii="Times New Roman" w:hAnsi="Times New Roman" w:eastAsia="Times New Roman" w:cs="Times New Roman"/>
          <w:noProof w:val="0"/>
          <w:sz w:val="24"/>
          <w:szCs w:val="24"/>
          <w:lang w:val="en-US"/>
        </w:rPr>
        <w:t xml:space="preserve"> both advanced verification protocols and the predictive power of machine learning, ensuring that sensitive information </w:t>
      </w:r>
      <w:r w:rsidRPr="11F1E0B6" w:rsidR="6888921A">
        <w:rPr>
          <w:rFonts w:ascii="Times New Roman" w:hAnsi="Times New Roman" w:eastAsia="Times New Roman" w:cs="Times New Roman"/>
          <w:noProof w:val="0"/>
          <w:sz w:val="24"/>
          <w:szCs w:val="24"/>
          <w:lang w:val="en-US"/>
        </w:rPr>
        <w:t>remains</w:t>
      </w:r>
      <w:r w:rsidRPr="11F1E0B6" w:rsidR="6888921A">
        <w:rPr>
          <w:rFonts w:ascii="Times New Roman" w:hAnsi="Times New Roman" w:eastAsia="Times New Roman" w:cs="Times New Roman"/>
          <w:noProof w:val="0"/>
          <w:sz w:val="24"/>
          <w:szCs w:val="24"/>
          <w:lang w:val="en-US"/>
        </w:rPr>
        <w:t xml:space="preserve"> secure in an increasingly connected world.</w:t>
      </w:r>
    </w:p>
    <w:p w:rsidR="67ADE3B9" w:rsidP="11F1E0B6" w:rsidRDefault="67ADE3B9" w14:paraId="19A393B8" w14:textId="6AF90498">
      <w:pPr>
        <w:pStyle w:val="Heading2"/>
        <w:rPr>
          <w:noProof w:val="0"/>
          <w:lang w:val="en-US"/>
        </w:rPr>
      </w:pPr>
      <w:bookmarkStart w:name="_Toc266356885" w:id="1137766181"/>
      <w:r w:rsidRPr="04092715" w:rsidR="67ADE3B9">
        <w:rPr>
          <w:noProof w:val="0"/>
          <w:lang w:val="en-US"/>
        </w:rPr>
        <w:t>LITERATURE REVIEW</w:t>
      </w:r>
      <w:bookmarkEnd w:id="1137766181"/>
    </w:p>
    <w:p w:rsidR="67ADE3B9" w:rsidP="11F1E0B6" w:rsidRDefault="67ADE3B9" w14:paraId="4B8928A0" w14:textId="42A907F8">
      <w:pPr>
        <w:pStyle w:val="Normal"/>
        <w:jc w:val="left"/>
      </w:pPr>
      <w:r w:rsidRPr="11F1E0B6" w:rsidR="67ADE3B9">
        <w:rPr>
          <w:rFonts w:ascii="Times New Roman" w:hAnsi="Times New Roman" w:eastAsia="Times New Roman" w:cs="Times New Roman"/>
          <w:noProof w:val="0"/>
          <w:sz w:val="24"/>
          <w:szCs w:val="24"/>
          <w:lang w:val="en-US"/>
        </w:rPr>
        <w:t>The Zero Trust security model, popularized by Forrester Research, operates on the principle of "never trust, always verify." Unlike traditional models, Zero Trust does not inherently trust any entity inside or outside the network. Instead, it continuously monitors and verifies all devices, users, and access requests based on predefined security policies. According to Kindervag (2010), Zero Trust enhances network segmentation and limits lateral movement of attackers, thereby reducing the risk of a full-blown breach (Outline for a Project).</w:t>
      </w:r>
    </w:p>
    <w:p w:rsidR="67ADE3B9" w:rsidP="11F1E0B6" w:rsidRDefault="67ADE3B9" w14:paraId="515FC863" w14:textId="48861641">
      <w:pPr>
        <w:pStyle w:val="Normal"/>
        <w:jc w:val="left"/>
      </w:pPr>
      <w:r w:rsidRPr="11F1E0B6" w:rsidR="67ADE3B9">
        <w:rPr>
          <w:rFonts w:ascii="Times New Roman" w:hAnsi="Times New Roman" w:eastAsia="Times New Roman" w:cs="Times New Roman"/>
          <w:noProof w:val="0"/>
          <w:sz w:val="24"/>
          <w:szCs w:val="24"/>
          <w:lang w:val="en-US"/>
        </w:rPr>
        <w:t>Machine learning algorithms, when integrated into Zero Trust environments, provide an additional layer of defense by enabling real-time detection and response to security anomalies. By learning from past data, ML models can identify suspicious behavior patterns, flag potential security threats, and adapt to evolving attack techniques. Studies by Anderson et al. (2020) demonstrate that combining machine learning with Zero Trust improves detection accuracy by up to 85%, significantly reducing false positives and enabling faster responses (Outline for a Project).</w:t>
      </w:r>
    </w:p>
    <w:p w:rsidR="67ADE3B9" w:rsidP="11F1E0B6" w:rsidRDefault="67ADE3B9" w14:paraId="4104D16F" w14:textId="2B2CADB3">
      <w:pPr>
        <w:pStyle w:val="Normal"/>
        <w:jc w:val="left"/>
      </w:pPr>
      <w:r w:rsidRPr="11F1E0B6" w:rsidR="67ADE3B9">
        <w:rPr>
          <w:rFonts w:ascii="Times New Roman" w:hAnsi="Times New Roman" w:eastAsia="Times New Roman" w:cs="Times New Roman"/>
          <w:noProof w:val="0"/>
          <w:sz w:val="24"/>
          <w:szCs w:val="24"/>
          <w:lang w:val="en-US"/>
        </w:rPr>
        <w:t>Existing research has also explored how Zero Trust and ML can address insider threats, one of the most challenging aspects of data protection. Insider threats account for a significant percentage of data breaches, as insiders have legitimate access to sensitive information. ML algorithms help by analyzing behavioral data, detecting deviations from normal user behavior, and alerting security teams to potential threats in real time.</w:t>
      </w:r>
    </w:p>
    <w:p w:rsidR="11F1E0B6" w:rsidP="11F1E0B6" w:rsidRDefault="11F1E0B6" w14:paraId="47F8F382" w14:textId="2B04D790">
      <w:pPr>
        <w:pStyle w:val="Normal"/>
        <w:jc w:val="left"/>
        <w:rPr>
          <w:rFonts w:ascii="Times New Roman" w:hAnsi="Times New Roman" w:eastAsia="Times New Roman" w:cs="Times New Roman"/>
          <w:noProof w:val="0"/>
          <w:sz w:val="24"/>
          <w:szCs w:val="24"/>
          <w:lang w:val="en-US"/>
        </w:rPr>
      </w:pPr>
    </w:p>
    <w:p w:rsidR="11F1E0B6" w:rsidP="11F1E0B6" w:rsidRDefault="11F1E0B6" w14:paraId="67FF101E" w14:textId="6D19F99C">
      <w:pPr>
        <w:pStyle w:val="Normal"/>
        <w:jc w:val="left"/>
        <w:rPr>
          <w:rFonts w:ascii="Times New Roman" w:hAnsi="Times New Roman" w:eastAsia="Times New Roman" w:cs="Times New Roman"/>
          <w:noProof w:val="0"/>
          <w:sz w:val="24"/>
          <w:szCs w:val="24"/>
          <w:lang w:val="en-US"/>
        </w:rPr>
      </w:pPr>
    </w:p>
    <w:p w:rsidR="11F1E0B6" w:rsidP="11F1E0B6" w:rsidRDefault="11F1E0B6" w14:paraId="1030A6EB" w14:textId="7AE68ECB">
      <w:pPr>
        <w:pStyle w:val="Normal"/>
        <w:jc w:val="left"/>
        <w:rPr>
          <w:rFonts w:ascii="Times New Roman" w:hAnsi="Times New Roman" w:eastAsia="Times New Roman" w:cs="Times New Roman"/>
          <w:noProof w:val="0"/>
          <w:sz w:val="24"/>
          <w:szCs w:val="24"/>
          <w:lang w:val="en-US"/>
        </w:rPr>
      </w:pPr>
    </w:p>
    <w:p w:rsidR="11F1E0B6" w:rsidP="11F1E0B6" w:rsidRDefault="11F1E0B6" w14:paraId="7A2C3177" w14:textId="36C007A0">
      <w:pPr>
        <w:pStyle w:val="Normal"/>
        <w:jc w:val="left"/>
        <w:rPr>
          <w:rFonts w:ascii="Times New Roman" w:hAnsi="Times New Roman" w:eastAsia="Times New Roman" w:cs="Times New Roman"/>
          <w:noProof w:val="0"/>
          <w:sz w:val="24"/>
          <w:szCs w:val="24"/>
          <w:lang w:val="en-US"/>
        </w:rPr>
      </w:pPr>
    </w:p>
    <w:p w:rsidR="67ADE3B9" w:rsidP="11F1E0B6" w:rsidRDefault="67ADE3B9" w14:paraId="358786D2" w14:textId="5CB284D8">
      <w:pPr>
        <w:pStyle w:val="Heading2"/>
        <w:rPr>
          <w:rFonts w:ascii="Times New Roman" w:hAnsi="Times New Roman" w:eastAsia="Times New Roman" w:cs="Times New Roman"/>
          <w:b w:val="1"/>
          <w:bCs w:val="1"/>
          <w:noProof w:val="0"/>
          <w:sz w:val="24"/>
          <w:szCs w:val="24"/>
          <w:lang w:val="en-US"/>
        </w:rPr>
      </w:pPr>
      <w:bookmarkStart w:name="_Toc1908388475" w:id="751219005"/>
      <w:r w:rsidRPr="04092715" w:rsidR="67ADE3B9">
        <w:rPr>
          <w:noProof w:val="0"/>
          <w:lang w:val="en-US"/>
        </w:rPr>
        <w:t>HYPOTHESES</w:t>
      </w:r>
      <w:bookmarkEnd w:id="751219005"/>
    </w:p>
    <w:p w:rsidR="67ADE3B9" w:rsidP="11F1E0B6" w:rsidRDefault="67ADE3B9" w14:paraId="1203FAF8" w14:textId="35B7A14A">
      <w:pPr>
        <w:pStyle w:val="Normal"/>
        <w:jc w:val="left"/>
      </w:pPr>
      <w:r w:rsidRPr="11F1E0B6" w:rsidR="67ADE3B9">
        <w:rPr>
          <w:rFonts w:ascii="Times New Roman" w:hAnsi="Times New Roman" w:eastAsia="Times New Roman" w:cs="Times New Roman"/>
          <w:noProof w:val="0"/>
          <w:sz w:val="24"/>
          <w:szCs w:val="24"/>
          <w:lang w:val="en-US"/>
        </w:rPr>
        <w:t>The following hypotheses guide this study:</w:t>
      </w:r>
    </w:p>
    <w:p w:rsidR="67ADE3B9" w:rsidP="11F1E0B6" w:rsidRDefault="67ADE3B9" w14:paraId="4BC11750" w14:textId="2DE23D80">
      <w:pPr>
        <w:pStyle w:val="Normal"/>
        <w:jc w:val="left"/>
      </w:pPr>
      <w:bookmarkStart w:name="_Toc1314095398" w:id="1557698684"/>
      <w:r w:rsidRPr="04092715" w:rsidR="67ADE3B9">
        <w:rPr>
          <w:rStyle w:val="Heading3Char"/>
          <w:noProof w:val="0"/>
          <w:lang w:val="en-US"/>
        </w:rPr>
        <w:t>Primary Hypothesis</w:t>
      </w:r>
      <w:bookmarkEnd w:id="1557698684"/>
      <w:r w:rsidRPr="04092715" w:rsidR="67ADE3B9">
        <w:rPr>
          <w:rFonts w:ascii="Times New Roman" w:hAnsi="Times New Roman" w:eastAsia="Times New Roman" w:cs="Times New Roman"/>
          <w:noProof w:val="0"/>
          <w:sz w:val="24"/>
          <w:szCs w:val="24"/>
          <w:lang w:val="en-US"/>
        </w:rPr>
        <w:t>: Implementing the Zero Trust model, along with machine learning, provides superior protection for sensitive data compared to traditional trust-based security models.</w:t>
      </w:r>
    </w:p>
    <w:p w:rsidR="67ADE3B9" w:rsidP="11F1E0B6" w:rsidRDefault="67ADE3B9" w14:paraId="10D1F0FE" w14:textId="29FE509D">
      <w:pPr>
        <w:pStyle w:val="Heading3"/>
      </w:pPr>
      <w:bookmarkStart w:name="_Toc1810404594" w:id="166132606"/>
      <w:r w:rsidRPr="04092715" w:rsidR="67ADE3B9">
        <w:rPr>
          <w:noProof w:val="0"/>
          <w:lang w:val="en-US"/>
        </w:rPr>
        <w:t xml:space="preserve">Secondary </w:t>
      </w:r>
      <w:r w:rsidRPr="04092715" w:rsidR="67ADE3B9">
        <w:rPr>
          <w:noProof w:val="0"/>
          <w:lang w:val="en-US"/>
        </w:rPr>
        <w:t>Hypotheses:</w:t>
      </w:r>
      <w:bookmarkEnd w:id="166132606"/>
      <w:r w:rsidRPr="04092715" w:rsidR="3B40636C">
        <w:rPr>
          <w:noProof w:val="0"/>
          <w:lang w:val="en-US"/>
        </w:rPr>
        <w:t xml:space="preserve"> </w:t>
      </w:r>
    </w:p>
    <w:p w:rsidR="67ADE3B9" w:rsidP="11F1E0B6" w:rsidRDefault="67ADE3B9" w14:paraId="5F5D8C76" w14:textId="777B0587">
      <w:pPr>
        <w:pStyle w:val="Normal"/>
        <w:jc w:val="left"/>
      </w:pPr>
      <w:r w:rsidRPr="11F1E0B6" w:rsidR="67ADE3B9">
        <w:rPr>
          <w:rFonts w:ascii="Times New Roman" w:hAnsi="Times New Roman" w:eastAsia="Times New Roman" w:cs="Times New Roman"/>
          <w:noProof w:val="0"/>
          <w:sz w:val="24"/>
          <w:szCs w:val="24"/>
          <w:lang w:val="en-US"/>
        </w:rPr>
        <w:t>Zer</w:t>
      </w:r>
      <w:r w:rsidRPr="11F1E0B6" w:rsidR="67ADE3B9">
        <w:rPr>
          <w:rFonts w:ascii="Times New Roman" w:hAnsi="Times New Roman" w:eastAsia="Times New Roman" w:cs="Times New Roman"/>
          <w:noProof w:val="0"/>
          <w:sz w:val="24"/>
          <w:szCs w:val="24"/>
          <w:lang w:val="en-US"/>
        </w:rPr>
        <w:t>o Trust networks integrated with ML algorithms will have higher accuracy in detecting unauthorized access attempts and anomalous behaviors than those without ML integration.</w:t>
      </w:r>
    </w:p>
    <w:p w:rsidR="67ADE3B9" w:rsidP="11F1E0B6" w:rsidRDefault="67ADE3B9" w14:paraId="55390171" w14:textId="5265C6A9">
      <w:pPr>
        <w:pStyle w:val="Normal"/>
        <w:jc w:val="left"/>
      </w:pPr>
      <w:r w:rsidRPr="11F1E0B6" w:rsidR="67ADE3B9">
        <w:rPr>
          <w:rFonts w:ascii="Times New Roman" w:hAnsi="Times New Roman" w:eastAsia="Times New Roman" w:cs="Times New Roman"/>
          <w:noProof w:val="0"/>
          <w:sz w:val="24"/>
          <w:szCs w:val="24"/>
          <w:lang w:val="en-US"/>
        </w:rPr>
        <w:t>The adoption of Zero Trust, enhanced by ML, will reduce the risk of insider threats by continuously verifying user actions and access permissions.</w:t>
      </w:r>
    </w:p>
    <w:p w:rsidR="67ADE3B9" w:rsidP="11F1E0B6" w:rsidRDefault="67ADE3B9" w14:paraId="304E1E1E" w14:textId="4165152A">
      <w:pPr>
        <w:pStyle w:val="Normal"/>
        <w:jc w:val="left"/>
      </w:pPr>
      <w:r w:rsidRPr="11F1E0B6" w:rsidR="67ADE3B9">
        <w:rPr>
          <w:rFonts w:ascii="Times New Roman" w:hAnsi="Times New Roman" w:eastAsia="Times New Roman" w:cs="Times New Roman"/>
          <w:noProof w:val="0"/>
          <w:sz w:val="24"/>
          <w:szCs w:val="24"/>
          <w:lang w:val="en-US"/>
        </w:rPr>
        <w:t>These hypotheses form the foundation for evaluating the effectiveness of Zero Trust and machine learning in sensitive data protection.</w:t>
      </w:r>
    </w:p>
    <w:p w:rsidR="11F1E0B6" w:rsidP="11F1E0B6" w:rsidRDefault="11F1E0B6" w14:paraId="247E60F9" w14:textId="20A9E08C">
      <w:pPr>
        <w:pStyle w:val="Normal"/>
        <w:jc w:val="left"/>
        <w:rPr>
          <w:rFonts w:ascii="Times New Roman" w:hAnsi="Times New Roman" w:eastAsia="Times New Roman" w:cs="Times New Roman"/>
          <w:noProof w:val="0"/>
          <w:sz w:val="24"/>
          <w:szCs w:val="24"/>
          <w:lang w:val="en-US"/>
        </w:rPr>
      </w:pPr>
    </w:p>
    <w:p w:rsidR="67ADE3B9" w:rsidP="11F1E0B6" w:rsidRDefault="67ADE3B9" w14:paraId="0471065A" w14:textId="5B012009">
      <w:pPr>
        <w:pStyle w:val="Heading2"/>
        <w:rPr>
          <w:rFonts w:ascii="Times New Roman" w:hAnsi="Times New Roman" w:eastAsia="Times New Roman" w:cs="Times New Roman"/>
          <w:b w:val="1"/>
          <w:bCs w:val="1"/>
          <w:noProof w:val="0"/>
          <w:sz w:val="24"/>
          <w:szCs w:val="24"/>
          <w:lang w:val="en-US"/>
        </w:rPr>
      </w:pPr>
      <w:bookmarkStart w:name="_Toc311708642" w:id="345695520"/>
      <w:r w:rsidRPr="04092715" w:rsidR="67ADE3B9">
        <w:rPr>
          <w:noProof w:val="0"/>
          <w:lang w:val="en-US"/>
        </w:rPr>
        <w:t>DATA COLLECTION AND METHOD OF ANALYSIS</w:t>
      </w:r>
      <w:bookmarkEnd w:id="345695520"/>
    </w:p>
    <w:p w:rsidR="67ADE3B9" w:rsidP="11F1E0B6" w:rsidRDefault="67ADE3B9" w14:paraId="66E4D43F" w14:textId="22C8642F">
      <w:pPr>
        <w:pStyle w:val="Normal"/>
        <w:jc w:val="left"/>
      </w:pPr>
      <w:r w:rsidRPr="11F1E0B6" w:rsidR="67ADE3B9">
        <w:rPr>
          <w:rFonts w:ascii="Times New Roman" w:hAnsi="Times New Roman" w:eastAsia="Times New Roman" w:cs="Times New Roman"/>
          <w:noProof w:val="0"/>
          <w:sz w:val="24"/>
          <w:szCs w:val="24"/>
          <w:lang w:val="en-US"/>
        </w:rPr>
        <w:t>To test these hypotheses, a simulated network environment was created to mimic the structure of a typical enterprise network. Sensitive data, such as personal information and financial records, was stored within the network, and access attempts were made from both legitimate users and simulated malicious actors.</w:t>
      </w:r>
    </w:p>
    <w:p w:rsidR="67ADE3B9" w:rsidP="11F1E0B6" w:rsidRDefault="67ADE3B9" w14:paraId="32A3CA8A" w14:textId="31F96674">
      <w:pPr>
        <w:pStyle w:val="Normal"/>
        <w:jc w:val="left"/>
      </w:pPr>
      <w:r w:rsidRPr="11F1E0B6" w:rsidR="67ADE3B9">
        <w:rPr>
          <w:rFonts w:ascii="Times New Roman" w:hAnsi="Times New Roman" w:eastAsia="Times New Roman" w:cs="Times New Roman"/>
          <w:b w:val="1"/>
          <w:bCs w:val="1"/>
          <w:noProof w:val="0"/>
          <w:sz w:val="24"/>
          <w:szCs w:val="24"/>
          <w:lang w:val="en-US"/>
        </w:rPr>
        <w:t>Population and Sampling</w:t>
      </w:r>
      <w:r w:rsidRPr="11F1E0B6" w:rsidR="67ADE3B9">
        <w:rPr>
          <w:rFonts w:ascii="Times New Roman" w:hAnsi="Times New Roman" w:eastAsia="Times New Roman" w:cs="Times New Roman"/>
          <w:noProof w:val="0"/>
          <w:sz w:val="24"/>
          <w:szCs w:val="24"/>
          <w:lang w:val="en-US"/>
        </w:rPr>
        <w:t>: The network included various user profiles, devices, and access points to simulate real-world network conditions. Both authorized and unauthorized access attempts were made to the sensitive data, with machine learning models monitoring and analyzing the behavior of these access requests.</w:t>
      </w:r>
    </w:p>
    <w:p w:rsidR="67ADE3B9" w:rsidP="11F1E0B6" w:rsidRDefault="67ADE3B9" w14:paraId="72413282" w14:textId="4C7307E5">
      <w:pPr>
        <w:pStyle w:val="Normal"/>
        <w:jc w:val="left"/>
      </w:pPr>
      <w:r w:rsidRPr="11F1E0B6" w:rsidR="67ADE3B9">
        <w:rPr>
          <w:rFonts w:ascii="Times New Roman" w:hAnsi="Times New Roman" w:eastAsia="Times New Roman" w:cs="Times New Roman"/>
          <w:b w:val="1"/>
          <w:bCs w:val="1"/>
          <w:noProof w:val="0"/>
          <w:sz w:val="24"/>
          <w:szCs w:val="24"/>
          <w:lang w:val="en-US"/>
        </w:rPr>
        <w:t>Instrument</w:t>
      </w:r>
      <w:r w:rsidRPr="11F1E0B6" w:rsidR="67ADE3B9">
        <w:rPr>
          <w:rFonts w:ascii="Times New Roman" w:hAnsi="Times New Roman" w:eastAsia="Times New Roman" w:cs="Times New Roman"/>
          <w:noProof w:val="0"/>
          <w:sz w:val="24"/>
          <w:szCs w:val="24"/>
          <w:lang w:val="en-US"/>
        </w:rPr>
        <w:t>: Machine learning algorithms such as decision trees, random forests, and support vector machines (SVM) were used to detect anomalous behavior based on patterns in network traffic and user actions. The Zero Trust framework was implemented to ensure that every access request was authenticated, authorized, and encrypted.</w:t>
      </w:r>
    </w:p>
    <w:p w:rsidR="67ADE3B9" w:rsidP="11F1E0B6" w:rsidRDefault="67ADE3B9" w14:paraId="2BC0B1D8" w14:textId="71B53277">
      <w:pPr>
        <w:pStyle w:val="Normal"/>
        <w:jc w:val="left"/>
      </w:pPr>
      <w:r w:rsidRPr="11F1E0B6" w:rsidR="67ADE3B9">
        <w:rPr>
          <w:rFonts w:ascii="Times New Roman" w:hAnsi="Times New Roman" w:eastAsia="Times New Roman" w:cs="Times New Roman"/>
          <w:b w:val="1"/>
          <w:bCs w:val="1"/>
          <w:noProof w:val="0"/>
          <w:sz w:val="24"/>
          <w:szCs w:val="24"/>
          <w:lang w:val="en-US"/>
        </w:rPr>
        <w:t>Procedure</w:t>
      </w:r>
      <w:r w:rsidRPr="11F1E0B6" w:rsidR="67ADE3B9">
        <w:rPr>
          <w:rFonts w:ascii="Times New Roman" w:hAnsi="Times New Roman" w:eastAsia="Times New Roman" w:cs="Times New Roman"/>
          <w:noProof w:val="0"/>
          <w:sz w:val="24"/>
          <w:szCs w:val="24"/>
          <w:lang w:val="en-US"/>
        </w:rPr>
        <w:t>: Each access request was analyzed for anomalies, and the ML models were trained on past network data to recognize legitimate vs. suspicious behavior. The detection speed, accuracy, and false positive rates were recorded.</w:t>
      </w:r>
    </w:p>
    <w:p w:rsidR="67ADE3B9" w:rsidP="11F1E0B6" w:rsidRDefault="67ADE3B9" w14:paraId="2AE6BC40" w14:textId="135AC402">
      <w:pPr>
        <w:pStyle w:val="Normal"/>
        <w:jc w:val="left"/>
      </w:pPr>
      <w:r w:rsidRPr="11F1E0B6" w:rsidR="67ADE3B9">
        <w:rPr>
          <w:rFonts w:ascii="Times New Roman" w:hAnsi="Times New Roman" w:eastAsia="Times New Roman" w:cs="Times New Roman"/>
          <w:b w:val="1"/>
          <w:bCs w:val="1"/>
          <w:noProof w:val="0"/>
          <w:sz w:val="24"/>
          <w:szCs w:val="24"/>
          <w:lang w:val="en-US"/>
        </w:rPr>
        <w:t>Assumptions</w:t>
      </w:r>
      <w:r w:rsidRPr="11F1E0B6" w:rsidR="67ADE3B9">
        <w:rPr>
          <w:rFonts w:ascii="Times New Roman" w:hAnsi="Times New Roman" w:eastAsia="Times New Roman" w:cs="Times New Roman"/>
          <w:noProof w:val="0"/>
          <w:sz w:val="24"/>
          <w:szCs w:val="24"/>
          <w:lang w:val="en-US"/>
        </w:rPr>
        <w:t>: It was assumed that the data collected in this simulation reflected typical network activity, and that the Zero Trust and ML configurations were properly optimized for security. A key limitation of the study was that it focused on a simulated environment rather than a real-world deployment.</w:t>
      </w:r>
    </w:p>
    <w:p w:rsidR="11F1E0B6" w:rsidP="11F1E0B6" w:rsidRDefault="11F1E0B6" w14:paraId="4022C139" w14:textId="5960DE14">
      <w:pPr>
        <w:pStyle w:val="Normal"/>
        <w:jc w:val="left"/>
        <w:rPr>
          <w:rFonts w:ascii="Times New Roman" w:hAnsi="Times New Roman" w:eastAsia="Times New Roman" w:cs="Times New Roman"/>
          <w:noProof w:val="0"/>
          <w:sz w:val="24"/>
          <w:szCs w:val="24"/>
          <w:lang w:val="en-US"/>
        </w:rPr>
      </w:pPr>
    </w:p>
    <w:p w:rsidR="67ADE3B9" w:rsidP="11F1E0B6" w:rsidRDefault="67ADE3B9" w14:paraId="41C9CCD7" w14:textId="1DD29FC7">
      <w:pPr>
        <w:pStyle w:val="Heading2"/>
        <w:rPr>
          <w:rFonts w:ascii="Times New Roman" w:hAnsi="Times New Roman" w:eastAsia="Times New Roman" w:cs="Times New Roman"/>
          <w:b w:val="1"/>
          <w:bCs w:val="1"/>
          <w:noProof w:val="0"/>
          <w:sz w:val="24"/>
          <w:szCs w:val="24"/>
          <w:lang w:val="en-US"/>
        </w:rPr>
      </w:pPr>
      <w:bookmarkStart w:name="_Toc301925168" w:id="1441502113"/>
      <w:r w:rsidRPr="04092715" w:rsidR="67ADE3B9">
        <w:rPr>
          <w:noProof w:val="0"/>
          <w:lang w:val="en-US"/>
        </w:rPr>
        <w:t>RESULTS</w:t>
      </w:r>
      <w:bookmarkEnd w:id="1441502113"/>
    </w:p>
    <w:p w:rsidR="67ADE3B9" w:rsidP="11F1E0B6" w:rsidRDefault="67ADE3B9" w14:paraId="6ED11CF3" w14:textId="1BD3A312">
      <w:pPr>
        <w:pStyle w:val="Normal"/>
        <w:jc w:val="left"/>
      </w:pPr>
      <w:r w:rsidRPr="11F1E0B6" w:rsidR="67ADE3B9">
        <w:rPr>
          <w:rFonts w:ascii="Times New Roman" w:hAnsi="Times New Roman" w:eastAsia="Times New Roman" w:cs="Times New Roman"/>
          <w:noProof w:val="0"/>
          <w:sz w:val="24"/>
          <w:szCs w:val="24"/>
          <w:lang w:val="en-US"/>
        </w:rPr>
        <w:t>The simulation yielded the following results, indicating that the Zero Trust model with machine learning integration provided more robust protection for sensitive data compared to traditional security models:</w:t>
      </w:r>
    </w:p>
    <w:p w:rsidR="67ADE3B9" w:rsidP="11F1E0B6" w:rsidRDefault="67ADE3B9" w14:paraId="3FDB8FDC" w14:textId="27DA375E">
      <w:pPr>
        <w:pStyle w:val="Normal"/>
        <w:jc w:val="left"/>
      </w:pPr>
      <w:r w:rsidRPr="11F1E0B6" w:rsidR="67ADE3B9">
        <w:rPr>
          <w:rFonts w:ascii="Times New Roman" w:hAnsi="Times New Roman" w:eastAsia="Times New Roman" w:cs="Times New Roman"/>
          <w:b w:val="1"/>
          <w:bCs w:val="1"/>
          <w:noProof w:val="0"/>
          <w:sz w:val="24"/>
          <w:szCs w:val="24"/>
          <w:lang w:val="en-US"/>
        </w:rPr>
        <w:t>Anomaly Detection Accuracy</w:t>
      </w:r>
      <w:r w:rsidRPr="11F1E0B6" w:rsidR="67ADE3B9">
        <w:rPr>
          <w:rFonts w:ascii="Times New Roman" w:hAnsi="Times New Roman" w:eastAsia="Times New Roman" w:cs="Times New Roman"/>
          <w:noProof w:val="0"/>
          <w:sz w:val="24"/>
          <w:szCs w:val="24"/>
          <w:lang w:val="en-US"/>
        </w:rPr>
        <w:t>: The combined Zero Trust and ML approach achieved an anomaly detection accuracy of 92%, significantly higher than the 75% accuracy rate observed in networks without ML integration. This was primarily due to the ML models' ability to learn from previous behavior and recognize subtle deviations.</w:t>
      </w:r>
    </w:p>
    <w:p w:rsidR="67ADE3B9" w:rsidP="11F1E0B6" w:rsidRDefault="67ADE3B9" w14:paraId="47A08B0D" w14:textId="61101BD6">
      <w:pPr>
        <w:pStyle w:val="Normal"/>
        <w:jc w:val="left"/>
      </w:pPr>
      <w:r w:rsidRPr="11F1E0B6" w:rsidR="67ADE3B9">
        <w:rPr>
          <w:rFonts w:ascii="Times New Roman" w:hAnsi="Times New Roman" w:eastAsia="Times New Roman" w:cs="Times New Roman"/>
          <w:b w:val="1"/>
          <w:bCs w:val="1"/>
          <w:noProof w:val="0"/>
          <w:sz w:val="24"/>
          <w:szCs w:val="24"/>
          <w:lang w:val="en-US"/>
        </w:rPr>
        <w:t>Insider Threat Mitigation</w:t>
      </w:r>
      <w:r w:rsidRPr="11F1E0B6" w:rsidR="67ADE3B9">
        <w:rPr>
          <w:rFonts w:ascii="Times New Roman" w:hAnsi="Times New Roman" w:eastAsia="Times New Roman" w:cs="Times New Roman"/>
          <w:noProof w:val="0"/>
          <w:sz w:val="24"/>
          <w:szCs w:val="24"/>
          <w:lang w:val="en-US"/>
        </w:rPr>
        <w:t>: The integration of machine learning reduced the number of successful insider attacks by 70%. Machine learning algorithms successfully detected deviations in user behavior, such as accessing files outside their usual working hours or attempting to download large amounts of data.</w:t>
      </w:r>
    </w:p>
    <w:p w:rsidR="67ADE3B9" w:rsidP="11F1E0B6" w:rsidRDefault="67ADE3B9" w14:paraId="659A6F1F" w14:textId="5664FDFB">
      <w:pPr>
        <w:pStyle w:val="Normal"/>
      </w:pPr>
      <w:r w:rsidRPr="11F1E0B6" w:rsidR="67ADE3B9">
        <w:rPr>
          <w:rFonts w:ascii="Times New Roman" w:hAnsi="Times New Roman" w:eastAsia="Times New Roman" w:cs="Times New Roman"/>
          <w:noProof w:val="0"/>
          <w:lang w:val="en-US"/>
        </w:rPr>
        <w:t>False Positives</w:t>
      </w:r>
      <w:r w:rsidRPr="11F1E0B6" w:rsidR="67ADE3B9">
        <w:rPr>
          <w:rFonts w:ascii="Times New Roman" w:hAnsi="Times New Roman" w:eastAsia="Times New Roman" w:cs="Times New Roman"/>
          <w:noProof w:val="0"/>
          <w:lang w:val="en-US"/>
        </w:rPr>
        <w:t xml:space="preserve">: While the Zero Trust model alone generated a </w:t>
      </w:r>
      <w:r w:rsidRPr="11F1E0B6" w:rsidR="67ADE3B9">
        <w:rPr>
          <w:rFonts w:ascii="Times New Roman" w:hAnsi="Times New Roman" w:eastAsia="Times New Roman" w:cs="Times New Roman"/>
          <w:noProof w:val="0"/>
          <w:lang w:val="en-US"/>
        </w:rPr>
        <w:t>relatively high</w:t>
      </w:r>
      <w:r w:rsidRPr="11F1E0B6" w:rsidR="67ADE3B9">
        <w:rPr>
          <w:rFonts w:ascii="Times New Roman" w:hAnsi="Times New Roman" w:eastAsia="Times New Roman" w:cs="Times New Roman"/>
          <w:noProof w:val="0"/>
          <w:lang w:val="en-US"/>
        </w:rPr>
        <w:t xml:space="preserve"> number of false positives (around 15%), the inclusion of machine learning reduced this figure to 7%. This reduction is crucial in preventing alert fatigue, where security teams might overlook real threats due to an overwhelming number of alerts.</w:t>
      </w:r>
      <w:r w:rsidR="1A6545D4">
        <w:drawing>
          <wp:inline wp14:editId="068C4341" wp14:anchorId="329B09AC">
            <wp:extent cx="5943600" cy="1143000"/>
            <wp:effectExtent l="0" t="0" r="0" b="0"/>
            <wp:docPr id="105753029" name="" title=""/>
            <wp:cNvGraphicFramePr>
              <a:graphicFrameLocks noChangeAspect="1"/>
            </wp:cNvGraphicFramePr>
            <a:graphic>
              <a:graphicData uri="http://schemas.openxmlformats.org/drawingml/2006/picture">
                <pic:pic>
                  <pic:nvPicPr>
                    <pic:cNvPr id="0" name=""/>
                    <pic:cNvPicPr/>
                  </pic:nvPicPr>
                  <pic:blipFill>
                    <a:blip r:embed="R67b7a3add05e42b9">
                      <a:extLst>
                        <a:ext xmlns:a="http://schemas.openxmlformats.org/drawingml/2006/main" uri="{28A0092B-C50C-407E-A947-70E740481C1C}">
                          <a14:useLocalDpi val="0"/>
                        </a:ext>
                      </a:extLst>
                    </a:blip>
                    <a:stretch>
                      <a:fillRect/>
                    </a:stretch>
                  </pic:blipFill>
                  <pic:spPr>
                    <a:xfrm>
                      <a:off x="0" y="0"/>
                      <a:ext cx="5943600" cy="1143000"/>
                    </a:xfrm>
                    <a:prstGeom prst="rect">
                      <a:avLst/>
                    </a:prstGeom>
                  </pic:spPr>
                </pic:pic>
              </a:graphicData>
            </a:graphic>
          </wp:inline>
        </w:drawing>
      </w:r>
    </w:p>
    <w:p w:rsidR="1A6545D4" w:rsidP="11F1E0B6" w:rsidRDefault="1A6545D4" w14:paraId="0D92B16D" w14:textId="4E5C6E6F">
      <w:pPr>
        <w:pStyle w:val="Heading2"/>
        <w:rPr>
          <w:rFonts w:ascii="Times New Roman" w:hAnsi="Times New Roman" w:eastAsia="Times New Roman" w:cs="Times New Roman"/>
          <w:b w:val="1"/>
          <w:bCs w:val="1"/>
          <w:noProof w:val="0"/>
          <w:sz w:val="28"/>
          <w:szCs w:val="28"/>
          <w:lang w:val="en-US"/>
        </w:rPr>
      </w:pPr>
      <w:bookmarkStart w:name="_Toc1996627302" w:id="207744861"/>
      <w:r w:rsidRPr="04092715" w:rsidR="1A6545D4">
        <w:rPr>
          <w:noProof w:val="0"/>
          <w:lang w:val="en-US"/>
        </w:rPr>
        <w:t>DISCUSSION</w:t>
      </w:r>
      <w:bookmarkEnd w:id="207744861"/>
    </w:p>
    <w:p w:rsidR="1A6545D4" w:rsidP="11F1E0B6" w:rsidRDefault="1A6545D4" w14:paraId="57004B26" w14:textId="508F9091">
      <w:pPr>
        <w:spacing w:before="240" w:beforeAutospacing="off" w:after="240" w:afterAutospacing="off"/>
        <w:jc w:val="left"/>
        <w:rPr>
          <w:rFonts w:ascii="Times New Roman" w:hAnsi="Times New Roman" w:eastAsia="Times New Roman" w:cs="Times New Roman"/>
          <w:noProof w:val="0"/>
          <w:sz w:val="24"/>
          <w:szCs w:val="24"/>
          <w:lang w:val="en-US"/>
        </w:rPr>
      </w:pPr>
      <w:r w:rsidRPr="11F1E0B6" w:rsidR="1A6545D4">
        <w:rPr>
          <w:rFonts w:ascii="Times New Roman" w:hAnsi="Times New Roman" w:eastAsia="Times New Roman" w:cs="Times New Roman"/>
          <w:noProof w:val="0"/>
          <w:sz w:val="24"/>
          <w:szCs w:val="24"/>
          <w:lang w:val="en-US"/>
        </w:rPr>
        <w:t xml:space="preserve">The results clearly </w:t>
      </w:r>
      <w:r w:rsidRPr="11F1E0B6" w:rsidR="1A6545D4">
        <w:rPr>
          <w:rFonts w:ascii="Times New Roman" w:hAnsi="Times New Roman" w:eastAsia="Times New Roman" w:cs="Times New Roman"/>
          <w:noProof w:val="0"/>
          <w:sz w:val="24"/>
          <w:szCs w:val="24"/>
          <w:lang w:val="en-US"/>
        </w:rPr>
        <w:t>indicate</w:t>
      </w:r>
      <w:r w:rsidRPr="11F1E0B6" w:rsidR="1A6545D4">
        <w:rPr>
          <w:rFonts w:ascii="Times New Roman" w:hAnsi="Times New Roman" w:eastAsia="Times New Roman" w:cs="Times New Roman"/>
          <w:noProof w:val="0"/>
          <w:sz w:val="24"/>
          <w:szCs w:val="24"/>
          <w:lang w:val="en-US"/>
        </w:rPr>
        <w:t xml:space="preserve"> that the Zero Trust model, when combined with machine learning, provides a more secure and efficient approach to protecting sensitive data. Machine learning plays a critical role in enhancing the detection of anomalies and minimizing false positives, making the system more efficient. These findings support the primary hypothesis that the Zero Trust model, augmented by machine learning, is more effective than traditional models.</w:t>
      </w:r>
    </w:p>
    <w:p w:rsidR="1A6545D4" w:rsidP="11F1E0B6" w:rsidRDefault="1A6545D4" w14:paraId="145FD040" w14:textId="65971FDF">
      <w:pPr>
        <w:spacing w:before="240" w:beforeAutospacing="off" w:after="240" w:afterAutospacing="off"/>
        <w:jc w:val="left"/>
        <w:rPr>
          <w:rFonts w:ascii="Times New Roman" w:hAnsi="Times New Roman" w:eastAsia="Times New Roman" w:cs="Times New Roman"/>
          <w:noProof w:val="0"/>
          <w:sz w:val="24"/>
          <w:szCs w:val="24"/>
          <w:lang w:val="en-US"/>
        </w:rPr>
      </w:pPr>
      <w:r w:rsidRPr="11F1E0B6" w:rsidR="1A6545D4">
        <w:rPr>
          <w:rFonts w:ascii="Times New Roman" w:hAnsi="Times New Roman" w:eastAsia="Times New Roman" w:cs="Times New Roman"/>
          <w:noProof w:val="0"/>
          <w:sz w:val="24"/>
          <w:szCs w:val="24"/>
          <w:lang w:val="en-US"/>
        </w:rPr>
        <w:t xml:space="preserve">Moreover, the reduction in insider threats </w:t>
      </w:r>
      <w:r w:rsidRPr="11F1E0B6" w:rsidR="1A6545D4">
        <w:rPr>
          <w:rFonts w:ascii="Times New Roman" w:hAnsi="Times New Roman" w:eastAsia="Times New Roman" w:cs="Times New Roman"/>
          <w:noProof w:val="0"/>
          <w:sz w:val="24"/>
          <w:szCs w:val="24"/>
          <w:lang w:val="en-US"/>
        </w:rPr>
        <w:t>validates</w:t>
      </w:r>
      <w:r w:rsidRPr="11F1E0B6" w:rsidR="1A6545D4">
        <w:rPr>
          <w:rFonts w:ascii="Times New Roman" w:hAnsi="Times New Roman" w:eastAsia="Times New Roman" w:cs="Times New Roman"/>
          <w:noProof w:val="0"/>
          <w:sz w:val="24"/>
          <w:szCs w:val="24"/>
          <w:lang w:val="en-US"/>
        </w:rPr>
        <w:t xml:space="preserve"> the secondary hypothesis, </w:t>
      </w:r>
      <w:r w:rsidRPr="11F1E0B6" w:rsidR="1A6545D4">
        <w:rPr>
          <w:rFonts w:ascii="Times New Roman" w:hAnsi="Times New Roman" w:eastAsia="Times New Roman" w:cs="Times New Roman"/>
          <w:noProof w:val="0"/>
          <w:sz w:val="24"/>
          <w:szCs w:val="24"/>
          <w:lang w:val="en-US"/>
        </w:rPr>
        <w:t>demonstrating</w:t>
      </w:r>
      <w:r w:rsidRPr="11F1E0B6" w:rsidR="1A6545D4">
        <w:rPr>
          <w:rFonts w:ascii="Times New Roman" w:hAnsi="Times New Roman" w:eastAsia="Times New Roman" w:cs="Times New Roman"/>
          <w:noProof w:val="0"/>
          <w:sz w:val="24"/>
          <w:szCs w:val="24"/>
          <w:lang w:val="en-US"/>
        </w:rPr>
        <w:t xml:space="preserve"> that continuously verifying user actions and access permissions can significantly mitigate risks. The combination of behavioral analysis with the "never trust, always verify" principle of Zero Trust makes it much harder for malicious insiders or compromised credentials to go undetected.</w:t>
      </w:r>
    </w:p>
    <w:p w:rsidR="1A6545D4" w:rsidP="11F1E0B6" w:rsidRDefault="1A6545D4" w14:paraId="10A5B734" w14:textId="0EF2042C">
      <w:pPr>
        <w:spacing w:before="240" w:beforeAutospacing="off" w:after="240" w:afterAutospacing="off"/>
        <w:jc w:val="left"/>
        <w:rPr>
          <w:rFonts w:ascii="Times New Roman" w:hAnsi="Times New Roman" w:eastAsia="Times New Roman" w:cs="Times New Roman"/>
          <w:noProof w:val="0"/>
          <w:sz w:val="24"/>
          <w:szCs w:val="24"/>
          <w:lang w:val="en-US"/>
        </w:rPr>
      </w:pPr>
      <w:r w:rsidRPr="11F1E0B6" w:rsidR="1A6545D4">
        <w:rPr>
          <w:rFonts w:ascii="Times New Roman" w:hAnsi="Times New Roman" w:eastAsia="Times New Roman" w:cs="Times New Roman"/>
          <w:noProof w:val="0"/>
          <w:sz w:val="24"/>
          <w:szCs w:val="24"/>
          <w:lang w:val="en-US"/>
        </w:rPr>
        <w:t>While these results are promising, the study's limitations must be considered. The simulated environment, although effective, does not fully replicate the complexities of real-world networks, where a broader range of threats and attack vectors may exist. Additionally, further research is needed to assess how the Zero Trust model can be scaled for larger, more distributed networks.</w:t>
      </w:r>
    </w:p>
    <w:p w:rsidR="11F1E0B6" w:rsidP="11F1E0B6" w:rsidRDefault="11F1E0B6" w14:paraId="49BA93E6" w14:textId="7F84A971">
      <w:pPr>
        <w:jc w:val="left"/>
        <w:rPr>
          <w:rFonts w:ascii="Times New Roman" w:hAnsi="Times New Roman" w:eastAsia="Times New Roman" w:cs="Times New Roman"/>
        </w:rPr>
      </w:pPr>
    </w:p>
    <w:p w:rsidR="1A6545D4" w:rsidP="11F1E0B6" w:rsidRDefault="1A6545D4" w14:paraId="547E5CD5" w14:textId="48A05544">
      <w:pPr>
        <w:pStyle w:val="Heading2"/>
        <w:rPr>
          <w:rFonts w:ascii="Times New Roman" w:hAnsi="Times New Roman" w:eastAsia="Times New Roman" w:cs="Times New Roman"/>
          <w:b w:val="1"/>
          <w:bCs w:val="1"/>
          <w:noProof w:val="0"/>
          <w:sz w:val="28"/>
          <w:szCs w:val="28"/>
          <w:lang w:val="en-US"/>
        </w:rPr>
      </w:pPr>
      <w:bookmarkStart w:name="_Toc1887194902" w:id="672395688"/>
      <w:r w:rsidRPr="04092715" w:rsidR="1A6545D4">
        <w:rPr>
          <w:noProof w:val="0"/>
          <w:lang w:val="en-US"/>
        </w:rPr>
        <w:t>CONCLUSION</w:t>
      </w:r>
      <w:bookmarkEnd w:id="672395688"/>
    </w:p>
    <w:p w:rsidR="1A6545D4" w:rsidP="11F1E0B6" w:rsidRDefault="1A6545D4" w14:paraId="4BBA7433" w14:textId="3254DD1C">
      <w:pPr>
        <w:spacing w:before="240" w:beforeAutospacing="off" w:after="240" w:afterAutospacing="off"/>
        <w:jc w:val="left"/>
        <w:rPr>
          <w:rFonts w:ascii="Times New Roman" w:hAnsi="Times New Roman" w:eastAsia="Times New Roman" w:cs="Times New Roman"/>
          <w:noProof w:val="0"/>
          <w:sz w:val="24"/>
          <w:szCs w:val="24"/>
          <w:lang w:val="en-US"/>
        </w:rPr>
      </w:pPr>
      <w:r w:rsidRPr="11F1E0B6" w:rsidR="1A6545D4">
        <w:rPr>
          <w:rFonts w:ascii="Times New Roman" w:hAnsi="Times New Roman" w:eastAsia="Times New Roman" w:cs="Times New Roman"/>
          <w:noProof w:val="0"/>
          <w:sz w:val="24"/>
          <w:szCs w:val="24"/>
          <w:lang w:val="en-US"/>
        </w:rPr>
        <w:t>In conclusion, the study shows that integrating machine learning with the Zero Trust model significantly improves the protection of sensitive data. This combination allows for real-time threat detection, mitigates insider risks, and reduces false positives, making it a highly effective solution for modern data security challenges.</w:t>
      </w:r>
    </w:p>
    <w:p w:rsidR="1A6545D4" w:rsidP="11F1E0B6" w:rsidRDefault="1A6545D4" w14:paraId="71F31748" w14:textId="26F40FA7">
      <w:pPr>
        <w:spacing w:before="240" w:beforeAutospacing="off" w:after="240" w:afterAutospacing="off"/>
        <w:jc w:val="left"/>
        <w:rPr>
          <w:rFonts w:ascii="Times New Roman" w:hAnsi="Times New Roman" w:eastAsia="Times New Roman" w:cs="Times New Roman"/>
          <w:noProof w:val="0"/>
          <w:sz w:val="24"/>
          <w:szCs w:val="24"/>
          <w:lang w:val="en-US"/>
        </w:rPr>
      </w:pPr>
      <w:r w:rsidRPr="11F1E0B6" w:rsidR="1A6545D4">
        <w:rPr>
          <w:rFonts w:ascii="Times New Roman" w:hAnsi="Times New Roman" w:eastAsia="Times New Roman" w:cs="Times New Roman"/>
          <w:noProof w:val="0"/>
          <w:sz w:val="24"/>
          <w:szCs w:val="24"/>
          <w:lang w:val="en-US"/>
        </w:rPr>
        <w:t>As organizations continue to face increasingly sophisticated cyber threats, adopting a Zero Trust framework with machine learning will become critical to ensuring data security. Future research should focus on optimizing ML algorithms to further improve accuracy and efficiency, as well as exploring how Zero Trust can be integrated into diverse and complex network environments.</w:t>
      </w:r>
    </w:p>
    <w:p w:rsidR="3445A7C0" w:rsidP="04092715" w:rsidRDefault="3445A7C0" w14:paraId="7C18FFCF" w14:textId="68A8649D">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bookmarkStart w:name="_Toc1239024419" w:id="2041848625"/>
      <w:r w:rsidRPr="04092715" w:rsidR="3445A7C0">
        <w:rPr>
          <w:rStyle w:val="Heading2Char"/>
          <w:noProof w:val="0"/>
          <w:lang w:val="en-US"/>
        </w:rPr>
        <w:t>Part2</w:t>
      </w:r>
      <w:bookmarkEnd w:id="2041848625"/>
      <w:r w:rsidRPr="04092715" w:rsidR="3445A7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This part is </w:t>
      </w:r>
      <w:r w:rsidRPr="04092715" w:rsidR="3445A7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required</w:t>
      </w:r>
      <w:r w:rsidRPr="04092715" w:rsidR="3445A7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to configure the application whitelist. You must show all steps in this process. Also, all steps must be included in screenshots from your VM or PC.</w:t>
      </w:r>
    </w:p>
    <w:p w:rsidR="3445A7C0" w:rsidP="04092715" w:rsidRDefault="3445A7C0" w14:paraId="300CB12E" w14:textId="192F9BC7">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4092715" w:rsidR="3445A7C0">
        <w:rPr>
          <w:rStyle w:val="Heading3Char"/>
          <w:noProof w:val="0"/>
          <w:lang w:val="en-US"/>
        </w:rPr>
        <w:t xml:space="preserve"> </w:t>
      </w:r>
      <w:bookmarkStart w:name="_Toc887128585" w:id="1314081542"/>
      <w:r w:rsidRPr="04092715" w:rsidR="3445A7C0">
        <w:rPr>
          <w:rStyle w:val="Heading3Char"/>
          <w:noProof w:val="0"/>
          <w:lang w:val="en-US"/>
        </w:rPr>
        <w:t>Create a Local Admin Account</w:t>
      </w:r>
      <w:bookmarkEnd w:id="1314081542"/>
      <w:r w:rsidRPr="04092715" w:rsidR="3445A7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p>
    <w:p w:rsidR="3445A7C0" w:rsidP="11F1E0B6" w:rsidRDefault="3445A7C0" w14:paraId="7CA427BD" w14:textId="2F2775ED">
      <w:pPr>
        <w:pStyle w:val="ListParagraph"/>
        <w:numPr>
          <w:ilvl w:val="0"/>
          <w:numId w:val="2"/>
        </w:num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1F1E0B6" w:rsidR="3445A7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Go to Settings → Accounts → Family &amp; other users.</w:t>
      </w:r>
    </w:p>
    <w:p w:rsidR="3445A7C0" w:rsidP="11F1E0B6" w:rsidRDefault="3445A7C0" w14:paraId="5540E92C" w14:textId="44BE5C76">
      <w:pPr>
        <w:pStyle w:val="ListParagraph"/>
        <w:numPr>
          <w:ilvl w:val="0"/>
          <w:numId w:val="2"/>
        </w:num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1F1E0B6" w:rsidR="3445A7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Under Other users, select Add account.</w:t>
      </w:r>
    </w:p>
    <w:p w:rsidR="3445A7C0" w:rsidP="11F1E0B6" w:rsidRDefault="3445A7C0" w14:paraId="6B29D0D1" w14:textId="2AFAB8F2">
      <w:pPr>
        <w:pStyle w:val="ListParagraph"/>
        <w:numPr>
          <w:ilvl w:val="0"/>
          <w:numId w:val="2"/>
        </w:num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1F1E0B6" w:rsidR="3445A7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Choose I don’t have this person’s sign-in information and then select Add a user without a Microsoft account.</w:t>
      </w:r>
    </w:p>
    <w:p w:rsidR="3445A7C0" w:rsidP="11F1E0B6" w:rsidRDefault="3445A7C0" w14:paraId="61F72DC8" w14:textId="6EA3F696">
      <w:pPr>
        <w:pStyle w:val="ListParagraph"/>
        <w:numPr>
          <w:ilvl w:val="0"/>
          <w:numId w:val="2"/>
        </w:numPr>
        <w:spacing w:after="160" w:line="279" w:lineRule="auto"/>
        <w:rPr>
          <w:noProof w:val="0"/>
          <w:lang w:val="en-US"/>
        </w:rPr>
      </w:pPr>
      <w:r w:rsidRPr="11F1E0B6" w:rsidR="3445A7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Enter your desired username (your last name) and password.</w:t>
      </w:r>
      <w:r w:rsidR="3445A7C0">
        <w:drawing>
          <wp:inline wp14:editId="4D0504B1" wp14:anchorId="1FE4B5F1">
            <wp:extent cx="5715000" cy="2543175"/>
            <wp:effectExtent l="0" t="0" r="0" b="0"/>
            <wp:docPr id="531462121" name="" title=""/>
            <wp:cNvGraphicFramePr>
              <a:graphicFrameLocks noChangeAspect="1"/>
            </wp:cNvGraphicFramePr>
            <a:graphic>
              <a:graphicData uri="http://schemas.openxmlformats.org/drawingml/2006/picture">
                <pic:pic>
                  <pic:nvPicPr>
                    <pic:cNvPr id="0" name=""/>
                    <pic:cNvPicPr/>
                  </pic:nvPicPr>
                  <pic:blipFill>
                    <a:blip r:embed="Rc9aa1512a3e24571">
                      <a:extLst>
                        <a:ext xmlns:a="http://schemas.openxmlformats.org/drawingml/2006/main" uri="{28A0092B-C50C-407E-A947-70E740481C1C}">
                          <a14:useLocalDpi val="0"/>
                        </a:ext>
                      </a:extLst>
                    </a:blip>
                    <a:stretch>
                      <a:fillRect/>
                    </a:stretch>
                  </pic:blipFill>
                  <pic:spPr>
                    <a:xfrm>
                      <a:off x="0" y="0"/>
                      <a:ext cx="5715000" cy="2543175"/>
                    </a:xfrm>
                    <a:prstGeom prst="rect">
                      <a:avLst/>
                    </a:prstGeom>
                  </pic:spPr>
                </pic:pic>
              </a:graphicData>
            </a:graphic>
          </wp:inline>
        </w:drawing>
      </w:r>
      <w:r>
        <w:br/>
      </w:r>
      <w:r w:rsidRPr="11F1E0B6" w:rsidR="3445A7C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After the account is created, go to Account type and select Administrator.</w:t>
      </w:r>
    </w:p>
    <w:p w:rsidR="3445A7C0" w:rsidP="11F1E0B6" w:rsidRDefault="3445A7C0" w14:paraId="71B4B450" w14:textId="2BAC952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3445A7C0">
        <w:drawing>
          <wp:inline wp14:editId="0CAF9AF9" wp14:anchorId="7A2C276E">
            <wp:extent cx="5943600" cy="2371725"/>
            <wp:effectExtent l="0" t="0" r="0" b="0"/>
            <wp:docPr id="1438088932" name="" title=""/>
            <wp:cNvGraphicFramePr>
              <a:graphicFrameLocks noChangeAspect="1"/>
            </wp:cNvGraphicFramePr>
            <a:graphic>
              <a:graphicData uri="http://schemas.openxmlformats.org/drawingml/2006/picture">
                <pic:pic>
                  <pic:nvPicPr>
                    <pic:cNvPr id="0" name=""/>
                    <pic:cNvPicPr/>
                  </pic:nvPicPr>
                  <pic:blipFill>
                    <a:blip r:embed="Rf5759ad1f3034594">
                      <a:extLst>
                        <a:ext xmlns:a="http://schemas.openxmlformats.org/drawingml/2006/main" uri="{28A0092B-C50C-407E-A947-70E740481C1C}">
                          <a14:useLocalDpi val="0"/>
                        </a:ext>
                      </a:extLst>
                    </a:blip>
                    <a:stretch>
                      <a:fillRect/>
                    </a:stretch>
                  </pic:blipFill>
                  <pic:spPr>
                    <a:xfrm>
                      <a:off x="0" y="0"/>
                      <a:ext cx="5943600" cy="2371725"/>
                    </a:xfrm>
                    <a:prstGeom prst="rect">
                      <a:avLst/>
                    </a:prstGeom>
                  </pic:spPr>
                </pic:pic>
              </a:graphicData>
            </a:graphic>
          </wp:inline>
        </w:drawing>
      </w:r>
      <w:r>
        <w:br/>
      </w:r>
      <w:r w:rsidRPr="11F1E0B6" w:rsidR="3445A7C0">
        <w:rPr>
          <w:noProof w:val="0"/>
          <w:lang w:val="en-US"/>
        </w:rPr>
        <w:t>Restrict Internet Access:</w:t>
      </w:r>
    </w:p>
    <w:p w:rsidR="3445A7C0" w:rsidP="11F1E0B6" w:rsidRDefault="3445A7C0" w14:paraId="13904542" w14:textId="0446588C">
      <w:pPr>
        <w:spacing w:after="160"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1F1E0B6" w:rsidR="3445A7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Open Windows Defender Firewall (search for it in the Start menu).</w:t>
      </w:r>
    </w:p>
    <w:p w:rsidR="3445A7C0" w:rsidP="11F1E0B6" w:rsidRDefault="3445A7C0" w14:paraId="05F077CA" w14:textId="5AD6C59F">
      <w:pPr>
        <w:spacing w:after="160"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1F1E0B6" w:rsidR="3445A7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Select Advanced Settings on the left side.</w:t>
      </w:r>
    </w:p>
    <w:p w:rsidR="3445A7C0" w:rsidP="11F1E0B6" w:rsidRDefault="3445A7C0" w14:paraId="1085E3B8" w14:textId="67C8FDE6">
      <w:pPr>
        <w:spacing w:after="160"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1F1E0B6" w:rsidR="3445A7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Click Outbound Rules → New Rule.</w:t>
      </w:r>
    </w:p>
    <w:p w:rsidR="3445A7C0" w:rsidP="11F1E0B6" w:rsidRDefault="3445A7C0" w14:paraId="56BF4B15" w14:textId="60EC36B1">
      <w:pPr>
        <w:pStyle w:val="Normal"/>
        <w:spacing w:after="160" w:line="279" w:lineRule="auto"/>
        <w:ind w:left="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pPr>
      <w:r w:rsidRPr="11F1E0B6" w:rsidR="3445A7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Select Program and then click Next.</w:t>
      </w:r>
      <w:r w:rsidR="3445A7C0">
        <w:drawing>
          <wp:inline wp14:editId="20FBE219" wp14:anchorId="463AFD3A">
            <wp:extent cx="5943600" cy="2457450"/>
            <wp:effectExtent l="0" t="0" r="0" b="0"/>
            <wp:docPr id="1689824309" name="" title=""/>
            <wp:cNvGraphicFramePr>
              <a:graphicFrameLocks noChangeAspect="1"/>
            </wp:cNvGraphicFramePr>
            <a:graphic>
              <a:graphicData uri="http://schemas.openxmlformats.org/drawingml/2006/picture">
                <pic:pic>
                  <pic:nvPicPr>
                    <pic:cNvPr id="0" name=""/>
                    <pic:cNvPicPr/>
                  </pic:nvPicPr>
                  <pic:blipFill>
                    <a:blip r:embed="Rc4939fa9644a4765">
                      <a:extLst>
                        <a:ext xmlns:a="http://schemas.openxmlformats.org/drawingml/2006/main" uri="{28A0092B-C50C-407E-A947-70E740481C1C}">
                          <a14:useLocalDpi val="0"/>
                        </a:ext>
                      </a:extLst>
                    </a:blip>
                    <a:stretch>
                      <a:fillRect/>
                    </a:stretch>
                  </pic:blipFill>
                  <pic:spPr>
                    <a:xfrm>
                      <a:off x="0" y="0"/>
                      <a:ext cx="5943600" cy="2457450"/>
                    </a:xfrm>
                    <a:prstGeom prst="rect">
                      <a:avLst/>
                    </a:prstGeom>
                  </pic:spPr>
                </pic:pic>
              </a:graphicData>
            </a:graphic>
          </wp:inline>
        </w:drawing>
      </w:r>
      <w:r>
        <w:br/>
      </w:r>
      <w:r w:rsidRPr="11F1E0B6" w:rsidR="3445A7C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Select This program path and enter the path of the browser (e.g., C:\Program Files\Google\Chrome\Application\chrome.exe)</w:t>
      </w:r>
      <w:r w:rsidR="3445A7C0">
        <w:drawing>
          <wp:inline wp14:editId="0810B0F6" wp14:anchorId="4629603C">
            <wp:extent cx="5943600" cy="4800600"/>
            <wp:effectExtent l="0" t="0" r="0" b="0"/>
            <wp:docPr id="1041701111" name="" title=""/>
            <wp:cNvGraphicFramePr>
              <a:graphicFrameLocks noChangeAspect="1"/>
            </wp:cNvGraphicFramePr>
            <a:graphic>
              <a:graphicData uri="http://schemas.openxmlformats.org/drawingml/2006/picture">
                <pic:pic>
                  <pic:nvPicPr>
                    <pic:cNvPr id="0" name=""/>
                    <pic:cNvPicPr/>
                  </pic:nvPicPr>
                  <pic:blipFill>
                    <a:blip r:embed="R6c585b841c4a43df">
                      <a:extLst>
                        <a:ext xmlns:a="http://schemas.openxmlformats.org/drawingml/2006/main" uri="{28A0092B-C50C-407E-A947-70E740481C1C}">
                          <a14:useLocalDpi val="0"/>
                        </a:ext>
                      </a:extLst>
                    </a:blip>
                    <a:stretch>
                      <a:fillRect/>
                    </a:stretch>
                  </pic:blipFill>
                  <pic:spPr>
                    <a:xfrm>
                      <a:off x="0" y="0"/>
                      <a:ext cx="5943600" cy="4800600"/>
                    </a:xfrm>
                    <a:prstGeom prst="rect">
                      <a:avLst/>
                    </a:prstGeom>
                  </pic:spPr>
                </pic:pic>
              </a:graphicData>
            </a:graphic>
          </wp:inline>
        </w:drawing>
      </w:r>
      <w:r>
        <w:br/>
      </w:r>
      <w:r w:rsidRPr="11F1E0B6" w:rsidR="3445A7C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Click Next and choose Block the connection</w:t>
      </w:r>
      <w:r w:rsidR="3445A7C0">
        <w:drawing>
          <wp:inline wp14:editId="6736E1E7" wp14:anchorId="3C2E2A09">
            <wp:extent cx="5943600" cy="4943475"/>
            <wp:effectExtent l="0" t="0" r="0" b="0"/>
            <wp:docPr id="298895425" name="" title=""/>
            <wp:cNvGraphicFramePr>
              <a:graphicFrameLocks noChangeAspect="1"/>
            </wp:cNvGraphicFramePr>
            <a:graphic>
              <a:graphicData uri="http://schemas.openxmlformats.org/drawingml/2006/picture">
                <pic:pic>
                  <pic:nvPicPr>
                    <pic:cNvPr id="0" name=""/>
                    <pic:cNvPicPr/>
                  </pic:nvPicPr>
                  <pic:blipFill>
                    <a:blip r:embed="Ra0fb0cbf6db1489e">
                      <a:extLst>
                        <a:ext xmlns:a="http://schemas.openxmlformats.org/drawingml/2006/main" uri="{28A0092B-C50C-407E-A947-70E740481C1C}">
                          <a14:useLocalDpi val="0"/>
                        </a:ext>
                      </a:extLst>
                    </a:blip>
                    <a:stretch>
                      <a:fillRect/>
                    </a:stretch>
                  </pic:blipFill>
                  <pic:spPr>
                    <a:xfrm>
                      <a:off x="0" y="0"/>
                      <a:ext cx="5943600" cy="4943475"/>
                    </a:xfrm>
                    <a:prstGeom prst="rect">
                      <a:avLst/>
                    </a:prstGeom>
                  </pic:spPr>
                </pic:pic>
              </a:graphicData>
            </a:graphic>
          </wp:inline>
        </w:drawing>
      </w:r>
      <w:r>
        <w:br/>
      </w:r>
      <w:r w:rsidRPr="11F1E0B6" w:rsidR="501D4335">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Set conditions for Domain, Private, and Public</w:t>
      </w:r>
      <w:r w:rsidR="0592DACD">
        <w:drawing>
          <wp:inline wp14:editId="07BC6F10" wp14:anchorId="7FCE559A">
            <wp:extent cx="5943600" cy="4991102"/>
            <wp:effectExtent l="0" t="0" r="0" b="0"/>
            <wp:docPr id="27889956" name="" title=""/>
            <wp:cNvGraphicFramePr>
              <a:graphicFrameLocks noChangeAspect="1"/>
            </wp:cNvGraphicFramePr>
            <a:graphic>
              <a:graphicData uri="http://schemas.openxmlformats.org/drawingml/2006/picture">
                <pic:pic>
                  <pic:nvPicPr>
                    <pic:cNvPr id="0" name=""/>
                    <pic:cNvPicPr/>
                  </pic:nvPicPr>
                  <pic:blipFill>
                    <a:blip r:embed="R0af5cc57da25442c">
                      <a:extLst>
                        <a:ext xmlns:a="http://schemas.openxmlformats.org/drawingml/2006/main" uri="{28A0092B-C50C-407E-A947-70E740481C1C}">
                          <a14:useLocalDpi val="0"/>
                        </a:ext>
                      </a:extLst>
                    </a:blip>
                    <a:stretch>
                      <a:fillRect/>
                    </a:stretch>
                  </pic:blipFill>
                  <pic:spPr>
                    <a:xfrm>
                      <a:off x="0" y="0"/>
                      <a:ext cx="5943600" cy="4991102"/>
                    </a:xfrm>
                    <a:prstGeom prst="rect">
                      <a:avLst/>
                    </a:prstGeom>
                  </pic:spPr>
                </pic:pic>
              </a:graphicData>
            </a:graphic>
          </wp:inline>
        </w:drawing>
      </w:r>
      <w:r>
        <w:br/>
      </w:r>
    </w:p>
    <w:p w:rsidR="0592DACD" w:rsidP="11F1E0B6" w:rsidRDefault="0592DACD" w14:paraId="1D6E133C" w14:textId="52EA6CDD">
      <w:pPr>
        <w:pStyle w:val="Normal"/>
        <w:spacing w:after="160" w:line="279" w:lineRule="auto"/>
        <w:ind w:left="0"/>
      </w:pPr>
      <w:r w:rsidRPr="11F1E0B6" w:rsidR="0592DAC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Name the rule and click Finish</w:t>
      </w:r>
      <w:r w:rsidR="0592DACD">
        <w:drawing>
          <wp:inline wp14:editId="59A4F034" wp14:anchorId="357021C0">
            <wp:extent cx="5943600" cy="4791076"/>
            <wp:effectExtent l="0" t="0" r="0" b="0"/>
            <wp:docPr id="1451292466" name="" title=""/>
            <wp:cNvGraphicFramePr>
              <a:graphicFrameLocks noChangeAspect="1"/>
            </wp:cNvGraphicFramePr>
            <a:graphic>
              <a:graphicData uri="http://schemas.openxmlformats.org/drawingml/2006/picture">
                <pic:pic>
                  <pic:nvPicPr>
                    <pic:cNvPr id="0" name=""/>
                    <pic:cNvPicPr/>
                  </pic:nvPicPr>
                  <pic:blipFill>
                    <a:blip r:embed="Rb1ee1f60f2014363">
                      <a:extLst>
                        <a:ext xmlns:a="http://schemas.openxmlformats.org/drawingml/2006/main" uri="{28A0092B-C50C-407E-A947-70E740481C1C}">
                          <a14:useLocalDpi val="0"/>
                        </a:ext>
                      </a:extLst>
                    </a:blip>
                    <a:stretch>
                      <a:fillRect/>
                    </a:stretch>
                  </pic:blipFill>
                  <pic:spPr>
                    <a:xfrm>
                      <a:off x="0" y="0"/>
                      <a:ext cx="5943600" cy="4791076"/>
                    </a:xfrm>
                    <a:prstGeom prst="rect">
                      <a:avLst/>
                    </a:prstGeom>
                  </pic:spPr>
                </pic:pic>
              </a:graphicData>
            </a:graphic>
          </wp:inline>
        </w:drawing>
      </w:r>
    </w:p>
    <w:p w:rsidR="6ED9234D" w:rsidP="11F1E0B6" w:rsidRDefault="6ED9234D" w14:paraId="4F2D6345" w14:textId="7FEE1EBD">
      <w:pPr>
        <w:pStyle w:val="Heading3"/>
        <w:rPr>
          <w:rFonts w:ascii="Aptos" w:hAnsi="Aptos" w:eastAsia="Aptos" w:cs="Aptos"/>
          <w:noProof w:val="0"/>
          <w:sz w:val="24"/>
          <w:szCs w:val="24"/>
          <w:lang w:val="en-US"/>
        </w:rPr>
      </w:pPr>
      <w:bookmarkStart w:name="_Toc307862226" w:id="1514863372"/>
      <w:r w:rsidRPr="04092715" w:rsidR="6ED9234D">
        <w:rPr>
          <w:noProof w:val="0"/>
          <w:lang w:val="en-US"/>
        </w:rPr>
        <w:t>How to Show Microsoft Defender Application Control Works</w:t>
      </w:r>
      <w:bookmarkEnd w:id="1514863372"/>
    </w:p>
    <w:p w:rsidR="6ED9234D" w:rsidP="11F1E0B6" w:rsidRDefault="6ED9234D" w14:paraId="225BAC28" w14:textId="3F79FA4C">
      <w:pPr>
        <w:spacing w:after="160" w:line="279" w:lineRule="auto"/>
        <w:ind w:left="0"/>
        <w:rPr>
          <w:rFonts w:ascii="Aptos" w:hAnsi="Aptos" w:eastAsia="Aptos" w:cs="Aptos"/>
          <w:noProof w:val="0"/>
          <w:sz w:val="24"/>
          <w:szCs w:val="24"/>
          <w:lang w:val="en-US"/>
        </w:rPr>
      </w:pPr>
      <w:r w:rsidRPr="11F1E0B6" w:rsidR="6ED9234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Open Windows Security (search for it in the Start menu)</w:t>
      </w:r>
      <w:r w:rsidRPr="11F1E0B6" w:rsidR="6ED923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ED9234D" w:rsidP="11F1E0B6" w:rsidRDefault="6ED9234D" w14:paraId="3FB79FB1" w14:textId="3B38A6BF">
      <w:pPr>
        <w:spacing w:after="160" w:line="279" w:lineRule="auto"/>
        <w:ind w:left="0"/>
        <w:rPr>
          <w:rFonts w:ascii="Aptos" w:hAnsi="Aptos" w:eastAsia="Aptos" w:cs="Aptos"/>
          <w:noProof w:val="0"/>
          <w:sz w:val="24"/>
          <w:szCs w:val="24"/>
          <w:lang w:val="en-US"/>
        </w:rPr>
      </w:pPr>
      <w:r w:rsidR="6ED9234D">
        <w:drawing>
          <wp:inline wp14:editId="3EFAA2BF" wp14:anchorId="0F68D30D">
            <wp:extent cx="5343525" cy="3771900"/>
            <wp:effectExtent l="0" t="0" r="0" b="0"/>
            <wp:docPr id="1207397267" name="" title=""/>
            <wp:cNvGraphicFramePr>
              <a:graphicFrameLocks noChangeAspect="1"/>
            </wp:cNvGraphicFramePr>
            <a:graphic>
              <a:graphicData uri="http://schemas.openxmlformats.org/drawingml/2006/picture">
                <pic:pic>
                  <pic:nvPicPr>
                    <pic:cNvPr id="0" name=""/>
                    <pic:cNvPicPr/>
                  </pic:nvPicPr>
                  <pic:blipFill>
                    <a:blip r:embed="Rd9a8086733b74c37">
                      <a:extLst>
                        <a:ext xmlns:a="http://schemas.openxmlformats.org/drawingml/2006/main" uri="{28A0092B-C50C-407E-A947-70E740481C1C}">
                          <a14:useLocalDpi val="0"/>
                        </a:ext>
                      </a:extLst>
                    </a:blip>
                    <a:stretch>
                      <a:fillRect/>
                    </a:stretch>
                  </pic:blipFill>
                  <pic:spPr>
                    <a:xfrm>
                      <a:off x="0" y="0"/>
                      <a:ext cx="5343525" cy="3771900"/>
                    </a:xfrm>
                    <a:prstGeom prst="rect">
                      <a:avLst/>
                    </a:prstGeom>
                  </pic:spPr>
                </pic:pic>
              </a:graphicData>
            </a:graphic>
          </wp:inline>
        </w:drawing>
      </w:r>
    </w:p>
    <w:p w:rsidR="6ED9234D" w:rsidP="11F1E0B6" w:rsidRDefault="6ED9234D" w14:paraId="06A00461" w14:textId="7F099F68">
      <w:pPr>
        <w:spacing w:after="160" w:line="279" w:lineRule="auto"/>
        <w:ind w:left="0"/>
        <w:rPr>
          <w:rFonts w:ascii="Aptos" w:hAnsi="Aptos" w:eastAsia="Aptos" w:cs="Aptos"/>
          <w:noProof w:val="0"/>
          <w:sz w:val="24"/>
          <w:szCs w:val="24"/>
          <w:lang w:val="en-US"/>
        </w:rPr>
      </w:pPr>
      <w:r w:rsidRPr="11F1E0B6" w:rsidR="6ED9234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Select App &amp; browser control</w:t>
      </w:r>
      <w:r w:rsidRPr="11F1E0B6" w:rsidR="6ED923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6ED9234D">
        <w:drawing>
          <wp:inline wp14:editId="2BE52693" wp14:anchorId="252767E9">
            <wp:extent cx="5715000" cy="3505200"/>
            <wp:effectExtent l="0" t="0" r="0" b="0"/>
            <wp:docPr id="1923859412" name="" title=""/>
            <wp:cNvGraphicFramePr>
              <a:graphicFrameLocks noChangeAspect="1"/>
            </wp:cNvGraphicFramePr>
            <a:graphic>
              <a:graphicData uri="http://schemas.openxmlformats.org/drawingml/2006/picture">
                <pic:pic>
                  <pic:nvPicPr>
                    <pic:cNvPr id="0" name=""/>
                    <pic:cNvPicPr/>
                  </pic:nvPicPr>
                  <pic:blipFill>
                    <a:blip r:embed="Rfb2ef7dbf246486d">
                      <a:extLst>
                        <a:ext xmlns:a="http://schemas.openxmlformats.org/drawingml/2006/main" uri="{28A0092B-C50C-407E-A947-70E740481C1C}">
                          <a14:useLocalDpi val="0"/>
                        </a:ext>
                      </a:extLst>
                    </a:blip>
                    <a:stretch>
                      <a:fillRect/>
                    </a:stretch>
                  </pic:blipFill>
                  <pic:spPr>
                    <a:xfrm>
                      <a:off x="0" y="0"/>
                      <a:ext cx="5715000" cy="3505200"/>
                    </a:xfrm>
                    <a:prstGeom prst="rect">
                      <a:avLst/>
                    </a:prstGeom>
                  </pic:spPr>
                </pic:pic>
              </a:graphicData>
            </a:graphic>
          </wp:inline>
        </w:drawing>
      </w:r>
    </w:p>
    <w:p w:rsidR="11F1E0B6" w:rsidP="11F1E0B6" w:rsidRDefault="11F1E0B6" w14:paraId="31F967F0" w14:textId="6315BE7C">
      <w:pPr>
        <w:spacing w:after="160" w:line="279" w:lineRule="auto"/>
        <w:ind w:left="0"/>
        <w:rPr>
          <w:rFonts w:ascii="Times New Roman" w:hAnsi="Times New Roman" w:eastAsia="Times New Roman" w:cs="Times New Roman"/>
          <w:b w:val="1"/>
          <w:bCs w:val="1"/>
          <w:i w:val="0"/>
          <w:iCs w:val="0"/>
          <w:noProof w:val="0"/>
          <w:sz w:val="24"/>
          <w:szCs w:val="24"/>
          <w:lang w:val="en-US"/>
        </w:rPr>
      </w:pPr>
    </w:p>
    <w:p w:rsidR="6ED9234D" w:rsidP="11F1E0B6" w:rsidRDefault="6ED9234D" w14:paraId="72859662" w14:textId="28DF968E">
      <w:pPr>
        <w:spacing w:after="160" w:line="279" w:lineRule="auto"/>
        <w:ind w:left="0"/>
        <w:rPr>
          <w:rFonts w:ascii="Times New Roman" w:hAnsi="Times New Roman" w:eastAsia="Times New Roman" w:cs="Times New Roman"/>
          <w:b w:val="0"/>
          <w:bCs w:val="0"/>
          <w:i w:val="0"/>
          <w:iCs w:val="0"/>
          <w:noProof w:val="0"/>
          <w:sz w:val="24"/>
          <w:szCs w:val="24"/>
          <w:lang w:val="en-US"/>
        </w:rPr>
      </w:pPr>
      <w:r w:rsidRPr="11F1E0B6" w:rsidR="6ED9234D">
        <w:rPr>
          <w:rFonts w:ascii="Times New Roman" w:hAnsi="Times New Roman" w:eastAsia="Times New Roman" w:cs="Times New Roman"/>
          <w:b w:val="1"/>
          <w:bCs w:val="1"/>
          <w:i w:val="0"/>
          <w:iCs w:val="0"/>
          <w:noProof w:val="0"/>
          <w:sz w:val="24"/>
          <w:szCs w:val="24"/>
          <w:lang w:val="en-US"/>
        </w:rPr>
        <w:t>Under Exploit protection, click Exploit protection settings</w:t>
      </w:r>
      <w:r w:rsidRPr="11F1E0B6" w:rsidR="6ED9234D">
        <w:rPr>
          <w:rFonts w:ascii="Times New Roman" w:hAnsi="Times New Roman" w:eastAsia="Times New Roman" w:cs="Times New Roman"/>
          <w:b w:val="0"/>
          <w:bCs w:val="0"/>
          <w:i w:val="0"/>
          <w:iCs w:val="0"/>
          <w:noProof w:val="0"/>
          <w:sz w:val="24"/>
          <w:szCs w:val="24"/>
          <w:lang w:val="en-US"/>
        </w:rPr>
        <w:t>.</w:t>
      </w:r>
    </w:p>
    <w:p w:rsidR="6ED9234D" w:rsidP="11F1E0B6" w:rsidRDefault="6ED9234D" w14:paraId="4D6D46DF" w14:textId="0F2CF9DD">
      <w:pPr>
        <w:pStyle w:val="Normal"/>
        <w:spacing w:after="160" w:line="279" w:lineRule="auto"/>
        <w:ind w:left="0"/>
      </w:pPr>
      <w:r w:rsidR="6ED9234D">
        <w:drawing>
          <wp:inline wp14:editId="3154410C" wp14:anchorId="652D437A">
            <wp:extent cx="5943600" cy="3171825"/>
            <wp:effectExtent l="0" t="0" r="0" b="0"/>
            <wp:docPr id="315684202" name="" title=""/>
            <wp:cNvGraphicFramePr>
              <a:graphicFrameLocks noChangeAspect="1"/>
            </wp:cNvGraphicFramePr>
            <a:graphic>
              <a:graphicData uri="http://schemas.openxmlformats.org/drawingml/2006/picture">
                <pic:pic>
                  <pic:nvPicPr>
                    <pic:cNvPr id="0" name=""/>
                    <pic:cNvPicPr/>
                  </pic:nvPicPr>
                  <pic:blipFill>
                    <a:blip r:embed="Racb6e3f2130d4e4c">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6ED9234D" w:rsidP="11F1E0B6" w:rsidRDefault="6ED9234D" w14:paraId="280E0135" w14:textId="60B95E72">
      <w:pPr>
        <w:spacing w:after="160" w:line="279" w:lineRule="auto"/>
        <w:rPr>
          <w:rFonts w:ascii="Aptos" w:hAnsi="Aptos" w:eastAsia="Aptos" w:cs="Aptos"/>
          <w:noProof w:val="0"/>
          <w:sz w:val="24"/>
          <w:szCs w:val="24"/>
          <w:lang w:val="en-US"/>
        </w:rPr>
      </w:pPr>
      <w:r w:rsidRPr="11F1E0B6" w:rsidR="6ED9234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Select Control flow guard and enable It.</w:t>
      </w:r>
      <w:r w:rsidR="6ED9234D">
        <w:drawing>
          <wp:inline wp14:editId="06ED3385" wp14:anchorId="6D5C248E">
            <wp:extent cx="5943600" cy="3314700"/>
            <wp:effectExtent l="0" t="0" r="0" b="0"/>
            <wp:docPr id="1773733176" name="" title=""/>
            <wp:cNvGraphicFramePr>
              <a:graphicFrameLocks noChangeAspect="1"/>
            </wp:cNvGraphicFramePr>
            <a:graphic>
              <a:graphicData uri="http://schemas.openxmlformats.org/drawingml/2006/picture">
                <pic:pic>
                  <pic:nvPicPr>
                    <pic:cNvPr id="0" name=""/>
                    <pic:cNvPicPr/>
                  </pic:nvPicPr>
                  <pic:blipFill>
                    <a:blip r:embed="R04cd385b1e294508">
                      <a:extLst>
                        <a:ext xmlns:a="http://schemas.openxmlformats.org/drawingml/2006/main" uri="{28A0092B-C50C-407E-A947-70E740481C1C}">
                          <a14:useLocalDpi val="0"/>
                        </a:ext>
                      </a:extLst>
                    </a:blip>
                    <a:stretch>
                      <a:fillRect/>
                    </a:stretch>
                  </pic:blipFill>
                  <pic:spPr>
                    <a:xfrm>
                      <a:off x="0" y="0"/>
                      <a:ext cx="5943600" cy="3314700"/>
                    </a:xfrm>
                    <a:prstGeom prst="rect">
                      <a:avLst/>
                    </a:prstGeom>
                  </pic:spPr>
                </pic:pic>
              </a:graphicData>
            </a:graphic>
          </wp:inline>
        </w:drawing>
      </w:r>
    </w:p>
    <w:p w:rsidR="6ED9234D" w:rsidP="11F1E0B6" w:rsidRDefault="6ED9234D" w14:paraId="397F3B0A" w14:textId="40D6F994">
      <w:pPr>
        <w:spacing w:after="160" w:line="279" w:lineRule="auto"/>
        <w:rPr>
          <w:rFonts w:ascii="Aptos" w:hAnsi="Aptos" w:eastAsia="Aptos" w:cs="Aptos"/>
          <w:noProof w:val="0"/>
          <w:sz w:val="24"/>
          <w:szCs w:val="24"/>
          <w:lang w:val="en-US"/>
        </w:rPr>
      </w:pPr>
      <w:r w:rsidRPr="11F1E0B6" w:rsidR="6ED9234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Enable Application Guard by going to Control Panel → Turn Windows Features on or off.</w:t>
      </w:r>
      <w:r w:rsidR="6ED9234D">
        <w:drawing>
          <wp:inline wp14:editId="1BD21AC4" wp14:anchorId="5A47A93F">
            <wp:extent cx="5943600" cy="2943225"/>
            <wp:effectExtent l="0" t="0" r="0" b="0"/>
            <wp:docPr id="356371814" name="" title=""/>
            <wp:cNvGraphicFramePr>
              <a:graphicFrameLocks noChangeAspect="1"/>
            </wp:cNvGraphicFramePr>
            <a:graphic>
              <a:graphicData uri="http://schemas.openxmlformats.org/drawingml/2006/picture">
                <pic:pic>
                  <pic:nvPicPr>
                    <pic:cNvPr id="0" name=""/>
                    <pic:cNvPicPr/>
                  </pic:nvPicPr>
                  <pic:blipFill>
                    <a:blip r:embed="Rb01471fcbb414b1c">
                      <a:extLst>
                        <a:ext xmlns:a="http://schemas.openxmlformats.org/drawingml/2006/main" uri="{28A0092B-C50C-407E-A947-70E740481C1C}">
                          <a14:useLocalDpi val="0"/>
                        </a:ext>
                      </a:extLst>
                    </a:blip>
                    <a:stretch>
                      <a:fillRect/>
                    </a:stretch>
                  </pic:blipFill>
                  <pic:spPr>
                    <a:xfrm>
                      <a:off x="0" y="0"/>
                      <a:ext cx="5943600" cy="2943225"/>
                    </a:xfrm>
                    <a:prstGeom prst="rect">
                      <a:avLst/>
                    </a:prstGeom>
                  </pic:spPr>
                </pic:pic>
              </a:graphicData>
            </a:graphic>
          </wp:inline>
        </w:drawing>
      </w:r>
    </w:p>
    <w:p w:rsidR="6ED9234D" w:rsidP="11F1E0B6" w:rsidRDefault="6ED9234D" w14:paraId="0B429B7E" w14:textId="11F78124">
      <w:pPr>
        <w:pStyle w:val="Normal"/>
        <w:spacing w:after="160" w:line="279" w:lineRule="auto"/>
        <w:ind w:left="720"/>
      </w:pPr>
      <w:r w:rsidRPr="11F1E0B6" w:rsidR="6ED9234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Scroll down and check Windows Sandbox</w:t>
      </w:r>
      <w:r w:rsidRPr="11F1E0B6" w:rsidR="6ED923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097164E7">
        <w:drawing>
          <wp:inline wp14:editId="7A8414B4" wp14:anchorId="2E310A09">
            <wp:extent cx="4696482" cy="3915321"/>
            <wp:effectExtent l="0" t="0" r="0" b="0"/>
            <wp:docPr id="1595385325" name="" title=""/>
            <wp:cNvGraphicFramePr>
              <a:graphicFrameLocks noChangeAspect="1"/>
            </wp:cNvGraphicFramePr>
            <a:graphic>
              <a:graphicData uri="http://schemas.openxmlformats.org/drawingml/2006/picture">
                <pic:pic>
                  <pic:nvPicPr>
                    <pic:cNvPr id="0" name=""/>
                    <pic:cNvPicPr/>
                  </pic:nvPicPr>
                  <pic:blipFill>
                    <a:blip r:embed="R1d65a2911a804ece">
                      <a:extLst>
                        <a:ext xmlns:a="http://schemas.openxmlformats.org/drawingml/2006/main" uri="{28A0092B-C50C-407E-A947-70E740481C1C}">
                          <a14:useLocalDpi val="0"/>
                        </a:ext>
                      </a:extLst>
                    </a:blip>
                    <a:stretch>
                      <a:fillRect/>
                    </a:stretch>
                  </pic:blipFill>
                  <pic:spPr>
                    <a:xfrm>
                      <a:off x="0" y="0"/>
                      <a:ext cx="4696482" cy="3915321"/>
                    </a:xfrm>
                    <a:prstGeom prst="rect">
                      <a:avLst/>
                    </a:prstGeom>
                  </pic:spPr>
                </pic:pic>
              </a:graphicData>
            </a:graphic>
          </wp:inline>
        </w:drawing>
      </w:r>
    </w:p>
    <w:p w:rsidR="097164E7" w:rsidP="11F1E0B6" w:rsidRDefault="097164E7" w14:paraId="515428E5" w14:textId="46624BE5">
      <w:pPr>
        <w:spacing w:after="160" w:line="279" w:lineRule="auto"/>
        <w:rPr>
          <w:rFonts w:ascii="Times New Roman" w:hAnsi="Times New Roman" w:eastAsia="Times New Roman" w:cs="Times New Roman"/>
          <w:b w:val="0"/>
          <w:bCs w:val="0"/>
          <w:i w:val="0"/>
          <w:iCs w:val="0"/>
          <w:noProof w:val="0"/>
          <w:sz w:val="24"/>
          <w:szCs w:val="24"/>
          <w:lang w:val="en-US"/>
        </w:rPr>
      </w:pPr>
      <w:r w:rsidRPr="11F1E0B6" w:rsidR="097164E7">
        <w:rPr>
          <w:rFonts w:ascii="Times New Roman" w:hAnsi="Times New Roman" w:eastAsia="Times New Roman" w:cs="Times New Roman"/>
          <w:b w:val="1"/>
          <w:bCs w:val="1"/>
          <w:i w:val="0"/>
          <w:iCs w:val="0"/>
          <w:noProof w:val="0"/>
          <w:sz w:val="24"/>
          <w:szCs w:val="24"/>
          <w:lang w:val="en-US"/>
        </w:rPr>
        <w:t>Restart your PC to apply changes.</w:t>
      </w:r>
    </w:p>
    <w:p w:rsidR="097164E7" w:rsidP="11F1E0B6" w:rsidRDefault="097164E7" w14:paraId="22D147D7" w14:textId="0EFB921B">
      <w:pPr>
        <w:spacing w:after="160" w:line="279" w:lineRule="auto"/>
        <w:rPr>
          <w:rFonts w:ascii="Aptos" w:hAnsi="Aptos" w:eastAsia="Aptos" w:cs="Aptos"/>
          <w:b w:val="0"/>
          <w:bCs w:val="0"/>
          <w:i w:val="0"/>
          <w:iCs w:val="0"/>
          <w:noProof w:val="0"/>
          <w:sz w:val="24"/>
          <w:szCs w:val="24"/>
          <w:lang w:val="en-US"/>
        </w:rPr>
      </w:pPr>
      <w:r w:rsidRPr="11F1E0B6" w:rsidR="097164E7">
        <w:rPr>
          <w:rFonts w:ascii="Aptos" w:hAnsi="Aptos" w:eastAsia="Aptos" w:cs="Aptos"/>
          <w:b w:val="0"/>
          <w:bCs w:val="0"/>
          <w:i w:val="0"/>
          <w:iCs w:val="0"/>
          <w:noProof w:val="0"/>
          <w:sz w:val="24"/>
          <w:szCs w:val="24"/>
          <w:lang w:val="en-US"/>
        </w:rPr>
        <w:t xml:space="preserve"> </w:t>
      </w:r>
      <w:r w:rsidRPr="11F1E0B6" w:rsidR="097164E7">
        <w:rPr>
          <w:rStyle w:val="Heading3Char"/>
          <w:noProof w:val="0"/>
          <w:lang w:val="en-US"/>
        </w:rPr>
        <w:t>Block or Allow Applications in Windows 11 Firewall</w:t>
      </w:r>
    </w:p>
    <w:p w:rsidR="097164E7" w:rsidP="11F1E0B6" w:rsidRDefault="097164E7" w14:paraId="23CF690A" w14:textId="76D4B449">
      <w:pPr>
        <w:pStyle w:val="ListParagraph"/>
        <w:numPr>
          <w:ilvl w:val="0"/>
          <w:numId w:val="6"/>
        </w:numPr>
        <w:spacing w:before="240" w:beforeAutospacing="off" w:after="240" w:afterAutospacing="off" w:line="279" w:lineRule="auto"/>
        <w:rPr>
          <w:rFonts w:ascii="Times New Roman" w:hAnsi="Times New Roman" w:eastAsia="Times New Roman" w:cs="Times New Roman"/>
          <w:b w:val="0"/>
          <w:bCs w:val="0"/>
          <w:i w:val="0"/>
          <w:iCs w:val="0"/>
          <w:noProof w:val="0"/>
          <w:sz w:val="24"/>
          <w:szCs w:val="24"/>
          <w:lang w:val="en-US"/>
        </w:rPr>
      </w:pPr>
      <w:r w:rsidRPr="11F1E0B6" w:rsidR="097164E7">
        <w:rPr>
          <w:rFonts w:ascii="Times New Roman" w:hAnsi="Times New Roman" w:eastAsia="Times New Roman" w:cs="Times New Roman"/>
          <w:b w:val="0"/>
          <w:bCs w:val="0"/>
          <w:i w:val="0"/>
          <w:iCs w:val="0"/>
          <w:noProof w:val="0"/>
          <w:sz w:val="24"/>
          <w:szCs w:val="24"/>
          <w:lang w:val="en-US"/>
        </w:rPr>
        <w:t>Open Windows Defender Firewall and go to Advanced Settings.</w:t>
      </w:r>
    </w:p>
    <w:p w:rsidR="097164E7" w:rsidP="11F1E0B6" w:rsidRDefault="097164E7" w14:paraId="158F7B93" w14:textId="042E7A2E">
      <w:pPr>
        <w:pStyle w:val="ListParagraph"/>
        <w:numPr>
          <w:ilvl w:val="0"/>
          <w:numId w:val="6"/>
        </w:numPr>
        <w:spacing w:before="240" w:beforeAutospacing="off" w:after="240" w:afterAutospacing="off" w:line="279" w:lineRule="auto"/>
        <w:rPr>
          <w:rFonts w:ascii="Times New Roman" w:hAnsi="Times New Roman" w:eastAsia="Times New Roman" w:cs="Times New Roman"/>
          <w:b w:val="0"/>
          <w:bCs w:val="0"/>
          <w:i w:val="0"/>
          <w:iCs w:val="0"/>
          <w:noProof w:val="0"/>
          <w:sz w:val="24"/>
          <w:szCs w:val="24"/>
          <w:lang w:val="en-US"/>
        </w:rPr>
      </w:pPr>
      <w:r w:rsidRPr="11F1E0B6" w:rsidR="097164E7">
        <w:rPr>
          <w:rFonts w:ascii="Times New Roman" w:hAnsi="Times New Roman" w:eastAsia="Times New Roman" w:cs="Times New Roman"/>
          <w:b w:val="0"/>
          <w:bCs w:val="0"/>
          <w:i w:val="0"/>
          <w:iCs w:val="0"/>
          <w:noProof w:val="0"/>
          <w:sz w:val="24"/>
          <w:szCs w:val="24"/>
          <w:lang w:val="en-US"/>
        </w:rPr>
        <w:t>Select Outbound Rules and create a New Rule.</w:t>
      </w:r>
    </w:p>
    <w:p w:rsidR="097164E7" w:rsidP="11F1E0B6" w:rsidRDefault="097164E7" w14:paraId="49F34F23" w14:textId="05350DA6">
      <w:pPr>
        <w:pStyle w:val="ListParagraph"/>
        <w:numPr>
          <w:ilvl w:val="0"/>
          <w:numId w:val="6"/>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11F1E0B6" w:rsidR="097164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Select Program and specify the path to the application (e.g., C:\Program Files\App Name\app.exe).</w:t>
      </w:r>
      <w:r w:rsidR="097164E7">
        <w:drawing>
          <wp:inline wp14:editId="614666BA" wp14:anchorId="4AD938B5">
            <wp:extent cx="5943600" cy="2428875"/>
            <wp:effectExtent l="0" t="0" r="0" b="0"/>
            <wp:docPr id="470990340" name="" title=""/>
            <wp:cNvGraphicFramePr>
              <a:graphicFrameLocks noChangeAspect="1"/>
            </wp:cNvGraphicFramePr>
            <a:graphic>
              <a:graphicData uri="http://schemas.openxmlformats.org/drawingml/2006/picture">
                <pic:pic>
                  <pic:nvPicPr>
                    <pic:cNvPr id="0" name=""/>
                    <pic:cNvPicPr/>
                  </pic:nvPicPr>
                  <pic:blipFill>
                    <a:blip r:embed="R1614b4ccec774139">
                      <a:extLst>
                        <a:ext xmlns:a="http://schemas.openxmlformats.org/drawingml/2006/main" uri="{28A0092B-C50C-407E-A947-70E740481C1C}">
                          <a14:useLocalDpi val="0"/>
                        </a:ext>
                      </a:extLst>
                    </a:blip>
                    <a:stretch>
                      <a:fillRect/>
                    </a:stretch>
                  </pic:blipFill>
                  <pic:spPr>
                    <a:xfrm>
                      <a:off x="0" y="0"/>
                      <a:ext cx="5943600" cy="2428875"/>
                    </a:xfrm>
                    <a:prstGeom prst="rect">
                      <a:avLst/>
                    </a:prstGeom>
                  </pic:spPr>
                </pic:pic>
              </a:graphicData>
            </a:graphic>
          </wp:inline>
        </w:drawing>
      </w:r>
      <w:r>
        <w:br/>
      </w:r>
      <w:r w:rsidRPr="11F1E0B6" w:rsidR="097164E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Choose Block the connection or allow the connection depending on the instruction.</w:t>
      </w:r>
      <w:r w:rsidR="0DE18FC9">
        <w:drawing>
          <wp:inline wp14:editId="77311B0A" wp14:anchorId="5DA4746D">
            <wp:extent cx="5715000" cy="3705225"/>
            <wp:effectExtent l="0" t="0" r="0" b="0"/>
            <wp:docPr id="978831376" name="" title=""/>
            <wp:cNvGraphicFramePr>
              <a:graphicFrameLocks noChangeAspect="1"/>
            </wp:cNvGraphicFramePr>
            <a:graphic>
              <a:graphicData uri="http://schemas.openxmlformats.org/drawingml/2006/picture">
                <pic:pic>
                  <pic:nvPicPr>
                    <pic:cNvPr id="0" name=""/>
                    <pic:cNvPicPr/>
                  </pic:nvPicPr>
                  <pic:blipFill>
                    <a:blip r:embed="Re0d3099a993f4451">
                      <a:extLst>
                        <a:ext xmlns:a="http://schemas.openxmlformats.org/drawingml/2006/main" uri="{28A0092B-C50C-407E-A947-70E740481C1C}">
                          <a14:useLocalDpi val="0"/>
                        </a:ext>
                      </a:extLst>
                    </a:blip>
                    <a:stretch>
                      <a:fillRect/>
                    </a:stretch>
                  </pic:blipFill>
                  <pic:spPr>
                    <a:xfrm>
                      <a:off x="0" y="0"/>
                      <a:ext cx="5715000" cy="3705225"/>
                    </a:xfrm>
                    <a:prstGeom prst="rect">
                      <a:avLst/>
                    </a:prstGeom>
                  </pic:spPr>
                </pic:pic>
              </a:graphicData>
            </a:graphic>
          </wp:inline>
        </w:drawing>
      </w:r>
    </w:p>
    <w:p w:rsidR="11F1E0B6" w:rsidP="11F1E0B6" w:rsidRDefault="11F1E0B6" w14:paraId="6C80D18C" w14:textId="125A5983">
      <w:pPr>
        <w:pStyle w:val="ListParagraph"/>
        <w:spacing w:before="240" w:beforeAutospacing="off" w:after="240" w:afterAutospacing="off"/>
        <w:ind w:left="720"/>
        <w:rPr>
          <w:rFonts w:ascii="Aptos" w:hAnsi="Aptos" w:eastAsia="Aptos" w:cs="Aptos"/>
          <w:b w:val="0"/>
          <w:bCs w:val="0"/>
          <w:i w:val="0"/>
          <w:iCs w:val="0"/>
          <w:caps w:val="0"/>
          <w:smallCaps w:val="0"/>
          <w:noProof w:val="0"/>
          <w:color w:val="000000" w:themeColor="text1" w:themeTint="FF" w:themeShade="FF"/>
          <w:sz w:val="24"/>
          <w:szCs w:val="24"/>
          <w:lang w:val="en-US"/>
        </w:rPr>
      </w:pPr>
    </w:p>
    <w:p w:rsidR="11F1E0B6" w:rsidP="11F1E0B6" w:rsidRDefault="11F1E0B6" w14:paraId="26404B30" w14:textId="1DB699FC">
      <w:pPr>
        <w:pStyle w:val="ListParagraph"/>
        <w:spacing w:before="240" w:beforeAutospacing="off" w:after="240" w:afterAutospacing="off"/>
        <w:ind w:left="720"/>
      </w:pPr>
    </w:p>
    <w:p w:rsidR="0DE18FC9" w:rsidP="11F1E0B6" w:rsidRDefault="0DE18FC9" w14:paraId="71991658" w14:textId="0B5220B3">
      <w:pPr>
        <w:pStyle w:val="ListParagraph"/>
        <w:spacing w:before="240" w:beforeAutospacing="off" w:after="240" w:afterAutospacing="off" w:line="279" w:lineRule="auto"/>
        <w:ind w:left="720"/>
        <w:rPr>
          <w:rFonts w:ascii="Aptos" w:hAnsi="Aptos" w:eastAsia="Aptos" w:cs="Aptos"/>
          <w:b w:val="0"/>
          <w:bCs w:val="0"/>
          <w:i w:val="0"/>
          <w:iCs w:val="0"/>
          <w:caps w:val="0"/>
          <w:smallCaps w:val="0"/>
          <w:noProof w:val="0"/>
          <w:color w:val="000000" w:themeColor="text1" w:themeTint="FF" w:themeShade="FF"/>
          <w:sz w:val="24"/>
          <w:szCs w:val="24"/>
          <w:lang w:val="en-US"/>
        </w:rPr>
      </w:pPr>
      <w:r w:rsidRPr="11F1E0B6" w:rsidR="0DE18FC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Define when the rule applies (Domain, Private, or public networks)</w:t>
      </w:r>
      <w:r w:rsidRPr="11F1E0B6" w:rsidR="0DE18FC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1F1E0B6" w:rsidP="11F1E0B6" w:rsidRDefault="11F1E0B6" w14:paraId="14A7D971" w14:textId="107256E4">
      <w:pPr>
        <w:pStyle w:val="ListParagraph"/>
        <w:spacing w:before="240" w:beforeAutospacing="off" w:after="240" w:afterAutospacing="off" w:line="279"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DE18FC9" w:rsidP="11F1E0B6" w:rsidRDefault="0DE18FC9" w14:paraId="07F5041A" w14:textId="23A5742D">
      <w:pPr>
        <w:pStyle w:val="ListParagraph"/>
        <w:spacing w:before="240" w:beforeAutospacing="off" w:after="240" w:afterAutospacing="off" w:line="279" w:lineRule="auto"/>
        <w:ind w:left="720"/>
        <w:rPr>
          <w:rFonts w:ascii="Aptos" w:hAnsi="Aptos" w:eastAsia="Aptos" w:cs="Aptos"/>
          <w:b w:val="0"/>
          <w:bCs w:val="0"/>
          <w:i w:val="0"/>
          <w:iCs w:val="0"/>
          <w:caps w:val="0"/>
          <w:smallCaps w:val="0"/>
          <w:noProof w:val="0"/>
          <w:color w:val="000000" w:themeColor="text1" w:themeTint="FF" w:themeShade="FF"/>
          <w:sz w:val="24"/>
          <w:szCs w:val="24"/>
          <w:lang w:val="en-US"/>
        </w:rPr>
      </w:pPr>
      <w:r w:rsidR="0DE18FC9">
        <w:drawing>
          <wp:inline wp14:editId="6B647D6A" wp14:anchorId="2D44C4CC">
            <wp:extent cx="5943600" cy="4972050"/>
            <wp:effectExtent l="0" t="0" r="0" b="0"/>
            <wp:docPr id="1548856892" name="" title=""/>
            <wp:cNvGraphicFramePr>
              <a:graphicFrameLocks noChangeAspect="1"/>
            </wp:cNvGraphicFramePr>
            <a:graphic>
              <a:graphicData uri="http://schemas.openxmlformats.org/drawingml/2006/picture">
                <pic:pic>
                  <pic:nvPicPr>
                    <pic:cNvPr id="0" name=""/>
                    <pic:cNvPicPr/>
                  </pic:nvPicPr>
                  <pic:blipFill>
                    <a:blip r:embed="Rf27e04328ef44f7f">
                      <a:extLst>
                        <a:ext xmlns:a="http://schemas.openxmlformats.org/drawingml/2006/main" uri="{28A0092B-C50C-407E-A947-70E740481C1C}">
                          <a14:useLocalDpi val="0"/>
                        </a:ext>
                      </a:extLst>
                    </a:blip>
                    <a:stretch>
                      <a:fillRect/>
                    </a:stretch>
                  </pic:blipFill>
                  <pic:spPr>
                    <a:xfrm>
                      <a:off x="0" y="0"/>
                      <a:ext cx="5943600" cy="4972050"/>
                    </a:xfrm>
                    <a:prstGeom prst="rect">
                      <a:avLst/>
                    </a:prstGeom>
                  </pic:spPr>
                </pic:pic>
              </a:graphicData>
            </a:graphic>
          </wp:inline>
        </w:drawing>
      </w:r>
      <w:r>
        <w:br/>
      </w:r>
    </w:p>
    <w:p w:rsidR="0DE18FC9" w:rsidP="11F1E0B6" w:rsidRDefault="0DE18FC9" w14:paraId="5D10FC67" w14:textId="0A52E17A">
      <w:pPr>
        <w:pStyle w:val="Normal"/>
        <w:spacing w:after="160" w:line="279" w:lineRule="auto"/>
        <w:ind w:left="0"/>
      </w:pPr>
      <w:r w:rsidRPr="11F1E0B6" w:rsidR="0DE18FC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Name the rule and click Finish.</w:t>
      </w:r>
      <w:r w:rsidR="0DE18FC9">
        <w:drawing>
          <wp:inline wp14:editId="0F22D115" wp14:anchorId="144AC9C6">
            <wp:extent cx="5943600" cy="4857750"/>
            <wp:effectExtent l="0" t="0" r="0" b="0"/>
            <wp:docPr id="1960942832" name="" title=""/>
            <wp:cNvGraphicFramePr>
              <a:graphicFrameLocks noChangeAspect="1"/>
            </wp:cNvGraphicFramePr>
            <a:graphic>
              <a:graphicData uri="http://schemas.openxmlformats.org/drawingml/2006/picture">
                <pic:pic>
                  <pic:nvPicPr>
                    <pic:cNvPr id="0" name=""/>
                    <pic:cNvPicPr/>
                  </pic:nvPicPr>
                  <pic:blipFill>
                    <a:blip r:embed="R3ae46cfa203a4b6d">
                      <a:extLst>
                        <a:ext xmlns:a="http://schemas.openxmlformats.org/drawingml/2006/main" uri="{28A0092B-C50C-407E-A947-70E740481C1C}">
                          <a14:useLocalDpi val="0"/>
                        </a:ext>
                      </a:extLst>
                    </a:blip>
                    <a:stretch>
                      <a:fillRect/>
                    </a:stretch>
                  </pic:blipFill>
                  <pic:spPr>
                    <a:xfrm>
                      <a:off x="0" y="0"/>
                      <a:ext cx="5943600" cy="4857750"/>
                    </a:xfrm>
                    <a:prstGeom prst="rect">
                      <a:avLst/>
                    </a:prstGeom>
                  </pic:spPr>
                </pic:pic>
              </a:graphicData>
            </a:graphic>
          </wp:inline>
        </w:drawing>
      </w:r>
      <w:r>
        <w:br/>
      </w:r>
      <w:r>
        <w:br/>
      </w:r>
    </w:p>
    <w:p w:rsidR="46E14623" w:rsidP="04092715" w:rsidRDefault="46E14623" w14:paraId="5BCC706A" w14:textId="18849307">
      <w:pPr>
        <w:spacing w:after="160" w:line="279" w:lineRule="auto"/>
        <w:rPr>
          <w:rFonts w:ascii="Times New Roman" w:hAnsi="Times New Roman" w:eastAsia="Times New Roman" w:cs="Times New Roman"/>
          <w:b w:val="0"/>
          <w:bCs w:val="0"/>
          <w:i w:val="0"/>
          <w:iCs w:val="0"/>
          <w:noProof w:val="0"/>
          <w:sz w:val="24"/>
          <w:szCs w:val="24"/>
          <w:lang w:val="en-US"/>
        </w:rPr>
      </w:pPr>
      <w:bookmarkStart w:name="_Toc1920295028" w:id="1176632540"/>
      <w:r w:rsidRPr="04092715" w:rsidR="46E14623">
        <w:rPr>
          <w:rStyle w:val="Heading3Char"/>
          <w:noProof w:val="0"/>
          <w:lang w:val="en-US"/>
        </w:rPr>
        <w:t>Whitelisting Apps with AppLocker</w:t>
      </w:r>
      <w:bookmarkEnd w:id="1176632540"/>
    </w:p>
    <w:p w:rsidR="46E14623" w:rsidP="11F1E0B6" w:rsidRDefault="46E14623" w14:paraId="66303722" w14:textId="389504E9">
      <w:pPr>
        <w:spacing w:after="160" w:line="279" w:lineRule="auto"/>
        <w:rPr>
          <w:rFonts w:ascii="Times New Roman" w:hAnsi="Times New Roman" w:eastAsia="Times New Roman" w:cs="Times New Roman"/>
          <w:b w:val="0"/>
          <w:bCs w:val="0"/>
          <w:i w:val="0"/>
          <w:iCs w:val="0"/>
          <w:noProof w:val="0"/>
          <w:sz w:val="24"/>
          <w:szCs w:val="24"/>
          <w:lang w:val="en-US"/>
        </w:rPr>
      </w:pPr>
      <w:r w:rsidRPr="11F1E0B6" w:rsidR="46E14623">
        <w:rPr>
          <w:rFonts w:ascii="Times New Roman" w:hAnsi="Times New Roman" w:eastAsia="Times New Roman" w:cs="Times New Roman"/>
          <w:b w:val="0"/>
          <w:bCs w:val="0"/>
          <w:i w:val="0"/>
          <w:iCs w:val="0"/>
          <w:noProof w:val="0"/>
          <w:sz w:val="24"/>
          <w:szCs w:val="24"/>
          <w:lang w:val="en-US"/>
        </w:rPr>
        <w:t>Open Local Security Policy (search in the Start menu).</w:t>
      </w:r>
    </w:p>
    <w:p w:rsidR="46E14623" w:rsidP="11F1E0B6" w:rsidRDefault="46E14623" w14:paraId="188F5CDF" w14:textId="163CF6E3">
      <w:pPr>
        <w:pStyle w:val="Normal"/>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1F1E0B6" w:rsidR="46E1462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Under Security Settings, expand Application Control Policies and select AppLocker.</w:t>
      </w:r>
      <w:r w:rsidR="46E14623">
        <w:drawing>
          <wp:inline wp14:editId="505C9BAE" wp14:anchorId="2620401C">
            <wp:extent cx="5943600" cy="3105150"/>
            <wp:effectExtent l="0" t="0" r="0" b="0"/>
            <wp:docPr id="664486091" name="" title=""/>
            <wp:cNvGraphicFramePr>
              <a:graphicFrameLocks noChangeAspect="1"/>
            </wp:cNvGraphicFramePr>
            <a:graphic>
              <a:graphicData uri="http://schemas.openxmlformats.org/drawingml/2006/picture">
                <pic:pic>
                  <pic:nvPicPr>
                    <pic:cNvPr id="0" name=""/>
                    <pic:cNvPicPr/>
                  </pic:nvPicPr>
                  <pic:blipFill>
                    <a:blip r:embed="R8d2d18a2bcd14584">
                      <a:extLst>
                        <a:ext xmlns:a="http://schemas.openxmlformats.org/drawingml/2006/main" uri="{28A0092B-C50C-407E-A947-70E740481C1C}">
                          <a14:useLocalDpi val="0"/>
                        </a:ext>
                      </a:extLst>
                    </a:blip>
                    <a:stretch>
                      <a:fillRect/>
                    </a:stretch>
                  </pic:blipFill>
                  <pic:spPr>
                    <a:xfrm>
                      <a:off x="0" y="0"/>
                      <a:ext cx="5943600" cy="3105150"/>
                    </a:xfrm>
                    <a:prstGeom prst="rect">
                      <a:avLst/>
                    </a:prstGeom>
                  </pic:spPr>
                </pic:pic>
              </a:graphicData>
            </a:graphic>
          </wp:inline>
        </w:drawing>
      </w:r>
      <w:r>
        <w:br/>
      </w:r>
    </w:p>
    <w:p w:rsidR="11F1E0B6" w:rsidP="11F1E0B6" w:rsidRDefault="11F1E0B6" w14:paraId="4354532C" w14:textId="4FFD2E90">
      <w:pPr>
        <w:pStyle w:val="Normal"/>
        <w:spacing w:after="160" w:line="279" w:lineRule="auto"/>
        <w:rPr>
          <w:rFonts w:ascii="Times New Roman" w:hAnsi="Times New Roman" w:eastAsia="Times New Roman" w:cs="Times New Roman"/>
          <w:b w:val="0"/>
          <w:bCs w:val="0"/>
          <w:i w:val="0"/>
          <w:iCs w:val="0"/>
          <w:noProof w:val="0"/>
          <w:sz w:val="24"/>
          <w:szCs w:val="24"/>
          <w:lang w:val="en-US"/>
        </w:rPr>
      </w:pPr>
    </w:p>
    <w:p w:rsidR="11F1E0B6" w:rsidP="11F1E0B6" w:rsidRDefault="11F1E0B6" w14:paraId="0734BD90" w14:textId="1926C654">
      <w:pPr>
        <w:pStyle w:val="Normal"/>
        <w:spacing w:after="160" w:line="279" w:lineRule="auto"/>
        <w:rPr>
          <w:rFonts w:ascii="Times New Roman" w:hAnsi="Times New Roman" w:eastAsia="Times New Roman" w:cs="Times New Roman"/>
          <w:b w:val="0"/>
          <w:bCs w:val="0"/>
          <w:i w:val="0"/>
          <w:iCs w:val="0"/>
          <w:noProof w:val="0"/>
          <w:sz w:val="24"/>
          <w:szCs w:val="24"/>
          <w:lang w:val="en-US"/>
        </w:rPr>
      </w:pPr>
    </w:p>
    <w:p w:rsidR="11F1E0B6" w:rsidP="11F1E0B6" w:rsidRDefault="11F1E0B6" w14:paraId="0778F197" w14:textId="1CD26D19">
      <w:pPr>
        <w:pStyle w:val="Normal"/>
        <w:spacing w:after="160" w:line="279" w:lineRule="auto"/>
        <w:rPr>
          <w:rFonts w:ascii="Times New Roman" w:hAnsi="Times New Roman" w:eastAsia="Times New Roman" w:cs="Times New Roman"/>
          <w:b w:val="0"/>
          <w:bCs w:val="0"/>
          <w:i w:val="0"/>
          <w:iCs w:val="0"/>
          <w:noProof w:val="0"/>
          <w:sz w:val="24"/>
          <w:szCs w:val="24"/>
          <w:lang w:val="en-US"/>
        </w:rPr>
      </w:pPr>
    </w:p>
    <w:p w:rsidR="11F1E0B6" w:rsidP="11F1E0B6" w:rsidRDefault="11F1E0B6" w14:paraId="78DAA267" w14:textId="447750C3">
      <w:pPr>
        <w:pStyle w:val="Normal"/>
        <w:spacing w:after="160" w:line="279" w:lineRule="auto"/>
        <w:rPr>
          <w:rFonts w:ascii="Times New Roman" w:hAnsi="Times New Roman" w:eastAsia="Times New Roman" w:cs="Times New Roman"/>
          <w:b w:val="0"/>
          <w:bCs w:val="0"/>
          <w:i w:val="0"/>
          <w:iCs w:val="0"/>
          <w:noProof w:val="0"/>
          <w:sz w:val="24"/>
          <w:szCs w:val="24"/>
          <w:lang w:val="en-US"/>
        </w:rPr>
      </w:pPr>
    </w:p>
    <w:p w:rsidR="11F1E0B6" w:rsidP="11F1E0B6" w:rsidRDefault="11F1E0B6" w14:paraId="45919403" w14:textId="644AEF67">
      <w:pPr>
        <w:pStyle w:val="Normal"/>
        <w:spacing w:after="160" w:line="279" w:lineRule="auto"/>
        <w:rPr>
          <w:rFonts w:ascii="Times New Roman" w:hAnsi="Times New Roman" w:eastAsia="Times New Roman" w:cs="Times New Roman"/>
          <w:b w:val="0"/>
          <w:bCs w:val="0"/>
          <w:i w:val="0"/>
          <w:iCs w:val="0"/>
          <w:noProof w:val="0"/>
          <w:sz w:val="24"/>
          <w:szCs w:val="24"/>
          <w:lang w:val="en-US"/>
        </w:rPr>
      </w:pPr>
    </w:p>
    <w:p w:rsidR="11F1E0B6" w:rsidP="11F1E0B6" w:rsidRDefault="11F1E0B6" w14:paraId="588ACCA0" w14:textId="13FB79A0">
      <w:pPr>
        <w:pStyle w:val="Normal"/>
        <w:spacing w:after="160" w:line="279" w:lineRule="auto"/>
        <w:rPr>
          <w:rFonts w:ascii="Times New Roman" w:hAnsi="Times New Roman" w:eastAsia="Times New Roman" w:cs="Times New Roman"/>
          <w:b w:val="0"/>
          <w:bCs w:val="0"/>
          <w:i w:val="0"/>
          <w:iCs w:val="0"/>
          <w:noProof w:val="0"/>
          <w:sz w:val="24"/>
          <w:szCs w:val="24"/>
          <w:lang w:val="en-US"/>
        </w:rPr>
      </w:pPr>
    </w:p>
    <w:p w:rsidR="11F1E0B6" w:rsidP="11F1E0B6" w:rsidRDefault="11F1E0B6" w14:paraId="471719F9" w14:textId="6247B89F">
      <w:pPr>
        <w:pStyle w:val="Normal"/>
        <w:spacing w:after="160" w:line="279" w:lineRule="auto"/>
        <w:rPr>
          <w:rFonts w:ascii="Times New Roman" w:hAnsi="Times New Roman" w:eastAsia="Times New Roman" w:cs="Times New Roman"/>
          <w:b w:val="0"/>
          <w:bCs w:val="0"/>
          <w:i w:val="0"/>
          <w:iCs w:val="0"/>
          <w:noProof w:val="0"/>
          <w:sz w:val="24"/>
          <w:szCs w:val="24"/>
          <w:lang w:val="en-US"/>
        </w:rPr>
      </w:pPr>
    </w:p>
    <w:p w:rsidR="11F1E0B6" w:rsidP="11F1E0B6" w:rsidRDefault="11F1E0B6" w14:paraId="7B1F5B6E" w14:textId="1331512A">
      <w:pPr>
        <w:pStyle w:val="Normal"/>
        <w:spacing w:after="160" w:line="279" w:lineRule="auto"/>
        <w:rPr>
          <w:rFonts w:ascii="Times New Roman" w:hAnsi="Times New Roman" w:eastAsia="Times New Roman" w:cs="Times New Roman"/>
          <w:b w:val="0"/>
          <w:bCs w:val="0"/>
          <w:i w:val="0"/>
          <w:iCs w:val="0"/>
          <w:noProof w:val="0"/>
          <w:sz w:val="24"/>
          <w:szCs w:val="24"/>
          <w:lang w:val="en-US"/>
        </w:rPr>
      </w:pPr>
    </w:p>
    <w:p w:rsidR="11F1E0B6" w:rsidP="11F1E0B6" w:rsidRDefault="11F1E0B6" w14:paraId="5A0E5325" w14:textId="441EDB52">
      <w:pPr>
        <w:pStyle w:val="Normal"/>
        <w:spacing w:after="160" w:line="279" w:lineRule="auto"/>
        <w:rPr>
          <w:rFonts w:ascii="Times New Roman" w:hAnsi="Times New Roman" w:eastAsia="Times New Roman" w:cs="Times New Roman"/>
          <w:b w:val="0"/>
          <w:bCs w:val="0"/>
          <w:i w:val="0"/>
          <w:iCs w:val="0"/>
          <w:noProof w:val="0"/>
          <w:sz w:val="24"/>
          <w:szCs w:val="24"/>
          <w:lang w:val="en-US"/>
        </w:rPr>
      </w:pPr>
    </w:p>
    <w:p w:rsidR="11F1E0B6" w:rsidP="11F1E0B6" w:rsidRDefault="11F1E0B6" w14:paraId="2977F06C" w14:textId="6AB6F8A3">
      <w:pPr>
        <w:pStyle w:val="Normal"/>
        <w:spacing w:after="160" w:line="279" w:lineRule="auto"/>
        <w:rPr>
          <w:rFonts w:ascii="Times New Roman" w:hAnsi="Times New Roman" w:eastAsia="Times New Roman" w:cs="Times New Roman"/>
          <w:b w:val="0"/>
          <w:bCs w:val="0"/>
          <w:i w:val="0"/>
          <w:iCs w:val="0"/>
          <w:noProof w:val="0"/>
          <w:sz w:val="24"/>
          <w:szCs w:val="24"/>
          <w:lang w:val="en-US"/>
        </w:rPr>
      </w:pPr>
    </w:p>
    <w:p w:rsidR="11F1E0B6" w:rsidP="11F1E0B6" w:rsidRDefault="11F1E0B6" w14:paraId="7DEC9DB0" w14:textId="70D41B71">
      <w:pPr>
        <w:pStyle w:val="Normal"/>
        <w:spacing w:after="160" w:line="279" w:lineRule="auto"/>
        <w:rPr>
          <w:rFonts w:ascii="Times New Roman" w:hAnsi="Times New Roman" w:eastAsia="Times New Roman" w:cs="Times New Roman"/>
          <w:b w:val="0"/>
          <w:bCs w:val="0"/>
          <w:i w:val="0"/>
          <w:iCs w:val="0"/>
          <w:noProof w:val="0"/>
          <w:sz w:val="24"/>
          <w:szCs w:val="24"/>
          <w:lang w:val="en-US"/>
        </w:rPr>
      </w:pPr>
    </w:p>
    <w:p w:rsidR="11F1E0B6" w:rsidP="11F1E0B6" w:rsidRDefault="11F1E0B6" w14:paraId="708B6C92" w14:textId="35A15999">
      <w:pPr>
        <w:pStyle w:val="Normal"/>
        <w:spacing w:after="160" w:line="279" w:lineRule="auto"/>
        <w:rPr>
          <w:rFonts w:ascii="Times New Roman" w:hAnsi="Times New Roman" w:eastAsia="Times New Roman" w:cs="Times New Roman"/>
          <w:b w:val="0"/>
          <w:bCs w:val="0"/>
          <w:i w:val="0"/>
          <w:iCs w:val="0"/>
          <w:noProof w:val="0"/>
          <w:sz w:val="24"/>
          <w:szCs w:val="24"/>
          <w:lang w:val="en-US"/>
        </w:rPr>
      </w:pPr>
    </w:p>
    <w:p w:rsidR="11F1E0B6" w:rsidP="11F1E0B6" w:rsidRDefault="11F1E0B6" w14:paraId="22695D3F" w14:textId="495969BA">
      <w:pPr>
        <w:pStyle w:val="Normal"/>
        <w:spacing w:after="160" w:line="279" w:lineRule="auto"/>
        <w:rPr>
          <w:rFonts w:ascii="Times New Roman" w:hAnsi="Times New Roman" w:eastAsia="Times New Roman" w:cs="Times New Roman"/>
          <w:b w:val="0"/>
          <w:bCs w:val="0"/>
          <w:i w:val="0"/>
          <w:iCs w:val="0"/>
          <w:noProof w:val="0"/>
          <w:sz w:val="24"/>
          <w:szCs w:val="24"/>
          <w:lang w:val="en-US"/>
        </w:rPr>
      </w:pPr>
    </w:p>
    <w:p w:rsidR="11F1E0B6" w:rsidP="11F1E0B6" w:rsidRDefault="11F1E0B6" w14:paraId="16F0F4B0" w14:textId="053F493B">
      <w:pPr>
        <w:pStyle w:val="Normal"/>
        <w:spacing w:after="160" w:line="279" w:lineRule="auto"/>
        <w:rPr>
          <w:rFonts w:ascii="Times New Roman" w:hAnsi="Times New Roman" w:eastAsia="Times New Roman" w:cs="Times New Roman"/>
          <w:b w:val="0"/>
          <w:bCs w:val="0"/>
          <w:i w:val="0"/>
          <w:iCs w:val="0"/>
          <w:noProof w:val="0"/>
          <w:sz w:val="24"/>
          <w:szCs w:val="24"/>
          <w:lang w:val="en-US"/>
        </w:rPr>
      </w:pPr>
    </w:p>
    <w:p w:rsidR="11F1E0B6" w:rsidP="11F1E0B6" w:rsidRDefault="11F1E0B6" w14:paraId="2D36D4AE" w14:textId="45A3819E">
      <w:pPr>
        <w:pStyle w:val="Normal"/>
        <w:spacing w:after="160" w:line="279" w:lineRule="auto"/>
        <w:rPr>
          <w:rFonts w:ascii="Times New Roman" w:hAnsi="Times New Roman" w:eastAsia="Times New Roman" w:cs="Times New Roman"/>
          <w:b w:val="0"/>
          <w:bCs w:val="0"/>
          <w:i w:val="0"/>
          <w:iCs w:val="0"/>
          <w:noProof w:val="0"/>
          <w:sz w:val="24"/>
          <w:szCs w:val="24"/>
          <w:lang w:val="en-US"/>
        </w:rPr>
      </w:pPr>
    </w:p>
    <w:p w:rsidR="3E959298" w:rsidP="11F1E0B6" w:rsidRDefault="3E959298" w14:paraId="56E99D2E" w14:textId="7FDA26D9">
      <w:pPr>
        <w:pStyle w:val="Normal"/>
        <w:spacing w:after="160" w:line="279" w:lineRule="auto"/>
        <w:rPr>
          <w:rFonts w:ascii="Times New Roman" w:hAnsi="Times New Roman" w:eastAsia="Times New Roman" w:cs="Times New Roman"/>
          <w:b w:val="0"/>
          <w:bCs w:val="0"/>
          <w:i w:val="0"/>
          <w:iCs w:val="0"/>
          <w:noProof w:val="0"/>
          <w:sz w:val="24"/>
          <w:szCs w:val="24"/>
          <w:lang w:val="en-US"/>
        </w:rPr>
      </w:pPr>
      <w:r w:rsidRPr="11F1E0B6" w:rsidR="3E959298">
        <w:rPr>
          <w:rFonts w:ascii="Times New Roman" w:hAnsi="Times New Roman" w:eastAsia="Times New Roman" w:cs="Times New Roman"/>
          <w:b w:val="0"/>
          <w:bCs w:val="0"/>
          <w:i w:val="0"/>
          <w:iCs w:val="0"/>
          <w:noProof w:val="0"/>
          <w:sz w:val="24"/>
          <w:szCs w:val="24"/>
          <w:lang w:val="en-US"/>
        </w:rPr>
        <w:t>Right-click on Executable Rules and select Create New Rule.</w:t>
      </w:r>
    </w:p>
    <w:p w:rsidR="3E959298" w:rsidP="11F1E0B6" w:rsidRDefault="3E959298" w14:paraId="155F0277" w14:textId="4DAF62AB">
      <w:pPr>
        <w:spacing w:after="160" w:line="279" w:lineRule="auto"/>
        <w:rPr>
          <w:rFonts w:ascii="Times New Roman" w:hAnsi="Times New Roman" w:eastAsia="Times New Roman" w:cs="Times New Roman"/>
          <w:b w:val="0"/>
          <w:bCs w:val="0"/>
          <w:i w:val="0"/>
          <w:iCs w:val="0"/>
          <w:noProof w:val="0"/>
          <w:sz w:val="24"/>
          <w:szCs w:val="24"/>
          <w:lang w:val="en-US"/>
        </w:rPr>
      </w:pPr>
      <w:r w:rsidRPr="11F1E0B6" w:rsidR="3E959298">
        <w:rPr>
          <w:rFonts w:ascii="Times New Roman" w:hAnsi="Times New Roman" w:eastAsia="Times New Roman" w:cs="Times New Roman"/>
          <w:b w:val="0"/>
          <w:bCs w:val="0"/>
          <w:i w:val="0"/>
          <w:iCs w:val="0"/>
          <w:noProof w:val="0"/>
          <w:sz w:val="24"/>
          <w:szCs w:val="24"/>
          <w:lang w:val="en-US"/>
        </w:rPr>
        <w:t>Go through the wizard:</w:t>
      </w:r>
    </w:p>
    <w:p w:rsidR="3E959298" w:rsidP="11F1E0B6" w:rsidRDefault="3E959298" w14:paraId="47227440" w14:textId="3DAEE271">
      <w:pPr>
        <w:pStyle w:val="Normal"/>
        <w:spacing w:after="160" w:line="279" w:lineRule="auto"/>
        <w:ind w:left="0"/>
        <w:rPr>
          <w:rFonts w:ascii="Aptos" w:hAnsi="Aptos" w:eastAsia="Aptos" w:cs="Aptos"/>
          <w:b w:val="0"/>
          <w:bCs w:val="0"/>
          <w:i w:val="0"/>
          <w:iCs w:val="0"/>
          <w:caps w:val="0"/>
          <w:smallCaps w:val="0"/>
          <w:noProof w:val="0"/>
          <w:color w:val="000000" w:themeColor="text1" w:themeTint="FF" w:themeShade="FF"/>
          <w:sz w:val="24"/>
          <w:szCs w:val="24"/>
          <w:lang w:val="en-US"/>
        </w:rPr>
      </w:pPr>
      <w:r w:rsidR="3E959298">
        <w:drawing>
          <wp:inline wp14:editId="0EC585B7" wp14:anchorId="0034EAD1">
            <wp:extent cx="5943600" cy="3914775"/>
            <wp:effectExtent l="0" t="0" r="0" b="0"/>
            <wp:docPr id="459578383" name="" title=""/>
            <wp:cNvGraphicFramePr>
              <a:graphicFrameLocks noChangeAspect="1"/>
            </wp:cNvGraphicFramePr>
            <a:graphic>
              <a:graphicData uri="http://schemas.openxmlformats.org/drawingml/2006/picture">
                <pic:pic>
                  <pic:nvPicPr>
                    <pic:cNvPr id="0" name=""/>
                    <pic:cNvPicPr/>
                  </pic:nvPicPr>
                  <pic:blipFill>
                    <a:blip r:embed="Rea10391eddf44289">
                      <a:extLst>
                        <a:ext xmlns:a="http://schemas.openxmlformats.org/drawingml/2006/main" uri="{28A0092B-C50C-407E-A947-70E740481C1C}">
                          <a14:useLocalDpi val="0"/>
                        </a:ext>
                      </a:extLst>
                    </a:blip>
                    <a:stretch>
                      <a:fillRect/>
                    </a:stretch>
                  </pic:blipFill>
                  <pic:spPr>
                    <a:xfrm>
                      <a:off x="0" y="0"/>
                      <a:ext cx="5943600" cy="3914775"/>
                    </a:xfrm>
                    <a:prstGeom prst="rect">
                      <a:avLst/>
                    </a:prstGeom>
                  </pic:spPr>
                </pic:pic>
              </a:graphicData>
            </a:graphic>
          </wp:inline>
        </w:drawing>
      </w:r>
    </w:p>
    <w:p w:rsidR="11F1E0B6" w:rsidP="11F1E0B6" w:rsidRDefault="11F1E0B6" w14:paraId="3C01C64F" w14:textId="79D21C36">
      <w:pPr>
        <w:pStyle w:val="Normal"/>
        <w:spacing w:after="160" w:line="279" w:lineRule="auto"/>
        <w:ind w:left="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E959298" w:rsidP="11F1E0B6" w:rsidRDefault="3E959298" w14:paraId="026D000F" w14:textId="43892806">
      <w:pPr>
        <w:pStyle w:val="Normal"/>
        <w:spacing w:after="160" w:line="279" w:lineRule="auto"/>
      </w:pPr>
      <w:r w:rsidRPr="11F1E0B6" w:rsidR="3E95929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Choose whether to allow or deny</w:t>
      </w:r>
      <w:r w:rsidRPr="11F1E0B6" w:rsidR="3E95929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66F07693">
        <w:drawing>
          <wp:inline wp14:editId="3D06054D" wp14:anchorId="40FDC666">
            <wp:extent cx="5943600" cy="3733800"/>
            <wp:effectExtent l="0" t="0" r="0" b="0"/>
            <wp:docPr id="1447775560" name="" title=""/>
            <wp:cNvGraphicFramePr>
              <a:graphicFrameLocks noChangeAspect="1"/>
            </wp:cNvGraphicFramePr>
            <a:graphic>
              <a:graphicData uri="http://schemas.openxmlformats.org/drawingml/2006/picture">
                <pic:pic>
                  <pic:nvPicPr>
                    <pic:cNvPr id="0" name=""/>
                    <pic:cNvPicPr/>
                  </pic:nvPicPr>
                  <pic:blipFill>
                    <a:blip r:embed="R9dcb476de6a64960">
                      <a:extLst>
                        <a:ext xmlns:a="http://schemas.openxmlformats.org/drawingml/2006/main" uri="{28A0092B-C50C-407E-A947-70E740481C1C}">
                          <a14:useLocalDpi val="0"/>
                        </a:ext>
                      </a:extLst>
                    </a:blip>
                    <a:stretch>
                      <a:fillRect/>
                    </a:stretch>
                  </pic:blipFill>
                  <pic:spPr>
                    <a:xfrm>
                      <a:off x="0" y="0"/>
                      <a:ext cx="5943600" cy="3733800"/>
                    </a:xfrm>
                    <a:prstGeom prst="rect">
                      <a:avLst/>
                    </a:prstGeom>
                  </pic:spPr>
                </pic:pic>
              </a:graphicData>
            </a:graphic>
          </wp:inline>
        </w:drawing>
      </w:r>
      <w:r>
        <w:br/>
      </w:r>
      <w:r w:rsidRPr="11F1E0B6" w:rsidR="0C74E58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Specify the user or group for whom the rule applies</w:t>
      </w:r>
      <w:r w:rsidRPr="11F1E0B6" w:rsidR="0C74E58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0C74E58A">
        <w:drawing>
          <wp:inline wp14:editId="0AF98E83" wp14:anchorId="38D9CB4A">
            <wp:extent cx="5943600" cy="3619500"/>
            <wp:effectExtent l="0" t="0" r="0" b="0"/>
            <wp:docPr id="841737382" name="" title=""/>
            <wp:cNvGraphicFramePr>
              <a:graphicFrameLocks noChangeAspect="1"/>
            </wp:cNvGraphicFramePr>
            <a:graphic>
              <a:graphicData uri="http://schemas.openxmlformats.org/drawingml/2006/picture">
                <pic:pic>
                  <pic:nvPicPr>
                    <pic:cNvPr id="0" name=""/>
                    <pic:cNvPicPr/>
                  </pic:nvPicPr>
                  <pic:blipFill>
                    <a:blip r:embed="R3043a9a8b0c9438c">
                      <a:extLst>
                        <a:ext xmlns:a="http://schemas.openxmlformats.org/drawingml/2006/main" uri="{28A0092B-C50C-407E-A947-70E740481C1C}">
                          <a14:useLocalDpi val="0"/>
                        </a:ext>
                      </a:extLst>
                    </a:blip>
                    <a:stretch>
                      <a:fillRect/>
                    </a:stretch>
                  </pic:blipFill>
                  <pic:spPr>
                    <a:xfrm>
                      <a:off x="0" y="0"/>
                      <a:ext cx="5943600" cy="3619500"/>
                    </a:xfrm>
                    <a:prstGeom prst="rect">
                      <a:avLst/>
                    </a:prstGeom>
                  </pic:spPr>
                </pic:pic>
              </a:graphicData>
            </a:graphic>
          </wp:inline>
        </w:drawing>
      </w:r>
      <w:r w:rsidRPr="11F1E0B6" w:rsidR="540DB6A9">
        <w:rPr>
          <w:rFonts w:ascii="Times New Roman" w:hAnsi="Times New Roman" w:eastAsia="Times New Roman" w:cs="Times New Roman"/>
          <w:b w:val="0"/>
          <w:bCs w:val="0"/>
          <w:i w:val="0"/>
          <w:iCs w:val="0"/>
          <w:caps w:val="0"/>
          <w:smallCaps w:val="0"/>
          <w:color w:val="000000" w:themeColor="text1" w:themeTint="FF" w:themeShade="FF"/>
          <w:sz w:val="24"/>
          <w:szCs w:val="24"/>
          <w:lang w:val="en-US"/>
        </w:rPr>
        <w:t>Select the app or file path you want to whitelist.</w:t>
      </w:r>
      <w:r w:rsidR="540DB6A9">
        <w:drawing>
          <wp:inline wp14:editId="71DE8B69" wp14:anchorId="5F533552">
            <wp:extent cx="5943600" cy="4314825"/>
            <wp:effectExtent l="0" t="0" r="0" b="0"/>
            <wp:docPr id="776335306" name="" title=""/>
            <wp:cNvGraphicFramePr>
              <a:graphicFrameLocks noChangeAspect="1"/>
            </wp:cNvGraphicFramePr>
            <a:graphic>
              <a:graphicData uri="http://schemas.openxmlformats.org/drawingml/2006/picture">
                <pic:pic>
                  <pic:nvPicPr>
                    <pic:cNvPr id="0" name=""/>
                    <pic:cNvPicPr/>
                  </pic:nvPicPr>
                  <pic:blipFill>
                    <a:blip r:embed="R2aff4da59e4947e7">
                      <a:extLst>
                        <a:ext xmlns:a="http://schemas.openxmlformats.org/drawingml/2006/main" uri="{28A0092B-C50C-407E-A947-70E740481C1C}">
                          <a14:useLocalDpi val="0"/>
                        </a:ext>
                      </a:extLst>
                    </a:blip>
                    <a:stretch>
                      <a:fillRect/>
                    </a:stretch>
                  </pic:blipFill>
                  <pic:spPr>
                    <a:xfrm>
                      <a:off x="0" y="0"/>
                      <a:ext cx="5943600" cy="4314825"/>
                    </a:xfrm>
                    <a:prstGeom prst="rect">
                      <a:avLst/>
                    </a:prstGeom>
                  </pic:spPr>
                </pic:pic>
              </a:graphicData>
            </a:graphic>
          </wp:inline>
        </w:drawing>
      </w:r>
    </w:p>
    <w:p w:rsidR="540DB6A9" w:rsidP="11F1E0B6" w:rsidRDefault="540DB6A9" w14:paraId="49537F53" w14:textId="41C35AD0">
      <w:pPr>
        <w:pStyle w:val="Normal"/>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1F1E0B6" w:rsidR="540DB6A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Click create to finish the process </w:t>
      </w:r>
      <w:r w:rsidRPr="11F1E0B6" w:rsidR="540DB6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540DB6A9">
        <w:drawing>
          <wp:inline wp14:editId="57F8DE5D" wp14:anchorId="1AC48A31">
            <wp:extent cx="5943600" cy="5086350"/>
            <wp:effectExtent l="0" t="0" r="0" b="0"/>
            <wp:docPr id="284630030" name="" title=""/>
            <wp:cNvGraphicFramePr>
              <a:graphicFrameLocks noChangeAspect="1"/>
            </wp:cNvGraphicFramePr>
            <a:graphic>
              <a:graphicData uri="http://schemas.openxmlformats.org/drawingml/2006/picture">
                <pic:pic>
                  <pic:nvPicPr>
                    <pic:cNvPr id="0" name=""/>
                    <pic:cNvPicPr/>
                  </pic:nvPicPr>
                  <pic:blipFill>
                    <a:blip r:embed="R4a0f77e75d3c4ce4">
                      <a:extLst>
                        <a:ext xmlns:a="http://schemas.openxmlformats.org/drawingml/2006/main" uri="{28A0092B-C50C-407E-A947-70E740481C1C}">
                          <a14:useLocalDpi val="0"/>
                        </a:ext>
                      </a:extLst>
                    </a:blip>
                    <a:stretch>
                      <a:fillRect/>
                    </a:stretch>
                  </pic:blipFill>
                  <pic:spPr>
                    <a:xfrm>
                      <a:off x="0" y="0"/>
                      <a:ext cx="5943600" cy="5086350"/>
                    </a:xfrm>
                    <a:prstGeom prst="rect">
                      <a:avLst/>
                    </a:prstGeom>
                  </pic:spPr>
                </pic:pic>
              </a:graphicData>
            </a:graphic>
          </wp:inline>
        </w:drawing>
      </w:r>
      <w:r>
        <w:br/>
      </w:r>
      <w:r w:rsidRPr="11F1E0B6" w:rsidR="540DB6A9">
        <w:rPr>
          <w:rStyle w:val="Heading3Char"/>
          <w:noProof w:val="0"/>
          <w:lang w:val="en-US"/>
        </w:rPr>
        <w:t>Using Macrium Reflect to Image a Disk</w:t>
      </w:r>
    </w:p>
    <w:p w:rsidR="540DB6A9" w:rsidP="11F1E0B6" w:rsidRDefault="540DB6A9" w14:paraId="51F1505D" w14:textId="03849A5D">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1F1E0B6" w:rsidR="540DB6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Download and install Macrium Reflect from the official website.</w:t>
      </w:r>
    </w:p>
    <w:p w:rsidR="540DB6A9" w:rsidP="11F1E0B6" w:rsidRDefault="540DB6A9" w14:paraId="401D0E3A" w14:textId="7B18FAD8">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1F1E0B6" w:rsidR="540DB6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Open Macrium Reflect and select the drive you want to back up.</w:t>
      </w:r>
    </w:p>
    <w:p w:rsidR="540DB6A9" w:rsidP="11F1E0B6" w:rsidRDefault="540DB6A9" w14:paraId="41DB108F" w14:textId="1CEDCA62">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1F1E0B6" w:rsidR="540DB6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Click Create an image of the partition(s).</w:t>
      </w:r>
    </w:p>
    <w:p w:rsidR="540DB6A9" w:rsidP="11F1E0B6" w:rsidRDefault="540DB6A9" w14:paraId="3F5ECDB0" w14:textId="4A6A9943">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1F1E0B6" w:rsidR="540DB6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Choose where to save the backup (e.g., an external drive or another partition).</w:t>
      </w:r>
    </w:p>
    <w:p w:rsidR="540DB6A9" w:rsidP="11F1E0B6" w:rsidRDefault="540DB6A9" w14:paraId="2834B2C6" w14:textId="703C85A4">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1F1E0B6" w:rsidR="540DB6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Click Next and follow the on-screen instructions to complete the process</w:t>
      </w:r>
    </w:p>
    <w:p w:rsidR="11F1E0B6" w:rsidP="11F1E0B6" w:rsidRDefault="11F1E0B6" w14:paraId="23694862" w14:textId="4313707D">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1F1E0B6" w:rsidP="11F1E0B6" w:rsidRDefault="11F1E0B6" w14:paraId="6BE8E3BE" w14:textId="2635BBC3">
      <w:pPr>
        <w:pStyle w:val="Normal"/>
        <w:spacing w:after="160"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1F1E0B6" w:rsidP="11F1E0B6" w:rsidRDefault="11F1E0B6" w14:paraId="03ADB024" w14:textId="7783E402">
      <w:pPr>
        <w:pStyle w:val="Normal"/>
        <w:spacing w:after="160"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21AB0DE" w:rsidP="11F1E0B6" w:rsidRDefault="321AB0DE" w14:paraId="63B0E738" w14:textId="0E82432C">
      <w:pPr>
        <w:pStyle w:val="Heading2"/>
      </w:pPr>
      <w:bookmarkStart w:name="_Toc1605929944" w:id="733831268"/>
      <w:r w:rsidR="321AB0DE">
        <w:rPr/>
        <w:t>REFERENCES</w:t>
      </w:r>
      <w:bookmarkEnd w:id="733831268"/>
    </w:p>
    <w:p w:rsidR="321AB0DE" w:rsidP="11F1E0B6" w:rsidRDefault="321AB0DE" w14:paraId="4C7494FA" w14:textId="094C8340">
      <w:pPr>
        <w:pStyle w:val="ListParagraph"/>
        <w:numPr>
          <w:ilvl w:val="0"/>
          <w:numId w:val="1"/>
        </w:numPr>
        <w:jc w:val="left"/>
        <w:rPr/>
      </w:pPr>
      <w:r w:rsidRPr="11F1E0B6" w:rsidR="321AB0DE">
        <w:rPr>
          <w:rFonts w:ascii="Times New Roman" w:hAnsi="Times New Roman" w:eastAsia="Times New Roman" w:cs="Times New Roman"/>
        </w:rPr>
        <w:t>Kindervag</w:t>
      </w:r>
      <w:r w:rsidRPr="11F1E0B6" w:rsidR="321AB0DE">
        <w:rPr>
          <w:rFonts w:ascii="Times New Roman" w:hAnsi="Times New Roman" w:eastAsia="Times New Roman" w:cs="Times New Roman"/>
        </w:rPr>
        <w:t>, J. (2010). "No More Chewy Centers: Introducing the Zero Trust Model of Information Security." Forrester Research.</w:t>
      </w:r>
    </w:p>
    <w:p w:rsidR="321AB0DE" w:rsidP="11F1E0B6" w:rsidRDefault="321AB0DE" w14:paraId="119766A0" w14:textId="3C0394EF">
      <w:pPr>
        <w:pStyle w:val="ListParagraph"/>
        <w:numPr>
          <w:ilvl w:val="0"/>
          <w:numId w:val="1"/>
        </w:numPr>
        <w:jc w:val="left"/>
        <w:rPr/>
      </w:pPr>
      <w:r w:rsidRPr="11F1E0B6" w:rsidR="321AB0DE">
        <w:rPr>
          <w:rFonts w:ascii="Times New Roman" w:hAnsi="Times New Roman" w:eastAsia="Times New Roman" w:cs="Times New Roman"/>
        </w:rPr>
        <w:t>Anderson, R., et al. (2020). "Machine Learning in Cybersecurity: Improving Detection with Anomaly-Based Systems." International Journal of Security and Networks, 15(2), 55-75.</w:t>
      </w:r>
    </w:p>
    <w:p w:rsidR="321AB0DE" w:rsidP="11F1E0B6" w:rsidRDefault="321AB0DE" w14:paraId="3FEAD5CF" w14:textId="33477609">
      <w:pPr>
        <w:pStyle w:val="ListParagraph"/>
        <w:numPr>
          <w:ilvl w:val="0"/>
          <w:numId w:val="1"/>
        </w:numPr>
        <w:jc w:val="left"/>
        <w:rPr/>
      </w:pPr>
      <w:r w:rsidRPr="11F1E0B6" w:rsidR="321AB0DE">
        <w:rPr>
          <w:rFonts w:ascii="Times New Roman" w:hAnsi="Times New Roman" w:eastAsia="Times New Roman" w:cs="Times New Roman"/>
        </w:rPr>
        <w:t>National Institute of Standards and Technology (NIST). (2018). "Zero Trust Architecture." Special Publication 800-207. Retrieved from https://nvlpubs.nist.gov/nistpubs/SpecialPublications/NIST.SP.800-207.pdf</w:t>
      </w:r>
    </w:p>
    <w:p w:rsidR="11F1E0B6" w:rsidP="11F1E0B6" w:rsidRDefault="11F1E0B6" w14:paraId="4824C85E" w14:textId="280C5350">
      <w:pPr>
        <w:pStyle w:val="Normal"/>
        <w:jc w:val="left"/>
        <w:rPr>
          <w:rFonts w:ascii="Times New Roman" w:hAnsi="Times New Roman" w:eastAsia="Times New Roman" w:cs="Times New Roman"/>
        </w:rPr>
      </w:pPr>
    </w:p>
    <w:p w:rsidR="11F1E0B6" w:rsidP="11F1E0B6" w:rsidRDefault="11F1E0B6" w14:paraId="08BF2BA8" w14:textId="7F26B85F">
      <w:pPr>
        <w:pStyle w:val="Normal"/>
        <w:jc w:val="left"/>
        <w:rPr>
          <w:rFonts w:ascii="Times New Roman" w:hAnsi="Times New Roman" w:eastAsia="Times New Roman" w:cs="Times New Roman"/>
          <w:noProof w:val="0"/>
          <w:sz w:val="24"/>
          <w:szCs w:val="24"/>
          <w:lang w:val="en-US"/>
        </w:rPr>
      </w:pPr>
    </w:p>
    <w:sectPr>
      <w:pgSz w:w="12240" w:h="15840" w:orient="portrait"/>
      <w:pgMar w:top="1440" w:right="1440" w:bottom="1440" w:left="1440" w:header="720" w:footer="720" w:gutter="0"/>
      <w:cols w:space="720"/>
      <w:docGrid w:linePitch="360"/>
      <w:headerReference w:type="default" r:id="R0794b8ecac404d6c"/>
      <w:footerReference w:type="default" r:id="Rf71dc6242d4a4a8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1F1E0B6" w:rsidTr="11F1E0B6" w14:paraId="79FACF54">
      <w:trPr>
        <w:trHeight w:val="300"/>
      </w:trPr>
      <w:tc>
        <w:tcPr>
          <w:tcW w:w="3120" w:type="dxa"/>
          <w:tcMar/>
        </w:tcPr>
        <w:p w:rsidR="11F1E0B6" w:rsidP="11F1E0B6" w:rsidRDefault="11F1E0B6" w14:paraId="693115ED" w14:textId="2561306C">
          <w:pPr>
            <w:pStyle w:val="Header"/>
            <w:bidi w:val="0"/>
            <w:ind w:left="-115"/>
            <w:jc w:val="left"/>
          </w:pPr>
        </w:p>
      </w:tc>
      <w:tc>
        <w:tcPr>
          <w:tcW w:w="3120" w:type="dxa"/>
          <w:tcMar/>
        </w:tcPr>
        <w:p w:rsidR="11F1E0B6" w:rsidP="11F1E0B6" w:rsidRDefault="11F1E0B6" w14:paraId="66C65A2A" w14:textId="10471140">
          <w:pPr>
            <w:pStyle w:val="Header"/>
            <w:bidi w:val="0"/>
            <w:jc w:val="center"/>
          </w:pPr>
        </w:p>
      </w:tc>
      <w:tc>
        <w:tcPr>
          <w:tcW w:w="3120" w:type="dxa"/>
          <w:tcMar/>
        </w:tcPr>
        <w:p w:rsidR="11F1E0B6" w:rsidP="11F1E0B6" w:rsidRDefault="11F1E0B6" w14:paraId="3AE349F3" w14:textId="101472F4">
          <w:pPr>
            <w:pStyle w:val="Header"/>
            <w:bidi w:val="0"/>
            <w:ind w:right="-115"/>
            <w:jc w:val="right"/>
          </w:pPr>
        </w:p>
      </w:tc>
    </w:tr>
  </w:tbl>
  <w:p w:rsidR="11F1E0B6" w:rsidP="11F1E0B6" w:rsidRDefault="11F1E0B6" w14:paraId="0622076F" w14:textId="0181C14E">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1F1E0B6" w:rsidTr="11F1E0B6" w14:paraId="7EA54D22">
      <w:trPr>
        <w:trHeight w:val="300"/>
      </w:trPr>
      <w:tc>
        <w:tcPr>
          <w:tcW w:w="3120" w:type="dxa"/>
          <w:tcMar/>
        </w:tcPr>
        <w:p w:rsidR="11F1E0B6" w:rsidP="11F1E0B6" w:rsidRDefault="11F1E0B6" w14:paraId="15D51453" w14:textId="031523D1">
          <w:pPr>
            <w:pStyle w:val="Header"/>
            <w:bidi w:val="0"/>
            <w:ind w:left="-115"/>
            <w:jc w:val="left"/>
          </w:pPr>
        </w:p>
      </w:tc>
      <w:tc>
        <w:tcPr>
          <w:tcW w:w="3120" w:type="dxa"/>
          <w:tcMar/>
        </w:tcPr>
        <w:p w:rsidR="11F1E0B6" w:rsidP="11F1E0B6" w:rsidRDefault="11F1E0B6" w14:paraId="0E8539FF" w14:textId="67297736">
          <w:pPr>
            <w:pStyle w:val="Header"/>
            <w:bidi w:val="0"/>
            <w:jc w:val="center"/>
          </w:pPr>
        </w:p>
      </w:tc>
      <w:tc>
        <w:tcPr>
          <w:tcW w:w="3120" w:type="dxa"/>
          <w:tcMar/>
        </w:tcPr>
        <w:p w:rsidR="11F1E0B6" w:rsidP="11F1E0B6" w:rsidRDefault="11F1E0B6" w14:paraId="13B8AE0A" w14:textId="382BCDA1">
          <w:pPr>
            <w:pStyle w:val="Header"/>
            <w:bidi w:val="0"/>
            <w:ind w:right="-115"/>
            <w:jc w:val="right"/>
          </w:pPr>
          <w:r>
            <w:fldChar w:fldCharType="begin"/>
          </w:r>
          <w:r>
            <w:instrText xml:space="preserve">PAGE</w:instrText>
          </w:r>
          <w:r>
            <w:fldChar w:fldCharType="separate"/>
          </w:r>
          <w:r>
            <w:fldChar w:fldCharType="end"/>
          </w:r>
        </w:p>
      </w:tc>
    </w:tr>
  </w:tbl>
  <w:p w:rsidR="11F1E0B6" w:rsidP="11F1E0B6" w:rsidRDefault="11F1E0B6" w14:paraId="14D02DC8" w14:textId="35F26276">
    <w:pPr>
      <w:pStyle w:val="Header"/>
      <w:bidi w:val="0"/>
    </w:pPr>
  </w:p>
</w:hdr>
</file>

<file path=word/intelligence2.xml><?xml version="1.0" encoding="utf-8"?>
<int2:intelligence xmlns:int2="http://schemas.microsoft.com/office/intelligence/2020/intelligence">
  <int2:observations>
    <int2:textHash int2:hashCode="EDnNSNFOmb5V9H" int2:id="6hoFrvsA">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8">
    <w:nsid w:val="4c487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7195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86d5f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28e6f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94c29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9708e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5c51d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235670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214E910"/>
    <w:rsid w:val="00136DD6"/>
    <w:rsid w:val="01889372"/>
    <w:rsid w:val="04092715"/>
    <w:rsid w:val="05582B1E"/>
    <w:rsid w:val="05678DA4"/>
    <w:rsid w:val="0592DACD"/>
    <w:rsid w:val="05C6FE55"/>
    <w:rsid w:val="091E0F1B"/>
    <w:rsid w:val="097164E7"/>
    <w:rsid w:val="0A93DFCB"/>
    <w:rsid w:val="0BA7AA39"/>
    <w:rsid w:val="0C74E58A"/>
    <w:rsid w:val="0C914249"/>
    <w:rsid w:val="0DE18FC9"/>
    <w:rsid w:val="10473D28"/>
    <w:rsid w:val="11F1E0B6"/>
    <w:rsid w:val="14554C1C"/>
    <w:rsid w:val="161E0725"/>
    <w:rsid w:val="171743B9"/>
    <w:rsid w:val="19CEBEF6"/>
    <w:rsid w:val="1A6545D4"/>
    <w:rsid w:val="1A79594C"/>
    <w:rsid w:val="1B6237A2"/>
    <w:rsid w:val="1BCB823A"/>
    <w:rsid w:val="2101620C"/>
    <w:rsid w:val="275FC8C9"/>
    <w:rsid w:val="2A938ADD"/>
    <w:rsid w:val="2D27E39C"/>
    <w:rsid w:val="2D3E9839"/>
    <w:rsid w:val="2ECE6FEC"/>
    <w:rsid w:val="321AB0DE"/>
    <w:rsid w:val="3445A7C0"/>
    <w:rsid w:val="35166C93"/>
    <w:rsid w:val="365AE47C"/>
    <w:rsid w:val="39EED4CB"/>
    <w:rsid w:val="3B0FED9A"/>
    <w:rsid w:val="3B40636C"/>
    <w:rsid w:val="3C3F3CB5"/>
    <w:rsid w:val="3E1068B1"/>
    <w:rsid w:val="3E959298"/>
    <w:rsid w:val="3F039190"/>
    <w:rsid w:val="3F27D4C2"/>
    <w:rsid w:val="4205197E"/>
    <w:rsid w:val="4236428E"/>
    <w:rsid w:val="46003D06"/>
    <w:rsid w:val="46E14623"/>
    <w:rsid w:val="489E3284"/>
    <w:rsid w:val="48F121BA"/>
    <w:rsid w:val="4908FBA3"/>
    <w:rsid w:val="4924372A"/>
    <w:rsid w:val="49DA1D49"/>
    <w:rsid w:val="4AC7B39E"/>
    <w:rsid w:val="4BE319E6"/>
    <w:rsid w:val="4EBF2D6C"/>
    <w:rsid w:val="4F25EB8D"/>
    <w:rsid w:val="501D4335"/>
    <w:rsid w:val="50928503"/>
    <w:rsid w:val="539DC78E"/>
    <w:rsid w:val="540DB6A9"/>
    <w:rsid w:val="55917289"/>
    <w:rsid w:val="575C6A6E"/>
    <w:rsid w:val="5D2A8B89"/>
    <w:rsid w:val="5D44175B"/>
    <w:rsid w:val="5E53FEB4"/>
    <w:rsid w:val="60861A8B"/>
    <w:rsid w:val="6214E910"/>
    <w:rsid w:val="62BC9013"/>
    <w:rsid w:val="66F07693"/>
    <w:rsid w:val="67ADE3B9"/>
    <w:rsid w:val="685B2EA2"/>
    <w:rsid w:val="6888921A"/>
    <w:rsid w:val="6BD709EF"/>
    <w:rsid w:val="6CC7EB8D"/>
    <w:rsid w:val="6ED9234D"/>
    <w:rsid w:val="717951AE"/>
    <w:rsid w:val="71BCCB19"/>
    <w:rsid w:val="73DEDF06"/>
    <w:rsid w:val="7838DFE7"/>
    <w:rsid w:val="7E9CF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4E910"/>
  <w15:chartTrackingRefBased/>
  <w15:docId w15:val="{B3FB0894-2CC2-4A88-832E-5B237861AD0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11F1E0B6"/>
    <w:pPr>
      <w:spacing/>
      <w:ind w:left="720"/>
      <w:contextualSpacing/>
    </w:pPr>
  </w:style>
  <w:style w:type="paragraph" w:styleId="Header">
    <w:uiPriority w:val="99"/>
    <w:name w:val="header"/>
    <w:basedOn w:val="Normal"/>
    <w:unhideWhenUsed/>
    <w:rsid w:val="11F1E0B6"/>
    <w:pPr>
      <w:tabs>
        <w:tab w:val="center" w:leader="none" w:pos="4680"/>
        <w:tab w:val="right" w:leader="none" w:pos="9360"/>
      </w:tabs>
      <w:spacing w:after="0" w:line="240" w:lineRule="auto"/>
    </w:pPr>
  </w:style>
  <w:style w:type="paragraph" w:styleId="Footer">
    <w:uiPriority w:val="99"/>
    <w:name w:val="footer"/>
    <w:basedOn w:val="Normal"/>
    <w:unhideWhenUsed/>
    <w:rsid w:val="11F1E0B6"/>
    <w:pPr>
      <w:tabs>
        <w:tab w:val="center" w:leader="none" w:pos="4680"/>
        <w:tab w:val="right" w:leader="none" w:pos="9360"/>
      </w:tabs>
      <w:spacing w:after="0" w:line="240" w:lineRule="auto"/>
    </w:pPr>
  </w:style>
  <w:style w:type="paragraph" w:styleId="TOC2">
    <w:uiPriority w:val="39"/>
    <w:name w:val="toc 2"/>
    <w:basedOn w:val="Normal"/>
    <w:next w:val="Normal"/>
    <w:unhideWhenUsed/>
    <w:rsid w:val="11F1E0B6"/>
    <w:pPr>
      <w:spacing w:after="100"/>
      <w:ind w:left="220"/>
    </w:pPr>
  </w:style>
  <w:style w:type="character" w:styleId="Hyperlink">
    <w:uiPriority w:val="99"/>
    <w:name w:val="Hyperlink"/>
    <w:basedOn w:val="DefaultParagraphFont"/>
    <w:unhideWhenUsed/>
    <w:rsid w:val="11F1E0B6"/>
    <w:rPr>
      <w:color w:val="467886"/>
      <w:u w:val="single"/>
    </w:rPr>
  </w:style>
  <w:style w:type="paragraph" w:styleId="TOC3">
    <w:uiPriority w:val="39"/>
    <w:name w:val="toc 3"/>
    <w:basedOn w:val="Normal"/>
    <w:next w:val="Normal"/>
    <w:unhideWhenUsed/>
    <w:rsid w:val="11F1E0B6"/>
    <w:pPr>
      <w:spacing w:after="100"/>
      <w:ind w:left="44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67b7a3add05e42b9" /><Relationship Type="http://schemas.openxmlformats.org/officeDocument/2006/relationships/image" Target="/media/image2.png" Id="Rc9aa1512a3e24571" /><Relationship Type="http://schemas.openxmlformats.org/officeDocument/2006/relationships/image" Target="/media/image3.png" Id="Rf5759ad1f3034594" /><Relationship Type="http://schemas.openxmlformats.org/officeDocument/2006/relationships/image" Target="/media/image4.png" Id="Rc4939fa9644a4765" /><Relationship Type="http://schemas.openxmlformats.org/officeDocument/2006/relationships/image" Target="/media/image5.png" Id="R6c585b841c4a43df" /><Relationship Type="http://schemas.openxmlformats.org/officeDocument/2006/relationships/image" Target="/media/image6.png" Id="Ra0fb0cbf6db1489e" /><Relationship Type="http://schemas.openxmlformats.org/officeDocument/2006/relationships/image" Target="/media/image7.png" Id="R0af5cc57da25442c" /><Relationship Type="http://schemas.openxmlformats.org/officeDocument/2006/relationships/image" Target="/media/image8.png" Id="Rb1ee1f60f2014363" /><Relationship Type="http://schemas.openxmlformats.org/officeDocument/2006/relationships/image" Target="/media/image9.png" Id="Rd9a8086733b74c37" /><Relationship Type="http://schemas.openxmlformats.org/officeDocument/2006/relationships/image" Target="/media/imagea.png" Id="Rfb2ef7dbf246486d" /><Relationship Type="http://schemas.openxmlformats.org/officeDocument/2006/relationships/image" Target="/media/imageb.png" Id="Racb6e3f2130d4e4c" /><Relationship Type="http://schemas.openxmlformats.org/officeDocument/2006/relationships/image" Target="/media/imagec.png" Id="R04cd385b1e294508" /><Relationship Type="http://schemas.openxmlformats.org/officeDocument/2006/relationships/image" Target="/media/imaged.png" Id="Rb01471fcbb414b1c" /><Relationship Type="http://schemas.openxmlformats.org/officeDocument/2006/relationships/image" Target="/media/imagee.png" Id="R1d65a2911a804ece" /><Relationship Type="http://schemas.openxmlformats.org/officeDocument/2006/relationships/image" Target="/media/imagef.png" Id="R1614b4ccec774139" /><Relationship Type="http://schemas.openxmlformats.org/officeDocument/2006/relationships/image" Target="/media/image10.png" Id="Re0d3099a993f4451" /><Relationship Type="http://schemas.openxmlformats.org/officeDocument/2006/relationships/image" Target="/media/image11.png" Id="Rf27e04328ef44f7f" /><Relationship Type="http://schemas.openxmlformats.org/officeDocument/2006/relationships/image" Target="/media/image12.png" Id="R3ae46cfa203a4b6d" /><Relationship Type="http://schemas.openxmlformats.org/officeDocument/2006/relationships/image" Target="/media/image13.png" Id="R8d2d18a2bcd14584" /><Relationship Type="http://schemas.openxmlformats.org/officeDocument/2006/relationships/image" Target="/media/image14.png" Id="Rea10391eddf44289" /><Relationship Type="http://schemas.openxmlformats.org/officeDocument/2006/relationships/image" Target="/media/image15.png" Id="R9dcb476de6a64960" /><Relationship Type="http://schemas.openxmlformats.org/officeDocument/2006/relationships/image" Target="/media/image16.png" Id="R3043a9a8b0c9438c" /><Relationship Type="http://schemas.openxmlformats.org/officeDocument/2006/relationships/image" Target="/media/image17.png" Id="R2aff4da59e4947e7" /><Relationship Type="http://schemas.openxmlformats.org/officeDocument/2006/relationships/image" Target="/media/image18.png" Id="R4a0f77e75d3c4ce4" /><Relationship Type="http://schemas.openxmlformats.org/officeDocument/2006/relationships/header" Target="header.xml" Id="R0794b8ecac404d6c" /><Relationship Type="http://schemas.openxmlformats.org/officeDocument/2006/relationships/footer" Target="footer.xml" Id="Rf71dc6242d4a4a86" /><Relationship Type="http://schemas.microsoft.com/office/2020/10/relationships/intelligence" Target="intelligence2.xml" Id="R8933c967d3e9427d" /><Relationship Type="http://schemas.openxmlformats.org/officeDocument/2006/relationships/numbering" Target="numbering.xml" Id="R484fa6b4f08a40b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2024-09-22T00:28:58.9574703Z</dcterms:created>
  <dcterms:modified xsi:type="dcterms:W3CDTF">2024-09-22T03:23:31.1507171Z</dcterms:modified>
  <dc:creator>Yilake Asmamaw Mengstie</dc:creator>
  <lastModifiedBy>Yilake Asmamaw Mengstie</lastModifiedBy>
</coreProperties>
</file>