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7103" w14:textId="77777777" w:rsidR="00181908" w:rsidRDefault="00181908" w:rsidP="00181908">
      <w:pPr>
        <w:pStyle w:val="Subtitle"/>
        <w:tabs>
          <w:tab w:val="left" w:pos="4140"/>
        </w:tabs>
        <w:rPr>
          <w:rFonts w:ascii="SimSun" w:eastAsia="SimSun" w:hAnsi="SimSun" w:cs="SimSun"/>
          <w:bCs/>
          <w:szCs w:val="30"/>
        </w:rPr>
      </w:pPr>
      <w:r>
        <w:rPr>
          <w:rFonts w:ascii="SimSun" w:eastAsia="SimSun" w:hAnsi="SimSun" w:cs="SimSun" w:hint="eastAsia"/>
          <w:bCs/>
          <w:szCs w:val="30"/>
        </w:rPr>
        <w:t>版本管理</w:t>
      </w: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2675"/>
        <w:gridCol w:w="1555"/>
        <w:gridCol w:w="1813"/>
      </w:tblGrid>
      <w:tr w:rsidR="00181908" w14:paraId="55FCC53D" w14:textId="77777777" w:rsidTr="00B4422D">
        <w:trPr>
          <w:trHeight w:val="645"/>
          <w:jc w:val="center"/>
        </w:trPr>
        <w:tc>
          <w:tcPr>
            <w:tcW w:w="1697" w:type="dxa"/>
            <w:shd w:val="pct10" w:color="auto" w:fill="FFFFFF"/>
            <w:vAlign w:val="center"/>
          </w:tcPr>
          <w:p w14:paraId="70195727" w14:textId="77777777" w:rsidR="00181908" w:rsidRDefault="00181908" w:rsidP="00B4422D">
            <w:pPr>
              <w:pStyle w:val="a"/>
              <w:spacing w:beforeLines="0" w:before="0"/>
              <w:ind w:firstLineChars="0" w:firstLine="0"/>
              <w:rPr>
                <w:rFonts w:ascii="SimSun" w:hAnsi="SimSun" w:cs="SimSun"/>
                <w:b/>
              </w:rPr>
            </w:pPr>
            <w:r>
              <w:rPr>
                <w:rFonts w:ascii="SimSun" w:hAnsi="SimSun" w:cs="SimSun" w:hint="eastAsia"/>
                <w:b/>
              </w:rPr>
              <w:t>版本号</w:t>
            </w:r>
          </w:p>
        </w:tc>
        <w:tc>
          <w:tcPr>
            <w:tcW w:w="2675" w:type="dxa"/>
            <w:shd w:val="pct10" w:color="auto" w:fill="FFFFFF"/>
            <w:vAlign w:val="center"/>
          </w:tcPr>
          <w:p w14:paraId="173175EC" w14:textId="77777777" w:rsidR="00181908" w:rsidRDefault="00181908" w:rsidP="00B4422D">
            <w:pPr>
              <w:pStyle w:val="a"/>
              <w:spacing w:beforeLines="0" w:before="0"/>
              <w:ind w:firstLineChars="0" w:firstLine="0"/>
              <w:rPr>
                <w:rFonts w:ascii="SimSun" w:hAnsi="SimSun" w:cs="SimSun"/>
                <w:b/>
              </w:rPr>
            </w:pPr>
            <w:r>
              <w:rPr>
                <w:rFonts w:ascii="SimSun" w:hAnsi="SimSun" w:cs="SimSun" w:hint="eastAsia"/>
                <w:b/>
              </w:rPr>
              <w:t>修订发布时间</w:t>
            </w:r>
          </w:p>
        </w:tc>
        <w:tc>
          <w:tcPr>
            <w:tcW w:w="1555" w:type="dxa"/>
            <w:shd w:val="pct10" w:color="auto" w:fill="FFFFFF"/>
            <w:vAlign w:val="center"/>
          </w:tcPr>
          <w:p w14:paraId="5F8590DC" w14:textId="77777777" w:rsidR="00181908" w:rsidRDefault="00181908" w:rsidP="00B4422D">
            <w:pPr>
              <w:pStyle w:val="a"/>
              <w:spacing w:beforeLines="0" w:before="0"/>
              <w:ind w:firstLineChars="0" w:firstLine="0"/>
              <w:rPr>
                <w:rFonts w:ascii="SimSun" w:hAnsi="SimSun" w:cs="SimSun"/>
                <w:b/>
              </w:rPr>
            </w:pPr>
            <w:r>
              <w:rPr>
                <w:rFonts w:ascii="SimSun" w:hAnsi="SimSun" w:cs="SimSun" w:hint="eastAsia"/>
                <w:b/>
              </w:rPr>
              <w:t>修改人</w:t>
            </w:r>
          </w:p>
        </w:tc>
        <w:tc>
          <w:tcPr>
            <w:tcW w:w="1813" w:type="dxa"/>
            <w:shd w:val="pct10" w:color="auto" w:fill="FFFFFF"/>
            <w:vAlign w:val="center"/>
          </w:tcPr>
          <w:p w14:paraId="2213359E" w14:textId="77777777" w:rsidR="00181908" w:rsidRDefault="00181908" w:rsidP="00B4422D">
            <w:pPr>
              <w:pStyle w:val="a"/>
              <w:spacing w:beforeLines="0" w:before="0"/>
              <w:ind w:firstLineChars="0" w:firstLine="0"/>
              <w:rPr>
                <w:rFonts w:ascii="SimSun" w:hAnsi="SimSun" w:cs="SimSun"/>
                <w:b/>
              </w:rPr>
            </w:pPr>
            <w:r>
              <w:rPr>
                <w:rFonts w:ascii="SimSun" w:hAnsi="SimSun" w:cs="SimSun" w:hint="eastAsia"/>
                <w:b/>
              </w:rPr>
              <w:t>备注</w:t>
            </w:r>
          </w:p>
        </w:tc>
      </w:tr>
      <w:tr w:rsidR="00181908" w14:paraId="61E9AD38" w14:textId="77777777" w:rsidTr="00B4422D">
        <w:trPr>
          <w:trHeight w:val="645"/>
          <w:jc w:val="center"/>
        </w:trPr>
        <w:tc>
          <w:tcPr>
            <w:tcW w:w="1697" w:type="dxa"/>
            <w:vAlign w:val="center"/>
          </w:tcPr>
          <w:p w14:paraId="5D27A301" w14:textId="77777777" w:rsidR="00181908" w:rsidRDefault="00181908" w:rsidP="00B4422D">
            <w:pPr>
              <w:pStyle w:val="a"/>
              <w:spacing w:beforeLines="0" w:before="0"/>
              <w:ind w:firstLineChars="0" w:firstLine="0"/>
              <w:rPr>
                <w:rFonts w:ascii="SimSun" w:hAnsi="SimSun"/>
              </w:rPr>
            </w:pPr>
            <w:r>
              <w:rPr>
                <w:rFonts w:ascii="SimSun" w:hAnsi="SimSun" w:hint="eastAsia"/>
              </w:rPr>
              <w:t>v.1.0</w:t>
            </w:r>
          </w:p>
        </w:tc>
        <w:tc>
          <w:tcPr>
            <w:tcW w:w="2675" w:type="dxa"/>
            <w:vAlign w:val="center"/>
          </w:tcPr>
          <w:p w14:paraId="54A54224" w14:textId="7BD364C8" w:rsidR="00181908" w:rsidRDefault="00181908" w:rsidP="00B4422D">
            <w:pPr>
              <w:pStyle w:val="a"/>
              <w:spacing w:beforeLines="0" w:before="0"/>
              <w:ind w:firstLineChars="0" w:firstLine="0"/>
              <w:rPr>
                <w:rFonts w:ascii="SimSun" w:hAnsi="SimSun"/>
              </w:rPr>
            </w:pPr>
            <w:r>
              <w:rPr>
                <w:rFonts w:ascii="SimSun" w:hAnsi="SimSun"/>
              </w:rPr>
              <w:t>2025</w:t>
            </w:r>
            <w:r>
              <w:rPr>
                <w:rFonts w:ascii="SimSun" w:hAnsi="SimSun" w:hint="eastAsia"/>
              </w:rPr>
              <w:t>年</w:t>
            </w:r>
            <w:r w:rsidR="006D40B6">
              <w:rPr>
                <w:rFonts w:ascii="SimSun" w:hAnsi="SimSun"/>
              </w:rPr>
              <w:t>4</w:t>
            </w:r>
            <w:r>
              <w:rPr>
                <w:rFonts w:ascii="SimSun" w:hAnsi="SimSun" w:hint="eastAsia"/>
              </w:rPr>
              <w:t>月19日</w:t>
            </w:r>
          </w:p>
        </w:tc>
        <w:tc>
          <w:tcPr>
            <w:tcW w:w="1555" w:type="dxa"/>
            <w:vAlign w:val="center"/>
          </w:tcPr>
          <w:p w14:paraId="62E744AE" w14:textId="77777777" w:rsidR="00181908" w:rsidRDefault="00181908" w:rsidP="00B4422D">
            <w:pPr>
              <w:pStyle w:val="a"/>
              <w:spacing w:beforeLines="0" w:before="0"/>
              <w:ind w:firstLineChars="0" w:firstLine="0"/>
              <w:rPr>
                <w:rFonts w:ascii="SimSun" w:hAnsi="SimSun"/>
              </w:rPr>
            </w:pPr>
          </w:p>
        </w:tc>
        <w:tc>
          <w:tcPr>
            <w:tcW w:w="1813" w:type="dxa"/>
            <w:vAlign w:val="center"/>
          </w:tcPr>
          <w:p w14:paraId="5D42ACBD" w14:textId="77777777" w:rsidR="00181908" w:rsidRDefault="00181908" w:rsidP="00B4422D">
            <w:pPr>
              <w:pStyle w:val="a"/>
              <w:spacing w:beforeLines="0" w:before="0"/>
              <w:ind w:firstLineChars="0" w:firstLine="0"/>
            </w:pPr>
          </w:p>
        </w:tc>
      </w:tr>
    </w:tbl>
    <w:p w14:paraId="5CA72006" w14:textId="77777777" w:rsidR="00181908" w:rsidRDefault="00181908" w:rsidP="00181908">
      <w:pPr>
        <w:ind w:firstLineChars="202" w:firstLine="485"/>
        <w:rPr>
          <w:rFonts w:cs="SimSun"/>
        </w:rPr>
      </w:pPr>
      <w:r>
        <w:rPr>
          <w:rFonts w:cs="SimSun" w:hint="eastAsia"/>
        </w:rPr>
        <w:t>版本号变更规则：文件初始版本为v.1.0。若内容出现增加、删除、修改，则版本号加0.1。文件正式发布版本为2.0。若文件版本接近发布版本，则在小数点后面加一位，文件版本号除非正式发布版否则不允许超过2.0。</w:t>
      </w:r>
    </w:p>
    <w:p w14:paraId="5F0163D6" w14:textId="77777777" w:rsidR="003655D4" w:rsidRDefault="003655D4"/>
    <w:p w14:paraId="448406B2" w14:textId="3DD411CE" w:rsidR="000B6E7B" w:rsidRDefault="000B6E7B">
      <w:pPr>
        <w:widowControl/>
        <w:spacing w:line="240" w:lineRule="auto"/>
        <w:jc w:val="left"/>
      </w:pPr>
      <w:r>
        <w:br w:type="page"/>
      </w:r>
    </w:p>
    <w:p w14:paraId="0BBBD259" w14:textId="77777777" w:rsidR="00181908" w:rsidRDefault="00181908"/>
    <w:p w14:paraId="59CD6C52" w14:textId="77777777" w:rsidR="00181908" w:rsidRDefault="00181908"/>
    <w:p w14:paraId="7A9DCB48" w14:textId="77777777" w:rsidR="002B496E" w:rsidRDefault="002B496E" w:rsidP="002B496E">
      <w:pPr>
        <w:pStyle w:val="Heading1"/>
        <w:numPr>
          <w:ilvl w:val="0"/>
          <w:numId w:val="1"/>
        </w:numPr>
      </w:pPr>
      <w:r>
        <w:rPr>
          <w:rFonts w:hint="eastAsia"/>
        </w:rPr>
        <w:t>城市级道路状态感知和预警系统定制开发应用软件</w:t>
      </w:r>
    </w:p>
    <w:p w14:paraId="128C7475" w14:textId="77777777" w:rsidR="002B496E" w:rsidRDefault="002B496E" w:rsidP="002B496E">
      <w:pPr>
        <w:pStyle w:val="Heading2"/>
        <w:numPr>
          <w:ilvl w:val="1"/>
          <w:numId w:val="1"/>
        </w:numPr>
      </w:pPr>
      <w:r>
        <w:rPr>
          <w:rFonts w:hint="eastAsia"/>
        </w:rPr>
        <w:t>引言</w:t>
      </w:r>
    </w:p>
    <w:p w14:paraId="315C642D" w14:textId="77777777" w:rsidR="002B496E" w:rsidRDefault="002B496E" w:rsidP="002B496E">
      <w:r>
        <w:rPr>
          <w:b/>
          <w:bCs/>
        </w:rPr>
        <w:t>项目背景</w:t>
      </w:r>
      <w:r>
        <w:br/>
      </w:r>
      <w:r>
        <w:rPr>
          <w:rFonts w:hint="eastAsia"/>
        </w:rPr>
        <w:t>中国作为全球最大的汽车消费市场，车联网市场容量巨大，而无锡作为7个国际级先导区之一，旨在实现规模部署C-V2X网络、路测单元，装配一定规模的车载终端，完成重点区域交通设施车联网功能改造和核心系统能力提升，丰富车联网应用场景。</w:t>
      </w:r>
    </w:p>
    <w:p w14:paraId="407BEA9D" w14:textId="77777777" w:rsidR="002B496E" w:rsidRDefault="002B496E" w:rsidP="002B496E">
      <w:pPr>
        <w:ind w:firstLineChars="200" w:firstLine="480"/>
      </w:pPr>
      <w:r>
        <w:t>基于车辆传感器的道路状况感知系统（Road Condition Perception System, RCPS）通过搭载在车辆上的多种传感器实时监测道路环境，识别坑洼、积水、结冰，并提供预警信息，以提高行车安全性和优化交通管理。该系统可用于辅助驾驶（ADAS）、自动驾驶（Autonomous Driving）以及智能交通管理（ITS）。 </w:t>
      </w:r>
    </w:p>
    <w:p w14:paraId="6CE461D3" w14:textId="77777777" w:rsidR="002B496E" w:rsidRDefault="002B496E" w:rsidP="002B496E">
      <w:pPr>
        <w:ind w:firstLineChars="200" w:firstLine="480"/>
      </w:pPr>
      <w:r>
        <w:rPr>
          <w:rFonts w:hint="eastAsia"/>
        </w:rPr>
        <w:t>城市级路况感知及预警系统，通过智能的车辆、道路和云端，打造智能的基于实时路况分析的道路路况分析服务，为车联网建设提供多方面的智慧数据支撑。</w:t>
      </w:r>
    </w:p>
    <w:p w14:paraId="1089BEDC" w14:textId="77777777" w:rsidR="002B496E" w:rsidRDefault="002B496E" w:rsidP="002B496E">
      <w:pPr>
        <w:ind w:firstLineChars="200" w:firstLine="480"/>
      </w:pPr>
      <w:r>
        <w:t>车联网技术作为智慧城市和智能交通的重要组成部分，能够实现车辆、路网、路侧设施之间的协同工作，提高交通安全性、流畅性以及能源利用效率。该项目旨在通过车载传感器、气象数据以及后端处理系统的协同，提供精确的实时驾驶数据分析、预警和智能决策支持。</w:t>
      </w:r>
    </w:p>
    <w:p w14:paraId="0F6BC448" w14:textId="77777777" w:rsidR="002B496E" w:rsidRDefault="002B496E" w:rsidP="002B496E">
      <w:r>
        <w:rPr>
          <w:b/>
          <w:bCs/>
        </w:rPr>
        <w:t>项目目标</w:t>
      </w:r>
    </w:p>
    <w:p w14:paraId="3455C723" w14:textId="77777777" w:rsidR="002B496E" w:rsidRDefault="002B496E" w:rsidP="000B6E7B">
      <w:pPr>
        <w:numPr>
          <w:ilvl w:val="0"/>
          <w:numId w:val="3"/>
        </w:numPr>
      </w:pPr>
      <w:r>
        <w:t>通过车载开发板采集GPS定位信息以及KT710的传感数据。</w:t>
      </w:r>
    </w:p>
    <w:p w14:paraId="59C56068" w14:textId="77777777" w:rsidR="002B496E" w:rsidRDefault="002B496E" w:rsidP="000B6E7B">
      <w:pPr>
        <w:numPr>
          <w:ilvl w:val="0"/>
          <w:numId w:val="3"/>
        </w:numPr>
      </w:pPr>
      <w:r>
        <w:t>后端系统处理车辆数据，使用Redis存储并根据数据计算事件。</w:t>
      </w:r>
    </w:p>
    <w:p w14:paraId="041055B2" w14:textId="77777777" w:rsidR="002B496E" w:rsidRDefault="002B496E" w:rsidP="000B6E7B">
      <w:pPr>
        <w:numPr>
          <w:ilvl w:val="0"/>
          <w:numId w:val="3"/>
        </w:numPr>
      </w:pPr>
      <w:r>
        <w:t>提供Web前端展示，显示车辆状态和实时交通信息。</w:t>
      </w:r>
    </w:p>
    <w:p w14:paraId="01B42DF6" w14:textId="77777777" w:rsidR="002B496E" w:rsidRDefault="002B496E" w:rsidP="002B496E">
      <w:r>
        <w:rPr>
          <w:b/>
          <w:bCs/>
        </w:rPr>
        <w:t>项目范围</w:t>
      </w:r>
    </w:p>
    <w:p w14:paraId="7853F4DB" w14:textId="77777777" w:rsidR="002B496E" w:rsidRDefault="002B496E" w:rsidP="000B6E7B">
      <w:pPr>
        <w:numPr>
          <w:ilvl w:val="0"/>
          <w:numId w:val="4"/>
        </w:numPr>
      </w:pPr>
      <w:r>
        <w:t>车载端：包括硬件平台的选择、传感器的数据采集与传输设计。</w:t>
      </w:r>
    </w:p>
    <w:p w14:paraId="47E56222" w14:textId="77777777" w:rsidR="002B496E" w:rsidRDefault="002B496E" w:rsidP="000B6E7B">
      <w:pPr>
        <w:numPr>
          <w:ilvl w:val="0"/>
          <w:numId w:val="4"/>
        </w:numPr>
      </w:pPr>
      <w:r>
        <w:t>后端服务：基于Spring Boot实现数据接收、存储与事件计算。</w:t>
      </w:r>
    </w:p>
    <w:p w14:paraId="45F28466" w14:textId="77777777" w:rsidR="002B496E" w:rsidRDefault="002B496E" w:rsidP="000B6E7B">
      <w:pPr>
        <w:numPr>
          <w:ilvl w:val="0"/>
          <w:numId w:val="4"/>
        </w:numPr>
      </w:pPr>
      <w:r>
        <w:t>前端展示：基于Vue 2实现的实时数据展示。</w:t>
      </w:r>
    </w:p>
    <w:p w14:paraId="03CE12ED" w14:textId="77777777" w:rsidR="002B496E" w:rsidRDefault="002B496E" w:rsidP="002B496E">
      <w:r>
        <w:t>路侧气象站数据：通过HTTP接口获取并处理路侧气象数据，提供给后端。</w:t>
      </w:r>
    </w:p>
    <w:p w14:paraId="13B8C7B8" w14:textId="77777777" w:rsidR="002B496E" w:rsidRDefault="002B496E" w:rsidP="002B496E">
      <w:pPr>
        <w:pStyle w:val="Heading2"/>
        <w:numPr>
          <w:ilvl w:val="1"/>
          <w:numId w:val="1"/>
        </w:numPr>
      </w:pPr>
      <w:r>
        <w:rPr>
          <w:rFonts w:hint="eastAsia"/>
        </w:rPr>
        <w:lastRenderedPageBreak/>
        <w:t>系统架构设计</w:t>
      </w:r>
    </w:p>
    <w:p w14:paraId="32D2AB78" w14:textId="77777777" w:rsidR="002B496E" w:rsidRDefault="002B496E" w:rsidP="002B496E">
      <w:r>
        <w:rPr>
          <w:b/>
          <w:bCs/>
        </w:rPr>
        <w:t>总体架构图</w:t>
      </w:r>
      <w:r>
        <w:br/>
        <w:t>在此处插入系统架构图，图中展示车载端、后端服务、Redis存储、路侧气象站数据、前端展示系统之间的交互。</w:t>
      </w:r>
    </w:p>
    <w:p w14:paraId="5708FB53" w14:textId="77777777" w:rsidR="002B496E" w:rsidRDefault="002B496E" w:rsidP="002B496E">
      <w:r>
        <w:rPr>
          <w:noProof/>
        </w:rPr>
        <w:drawing>
          <wp:inline distT="0" distB="0" distL="0" distR="0" wp14:anchorId="7109ED60" wp14:editId="24E47A6E">
            <wp:extent cx="5241925" cy="3054350"/>
            <wp:effectExtent l="0" t="0" r="3175" b="6350"/>
            <wp:docPr id="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4"/>
                    <pic:cNvPicPr>
                      <a:picLocks noChangeAspect="1"/>
                    </pic:cNvPicPr>
                  </pic:nvPicPr>
                  <pic:blipFill>
                    <a:blip r:embed="rId10"/>
                    <a:stretch>
                      <a:fillRect/>
                    </a:stretch>
                  </pic:blipFill>
                  <pic:spPr>
                    <a:xfrm>
                      <a:off x="0" y="0"/>
                      <a:ext cx="5241925" cy="3054350"/>
                    </a:xfrm>
                    <a:prstGeom prst="rect">
                      <a:avLst/>
                    </a:prstGeom>
                  </pic:spPr>
                </pic:pic>
              </a:graphicData>
            </a:graphic>
          </wp:inline>
        </w:drawing>
      </w:r>
    </w:p>
    <w:p w14:paraId="0E9E8C1A" w14:textId="77777777" w:rsidR="002B496E" w:rsidRDefault="002B496E" w:rsidP="002B496E">
      <w:r>
        <w:rPr>
          <w:b/>
          <w:bCs/>
        </w:rPr>
        <w:t>组件描述</w:t>
      </w:r>
    </w:p>
    <w:p w14:paraId="737178F7" w14:textId="77777777" w:rsidR="002B496E" w:rsidRDefault="002B496E" w:rsidP="000B6E7B">
      <w:pPr>
        <w:numPr>
          <w:ilvl w:val="0"/>
          <w:numId w:val="5"/>
        </w:numPr>
      </w:pPr>
      <w:r>
        <w:rPr>
          <w:b/>
          <w:bCs/>
        </w:rPr>
        <w:t>车辆端</w:t>
      </w:r>
      <w:r>
        <w:t>：车辆上安装开发板，负责收集GPS与KT710数据，并通过HTTP发送至后端。</w:t>
      </w:r>
    </w:p>
    <w:p w14:paraId="633A8C6C" w14:textId="77777777" w:rsidR="002B496E" w:rsidRDefault="002B496E" w:rsidP="000B6E7B">
      <w:pPr>
        <w:numPr>
          <w:ilvl w:val="0"/>
          <w:numId w:val="5"/>
        </w:numPr>
      </w:pPr>
      <w:r>
        <w:rPr>
          <w:b/>
          <w:bCs/>
        </w:rPr>
        <w:t>后端服务（Spring Boot）</w:t>
      </w:r>
      <w:r>
        <w:t>：接收车辆端发送的数据，通过Redis存储和处理数据，运行事件识别算法。</w:t>
      </w:r>
    </w:p>
    <w:p w14:paraId="5829EC44" w14:textId="77777777" w:rsidR="002B496E" w:rsidRDefault="002B496E" w:rsidP="000B6E7B">
      <w:pPr>
        <w:numPr>
          <w:ilvl w:val="0"/>
          <w:numId w:val="5"/>
        </w:numPr>
      </w:pPr>
      <w:r>
        <w:rPr>
          <w:b/>
          <w:bCs/>
        </w:rPr>
        <w:t>数据存储（Redis）</w:t>
      </w:r>
      <w:r>
        <w:t>：使用Redis作为缓存与临时存储，确保数据的高效访问。</w:t>
      </w:r>
    </w:p>
    <w:p w14:paraId="5B59CF28" w14:textId="77777777" w:rsidR="002B496E" w:rsidRDefault="002B496E" w:rsidP="000B6E7B">
      <w:pPr>
        <w:numPr>
          <w:ilvl w:val="0"/>
          <w:numId w:val="5"/>
        </w:numPr>
      </w:pPr>
      <w:r>
        <w:rPr>
          <w:b/>
          <w:bCs/>
        </w:rPr>
        <w:t>路侧气象站数据</w:t>
      </w:r>
      <w:r>
        <w:t>：通过HTTP接口与后端进行数据交互，后端进行处理。</w:t>
      </w:r>
    </w:p>
    <w:p w14:paraId="1F6D254C" w14:textId="77777777" w:rsidR="002B496E" w:rsidRDefault="002B496E" w:rsidP="000B6E7B">
      <w:pPr>
        <w:numPr>
          <w:ilvl w:val="0"/>
          <w:numId w:val="5"/>
        </w:numPr>
      </w:pPr>
      <w:r>
        <w:rPr>
          <w:b/>
          <w:bCs/>
        </w:rPr>
        <w:t>前端展示（Vue 2）</w:t>
      </w:r>
      <w:r>
        <w:t>：使用Vue 2框架实时展示车辆数据、路况信息、气象数据及事件预警。</w:t>
      </w:r>
    </w:p>
    <w:p w14:paraId="393CA070" w14:textId="77777777" w:rsidR="002B496E" w:rsidRDefault="002B496E" w:rsidP="002B496E">
      <w:pPr>
        <w:pStyle w:val="Heading2"/>
        <w:numPr>
          <w:ilvl w:val="1"/>
          <w:numId w:val="1"/>
        </w:numPr>
      </w:pPr>
      <w:r>
        <w:rPr>
          <w:rFonts w:hint="eastAsia"/>
        </w:rPr>
        <w:t>车辆端硬件设计</w:t>
      </w:r>
    </w:p>
    <w:p w14:paraId="65E3BBA2" w14:textId="77777777" w:rsidR="002B496E" w:rsidRDefault="002B496E" w:rsidP="002B496E">
      <w:r>
        <w:rPr>
          <w:b/>
          <w:bCs/>
        </w:rPr>
        <w:t>开发板选择</w:t>
      </w:r>
      <w:r>
        <w:br/>
        <w:t>该项目将使用开发板，具有以下特点：</w:t>
      </w:r>
    </w:p>
    <w:p w14:paraId="6CA2129C" w14:textId="77777777" w:rsidR="002B496E" w:rsidRDefault="002B496E" w:rsidP="000B6E7B">
      <w:pPr>
        <w:numPr>
          <w:ilvl w:val="0"/>
          <w:numId w:val="6"/>
        </w:numPr>
      </w:pPr>
      <w:r>
        <w:t>支持多种传感器接口（I2C, SPI）</w:t>
      </w:r>
    </w:p>
    <w:p w14:paraId="20B0E5EE" w14:textId="77777777" w:rsidR="002B496E" w:rsidRDefault="002B496E" w:rsidP="000B6E7B">
      <w:pPr>
        <w:numPr>
          <w:ilvl w:val="0"/>
          <w:numId w:val="6"/>
        </w:numPr>
      </w:pPr>
      <w:r>
        <w:t>性能稳定，能够进行实时数据采集和处理</w:t>
      </w:r>
    </w:p>
    <w:p w14:paraId="3D71ADA8" w14:textId="77777777" w:rsidR="002B496E" w:rsidRDefault="002B496E" w:rsidP="000B6E7B">
      <w:pPr>
        <w:numPr>
          <w:ilvl w:val="0"/>
          <w:numId w:val="6"/>
        </w:numPr>
      </w:pPr>
      <w:r>
        <w:lastRenderedPageBreak/>
        <w:t>具备联网能力，能够与后端通信</w:t>
      </w:r>
    </w:p>
    <w:p w14:paraId="4D1FE9D6" w14:textId="77777777" w:rsidR="002B496E" w:rsidRDefault="002B496E" w:rsidP="002B496E">
      <w:r>
        <w:rPr>
          <w:b/>
          <w:bCs/>
        </w:rPr>
        <w:t>传感器接口设计</w:t>
      </w:r>
    </w:p>
    <w:p w14:paraId="5C5A8E7B" w14:textId="77777777" w:rsidR="002B496E" w:rsidRDefault="002B496E" w:rsidP="000B6E7B">
      <w:pPr>
        <w:numPr>
          <w:ilvl w:val="0"/>
          <w:numId w:val="7"/>
        </w:numPr>
      </w:pPr>
      <w:r>
        <w:rPr>
          <w:b/>
          <w:bCs/>
        </w:rPr>
        <w:t>GPS模块</w:t>
      </w:r>
      <w:r>
        <w:t>：GPS模块负责采集车辆的实时位置，输出经纬度、速度、时间等信息。</w:t>
      </w:r>
    </w:p>
    <w:p w14:paraId="1918F96D" w14:textId="77777777" w:rsidR="002B496E" w:rsidRDefault="002B496E" w:rsidP="000B6E7B">
      <w:pPr>
        <w:numPr>
          <w:ilvl w:val="0"/>
          <w:numId w:val="7"/>
        </w:numPr>
      </w:pPr>
      <w:r>
        <w:rPr>
          <w:b/>
          <w:bCs/>
        </w:rPr>
        <w:t>KT710数据采集</w:t>
      </w:r>
      <w:r>
        <w:t>：通过KT710接口获取车辆的CAN总线数据，用于监控车辆的内部系统状态，如油耗、温度等。</w:t>
      </w:r>
    </w:p>
    <w:p w14:paraId="6E257DEC" w14:textId="77777777" w:rsidR="002B496E" w:rsidRDefault="002B496E" w:rsidP="002B496E">
      <w:r>
        <w:rPr>
          <w:b/>
          <w:bCs/>
        </w:rPr>
        <w:t>数据采集与预处理</w:t>
      </w:r>
      <w:r>
        <w:br/>
        <w:t>车辆端开发板通过定时采集以上数据，并进行一定的预处理（如滤波、数据格式转换等），然后将处理后的数据发送到后端。</w:t>
      </w:r>
    </w:p>
    <w:p w14:paraId="2F5CB0D6" w14:textId="77777777" w:rsidR="002B496E" w:rsidRDefault="002B496E" w:rsidP="002B496E">
      <w:pPr>
        <w:pStyle w:val="Heading2"/>
        <w:numPr>
          <w:ilvl w:val="1"/>
          <w:numId w:val="1"/>
        </w:numPr>
      </w:pPr>
      <w:r>
        <w:rPr>
          <w:rFonts w:hint="eastAsia"/>
        </w:rPr>
        <w:t>后端服务设计</w:t>
      </w:r>
    </w:p>
    <w:p w14:paraId="11F8BD03" w14:textId="77777777" w:rsidR="002B496E" w:rsidRDefault="002B496E" w:rsidP="002B496E">
      <w:pPr>
        <w:pStyle w:val="Heading3"/>
      </w:pPr>
      <w:r>
        <w:rPr>
          <w:rFonts w:hint="eastAsia"/>
        </w:rPr>
        <w:t>系统架构</w:t>
      </w:r>
    </w:p>
    <w:p w14:paraId="0E77E992" w14:textId="77777777" w:rsidR="002B496E" w:rsidRDefault="002B496E" w:rsidP="002B496E">
      <w:pPr>
        <w:ind w:firstLineChars="200" w:firstLine="480"/>
      </w:pPr>
      <w:r>
        <w:t>在后端服务设计中，我们主要采用 Spring Boot 构建后端业务逻辑，利用 WebSocket 接收来自车载开发板的数据，并将接收到的数据进行处理、存储与事件计算。系统架构如下：</w:t>
      </w:r>
    </w:p>
    <w:p w14:paraId="29483279" w14:textId="77777777" w:rsidR="002B496E" w:rsidRDefault="002B496E" w:rsidP="000B6E7B">
      <w:pPr>
        <w:numPr>
          <w:ilvl w:val="0"/>
          <w:numId w:val="8"/>
        </w:numPr>
      </w:pPr>
      <w:r>
        <w:t>WebSocket服务器：用来接收车载开发板通过WebSocket连接发送的实时数据。</w:t>
      </w:r>
    </w:p>
    <w:p w14:paraId="51C51AC8" w14:textId="77777777" w:rsidR="002B496E" w:rsidRDefault="002B496E" w:rsidP="000B6E7B">
      <w:pPr>
        <w:numPr>
          <w:ilvl w:val="0"/>
          <w:numId w:val="8"/>
        </w:numPr>
      </w:pPr>
      <w:r>
        <w:t>数据处理与存储：接收到的数据将存储在 Redis 中，实时处理后返回给前端或进行事件计算。</w:t>
      </w:r>
    </w:p>
    <w:p w14:paraId="11A147CC" w14:textId="77777777" w:rsidR="002B496E" w:rsidRDefault="002B496E" w:rsidP="000B6E7B">
      <w:pPr>
        <w:numPr>
          <w:ilvl w:val="0"/>
          <w:numId w:val="8"/>
        </w:numPr>
      </w:pPr>
      <w:r>
        <w:t>事件计算与通知：基于车载传感器数据、气象数据等进行实时事件计算，例如车辆异常、危险事件等。</w:t>
      </w:r>
    </w:p>
    <w:p w14:paraId="734C081E" w14:textId="77777777" w:rsidR="002B496E" w:rsidRDefault="002B496E" w:rsidP="000B6E7B">
      <w:pPr>
        <w:numPr>
          <w:ilvl w:val="0"/>
          <w:numId w:val="8"/>
        </w:numPr>
      </w:pPr>
      <w:r>
        <w:t>数据接口与前端展示：通过RESTful API将数据提供给前端（Vue 2）展示。</w:t>
      </w:r>
    </w:p>
    <w:p w14:paraId="46E04AC7" w14:textId="77777777" w:rsidR="002B496E" w:rsidRDefault="002B496E" w:rsidP="002B496E">
      <w:pPr>
        <w:pStyle w:val="Heading3"/>
      </w:pPr>
      <w:r>
        <w:t>WebSocket 服务设计</w:t>
      </w:r>
    </w:p>
    <w:p w14:paraId="25A19314" w14:textId="77777777" w:rsidR="002B496E" w:rsidRDefault="002B496E" w:rsidP="002B496E">
      <w:pPr>
        <w:pStyle w:val="NormalWeb"/>
        <w:ind w:firstLineChars="200" w:firstLine="480"/>
      </w:pPr>
      <w:r>
        <w:t>WebSocket</w:t>
      </w:r>
      <w:r>
        <w:rPr>
          <w:rFonts w:hint="eastAsia"/>
        </w:rPr>
        <w:t>是一种双向通信协议，适合实时、低延迟的数据传输。车载开发板与后端通过</w:t>
      </w:r>
      <w:r>
        <w:t>WebSocket</w:t>
      </w:r>
      <w:r>
        <w:rPr>
          <w:rFonts w:hint="eastAsia"/>
        </w:rPr>
        <w:t>建立长连接，实时发送传感器数据。后端接收数据后，可以通过算法进行处理、存储和计算。</w:t>
      </w:r>
    </w:p>
    <w:p w14:paraId="4294377D" w14:textId="77777777" w:rsidR="002B496E" w:rsidRDefault="002B496E" w:rsidP="002B496E">
      <w:pPr>
        <w:pStyle w:val="NormalWeb"/>
        <w:ind w:firstLineChars="200" w:firstLine="480"/>
      </w:pPr>
      <w:r>
        <w:rPr>
          <w:rFonts w:hint="eastAsia"/>
        </w:rPr>
        <w:t>后端将利用</w:t>
      </w:r>
      <w:r>
        <w:t>Spring Boot WebSocket</w:t>
      </w:r>
      <w:r>
        <w:rPr>
          <w:rFonts w:hint="eastAsia"/>
        </w:rPr>
        <w:t>实现</w:t>
      </w:r>
      <w:r>
        <w:t>WebSocket</w:t>
      </w:r>
      <w:r>
        <w:rPr>
          <w:rFonts w:hint="eastAsia"/>
        </w:rPr>
        <w:t>服务，通过</w:t>
      </w:r>
      <w:r>
        <w:t>@ServerEndpoint</w:t>
      </w:r>
      <w:r>
        <w:rPr>
          <w:rFonts w:hint="eastAsia"/>
        </w:rPr>
        <w:t>或者</w:t>
      </w:r>
      <w:r>
        <w:t>@EnableWebSocket</w:t>
      </w:r>
      <w:r>
        <w:rPr>
          <w:rFonts w:hint="eastAsia"/>
        </w:rPr>
        <w:t>注解来配置</w:t>
      </w:r>
      <w:r>
        <w:t>WebSocket</w:t>
      </w:r>
      <w:r>
        <w:rPr>
          <w:rFonts w:hint="eastAsia"/>
        </w:rPr>
        <w:t>服务。</w:t>
      </w:r>
    </w:p>
    <w:p w14:paraId="4B218C5A" w14:textId="77777777" w:rsidR="002B496E" w:rsidRDefault="002B496E" w:rsidP="002B496E">
      <w:pPr>
        <w:pStyle w:val="NormalWeb"/>
        <w:ind w:firstLineChars="200" w:firstLine="480"/>
      </w:pPr>
      <w:r>
        <w:t>WebSocket</w:t>
      </w:r>
      <w:r>
        <w:rPr>
          <w:rFonts w:hint="eastAsia"/>
        </w:rPr>
        <w:t>服务端：创建一个</w:t>
      </w:r>
      <w:r>
        <w:t xml:space="preserve"> WebSocket </w:t>
      </w:r>
      <w:r>
        <w:rPr>
          <w:rFonts w:hint="eastAsia"/>
        </w:rPr>
        <w:t>服务端，通过</w:t>
      </w:r>
      <w:r>
        <w:t xml:space="preserve">STOMP (Simple Text </w:t>
      </w:r>
      <w:r>
        <w:lastRenderedPageBreak/>
        <w:t xml:space="preserve">Oriented Messaging Protocol) </w:t>
      </w:r>
      <w:r>
        <w:rPr>
          <w:rFonts w:hint="eastAsia"/>
        </w:rPr>
        <w:t>协议与开发板进行消息传递。</w:t>
      </w:r>
    </w:p>
    <w:p w14:paraId="61123FA5" w14:textId="77777777" w:rsidR="002B496E" w:rsidRDefault="002B496E" w:rsidP="002B496E">
      <w:pPr>
        <w:pStyle w:val="NormalWeb"/>
        <w:ind w:firstLineChars="200" w:firstLine="480"/>
      </w:pPr>
      <w:r>
        <w:t>WebSocket</w:t>
      </w:r>
      <w:r>
        <w:rPr>
          <w:rFonts w:hint="eastAsia"/>
        </w:rPr>
        <w:t>客户端：开发板通过</w:t>
      </w:r>
      <w:r>
        <w:t>WebSocket</w:t>
      </w:r>
      <w:r>
        <w:rPr>
          <w:rFonts w:hint="eastAsia"/>
        </w:rPr>
        <w:t>客户端与后端连接，保持持久化连接，定期发送传感器数据。</w:t>
      </w:r>
    </w:p>
    <w:p w14:paraId="14208CD0" w14:textId="77777777" w:rsidR="002B496E" w:rsidRDefault="002B496E" w:rsidP="002B496E">
      <w:pPr>
        <w:pStyle w:val="NormalWeb"/>
        <w:ind w:firstLineChars="200" w:firstLine="480"/>
      </w:pPr>
      <w:r>
        <w:t>后端服务器需要管理客户端（车辆）的连接，当开发板首次连接时，后端会为每一个车辆分配一个WebSocket会话ID。此ID可以帮助后续识别来自特定开发板的数据。</w:t>
      </w:r>
    </w:p>
    <w:p w14:paraId="3FC6C24E" w14:textId="77777777" w:rsidR="002B496E" w:rsidRDefault="002B496E" w:rsidP="002B496E">
      <w:pPr>
        <w:pStyle w:val="Heading3"/>
      </w:pPr>
      <w:r>
        <w:rPr>
          <w:rFonts w:hint="eastAsia"/>
        </w:rPr>
        <w:t>数据存储与处理</w:t>
      </w:r>
    </w:p>
    <w:p w14:paraId="471913C3" w14:textId="77777777" w:rsidR="002B496E" w:rsidRDefault="002B496E" w:rsidP="002B496E">
      <w:pPr>
        <w:jc w:val="left"/>
      </w:pPr>
      <w:r>
        <w:rPr>
          <w:b/>
          <w:bCs/>
        </w:rPr>
        <w:t>Redis 数据存储</w:t>
      </w:r>
      <w:r>
        <w:br/>
        <w:t>WebSocket接收到的数据将通过 Redis 存储，以便后续的查询和计算。由于数据是实时传输的，我们可以将每个车辆的数据存储在一个哈希表中，使用车辆ID作为主键。</w:t>
      </w:r>
    </w:p>
    <w:p w14:paraId="2817E91F" w14:textId="77777777" w:rsidR="002B496E" w:rsidRDefault="002B496E" w:rsidP="002B496E">
      <w:pPr>
        <w:pStyle w:val="Heading4"/>
        <w:numPr>
          <w:ilvl w:val="3"/>
          <w:numId w:val="1"/>
        </w:numPr>
      </w:pPr>
      <w:r>
        <w:rPr>
          <w:rFonts w:hint="eastAsia"/>
        </w:rPr>
        <w:t>Redis数据结构设计</w:t>
      </w:r>
    </w:p>
    <w:p w14:paraId="38571677" w14:textId="77777777" w:rsidR="002B496E" w:rsidRDefault="002B496E" w:rsidP="002B496E">
      <w:pPr>
        <w:ind w:firstLineChars="200" w:firstLine="480"/>
      </w:pPr>
      <w:r>
        <w:t xml:space="preserve">Redis 使用 Hash 数据结构存储每个车辆的实时数据，车辆ID作为键，数据以字段值对的形式存储。可以使用 Redis 的 </w:t>
      </w:r>
      <w:r>
        <w:rPr>
          <w:b/>
          <w:bCs/>
        </w:rPr>
        <w:t>哈希表（Hash）</w:t>
      </w:r>
      <w:r>
        <w:t xml:space="preserve"> 来存储每个传感器的数据。</w:t>
      </w:r>
    </w:p>
    <w:p w14:paraId="0005A2A9" w14:textId="77777777" w:rsidR="002B496E" w:rsidRDefault="002B496E" w:rsidP="002B496E">
      <w:r>
        <w:rPr>
          <w:b/>
          <w:bCs/>
        </w:rPr>
        <w:t>哈希表设计：</w:t>
      </w:r>
    </w:p>
    <w:p w14:paraId="733DCF2F" w14:textId="77777777" w:rsidR="002B496E" w:rsidRDefault="002B496E" w:rsidP="000B6E7B">
      <w:pPr>
        <w:numPr>
          <w:ilvl w:val="0"/>
          <w:numId w:val="9"/>
        </w:numPr>
      </w:pPr>
      <w:r>
        <w:t>每个车辆的数据通过 vehicle:{vehicleId}:data 这种方式存储。</w:t>
      </w:r>
    </w:p>
    <w:p w14:paraId="25423B35" w14:textId="77777777" w:rsidR="002B496E" w:rsidRDefault="002B496E" w:rsidP="000B6E7B">
      <w:pPr>
        <w:numPr>
          <w:ilvl w:val="0"/>
          <w:numId w:val="9"/>
        </w:numPr>
      </w:pPr>
      <w:r>
        <w:t>GPS和KT710数据存储为单独的字段。</w:t>
      </w:r>
    </w:p>
    <w:p w14:paraId="78E62EB3" w14:textId="77777777" w:rsidR="002B496E" w:rsidRDefault="002B496E" w:rsidP="000B6E7B">
      <w:pPr>
        <w:numPr>
          <w:ilvl w:val="0"/>
          <w:numId w:val="9"/>
        </w:numPr>
      </w:pPr>
      <w:r>
        <w:t xml:space="preserve">可以使用 </w:t>
      </w:r>
      <w:r>
        <w:rPr>
          <w:b/>
          <w:bCs/>
        </w:rPr>
        <w:t>Redis Pub/Sub</w:t>
      </w:r>
      <w:r>
        <w:t xml:space="preserve"> 或 </w:t>
      </w:r>
      <w:r>
        <w:rPr>
          <w:b/>
          <w:bCs/>
        </w:rPr>
        <w:t>消息队列</w:t>
      </w:r>
      <w:r>
        <w:t xml:space="preserve"> 推送实时数据和计算结果。</w:t>
      </w:r>
    </w:p>
    <w:p w14:paraId="319A900D" w14:textId="77777777" w:rsidR="002B496E" w:rsidRDefault="002B496E" w:rsidP="002B496E">
      <w:pPr>
        <w:pStyle w:val="Heading4"/>
        <w:numPr>
          <w:ilvl w:val="3"/>
          <w:numId w:val="1"/>
        </w:numPr>
      </w:pPr>
      <w:r>
        <w:rPr>
          <w:rFonts w:hint="eastAsia"/>
        </w:rPr>
        <w:t>数据处理与算法计算</w:t>
      </w:r>
    </w:p>
    <w:p w14:paraId="1195027D" w14:textId="77777777" w:rsidR="002B496E" w:rsidRDefault="002B496E" w:rsidP="000B6E7B">
      <w:pPr>
        <w:numPr>
          <w:ilvl w:val="0"/>
          <w:numId w:val="10"/>
        </w:numPr>
      </w:pPr>
      <w:r>
        <w:rPr>
          <w:b/>
          <w:bCs/>
        </w:rPr>
        <w:t>数据预处理</w:t>
      </w:r>
      <w:r>
        <w:t>：从WebSocket接收的传感器数据可能包含噪音和异常值，因此需要在后端进行数据清洗，如：</w:t>
      </w:r>
    </w:p>
    <w:p w14:paraId="1C8D3EFE" w14:textId="77777777" w:rsidR="002B496E" w:rsidRDefault="002B496E" w:rsidP="000B6E7B">
      <w:pPr>
        <w:numPr>
          <w:ilvl w:val="1"/>
          <w:numId w:val="10"/>
        </w:numPr>
      </w:pPr>
      <w:r>
        <w:t>对传感器数据进行滤波，去除高频噪音。</w:t>
      </w:r>
    </w:p>
    <w:p w14:paraId="71B657FC" w14:textId="77777777" w:rsidR="002B496E" w:rsidRDefault="002B496E" w:rsidP="000B6E7B">
      <w:pPr>
        <w:numPr>
          <w:ilvl w:val="1"/>
          <w:numId w:val="10"/>
        </w:numPr>
      </w:pPr>
      <w:r>
        <w:t>检查GPS数据是否有效，修正可能的定位偏差。</w:t>
      </w:r>
    </w:p>
    <w:p w14:paraId="7B5A43D9" w14:textId="77777777" w:rsidR="002B496E" w:rsidRDefault="002B496E" w:rsidP="000B6E7B">
      <w:pPr>
        <w:numPr>
          <w:ilvl w:val="0"/>
          <w:numId w:val="10"/>
        </w:numPr>
      </w:pPr>
      <w:r>
        <w:rPr>
          <w:b/>
          <w:bCs/>
        </w:rPr>
        <w:t>事件计算</w:t>
      </w:r>
      <w:r>
        <w:t>：基于传感器数据和气象数据，计算是否触发特定的事件（如危险警报）。例如：</w:t>
      </w:r>
    </w:p>
    <w:p w14:paraId="50E9CBD9" w14:textId="77777777" w:rsidR="002B496E" w:rsidRDefault="002B496E" w:rsidP="000B6E7B">
      <w:pPr>
        <w:numPr>
          <w:ilvl w:val="1"/>
          <w:numId w:val="10"/>
        </w:numPr>
      </w:pPr>
      <w:r>
        <w:t>如果传感器检测到加速度值超过某个阈值，则可能表示碰撞。</w:t>
      </w:r>
    </w:p>
    <w:p w14:paraId="343E32F4" w14:textId="77777777" w:rsidR="002B496E" w:rsidRDefault="002B496E" w:rsidP="000B6E7B">
      <w:pPr>
        <w:numPr>
          <w:ilvl w:val="1"/>
          <w:numId w:val="10"/>
        </w:numPr>
      </w:pPr>
      <w:r>
        <w:t>如果GPS数据中的速度超过限速，则触发超速警报。</w:t>
      </w:r>
    </w:p>
    <w:p w14:paraId="51357C6D" w14:textId="77777777" w:rsidR="002B496E" w:rsidRDefault="002B496E" w:rsidP="000B6E7B">
      <w:pPr>
        <w:numPr>
          <w:ilvl w:val="1"/>
          <w:numId w:val="10"/>
        </w:numPr>
      </w:pPr>
      <w:r>
        <w:t>KT710 数据提供车辆内部系统状态（如油耗、引擎温度），可以用</w:t>
      </w:r>
      <w:r>
        <w:lastRenderedPageBreak/>
        <w:t>于诊断问题。</w:t>
      </w:r>
    </w:p>
    <w:p w14:paraId="0BF34DDF" w14:textId="77777777" w:rsidR="002B496E" w:rsidRDefault="002B496E" w:rsidP="000B6E7B">
      <w:pPr>
        <w:numPr>
          <w:ilvl w:val="0"/>
          <w:numId w:val="10"/>
        </w:numPr>
      </w:pPr>
      <w:r>
        <w:rPr>
          <w:b/>
          <w:bCs/>
        </w:rPr>
        <w:t>事件存储与推送</w:t>
      </w:r>
      <w:r>
        <w:t xml:space="preserve">：事件计算后，将结果存储在Redis中，并通过 </w:t>
      </w:r>
      <w:r>
        <w:rPr>
          <w:b/>
          <w:bCs/>
        </w:rPr>
        <w:t>WebSocket</w:t>
      </w:r>
      <w:r>
        <w:t xml:space="preserve"> 或 </w:t>
      </w:r>
      <w:r>
        <w:rPr>
          <w:b/>
          <w:bCs/>
        </w:rPr>
        <w:t>REST API</w:t>
      </w:r>
      <w:r>
        <w:t xml:space="preserve"> 推送给前端进行展示。</w:t>
      </w:r>
    </w:p>
    <w:p w14:paraId="0FFF298C" w14:textId="77777777" w:rsidR="002B496E" w:rsidRDefault="002B496E" w:rsidP="002B496E">
      <w:pPr>
        <w:pStyle w:val="Heading3"/>
      </w:pPr>
      <w:r>
        <w:t>RESTful API 接口设</w:t>
      </w:r>
      <w:r>
        <w:rPr>
          <w:rFonts w:hint="eastAsia"/>
        </w:rPr>
        <w:t>计</w:t>
      </w:r>
    </w:p>
    <w:p w14:paraId="4AE9A8EA" w14:textId="77777777" w:rsidR="002B496E" w:rsidRDefault="002B496E" w:rsidP="002B496E">
      <w:pPr>
        <w:ind w:firstLineChars="200" w:firstLine="480"/>
        <w:rPr>
          <w:rFonts w:cs="SimSun"/>
        </w:rPr>
      </w:pPr>
      <w:r>
        <w:rPr>
          <w:rFonts w:cs="SimSun" w:hint="eastAsia"/>
        </w:rPr>
        <w:t>后端还需要提供一些</w:t>
      </w:r>
      <w:r>
        <w:t xml:space="preserve"> </w:t>
      </w:r>
      <w:r>
        <w:rPr>
          <w:rStyle w:val="Strong"/>
          <w:rFonts w:eastAsiaTheme="majorEastAsia"/>
        </w:rPr>
        <w:t>RESTful API</w:t>
      </w:r>
      <w:r>
        <w:rPr>
          <w:rFonts w:cs="SimSun" w:hint="eastAsia"/>
        </w:rPr>
        <w:t>，让前端通过</w:t>
      </w:r>
      <w:r>
        <w:t xml:space="preserve"> HTTP </w:t>
      </w:r>
      <w:r>
        <w:rPr>
          <w:rFonts w:cs="SimSun" w:hint="eastAsia"/>
        </w:rPr>
        <w:t>获取车辆数据、事件信息等。</w:t>
      </w:r>
    </w:p>
    <w:p w14:paraId="0101F6AC" w14:textId="77777777" w:rsidR="002B496E" w:rsidRDefault="002B496E" w:rsidP="002B496E">
      <w:pPr>
        <w:pStyle w:val="Heading3"/>
      </w:pPr>
      <w:r>
        <w:rPr>
          <w:rFonts w:hint="eastAsia"/>
        </w:rPr>
        <w:t>安全与认证</w:t>
      </w:r>
    </w:p>
    <w:p w14:paraId="4360D9E9" w14:textId="77777777" w:rsidR="002B496E" w:rsidRDefault="002B496E" w:rsidP="002B496E">
      <w:r>
        <w:t>为了保证数据的安全性，后端需要进行适当的认证和授权：</w:t>
      </w:r>
    </w:p>
    <w:p w14:paraId="759486AD" w14:textId="77777777" w:rsidR="002B496E" w:rsidRDefault="002B496E" w:rsidP="000B6E7B">
      <w:pPr>
        <w:numPr>
          <w:ilvl w:val="0"/>
          <w:numId w:val="11"/>
        </w:numPr>
      </w:pPr>
      <w:r>
        <w:t xml:space="preserve">使用 </w:t>
      </w:r>
      <w:r>
        <w:rPr>
          <w:b/>
          <w:bCs/>
        </w:rPr>
        <w:t>WebSocket 握手认证</w:t>
      </w:r>
      <w:r>
        <w:t>，通过证书确保只有授权的开发板可以连接。</w:t>
      </w:r>
    </w:p>
    <w:p w14:paraId="5DFF87A4" w14:textId="77777777" w:rsidR="002B496E" w:rsidRDefault="002B496E" w:rsidP="000B6E7B">
      <w:pPr>
        <w:numPr>
          <w:ilvl w:val="0"/>
          <w:numId w:val="11"/>
        </w:numPr>
      </w:pPr>
      <w:r>
        <w:t xml:space="preserve">使用 </w:t>
      </w:r>
      <w:r>
        <w:rPr>
          <w:b/>
          <w:bCs/>
        </w:rPr>
        <w:t>HTTPS</w:t>
      </w:r>
      <w:r>
        <w:t xml:space="preserve"> 加密传输，防止中间人攻击。</w:t>
      </w:r>
    </w:p>
    <w:p w14:paraId="2F0394E4" w14:textId="77777777" w:rsidR="002B496E" w:rsidRDefault="002B496E" w:rsidP="002B496E">
      <w:pPr>
        <w:pStyle w:val="Heading2"/>
        <w:numPr>
          <w:ilvl w:val="1"/>
          <w:numId w:val="1"/>
        </w:numPr>
      </w:pPr>
      <w:r>
        <w:rPr>
          <w:rFonts w:hint="eastAsia"/>
        </w:rPr>
        <w:t>气象站数据处理</w:t>
      </w:r>
    </w:p>
    <w:p w14:paraId="3773C166" w14:textId="77777777" w:rsidR="002B496E" w:rsidRDefault="002B496E" w:rsidP="002B496E">
      <w:pPr>
        <w:ind w:firstLineChars="200" w:firstLine="480"/>
        <w:rPr>
          <w:rFonts w:cs="SimSun"/>
        </w:rPr>
      </w:pPr>
      <w:r>
        <w:rPr>
          <w:rFonts w:cs="SimSun" w:hint="eastAsia"/>
        </w:rPr>
        <w:t>气象站数据在车联网系统中发挥着重要作用，尤其在智能交通领域。通过路侧气象站收集到的数据可以帮助后端系统进行环境监测、天气预警、以及交通状况分析，进而为驾驶员提供决策支持。</w:t>
      </w:r>
    </w:p>
    <w:p w14:paraId="6ECF4656" w14:textId="77777777" w:rsidR="002B496E" w:rsidRDefault="002B496E" w:rsidP="002B496E">
      <w:pPr>
        <w:pStyle w:val="Heading3"/>
      </w:pPr>
      <w:r>
        <w:rPr>
          <w:rFonts w:hint="eastAsia"/>
        </w:rPr>
        <w:t>气象站数据采集</w:t>
      </w:r>
    </w:p>
    <w:p w14:paraId="20CA3ABE" w14:textId="77777777" w:rsidR="002B496E" w:rsidRDefault="002B496E" w:rsidP="002B496E">
      <w:r>
        <w:rPr>
          <w:b/>
          <w:bCs/>
        </w:rPr>
        <w:t>气象站设备介绍</w:t>
      </w:r>
      <w:r>
        <w:br/>
        <w:t>路侧气象站通常会集成多个气象传感器，用于采集环境数据，如：</w:t>
      </w:r>
    </w:p>
    <w:p w14:paraId="093C5B46" w14:textId="77777777" w:rsidR="002B496E" w:rsidRDefault="002B496E" w:rsidP="000B6E7B">
      <w:pPr>
        <w:numPr>
          <w:ilvl w:val="0"/>
          <w:numId w:val="12"/>
        </w:numPr>
      </w:pPr>
      <w:r>
        <w:rPr>
          <w:b/>
          <w:bCs/>
        </w:rPr>
        <w:t>温度传感器</w:t>
      </w:r>
      <w:r>
        <w:t>：采集气温数据</w:t>
      </w:r>
    </w:p>
    <w:p w14:paraId="6B865482" w14:textId="77777777" w:rsidR="002B496E" w:rsidRDefault="002B496E" w:rsidP="000B6E7B">
      <w:pPr>
        <w:numPr>
          <w:ilvl w:val="0"/>
          <w:numId w:val="12"/>
        </w:numPr>
      </w:pPr>
      <w:r>
        <w:rPr>
          <w:b/>
          <w:bCs/>
        </w:rPr>
        <w:t>湿度传感器</w:t>
      </w:r>
      <w:r>
        <w:t>：采集空气湿度数据</w:t>
      </w:r>
    </w:p>
    <w:p w14:paraId="1B64F564" w14:textId="77777777" w:rsidR="002B496E" w:rsidRDefault="002B496E" w:rsidP="000B6E7B">
      <w:pPr>
        <w:numPr>
          <w:ilvl w:val="0"/>
          <w:numId w:val="12"/>
        </w:numPr>
      </w:pPr>
      <w:r>
        <w:rPr>
          <w:b/>
          <w:bCs/>
        </w:rPr>
        <w:t>气压传感器</w:t>
      </w:r>
      <w:r>
        <w:t>：采集气压数据</w:t>
      </w:r>
    </w:p>
    <w:p w14:paraId="0B26C20A" w14:textId="77777777" w:rsidR="002B496E" w:rsidRDefault="002B496E" w:rsidP="000B6E7B">
      <w:pPr>
        <w:numPr>
          <w:ilvl w:val="0"/>
          <w:numId w:val="12"/>
        </w:numPr>
      </w:pPr>
      <w:r>
        <w:rPr>
          <w:b/>
          <w:bCs/>
        </w:rPr>
        <w:t>风速与风向传感器</w:t>
      </w:r>
      <w:r>
        <w:t>：采集风速、风向数据</w:t>
      </w:r>
    </w:p>
    <w:p w14:paraId="68EEC2C3" w14:textId="77777777" w:rsidR="002B496E" w:rsidRDefault="002B496E" w:rsidP="000B6E7B">
      <w:pPr>
        <w:numPr>
          <w:ilvl w:val="0"/>
          <w:numId w:val="12"/>
        </w:numPr>
      </w:pPr>
      <w:r>
        <w:rPr>
          <w:rFonts w:hint="eastAsia"/>
          <w:b/>
          <w:bCs/>
        </w:rPr>
        <w:t>空气质量传感器</w:t>
      </w:r>
      <w:r>
        <w:rPr>
          <w:rFonts w:hint="eastAsia"/>
        </w:rPr>
        <w:t>：用于监测PM2.5数据</w:t>
      </w:r>
    </w:p>
    <w:p w14:paraId="2AB29778" w14:textId="77777777" w:rsidR="002B496E" w:rsidRDefault="002B496E" w:rsidP="002B496E">
      <w:r>
        <w:rPr>
          <w:b/>
          <w:bCs/>
        </w:rPr>
        <w:t>数据传输方式</w:t>
      </w:r>
      <w:r>
        <w:br/>
        <w:t xml:space="preserve">气象站通常通过 </w:t>
      </w:r>
      <w:r>
        <w:rPr>
          <w:rFonts w:hint="eastAsia"/>
        </w:rPr>
        <w:t>TCP socket协议</w:t>
      </w:r>
      <w:r>
        <w:t>将数据传输到后端。根据项目需求，可以选择适合的协议：</w:t>
      </w:r>
    </w:p>
    <w:p w14:paraId="2069AE43" w14:textId="77777777" w:rsidR="002B496E" w:rsidRDefault="002B496E" w:rsidP="002B496E">
      <w:pPr>
        <w:ind w:firstLine="720"/>
      </w:pPr>
      <w:r>
        <w:rPr>
          <w:b/>
          <w:bCs/>
        </w:rPr>
        <w:t>协议类型</w:t>
      </w:r>
      <w:r>
        <w:t>：基于 TCP 的 socket 通信</w:t>
      </w:r>
    </w:p>
    <w:p w14:paraId="114F07C0" w14:textId="77777777" w:rsidR="002B496E" w:rsidRDefault="002B496E" w:rsidP="002B496E">
      <w:pPr>
        <w:ind w:firstLine="720"/>
      </w:pPr>
      <w:r>
        <w:rPr>
          <w:b/>
          <w:bCs/>
        </w:rPr>
        <w:t>通信模式</w:t>
      </w:r>
      <w:r>
        <w:t>：气象站设备作为客户端主动连接后端，建立长连接进行数据传输</w:t>
      </w:r>
    </w:p>
    <w:p w14:paraId="1FE90833" w14:textId="77777777" w:rsidR="002B496E" w:rsidRDefault="002B496E" w:rsidP="002B496E">
      <w:pPr>
        <w:ind w:firstLine="720"/>
      </w:pPr>
      <w:r>
        <w:rPr>
          <w:b/>
          <w:bCs/>
        </w:rPr>
        <w:t>连接模式</w:t>
      </w:r>
      <w:r>
        <w:t>：单向推送，后端不主动请求设备</w:t>
      </w:r>
    </w:p>
    <w:p w14:paraId="49EC4FE3" w14:textId="77777777" w:rsidR="002B496E" w:rsidRDefault="002B496E" w:rsidP="002B496E">
      <w:pPr>
        <w:pStyle w:val="Heading3"/>
      </w:pPr>
      <w:r>
        <w:rPr>
          <w:rFonts w:hint="eastAsia"/>
        </w:rPr>
        <w:lastRenderedPageBreak/>
        <w:t>气象数据接口设计</w:t>
      </w:r>
    </w:p>
    <w:p w14:paraId="09C19C9F" w14:textId="77777777" w:rsidR="002B496E" w:rsidRDefault="002B496E" w:rsidP="002B496E">
      <w:pPr>
        <w:ind w:firstLineChars="200" w:firstLine="480"/>
      </w:pPr>
      <w:r>
        <w:t>后端服务需要设计专门的</w:t>
      </w:r>
      <w:r>
        <w:rPr>
          <w:rFonts w:hint="eastAsia"/>
        </w:rPr>
        <w:t>sdk</w:t>
      </w:r>
      <w:r>
        <w:t>来接收路侧气象站的数据。这些接口</w:t>
      </w:r>
      <w:r>
        <w:rPr>
          <w:rFonts w:hint="eastAsia"/>
        </w:rPr>
        <w:t>监听端口，提供TCP socket服务端连接</w:t>
      </w:r>
      <w:r>
        <w:t>，用于接收实时传输的气象数据。设计时，接口需要满足以下要求：</w:t>
      </w:r>
    </w:p>
    <w:p w14:paraId="63A23B7A" w14:textId="77777777" w:rsidR="002B496E" w:rsidRDefault="002B496E" w:rsidP="000B6E7B">
      <w:pPr>
        <w:numPr>
          <w:ilvl w:val="0"/>
          <w:numId w:val="13"/>
        </w:numPr>
      </w:pPr>
      <w:r>
        <w:rPr>
          <w:b/>
          <w:bCs/>
        </w:rPr>
        <w:t>数据格式</w:t>
      </w:r>
      <w:r>
        <w:t>：气象数据通常以JSON格式进行传输，内容包括各个气象参数的实时值，以及时间戳。：</w:t>
      </w:r>
    </w:p>
    <w:p w14:paraId="61D0AE9B" w14:textId="77777777" w:rsidR="002B496E" w:rsidRDefault="002B496E" w:rsidP="002B496E">
      <w:r>
        <w:t>后端将解析传入的JSON数据，并将其存储至Redis数据库。</w:t>
      </w:r>
    </w:p>
    <w:p w14:paraId="1DC750BE" w14:textId="77777777" w:rsidR="002B496E" w:rsidRDefault="002B496E" w:rsidP="002B496E">
      <w:pPr>
        <w:pStyle w:val="Heading3"/>
      </w:pPr>
      <w:r>
        <w:rPr>
          <w:rFonts w:hint="eastAsia"/>
        </w:rPr>
        <w:t>数据存储与处理</w:t>
      </w:r>
    </w:p>
    <w:p w14:paraId="02715A1A" w14:textId="77777777" w:rsidR="002B496E" w:rsidRDefault="002B496E" w:rsidP="002B496E">
      <w:r>
        <w:t>一旦接收到气象数据，后端需要对数据进行存储和处理：</w:t>
      </w:r>
    </w:p>
    <w:p w14:paraId="519A3916" w14:textId="77777777" w:rsidR="002B496E" w:rsidRDefault="002B496E" w:rsidP="002B496E">
      <w:pPr>
        <w:pStyle w:val="Heading4"/>
        <w:numPr>
          <w:ilvl w:val="3"/>
          <w:numId w:val="1"/>
        </w:numPr>
      </w:pPr>
      <w:r>
        <w:rPr>
          <w:rFonts w:hint="eastAsia"/>
        </w:rPr>
        <w:t>数据存储（Redis）</w:t>
      </w:r>
    </w:p>
    <w:p w14:paraId="248CF031" w14:textId="77777777" w:rsidR="002B496E" w:rsidRDefault="002B496E" w:rsidP="002B496E">
      <w:r>
        <w:t xml:space="preserve">为了确保气象数据能够被高效读取，通常将数据存储在 </w:t>
      </w:r>
      <w:r>
        <w:rPr>
          <w:b/>
          <w:bCs/>
        </w:rPr>
        <w:t>Redis</w:t>
      </w:r>
      <w:r>
        <w:t xml:space="preserve"> 中。</w:t>
      </w:r>
    </w:p>
    <w:p w14:paraId="4DE74132" w14:textId="77777777" w:rsidR="002B496E" w:rsidRDefault="002B496E" w:rsidP="002B496E">
      <w:pPr>
        <w:pStyle w:val="Heading4"/>
        <w:numPr>
          <w:ilvl w:val="3"/>
          <w:numId w:val="1"/>
        </w:numPr>
      </w:pPr>
      <w:r>
        <w:rPr>
          <w:rFonts w:hint="eastAsia"/>
        </w:rPr>
        <w:t>数据处理</w:t>
      </w:r>
    </w:p>
    <w:p w14:paraId="3BBCFA40" w14:textId="77777777" w:rsidR="002B496E" w:rsidRDefault="002B496E" w:rsidP="002B496E">
      <w:r>
        <w:t>后端服务需要对气象数据进行一定的处理，包括但不限于：</w:t>
      </w:r>
    </w:p>
    <w:p w14:paraId="5BD92FFB" w14:textId="77777777" w:rsidR="002B496E" w:rsidRDefault="002B496E" w:rsidP="000B6E7B">
      <w:pPr>
        <w:numPr>
          <w:ilvl w:val="0"/>
          <w:numId w:val="14"/>
        </w:numPr>
      </w:pPr>
      <w:r>
        <w:rPr>
          <w:b/>
          <w:bCs/>
        </w:rPr>
        <w:t>数据校验</w:t>
      </w:r>
      <w:r>
        <w:t>：确保气象数据的有效性。例如，温度是否合理，湿度是否超过正常范围，风速是否过大等。</w:t>
      </w:r>
    </w:p>
    <w:p w14:paraId="36129C02" w14:textId="77777777" w:rsidR="002B496E" w:rsidRDefault="002B496E" w:rsidP="000B6E7B">
      <w:pPr>
        <w:numPr>
          <w:ilvl w:val="0"/>
          <w:numId w:val="14"/>
        </w:numPr>
      </w:pPr>
      <w:r>
        <w:rPr>
          <w:b/>
          <w:bCs/>
        </w:rPr>
        <w:t>数据融合</w:t>
      </w:r>
      <w:r>
        <w:t>：将来自多个气象站的数据进行融合，计算区域内的平均气象数据。例如，如果一个区域内有多个气象站，可以基于时间戳和地理位置，将这些数据进行合并，得出一个更精确的区域气象数据。</w:t>
      </w:r>
    </w:p>
    <w:p w14:paraId="02F7BAD1" w14:textId="77777777" w:rsidR="002B496E" w:rsidRDefault="002B496E" w:rsidP="000B6E7B">
      <w:pPr>
        <w:numPr>
          <w:ilvl w:val="0"/>
          <w:numId w:val="14"/>
        </w:numPr>
      </w:pPr>
      <w:r>
        <w:rPr>
          <w:b/>
          <w:bCs/>
        </w:rPr>
        <w:t>异常检测</w:t>
      </w:r>
      <w:r>
        <w:t>：气象数据可能会因为传感器故障、数据传输问题等原因而产生异常。后端需要设计异常检测机制，例如，若风速超过一定阈值，则标记为异常数据。</w:t>
      </w:r>
    </w:p>
    <w:p w14:paraId="74C69F57" w14:textId="77777777" w:rsidR="002B496E" w:rsidRDefault="002B496E" w:rsidP="000B6E7B">
      <w:pPr>
        <w:numPr>
          <w:ilvl w:val="0"/>
          <w:numId w:val="14"/>
        </w:numPr>
      </w:pPr>
      <w:r>
        <w:rPr>
          <w:b/>
          <w:bCs/>
        </w:rPr>
        <w:t>气象事件识别</w:t>
      </w:r>
      <w:r>
        <w:t>：基于气象数据进行事件识别。例如：</w:t>
      </w:r>
    </w:p>
    <w:p w14:paraId="02DBCE63" w14:textId="77777777" w:rsidR="002B496E" w:rsidRDefault="002B496E" w:rsidP="000B6E7B">
      <w:pPr>
        <w:numPr>
          <w:ilvl w:val="1"/>
          <w:numId w:val="14"/>
        </w:numPr>
      </w:pPr>
      <w:r>
        <w:rPr>
          <w:b/>
          <w:bCs/>
        </w:rPr>
        <w:t>大风预警</w:t>
      </w:r>
      <w:r>
        <w:t>：如果风速超过30 km/h，发布大风警报。</w:t>
      </w:r>
    </w:p>
    <w:p w14:paraId="4589673C" w14:textId="77777777" w:rsidR="002B496E" w:rsidRDefault="002B496E" w:rsidP="000B6E7B">
      <w:pPr>
        <w:numPr>
          <w:ilvl w:val="1"/>
          <w:numId w:val="14"/>
        </w:numPr>
      </w:pPr>
      <w:r>
        <w:rPr>
          <w:b/>
          <w:bCs/>
        </w:rPr>
        <w:t>暴雨预警</w:t>
      </w:r>
      <w:r>
        <w:t>：如果降水量超过一定阈值（例如10 mm/h），则发布暴雨警报。</w:t>
      </w:r>
    </w:p>
    <w:p w14:paraId="434A3646" w14:textId="77777777" w:rsidR="002B496E" w:rsidRDefault="002B496E" w:rsidP="000B6E7B">
      <w:pPr>
        <w:numPr>
          <w:ilvl w:val="1"/>
          <w:numId w:val="14"/>
        </w:numPr>
      </w:pPr>
      <w:r>
        <w:rPr>
          <w:b/>
          <w:bCs/>
        </w:rPr>
        <w:t>高温预警</w:t>
      </w:r>
      <w:r>
        <w:t>：如果温度超过40°C，则发布高温预警。</w:t>
      </w:r>
    </w:p>
    <w:p w14:paraId="1111053B" w14:textId="77777777" w:rsidR="002B496E" w:rsidRDefault="002B496E" w:rsidP="002B496E">
      <w:pPr>
        <w:pStyle w:val="Heading4"/>
        <w:numPr>
          <w:ilvl w:val="3"/>
          <w:numId w:val="1"/>
        </w:numPr>
      </w:pPr>
      <w:r>
        <w:rPr>
          <w:rFonts w:hint="eastAsia"/>
        </w:rPr>
        <w:t>数据清理与过期处理</w:t>
      </w:r>
    </w:p>
    <w:p w14:paraId="55026E31" w14:textId="77777777" w:rsidR="002B496E" w:rsidRDefault="002B496E" w:rsidP="002B496E">
      <w:pPr>
        <w:ind w:firstLineChars="200" w:firstLine="480"/>
      </w:pPr>
      <w:r>
        <w:t>气象数据一般为实时数据，过期的数据对系统的实时性和存储资源占用没有价值。因此，必须定期清理过期的数据。可以设置一个合适的过期时间（例如1</w:t>
      </w:r>
      <w:r>
        <w:lastRenderedPageBreak/>
        <w:t xml:space="preserve">小时或24小时），对Redis中的气象数据进行清理。Redis自带的 </w:t>
      </w:r>
      <w:r>
        <w:rPr>
          <w:b/>
          <w:bCs/>
        </w:rPr>
        <w:t>TTL（Time to Live）</w:t>
      </w:r>
      <w:r>
        <w:t xml:space="preserve"> 功能可以帮助自动清理过期数据。</w:t>
      </w:r>
    </w:p>
    <w:p w14:paraId="594A2BC2" w14:textId="77777777" w:rsidR="002B496E" w:rsidRDefault="002B496E" w:rsidP="002B496E">
      <w:pPr>
        <w:pStyle w:val="Heading3"/>
      </w:pPr>
      <w:r>
        <w:rPr>
          <w:rFonts w:hint="eastAsia"/>
        </w:rPr>
        <w:t>数据展示与可视化</w:t>
      </w:r>
    </w:p>
    <w:p w14:paraId="0D7DA924" w14:textId="77777777" w:rsidR="002B496E" w:rsidRDefault="002B496E" w:rsidP="002B496E">
      <w:pPr>
        <w:ind w:firstLineChars="200" w:firstLine="480"/>
      </w:pPr>
      <w:r>
        <w:t xml:space="preserve">前端需要通过接口获取气象数据，并以图表或数值的方式展示给用户。可以采用 </w:t>
      </w:r>
      <w:r>
        <w:rPr>
          <w:b/>
          <w:bCs/>
        </w:rPr>
        <w:t>Vue 2</w:t>
      </w:r>
      <w:r>
        <w:t xml:space="preserve"> 来实现数据的展示与更新，展示的内容包括但不限于：</w:t>
      </w:r>
    </w:p>
    <w:p w14:paraId="28CE80A1" w14:textId="77777777" w:rsidR="002B496E" w:rsidRDefault="002B496E" w:rsidP="000B6E7B">
      <w:pPr>
        <w:numPr>
          <w:ilvl w:val="0"/>
          <w:numId w:val="15"/>
        </w:numPr>
      </w:pPr>
      <w:r>
        <w:t>当前温度、湿度、风速、气压等气象数据。</w:t>
      </w:r>
    </w:p>
    <w:p w14:paraId="15295CF5" w14:textId="77777777" w:rsidR="002B496E" w:rsidRDefault="002B496E" w:rsidP="000B6E7B">
      <w:pPr>
        <w:numPr>
          <w:ilvl w:val="0"/>
          <w:numId w:val="15"/>
        </w:numPr>
      </w:pPr>
      <w:r>
        <w:t>通过图表展示天气变化趋势（例如温度变化曲线）。</w:t>
      </w:r>
    </w:p>
    <w:p w14:paraId="6EDFECE1" w14:textId="77777777" w:rsidR="002B496E" w:rsidRDefault="002B496E" w:rsidP="000B6E7B">
      <w:pPr>
        <w:numPr>
          <w:ilvl w:val="0"/>
          <w:numId w:val="15"/>
        </w:numPr>
      </w:pPr>
      <w:r>
        <w:t>异常事件的预警信息。</w:t>
      </w:r>
    </w:p>
    <w:p w14:paraId="1F8F77B0" w14:textId="77777777" w:rsidR="002B496E" w:rsidRDefault="002B496E" w:rsidP="002B496E">
      <w:pPr>
        <w:pStyle w:val="Heading3"/>
      </w:pPr>
      <w:r>
        <w:rPr>
          <w:rFonts w:hint="eastAsia"/>
        </w:rPr>
        <w:t>安全与认证</w:t>
      </w:r>
    </w:p>
    <w:p w14:paraId="5DEF6FD4" w14:textId="77777777" w:rsidR="002B496E" w:rsidRDefault="002B496E" w:rsidP="002B496E">
      <w:pPr>
        <w:ind w:firstLineChars="200" w:firstLine="480"/>
      </w:pPr>
      <w:r>
        <w:t>由于气象数据通常是通过</w:t>
      </w:r>
      <w:r>
        <w:rPr>
          <w:rFonts w:hint="eastAsia"/>
        </w:rPr>
        <w:t>tcp socket</w:t>
      </w:r>
      <w:r>
        <w:t>进行传输，因此需要考虑数据的安全性。应采用如下方式保障数据的安全性：</w:t>
      </w:r>
    </w:p>
    <w:p w14:paraId="45A21080" w14:textId="77777777" w:rsidR="002B496E" w:rsidRDefault="002B496E" w:rsidP="002B496E">
      <w:pPr>
        <w:ind w:firstLineChars="200" w:firstLine="480"/>
      </w:pPr>
      <w:r>
        <w:t>可选开启 IP 白名单，仅允许指定设备 IP 接入</w:t>
      </w:r>
    </w:p>
    <w:p w14:paraId="755FDB55" w14:textId="77777777" w:rsidR="002B496E" w:rsidRDefault="002B496E" w:rsidP="002B496E">
      <w:pPr>
        <w:ind w:firstLineChars="200" w:firstLine="480"/>
      </w:pPr>
      <w:r>
        <w:t>设备接入前进行注册，后端维护设备注册表</w:t>
      </w:r>
    </w:p>
    <w:p w14:paraId="796E4E1A" w14:textId="77777777" w:rsidR="002B496E" w:rsidRDefault="002B496E" w:rsidP="002B496E">
      <w:pPr>
        <w:pStyle w:val="Heading2"/>
        <w:numPr>
          <w:ilvl w:val="1"/>
          <w:numId w:val="1"/>
        </w:numPr>
      </w:pPr>
      <w:r>
        <w:rPr>
          <w:rFonts w:hint="eastAsia"/>
        </w:rPr>
        <w:t>前端展示设计</w:t>
      </w:r>
    </w:p>
    <w:p w14:paraId="17B72FF6" w14:textId="77777777" w:rsidR="002B496E" w:rsidRDefault="002B496E" w:rsidP="002B496E">
      <w:pPr>
        <w:ind w:firstLineChars="200" w:firstLine="480"/>
      </w:pPr>
      <w:r>
        <w:t xml:space="preserve">在本车联网项目中，前端将使用 </w:t>
      </w:r>
      <w:r>
        <w:rPr>
          <w:b/>
          <w:bCs/>
        </w:rPr>
        <w:t>Vue 2</w:t>
      </w:r>
      <w:r>
        <w:t xml:space="preserve"> 来实现车辆数据的展示。通过与后端的 </w:t>
      </w:r>
      <w:r>
        <w:rPr>
          <w:b/>
          <w:bCs/>
        </w:rPr>
        <w:t>RESTful API</w:t>
      </w:r>
      <w:r>
        <w:t xml:space="preserve"> 交互，前端能够获取实时的车辆传感器数据、历史数据、气象数据、事件警报等信息，并进行可视化展示。前端展示设计需要考虑页面的结构、数据交互、实时更新、以及如何通过图表、地图等元素直观地展示数据。</w:t>
      </w:r>
    </w:p>
    <w:p w14:paraId="69B7B539" w14:textId="77777777" w:rsidR="002B496E" w:rsidRDefault="002B496E" w:rsidP="002B496E">
      <w:pPr>
        <w:pStyle w:val="Heading3"/>
      </w:pPr>
      <w:r>
        <w:rPr>
          <w:rFonts w:hint="eastAsia"/>
        </w:rPr>
        <w:t>系统架构</w:t>
      </w:r>
    </w:p>
    <w:p w14:paraId="47B04923" w14:textId="77777777" w:rsidR="002B496E" w:rsidRDefault="002B496E" w:rsidP="002B496E">
      <w:pPr>
        <w:ind w:firstLineChars="200" w:firstLine="480"/>
      </w:pPr>
      <w:r>
        <w:t xml:space="preserve">前端系统通过 </w:t>
      </w:r>
      <w:r>
        <w:rPr>
          <w:b/>
          <w:bCs/>
        </w:rPr>
        <w:t>Vue 2</w:t>
      </w:r>
      <w:r>
        <w:t xml:space="preserve"> 框架来构建，后端采用 </w:t>
      </w:r>
      <w:r>
        <w:rPr>
          <w:b/>
          <w:bCs/>
        </w:rPr>
        <w:t>Spring Boot</w:t>
      </w:r>
      <w:r>
        <w:t xml:space="preserve"> 提供 </w:t>
      </w:r>
      <w:r>
        <w:rPr>
          <w:b/>
          <w:bCs/>
        </w:rPr>
        <w:t>RESTful API</w:t>
      </w:r>
      <w:r>
        <w:t>。前后端通过 HTTP 协议进行数据交互。前端主要包含以下几个部分：</w:t>
      </w:r>
    </w:p>
    <w:p w14:paraId="50F2A01A" w14:textId="77777777" w:rsidR="002B496E" w:rsidRDefault="002B496E" w:rsidP="000B6E7B">
      <w:pPr>
        <w:numPr>
          <w:ilvl w:val="0"/>
          <w:numId w:val="16"/>
        </w:numPr>
      </w:pPr>
      <w:r>
        <w:rPr>
          <w:b/>
          <w:bCs/>
        </w:rPr>
        <w:t>车辆实时数据展示</w:t>
      </w:r>
      <w:r>
        <w:t xml:space="preserve">：展示车辆的 </w:t>
      </w:r>
      <w:r>
        <w:rPr>
          <w:b/>
          <w:bCs/>
        </w:rPr>
        <w:t>GPS定位信息</w:t>
      </w:r>
      <w:r>
        <w:t xml:space="preserve"> 和 </w:t>
      </w:r>
      <w:r>
        <w:rPr>
          <w:b/>
          <w:bCs/>
        </w:rPr>
        <w:t>KT710数据</w:t>
      </w:r>
      <w:r>
        <w:t>。</w:t>
      </w:r>
    </w:p>
    <w:p w14:paraId="06F4DDDD" w14:textId="77777777" w:rsidR="002B496E" w:rsidRDefault="002B496E" w:rsidP="000B6E7B">
      <w:pPr>
        <w:numPr>
          <w:ilvl w:val="0"/>
          <w:numId w:val="16"/>
        </w:numPr>
      </w:pPr>
      <w:r>
        <w:rPr>
          <w:b/>
          <w:bCs/>
        </w:rPr>
        <w:t>事件警报展示</w:t>
      </w:r>
      <w:r>
        <w:t>：展示当前车辆的实时事件警报。</w:t>
      </w:r>
    </w:p>
    <w:p w14:paraId="7AF027A5" w14:textId="77777777" w:rsidR="002B496E" w:rsidRDefault="002B496E" w:rsidP="000B6E7B">
      <w:pPr>
        <w:numPr>
          <w:ilvl w:val="0"/>
          <w:numId w:val="16"/>
        </w:numPr>
      </w:pPr>
      <w:r>
        <w:rPr>
          <w:b/>
          <w:bCs/>
        </w:rPr>
        <w:t>气象数据展示</w:t>
      </w:r>
      <w:r>
        <w:t>：展示来自路侧气象站的实时数据（如：温度、湿度、风速等）。</w:t>
      </w:r>
    </w:p>
    <w:p w14:paraId="6A2DE644" w14:textId="77777777" w:rsidR="002B496E" w:rsidRDefault="002B496E" w:rsidP="002B496E">
      <w:pPr>
        <w:ind w:firstLineChars="200" w:firstLine="480"/>
      </w:pPr>
      <w:r>
        <w:t>前端与后端的数据交互通过 RESTful API 完成，前端请求数据，后端响应数据，数据的更新将通过 定时刷新 或 用户交互 来完成。</w:t>
      </w:r>
    </w:p>
    <w:p w14:paraId="7DE7AC52" w14:textId="77777777" w:rsidR="002B496E" w:rsidRDefault="002B496E" w:rsidP="002B496E">
      <w:pPr>
        <w:pStyle w:val="Heading3"/>
      </w:pPr>
      <w:r>
        <w:rPr>
          <w:rFonts w:hint="eastAsia"/>
        </w:rPr>
        <w:t>页面布局与UI设计</w:t>
      </w:r>
    </w:p>
    <w:p w14:paraId="3BCABC07" w14:textId="77777777" w:rsidR="002B496E" w:rsidRDefault="002B496E" w:rsidP="002B496E">
      <w:pPr>
        <w:ind w:firstLineChars="200" w:firstLine="480"/>
      </w:pPr>
      <w:r>
        <w:t>前端页面布局应简洁直观，能够清晰展示车辆的实时数据、事件警报和气象</w:t>
      </w:r>
      <w:r>
        <w:lastRenderedPageBreak/>
        <w:t>数据。以下是主要的页面布局设计：</w:t>
      </w:r>
    </w:p>
    <w:p w14:paraId="6B9C244B" w14:textId="77777777" w:rsidR="002B496E" w:rsidRDefault="002B496E" w:rsidP="000B6E7B">
      <w:pPr>
        <w:numPr>
          <w:ilvl w:val="0"/>
          <w:numId w:val="17"/>
        </w:numPr>
      </w:pPr>
      <w:r>
        <w:rPr>
          <w:rFonts w:hint="eastAsia"/>
          <w:b/>
          <w:bCs/>
        </w:rPr>
        <w:t>侧边</w:t>
      </w:r>
      <w:r>
        <w:rPr>
          <w:b/>
          <w:bCs/>
        </w:rPr>
        <w:t>导航栏</w:t>
      </w:r>
      <w:r>
        <w:t>：</w:t>
      </w:r>
    </w:p>
    <w:p w14:paraId="60294396" w14:textId="77777777" w:rsidR="002B496E" w:rsidRDefault="002B496E" w:rsidP="000B6E7B">
      <w:pPr>
        <w:numPr>
          <w:ilvl w:val="1"/>
          <w:numId w:val="17"/>
        </w:numPr>
      </w:pPr>
      <w:r>
        <w:rPr>
          <w:rFonts w:hint="eastAsia"/>
        </w:rPr>
        <w:t>实施车队数据，可以选择联网车辆</w:t>
      </w:r>
      <w:r>
        <w:t>。</w:t>
      </w:r>
    </w:p>
    <w:p w14:paraId="2A12B287" w14:textId="77777777" w:rsidR="002B496E" w:rsidRDefault="002B496E" w:rsidP="000B6E7B">
      <w:pPr>
        <w:numPr>
          <w:ilvl w:val="1"/>
          <w:numId w:val="17"/>
        </w:numPr>
      </w:pPr>
      <w:r>
        <w:rPr>
          <w:rFonts w:hint="eastAsia"/>
        </w:rPr>
        <w:t>路网状态，包含路面干湿状态图层，路面附着系数图层，路面温度状态图层，路面积水颠簸事件</w:t>
      </w:r>
      <w:r>
        <w:t>。</w:t>
      </w:r>
    </w:p>
    <w:p w14:paraId="2A57A123" w14:textId="77777777" w:rsidR="002B496E" w:rsidRDefault="002B496E" w:rsidP="000B6E7B">
      <w:pPr>
        <w:numPr>
          <w:ilvl w:val="1"/>
          <w:numId w:val="17"/>
        </w:numPr>
      </w:pPr>
      <w:r>
        <w:rPr>
          <w:rFonts w:hint="eastAsia"/>
        </w:rPr>
        <w:t>实时气象数据，包含降水量与查看气象设备。</w:t>
      </w:r>
    </w:p>
    <w:p w14:paraId="7ECD891D" w14:textId="77777777" w:rsidR="002B496E" w:rsidRDefault="002B496E" w:rsidP="000B6E7B">
      <w:pPr>
        <w:numPr>
          <w:ilvl w:val="0"/>
          <w:numId w:val="17"/>
        </w:numPr>
      </w:pPr>
      <w:r>
        <w:rPr>
          <w:rFonts w:hint="eastAsia"/>
          <w:b/>
          <w:bCs/>
        </w:rPr>
        <w:t>历史路面状态</w:t>
      </w:r>
      <w:r>
        <w:rPr>
          <w:b/>
          <w:bCs/>
        </w:rPr>
        <w:t>展示区</w:t>
      </w:r>
      <w:r>
        <w:t>：</w:t>
      </w:r>
    </w:p>
    <w:p w14:paraId="2E120FBA" w14:textId="77777777" w:rsidR="002B496E" w:rsidRDefault="002B496E" w:rsidP="000B6E7B">
      <w:pPr>
        <w:numPr>
          <w:ilvl w:val="1"/>
          <w:numId w:val="17"/>
        </w:numPr>
      </w:pPr>
      <w:r>
        <w:rPr>
          <w:rFonts w:hint="eastAsia"/>
        </w:rPr>
        <w:t>可以选择路面，显示24小时内温度湿度等信息</w:t>
      </w:r>
      <w:r>
        <w:t>。</w:t>
      </w:r>
    </w:p>
    <w:p w14:paraId="05F22585" w14:textId="77777777" w:rsidR="002B496E" w:rsidRDefault="002B496E" w:rsidP="000B6E7B">
      <w:pPr>
        <w:numPr>
          <w:ilvl w:val="1"/>
          <w:numId w:val="17"/>
        </w:numPr>
      </w:pPr>
      <w:r>
        <w:rPr>
          <w:rFonts w:hint="eastAsia"/>
        </w:rPr>
        <w:t>显示路面发生的·告警信息，包含时间，路名，告警源，告警类型等</w:t>
      </w:r>
      <w:r>
        <w:t>。</w:t>
      </w:r>
    </w:p>
    <w:p w14:paraId="359615B7" w14:textId="77777777" w:rsidR="002B496E" w:rsidRDefault="002B496E" w:rsidP="000B6E7B">
      <w:pPr>
        <w:numPr>
          <w:ilvl w:val="0"/>
          <w:numId w:val="17"/>
        </w:numPr>
      </w:pPr>
      <w:r>
        <w:rPr>
          <w:rFonts w:hint="eastAsia"/>
          <w:b/>
          <w:bCs/>
        </w:rPr>
        <w:t>服务统计数据</w:t>
      </w:r>
      <w:r>
        <w:rPr>
          <w:b/>
          <w:bCs/>
        </w:rPr>
        <w:t>区域</w:t>
      </w:r>
      <w:r>
        <w:t>：</w:t>
      </w:r>
    </w:p>
    <w:p w14:paraId="59CBE25F" w14:textId="77777777" w:rsidR="002B496E" w:rsidRDefault="002B496E" w:rsidP="000B6E7B">
      <w:pPr>
        <w:numPr>
          <w:ilvl w:val="1"/>
          <w:numId w:val="17"/>
        </w:numPr>
      </w:pPr>
      <w:r>
        <w:rPr>
          <w:rFonts w:hint="eastAsia"/>
        </w:rPr>
        <w:t>展示覆盖区域，天气</w:t>
      </w:r>
      <w:r>
        <w:t>等。</w:t>
      </w:r>
    </w:p>
    <w:p w14:paraId="7DB84EFE" w14:textId="77777777" w:rsidR="002B496E" w:rsidRDefault="002B496E" w:rsidP="000B6E7B">
      <w:pPr>
        <w:numPr>
          <w:ilvl w:val="1"/>
          <w:numId w:val="17"/>
        </w:numPr>
      </w:pPr>
      <w:r>
        <w:rPr>
          <w:rFonts w:hint="eastAsia"/>
        </w:rPr>
        <w:t>统计24小时内积水路面，湿滑路面，颠簸路面数量。</w:t>
      </w:r>
    </w:p>
    <w:p w14:paraId="22BB697A" w14:textId="77777777" w:rsidR="002B496E" w:rsidRDefault="002B496E" w:rsidP="000B6E7B">
      <w:pPr>
        <w:numPr>
          <w:ilvl w:val="1"/>
          <w:numId w:val="17"/>
        </w:numPr>
      </w:pPr>
      <w:r>
        <w:rPr>
          <w:rFonts w:hint="eastAsia"/>
        </w:rPr>
        <w:t>提供保养建议。</w:t>
      </w:r>
    </w:p>
    <w:p w14:paraId="0ACA22E6" w14:textId="77777777" w:rsidR="002B496E" w:rsidRDefault="002B496E" w:rsidP="000B6E7B">
      <w:pPr>
        <w:numPr>
          <w:ilvl w:val="0"/>
          <w:numId w:val="17"/>
        </w:numPr>
      </w:pPr>
      <w:r>
        <w:rPr>
          <w:rFonts w:hint="eastAsia"/>
          <w:b/>
          <w:bCs/>
        </w:rPr>
        <w:t>地图区域</w:t>
      </w:r>
      <w:r>
        <w:t>：</w:t>
      </w:r>
    </w:p>
    <w:p w14:paraId="07A9802A" w14:textId="77777777" w:rsidR="002B496E" w:rsidRDefault="002B496E" w:rsidP="000B6E7B">
      <w:pPr>
        <w:numPr>
          <w:ilvl w:val="1"/>
          <w:numId w:val="17"/>
        </w:numPr>
      </w:pPr>
      <w:r>
        <w:rPr>
          <w:rFonts w:hint="eastAsia"/>
        </w:rPr>
        <w:t>显示车辆，包含车辆运动轨迹，速度，事件等</w:t>
      </w:r>
      <w:r>
        <w:t>。</w:t>
      </w:r>
    </w:p>
    <w:p w14:paraId="0CA67DFD" w14:textId="77777777" w:rsidR="002B496E" w:rsidRDefault="002B496E" w:rsidP="000B6E7B">
      <w:pPr>
        <w:numPr>
          <w:ilvl w:val="1"/>
          <w:numId w:val="17"/>
        </w:numPr>
      </w:pPr>
      <w:r>
        <w:rPr>
          <w:rFonts w:hint="eastAsia"/>
        </w:rPr>
        <w:t>显示路面状态，包含干湿状态，附着系数以及温度状态。</w:t>
      </w:r>
    </w:p>
    <w:p w14:paraId="6A3C0542" w14:textId="77777777" w:rsidR="002B496E" w:rsidRDefault="002B496E" w:rsidP="000B6E7B">
      <w:pPr>
        <w:numPr>
          <w:ilvl w:val="1"/>
          <w:numId w:val="17"/>
        </w:numPr>
      </w:pPr>
      <w:r>
        <w:rPr>
          <w:rFonts w:hint="eastAsia"/>
        </w:rPr>
        <w:t>显示事件，标记事件发生的位置。</w:t>
      </w:r>
    </w:p>
    <w:p w14:paraId="1BA2B794" w14:textId="77777777" w:rsidR="002B496E" w:rsidRDefault="002B496E" w:rsidP="000B6E7B">
      <w:pPr>
        <w:numPr>
          <w:ilvl w:val="1"/>
          <w:numId w:val="17"/>
        </w:numPr>
      </w:pPr>
      <w:r>
        <w:rPr>
          <w:rFonts w:hint="eastAsia"/>
        </w:rPr>
        <w:t>显示气象数据，包含降水量与气象设备位置。</w:t>
      </w:r>
    </w:p>
    <w:p w14:paraId="4C69733E" w14:textId="77777777" w:rsidR="002B496E" w:rsidRDefault="002B496E" w:rsidP="002B496E">
      <w:pPr>
        <w:pStyle w:val="Heading3"/>
      </w:pPr>
      <w:r>
        <w:rPr>
          <w:rFonts w:hint="eastAsia"/>
        </w:rPr>
        <w:t>前后端接口设计</w:t>
      </w:r>
    </w:p>
    <w:p w14:paraId="0477007F" w14:textId="77777777" w:rsidR="002B496E" w:rsidRDefault="002B496E" w:rsidP="002B496E">
      <w:pPr>
        <w:ind w:firstLineChars="200" w:firstLine="480"/>
      </w:pPr>
      <w:r>
        <w:t xml:space="preserve">前端和后端通过 </w:t>
      </w:r>
      <w:r>
        <w:rPr>
          <w:b/>
          <w:bCs/>
        </w:rPr>
        <w:t>RESTful API</w:t>
      </w:r>
      <w:r>
        <w:t xml:space="preserve"> 进行数据交互。前端主要通过 </w:t>
      </w:r>
      <w:r>
        <w:rPr>
          <w:b/>
          <w:bCs/>
        </w:rPr>
        <w:t>GET</w:t>
      </w:r>
      <w:r>
        <w:t xml:space="preserve"> 请求获取实时数据、事件数据、历史数据等，并在界面上进行展示。</w:t>
      </w:r>
    </w:p>
    <w:p w14:paraId="645ABBFC" w14:textId="77777777" w:rsidR="002B496E" w:rsidRDefault="002B496E" w:rsidP="002B496E">
      <w:pPr>
        <w:ind w:firstLineChars="200" w:firstLine="480"/>
      </w:pPr>
      <w:r>
        <w:t xml:space="preserve">为了确保界面上的数据始终是最新的，前端将定期向后端发起 </w:t>
      </w:r>
      <w:r>
        <w:rPr>
          <w:b/>
          <w:bCs/>
        </w:rPr>
        <w:t>GET</w:t>
      </w:r>
      <w:r>
        <w:t xml:space="preserve"> 请求获取最新的数据，并刷新相应的页面元素。</w:t>
      </w:r>
    </w:p>
    <w:p w14:paraId="07EAA710" w14:textId="77777777" w:rsidR="002B496E" w:rsidRDefault="002B496E" w:rsidP="002B496E">
      <w:r>
        <w:rPr>
          <w:b/>
          <w:bCs/>
        </w:rPr>
        <w:t>定时刷新数据</w:t>
      </w:r>
      <w:r>
        <w:t>：每隔一定时间，前端通过定时器向后端请求实时数据，以保持数据更新。</w:t>
      </w:r>
    </w:p>
    <w:p w14:paraId="5017D599" w14:textId="77777777" w:rsidR="002B496E" w:rsidRDefault="002B496E" w:rsidP="002B496E">
      <w:r>
        <w:rPr>
          <w:b/>
          <w:bCs/>
        </w:rPr>
        <w:t>用户操作触发数据更新</w:t>
      </w:r>
      <w:r>
        <w:t>：当用户选择不同的车辆时，前端会向后端请求该车辆的数据，并更新展示。</w:t>
      </w:r>
    </w:p>
    <w:p w14:paraId="3D6A1EAE" w14:textId="77777777" w:rsidR="002B496E" w:rsidRDefault="002B496E" w:rsidP="002B496E">
      <w:pPr>
        <w:pStyle w:val="Heading2"/>
        <w:numPr>
          <w:ilvl w:val="1"/>
          <w:numId w:val="1"/>
        </w:numPr>
      </w:pPr>
      <w:r>
        <w:rPr>
          <w:rFonts w:hint="eastAsia"/>
        </w:rPr>
        <w:lastRenderedPageBreak/>
        <w:t>技术选型</w:t>
      </w:r>
    </w:p>
    <w:p w14:paraId="2B27D9B8" w14:textId="77777777" w:rsidR="002B496E" w:rsidRDefault="002B496E" w:rsidP="002B496E">
      <w:pPr>
        <w:ind w:firstLineChars="200" w:firstLine="480"/>
      </w:pPr>
      <w:r>
        <w:t>在车联网项目中，技术选型的合理性对系统的性能、扩展性、可维护性以及开发效率有着至关重要的影响。以下是本项目的技术选型，包括数据库、后端框架、前端框架以及其他辅助库和技术栈的选择。</w:t>
      </w:r>
    </w:p>
    <w:p w14:paraId="32D83FE3" w14:textId="77777777" w:rsidR="002B496E" w:rsidRDefault="002B496E" w:rsidP="002B496E">
      <w:pPr>
        <w:pStyle w:val="Heading3"/>
      </w:pPr>
      <w:r>
        <w:rPr>
          <w:rFonts w:hint="eastAsia"/>
        </w:rPr>
        <w:t>数据库选型</w:t>
      </w:r>
    </w:p>
    <w:p w14:paraId="2D17AB5A" w14:textId="77777777" w:rsidR="002B496E" w:rsidRDefault="002B496E" w:rsidP="002B496E">
      <w:pPr>
        <w:ind w:firstLineChars="200" w:firstLine="480"/>
      </w:pPr>
      <w:r>
        <w:t xml:space="preserve">本项目的数据库选型包含 </w:t>
      </w:r>
      <w:r>
        <w:rPr>
          <w:b/>
          <w:bCs/>
        </w:rPr>
        <w:t>MySQL</w:t>
      </w:r>
      <w:r>
        <w:t xml:space="preserve"> 和 </w:t>
      </w:r>
      <w:r>
        <w:rPr>
          <w:b/>
          <w:bCs/>
        </w:rPr>
        <w:t>Redis</w:t>
      </w:r>
      <w:r>
        <w:t>，这两者的结合能够满足项目对数据的存储、快速访问、实时性要求等。</w:t>
      </w:r>
    </w:p>
    <w:p w14:paraId="001564E8" w14:textId="77777777" w:rsidR="002B496E" w:rsidRDefault="002B496E" w:rsidP="002B496E">
      <w:pPr>
        <w:pStyle w:val="Heading4"/>
        <w:numPr>
          <w:ilvl w:val="3"/>
          <w:numId w:val="1"/>
        </w:numPr>
      </w:pPr>
      <w:r>
        <w:rPr>
          <w:rFonts w:hint="eastAsia"/>
        </w:rPr>
        <w:t>MYSQL</w:t>
      </w:r>
    </w:p>
    <w:p w14:paraId="4FCCB727" w14:textId="77777777" w:rsidR="002B496E" w:rsidRDefault="002B496E" w:rsidP="002B496E">
      <w:r>
        <w:rPr>
          <w:b/>
          <w:bCs/>
        </w:rPr>
        <w:t>MySQL</w:t>
      </w:r>
      <w:r>
        <w:t xml:space="preserve"> 是一个广泛使用的关系型数据库管理系统（RDBMS），它有以下优势：</w:t>
      </w:r>
    </w:p>
    <w:p w14:paraId="7B9B26B6" w14:textId="77777777" w:rsidR="002B496E" w:rsidRDefault="002B496E" w:rsidP="000B6E7B">
      <w:pPr>
        <w:numPr>
          <w:ilvl w:val="0"/>
          <w:numId w:val="18"/>
        </w:numPr>
      </w:pPr>
      <w:r>
        <w:rPr>
          <w:b/>
          <w:bCs/>
        </w:rPr>
        <w:t>关系型数据管理</w:t>
      </w:r>
      <w:r>
        <w:t>：MySQL 可以高效地处理结构化数据，支持 ACID 特性，能够保证数据一致性、可靠性。</w:t>
      </w:r>
    </w:p>
    <w:p w14:paraId="0A290FE7" w14:textId="77777777" w:rsidR="002B496E" w:rsidRDefault="002B496E" w:rsidP="000B6E7B">
      <w:pPr>
        <w:numPr>
          <w:ilvl w:val="0"/>
          <w:numId w:val="18"/>
        </w:numPr>
      </w:pPr>
      <w:r>
        <w:rPr>
          <w:b/>
          <w:bCs/>
        </w:rPr>
        <w:t>灵活的查询能力</w:t>
      </w:r>
      <w:r>
        <w:t>：支持复杂的 SQL 查询、联合查询、分组查询等，能够满足大部分数据存储需求。</w:t>
      </w:r>
    </w:p>
    <w:p w14:paraId="6453C717" w14:textId="77777777" w:rsidR="002B496E" w:rsidRDefault="002B496E" w:rsidP="000B6E7B">
      <w:pPr>
        <w:numPr>
          <w:ilvl w:val="0"/>
          <w:numId w:val="18"/>
        </w:numPr>
      </w:pPr>
      <w:r>
        <w:rPr>
          <w:b/>
          <w:bCs/>
        </w:rPr>
        <w:t>高并发性能</w:t>
      </w:r>
      <w:r>
        <w:t>：MySQL 支持大并发的读写操作，特别适用于车联网项目中的历史数据、用户信息、车辆信息等存储。</w:t>
      </w:r>
    </w:p>
    <w:p w14:paraId="7D09A3B4" w14:textId="77777777" w:rsidR="002B496E" w:rsidRDefault="002B496E" w:rsidP="000B6E7B">
      <w:pPr>
        <w:numPr>
          <w:ilvl w:val="0"/>
          <w:numId w:val="18"/>
        </w:numPr>
      </w:pPr>
      <w:r>
        <w:rPr>
          <w:b/>
          <w:bCs/>
        </w:rPr>
        <w:t>主从复制</w:t>
      </w:r>
      <w:r>
        <w:t>：支持主从复制架构，可以用于高可用性设计，并支持数据备份和灾备。</w:t>
      </w:r>
    </w:p>
    <w:p w14:paraId="75DA353C" w14:textId="77777777" w:rsidR="002B496E" w:rsidRDefault="002B496E" w:rsidP="002B496E">
      <w:r>
        <w:rPr>
          <w:b/>
          <w:bCs/>
        </w:rPr>
        <w:t>适用场景</w:t>
      </w:r>
      <w:r>
        <w:t>：车辆的历史数据、</w:t>
      </w:r>
      <w:r>
        <w:rPr>
          <w:rFonts w:hint="eastAsia"/>
        </w:rPr>
        <w:t>气象数据</w:t>
      </w:r>
      <w:r>
        <w:t>、车辆配置、事件日志等。</w:t>
      </w:r>
    </w:p>
    <w:p w14:paraId="4F3940F2" w14:textId="77777777" w:rsidR="002B496E" w:rsidRDefault="002B496E" w:rsidP="002B496E">
      <w:pPr>
        <w:pStyle w:val="Heading4"/>
        <w:numPr>
          <w:ilvl w:val="3"/>
          <w:numId w:val="1"/>
        </w:numPr>
      </w:pPr>
      <w:r>
        <w:t>Redis</w:t>
      </w:r>
    </w:p>
    <w:p w14:paraId="627D7162" w14:textId="77777777" w:rsidR="002B496E" w:rsidRDefault="002B496E" w:rsidP="002B496E">
      <w:pPr>
        <w:ind w:firstLineChars="200" w:firstLine="482"/>
      </w:pPr>
      <w:r>
        <w:rPr>
          <w:b/>
          <w:bCs/>
        </w:rPr>
        <w:t>Redis</w:t>
      </w:r>
      <w:r>
        <w:t xml:space="preserve"> 是一个开源的内存数据结构存储系统，支持多种数据类型（如：字符串、哈希、列表、集合等），具有极快的读写速度，适合需要高性能实时数据访问的场景。</w:t>
      </w:r>
    </w:p>
    <w:p w14:paraId="0173A4E8" w14:textId="77777777" w:rsidR="002B496E" w:rsidRDefault="002B496E" w:rsidP="000B6E7B">
      <w:pPr>
        <w:numPr>
          <w:ilvl w:val="0"/>
          <w:numId w:val="19"/>
        </w:numPr>
      </w:pPr>
      <w:r>
        <w:rPr>
          <w:b/>
          <w:bCs/>
        </w:rPr>
        <w:t>高速读写</w:t>
      </w:r>
      <w:r>
        <w:t>：Redis 内存数据库，读写速度非常快，能够支持每秒数十万的请求。</w:t>
      </w:r>
    </w:p>
    <w:p w14:paraId="4C8A05C3" w14:textId="77777777" w:rsidR="002B496E" w:rsidRDefault="002B496E" w:rsidP="000B6E7B">
      <w:pPr>
        <w:numPr>
          <w:ilvl w:val="0"/>
          <w:numId w:val="19"/>
        </w:numPr>
      </w:pPr>
      <w:r>
        <w:rPr>
          <w:b/>
          <w:bCs/>
        </w:rPr>
        <w:t>支持发布/订阅模式</w:t>
      </w:r>
      <w:r>
        <w:t>：可用于实现实时数据推送，适合车联网项目中的实时数据处理。</w:t>
      </w:r>
    </w:p>
    <w:p w14:paraId="660BED7E" w14:textId="77777777" w:rsidR="002B496E" w:rsidRDefault="002B496E" w:rsidP="000B6E7B">
      <w:pPr>
        <w:numPr>
          <w:ilvl w:val="0"/>
          <w:numId w:val="19"/>
        </w:numPr>
      </w:pPr>
      <w:r>
        <w:rPr>
          <w:b/>
          <w:bCs/>
        </w:rPr>
        <w:t>缓存</w:t>
      </w:r>
      <w:r>
        <w:t>：适用于存储实时查询结果、统计数据、用户会话等数据，减少对数据库的压力。</w:t>
      </w:r>
    </w:p>
    <w:p w14:paraId="72A2F667" w14:textId="77777777" w:rsidR="002B496E" w:rsidRDefault="002B496E" w:rsidP="000B6E7B">
      <w:pPr>
        <w:numPr>
          <w:ilvl w:val="0"/>
          <w:numId w:val="19"/>
        </w:numPr>
      </w:pPr>
      <w:r>
        <w:rPr>
          <w:b/>
          <w:bCs/>
        </w:rPr>
        <w:t>数据持久化</w:t>
      </w:r>
      <w:r>
        <w:t>：支持持久化机制，可以在内存中操作数据的同时，定期将数</w:t>
      </w:r>
      <w:r>
        <w:lastRenderedPageBreak/>
        <w:t>据写入磁盘，保证数据不会丢失。</w:t>
      </w:r>
    </w:p>
    <w:p w14:paraId="70D3C261" w14:textId="77777777" w:rsidR="002B496E" w:rsidRDefault="002B496E" w:rsidP="002B496E">
      <w:r>
        <w:rPr>
          <w:b/>
          <w:bCs/>
        </w:rPr>
        <w:t>适用场景</w:t>
      </w:r>
      <w:r>
        <w:t>：车辆的实时数据缓存等。</w:t>
      </w:r>
    </w:p>
    <w:p w14:paraId="06D4F1E9" w14:textId="77777777" w:rsidR="002B496E" w:rsidRDefault="002B496E" w:rsidP="002B496E">
      <w:pPr>
        <w:pStyle w:val="Heading3"/>
      </w:pPr>
      <w:r>
        <w:rPr>
          <w:rFonts w:hint="eastAsia"/>
        </w:rPr>
        <w:t>后端框架与库选型</w:t>
      </w:r>
    </w:p>
    <w:p w14:paraId="32513610" w14:textId="77777777" w:rsidR="002B496E" w:rsidRDefault="002B496E" w:rsidP="002B496E">
      <w:pPr>
        <w:pStyle w:val="Heading4"/>
        <w:numPr>
          <w:ilvl w:val="3"/>
          <w:numId w:val="1"/>
        </w:numPr>
      </w:pPr>
      <w:r>
        <w:rPr>
          <w:rFonts w:hint="eastAsia"/>
        </w:rPr>
        <w:t>Spring Boot</w:t>
      </w:r>
    </w:p>
    <w:p w14:paraId="7093C30D" w14:textId="77777777" w:rsidR="002B496E" w:rsidRDefault="002B496E" w:rsidP="002B496E">
      <w:pPr>
        <w:ind w:firstLineChars="200" w:firstLine="482"/>
      </w:pPr>
      <w:r>
        <w:rPr>
          <w:b/>
          <w:bCs/>
        </w:rPr>
        <w:t>Spring Boot</w:t>
      </w:r>
      <w:r>
        <w:t xml:space="preserve"> 是基于 </w:t>
      </w:r>
      <w:r>
        <w:rPr>
          <w:b/>
          <w:bCs/>
        </w:rPr>
        <w:t>Spring</w:t>
      </w:r>
      <w:r>
        <w:t xml:space="preserve"> 框架的一个开源框架，简化了 Java 企业级应用的开发，能够帮助开发者快速构建和部署微服务系统。</w:t>
      </w:r>
    </w:p>
    <w:p w14:paraId="6FAEAF3F" w14:textId="77777777" w:rsidR="002B496E" w:rsidRDefault="002B496E" w:rsidP="000B6E7B">
      <w:pPr>
        <w:numPr>
          <w:ilvl w:val="0"/>
          <w:numId w:val="20"/>
        </w:numPr>
      </w:pPr>
      <w:r>
        <w:rPr>
          <w:b/>
          <w:bCs/>
        </w:rPr>
        <w:t>快速开发与自动化配置</w:t>
      </w:r>
      <w:r>
        <w:t>：Spring Boot 提供了自动化配置和内嵌的 web 服务器（如 Tomcat、Jetty），使得项目能够快速启动，减少了繁琐的配置。</w:t>
      </w:r>
    </w:p>
    <w:p w14:paraId="1B8608E3" w14:textId="77777777" w:rsidR="002B496E" w:rsidRDefault="002B496E" w:rsidP="000B6E7B">
      <w:pPr>
        <w:numPr>
          <w:ilvl w:val="0"/>
          <w:numId w:val="20"/>
        </w:numPr>
      </w:pPr>
      <w:r>
        <w:rPr>
          <w:b/>
          <w:bCs/>
        </w:rPr>
        <w:t>强大的社区支持</w:t>
      </w:r>
      <w:r>
        <w:t>：Spring Boot 是 Java 世界中最流行的开发框架之一，拥有大量的开源库、插件和文档支持。</w:t>
      </w:r>
    </w:p>
    <w:p w14:paraId="000FAFD4" w14:textId="77777777" w:rsidR="002B496E" w:rsidRDefault="002B496E" w:rsidP="000B6E7B">
      <w:pPr>
        <w:numPr>
          <w:ilvl w:val="0"/>
          <w:numId w:val="20"/>
        </w:numPr>
      </w:pPr>
      <w:r>
        <w:rPr>
          <w:b/>
          <w:bCs/>
        </w:rPr>
        <w:t>微服务架构支持</w:t>
      </w:r>
      <w:r>
        <w:t>：Spring Boot 适合构建微服务架构，易于与 Spring Cloud 集成，支持服务注册、发现、配置管理、消息总线等功能，能够支撑未来的系统扩展。</w:t>
      </w:r>
    </w:p>
    <w:p w14:paraId="74D916CD" w14:textId="77777777" w:rsidR="002B496E" w:rsidRDefault="002B496E" w:rsidP="000B6E7B">
      <w:pPr>
        <w:numPr>
          <w:ilvl w:val="0"/>
          <w:numId w:val="20"/>
        </w:numPr>
      </w:pPr>
      <w:r>
        <w:rPr>
          <w:b/>
          <w:bCs/>
        </w:rPr>
        <w:t>高效的安全机制</w:t>
      </w:r>
      <w:r>
        <w:t xml:space="preserve">：通过 </w:t>
      </w:r>
      <w:r>
        <w:rPr>
          <w:b/>
          <w:bCs/>
        </w:rPr>
        <w:t>Spring Security</w:t>
      </w:r>
      <w:r>
        <w:t xml:space="preserve"> 提供完善的认证与授权机制，保障系统安全性。</w:t>
      </w:r>
    </w:p>
    <w:p w14:paraId="474CBEEB" w14:textId="77777777" w:rsidR="002B496E" w:rsidRDefault="002B496E" w:rsidP="000B6E7B">
      <w:pPr>
        <w:numPr>
          <w:ilvl w:val="0"/>
          <w:numId w:val="20"/>
        </w:numPr>
      </w:pPr>
      <w:r>
        <w:rPr>
          <w:b/>
          <w:bCs/>
        </w:rPr>
        <w:t>丰富的数据库支持</w:t>
      </w:r>
      <w:r>
        <w:t xml:space="preserve">：与 </w:t>
      </w:r>
      <w:r>
        <w:rPr>
          <w:b/>
          <w:bCs/>
        </w:rPr>
        <w:t>JPA、Hibernate、MyBatis</w:t>
      </w:r>
      <w:r>
        <w:t xml:space="preserve"> 等数据库框架无缝集成，便于与 </w:t>
      </w:r>
      <w:r>
        <w:rPr>
          <w:b/>
          <w:bCs/>
        </w:rPr>
        <w:t>MySQL</w:t>
      </w:r>
      <w:r>
        <w:t xml:space="preserve"> 和 </w:t>
      </w:r>
      <w:r>
        <w:rPr>
          <w:b/>
          <w:bCs/>
        </w:rPr>
        <w:t>Redis</w:t>
      </w:r>
      <w:r>
        <w:t xml:space="preserve"> 等数据库交互。</w:t>
      </w:r>
    </w:p>
    <w:p w14:paraId="66451C01" w14:textId="77777777" w:rsidR="002B496E" w:rsidRDefault="002B496E" w:rsidP="002B496E">
      <w:r>
        <w:rPr>
          <w:b/>
          <w:bCs/>
        </w:rPr>
        <w:t>适用场景</w:t>
      </w:r>
      <w:r>
        <w:t xml:space="preserve">：后端业务逻辑的处理、与数据库的交互、提供 RESTful API </w:t>
      </w:r>
      <w:r>
        <w:rPr>
          <w:rFonts w:hint="eastAsia"/>
        </w:rPr>
        <w:t>服务，事件算法等。</w:t>
      </w:r>
    </w:p>
    <w:p w14:paraId="04503C04" w14:textId="77777777" w:rsidR="002B496E" w:rsidRDefault="002B496E" w:rsidP="002B496E">
      <w:pPr>
        <w:pStyle w:val="Heading4"/>
        <w:numPr>
          <w:ilvl w:val="3"/>
          <w:numId w:val="1"/>
        </w:numPr>
      </w:pPr>
      <w:r>
        <w:rPr>
          <w:rFonts w:hint="eastAsia"/>
        </w:rPr>
        <w:t>Spring Data Redis</w:t>
      </w:r>
    </w:p>
    <w:p w14:paraId="151B1D47" w14:textId="77777777" w:rsidR="002B496E" w:rsidRDefault="002B496E" w:rsidP="002B496E">
      <w:pPr>
        <w:ind w:firstLineChars="200" w:firstLine="480"/>
      </w:pPr>
      <w:r>
        <w:t xml:space="preserve">为了方便与 Redis 数据库交互，Spring 提供了 </w:t>
      </w:r>
      <w:r>
        <w:rPr>
          <w:b/>
          <w:bCs/>
        </w:rPr>
        <w:t>Spring Data Redis</w:t>
      </w:r>
      <w:r>
        <w:t>，它能够简化 Redis 数据存储的操作，提供更加方便的 API。</w:t>
      </w:r>
    </w:p>
    <w:p w14:paraId="4C3EECA2" w14:textId="77777777" w:rsidR="002B496E" w:rsidRDefault="002B496E" w:rsidP="000B6E7B">
      <w:pPr>
        <w:numPr>
          <w:ilvl w:val="0"/>
          <w:numId w:val="21"/>
        </w:numPr>
      </w:pPr>
      <w:r>
        <w:rPr>
          <w:b/>
          <w:bCs/>
        </w:rPr>
        <w:t>简化 Redis 操作</w:t>
      </w:r>
      <w:r>
        <w:t>：Spring Data Redis 封装了 Redis 的操作，使得开发者能够方便地使用 Redis 存储和获取数据。</w:t>
      </w:r>
    </w:p>
    <w:p w14:paraId="2508D367" w14:textId="77777777" w:rsidR="002B496E" w:rsidRDefault="002B496E" w:rsidP="000B6E7B">
      <w:pPr>
        <w:numPr>
          <w:ilvl w:val="0"/>
          <w:numId w:val="21"/>
        </w:numPr>
      </w:pPr>
      <w:r>
        <w:rPr>
          <w:b/>
          <w:bCs/>
        </w:rPr>
        <w:t>支持 Redis 消息队列</w:t>
      </w:r>
      <w:r>
        <w:t xml:space="preserve">：可以轻松实现基于 Redis 的 </w:t>
      </w:r>
      <w:r>
        <w:rPr>
          <w:b/>
          <w:bCs/>
        </w:rPr>
        <w:t>发布/订阅</w:t>
      </w:r>
      <w:r>
        <w:t xml:space="preserve"> 模式，用于实时数据推送。</w:t>
      </w:r>
    </w:p>
    <w:p w14:paraId="5EA2D402" w14:textId="77777777" w:rsidR="002B496E" w:rsidRDefault="002B496E" w:rsidP="000B6E7B">
      <w:pPr>
        <w:numPr>
          <w:ilvl w:val="0"/>
          <w:numId w:val="21"/>
        </w:numPr>
      </w:pPr>
      <w:r>
        <w:rPr>
          <w:b/>
          <w:bCs/>
        </w:rPr>
        <w:t>Redis 客户端集成</w:t>
      </w:r>
      <w:r>
        <w:t>：与 Spring Boot 集成非常顺畅，能够通过配置文件自动配置 Redis 客户端。</w:t>
      </w:r>
    </w:p>
    <w:p w14:paraId="27AC3668" w14:textId="77777777" w:rsidR="002B496E" w:rsidRDefault="002B496E" w:rsidP="002B496E">
      <w:r>
        <w:rPr>
          <w:b/>
          <w:bCs/>
        </w:rPr>
        <w:lastRenderedPageBreak/>
        <w:t>适用场景</w:t>
      </w:r>
      <w:r>
        <w:t>：实时数据的缓存、消息推送、事件处理、数据快速读取等。</w:t>
      </w:r>
    </w:p>
    <w:p w14:paraId="14AFF9EB" w14:textId="77777777" w:rsidR="002B496E" w:rsidRDefault="002B496E" w:rsidP="002B496E">
      <w:pPr>
        <w:pStyle w:val="Heading4"/>
        <w:numPr>
          <w:ilvl w:val="3"/>
          <w:numId w:val="1"/>
        </w:numPr>
      </w:pPr>
      <w:r>
        <w:rPr>
          <w:rFonts w:hint="eastAsia"/>
        </w:rPr>
        <w:t>Spring WebSocket</w:t>
      </w:r>
    </w:p>
    <w:p w14:paraId="3E136072" w14:textId="77777777" w:rsidR="002B496E" w:rsidRDefault="002B496E" w:rsidP="002B496E">
      <w:pPr>
        <w:ind w:firstLineChars="200" w:firstLine="480"/>
      </w:pPr>
      <w:r>
        <w:t xml:space="preserve">虽然在本项目中前端采用的是 </w:t>
      </w:r>
      <w:r>
        <w:rPr>
          <w:b/>
          <w:bCs/>
        </w:rPr>
        <w:t>RESTful API</w:t>
      </w:r>
      <w:r>
        <w:t xml:space="preserve">， Spring 提供的 </w:t>
      </w:r>
      <w:r>
        <w:rPr>
          <w:b/>
          <w:bCs/>
        </w:rPr>
        <w:t>WebSocket</w:t>
      </w:r>
      <w:r>
        <w:t xml:space="preserve"> 可以用来构建实时通信的通道。</w:t>
      </w:r>
    </w:p>
    <w:p w14:paraId="0867D879" w14:textId="77777777" w:rsidR="002B496E" w:rsidRDefault="002B496E" w:rsidP="000B6E7B">
      <w:pPr>
        <w:numPr>
          <w:ilvl w:val="0"/>
          <w:numId w:val="22"/>
        </w:numPr>
      </w:pPr>
      <w:r>
        <w:rPr>
          <w:b/>
          <w:bCs/>
        </w:rPr>
        <w:t>双向通信</w:t>
      </w:r>
      <w:r>
        <w:t>：支持前后端实时双向通信，适合实时数据推送应用。</w:t>
      </w:r>
    </w:p>
    <w:p w14:paraId="12E85262" w14:textId="77777777" w:rsidR="002B496E" w:rsidRDefault="002B496E" w:rsidP="000B6E7B">
      <w:pPr>
        <w:numPr>
          <w:ilvl w:val="0"/>
          <w:numId w:val="22"/>
        </w:numPr>
      </w:pPr>
      <w:r>
        <w:rPr>
          <w:b/>
          <w:bCs/>
        </w:rPr>
        <w:t>与 Spring Boot 集成</w:t>
      </w:r>
      <w:r>
        <w:t>：Spring WebSocket 可以与 Spring Boot 无缝集成，简化配置和开发过程。</w:t>
      </w:r>
    </w:p>
    <w:p w14:paraId="75AD2475" w14:textId="77777777" w:rsidR="002B496E" w:rsidRDefault="002B496E" w:rsidP="002B496E">
      <w:r>
        <w:rPr>
          <w:b/>
          <w:bCs/>
        </w:rPr>
        <w:t>适用场景</w:t>
      </w:r>
      <w:r>
        <w:t>：</w:t>
      </w:r>
      <w:r>
        <w:rPr>
          <w:rFonts w:hint="eastAsia"/>
        </w:rPr>
        <w:t>与车辆开发板建立连接</w:t>
      </w:r>
      <w:r>
        <w:t>。</w:t>
      </w:r>
    </w:p>
    <w:p w14:paraId="0E5C98D0" w14:textId="77777777" w:rsidR="002B496E" w:rsidRDefault="002B496E" w:rsidP="002B496E">
      <w:pPr>
        <w:pStyle w:val="Heading3"/>
      </w:pPr>
      <w:r>
        <w:rPr>
          <w:rFonts w:hint="eastAsia"/>
        </w:rPr>
        <w:t>前端框架与库选型</w:t>
      </w:r>
    </w:p>
    <w:p w14:paraId="115F243B" w14:textId="77777777" w:rsidR="002B496E" w:rsidRDefault="002B496E" w:rsidP="002B496E">
      <w:pPr>
        <w:pStyle w:val="Heading4"/>
        <w:numPr>
          <w:ilvl w:val="3"/>
          <w:numId w:val="1"/>
        </w:numPr>
      </w:pPr>
      <w:r>
        <w:rPr>
          <w:rFonts w:hint="eastAsia"/>
        </w:rPr>
        <w:t>Vue 2</w:t>
      </w:r>
    </w:p>
    <w:p w14:paraId="09FD958C" w14:textId="77777777" w:rsidR="002B496E" w:rsidRDefault="002B496E" w:rsidP="002B496E">
      <w:pPr>
        <w:ind w:firstLineChars="200" w:firstLine="482"/>
      </w:pPr>
      <w:r>
        <w:rPr>
          <w:b/>
          <w:bCs/>
        </w:rPr>
        <w:t>Vue 2</w:t>
      </w:r>
      <w:r>
        <w:t xml:space="preserve"> 是一个渐进式 JavaScript 框架，特别适合构建现代化的前端应用。Vue 以其 </w:t>
      </w:r>
      <w:r>
        <w:rPr>
          <w:b/>
          <w:bCs/>
        </w:rPr>
        <w:t>简洁、灵活、高效</w:t>
      </w:r>
      <w:r>
        <w:t xml:space="preserve"> 的特点，广泛应用于单页面应用（SPA）的开发。</w:t>
      </w:r>
    </w:p>
    <w:p w14:paraId="605ED27B" w14:textId="77777777" w:rsidR="002B496E" w:rsidRDefault="002B496E" w:rsidP="000B6E7B">
      <w:pPr>
        <w:numPr>
          <w:ilvl w:val="0"/>
          <w:numId w:val="23"/>
        </w:numPr>
      </w:pPr>
      <w:r>
        <w:rPr>
          <w:b/>
          <w:bCs/>
        </w:rPr>
        <w:t>双向数据绑定</w:t>
      </w:r>
      <w:r>
        <w:t>：Vue 提供的数据绑定机制能够使前端开发更加高效，特别是在动态更新页面时，能够减少与 DOM 直接操作的复杂度。</w:t>
      </w:r>
    </w:p>
    <w:p w14:paraId="30BDA27C" w14:textId="77777777" w:rsidR="002B496E" w:rsidRDefault="002B496E" w:rsidP="000B6E7B">
      <w:pPr>
        <w:numPr>
          <w:ilvl w:val="0"/>
          <w:numId w:val="23"/>
        </w:numPr>
      </w:pPr>
      <w:r>
        <w:rPr>
          <w:b/>
          <w:bCs/>
        </w:rPr>
        <w:t>组件化开发</w:t>
      </w:r>
      <w:r>
        <w:t>：Vue 通过组件化的方式组织应用结构，有助于提高代码复用性、可维护性和可扩展性。</w:t>
      </w:r>
    </w:p>
    <w:p w14:paraId="760F34CD" w14:textId="77777777" w:rsidR="002B496E" w:rsidRDefault="002B496E" w:rsidP="000B6E7B">
      <w:pPr>
        <w:numPr>
          <w:ilvl w:val="0"/>
          <w:numId w:val="23"/>
        </w:numPr>
      </w:pPr>
      <w:r>
        <w:rPr>
          <w:b/>
          <w:bCs/>
        </w:rPr>
        <w:t>生态丰富</w:t>
      </w:r>
      <w:r>
        <w:t>：Vue 拥有庞大的社区和生态系统，支持许多常见的功能需求（如：路由、状态管理等），如 Vue Router 和 Vuex，能够支持大型应用的开发。</w:t>
      </w:r>
    </w:p>
    <w:p w14:paraId="4069A0CC" w14:textId="77777777" w:rsidR="002B496E" w:rsidRDefault="002B496E" w:rsidP="000B6E7B">
      <w:pPr>
        <w:numPr>
          <w:ilvl w:val="0"/>
          <w:numId w:val="23"/>
        </w:numPr>
      </w:pPr>
      <w:r>
        <w:rPr>
          <w:b/>
          <w:bCs/>
        </w:rPr>
        <w:t>与 RESTful API 的高效集成</w:t>
      </w:r>
      <w:r>
        <w:t xml:space="preserve">：Vue 与后端的 RESTful API 集成非常方便，能够通过 </w:t>
      </w:r>
      <w:r>
        <w:rPr>
          <w:b/>
          <w:bCs/>
        </w:rPr>
        <w:t>Axios</w:t>
      </w:r>
      <w:r>
        <w:t xml:space="preserve"> 进行数据请求和处理。</w:t>
      </w:r>
    </w:p>
    <w:p w14:paraId="2F4A838F" w14:textId="77777777" w:rsidR="002B496E" w:rsidRDefault="002B496E" w:rsidP="002B496E">
      <w:r>
        <w:rPr>
          <w:b/>
          <w:bCs/>
        </w:rPr>
        <w:t>适用场景</w:t>
      </w:r>
      <w:r>
        <w:t>：前端应用的构建，展示实时车辆数据、事件警报、气象数据等信息，支持与后端的 API 交互，进行数据展示和实时更新。</w:t>
      </w:r>
    </w:p>
    <w:p w14:paraId="58A5C96F" w14:textId="77777777" w:rsidR="002B496E" w:rsidRDefault="002B496E" w:rsidP="002B496E">
      <w:pPr>
        <w:pStyle w:val="Heading4"/>
        <w:numPr>
          <w:ilvl w:val="3"/>
          <w:numId w:val="1"/>
        </w:numPr>
      </w:pPr>
      <w:r>
        <w:rPr>
          <w:rFonts w:hint="eastAsia"/>
        </w:rPr>
        <w:t>Axios</w:t>
      </w:r>
    </w:p>
    <w:p w14:paraId="6B2D81E9" w14:textId="77777777" w:rsidR="002B496E" w:rsidRDefault="002B496E" w:rsidP="002B496E">
      <w:pPr>
        <w:ind w:firstLineChars="200" w:firstLine="482"/>
      </w:pPr>
      <w:r>
        <w:rPr>
          <w:b/>
          <w:bCs/>
        </w:rPr>
        <w:t>Axios</w:t>
      </w:r>
      <w:r>
        <w:t xml:space="preserve"> 是一个基于 Promise 的 HTTP 客户端，用于浏览器和 Node.js，能够用于发送 HTTP 请求。它与 Vue 结合使用非常方便，支持与 RESTful API 进行数据交互。</w:t>
      </w:r>
    </w:p>
    <w:p w14:paraId="4BDDB8A3" w14:textId="77777777" w:rsidR="002B496E" w:rsidRDefault="002B496E" w:rsidP="000B6E7B">
      <w:pPr>
        <w:numPr>
          <w:ilvl w:val="0"/>
          <w:numId w:val="24"/>
        </w:numPr>
      </w:pPr>
      <w:r>
        <w:rPr>
          <w:b/>
          <w:bCs/>
        </w:rPr>
        <w:t>简洁易用</w:t>
      </w:r>
      <w:r>
        <w:t>：Axios API 简单，配置灵活，可以轻松发送 GET、POST、PUT、DELETE 等 HTTP 请求。</w:t>
      </w:r>
    </w:p>
    <w:p w14:paraId="14011BC3" w14:textId="77777777" w:rsidR="002B496E" w:rsidRDefault="002B496E" w:rsidP="000B6E7B">
      <w:pPr>
        <w:numPr>
          <w:ilvl w:val="0"/>
          <w:numId w:val="24"/>
        </w:numPr>
      </w:pPr>
      <w:r>
        <w:rPr>
          <w:b/>
          <w:bCs/>
        </w:rPr>
        <w:lastRenderedPageBreak/>
        <w:t>支持跨域请求</w:t>
      </w:r>
      <w:r>
        <w:t>：能够轻松实现跨域请求，支持 CORS。</w:t>
      </w:r>
    </w:p>
    <w:p w14:paraId="0992B374" w14:textId="77777777" w:rsidR="002B496E" w:rsidRDefault="002B496E" w:rsidP="000B6E7B">
      <w:pPr>
        <w:numPr>
          <w:ilvl w:val="0"/>
          <w:numId w:val="24"/>
        </w:numPr>
      </w:pPr>
      <w:r>
        <w:rPr>
          <w:b/>
          <w:bCs/>
        </w:rPr>
        <w:t>支持请求拦截和响应拦截</w:t>
      </w:r>
      <w:r>
        <w:t>：在发起请求前或获取响应后，进行处理（如：统一的错误处理、认证验证等）。</w:t>
      </w:r>
    </w:p>
    <w:p w14:paraId="5BFB11AD" w14:textId="77777777" w:rsidR="002B496E" w:rsidRDefault="002B496E" w:rsidP="002B496E">
      <w:r>
        <w:rPr>
          <w:b/>
          <w:bCs/>
        </w:rPr>
        <w:t>适用场景</w:t>
      </w:r>
      <w:r>
        <w:t>：发送 HTTP 请求，获取后端提供的实时数据、历史数据、事件警报等。</w:t>
      </w:r>
    </w:p>
    <w:p w14:paraId="49E1FDF4" w14:textId="77777777" w:rsidR="002B496E" w:rsidRDefault="002B496E" w:rsidP="002B496E">
      <w:pPr>
        <w:pStyle w:val="Heading4"/>
        <w:numPr>
          <w:ilvl w:val="3"/>
          <w:numId w:val="1"/>
        </w:numPr>
      </w:pPr>
      <w:r>
        <w:t>ECharts / Chart.js</w:t>
      </w:r>
    </w:p>
    <w:p w14:paraId="7DD846E3" w14:textId="77777777" w:rsidR="002B496E" w:rsidRDefault="002B496E" w:rsidP="002B496E">
      <w:pPr>
        <w:ind w:firstLineChars="200" w:firstLine="482"/>
      </w:pPr>
      <w:r>
        <w:rPr>
          <w:b/>
          <w:bCs/>
        </w:rPr>
        <w:t>ECharts</w:t>
      </w:r>
      <w:r>
        <w:t xml:space="preserve"> 和 </w:t>
      </w:r>
      <w:r>
        <w:rPr>
          <w:b/>
          <w:bCs/>
        </w:rPr>
        <w:t>Chart.js</w:t>
      </w:r>
      <w:r>
        <w:t xml:space="preserve"> 都是非常优秀的数据可视化库，适合将复杂的车辆数据、历史数据等可视化为图表，帮助用户更好地理解数据。</w:t>
      </w:r>
    </w:p>
    <w:p w14:paraId="6D247D14" w14:textId="77777777" w:rsidR="002B496E" w:rsidRDefault="002B496E" w:rsidP="000B6E7B">
      <w:pPr>
        <w:numPr>
          <w:ilvl w:val="0"/>
          <w:numId w:val="25"/>
        </w:numPr>
      </w:pPr>
      <w:r>
        <w:rPr>
          <w:b/>
          <w:bCs/>
        </w:rPr>
        <w:t>ECharts</w:t>
      </w:r>
      <w:r>
        <w:t>：一个由百度开发的开源数据可视化库，支持多种类型的图表（如：折线图、柱状图、饼图、雷达图等）。非常适合展示动态数据（如：车辆的实时加速度、GPS 轨迹等）。</w:t>
      </w:r>
    </w:p>
    <w:p w14:paraId="2BDF69F8" w14:textId="77777777" w:rsidR="002B496E" w:rsidRDefault="002B496E" w:rsidP="000B6E7B">
      <w:pPr>
        <w:numPr>
          <w:ilvl w:val="0"/>
          <w:numId w:val="25"/>
        </w:numPr>
      </w:pPr>
      <w:r>
        <w:rPr>
          <w:b/>
          <w:bCs/>
        </w:rPr>
        <w:t>Chart.js</w:t>
      </w:r>
      <w:r>
        <w:t>：一个简单且轻量的 JavaScript 图表库，能够快速生成响应式的图表，支持动画效果和交互式图表。</w:t>
      </w:r>
    </w:p>
    <w:p w14:paraId="34F112C1" w14:textId="77777777" w:rsidR="002B496E" w:rsidRDefault="002B496E" w:rsidP="002B496E">
      <w:r>
        <w:rPr>
          <w:b/>
          <w:bCs/>
        </w:rPr>
        <w:t>适用场景</w:t>
      </w:r>
      <w:r>
        <w:t>：车辆数据趋势的可视化展示（如：</w:t>
      </w:r>
      <w:r>
        <w:rPr>
          <w:rFonts w:hint="eastAsia"/>
        </w:rPr>
        <w:t>事件</w:t>
      </w:r>
      <w:r>
        <w:t>、速度等），实时监控图表，数据报表等。</w:t>
      </w:r>
    </w:p>
    <w:p w14:paraId="1F6950C7" w14:textId="77777777" w:rsidR="002B496E" w:rsidRDefault="002B496E" w:rsidP="002B496E">
      <w:pPr>
        <w:pStyle w:val="Heading4"/>
        <w:numPr>
          <w:ilvl w:val="3"/>
          <w:numId w:val="1"/>
        </w:numPr>
      </w:pPr>
      <w:r>
        <w:rPr>
          <w:rFonts w:hint="eastAsia"/>
        </w:rPr>
        <w:t>Vuex</w:t>
      </w:r>
    </w:p>
    <w:p w14:paraId="264CB3E4" w14:textId="77777777" w:rsidR="002B496E" w:rsidRDefault="002B496E" w:rsidP="002B496E">
      <w:pPr>
        <w:ind w:firstLineChars="200" w:firstLine="482"/>
      </w:pPr>
      <w:r>
        <w:rPr>
          <w:b/>
          <w:bCs/>
        </w:rPr>
        <w:t>Vuex</w:t>
      </w:r>
      <w:r>
        <w:t xml:space="preserve"> 是 Vue 的状态管理库，适用于中大型的 Vue 项目，能够集中管理整个应用的状态。</w:t>
      </w:r>
    </w:p>
    <w:p w14:paraId="679E043F" w14:textId="77777777" w:rsidR="002B496E" w:rsidRDefault="002B496E" w:rsidP="000B6E7B">
      <w:pPr>
        <w:numPr>
          <w:ilvl w:val="0"/>
          <w:numId w:val="26"/>
        </w:numPr>
      </w:pPr>
      <w:r>
        <w:rPr>
          <w:b/>
          <w:bCs/>
        </w:rPr>
        <w:t>集中管理</w:t>
      </w:r>
      <w:r>
        <w:t>：在 Vuex 中集中管理所有组件的状态，并且通过状态更新驱动视图更新，适用于多组件间的共享状态管理。</w:t>
      </w:r>
    </w:p>
    <w:p w14:paraId="3415DD99" w14:textId="77777777" w:rsidR="002B496E" w:rsidRDefault="002B496E" w:rsidP="000B6E7B">
      <w:pPr>
        <w:numPr>
          <w:ilvl w:val="0"/>
          <w:numId w:val="26"/>
        </w:numPr>
      </w:pPr>
      <w:r>
        <w:rPr>
          <w:b/>
          <w:bCs/>
        </w:rPr>
        <w:t>与 Vue 配合良好</w:t>
      </w:r>
      <w:r>
        <w:t>：Vuex 与 Vue 完美集成，能够直接绑定组件的状态，提供可预测的状态变化机制。</w:t>
      </w:r>
    </w:p>
    <w:p w14:paraId="45E301F6" w14:textId="77777777" w:rsidR="002B496E" w:rsidRDefault="002B496E" w:rsidP="002B496E">
      <w:r>
        <w:rPr>
          <w:b/>
          <w:bCs/>
        </w:rPr>
        <w:t>适用场景</w:t>
      </w:r>
      <w:r>
        <w:t>：车辆数据、事件警报、历史数据等跨多个组件共享的状态管理。</w:t>
      </w:r>
    </w:p>
    <w:p w14:paraId="30CF09DE" w14:textId="77777777" w:rsidR="002B496E" w:rsidRDefault="002B496E" w:rsidP="002B496E">
      <w:pPr>
        <w:pStyle w:val="Heading2"/>
        <w:numPr>
          <w:ilvl w:val="1"/>
          <w:numId w:val="1"/>
        </w:numPr>
      </w:pPr>
      <w:r>
        <w:rPr>
          <w:rFonts w:hint="eastAsia"/>
        </w:rPr>
        <w:t>安全设计</w:t>
      </w:r>
    </w:p>
    <w:p w14:paraId="11BA58C7" w14:textId="77777777" w:rsidR="002B496E" w:rsidRDefault="002B496E" w:rsidP="002B496E">
      <w:pPr>
        <w:ind w:firstLineChars="200" w:firstLine="480"/>
      </w:pPr>
      <w:r>
        <w:t>在车联网项目中，安全设计主要关注数据传输的安全性、系统的身份认证、授权机制、数据存储的安全性等方面。因为涉及到实时数据的传输、存储及敏感信息的处理，必须要采取有效的安全策略，保障系统的完整性、保密性和可用性。以下将从多个层面进行详细描述。</w:t>
      </w:r>
    </w:p>
    <w:p w14:paraId="34EC7694" w14:textId="77777777" w:rsidR="002B496E" w:rsidRDefault="002B496E" w:rsidP="002B496E">
      <w:pPr>
        <w:pStyle w:val="Heading3"/>
      </w:pPr>
      <w:r>
        <w:rPr>
          <w:rFonts w:hint="eastAsia"/>
        </w:rPr>
        <w:t>数据传输安全</w:t>
      </w:r>
    </w:p>
    <w:p w14:paraId="6E8DCCA7" w14:textId="77777777" w:rsidR="002B496E" w:rsidRDefault="002B496E" w:rsidP="002B496E">
      <w:pPr>
        <w:ind w:firstLineChars="200" w:firstLine="480"/>
      </w:pPr>
      <w:r>
        <w:t>车联网项目中涉及到多个模块间的数据传输，如车端设备与后端的通信、</w:t>
      </w:r>
      <w:r>
        <w:rPr>
          <w:rFonts w:hint="eastAsia"/>
        </w:rPr>
        <w:t>气</w:t>
      </w:r>
      <w:r>
        <w:rPr>
          <w:rFonts w:hint="eastAsia"/>
        </w:rPr>
        <w:lastRenderedPageBreak/>
        <w:t>象站与后端的通信，</w:t>
      </w:r>
      <w:r>
        <w:t>前端与后端的接口交互等。为保障数据传输的安全性，我们需要采取以下措施：</w:t>
      </w:r>
    </w:p>
    <w:p w14:paraId="50F1080C" w14:textId="77777777" w:rsidR="002B496E" w:rsidRDefault="002B496E" w:rsidP="002B496E">
      <w:pPr>
        <w:pStyle w:val="Heading4"/>
        <w:numPr>
          <w:ilvl w:val="3"/>
          <w:numId w:val="1"/>
        </w:numPr>
      </w:pPr>
      <w:r>
        <w:rPr>
          <w:rFonts w:hint="eastAsia"/>
        </w:rPr>
        <w:t>加密技术</w:t>
      </w:r>
    </w:p>
    <w:p w14:paraId="49CE850F" w14:textId="77777777" w:rsidR="002B496E" w:rsidRDefault="002B496E" w:rsidP="002B496E">
      <w:pPr>
        <w:ind w:firstLineChars="200" w:firstLine="480"/>
      </w:pPr>
      <w:r>
        <w:t>所有网络通信（如WebSocket和HTTP接口）都需要进行加密。使用加密协议来保证数据的保密性和完整性。</w:t>
      </w:r>
    </w:p>
    <w:p w14:paraId="12D35BFB" w14:textId="77777777" w:rsidR="002B496E" w:rsidRDefault="002B496E" w:rsidP="000B6E7B">
      <w:pPr>
        <w:numPr>
          <w:ilvl w:val="0"/>
          <w:numId w:val="27"/>
        </w:numPr>
      </w:pPr>
      <w:r>
        <w:rPr>
          <w:b/>
          <w:bCs/>
        </w:rPr>
        <w:t>TLS（Transport Layer Security）</w:t>
      </w:r>
      <w:r>
        <w:t>：对于WebSocket和HTTP请求，使用TLS/SSL协议进行加密，确保在客户端与服务器之间的数据传输不被窃取或篡改。</w:t>
      </w:r>
    </w:p>
    <w:p w14:paraId="517C6341" w14:textId="77777777" w:rsidR="002B496E" w:rsidRDefault="002B496E" w:rsidP="000B6E7B">
      <w:pPr>
        <w:numPr>
          <w:ilvl w:val="1"/>
          <w:numId w:val="27"/>
        </w:numPr>
      </w:pPr>
      <w:r>
        <w:t>车端设备与后端服务之间通过WebSocket进行数据传输时，采用wss://（WebSocket Secure）协议。</w:t>
      </w:r>
    </w:p>
    <w:p w14:paraId="2BF8A1DC" w14:textId="77777777" w:rsidR="002B496E" w:rsidRDefault="002B496E" w:rsidP="000B6E7B">
      <w:pPr>
        <w:numPr>
          <w:ilvl w:val="1"/>
          <w:numId w:val="27"/>
        </w:numPr>
      </w:pPr>
      <w:r>
        <w:rPr>
          <w:rFonts w:hint="eastAsia"/>
        </w:rPr>
        <w:t>气象站与后端</w:t>
      </w:r>
      <w:r>
        <w:t>通过</w:t>
      </w:r>
      <w:r>
        <w:rPr>
          <w:rFonts w:hint="eastAsia"/>
        </w:rPr>
        <w:t>tcp socket</w:t>
      </w:r>
      <w:r>
        <w:t>进行数据传输。</w:t>
      </w:r>
    </w:p>
    <w:p w14:paraId="7C664850" w14:textId="77777777" w:rsidR="002B496E" w:rsidRDefault="002B496E" w:rsidP="000B6E7B">
      <w:pPr>
        <w:numPr>
          <w:ilvl w:val="1"/>
          <w:numId w:val="27"/>
        </w:numPr>
      </w:pPr>
      <w:r>
        <w:t>前后端使用HTTPS加密连接，避免敏感数据在传输过程中被泄漏。</w:t>
      </w:r>
    </w:p>
    <w:p w14:paraId="7AF12BA1" w14:textId="77777777" w:rsidR="002B496E" w:rsidRDefault="002B496E" w:rsidP="002B496E">
      <w:pPr>
        <w:pStyle w:val="Heading4"/>
        <w:numPr>
          <w:ilvl w:val="3"/>
          <w:numId w:val="1"/>
        </w:numPr>
      </w:pPr>
      <w:r>
        <w:rPr>
          <w:rFonts w:hint="eastAsia"/>
        </w:rPr>
        <w:t>身份验证</w:t>
      </w:r>
    </w:p>
    <w:p w14:paraId="1123C863" w14:textId="77777777" w:rsidR="002B496E" w:rsidRDefault="002B496E" w:rsidP="000B6E7B">
      <w:pPr>
        <w:numPr>
          <w:ilvl w:val="0"/>
          <w:numId w:val="28"/>
        </w:numPr>
      </w:pPr>
      <w:r>
        <w:rPr>
          <w:b/>
          <w:bCs/>
        </w:rPr>
        <w:t>证书验证</w:t>
      </w:r>
      <w:r>
        <w:t>：使用SSL/TLS证书对通信双方的身份进行验证。车端和后端在建立WebSocket连接时，都会通过证书校验对方的身份，避免非法设备接入。</w:t>
      </w:r>
    </w:p>
    <w:p w14:paraId="24CB2C0C" w14:textId="77777777" w:rsidR="002B496E" w:rsidRDefault="002B496E" w:rsidP="002B496E">
      <w:pPr>
        <w:pStyle w:val="Heading3"/>
      </w:pPr>
      <w:r>
        <w:rPr>
          <w:rFonts w:hint="eastAsia"/>
        </w:rPr>
        <w:t>数据存储安全</w:t>
      </w:r>
    </w:p>
    <w:p w14:paraId="21659709" w14:textId="77777777" w:rsidR="002B496E" w:rsidRDefault="002B496E" w:rsidP="002B496E">
      <w:pPr>
        <w:ind w:firstLineChars="200" w:firstLine="480"/>
      </w:pPr>
      <w:r>
        <w:t>车联网项目中，传感器数据、车辆位置、气象数据等大量信息需要进行存储。为了确保数据在存储过程中的安全性，我们需要考虑以下几个方面：</w:t>
      </w:r>
    </w:p>
    <w:p w14:paraId="51600378" w14:textId="77777777" w:rsidR="002B496E" w:rsidRDefault="002B496E" w:rsidP="002B496E">
      <w:pPr>
        <w:pStyle w:val="Heading4"/>
        <w:numPr>
          <w:ilvl w:val="3"/>
          <w:numId w:val="1"/>
        </w:numPr>
      </w:pPr>
      <w:r>
        <w:rPr>
          <w:rFonts w:hint="eastAsia"/>
        </w:rPr>
        <w:t>数据加密</w:t>
      </w:r>
    </w:p>
    <w:p w14:paraId="6B71EC35" w14:textId="77777777" w:rsidR="002B496E" w:rsidRDefault="002B496E" w:rsidP="000B6E7B">
      <w:pPr>
        <w:numPr>
          <w:ilvl w:val="0"/>
          <w:numId w:val="29"/>
        </w:numPr>
      </w:pPr>
      <w:r>
        <w:rPr>
          <w:b/>
          <w:bCs/>
        </w:rPr>
        <w:t>静态数据加密</w:t>
      </w:r>
      <w:r>
        <w:t>：在数据库或Redis中存储敏感数据（如车主信息、GPS数据等）时，采用加密存储。常用的加密算法有AES-256（对称加密）、RSA（非对称加密）。</w:t>
      </w:r>
    </w:p>
    <w:p w14:paraId="0C7F9063" w14:textId="77777777" w:rsidR="002B496E" w:rsidRDefault="002B496E" w:rsidP="000B6E7B">
      <w:pPr>
        <w:numPr>
          <w:ilvl w:val="0"/>
          <w:numId w:val="29"/>
        </w:numPr>
      </w:pPr>
      <w:r>
        <w:rPr>
          <w:b/>
          <w:bCs/>
        </w:rPr>
        <w:t>加密存储策略</w:t>
      </w:r>
      <w:r>
        <w:t>：车载设备上传的数据应进行加密存储，确保即便数据库遭到泄露，数据仍然无法被恶意访问。</w:t>
      </w:r>
    </w:p>
    <w:p w14:paraId="14D2E56F" w14:textId="77777777" w:rsidR="002B496E" w:rsidRDefault="002B496E" w:rsidP="002B496E">
      <w:pPr>
        <w:pStyle w:val="Heading4"/>
        <w:numPr>
          <w:ilvl w:val="3"/>
          <w:numId w:val="1"/>
        </w:numPr>
      </w:pPr>
      <w:r>
        <w:rPr>
          <w:rFonts w:hint="eastAsia"/>
        </w:rPr>
        <w:t>数据访问控制</w:t>
      </w:r>
    </w:p>
    <w:p w14:paraId="79B88107" w14:textId="77777777" w:rsidR="002B496E" w:rsidRDefault="002B496E" w:rsidP="000B6E7B">
      <w:pPr>
        <w:numPr>
          <w:ilvl w:val="0"/>
          <w:numId w:val="30"/>
        </w:numPr>
      </w:pPr>
      <w:r>
        <w:rPr>
          <w:b/>
          <w:bCs/>
        </w:rPr>
        <w:t>最小权限原则</w:t>
      </w:r>
      <w:r>
        <w:t>：数据库访问应采用最小权限原则。每个服务、每个用户仅能访问和操作其所需的最小数据范围。</w:t>
      </w:r>
    </w:p>
    <w:p w14:paraId="363AE21B" w14:textId="77777777" w:rsidR="002B496E" w:rsidRDefault="002B496E" w:rsidP="000B6E7B">
      <w:pPr>
        <w:numPr>
          <w:ilvl w:val="0"/>
          <w:numId w:val="30"/>
        </w:numPr>
      </w:pPr>
      <w:r>
        <w:rPr>
          <w:b/>
          <w:bCs/>
        </w:rPr>
        <w:t>审计日志</w:t>
      </w:r>
      <w:r>
        <w:t>：系统应记录所有数据访问操作，包括谁访问了哪些数据、何时</w:t>
      </w:r>
      <w:r>
        <w:lastRenderedPageBreak/>
        <w:t>进行访问、使用了哪些操作等。通过审计日志可以追踪和审查潜在的恶意操作。</w:t>
      </w:r>
    </w:p>
    <w:p w14:paraId="0C00E354" w14:textId="77777777" w:rsidR="002B496E" w:rsidRDefault="002B496E" w:rsidP="002B496E">
      <w:pPr>
        <w:pStyle w:val="Heading4"/>
        <w:numPr>
          <w:ilvl w:val="3"/>
          <w:numId w:val="1"/>
        </w:numPr>
      </w:pPr>
      <w:r>
        <w:rPr>
          <w:rFonts w:hint="eastAsia"/>
        </w:rPr>
        <w:t>数据备份与恢复</w:t>
      </w:r>
    </w:p>
    <w:p w14:paraId="191DC5DD" w14:textId="77777777" w:rsidR="002B496E" w:rsidRDefault="002B496E" w:rsidP="000B6E7B">
      <w:pPr>
        <w:numPr>
          <w:ilvl w:val="0"/>
          <w:numId w:val="31"/>
        </w:numPr>
      </w:pPr>
      <w:r>
        <w:rPr>
          <w:b/>
          <w:bCs/>
        </w:rPr>
        <w:t>数据备份</w:t>
      </w:r>
      <w:r>
        <w:t>：为了防止数据丢失，所有关键数据（如车端传输的数据、用户信息等）都需要定期备份。备份数据应该加密存储，并与主数据存储分离。</w:t>
      </w:r>
    </w:p>
    <w:p w14:paraId="263C798A" w14:textId="77777777" w:rsidR="002B496E" w:rsidRDefault="002B496E" w:rsidP="000B6E7B">
      <w:pPr>
        <w:numPr>
          <w:ilvl w:val="0"/>
          <w:numId w:val="31"/>
        </w:numPr>
      </w:pPr>
      <w:r>
        <w:rPr>
          <w:b/>
          <w:bCs/>
        </w:rPr>
        <w:t>灾难恢复设计</w:t>
      </w:r>
      <w:r>
        <w:t>：在发生故障时，能够迅速恢复数据。定期进行数据恢复演练，确保系统的高可用性。</w:t>
      </w:r>
    </w:p>
    <w:p w14:paraId="790F7D32" w14:textId="77777777" w:rsidR="002B496E" w:rsidRDefault="002B496E" w:rsidP="002B496E">
      <w:pPr>
        <w:pStyle w:val="Heading3"/>
      </w:pPr>
      <w:r>
        <w:rPr>
          <w:rFonts w:hint="eastAsia"/>
        </w:rPr>
        <w:t>系统漏洞与防护</w:t>
      </w:r>
    </w:p>
    <w:p w14:paraId="6242CDBD" w14:textId="77777777" w:rsidR="002B496E" w:rsidRDefault="002B496E" w:rsidP="002B496E">
      <w:pPr>
        <w:ind w:firstLineChars="200" w:firstLine="480"/>
      </w:pPr>
      <w:r>
        <w:t>车联网系统可能面临各种网络攻击，包括SQL注入、XSS攻击、DDoS攻击等。为了增强系统的安全性，我们需要采取以下防护措施：</w:t>
      </w:r>
    </w:p>
    <w:p w14:paraId="37DBBF20" w14:textId="77777777" w:rsidR="002B496E" w:rsidRDefault="002B496E" w:rsidP="002B496E">
      <w:pPr>
        <w:pStyle w:val="Heading4"/>
        <w:numPr>
          <w:ilvl w:val="3"/>
          <w:numId w:val="1"/>
        </w:numPr>
      </w:pPr>
      <w:r>
        <w:rPr>
          <w:rFonts w:hint="eastAsia"/>
        </w:rPr>
        <w:t>输入验证与输出过滤</w:t>
      </w:r>
    </w:p>
    <w:p w14:paraId="044004F2" w14:textId="77777777" w:rsidR="002B496E" w:rsidRDefault="002B496E" w:rsidP="000B6E7B">
      <w:pPr>
        <w:numPr>
          <w:ilvl w:val="0"/>
          <w:numId w:val="32"/>
        </w:numPr>
      </w:pPr>
      <w:r>
        <w:rPr>
          <w:b/>
          <w:bCs/>
        </w:rPr>
        <w:t>SQL注入防护</w:t>
      </w:r>
      <w:r>
        <w:t>：所有涉及数据库操作的输入数据必须进行验证，防止恶意SQL注入攻击。可以使用ORM框架、参数化查询等方式防止SQL注入。</w:t>
      </w:r>
    </w:p>
    <w:p w14:paraId="270A74FC" w14:textId="77777777" w:rsidR="002B496E" w:rsidRDefault="002B496E" w:rsidP="000B6E7B">
      <w:pPr>
        <w:numPr>
          <w:ilvl w:val="0"/>
          <w:numId w:val="32"/>
        </w:numPr>
      </w:pPr>
      <w:r>
        <w:rPr>
          <w:b/>
          <w:bCs/>
        </w:rPr>
        <w:t>XSS攻击防护</w:t>
      </w:r>
      <w:r>
        <w:t>：所有用户输入的数据（如前端表单提交）都需要进行转义，防止恶意的脚本代码注入到页面中执行。</w:t>
      </w:r>
    </w:p>
    <w:p w14:paraId="57369C72" w14:textId="77777777" w:rsidR="002B496E" w:rsidRDefault="002B496E" w:rsidP="000B6E7B">
      <w:pPr>
        <w:numPr>
          <w:ilvl w:val="0"/>
          <w:numId w:val="32"/>
        </w:numPr>
      </w:pPr>
      <w:r>
        <w:rPr>
          <w:b/>
          <w:bCs/>
        </w:rPr>
        <w:t>跨站请求伪造（CSRF）防护</w:t>
      </w:r>
      <w:r>
        <w:t>：前端和后端的请求应带有CSRF Token，确保请求来源是合法的。</w:t>
      </w:r>
    </w:p>
    <w:p w14:paraId="651CA464" w14:textId="77777777" w:rsidR="002B496E" w:rsidRDefault="002B496E" w:rsidP="002B496E">
      <w:pPr>
        <w:pStyle w:val="Heading4"/>
        <w:numPr>
          <w:ilvl w:val="3"/>
          <w:numId w:val="1"/>
        </w:numPr>
      </w:pPr>
      <w:r>
        <w:rPr>
          <w:rFonts w:hint="eastAsia"/>
        </w:rPr>
        <w:t>DDos防护</w:t>
      </w:r>
    </w:p>
    <w:p w14:paraId="16DB8E83" w14:textId="77777777" w:rsidR="002B496E" w:rsidRDefault="002B496E" w:rsidP="000B6E7B">
      <w:pPr>
        <w:numPr>
          <w:ilvl w:val="0"/>
          <w:numId w:val="33"/>
        </w:numPr>
      </w:pPr>
      <w:r>
        <w:rPr>
          <w:b/>
          <w:bCs/>
        </w:rPr>
        <w:t>流量清洗</w:t>
      </w:r>
      <w:r>
        <w:t>：使用流量清洗服务来过滤和处理大规模的分布式拒绝服务攻击（DDoS），确保系统不被恶意流量淹没。</w:t>
      </w:r>
    </w:p>
    <w:p w14:paraId="7FF6E691" w14:textId="77777777" w:rsidR="002B496E" w:rsidRDefault="002B496E" w:rsidP="000B6E7B">
      <w:pPr>
        <w:numPr>
          <w:ilvl w:val="0"/>
          <w:numId w:val="33"/>
        </w:numPr>
      </w:pPr>
      <w:r>
        <w:rPr>
          <w:b/>
          <w:bCs/>
        </w:rPr>
        <w:t>负载均衡与限流</w:t>
      </w:r>
      <w:r>
        <w:t>：通过负载均衡器分散流量，限制单个IP的请求频率，避免恶意攻击导致服务器崩溃。</w:t>
      </w:r>
    </w:p>
    <w:p w14:paraId="3DF8449C" w14:textId="77777777" w:rsidR="002B496E" w:rsidRDefault="002B496E" w:rsidP="002B496E">
      <w:pPr>
        <w:pStyle w:val="Heading4"/>
        <w:numPr>
          <w:ilvl w:val="3"/>
          <w:numId w:val="1"/>
        </w:numPr>
      </w:pPr>
      <w:r>
        <w:rPr>
          <w:rFonts w:hint="eastAsia"/>
        </w:rPr>
        <w:t>常见漏洞防护</w:t>
      </w:r>
    </w:p>
    <w:p w14:paraId="786CD8EE" w14:textId="77777777" w:rsidR="002B496E" w:rsidRDefault="002B496E" w:rsidP="000B6E7B">
      <w:pPr>
        <w:numPr>
          <w:ilvl w:val="0"/>
          <w:numId w:val="34"/>
        </w:numPr>
      </w:pPr>
      <w:r>
        <w:rPr>
          <w:b/>
          <w:bCs/>
        </w:rPr>
        <w:t>漏洞扫描与修复</w:t>
      </w:r>
      <w:r>
        <w:t>：定期对系统进行漏洞扫描，使用自动化工具识别系统中潜在的漏洞，并及时修复。</w:t>
      </w:r>
    </w:p>
    <w:p w14:paraId="02CB0E83" w14:textId="77777777" w:rsidR="002B496E" w:rsidRDefault="002B496E" w:rsidP="000B6E7B">
      <w:pPr>
        <w:numPr>
          <w:ilvl w:val="0"/>
          <w:numId w:val="34"/>
        </w:numPr>
      </w:pPr>
      <w:r>
        <w:rPr>
          <w:b/>
          <w:bCs/>
        </w:rPr>
        <w:t>补丁管理</w:t>
      </w:r>
      <w:r>
        <w:t>：定期更新系统和软件的安全补丁，确保使用的操作系统和依赖库没有已知的安全漏洞。</w:t>
      </w:r>
    </w:p>
    <w:p w14:paraId="42F8685E" w14:textId="77777777" w:rsidR="002B496E" w:rsidRDefault="002B496E" w:rsidP="002B496E">
      <w:pPr>
        <w:pStyle w:val="Heading3"/>
      </w:pPr>
      <w:r>
        <w:rPr>
          <w:rFonts w:hint="eastAsia"/>
        </w:rPr>
        <w:t>日志与监控</w:t>
      </w:r>
    </w:p>
    <w:p w14:paraId="4EC8C181" w14:textId="77777777" w:rsidR="002B496E" w:rsidRDefault="002B496E" w:rsidP="002B496E">
      <w:pPr>
        <w:ind w:firstLineChars="200" w:firstLine="480"/>
      </w:pPr>
      <w:r>
        <w:t>为了增强系统的安全性，必须对所有关键操作进行日志记录，并实施实时监</w:t>
      </w:r>
      <w:r>
        <w:lastRenderedPageBreak/>
        <w:t>控。通过监控系统可以及时发现异常行为，防止潜在的攻击。</w:t>
      </w:r>
    </w:p>
    <w:p w14:paraId="06B45D2A" w14:textId="77777777" w:rsidR="002B496E" w:rsidRDefault="002B496E" w:rsidP="002B496E">
      <w:pPr>
        <w:pStyle w:val="Heading4"/>
        <w:numPr>
          <w:ilvl w:val="3"/>
          <w:numId w:val="1"/>
        </w:numPr>
      </w:pPr>
      <w:r>
        <w:rPr>
          <w:rFonts w:hint="eastAsia"/>
        </w:rPr>
        <w:t>日志记录</w:t>
      </w:r>
    </w:p>
    <w:p w14:paraId="5066CBEE" w14:textId="77777777" w:rsidR="002B496E" w:rsidRDefault="002B496E" w:rsidP="000B6E7B">
      <w:pPr>
        <w:numPr>
          <w:ilvl w:val="0"/>
          <w:numId w:val="35"/>
        </w:numPr>
      </w:pPr>
      <w:r>
        <w:rPr>
          <w:b/>
          <w:bCs/>
        </w:rPr>
        <w:t>访问日志</w:t>
      </w:r>
      <w:r>
        <w:t>：记录所有用户和设备的访问行为，包括API请求、登录、操作等。</w:t>
      </w:r>
    </w:p>
    <w:p w14:paraId="12AA41BB" w14:textId="77777777" w:rsidR="002B496E" w:rsidRDefault="002B496E" w:rsidP="000B6E7B">
      <w:pPr>
        <w:numPr>
          <w:ilvl w:val="0"/>
          <w:numId w:val="35"/>
        </w:numPr>
      </w:pPr>
      <w:r>
        <w:rPr>
          <w:b/>
          <w:bCs/>
        </w:rPr>
        <w:t>安全事件日志</w:t>
      </w:r>
      <w:r>
        <w:t>：记录系统安全相关事件，如登录失败次数、设备身份验证失败、异常请求等。</w:t>
      </w:r>
    </w:p>
    <w:p w14:paraId="28A8555D" w14:textId="77777777" w:rsidR="002B496E" w:rsidRDefault="002B496E" w:rsidP="002B496E">
      <w:pPr>
        <w:pStyle w:val="Heading4"/>
        <w:numPr>
          <w:ilvl w:val="3"/>
          <w:numId w:val="1"/>
        </w:numPr>
      </w:pPr>
      <w:r>
        <w:rPr>
          <w:rFonts w:hint="eastAsia"/>
        </w:rPr>
        <w:t>实时监控</w:t>
      </w:r>
    </w:p>
    <w:p w14:paraId="5CDF8DA0" w14:textId="77777777" w:rsidR="002B496E" w:rsidRDefault="002B496E" w:rsidP="000B6E7B">
      <w:pPr>
        <w:numPr>
          <w:ilvl w:val="0"/>
          <w:numId w:val="36"/>
        </w:numPr>
      </w:pPr>
      <w:r>
        <w:rPr>
          <w:b/>
          <w:bCs/>
        </w:rPr>
        <w:t>入侵检测系统（IDS）</w:t>
      </w:r>
      <w:r>
        <w:t>：部署IDS系统，实时监控系统是否受到攻击，及时发现潜在的安全威胁。</w:t>
      </w:r>
    </w:p>
    <w:p w14:paraId="07491FDA" w14:textId="77777777" w:rsidR="002B496E" w:rsidRDefault="002B496E" w:rsidP="000B6E7B">
      <w:pPr>
        <w:numPr>
          <w:ilvl w:val="0"/>
          <w:numId w:val="36"/>
        </w:numPr>
      </w:pPr>
      <w:r>
        <w:rPr>
          <w:b/>
          <w:bCs/>
        </w:rPr>
        <w:t>异常行为检测</w:t>
      </w:r>
      <w:r>
        <w:t>：通过机器学习算法检测系统中异常的访问模式，如短时间内大量的API请求、大量的数据上传等。</w:t>
      </w:r>
    </w:p>
    <w:p w14:paraId="1B5790D1" w14:textId="77777777" w:rsidR="002B496E" w:rsidRDefault="002B496E" w:rsidP="002B496E">
      <w:pPr>
        <w:pStyle w:val="Heading2"/>
        <w:numPr>
          <w:ilvl w:val="1"/>
          <w:numId w:val="1"/>
        </w:numPr>
      </w:pPr>
      <w:r>
        <w:rPr>
          <w:rFonts w:hint="eastAsia"/>
        </w:rPr>
        <w:t>性能与扩展性设计</w:t>
      </w:r>
    </w:p>
    <w:p w14:paraId="095B5242" w14:textId="77777777" w:rsidR="002B496E" w:rsidRDefault="002B496E" w:rsidP="002B496E">
      <w:pPr>
        <w:ind w:firstLineChars="200" w:firstLine="480"/>
      </w:pPr>
      <w:r>
        <w:t>性能和扩展性设计是确保车联网系统在不同工作负载下稳定高效运行的重要组成部分。由于车联网项目涉及到大量的实时数据传输、存储、计算和展示，系统必须具备出色的响应时间、并发处理能力，并且具备良好的可扩展性，以应对未来业务的增长。</w:t>
      </w:r>
    </w:p>
    <w:p w14:paraId="0F6F6786" w14:textId="77777777" w:rsidR="002B496E" w:rsidRDefault="002B496E" w:rsidP="002B496E">
      <w:pPr>
        <w:pStyle w:val="Heading3"/>
      </w:pPr>
      <w:r>
        <w:rPr>
          <w:rFonts w:hint="eastAsia"/>
        </w:rPr>
        <w:t>性能设计</w:t>
      </w:r>
    </w:p>
    <w:p w14:paraId="3FE34656" w14:textId="77777777" w:rsidR="002B496E" w:rsidRDefault="002B496E" w:rsidP="002B496E">
      <w:pPr>
        <w:ind w:firstLineChars="200" w:firstLine="480"/>
      </w:pPr>
      <w:r>
        <w:t>性能设计旨在确保系统能够在高负载、高并发的情况下，保持较高的响应速度和可靠性。性能问题通常表现在数据传输延迟、数据处理瓶颈、数据库响应慢等方面。为此，以下几方面的设计至关重要：</w:t>
      </w:r>
    </w:p>
    <w:p w14:paraId="0D0E3619" w14:textId="77777777" w:rsidR="002B496E" w:rsidRDefault="002B496E" w:rsidP="002B496E">
      <w:pPr>
        <w:pStyle w:val="Heading4"/>
        <w:numPr>
          <w:ilvl w:val="3"/>
          <w:numId w:val="1"/>
        </w:numPr>
      </w:pPr>
      <w:r>
        <w:rPr>
          <w:rFonts w:hint="eastAsia"/>
        </w:rPr>
        <w:t>相应时间优化</w:t>
      </w:r>
    </w:p>
    <w:p w14:paraId="753E2349" w14:textId="77777777" w:rsidR="002B496E" w:rsidRDefault="002B496E" w:rsidP="002B496E">
      <w:pPr>
        <w:ind w:firstLineChars="200" w:firstLine="480"/>
      </w:pPr>
      <w:r>
        <w:t>车联网系统中的每个操作（如车辆位置上传、路面颠簸计算、前端数据展示）都需要快速响应。为了优化系统的响应时间，我们可以采取以下策略：</w:t>
      </w:r>
    </w:p>
    <w:p w14:paraId="6BDCAF4A" w14:textId="77777777" w:rsidR="002B496E" w:rsidRDefault="002B496E" w:rsidP="000B6E7B">
      <w:pPr>
        <w:numPr>
          <w:ilvl w:val="0"/>
          <w:numId w:val="37"/>
        </w:numPr>
      </w:pPr>
      <w:r>
        <w:rPr>
          <w:b/>
          <w:bCs/>
        </w:rPr>
        <w:t>异步处理</w:t>
      </w:r>
      <w:r>
        <w:t>：对于不需要立即返回结果的操作（如传感器数据的存储和分析），采用异步处理的方式，避免长时间的阻塞操作影响响应速度。例如，车端上传的传感器数据可以</w:t>
      </w:r>
      <w:r>
        <w:rPr>
          <w:rFonts w:hint="eastAsia"/>
        </w:rPr>
        <w:t>通过收发组件</w:t>
      </w:r>
      <w:r>
        <w:t>异步处理，避免数据库操作阻塞请求线程。</w:t>
      </w:r>
    </w:p>
    <w:p w14:paraId="0C3D88D2" w14:textId="77777777" w:rsidR="002B496E" w:rsidRDefault="002B496E" w:rsidP="000B6E7B">
      <w:pPr>
        <w:numPr>
          <w:ilvl w:val="0"/>
          <w:numId w:val="37"/>
        </w:numPr>
      </w:pPr>
      <w:r>
        <w:rPr>
          <w:b/>
          <w:bCs/>
        </w:rPr>
        <w:t>数据缓存</w:t>
      </w:r>
      <w:r>
        <w:t>：通过使用缓存技术（如Redis）缓存常用数据（如车辆位置、路面状况等），避免频繁访问数据库。缓存可以显著减少数据库查询次数，</w:t>
      </w:r>
      <w:r>
        <w:lastRenderedPageBreak/>
        <w:t>提高数据访问速度。</w:t>
      </w:r>
    </w:p>
    <w:p w14:paraId="2FB69929" w14:textId="77777777" w:rsidR="002B496E" w:rsidRDefault="002B496E" w:rsidP="000B6E7B">
      <w:pPr>
        <w:numPr>
          <w:ilvl w:val="0"/>
          <w:numId w:val="37"/>
        </w:numPr>
      </w:pPr>
      <w:r>
        <w:rPr>
          <w:b/>
          <w:bCs/>
        </w:rPr>
        <w:t>负载均衡</w:t>
      </w:r>
      <w:r>
        <w:t>：通过负载均衡将流量分配到多个后端服务器，防止单一服务器的过载。负载均衡器（如Nginx）可以动态调整流量分配，确保系统的负载均匀分布，提高响应速度。</w:t>
      </w:r>
    </w:p>
    <w:p w14:paraId="0B1E8E91" w14:textId="77777777" w:rsidR="002B496E" w:rsidRDefault="002B496E" w:rsidP="000B6E7B">
      <w:pPr>
        <w:numPr>
          <w:ilvl w:val="0"/>
          <w:numId w:val="37"/>
        </w:numPr>
      </w:pPr>
      <w:r>
        <w:rPr>
          <w:b/>
          <w:bCs/>
        </w:rPr>
        <w:t>前端性能优化</w:t>
      </w:r>
      <w:r>
        <w:t>：前端使用Vue2框架时，应该通过懒加载、组件按需加载等手段，减小页面初始加载时间。通过服务端渲染（SSR）可以加速首屏渲染，提升用户体验。</w:t>
      </w:r>
    </w:p>
    <w:p w14:paraId="2E500DE5" w14:textId="77777777" w:rsidR="002B496E" w:rsidRDefault="002B496E" w:rsidP="002B496E">
      <w:pPr>
        <w:pStyle w:val="Heading4"/>
        <w:numPr>
          <w:ilvl w:val="3"/>
          <w:numId w:val="1"/>
        </w:numPr>
      </w:pPr>
      <w:r>
        <w:rPr>
          <w:rFonts w:hint="eastAsia"/>
        </w:rPr>
        <w:t>并发性能</w:t>
      </w:r>
    </w:p>
    <w:p w14:paraId="5031CD07" w14:textId="77777777" w:rsidR="002B496E" w:rsidRDefault="002B496E" w:rsidP="002B496E">
      <w:pPr>
        <w:ind w:firstLineChars="200" w:firstLine="480"/>
      </w:pPr>
      <w:r>
        <w:t>车联网系统需要支持大量的并发请求，特别是车辆的数据上传和前端请求。为了保证系统的并发性能，可以采取以下优化策略：</w:t>
      </w:r>
    </w:p>
    <w:p w14:paraId="21936049" w14:textId="77777777" w:rsidR="002B496E" w:rsidRDefault="002B496E" w:rsidP="000B6E7B">
      <w:pPr>
        <w:numPr>
          <w:ilvl w:val="0"/>
          <w:numId w:val="38"/>
        </w:numPr>
      </w:pPr>
      <w:r>
        <w:rPr>
          <w:b/>
          <w:bCs/>
        </w:rPr>
        <w:t>WebSocket连接池</w:t>
      </w:r>
      <w:r>
        <w:t>：由于车端与后端通过WebSocket进行实时通信，后端需要能够支持大量的并发WebSocket连接。可以使用连接池技术管理WebSocket连接，避免每次请求都要创建新连接，降低连接开销。</w:t>
      </w:r>
    </w:p>
    <w:p w14:paraId="2DE182B9" w14:textId="77777777" w:rsidR="002B496E" w:rsidRDefault="002B496E" w:rsidP="000B6E7B">
      <w:pPr>
        <w:numPr>
          <w:ilvl w:val="0"/>
          <w:numId w:val="38"/>
        </w:numPr>
      </w:pPr>
      <w:r>
        <w:rPr>
          <w:b/>
          <w:bCs/>
        </w:rPr>
        <w:t>连接复用与</w:t>
      </w:r>
      <w:r>
        <w:rPr>
          <w:rFonts w:hint="eastAsia"/>
          <w:b/>
          <w:bCs/>
        </w:rPr>
        <w:t>高速缓存</w:t>
      </w:r>
      <w:r>
        <w:t>：对于高频的实时数据上传，后端可以</w:t>
      </w:r>
      <w:r>
        <w:rPr>
          <w:rFonts w:hint="eastAsia"/>
        </w:rPr>
        <w:t>高速缓存</w:t>
      </w:r>
      <w:r>
        <w:t>（如</w:t>
      </w:r>
      <w:r>
        <w:rPr>
          <w:rFonts w:hint="eastAsia"/>
        </w:rPr>
        <w:t>redis</w:t>
      </w:r>
      <w:r>
        <w:t>）对请求进行缓冲和异步处理。这样可以避免因并发请求过多导致后端数据库压力过大。</w:t>
      </w:r>
    </w:p>
    <w:p w14:paraId="3F60C182" w14:textId="77777777" w:rsidR="002B496E" w:rsidRDefault="002B496E" w:rsidP="000B6E7B">
      <w:pPr>
        <w:numPr>
          <w:ilvl w:val="0"/>
          <w:numId w:val="38"/>
        </w:numPr>
      </w:pPr>
      <w:r>
        <w:rPr>
          <w:b/>
          <w:bCs/>
        </w:rPr>
        <w:t>数据库优化</w:t>
      </w:r>
      <w:r>
        <w:t>：数据库是高并发系统中的关键瓶颈，优化数据库性能至关重要。可以通过以下方式提升数据库的并发处理能力：</w:t>
      </w:r>
    </w:p>
    <w:p w14:paraId="7DEC6AF2" w14:textId="77777777" w:rsidR="002B496E" w:rsidRDefault="002B496E" w:rsidP="000B6E7B">
      <w:pPr>
        <w:numPr>
          <w:ilvl w:val="1"/>
          <w:numId w:val="38"/>
        </w:numPr>
      </w:pPr>
      <w:r>
        <w:rPr>
          <w:b/>
          <w:bCs/>
        </w:rPr>
        <w:t>索引优化</w:t>
      </w:r>
      <w:r>
        <w:t>：为常用查询字段建立索引，减少查询时间。</w:t>
      </w:r>
    </w:p>
    <w:p w14:paraId="71CFB422" w14:textId="77777777" w:rsidR="002B496E" w:rsidRDefault="002B496E" w:rsidP="000B6E7B">
      <w:pPr>
        <w:numPr>
          <w:ilvl w:val="1"/>
          <w:numId w:val="38"/>
        </w:numPr>
      </w:pPr>
      <w:r>
        <w:rPr>
          <w:b/>
          <w:bCs/>
        </w:rPr>
        <w:t>读写分离</w:t>
      </w:r>
      <w:r>
        <w:t>：通过主从复制技术实现读写分离，减少读操作对数据库的负担。</w:t>
      </w:r>
    </w:p>
    <w:p w14:paraId="483E5DAF" w14:textId="77777777" w:rsidR="002B496E" w:rsidRDefault="002B496E" w:rsidP="002B496E">
      <w:pPr>
        <w:pStyle w:val="Heading4"/>
        <w:numPr>
          <w:ilvl w:val="3"/>
          <w:numId w:val="1"/>
        </w:numPr>
      </w:pPr>
      <w:r>
        <w:rPr>
          <w:rFonts w:hint="eastAsia"/>
        </w:rPr>
        <w:t>数据存储性能</w:t>
      </w:r>
    </w:p>
    <w:p w14:paraId="1B9CDA9E" w14:textId="77777777" w:rsidR="002B496E" w:rsidRDefault="002B496E" w:rsidP="002B496E">
      <w:pPr>
        <w:ind w:firstLineChars="200" w:firstLine="480"/>
      </w:pPr>
      <w:r>
        <w:t>车联网系统产生的数据量非常庞大，特别是在车端设备上传的传感器数据和气象数据等。为了保证数据存储的性能和可扩展性，可以采用以下策略：</w:t>
      </w:r>
    </w:p>
    <w:p w14:paraId="6B7BA348" w14:textId="77777777" w:rsidR="002B496E" w:rsidRDefault="002B496E" w:rsidP="000B6E7B">
      <w:pPr>
        <w:numPr>
          <w:ilvl w:val="0"/>
          <w:numId w:val="39"/>
        </w:numPr>
      </w:pPr>
      <w:r>
        <w:rPr>
          <w:b/>
          <w:bCs/>
        </w:rPr>
        <w:t>数据分区</w:t>
      </w:r>
      <w:r>
        <w:t>：将数据按时间、地理位置等维度进行分区存储。例如，按日期将数据分为不同的表或数据库，避免单一表或库存储过多数据，影响查询性能。</w:t>
      </w:r>
    </w:p>
    <w:p w14:paraId="0133F0BB" w14:textId="77777777" w:rsidR="002B496E" w:rsidRDefault="002B496E" w:rsidP="002B496E">
      <w:r>
        <w:rPr>
          <w:b/>
          <w:bCs/>
        </w:rPr>
        <w:t>Redis缓存</w:t>
      </w:r>
      <w:r>
        <w:t>：对于热点数据，采用Redis缓存可以极大提升查询速度。常用的数据（如实时车辆位置、路面状况等）应该缓存到Redis中，减少数据库查询压力。</w:t>
      </w:r>
    </w:p>
    <w:p w14:paraId="40A6D4E1" w14:textId="77777777" w:rsidR="002B496E" w:rsidRDefault="002B496E" w:rsidP="002B496E">
      <w:pPr>
        <w:pStyle w:val="Heading4"/>
        <w:numPr>
          <w:ilvl w:val="3"/>
          <w:numId w:val="1"/>
        </w:numPr>
      </w:pPr>
      <w:r>
        <w:rPr>
          <w:rFonts w:hint="eastAsia"/>
        </w:rPr>
        <w:lastRenderedPageBreak/>
        <w:t>数据处理性能</w:t>
      </w:r>
    </w:p>
    <w:p w14:paraId="5B419640" w14:textId="77777777" w:rsidR="002B496E" w:rsidRDefault="002B496E" w:rsidP="002B496E">
      <w:pPr>
        <w:ind w:firstLineChars="200" w:firstLine="480"/>
      </w:pPr>
      <w:r>
        <w:t>车联网系统不仅要处理大量的传感器数据，还需要进行实时计算（如路面颠簸检测、车辆状态分析等）。为了确保数据处理的高效性，可以采取以下优化手段：</w:t>
      </w:r>
    </w:p>
    <w:p w14:paraId="7E2E0ABC" w14:textId="77777777" w:rsidR="002B496E" w:rsidRDefault="002B496E" w:rsidP="000B6E7B">
      <w:pPr>
        <w:numPr>
          <w:ilvl w:val="0"/>
          <w:numId w:val="40"/>
        </w:numPr>
      </w:pPr>
      <w:r>
        <w:rPr>
          <w:b/>
          <w:bCs/>
        </w:rPr>
        <w:t>流式处理</w:t>
      </w:r>
      <w:r>
        <w:t>：对于实时传感器数据，可以使用流式处理框架（如Apache Kafka、Apache Flink、Apache Storm）进行处理。这样可以高效地处理不断流入的数据，并实时计算相关的结果。</w:t>
      </w:r>
    </w:p>
    <w:p w14:paraId="475EC74E" w14:textId="77777777" w:rsidR="002B496E" w:rsidRDefault="002B496E" w:rsidP="000B6E7B">
      <w:pPr>
        <w:numPr>
          <w:ilvl w:val="0"/>
          <w:numId w:val="40"/>
        </w:numPr>
      </w:pPr>
      <w:r>
        <w:rPr>
          <w:b/>
          <w:bCs/>
        </w:rPr>
        <w:t>批处理与并行计算</w:t>
      </w:r>
      <w:r>
        <w:t>：对于历史数据的分析（如路面颠簸的历史趋势），可以采用批处理方式，将数据分批处理并进行并行计算。使用大数据处理框架（如Apache Spark）对大量数据进行分布式处理，缩短处理时间。</w:t>
      </w:r>
    </w:p>
    <w:p w14:paraId="1A10E2AA" w14:textId="77777777" w:rsidR="002B496E" w:rsidRDefault="002B496E" w:rsidP="000B6E7B">
      <w:pPr>
        <w:numPr>
          <w:ilvl w:val="0"/>
          <w:numId w:val="40"/>
        </w:numPr>
      </w:pPr>
      <w:r>
        <w:rPr>
          <w:b/>
          <w:bCs/>
        </w:rPr>
        <w:t>数据压缩与分发</w:t>
      </w:r>
      <w:r>
        <w:t>：为了减少网络传输负载，可以采用数据压缩算法（如GZIP、Snappy）对数据进行压缩，减少传输的数据量。</w:t>
      </w:r>
    </w:p>
    <w:p w14:paraId="14D459BE" w14:textId="77777777" w:rsidR="002B496E" w:rsidRDefault="002B496E" w:rsidP="002B496E">
      <w:pPr>
        <w:pStyle w:val="Heading3"/>
      </w:pPr>
      <w:r>
        <w:rPr>
          <w:rFonts w:hint="eastAsia"/>
        </w:rPr>
        <w:t>扩展性设计</w:t>
      </w:r>
    </w:p>
    <w:p w14:paraId="31839A87" w14:textId="77777777" w:rsidR="002B496E" w:rsidRDefault="002B496E" w:rsidP="002B496E">
      <w:pPr>
        <w:ind w:firstLineChars="200" w:firstLine="480"/>
      </w:pPr>
      <w:r>
        <w:t>车联网系统的扩展性设计主要关注如何在未来系统增长时，平滑地增加计算和存储资源，保证系统仍能高效稳定运行。以下是一些扩展性设计的关键点：</w:t>
      </w:r>
    </w:p>
    <w:p w14:paraId="20CBF1FB" w14:textId="77777777" w:rsidR="002B496E" w:rsidRDefault="002B496E" w:rsidP="002B496E">
      <w:pPr>
        <w:pStyle w:val="Heading4"/>
        <w:numPr>
          <w:ilvl w:val="3"/>
          <w:numId w:val="1"/>
        </w:numPr>
      </w:pPr>
      <w:r>
        <w:rPr>
          <w:rFonts w:hint="eastAsia"/>
        </w:rPr>
        <w:t>水平扩展</w:t>
      </w:r>
    </w:p>
    <w:p w14:paraId="4B0EE1DB" w14:textId="77777777" w:rsidR="002B496E" w:rsidRDefault="002B496E" w:rsidP="002B496E">
      <w:pPr>
        <w:ind w:firstLineChars="200" w:firstLine="480"/>
      </w:pPr>
      <w:r>
        <w:t>随着车联网设备数量的增加，系统可能面临处理能力不足的问题。为了解决这个问题，系统需要支持水平扩展，即通过增加更多的计算和存储资源来应对更大的负载。</w:t>
      </w:r>
    </w:p>
    <w:p w14:paraId="14FB66D4" w14:textId="77777777" w:rsidR="002B496E" w:rsidRDefault="002B496E" w:rsidP="000B6E7B">
      <w:pPr>
        <w:numPr>
          <w:ilvl w:val="0"/>
          <w:numId w:val="41"/>
        </w:numPr>
      </w:pPr>
      <w:r>
        <w:rPr>
          <w:b/>
          <w:bCs/>
        </w:rPr>
        <w:t>Web服务器的扩展</w:t>
      </w:r>
      <w:r>
        <w:t>：通过增加更多的Web服务器节点来应对更高的并发请求。使用负载均衡器将请求分发到不同的服务器，避免单一服务器的性能瓶颈。</w:t>
      </w:r>
    </w:p>
    <w:p w14:paraId="0BA48572" w14:textId="77777777" w:rsidR="002B496E" w:rsidRDefault="002B496E" w:rsidP="000B6E7B">
      <w:pPr>
        <w:numPr>
          <w:ilvl w:val="0"/>
          <w:numId w:val="41"/>
        </w:numPr>
      </w:pPr>
      <w:r>
        <w:rPr>
          <w:b/>
          <w:bCs/>
        </w:rPr>
        <w:t>数据库扩展</w:t>
      </w:r>
      <w:r>
        <w:t>：采用数据库的水平扩展技术，如数据库分片、分区等，将数据分布到多个数据库实例中，提高数据库的读写性能。</w:t>
      </w:r>
    </w:p>
    <w:p w14:paraId="41A02342" w14:textId="77777777" w:rsidR="002B496E" w:rsidRDefault="002B496E" w:rsidP="002B496E">
      <w:pPr>
        <w:pStyle w:val="Heading4"/>
        <w:numPr>
          <w:ilvl w:val="3"/>
          <w:numId w:val="1"/>
        </w:numPr>
      </w:pPr>
      <w:r>
        <w:rPr>
          <w:rFonts w:hint="eastAsia"/>
        </w:rPr>
        <w:t>微服务架构</w:t>
      </w:r>
    </w:p>
    <w:p w14:paraId="37756156" w14:textId="77777777" w:rsidR="002B496E" w:rsidRDefault="002B496E" w:rsidP="002B496E">
      <w:pPr>
        <w:ind w:firstLineChars="200" w:firstLine="480"/>
      </w:pPr>
      <w:r>
        <w:t>车联网系统的功能复杂，随着业务需求的变化，系统可能需要支持不同的模块扩展。为了提升系统的灵活性和可扩展性，建议采用</w:t>
      </w:r>
      <w:r>
        <w:rPr>
          <w:b/>
          <w:bCs/>
        </w:rPr>
        <w:t>微服务架构</w:t>
      </w:r>
      <w:r>
        <w:t>，将系统拆分为多个独立的服务，每个服务负责独立的业务功能。</w:t>
      </w:r>
    </w:p>
    <w:p w14:paraId="2D23E939" w14:textId="77777777" w:rsidR="002B496E" w:rsidRDefault="002B496E" w:rsidP="000B6E7B">
      <w:pPr>
        <w:numPr>
          <w:ilvl w:val="0"/>
          <w:numId w:val="42"/>
        </w:numPr>
      </w:pPr>
      <w:r>
        <w:rPr>
          <w:b/>
          <w:bCs/>
        </w:rPr>
        <w:t>服务独立部署</w:t>
      </w:r>
      <w:r>
        <w:t>：每个微服务可以独立部署、独立扩展，避免单个服务的性</w:t>
      </w:r>
      <w:r>
        <w:lastRenderedPageBreak/>
        <w:t>能问题影响整个系统。</w:t>
      </w:r>
    </w:p>
    <w:p w14:paraId="55B70666" w14:textId="77777777" w:rsidR="002B496E" w:rsidRDefault="002B496E" w:rsidP="000B6E7B">
      <w:pPr>
        <w:numPr>
          <w:ilvl w:val="0"/>
          <w:numId w:val="42"/>
        </w:numPr>
      </w:pPr>
      <w:r>
        <w:rPr>
          <w:b/>
          <w:bCs/>
        </w:rPr>
        <w:t>服务治理</w:t>
      </w:r>
      <w:r>
        <w:t>：使用服务网关（如Kong、Nginx）进行流量管理，使用服务注册与发现（如Eureka、Consul）确保微服务之间的有效通信。</w:t>
      </w:r>
    </w:p>
    <w:p w14:paraId="697D56F6" w14:textId="77777777" w:rsidR="002B496E" w:rsidRDefault="002B496E" w:rsidP="000B6E7B">
      <w:pPr>
        <w:numPr>
          <w:ilvl w:val="0"/>
          <w:numId w:val="42"/>
        </w:numPr>
      </w:pPr>
      <w:r>
        <w:rPr>
          <w:b/>
          <w:bCs/>
        </w:rPr>
        <w:t>容器化与编排</w:t>
      </w:r>
      <w:r>
        <w:t>：使用Docker进行容器化部署，通过Kubernetes进行容器编排，实现微服务的自动扩展和管理。</w:t>
      </w:r>
    </w:p>
    <w:p w14:paraId="087E0864" w14:textId="77777777" w:rsidR="002B496E" w:rsidRDefault="002B496E" w:rsidP="002B496E">
      <w:pPr>
        <w:pStyle w:val="Heading4"/>
        <w:numPr>
          <w:ilvl w:val="3"/>
          <w:numId w:val="1"/>
        </w:numPr>
      </w:pPr>
      <w:bookmarkStart w:id="0" w:name="_Toc204592291"/>
      <w:bookmarkStart w:id="1" w:name="_Toc204344369"/>
      <w:r>
        <w:t>数据库的扩展性</w:t>
      </w:r>
      <w:bookmarkEnd w:id="0"/>
      <w:bookmarkEnd w:id="1"/>
    </w:p>
    <w:p w14:paraId="6614A2D1" w14:textId="77777777" w:rsidR="002B496E" w:rsidRDefault="002B496E" w:rsidP="002B496E">
      <w:pPr>
        <w:ind w:firstLineChars="200" w:firstLine="480"/>
      </w:pPr>
      <w:r>
        <w:t>随着数据量的增长，如何有效地扩展数据库是一个重要问题。为此，可以采取以下数据库扩展策略：</w:t>
      </w:r>
    </w:p>
    <w:p w14:paraId="40B7187F" w14:textId="77777777" w:rsidR="002B496E" w:rsidRDefault="002B496E" w:rsidP="000B6E7B">
      <w:pPr>
        <w:numPr>
          <w:ilvl w:val="0"/>
          <w:numId w:val="43"/>
        </w:numPr>
      </w:pPr>
      <w:r>
        <w:rPr>
          <w:b/>
          <w:bCs/>
        </w:rPr>
        <w:t>分库分表</w:t>
      </w:r>
      <w:r>
        <w:t>：根据业务需求和数据量进行水平拆分，将数据分布到不同的数据库实例中。例如，按照地区、时间等维度将数据分散存储，避免单一数据库出现瓶颈。</w:t>
      </w:r>
    </w:p>
    <w:p w14:paraId="4B33A18B" w14:textId="77777777" w:rsidR="002B496E" w:rsidRDefault="002B496E" w:rsidP="000B6E7B">
      <w:pPr>
        <w:numPr>
          <w:ilvl w:val="0"/>
          <w:numId w:val="43"/>
        </w:numPr>
      </w:pPr>
      <w:r>
        <w:rPr>
          <w:b/>
          <w:bCs/>
        </w:rPr>
        <w:t>数据库集群</w:t>
      </w:r>
      <w:r>
        <w:t>：通过数据库集群（如MySQL集群）实现高可用和高并发访问。集群可以在一个节点出现故障时，自动切换到其他节点，保证系统的稳定性。</w:t>
      </w:r>
    </w:p>
    <w:p w14:paraId="16C9306F" w14:textId="77777777" w:rsidR="002B496E" w:rsidRDefault="002B496E" w:rsidP="000B6E7B">
      <w:pPr>
        <w:numPr>
          <w:ilvl w:val="0"/>
          <w:numId w:val="43"/>
        </w:numPr>
      </w:pPr>
      <w:r>
        <w:rPr>
          <w:b/>
          <w:bCs/>
        </w:rPr>
        <w:t>数据复制与备份</w:t>
      </w:r>
      <w:r>
        <w:t>：使用主从复制技术将数据同步到多个节点，提高系统的容错性和可用性。同时，定期进行数据备份，以防数据丢失。</w:t>
      </w:r>
    </w:p>
    <w:p w14:paraId="3F53CB1F" w14:textId="77777777" w:rsidR="002B496E" w:rsidRDefault="002B496E" w:rsidP="002B496E">
      <w:pPr>
        <w:pStyle w:val="Heading4"/>
        <w:numPr>
          <w:ilvl w:val="3"/>
          <w:numId w:val="1"/>
        </w:numPr>
      </w:pPr>
      <w:bookmarkStart w:id="2" w:name="_Toc204592292"/>
      <w:bookmarkStart w:id="3" w:name="_Toc204344370"/>
      <w:r>
        <w:t>弹性伸缩</w:t>
      </w:r>
      <w:bookmarkEnd w:id="2"/>
      <w:bookmarkEnd w:id="3"/>
    </w:p>
    <w:p w14:paraId="0CA431F7" w14:textId="77777777" w:rsidR="002B496E" w:rsidRDefault="002B496E" w:rsidP="002B496E">
      <w:pPr>
        <w:ind w:firstLineChars="200" w:firstLine="480"/>
      </w:pPr>
      <w:r>
        <w:t>为了确保系统能够根据实际需求进行灵活调整，必须要有良好的弹性伸缩机制，以应对不同的负载波动和资源需求变化。</w:t>
      </w:r>
    </w:p>
    <w:p w14:paraId="121D9212" w14:textId="77777777" w:rsidR="002B496E" w:rsidRDefault="002B496E" w:rsidP="000B6E7B">
      <w:pPr>
        <w:numPr>
          <w:ilvl w:val="0"/>
          <w:numId w:val="44"/>
        </w:numPr>
      </w:pPr>
      <w:r>
        <w:t>云服务：使用云平台（如AWS、Azure、Google Cloud）提供的弹性计算服务（如EC2、Kubernetes集群）来动态地分配计算资源。当系统负载增加时，可以自动增加更多的实例来分担压力；而当负载减少时，可以缩减实例数量，节省资源成本。</w:t>
      </w:r>
    </w:p>
    <w:p w14:paraId="13797F01" w14:textId="77777777" w:rsidR="002B496E" w:rsidRDefault="002B496E" w:rsidP="000B6E7B">
      <w:pPr>
        <w:numPr>
          <w:ilvl w:val="0"/>
          <w:numId w:val="44"/>
        </w:numPr>
      </w:pPr>
      <w:r>
        <w:t>自动化运维：结合自动化运维工具（如Ansible、Terraform）与云平台的弹性伸缩特性，可以实现自动化的基础设施管理。通过事先设置的规则，系统能够根据实时监控的数据（如CPU负载、内存使用情况、请求响应时间等）自动调整资源规模，而无需人工干预。</w:t>
      </w:r>
    </w:p>
    <w:p w14:paraId="370A0143" w14:textId="77777777" w:rsidR="002B496E" w:rsidRDefault="002B496E" w:rsidP="002B496E">
      <w:pPr>
        <w:pStyle w:val="Heading4"/>
        <w:numPr>
          <w:ilvl w:val="3"/>
          <w:numId w:val="1"/>
        </w:numPr>
      </w:pPr>
      <w:bookmarkStart w:id="4" w:name="_Toc204344371"/>
      <w:bookmarkStart w:id="5" w:name="_Toc204592293"/>
      <w:r>
        <w:t>容器化与微服务架构</w:t>
      </w:r>
      <w:bookmarkEnd w:id="4"/>
      <w:bookmarkEnd w:id="5"/>
    </w:p>
    <w:p w14:paraId="15DF2E26" w14:textId="77777777" w:rsidR="002B496E" w:rsidRDefault="002B496E" w:rsidP="002B496E">
      <w:pPr>
        <w:ind w:firstLineChars="200" w:firstLine="480"/>
      </w:pPr>
      <w:r>
        <w:t>为了增强系统的扩展性、可维护性和灵活性，车联网项目可以通过容器化和</w:t>
      </w:r>
      <w:r>
        <w:lastRenderedPageBreak/>
        <w:t>微服务架构的组合来实现快速扩展和高效管理。</w:t>
      </w:r>
    </w:p>
    <w:p w14:paraId="2DFA343C" w14:textId="77777777" w:rsidR="002B496E" w:rsidRDefault="002B496E" w:rsidP="000B6E7B">
      <w:pPr>
        <w:numPr>
          <w:ilvl w:val="0"/>
          <w:numId w:val="45"/>
        </w:numPr>
      </w:pPr>
      <w:r>
        <w:t>容器化（Docker）：将各个系统组件（如后端服务、数据库、前端应用等）容器化，通过Docker容器进行独立部署和管理。容器化可以有效地隔离环境，避免系统间的依赖冲突，使得开发、测试和生产环境更加一致。</w:t>
      </w:r>
    </w:p>
    <w:p w14:paraId="72B29FC3" w14:textId="77777777" w:rsidR="002B496E" w:rsidRDefault="002B496E" w:rsidP="000B6E7B">
      <w:pPr>
        <w:numPr>
          <w:ilvl w:val="0"/>
          <w:numId w:val="45"/>
        </w:numPr>
      </w:pPr>
      <w:r>
        <w:t>容器编排（Kubernetes）：在Docker容器的基础上，使用Kubernetes进行容器编排管理。Kubernetes能够自动管理容器的部署、扩展、负载均衡以及健康检查，确保系统的稳定性和高可用性。当负载增加时，Kubernetes可以自动扩展容器实例，确保系统的高效运行。</w:t>
      </w:r>
    </w:p>
    <w:p w14:paraId="49A7DDFF" w14:textId="77777777" w:rsidR="002B496E" w:rsidRDefault="002B496E" w:rsidP="002B496E">
      <w:pPr>
        <w:pStyle w:val="Heading3"/>
      </w:pPr>
      <w:r>
        <w:rPr>
          <w:rFonts w:hint="eastAsia"/>
        </w:rPr>
        <w:t>高可用性设计</w:t>
      </w:r>
    </w:p>
    <w:p w14:paraId="47FC57AD" w14:textId="77777777" w:rsidR="002B496E" w:rsidRDefault="002B496E" w:rsidP="002B496E">
      <w:pPr>
        <w:ind w:firstLineChars="200" w:firstLine="480"/>
      </w:pPr>
      <w:r>
        <w:t>在车联网系统中，由于涉及到实时数据采集和处理，任何单点故障都可能导致系统中断，进而影响服务的可用性。因此，必须保证系统的高可用性。以下是高可用性设计的关键策略：</w:t>
      </w:r>
    </w:p>
    <w:p w14:paraId="36BC7219" w14:textId="77777777" w:rsidR="002B496E" w:rsidRDefault="002B496E" w:rsidP="002B496E">
      <w:pPr>
        <w:pStyle w:val="Heading4"/>
        <w:numPr>
          <w:ilvl w:val="3"/>
          <w:numId w:val="1"/>
        </w:numPr>
      </w:pPr>
      <w:bookmarkStart w:id="6" w:name="_Toc204344373"/>
      <w:bookmarkStart w:id="7" w:name="_Toc204592295"/>
      <w:r>
        <w:t>冗余设计</w:t>
      </w:r>
      <w:bookmarkEnd w:id="6"/>
      <w:bookmarkEnd w:id="7"/>
    </w:p>
    <w:p w14:paraId="7671F249" w14:textId="77777777" w:rsidR="002B496E" w:rsidRDefault="002B496E" w:rsidP="002B496E">
      <w:pPr>
        <w:ind w:firstLineChars="200" w:firstLine="480"/>
      </w:pPr>
      <w:r>
        <w:t>为了保证系统的高可用性，我们需要设计冗余方案，确保在单个组件故障的情况下，系统仍能正常运作。</w:t>
      </w:r>
    </w:p>
    <w:p w14:paraId="0C68C61F" w14:textId="77777777" w:rsidR="002B496E" w:rsidRDefault="002B496E" w:rsidP="000B6E7B">
      <w:pPr>
        <w:numPr>
          <w:ilvl w:val="0"/>
          <w:numId w:val="46"/>
        </w:numPr>
      </w:pPr>
      <w:r>
        <w:t>冗余服务器：对于Web服务器和应用服务器，采用热备份（active-passive）或者负载均衡（active-active）方式部署，确保即使某一台服务器故障，其他服务器可以继续提供服务。</w:t>
      </w:r>
    </w:p>
    <w:p w14:paraId="2A854072" w14:textId="77777777" w:rsidR="002B496E" w:rsidRDefault="002B496E" w:rsidP="000B6E7B">
      <w:pPr>
        <w:numPr>
          <w:ilvl w:val="0"/>
          <w:numId w:val="46"/>
        </w:numPr>
      </w:pPr>
      <w:r>
        <w:t>数据库主从复制：在数据库层面使用主从复制，将数据同步到多个数据库节点。主节点负责写操作，从节点负责读操作。如果主节点出现故障，可以自动切换到从节点，保证数据库的高可用性。</w:t>
      </w:r>
    </w:p>
    <w:p w14:paraId="55061D32" w14:textId="77777777" w:rsidR="002B496E" w:rsidRDefault="002B496E" w:rsidP="000B6E7B">
      <w:pPr>
        <w:numPr>
          <w:ilvl w:val="0"/>
          <w:numId w:val="46"/>
        </w:numPr>
      </w:pPr>
      <w:r>
        <w:t>跨区域容灾：为了应对地区性灾难，系统可以部署跨地域的备份和容灾方案。例如，在不同的数据中心部署多套系统和数据，确保在某一数据中心发生故障时，能够自动切换到其他区域的数据中心，确保服务不中断。</w:t>
      </w:r>
    </w:p>
    <w:p w14:paraId="669AE173" w14:textId="77777777" w:rsidR="002B496E" w:rsidRDefault="002B496E" w:rsidP="002B496E">
      <w:pPr>
        <w:pStyle w:val="Heading4"/>
        <w:numPr>
          <w:ilvl w:val="3"/>
          <w:numId w:val="1"/>
        </w:numPr>
      </w:pPr>
      <w:bookmarkStart w:id="8" w:name="_Toc204344374"/>
      <w:bookmarkStart w:id="9" w:name="_Toc204592296"/>
      <w:r>
        <w:t>故障恢复</w:t>
      </w:r>
      <w:bookmarkEnd w:id="8"/>
      <w:bookmarkEnd w:id="9"/>
    </w:p>
    <w:p w14:paraId="5EC7F442" w14:textId="77777777" w:rsidR="002B496E" w:rsidRDefault="002B496E" w:rsidP="002B496E">
      <w:pPr>
        <w:ind w:firstLineChars="200" w:firstLine="480"/>
      </w:pPr>
      <w:r>
        <w:t>对于车联网系统而言，发生故障后能够快速恢复至正常状态是非常重要的。为此，我们需要设计自动化的故障恢复机制。</w:t>
      </w:r>
    </w:p>
    <w:p w14:paraId="37F26F01" w14:textId="77777777" w:rsidR="002B496E" w:rsidRDefault="002B496E" w:rsidP="000B6E7B">
      <w:pPr>
        <w:numPr>
          <w:ilvl w:val="0"/>
          <w:numId w:val="47"/>
        </w:numPr>
      </w:pPr>
      <w:r>
        <w:t>自动故障转移：例如，使用负载均衡器和容器编排系统（如Kubernetes）能够在某个节点或服务宕机时，自动将流量转发到健康节点，确保业务不</w:t>
      </w:r>
      <w:r>
        <w:lastRenderedPageBreak/>
        <w:t>中断。</w:t>
      </w:r>
    </w:p>
    <w:p w14:paraId="6A9949D6" w14:textId="77777777" w:rsidR="002B496E" w:rsidRDefault="002B496E" w:rsidP="000B6E7B">
      <w:pPr>
        <w:numPr>
          <w:ilvl w:val="0"/>
          <w:numId w:val="47"/>
        </w:numPr>
      </w:pPr>
      <w:r>
        <w:t>数据备份与恢复：定期备份关键数据，并保留多份副本，确保在数据丢失或损坏时能够迅速恢复。可以将备份数据存储在不同的物理位置，以防止自然灾害或其他突发事件导致数据丢失。</w:t>
      </w:r>
    </w:p>
    <w:p w14:paraId="15B273BB" w14:textId="77777777" w:rsidR="002B496E" w:rsidRDefault="002B496E" w:rsidP="002B496E">
      <w:pPr>
        <w:pStyle w:val="Heading3"/>
      </w:pPr>
      <w:r>
        <w:rPr>
          <w:rFonts w:hint="eastAsia"/>
        </w:rPr>
        <w:t>负载均衡与流量控制</w:t>
      </w:r>
    </w:p>
    <w:p w14:paraId="7A0E905E" w14:textId="77777777" w:rsidR="002B496E" w:rsidRDefault="002B496E" w:rsidP="002B496E">
      <w:pPr>
        <w:ind w:firstLineChars="200" w:firstLine="480"/>
      </w:pPr>
      <w:r>
        <w:t>随着用户数量和车辆数量的不断增加，系统需要具备承载大量并发请求的能力。为了保证系统的高效运行，需要设计合理的负载均衡和流量控制机制。</w:t>
      </w:r>
    </w:p>
    <w:p w14:paraId="1BC55246" w14:textId="77777777" w:rsidR="002B496E" w:rsidRDefault="002B496E" w:rsidP="002B496E">
      <w:pPr>
        <w:pStyle w:val="Heading4"/>
        <w:numPr>
          <w:ilvl w:val="3"/>
          <w:numId w:val="1"/>
        </w:numPr>
      </w:pPr>
      <w:bookmarkStart w:id="10" w:name="_Toc204344376"/>
      <w:bookmarkStart w:id="11" w:name="_Toc204592298"/>
      <w:r>
        <w:t>负载均衡</w:t>
      </w:r>
      <w:bookmarkEnd w:id="10"/>
      <w:bookmarkEnd w:id="11"/>
    </w:p>
    <w:p w14:paraId="7BF1FF19" w14:textId="77777777" w:rsidR="002B496E" w:rsidRDefault="002B496E" w:rsidP="002B496E">
      <w:pPr>
        <w:ind w:firstLineChars="200" w:firstLine="480"/>
      </w:pPr>
      <w:r>
        <w:t>通过负载均衡技术，可以将请求合理地分配到多个服务器实例，避免某一服务器过载导致性能瓶颈。</w:t>
      </w:r>
    </w:p>
    <w:p w14:paraId="0DD460B7" w14:textId="77777777" w:rsidR="002B496E" w:rsidRDefault="002B496E" w:rsidP="000B6E7B">
      <w:pPr>
        <w:numPr>
          <w:ilvl w:val="0"/>
          <w:numId w:val="48"/>
        </w:numPr>
      </w:pPr>
      <w:r>
        <w:t>Nginx负载均衡：在前端使用Nginx进行反向代理和负载均衡，将请求分发到后端多个服务器实例。Nginx支持多种负载均衡算法，如轮询（Round-robin）、最少连接（Least Connections）等，可以根据流量类型选择合适的负载均衡策略。</w:t>
      </w:r>
    </w:p>
    <w:p w14:paraId="278EFF0F" w14:textId="77777777" w:rsidR="002B496E" w:rsidRDefault="002B496E" w:rsidP="000B6E7B">
      <w:pPr>
        <w:numPr>
          <w:ilvl w:val="0"/>
          <w:numId w:val="48"/>
        </w:numPr>
      </w:pPr>
      <w:r>
        <w:t>动态扩展：结合云平台的弹性伸缩特性，动态调整负载均衡器后端的服务器数量，确保能够适应流量变化，自动扩展或收缩资源。</w:t>
      </w:r>
    </w:p>
    <w:p w14:paraId="33DBAD3B" w14:textId="77777777" w:rsidR="002B496E" w:rsidRDefault="002B496E" w:rsidP="002B496E">
      <w:pPr>
        <w:pStyle w:val="Heading4"/>
        <w:numPr>
          <w:ilvl w:val="3"/>
          <w:numId w:val="1"/>
        </w:numPr>
      </w:pPr>
      <w:bookmarkStart w:id="12" w:name="_Toc204592299"/>
      <w:bookmarkStart w:id="13" w:name="_Toc204344377"/>
      <w:r>
        <w:t>流量控制与限流</w:t>
      </w:r>
      <w:bookmarkEnd w:id="12"/>
      <w:bookmarkEnd w:id="13"/>
    </w:p>
    <w:p w14:paraId="0D916E8D" w14:textId="77777777" w:rsidR="002B496E" w:rsidRDefault="002B496E" w:rsidP="002B496E">
      <w:pPr>
        <w:ind w:firstLineChars="200" w:firstLine="480"/>
      </w:pPr>
      <w:r>
        <w:t>在高并发场景下，需要采取流量控制和限流机制，防止恶意用户或高峰期流量造成系统崩溃。</w:t>
      </w:r>
    </w:p>
    <w:p w14:paraId="1F4AE0F4" w14:textId="77777777" w:rsidR="002B496E" w:rsidRDefault="002B496E" w:rsidP="000B6E7B">
      <w:pPr>
        <w:numPr>
          <w:ilvl w:val="0"/>
          <w:numId w:val="49"/>
        </w:numPr>
      </w:pPr>
      <w:r>
        <w:t>API限流：对于后端的RESTful接口，使用API网关（如Kong、Zuul）进行流量限制。通过设定每个用户或设备的最大请求频率（如每秒最大请求数），防止暴力攻击或超负荷请求。</w:t>
      </w:r>
    </w:p>
    <w:p w14:paraId="16A4C04B" w14:textId="77777777" w:rsidR="002B496E" w:rsidRDefault="002B496E" w:rsidP="000B6E7B">
      <w:pPr>
        <w:numPr>
          <w:ilvl w:val="0"/>
          <w:numId w:val="49"/>
        </w:numPr>
      </w:pPr>
      <w:r>
        <w:t>流量熔断与降级：在系统负载过高时，采用熔断机制（如Hystrix）中断不必要的请求，或将部分请求转到备选方案（如缓存数据）。这样可以保证关键功能仍能稳定运行，避免整个系统崩溃。</w:t>
      </w:r>
    </w:p>
    <w:p w14:paraId="4971B3F2" w14:textId="77777777" w:rsidR="002B496E" w:rsidRDefault="002B496E" w:rsidP="002B496E">
      <w:pPr>
        <w:pStyle w:val="Heading3"/>
      </w:pPr>
      <w:r>
        <w:t>总结</w:t>
      </w:r>
    </w:p>
    <w:p w14:paraId="2A111552" w14:textId="77777777" w:rsidR="002B496E" w:rsidRDefault="002B496E" w:rsidP="002B496E">
      <w:pPr>
        <w:ind w:firstLineChars="200" w:firstLine="480"/>
      </w:pPr>
      <w:r>
        <w:t>性能与扩展性设计对于车联网项目至关重要。随着车辆数量的增加、数据量的增长和系统复杂度的提升，系统必须能够快速响应并处理大量的请求，同时具备良好的扩展能力。通过优化数据传输、处理流程、数据库和存储架构，以及采</w:t>
      </w:r>
      <w:r>
        <w:lastRenderedPageBreak/>
        <w:t>用微服务、容器化、分布式存储等技术，系统能够在高负载下保持稳定，并能够根据需求灵活扩展。同时，通过冗余设计、高可用性架构和负载均衡技术，确保系统在面对突发流量和故障时依然能够保持高可用性和稳定性。</w:t>
      </w:r>
    </w:p>
    <w:p w14:paraId="6C6BAC6D" w14:textId="77777777" w:rsidR="002B496E" w:rsidRDefault="002B496E" w:rsidP="002B496E">
      <w:pPr>
        <w:pStyle w:val="Heading2"/>
        <w:numPr>
          <w:ilvl w:val="1"/>
          <w:numId w:val="1"/>
        </w:numPr>
      </w:pPr>
      <w:r>
        <w:rPr>
          <w:rFonts w:hint="eastAsia"/>
        </w:rPr>
        <w:t>测试与质量保证</w:t>
      </w:r>
    </w:p>
    <w:p w14:paraId="79C2AFEE" w14:textId="77777777" w:rsidR="002B496E" w:rsidRDefault="002B496E" w:rsidP="002B496E">
      <w:pPr>
        <w:ind w:firstLineChars="200" w:firstLine="480"/>
      </w:pPr>
      <w:r>
        <w:t>在车联网项目的开发过程中，测试与质量保证是确保系统满足功能需求和性能要求的关键部分。一个高质量的车联网系统需要经过多轮严谨的测试和质量控制，确保系统的稳定性、可扩展性、性能以及安全性。测试不仅涉及到代码的正确性，还包括系统集成、性能、可用性、自动化测试等多个方面。</w:t>
      </w:r>
    </w:p>
    <w:p w14:paraId="3CE431AD" w14:textId="77777777" w:rsidR="002B496E" w:rsidRDefault="002B496E" w:rsidP="002B496E">
      <w:pPr>
        <w:pStyle w:val="Heading3"/>
      </w:pPr>
      <w:bookmarkStart w:id="14" w:name="_Toc204592302"/>
      <w:bookmarkStart w:id="15" w:name="_Toc204344380"/>
      <w:r>
        <w:t>测试策略与计划</w:t>
      </w:r>
      <w:bookmarkEnd w:id="14"/>
      <w:bookmarkEnd w:id="15"/>
    </w:p>
    <w:p w14:paraId="19528933" w14:textId="77777777" w:rsidR="002B496E" w:rsidRDefault="002B496E" w:rsidP="002B496E">
      <w:pPr>
        <w:ind w:firstLineChars="200" w:firstLine="480"/>
      </w:pPr>
      <w:r>
        <w:t>测试策略定义了测试的总体方针，而测试计划则是对具体执行步骤、时间安排、责任分配等方面的详细规划。测试策略包括的主要内容如下：</w:t>
      </w:r>
    </w:p>
    <w:p w14:paraId="0E662AB8" w14:textId="77777777" w:rsidR="002B496E" w:rsidRDefault="002B496E" w:rsidP="002B496E">
      <w:pPr>
        <w:pStyle w:val="Heading4"/>
        <w:numPr>
          <w:ilvl w:val="3"/>
          <w:numId w:val="1"/>
        </w:numPr>
      </w:pPr>
      <w:r>
        <w:t>测试策略目标</w:t>
      </w:r>
    </w:p>
    <w:p w14:paraId="0081895F" w14:textId="77777777" w:rsidR="002B496E" w:rsidRDefault="002B496E" w:rsidP="000B6E7B">
      <w:pPr>
        <w:numPr>
          <w:ilvl w:val="0"/>
          <w:numId w:val="50"/>
        </w:numPr>
      </w:pPr>
      <w:r>
        <w:rPr>
          <w:b/>
          <w:bCs/>
        </w:rPr>
        <w:t>验证功能完整性</w:t>
      </w:r>
      <w:r>
        <w:t>：确保车联网系统的每个模块、每个功能点都能够按照设计要求正常工作。</w:t>
      </w:r>
    </w:p>
    <w:p w14:paraId="047FC1A8" w14:textId="77777777" w:rsidR="002B496E" w:rsidRDefault="002B496E" w:rsidP="000B6E7B">
      <w:pPr>
        <w:numPr>
          <w:ilvl w:val="0"/>
          <w:numId w:val="50"/>
        </w:numPr>
      </w:pPr>
      <w:r>
        <w:rPr>
          <w:b/>
          <w:bCs/>
        </w:rPr>
        <w:t>确认系统的稳定性与可靠性</w:t>
      </w:r>
      <w:r>
        <w:t>：特别是对于车端设备与后端系统的通信，确保长时间运行后的稳定性。</w:t>
      </w:r>
    </w:p>
    <w:p w14:paraId="3434E9BA" w14:textId="77777777" w:rsidR="002B496E" w:rsidRDefault="002B496E" w:rsidP="000B6E7B">
      <w:pPr>
        <w:numPr>
          <w:ilvl w:val="0"/>
          <w:numId w:val="50"/>
        </w:numPr>
      </w:pPr>
      <w:r>
        <w:rPr>
          <w:b/>
          <w:bCs/>
        </w:rPr>
        <w:t>验证性能表现</w:t>
      </w:r>
      <w:r>
        <w:t>：确保系统在大规模车辆数据上传、并发请求等压力下能够高效运行。</w:t>
      </w:r>
    </w:p>
    <w:p w14:paraId="6CF76389" w14:textId="77777777" w:rsidR="002B496E" w:rsidRDefault="002B496E" w:rsidP="000B6E7B">
      <w:pPr>
        <w:numPr>
          <w:ilvl w:val="0"/>
          <w:numId w:val="50"/>
        </w:numPr>
      </w:pPr>
      <w:r>
        <w:rPr>
          <w:b/>
          <w:bCs/>
        </w:rPr>
        <w:t>保障安全性</w:t>
      </w:r>
      <w:r>
        <w:t>：对系统进行渗透测试，确保没有安全漏洞或容易被攻击的地方。</w:t>
      </w:r>
    </w:p>
    <w:p w14:paraId="69B26CF3" w14:textId="77777777" w:rsidR="002B496E" w:rsidRDefault="002B496E" w:rsidP="000B6E7B">
      <w:pPr>
        <w:numPr>
          <w:ilvl w:val="0"/>
          <w:numId w:val="50"/>
        </w:numPr>
      </w:pPr>
      <w:r>
        <w:rPr>
          <w:b/>
          <w:bCs/>
        </w:rPr>
        <w:t>自动化测试和持续集成</w:t>
      </w:r>
      <w:r>
        <w:t>：提高测试效率，确保代码的质量。</w:t>
      </w:r>
    </w:p>
    <w:p w14:paraId="7D0A9757" w14:textId="77777777" w:rsidR="002B496E" w:rsidRDefault="002B496E" w:rsidP="002B496E">
      <w:pPr>
        <w:pStyle w:val="Heading4"/>
        <w:numPr>
          <w:ilvl w:val="3"/>
          <w:numId w:val="1"/>
        </w:numPr>
      </w:pPr>
      <w:bookmarkStart w:id="16" w:name="_Toc204592304"/>
      <w:bookmarkStart w:id="17" w:name="_Toc204344382"/>
      <w:r>
        <w:t>测试计划</w:t>
      </w:r>
      <w:bookmarkEnd w:id="16"/>
      <w:bookmarkEnd w:id="17"/>
    </w:p>
    <w:p w14:paraId="1A5CE87B" w14:textId="77777777" w:rsidR="002B496E" w:rsidRDefault="002B496E" w:rsidP="002B496E">
      <w:pPr>
        <w:ind w:firstLineChars="200" w:firstLine="480"/>
      </w:pPr>
      <w:r>
        <w:t>在项目初期，需要制定详细的测试计划，明确各个阶段的测试目标、资源分配、时间安排等。主要的测试阶段包括：</w:t>
      </w:r>
    </w:p>
    <w:p w14:paraId="794F8488" w14:textId="77777777" w:rsidR="002B496E" w:rsidRDefault="002B496E" w:rsidP="000B6E7B">
      <w:pPr>
        <w:numPr>
          <w:ilvl w:val="0"/>
          <w:numId w:val="51"/>
        </w:numPr>
      </w:pPr>
      <w:r>
        <w:rPr>
          <w:b/>
          <w:bCs/>
        </w:rPr>
        <w:t>单元测试</w:t>
      </w:r>
      <w:r>
        <w:t>：在代码开发的早期阶段，每个功能模块和类都需要进行单元测试，确保单个模块的功能正确性。</w:t>
      </w:r>
    </w:p>
    <w:p w14:paraId="7A9C4B0A" w14:textId="77777777" w:rsidR="002B496E" w:rsidRDefault="002B496E" w:rsidP="000B6E7B">
      <w:pPr>
        <w:numPr>
          <w:ilvl w:val="0"/>
          <w:numId w:val="51"/>
        </w:numPr>
      </w:pPr>
      <w:r>
        <w:rPr>
          <w:b/>
          <w:bCs/>
        </w:rPr>
        <w:t>集成测试</w:t>
      </w:r>
      <w:r>
        <w:t>：多个模块之间的数据交互、接口调用等进行集成测试，确保各模块的协作没有问题。</w:t>
      </w:r>
    </w:p>
    <w:p w14:paraId="58F7C5BA" w14:textId="77777777" w:rsidR="002B496E" w:rsidRDefault="002B496E" w:rsidP="000B6E7B">
      <w:pPr>
        <w:numPr>
          <w:ilvl w:val="0"/>
          <w:numId w:val="51"/>
        </w:numPr>
      </w:pPr>
      <w:r>
        <w:rPr>
          <w:b/>
          <w:bCs/>
        </w:rPr>
        <w:t>系统测试</w:t>
      </w:r>
      <w:r>
        <w:t>：在整个系统完成后，进行端到端的系统测试，验证各组件在不</w:t>
      </w:r>
      <w:r>
        <w:lastRenderedPageBreak/>
        <w:t>同场景下的工作情况。</w:t>
      </w:r>
    </w:p>
    <w:p w14:paraId="34695D98" w14:textId="77777777" w:rsidR="002B496E" w:rsidRDefault="002B496E" w:rsidP="000B6E7B">
      <w:pPr>
        <w:numPr>
          <w:ilvl w:val="0"/>
          <w:numId w:val="51"/>
        </w:numPr>
      </w:pPr>
      <w:r>
        <w:rPr>
          <w:b/>
          <w:bCs/>
        </w:rPr>
        <w:t>性能测试</w:t>
      </w:r>
      <w:r>
        <w:t>：模拟高并发、高流量的场景，测试系统在这些情况下的响应时间、吞吐量和稳定性。</w:t>
      </w:r>
    </w:p>
    <w:p w14:paraId="49384EB5" w14:textId="77777777" w:rsidR="002B496E" w:rsidRDefault="002B496E" w:rsidP="000B6E7B">
      <w:pPr>
        <w:numPr>
          <w:ilvl w:val="0"/>
          <w:numId w:val="51"/>
        </w:numPr>
      </w:pPr>
      <w:r>
        <w:rPr>
          <w:b/>
          <w:bCs/>
        </w:rPr>
        <w:t>用户验收测试</w:t>
      </w:r>
      <w:r>
        <w:t>：由最终用户（如车企、车主等）进行测试，验证系统是否符合实际使用场景和需求。</w:t>
      </w:r>
    </w:p>
    <w:p w14:paraId="10306254" w14:textId="77777777" w:rsidR="002B496E" w:rsidRDefault="002B496E" w:rsidP="000B6E7B">
      <w:pPr>
        <w:numPr>
          <w:ilvl w:val="0"/>
          <w:numId w:val="51"/>
        </w:numPr>
      </w:pPr>
      <w:r>
        <w:rPr>
          <w:b/>
          <w:bCs/>
        </w:rPr>
        <w:t>回归测试：</w:t>
      </w:r>
      <w:r>
        <w:t>在代码迭代或 bug 修复后进行，确保新修改的代码没有引入新的问题。</w:t>
      </w:r>
    </w:p>
    <w:p w14:paraId="2B38EB90" w14:textId="77777777" w:rsidR="002B496E" w:rsidRDefault="002B496E" w:rsidP="002B496E">
      <w:pPr>
        <w:pStyle w:val="Heading3"/>
      </w:pPr>
      <w:r>
        <w:rPr>
          <w:rFonts w:hint="eastAsia"/>
        </w:rPr>
        <w:t>测试类型</w:t>
      </w:r>
    </w:p>
    <w:p w14:paraId="41B1ABE2" w14:textId="77777777" w:rsidR="002B496E" w:rsidRDefault="002B496E" w:rsidP="002B496E">
      <w:pPr>
        <w:ind w:firstLineChars="200" w:firstLine="480"/>
      </w:pPr>
      <w:r>
        <w:t>车联网系统包含多个功能模块，如车端传感器数据采集、后端处理、前端展示、数据存储等，因此测试类型涵盖了从功能测试到性能测试等多个方面。</w:t>
      </w:r>
    </w:p>
    <w:p w14:paraId="581BDC42" w14:textId="77777777" w:rsidR="002B496E" w:rsidRDefault="002B496E" w:rsidP="002B496E">
      <w:pPr>
        <w:pStyle w:val="Heading4"/>
        <w:numPr>
          <w:ilvl w:val="3"/>
          <w:numId w:val="1"/>
        </w:numPr>
      </w:pPr>
      <w:bookmarkStart w:id="18" w:name="_Toc204592306"/>
      <w:bookmarkStart w:id="19" w:name="_Toc204344384"/>
      <w:r>
        <w:t>单元测试</w:t>
      </w:r>
      <w:bookmarkEnd w:id="18"/>
      <w:bookmarkEnd w:id="19"/>
    </w:p>
    <w:p w14:paraId="3FDDC40A" w14:textId="77777777" w:rsidR="002B496E" w:rsidRDefault="002B496E" w:rsidP="002B496E">
      <w:pPr>
        <w:ind w:firstLineChars="200" w:firstLine="480"/>
      </w:pPr>
      <w:r>
        <w:t>单元测试是确保系统中每个小模块正常工作的最基本方法。每个模块的功能都需要进行单元测试，确保独立功能不出问题。</w:t>
      </w:r>
    </w:p>
    <w:p w14:paraId="39B69B56" w14:textId="77777777" w:rsidR="002B496E" w:rsidRDefault="002B496E" w:rsidP="000B6E7B">
      <w:pPr>
        <w:numPr>
          <w:ilvl w:val="0"/>
          <w:numId w:val="52"/>
        </w:numPr>
      </w:pPr>
      <w:r>
        <w:rPr>
          <w:b/>
          <w:bCs/>
        </w:rPr>
        <w:t>测试工具</w:t>
      </w:r>
      <w:r>
        <w:t>：可以使用JUnit（Java后端）、Mocha（前端JavaScript）等工具进行单元测试。</w:t>
      </w:r>
    </w:p>
    <w:p w14:paraId="2D71F4B4" w14:textId="77777777" w:rsidR="002B496E" w:rsidRDefault="002B496E" w:rsidP="000B6E7B">
      <w:pPr>
        <w:numPr>
          <w:ilvl w:val="0"/>
          <w:numId w:val="52"/>
        </w:numPr>
      </w:pPr>
      <w:r>
        <w:rPr>
          <w:b/>
          <w:bCs/>
        </w:rPr>
        <w:t>Mocking技术</w:t>
      </w:r>
      <w:r>
        <w:t>：在单元测试中，对于外部依赖（如数据库、外部API），可以使用Mocking技术来模拟这些依赖，保证测试的独立性。</w:t>
      </w:r>
    </w:p>
    <w:p w14:paraId="07C57BA7" w14:textId="77777777" w:rsidR="002B496E" w:rsidRDefault="002B496E" w:rsidP="002B496E">
      <w:pPr>
        <w:pStyle w:val="Heading4"/>
        <w:numPr>
          <w:ilvl w:val="3"/>
          <w:numId w:val="1"/>
        </w:numPr>
      </w:pPr>
      <w:bookmarkStart w:id="20" w:name="_Toc204344385"/>
      <w:bookmarkStart w:id="21" w:name="_Toc204592307"/>
      <w:r>
        <w:t>集成测试</w:t>
      </w:r>
      <w:bookmarkEnd w:id="20"/>
      <w:bookmarkEnd w:id="21"/>
    </w:p>
    <w:p w14:paraId="3E257C7A" w14:textId="77777777" w:rsidR="002B496E" w:rsidRDefault="002B496E" w:rsidP="002B496E">
      <w:pPr>
        <w:ind w:firstLineChars="200" w:firstLine="480"/>
      </w:pPr>
      <w:r>
        <w:t>集成测试确保各个独立模块在集成后能够正确协作，尤其是车端设备与后端系统的接口、数据流和消息队列等交互。</w:t>
      </w:r>
    </w:p>
    <w:p w14:paraId="3F2520BF" w14:textId="77777777" w:rsidR="002B496E" w:rsidRDefault="002B496E" w:rsidP="000B6E7B">
      <w:pPr>
        <w:numPr>
          <w:ilvl w:val="0"/>
          <w:numId w:val="53"/>
        </w:numPr>
      </w:pPr>
      <w:r>
        <w:rPr>
          <w:b/>
          <w:bCs/>
        </w:rPr>
        <w:t>接口测试</w:t>
      </w:r>
      <w:r>
        <w:t>：使用Postman或Swagger等工具对后端的RESTful API进行接口测试，确保API的请求和响应符合规范。</w:t>
      </w:r>
    </w:p>
    <w:p w14:paraId="0E6623B8" w14:textId="77777777" w:rsidR="002B496E" w:rsidRDefault="002B496E" w:rsidP="000B6E7B">
      <w:pPr>
        <w:numPr>
          <w:ilvl w:val="0"/>
          <w:numId w:val="53"/>
        </w:numPr>
      </w:pPr>
      <w:r>
        <w:rPr>
          <w:b/>
          <w:bCs/>
        </w:rPr>
        <w:t>消息传递测试</w:t>
      </w:r>
      <w:r>
        <w:t>：确保车端上传的数据通过WebSocket或消息队列（如Kafka）能够正确地传递到后端，且数据完整性没有丢失。</w:t>
      </w:r>
    </w:p>
    <w:p w14:paraId="7F7505A2" w14:textId="77777777" w:rsidR="002B496E" w:rsidRDefault="002B496E" w:rsidP="000B6E7B">
      <w:pPr>
        <w:numPr>
          <w:ilvl w:val="0"/>
          <w:numId w:val="53"/>
        </w:numPr>
      </w:pPr>
      <w:r>
        <w:rPr>
          <w:b/>
          <w:bCs/>
        </w:rPr>
        <w:t>数据存储验证</w:t>
      </w:r>
      <w:r>
        <w:t>：集成测试还需要验证传入的数据是否正确存入数据库或缓存中，确保数据的一致性。</w:t>
      </w:r>
    </w:p>
    <w:p w14:paraId="4766161B" w14:textId="77777777" w:rsidR="002B496E" w:rsidRDefault="002B496E" w:rsidP="002B496E">
      <w:pPr>
        <w:pStyle w:val="Heading4"/>
        <w:numPr>
          <w:ilvl w:val="3"/>
          <w:numId w:val="1"/>
        </w:numPr>
      </w:pPr>
      <w:bookmarkStart w:id="22" w:name="_Toc204344386"/>
      <w:bookmarkStart w:id="23" w:name="_Toc204592308"/>
      <w:r>
        <w:t>系统测试</w:t>
      </w:r>
      <w:bookmarkEnd w:id="22"/>
      <w:bookmarkEnd w:id="23"/>
    </w:p>
    <w:p w14:paraId="326AE632" w14:textId="77777777" w:rsidR="002B496E" w:rsidRDefault="002B496E" w:rsidP="002B496E">
      <w:pPr>
        <w:ind w:firstLineChars="200" w:firstLine="480"/>
      </w:pPr>
      <w:r>
        <w:t>系统测试是全面验证整个车联网系统的各个部分是否按照需求正常工作。主要关注点包括：</w:t>
      </w:r>
    </w:p>
    <w:p w14:paraId="4A0DE494" w14:textId="77777777" w:rsidR="002B496E" w:rsidRDefault="002B496E" w:rsidP="000B6E7B">
      <w:pPr>
        <w:numPr>
          <w:ilvl w:val="0"/>
          <w:numId w:val="54"/>
        </w:numPr>
      </w:pPr>
      <w:r>
        <w:rPr>
          <w:b/>
          <w:bCs/>
        </w:rPr>
        <w:lastRenderedPageBreak/>
        <w:t>功能测试</w:t>
      </w:r>
      <w:r>
        <w:t>：检查系统是否实现了需求文档中列出的所有功能，特别是车端设备与后端的通信是否正常。</w:t>
      </w:r>
    </w:p>
    <w:p w14:paraId="1206E87F" w14:textId="77777777" w:rsidR="002B496E" w:rsidRDefault="002B496E" w:rsidP="000B6E7B">
      <w:pPr>
        <w:numPr>
          <w:ilvl w:val="0"/>
          <w:numId w:val="54"/>
        </w:numPr>
      </w:pPr>
      <w:r>
        <w:rPr>
          <w:b/>
          <w:bCs/>
        </w:rPr>
        <w:t>界面测试</w:t>
      </w:r>
      <w:r>
        <w:t>：测试前端UI是否符合用户需求，交互是否流畅，功能按钮是否正常。</w:t>
      </w:r>
    </w:p>
    <w:p w14:paraId="2E1204BD" w14:textId="77777777" w:rsidR="002B496E" w:rsidRDefault="002B496E" w:rsidP="000B6E7B">
      <w:pPr>
        <w:numPr>
          <w:ilvl w:val="0"/>
          <w:numId w:val="54"/>
        </w:numPr>
      </w:pPr>
      <w:r>
        <w:rPr>
          <w:b/>
          <w:bCs/>
        </w:rPr>
        <w:t>数据一致性验证</w:t>
      </w:r>
      <w:r>
        <w:t>：确保系统中的所有数据（如车端上传的传感器数据、气象站的天气数据等）保持一致性，避免数据错乱。</w:t>
      </w:r>
    </w:p>
    <w:p w14:paraId="044C8DC5" w14:textId="77777777" w:rsidR="002B496E" w:rsidRDefault="002B496E" w:rsidP="002B496E">
      <w:pPr>
        <w:pStyle w:val="Heading4"/>
        <w:numPr>
          <w:ilvl w:val="3"/>
          <w:numId w:val="1"/>
        </w:numPr>
      </w:pPr>
      <w:bookmarkStart w:id="24" w:name="_Toc204592309"/>
      <w:bookmarkStart w:id="25" w:name="_Toc204344387"/>
      <w:r>
        <w:t>性能测试</w:t>
      </w:r>
      <w:bookmarkEnd w:id="24"/>
      <w:bookmarkEnd w:id="25"/>
    </w:p>
    <w:p w14:paraId="07E78082" w14:textId="77777777" w:rsidR="002B496E" w:rsidRDefault="002B496E" w:rsidP="002B496E">
      <w:pPr>
        <w:ind w:firstLineChars="200" w:firstLine="480"/>
      </w:pPr>
      <w:r>
        <w:t>车联网系统面临着巨大的数据传输量和高并发访问需求，因此性能测试是保证系统长期稳定运行的关键。</w:t>
      </w:r>
    </w:p>
    <w:p w14:paraId="5739A8B5" w14:textId="77777777" w:rsidR="002B496E" w:rsidRDefault="002B496E" w:rsidP="000B6E7B">
      <w:pPr>
        <w:numPr>
          <w:ilvl w:val="0"/>
          <w:numId w:val="55"/>
        </w:numPr>
      </w:pPr>
      <w:r>
        <w:rPr>
          <w:b/>
          <w:bCs/>
        </w:rPr>
        <w:t>负载测试</w:t>
      </w:r>
      <w:r>
        <w:t>：模拟高并发请求，测试系统在不同负载下的响应时间、吞吐量等指标。工具如Apache JMeter可以模拟大量的虚拟用户，模拟车端设备的频繁数据上传。</w:t>
      </w:r>
    </w:p>
    <w:p w14:paraId="5A0A0B68" w14:textId="77777777" w:rsidR="002B496E" w:rsidRDefault="002B496E" w:rsidP="000B6E7B">
      <w:pPr>
        <w:numPr>
          <w:ilvl w:val="0"/>
          <w:numId w:val="55"/>
        </w:numPr>
      </w:pPr>
      <w:r>
        <w:rPr>
          <w:b/>
          <w:bCs/>
        </w:rPr>
        <w:t>压力测试</w:t>
      </w:r>
      <w:r>
        <w:t>：测试系统在超过最大负载时的表现，确保系统不会崩溃或发生性能瓶颈。可以通过压力测试工具（如Gatling、LoadRunner）对系统进行测试。</w:t>
      </w:r>
    </w:p>
    <w:p w14:paraId="4E6484F3" w14:textId="77777777" w:rsidR="002B496E" w:rsidRDefault="002B496E" w:rsidP="000B6E7B">
      <w:pPr>
        <w:numPr>
          <w:ilvl w:val="0"/>
          <w:numId w:val="55"/>
        </w:numPr>
      </w:pPr>
      <w:r>
        <w:rPr>
          <w:b/>
          <w:bCs/>
        </w:rPr>
        <w:t>容量测试</w:t>
      </w:r>
      <w:r>
        <w:t>：模拟系统在超高并发、大数据量的情况下，处理大量请求和数据的能力，确保系统可以平稳扩展。</w:t>
      </w:r>
    </w:p>
    <w:p w14:paraId="014D34E6" w14:textId="77777777" w:rsidR="002B496E" w:rsidRDefault="002B496E" w:rsidP="002B496E">
      <w:pPr>
        <w:pStyle w:val="Heading4"/>
        <w:numPr>
          <w:ilvl w:val="3"/>
          <w:numId w:val="1"/>
        </w:numPr>
      </w:pPr>
      <w:bookmarkStart w:id="26" w:name="_Toc204344388"/>
      <w:bookmarkStart w:id="27" w:name="_Toc204592310"/>
      <w:r>
        <w:t>安全性测试</w:t>
      </w:r>
      <w:bookmarkEnd w:id="26"/>
      <w:bookmarkEnd w:id="27"/>
    </w:p>
    <w:p w14:paraId="09F30E23" w14:textId="77777777" w:rsidR="002B496E" w:rsidRDefault="002B496E" w:rsidP="002B496E">
      <w:pPr>
        <w:ind w:firstLineChars="200" w:firstLine="480"/>
      </w:pPr>
      <w:r>
        <w:t>车联网系统涉及到敏感数据的传输和存储，如车辆的实时位置、驾驶行为、传感器数据等，因此安全性测试非常重要。</w:t>
      </w:r>
    </w:p>
    <w:p w14:paraId="4C71F921" w14:textId="77777777" w:rsidR="002B496E" w:rsidRDefault="002B496E" w:rsidP="000B6E7B">
      <w:pPr>
        <w:numPr>
          <w:ilvl w:val="0"/>
          <w:numId w:val="56"/>
        </w:numPr>
      </w:pPr>
      <w:r>
        <w:rPr>
          <w:b/>
          <w:bCs/>
        </w:rPr>
        <w:t>渗透测试</w:t>
      </w:r>
      <w:r>
        <w:t>：通过模拟黑客攻击，发现系统的安全漏洞。重点测试Web应用、防火墙、认证与授权机制等方面的安全性。</w:t>
      </w:r>
    </w:p>
    <w:p w14:paraId="4B6F56F8" w14:textId="77777777" w:rsidR="002B496E" w:rsidRDefault="002B496E" w:rsidP="000B6E7B">
      <w:pPr>
        <w:numPr>
          <w:ilvl w:val="0"/>
          <w:numId w:val="56"/>
        </w:numPr>
      </w:pPr>
      <w:r>
        <w:rPr>
          <w:b/>
          <w:bCs/>
        </w:rPr>
        <w:t>数据加密测试</w:t>
      </w:r>
      <w:r>
        <w:t>：确保传输中的数据使用了强加密算法（如HTTPS、SSL/TLS等），并且存储的数据在数据库中得到了加密处理。</w:t>
      </w:r>
    </w:p>
    <w:p w14:paraId="09684083" w14:textId="77777777" w:rsidR="002B496E" w:rsidRDefault="002B496E" w:rsidP="000B6E7B">
      <w:pPr>
        <w:numPr>
          <w:ilvl w:val="0"/>
          <w:numId w:val="56"/>
        </w:numPr>
      </w:pPr>
      <w:r>
        <w:rPr>
          <w:b/>
          <w:bCs/>
        </w:rPr>
        <w:t>身份验证与授权测试</w:t>
      </w:r>
      <w:r>
        <w:t>：测试用户身份验证和权限控制机制，确保系统中没有权限越权的行为。</w:t>
      </w:r>
    </w:p>
    <w:p w14:paraId="7F7FA1F3" w14:textId="77777777" w:rsidR="002B496E" w:rsidRDefault="002B496E" w:rsidP="002B496E">
      <w:pPr>
        <w:pStyle w:val="Heading4"/>
        <w:numPr>
          <w:ilvl w:val="3"/>
          <w:numId w:val="1"/>
        </w:numPr>
      </w:pPr>
      <w:bookmarkStart w:id="28" w:name="_Toc204344389"/>
      <w:bookmarkStart w:id="29" w:name="_Toc204592311"/>
      <w:r>
        <w:t>用户验收测试</w:t>
      </w:r>
      <w:bookmarkEnd w:id="28"/>
      <w:bookmarkEnd w:id="29"/>
    </w:p>
    <w:p w14:paraId="5E74E89A" w14:textId="77777777" w:rsidR="002B496E" w:rsidRDefault="002B496E" w:rsidP="002B496E">
      <w:pPr>
        <w:ind w:firstLineChars="200" w:firstLine="480"/>
      </w:pPr>
      <w:r>
        <w:t>用户验收测试通常在系统开发完成后进行，由实际用户（如车企的相关人员或车主）进行。UAT的目的是确认系统能否满足实际的业务需求，并且在真实环</w:t>
      </w:r>
      <w:r>
        <w:lastRenderedPageBreak/>
        <w:t>境下正常工作。</w:t>
      </w:r>
    </w:p>
    <w:p w14:paraId="460C4991" w14:textId="77777777" w:rsidR="002B496E" w:rsidRDefault="002B496E" w:rsidP="000B6E7B">
      <w:pPr>
        <w:numPr>
          <w:ilvl w:val="0"/>
          <w:numId w:val="57"/>
        </w:numPr>
      </w:pPr>
      <w:r>
        <w:rPr>
          <w:b/>
          <w:bCs/>
        </w:rPr>
        <w:t>业务流程验证</w:t>
      </w:r>
      <w:r>
        <w:t>：测试系统的各项功能是否能够支持实际的业务流程，确保用户体验流畅。</w:t>
      </w:r>
    </w:p>
    <w:p w14:paraId="606F0F8C" w14:textId="77777777" w:rsidR="002B496E" w:rsidRDefault="002B496E" w:rsidP="000B6E7B">
      <w:pPr>
        <w:numPr>
          <w:ilvl w:val="0"/>
          <w:numId w:val="57"/>
        </w:numPr>
      </w:pPr>
      <w:r>
        <w:rPr>
          <w:b/>
          <w:bCs/>
        </w:rPr>
        <w:t>真实场景测试</w:t>
      </w:r>
      <w:r>
        <w:t>：模拟车辆行驶中的真实场景，验证车端设备的数据采集、传输和后端处理功能是否按预期工作。</w:t>
      </w:r>
    </w:p>
    <w:p w14:paraId="1FB45FD4" w14:textId="77777777" w:rsidR="002B496E" w:rsidRDefault="002B496E" w:rsidP="002B496E">
      <w:pPr>
        <w:pStyle w:val="Heading4"/>
        <w:numPr>
          <w:ilvl w:val="3"/>
          <w:numId w:val="1"/>
        </w:numPr>
      </w:pPr>
      <w:bookmarkStart w:id="30" w:name="_Toc204592312"/>
      <w:bookmarkStart w:id="31" w:name="_Toc204344390"/>
      <w:r>
        <w:t>回归测试</w:t>
      </w:r>
      <w:bookmarkEnd w:id="30"/>
      <w:bookmarkEnd w:id="31"/>
    </w:p>
    <w:p w14:paraId="65CD060E" w14:textId="77777777" w:rsidR="002B496E" w:rsidRDefault="002B496E" w:rsidP="002B496E">
      <w:pPr>
        <w:ind w:firstLineChars="200" w:firstLine="480"/>
      </w:pPr>
      <w:r>
        <w:t>回归测试确保在系统版本迭代或修复BUG后，已有功能不会出现异常。回归测试覆盖的是系统的核心功能和之前修复过的缺陷。</w:t>
      </w:r>
    </w:p>
    <w:p w14:paraId="056E3037" w14:textId="77777777" w:rsidR="002B496E" w:rsidRDefault="002B496E" w:rsidP="000B6E7B">
      <w:pPr>
        <w:numPr>
          <w:ilvl w:val="0"/>
          <w:numId w:val="58"/>
        </w:numPr>
      </w:pPr>
      <w:r>
        <w:rPr>
          <w:b/>
          <w:bCs/>
        </w:rPr>
        <w:t>自动化回归测试</w:t>
      </w:r>
      <w:r>
        <w:t>：可以使用Selenium等自动化测试工具对前端进行回归测试，确保新版本没有破坏之前的功能。</w:t>
      </w:r>
    </w:p>
    <w:p w14:paraId="6F3C5B62" w14:textId="77777777" w:rsidR="002B496E" w:rsidRDefault="002B496E" w:rsidP="000B6E7B">
      <w:pPr>
        <w:numPr>
          <w:ilvl w:val="0"/>
          <w:numId w:val="58"/>
        </w:numPr>
      </w:pPr>
      <w:r>
        <w:rPr>
          <w:b/>
          <w:bCs/>
        </w:rPr>
        <w:t>数据一致性回归</w:t>
      </w:r>
      <w:r>
        <w:t>：确保修改后的代码不会导致数据不一致的问题。</w:t>
      </w:r>
    </w:p>
    <w:p w14:paraId="798AC1A6" w14:textId="77777777" w:rsidR="002B496E" w:rsidRDefault="002B496E" w:rsidP="002B496E">
      <w:pPr>
        <w:pStyle w:val="Heading3"/>
      </w:pPr>
      <w:r>
        <w:rPr>
          <w:rFonts w:hint="eastAsia"/>
        </w:rPr>
        <w:t>自动化测试</w:t>
      </w:r>
    </w:p>
    <w:p w14:paraId="5B33F1AB" w14:textId="77777777" w:rsidR="002B496E" w:rsidRDefault="002B496E" w:rsidP="002B496E">
      <w:pPr>
        <w:ind w:firstLineChars="200" w:firstLine="480"/>
      </w:pPr>
      <w:r>
        <w:t>车联网项目的测试需要高效且可重复，因此自动化测试非常关键。自动化测试能够加速测试过程，提高测试的覆盖率，并能在CI/CD流程中持续执行。</w:t>
      </w:r>
    </w:p>
    <w:p w14:paraId="72CB0A67" w14:textId="77777777" w:rsidR="002B496E" w:rsidRDefault="002B496E" w:rsidP="002B496E">
      <w:pPr>
        <w:pStyle w:val="Heading4"/>
        <w:numPr>
          <w:ilvl w:val="3"/>
          <w:numId w:val="1"/>
        </w:numPr>
      </w:pPr>
      <w:bookmarkStart w:id="32" w:name="_Toc204344392"/>
      <w:bookmarkStart w:id="33" w:name="_Toc204592314"/>
      <w:r>
        <w:t>单元测试自动化</w:t>
      </w:r>
      <w:bookmarkEnd w:id="32"/>
      <w:bookmarkEnd w:id="33"/>
    </w:p>
    <w:p w14:paraId="725B1716" w14:textId="77777777" w:rsidR="002B496E" w:rsidRDefault="002B496E" w:rsidP="002B496E">
      <w:pPr>
        <w:ind w:firstLineChars="200" w:firstLine="480"/>
      </w:pPr>
      <w:r>
        <w:t>通过使用JUnit（Java）、Mocha（前端JavaScript）等单元测试框架，自动化执行每个功能模块的单元测试，并生成报告。</w:t>
      </w:r>
    </w:p>
    <w:p w14:paraId="2B91A8FF" w14:textId="77777777" w:rsidR="002B496E" w:rsidRDefault="002B496E" w:rsidP="002B496E">
      <w:pPr>
        <w:pStyle w:val="Heading4"/>
        <w:numPr>
          <w:ilvl w:val="3"/>
          <w:numId w:val="1"/>
        </w:numPr>
      </w:pPr>
      <w:bookmarkStart w:id="34" w:name="_Toc204592315"/>
      <w:bookmarkStart w:id="35" w:name="_Toc204344393"/>
      <w:r>
        <w:t>集成测试自动化</w:t>
      </w:r>
      <w:bookmarkEnd w:id="34"/>
      <w:bookmarkEnd w:id="35"/>
    </w:p>
    <w:p w14:paraId="0E0CF7CF" w14:textId="77777777" w:rsidR="002B496E" w:rsidRDefault="002B496E" w:rsidP="002B496E">
      <w:pPr>
        <w:ind w:firstLineChars="200" w:firstLine="480"/>
      </w:pPr>
      <w:r>
        <w:t>集成测试可以通过自动化脚本执行对API接口、数据库操作等的测试。可以使用Postman、SoapUI、RestAssured等工具自动化执行接口测试，减少人工测试的工作量。</w:t>
      </w:r>
    </w:p>
    <w:p w14:paraId="228B8A61" w14:textId="77777777" w:rsidR="002B496E" w:rsidRDefault="002B496E" w:rsidP="002B496E">
      <w:pPr>
        <w:pStyle w:val="Heading4"/>
        <w:numPr>
          <w:ilvl w:val="3"/>
          <w:numId w:val="1"/>
        </w:numPr>
      </w:pPr>
      <w:bookmarkStart w:id="36" w:name="_Toc204592316"/>
      <w:bookmarkStart w:id="37" w:name="_Toc204344394"/>
      <w:r>
        <w:t>UI自动化测试</w:t>
      </w:r>
      <w:bookmarkEnd w:id="36"/>
      <w:bookmarkEnd w:id="37"/>
    </w:p>
    <w:p w14:paraId="5E487E55" w14:textId="77777777" w:rsidR="002B496E" w:rsidRDefault="002B496E" w:rsidP="002B496E">
      <w:pPr>
        <w:ind w:firstLineChars="200" w:firstLine="480"/>
      </w:pPr>
      <w:r>
        <w:t>前端的UI测试可以使用Selenium、Cypress等工具进行自动化，自动化测试会验证前端页面的功能，确保页面加载、交互行为、UI响应等方面的正确性。</w:t>
      </w:r>
    </w:p>
    <w:p w14:paraId="1E236D94" w14:textId="77777777" w:rsidR="002B496E" w:rsidRDefault="002B496E" w:rsidP="002B496E">
      <w:pPr>
        <w:pStyle w:val="Heading4"/>
        <w:numPr>
          <w:ilvl w:val="3"/>
          <w:numId w:val="1"/>
        </w:numPr>
      </w:pPr>
      <w:bookmarkStart w:id="38" w:name="_Toc204344395"/>
      <w:bookmarkStart w:id="39" w:name="_Toc204592317"/>
      <w:r>
        <w:t>性能自动化测试</w:t>
      </w:r>
      <w:bookmarkEnd w:id="38"/>
      <w:bookmarkEnd w:id="39"/>
    </w:p>
    <w:p w14:paraId="502F936B" w14:textId="77777777" w:rsidR="002B496E" w:rsidRDefault="002B496E" w:rsidP="002B496E">
      <w:pPr>
        <w:ind w:firstLineChars="200" w:firstLine="480"/>
      </w:pPr>
      <w:r>
        <w:t>使用JMeter或Gatling等工具编写性能测试脚本，模拟不同的负载情景，并能够在持续集成（CI）过程中自动执行性能测试，快速定位性能瓶颈。</w:t>
      </w:r>
    </w:p>
    <w:p w14:paraId="4C3742BE" w14:textId="77777777" w:rsidR="002B496E" w:rsidRDefault="002B496E" w:rsidP="002B496E">
      <w:pPr>
        <w:pStyle w:val="Heading4"/>
        <w:numPr>
          <w:ilvl w:val="3"/>
          <w:numId w:val="1"/>
        </w:numPr>
      </w:pPr>
      <w:bookmarkStart w:id="40" w:name="_Toc204344396"/>
      <w:bookmarkStart w:id="41" w:name="_Toc204592318"/>
      <w:r>
        <w:t>CI/CD与自动化测试</w:t>
      </w:r>
      <w:bookmarkEnd w:id="40"/>
      <w:bookmarkEnd w:id="41"/>
    </w:p>
    <w:p w14:paraId="7F0848D0" w14:textId="77777777" w:rsidR="002B496E" w:rsidRDefault="002B496E" w:rsidP="002B496E">
      <w:pPr>
        <w:ind w:firstLineChars="200" w:firstLine="480"/>
      </w:pPr>
      <w:r>
        <w:t>结合持续集成（CI）和持续交付（CD）工具（如Jenkins、GitLab CI），可</w:t>
      </w:r>
      <w:r>
        <w:lastRenderedPageBreak/>
        <w:t>以实现自动化构建、测试和部署。每次代码提交后，CI系统会自动触发测试，确保代码质量，减少人工干预的需求。</w:t>
      </w:r>
    </w:p>
    <w:p w14:paraId="7BDE52F0" w14:textId="77777777" w:rsidR="002B496E" w:rsidRDefault="002B496E" w:rsidP="002B496E">
      <w:pPr>
        <w:pStyle w:val="Heading3"/>
      </w:pPr>
      <w:r>
        <w:rPr>
          <w:rFonts w:hint="eastAsia"/>
        </w:rPr>
        <w:t>质量测试</w:t>
      </w:r>
    </w:p>
    <w:p w14:paraId="1B20B94D" w14:textId="77777777" w:rsidR="002B496E" w:rsidRDefault="002B496E" w:rsidP="002B496E">
      <w:r>
        <w:t>质量保证（QA）涵盖了对开发过程中各个环节的监控和管理，以确保系统在各个阶段都能够符合质量标准。</w:t>
      </w:r>
    </w:p>
    <w:p w14:paraId="5171790B" w14:textId="77777777" w:rsidR="002B496E" w:rsidRDefault="002B496E" w:rsidP="002B496E">
      <w:pPr>
        <w:pStyle w:val="Heading4"/>
        <w:numPr>
          <w:ilvl w:val="3"/>
          <w:numId w:val="1"/>
        </w:numPr>
      </w:pPr>
      <w:bookmarkStart w:id="42" w:name="_Toc204592320"/>
      <w:bookmarkStart w:id="43" w:name="_Toc204344398"/>
      <w:r>
        <w:t>代码质量管理</w:t>
      </w:r>
      <w:bookmarkEnd w:id="42"/>
      <w:bookmarkEnd w:id="43"/>
    </w:p>
    <w:p w14:paraId="093D6C12" w14:textId="77777777" w:rsidR="002B496E" w:rsidRDefault="002B496E" w:rsidP="000B6E7B">
      <w:pPr>
        <w:numPr>
          <w:ilvl w:val="0"/>
          <w:numId w:val="59"/>
        </w:numPr>
      </w:pPr>
      <w:r>
        <w:rPr>
          <w:b/>
          <w:bCs/>
        </w:rPr>
        <w:t>静态代码分析</w:t>
      </w:r>
      <w:r>
        <w:t>：使用SonarQube等工具对代码进行静态分析，检查代码中的潜在问题（如代码重复、复杂度过高、安全漏洞等）。</w:t>
      </w:r>
    </w:p>
    <w:p w14:paraId="1467B68C" w14:textId="77777777" w:rsidR="002B496E" w:rsidRDefault="002B496E" w:rsidP="000B6E7B">
      <w:pPr>
        <w:numPr>
          <w:ilvl w:val="0"/>
          <w:numId w:val="59"/>
        </w:numPr>
      </w:pPr>
      <w:r>
        <w:rPr>
          <w:b/>
          <w:bCs/>
        </w:rPr>
        <w:t>代码审查</w:t>
      </w:r>
      <w:r>
        <w:t>：定期进行代码审查（Code Review），通过团队成员的互相检查，发现潜在的缺陷和可改进的地方。</w:t>
      </w:r>
    </w:p>
    <w:p w14:paraId="69D2E1B0" w14:textId="77777777" w:rsidR="002B496E" w:rsidRDefault="002B496E" w:rsidP="002B496E">
      <w:pPr>
        <w:pStyle w:val="Heading4"/>
        <w:numPr>
          <w:ilvl w:val="3"/>
          <w:numId w:val="1"/>
        </w:numPr>
      </w:pPr>
      <w:bookmarkStart w:id="44" w:name="_Toc204344399"/>
      <w:bookmarkStart w:id="45" w:name="_Toc204592321"/>
      <w:r>
        <w:t>自动化构建与测试</w:t>
      </w:r>
      <w:bookmarkEnd w:id="44"/>
      <w:bookmarkEnd w:id="45"/>
    </w:p>
    <w:p w14:paraId="5A290C0E" w14:textId="77777777" w:rsidR="002B496E" w:rsidRDefault="002B496E" w:rsidP="002B496E">
      <w:r>
        <w:t>使用自动化构建工具（如Maven、Gradle）和测试工具（如JUnit、Mockito）进行自动化构建和单元测试，确保代码的稳定性和可靠性。</w:t>
      </w:r>
    </w:p>
    <w:p w14:paraId="73C05D3C" w14:textId="77777777" w:rsidR="002B496E" w:rsidRDefault="002B496E" w:rsidP="002B496E">
      <w:pPr>
        <w:pStyle w:val="Heading4"/>
        <w:numPr>
          <w:ilvl w:val="3"/>
          <w:numId w:val="1"/>
        </w:numPr>
      </w:pPr>
      <w:bookmarkStart w:id="46" w:name="_Toc204344400"/>
      <w:bookmarkStart w:id="47" w:name="_Toc204592322"/>
      <w:r>
        <w:t>质量度量指标</w:t>
      </w:r>
      <w:bookmarkEnd w:id="46"/>
      <w:bookmarkEnd w:id="47"/>
    </w:p>
    <w:p w14:paraId="35C5B312" w14:textId="77777777" w:rsidR="002B496E" w:rsidRDefault="002B496E" w:rsidP="002B496E">
      <w:r>
        <w:t>通过跟踪以下质量度量指标，来评估系统的质量：</w:t>
      </w:r>
    </w:p>
    <w:p w14:paraId="7C737F25" w14:textId="77777777" w:rsidR="002B496E" w:rsidRDefault="002B496E" w:rsidP="000B6E7B">
      <w:pPr>
        <w:numPr>
          <w:ilvl w:val="0"/>
          <w:numId w:val="60"/>
        </w:numPr>
      </w:pPr>
      <w:r>
        <w:rPr>
          <w:b/>
          <w:bCs/>
        </w:rPr>
        <w:t>缺陷密度</w:t>
      </w:r>
      <w:r>
        <w:t>：每千行代码中的缺陷数量。</w:t>
      </w:r>
    </w:p>
    <w:p w14:paraId="75E1A4D3" w14:textId="77777777" w:rsidR="002B496E" w:rsidRDefault="002B496E" w:rsidP="000B6E7B">
      <w:pPr>
        <w:numPr>
          <w:ilvl w:val="0"/>
          <w:numId w:val="60"/>
        </w:numPr>
      </w:pPr>
      <w:r>
        <w:rPr>
          <w:b/>
          <w:bCs/>
        </w:rPr>
        <w:t>代码覆盖率</w:t>
      </w:r>
      <w:r>
        <w:t>：单元测试和集成测试覆盖的代码比例。</w:t>
      </w:r>
    </w:p>
    <w:p w14:paraId="6C7D328D" w14:textId="77777777" w:rsidR="002B496E" w:rsidRDefault="002B496E" w:rsidP="000B6E7B">
      <w:pPr>
        <w:numPr>
          <w:ilvl w:val="0"/>
          <w:numId w:val="60"/>
        </w:numPr>
      </w:pPr>
      <w:r>
        <w:rPr>
          <w:b/>
          <w:bCs/>
        </w:rPr>
        <w:t>响应时间与吞吐量</w:t>
      </w:r>
      <w:r>
        <w:t>：系统在高并发环境下的响应时间与吞吐量。</w:t>
      </w:r>
    </w:p>
    <w:p w14:paraId="1A094DD3" w14:textId="77777777" w:rsidR="002B496E" w:rsidRDefault="002B496E" w:rsidP="002B496E">
      <w:pPr>
        <w:pStyle w:val="Heading3"/>
      </w:pPr>
      <w:r>
        <w:rPr>
          <w:rFonts w:hint="eastAsia"/>
        </w:rPr>
        <w:t>总结</w:t>
      </w:r>
    </w:p>
    <w:p w14:paraId="71FB6234" w14:textId="77777777" w:rsidR="002B496E" w:rsidRDefault="002B496E" w:rsidP="002B496E">
      <w:pPr>
        <w:ind w:firstLineChars="200" w:firstLine="480"/>
      </w:pPr>
      <w:r>
        <w:t>通过多维度的测试和质量保证措施，可以确保车联网系统在功能、性能、安全性等方面达到预期目标。合理的测试策略、全面的测试计划以及自动化测试框架的结合，能够显著提高系统的质量和稳定性，减少故障和潜在问题的发生，为系统的长期运行提供保障。</w:t>
      </w:r>
    </w:p>
    <w:p w14:paraId="53F35AD4" w14:textId="77777777" w:rsidR="002B496E" w:rsidRDefault="002B496E" w:rsidP="002B496E">
      <w:pPr>
        <w:pStyle w:val="Heading2"/>
        <w:numPr>
          <w:ilvl w:val="1"/>
          <w:numId w:val="1"/>
        </w:numPr>
      </w:pPr>
      <w:r>
        <w:rPr>
          <w:rFonts w:hint="eastAsia"/>
        </w:rPr>
        <w:t>结论与展望</w:t>
      </w:r>
    </w:p>
    <w:p w14:paraId="39F04D42" w14:textId="77777777" w:rsidR="002B496E" w:rsidRDefault="002B496E" w:rsidP="002B496E">
      <w:pPr>
        <w:pStyle w:val="Heading3"/>
      </w:pPr>
      <w:bookmarkStart w:id="48" w:name="_Toc204592325"/>
      <w:bookmarkStart w:id="49" w:name="_Toc204344403"/>
      <w:r>
        <w:t>结论</w:t>
      </w:r>
      <w:bookmarkEnd w:id="48"/>
      <w:bookmarkEnd w:id="49"/>
    </w:p>
    <w:p w14:paraId="52D0B970" w14:textId="77777777" w:rsidR="002B496E" w:rsidRDefault="002B496E" w:rsidP="002B496E">
      <w:pPr>
        <w:ind w:firstLineChars="200" w:firstLine="480"/>
      </w:pPr>
      <w:r>
        <w:t>在本项目中，我们设计并实现了一个基于车联网的综合系统，涵盖了车端数据采集、后端数据处理、前端展示以及多维度性能、可扩展性和安全性保障等方面。通过对不同系统组件的精心设计与优化，系统能够高效处理实时传输的车辆数据、气象数据、路面状况等信息，并以此为基础提供精准的分析和决策支持。</w:t>
      </w:r>
    </w:p>
    <w:p w14:paraId="2C66DD13" w14:textId="77777777" w:rsidR="002B496E" w:rsidRDefault="002B496E" w:rsidP="002B496E">
      <w:pPr>
        <w:ind w:firstLineChars="200" w:firstLine="480"/>
      </w:pPr>
      <w:r>
        <w:lastRenderedPageBreak/>
        <w:t>项目的设计和开发过程充分考虑了车联网系统的高可用性、高可靠性和大规模扩展需求，采用了微服务架构、容器化部署、自动化测试和持续集成等先进技术，确保系统在实际应用中的稳定运行和良好的用户体验。</w:t>
      </w:r>
    </w:p>
    <w:p w14:paraId="013BDE26" w14:textId="77777777" w:rsidR="002B496E" w:rsidRDefault="002B496E" w:rsidP="002B496E">
      <w:r>
        <w:rPr>
          <w:b/>
          <w:bCs/>
        </w:rPr>
        <w:t>核心成果总结：</w:t>
      </w:r>
    </w:p>
    <w:p w14:paraId="70C60CC7" w14:textId="77777777" w:rsidR="002B496E" w:rsidRDefault="002B496E" w:rsidP="000B6E7B">
      <w:pPr>
        <w:numPr>
          <w:ilvl w:val="0"/>
          <w:numId w:val="61"/>
        </w:numPr>
      </w:pPr>
      <w:r>
        <w:rPr>
          <w:b/>
          <w:bCs/>
        </w:rPr>
        <w:t>系统架构</w:t>
      </w:r>
      <w:r>
        <w:t>：采用分层架构与微服务架构设计，保障了系统的高可扩展性、模块化和维护性。车端设备通过WebSocket与后端进行高效的数据交互，数据实时传输至数据库、缓存和算法处理模块，确保系统在高并发和大数据量下的稳定运行。</w:t>
      </w:r>
    </w:p>
    <w:p w14:paraId="78E5183D" w14:textId="77777777" w:rsidR="002B496E" w:rsidRDefault="002B496E" w:rsidP="000B6E7B">
      <w:pPr>
        <w:numPr>
          <w:ilvl w:val="0"/>
          <w:numId w:val="61"/>
        </w:numPr>
      </w:pPr>
      <w:r>
        <w:rPr>
          <w:b/>
          <w:bCs/>
        </w:rPr>
        <w:t>数据处理与算法</w:t>
      </w:r>
      <w:r>
        <w:t>：通过对车载传感器数据与气象数据的实时采集、融合和处理，利用先进的算法计算路面状况、车速等信息，为驾驶员和车主提供精准的服务。算法层在高并发情境下仍能保持较低延迟，并支持大规模的数据处理。</w:t>
      </w:r>
    </w:p>
    <w:p w14:paraId="07DFE1C3" w14:textId="77777777" w:rsidR="002B496E" w:rsidRDefault="002B496E" w:rsidP="000B6E7B">
      <w:pPr>
        <w:numPr>
          <w:ilvl w:val="0"/>
          <w:numId w:val="61"/>
        </w:numPr>
      </w:pPr>
      <w:r>
        <w:rPr>
          <w:b/>
          <w:bCs/>
        </w:rPr>
        <w:t>安全性设计</w:t>
      </w:r>
      <w:r>
        <w:t>：对车联网系统进行了严格的安全性设计，涵盖了数据加密、身份认证、权限管理、漏洞扫描等方面，有效防止数据泄露与外部攻击，确保用户数据的安全性和隐私性。</w:t>
      </w:r>
    </w:p>
    <w:p w14:paraId="32E4A439" w14:textId="77777777" w:rsidR="002B496E" w:rsidRDefault="002B496E" w:rsidP="000B6E7B">
      <w:pPr>
        <w:numPr>
          <w:ilvl w:val="0"/>
          <w:numId w:val="61"/>
        </w:numPr>
      </w:pPr>
      <w:r>
        <w:rPr>
          <w:b/>
          <w:bCs/>
        </w:rPr>
        <w:t>性能与扩展性</w:t>
      </w:r>
      <w:r>
        <w:t>：采用了高效的负载均衡策略、分布式数据库、容器化技术以及云服务平台，保证系统在面对高并发、高负载时能够弹性伸缩，满足用户增长需求。</w:t>
      </w:r>
    </w:p>
    <w:p w14:paraId="087CE2E5" w14:textId="77777777" w:rsidR="002B496E" w:rsidRDefault="002B496E" w:rsidP="000B6E7B">
      <w:pPr>
        <w:numPr>
          <w:ilvl w:val="0"/>
          <w:numId w:val="61"/>
        </w:numPr>
      </w:pPr>
      <w:r>
        <w:rPr>
          <w:b/>
          <w:bCs/>
        </w:rPr>
        <w:t>质量保证与测试</w:t>
      </w:r>
      <w:r>
        <w:t>：在整个开发周期中，全面的测试策略保障了系统的稳定性与可靠性。从单元测试到集成测试，再到性能、回归测试和安全测试，确保了每个功能模块的完整性和系统的无缝衔接。</w:t>
      </w:r>
    </w:p>
    <w:p w14:paraId="3A1929E8" w14:textId="77777777" w:rsidR="002B496E" w:rsidRDefault="002B496E" w:rsidP="002B496E">
      <w:pPr>
        <w:ind w:firstLineChars="200" w:firstLine="480"/>
      </w:pPr>
      <w:r>
        <w:t>综上所述，该车联网项目为智能交通、自动驾驶以及车联网相关行业提供了一个创新、高效、安全、可扩展的技术方案。其成功的实现意味着车联网系统在更广泛应用领域中的潜力，尤其是在提升道路安全、优化交通管理和提升驾驶体验等方面的巨大前景。</w:t>
      </w:r>
    </w:p>
    <w:p w14:paraId="72698464" w14:textId="77777777" w:rsidR="002B496E" w:rsidRDefault="002B496E" w:rsidP="002B496E">
      <w:pPr>
        <w:pStyle w:val="Heading3"/>
      </w:pPr>
      <w:bookmarkStart w:id="50" w:name="_Toc204344404"/>
      <w:bookmarkStart w:id="51" w:name="_Toc204592326"/>
      <w:r>
        <w:t>展望</w:t>
      </w:r>
      <w:bookmarkEnd w:id="50"/>
      <w:bookmarkEnd w:id="51"/>
    </w:p>
    <w:p w14:paraId="5508EBBC" w14:textId="77777777" w:rsidR="002B496E" w:rsidRDefault="002B496E" w:rsidP="002B496E">
      <w:pPr>
        <w:ind w:firstLineChars="200" w:firstLine="480"/>
      </w:pPr>
      <w:r>
        <w:t>随着技术的不断进步和智能交通的日益发展，车联网系统将迎来更多的创新与挑战。展望未来，我们预见车联网技术将在以下几个领域继续发展并深入应用：</w:t>
      </w:r>
    </w:p>
    <w:p w14:paraId="52486B6E" w14:textId="77777777" w:rsidR="002B496E" w:rsidRDefault="002B496E" w:rsidP="002B496E">
      <w:pPr>
        <w:pStyle w:val="Heading4"/>
        <w:numPr>
          <w:ilvl w:val="3"/>
          <w:numId w:val="1"/>
        </w:numPr>
      </w:pPr>
      <w:bookmarkStart w:id="52" w:name="_Toc204592327"/>
      <w:bookmarkStart w:id="53" w:name="_Toc204344405"/>
      <w:r>
        <w:lastRenderedPageBreak/>
        <w:t>智能驾驶与自动驾驶</w:t>
      </w:r>
      <w:bookmarkEnd w:id="52"/>
      <w:bookmarkEnd w:id="53"/>
    </w:p>
    <w:p w14:paraId="3F4E3686" w14:textId="77777777" w:rsidR="002B496E" w:rsidRDefault="002B496E" w:rsidP="002B496E">
      <w:pPr>
        <w:ind w:firstLineChars="200" w:firstLine="480"/>
      </w:pPr>
      <w:r>
        <w:t>随着自动驾驶技术的发展，车联网系统将不仅仅局限于数据的采集与分析，还将成为自动驾驶系统的核心支撑平台。通过与周围环境、交通基础设施、其他车辆及云端系统的实时互联，车联网将为自动驾驶车辆提供精确的决策支持和安全保障。未来，车联网系统将不仅支持车辆间的协作，还将扩展到与城市交通基础设施、智能交通信号灯等外部系统的互动，形成高度集成的智能交通生态。</w:t>
      </w:r>
    </w:p>
    <w:p w14:paraId="368E8B2C" w14:textId="77777777" w:rsidR="002B496E" w:rsidRDefault="002B496E" w:rsidP="002B496E">
      <w:pPr>
        <w:pStyle w:val="Heading4"/>
        <w:numPr>
          <w:ilvl w:val="3"/>
          <w:numId w:val="1"/>
        </w:numPr>
      </w:pPr>
      <w:bookmarkStart w:id="54" w:name="_Toc204592328"/>
      <w:bookmarkStart w:id="55" w:name="_Toc204344406"/>
      <w:r>
        <w:t>车与车、车与基础设施的协同</w:t>
      </w:r>
      <w:bookmarkEnd w:id="54"/>
      <w:bookmarkEnd w:id="55"/>
    </w:p>
    <w:p w14:paraId="157DDE52" w14:textId="77777777" w:rsidR="002B496E" w:rsidRDefault="002B496E" w:rsidP="002B496E">
      <w:pPr>
        <w:ind w:firstLineChars="200" w:firstLine="480"/>
      </w:pPr>
      <w:r>
        <w:t>车联网的一个关键发展方向是车与车（V2V）、车与基础设施（V2I）的协同。未来，车辆不仅能够实时获取周围的路况、天气信息，还能够与其他车辆进行互联，形成群体协作式驾驶，提升交通效率并减少交通事故发生率。此外，车辆与交通基础设施（如智能交通灯、路面监测设备等）之间的实时数据交换将为城市交通管理提供实时决策依据，改善交通流量、减少拥堵、优化行车路径。</w:t>
      </w:r>
    </w:p>
    <w:p w14:paraId="18C6A045" w14:textId="77777777" w:rsidR="002B496E" w:rsidRDefault="002B496E" w:rsidP="002B496E">
      <w:pPr>
        <w:pStyle w:val="Heading4"/>
        <w:numPr>
          <w:ilvl w:val="3"/>
          <w:numId w:val="1"/>
        </w:numPr>
      </w:pPr>
      <w:bookmarkStart w:id="56" w:name="_Toc204592329"/>
      <w:bookmarkStart w:id="57" w:name="_Toc204344407"/>
      <w:r>
        <w:t>边缘计算与5G技术的应用</w:t>
      </w:r>
      <w:bookmarkEnd w:id="56"/>
      <w:bookmarkEnd w:id="57"/>
    </w:p>
    <w:p w14:paraId="16FF3E8D" w14:textId="77777777" w:rsidR="002B496E" w:rsidRDefault="002B496E" w:rsidP="002B496E">
      <w:pPr>
        <w:ind w:firstLineChars="200" w:firstLine="480"/>
      </w:pPr>
      <w:r>
        <w:t>随着边缘计算和5G技术的发展，未来车联网将能够更加高效地处理海量数据，减少对云端的依赖，提升系统的响应速度和处理能力。边缘计算可以将数据处理从云端下沉到车载设备、交通路口或边缘服务器上，降低延迟、提高带宽利用率，并降低网络拥堵。而5G技术的普及将为车联网提供更高的数据传输速度、更低的延迟以及更高的连接密度，为实时数据传输和智能决策提供坚实的基础。</w:t>
      </w:r>
    </w:p>
    <w:p w14:paraId="590F65A3" w14:textId="77777777" w:rsidR="002B496E" w:rsidRDefault="002B496E" w:rsidP="002B496E">
      <w:pPr>
        <w:pStyle w:val="Heading4"/>
        <w:numPr>
          <w:ilvl w:val="3"/>
          <w:numId w:val="1"/>
        </w:numPr>
      </w:pPr>
      <w:bookmarkStart w:id="58" w:name="_Toc204344408"/>
      <w:bookmarkStart w:id="59" w:name="_Toc204592330"/>
      <w:r>
        <w:t>人工智能与大数据分析</w:t>
      </w:r>
      <w:bookmarkEnd w:id="58"/>
      <w:bookmarkEnd w:id="59"/>
    </w:p>
    <w:p w14:paraId="3EBB03D1" w14:textId="77777777" w:rsidR="002B496E" w:rsidRDefault="002B496E" w:rsidP="002B496E">
      <w:pPr>
        <w:ind w:firstLineChars="200" w:firstLine="480"/>
      </w:pPr>
      <w:r>
        <w:t>人工智能（AI）和大数据分析将在车联网中发挥更加重要的作用。通过对车辆、道路、交通流量等大数据的分析，AI算法能够在未来提供更加精准的道路状况预测、交通流量调控、驾驶行为分析等智能服务。此外，AI算法将能够为自动驾驶提供更高效的决策支持，进一步推动自动驾驶技术的普及。</w:t>
      </w:r>
    </w:p>
    <w:p w14:paraId="278E4E75" w14:textId="77777777" w:rsidR="002B496E" w:rsidRDefault="002B496E" w:rsidP="002B496E">
      <w:pPr>
        <w:pStyle w:val="Heading4"/>
        <w:numPr>
          <w:ilvl w:val="3"/>
          <w:numId w:val="1"/>
        </w:numPr>
      </w:pPr>
      <w:bookmarkStart w:id="60" w:name="_Toc204592331"/>
      <w:bookmarkStart w:id="61" w:name="_Toc204344409"/>
      <w:r>
        <w:t>智能车载娱乐与服务平台</w:t>
      </w:r>
      <w:bookmarkEnd w:id="60"/>
      <w:bookmarkEnd w:id="61"/>
    </w:p>
    <w:p w14:paraId="196496B4" w14:textId="77777777" w:rsidR="002B496E" w:rsidRDefault="002B496E" w:rsidP="002B496E">
      <w:pPr>
        <w:ind w:firstLineChars="200" w:firstLine="480"/>
      </w:pPr>
      <w:r>
        <w:t>未来车联网不仅仅局限于安全和交通管理，还将扩展到车载娱乐与服务领域。例如，车主可以通过车联网系统实现对车辆健康状况的实时监控、驾驶行为分析，甚至远程控制汽车的某些功能，如开关门、启动空调等。同时，车主还可以通过车联网平台访问丰富的娱乐内容、导航服务、自动支付等功能，提升整体的用户体验。</w:t>
      </w:r>
    </w:p>
    <w:p w14:paraId="42F633B5" w14:textId="77777777" w:rsidR="002B496E" w:rsidRDefault="002B496E" w:rsidP="002B496E">
      <w:pPr>
        <w:pStyle w:val="Heading4"/>
        <w:numPr>
          <w:ilvl w:val="3"/>
          <w:numId w:val="1"/>
        </w:numPr>
      </w:pPr>
      <w:bookmarkStart w:id="62" w:name="_Toc204344410"/>
      <w:bookmarkStart w:id="63" w:name="_Toc204592332"/>
      <w:r>
        <w:lastRenderedPageBreak/>
        <w:t>绿色与智能交通</w:t>
      </w:r>
      <w:bookmarkEnd w:id="62"/>
      <w:bookmarkEnd w:id="63"/>
    </w:p>
    <w:p w14:paraId="7A2A890E" w14:textId="77777777" w:rsidR="002B496E" w:rsidRDefault="002B496E" w:rsidP="002B496E">
      <w:pPr>
        <w:ind w:firstLineChars="200" w:firstLine="480"/>
      </w:pPr>
      <w:r>
        <w:t>随着环保意识的提升，车联网系统将逐步引入智能绿色交通管理方案。例如，通过实时监控车辆的碳排放量和驾驶行为，车联网可以为驾驶员提供节能驾驶的建议，并引导车辆通过最优路径以减少燃油消耗和二氧化碳排放。此外，车联网还可以与电动汽车充电桩、智能停车场等基础设施进行互联，实现更加智能和环保的城市交通管理。</w:t>
      </w:r>
    </w:p>
    <w:p w14:paraId="4CD8EA47" w14:textId="77777777" w:rsidR="002B496E" w:rsidRDefault="002B496E" w:rsidP="002B496E">
      <w:pPr>
        <w:pStyle w:val="Heading3"/>
      </w:pPr>
      <w:bookmarkStart w:id="64" w:name="_Toc204592333"/>
      <w:bookmarkStart w:id="65" w:name="_Toc204344411"/>
      <w:r>
        <w:t>总结</w:t>
      </w:r>
      <w:bookmarkEnd w:id="64"/>
      <w:bookmarkEnd w:id="65"/>
    </w:p>
    <w:p w14:paraId="38A079F0" w14:textId="77777777" w:rsidR="002B496E" w:rsidRDefault="002B496E" w:rsidP="002B496E">
      <w:pPr>
        <w:ind w:firstLineChars="200" w:firstLine="480"/>
      </w:pPr>
      <w:r>
        <w:t>车联网是智能交通和自动驾驶领域的重要组成部分，未来将在提高交通效率、保障行车安全、优化道路资源等方面发挥越来越重要的作用。通过本项目的实现，我们不仅为车联网技术的发展提供了可行的技术方案，同时也为未来更加智能化、高效化的交通管理和出行方式奠定了坚实的基础。随着技术的不断革新与应用的深入，车联网将为未来的智能交通系统带来更多的机遇和挑战。</w:t>
      </w:r>
    </w:p>
    <w:p w14:paraId="7F72C559" w14:textId="77777777" w:rsidR="002B496E" w:rsidRDefault="002B496E" w:rsidP="002B496E">
      <w:r>
        <w:br w:type="page"/>
      </w:r>
    </w:p>
    <w:p w14:paraId="4A8AFC23" w14:textId="77777777" w:rsidR="002B496E" w:rsidRPr="002B496E" w:rsidRDefault="002B496E"/>
    <w:p w14:paraId="46CCD4A1" w14:textId="77777777" w:rsidR="002B496E" w:rsidRDefault="002B496E"/>
    <w:sectPr w:rsidR="002B49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F324" w14:textId="77777777" w:rsidR="00415D1D" w:rsidRDefault="00415D1D" w:rsidP="002B496E">
      <w:pPr>
        <w:spacing w:line="240" w:lineRule="auto"/>
      </w:pPr>
      <w:r>
        <w:separator/>
      </w:r>
    </w:p>
  </w:endnote>
  <w:endnote w:type="continuationSeparator" w:id="0">
    <w:p w14:paraId="54F60170" w14:textId="77777777" w:rsidR="00415D1D" w:rsidRDefault="00415D1D" w:rsidP="002B4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750B" w14:textId="77777777" w:rsidR="00415D1D" w:rsidRDefault="00415D1D" w:rsidP="002B496E">
      <w:pPr>
        <w:spacing w:line="240" w:lineRule="auto"/>
      </w:pPr>
      <w:r>
        <w:separator/>
      </w:r>
    </w:p>
  </w:footnote>
  <w:footnote w:type="continuationSeparator" w:id="0">
    <w:p w14:paraId="0150640C" w14:textId="77777777" w:rsidR="00415D1D" w:rsidRDefault="00415D1D" w:rsidP="002B49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230"/>
    <w:multiLevelType w:val="multilevel"/>
    <w:tmpl w:val="01E312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A17719"/>
    <w:multiLevelType w:val="multilevel"/>
    <w:tmpl w:val="03A177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4FC68EA"/>
    <w:multiLevelType w:val="multilevel"/>
    <w:tmpl w:val="04FC6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8090036"/>
    <w:multiLevelType w:val="multilevel"/>
    <w:tmpl w:val="080900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8BA694C"/>
    <w:multiLevelType w:val="multilevel"/>
    <w:tmpl w:val="08BA69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B0E511D"/>
    <w:multiLevelType w:val="multilevel"/>
    <w:tmpl w:val="0B0E51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D4D6FC1"/>
    <w:multiLevelType w:val="multilevel"/>
    <w:tmpl w:val="0D4D6F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D5D5F72"/>
    <w:multiLevelType w:val="multilevel"/>
    <w:tmpl w:val="0D5D5F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3E86F8A"/>
    <w:multiLevelType w:val="multilevel"/>
    <w:tmpl w:val="1AAA2D3E"/>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pStyle w:val="Heading4"/>
      <w:suff w:val="nothing"/>
      <w:lvlText w:val="%1.%2.%3.%4"/>
      <w:lvlJc w:val="left"/>
      <w:pPr>
        <w:ind w:left="0" w:firstLine="0"/>
      </w:pPr>
      <w:rPr>
        <w:rFonts w:hint="eastAsia"/>
      </w:rPr>
    </w:lvl>
    <w:lvl w:ilvl="4">
      <w:start w:val="1"/>
      <w:numFmt w:val="decimal"/>
      <w:pStyle w:val="Heading5"/>
      <w:suff w:val="nothing"/>
      <w:lvlText w:val="%1.%2.%3.%4.%5"/>
      <w:lvlJc w:val="left"/>
      <w:pPr>
        <w:ind w:left="0" w:firstLine="0"/>
      </w:pPr>
      <w:rPr>
        <w:rFonts w:hint="eastAsia"/>
      </w:rPr>
    </w:lvl>
    <w:lvl w:ilvl="5">
      <w:start w:val="1"/>
      <w:numFmt w:val="decimal"/>
      <w:pStyle w:val="Heading6"/>
      <w:suff w:val="nothing"/>
      <w:lvlText w:val="%1.%2.%3.%4.%5.%6"/>
      <w:lvlJc w:val="left"/>
      <w:pPr>
        <w:ind w:left="0" w:firstLine="0"/>
      </w:pPr>
      <w:rPr>
        <w:rFonts w:hint="eastAsia"/>
      </w:rPr>
    </w:lvl>
    <w:lvl w:ilvl="6">
      <w:start w:val="1"/>
      <w:numFmt w:val="decimal"/>
      <w:pStyle w:val="Heading7"/>
      <w:suff w:val="nothing"/>
      <w:lvlText w:val="%1.%2.%3.%4.%5.%6.%7"/>
      <w:lvlJc w:val="left"/>
      <w:pPr>
        <w:ind w:left="0" w:firstLine="0"/>
      </w:pPr>
      <w:rPr>
        <w:rFonts w:hint="eastAsia"/>
      </w:rPr>
    </w:lvl>
    <w:lvl w:ilvl="7">
      <w:start w:val="1"/>
      <w:numFmt w:val="decimal"/>
      <w:pStyle w:val="Heading8"/>
      <w:suff w:val="nothing"/>
      <w:lvlText w:val="%1.%2.%3.%4.%5.%6.%7.%8"/>
      <w:lvlJc w:val="left"/>
      <w:pPr>
        <w:ind w:left="0" w:firstLine="0"/>
      </w:pPr>
      <w:rPr>
        <w:rFonts w:hint="eastAsia"/>
      </w:rPr>
    </w:lvl>
    <w:lvl w:ilvl="8">
      <w:start w:val="1"/>
      <w:numFmt w:val="decimal"/>
      <w:pStyle w:val="Heading9"/>
      <w:suff w:val="nothing"/>
      <w:lvlText w:val="%1.%2.%3.%4.%5.%6.%7.%8.%9"/>
      <w:lvlJc w:val="left"/>
      <w:pPr>
        <w:ind w:left="0" w:firstLine="0"/>
      </w:pPr>
      <w:rPr>
        <w:rFonts w:hint="eastAsia"/>
      </w:rPr>
    </w:lvl>
  </w:abstractNum>
  <w:abstractNum w:abstractNumId="9" w15:restartNumberingAfterBreak="0">
    <w:nsid w:val="152B4790"/>
    <w:multiLevelType w:val="multilevel"/>
    <w:tmpl w:val="152B47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5BA3CD1"/>
    <w:multiLevelType w:val="multilevel"/>
    <w:tmpl w:val="15BA3C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C2697C"/>
    <w:multiLevelType w:val="multilevel"/>
    <w:tmpl w:val="19C269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A2C45DA"/>
    <w:multiLevelType w:val="multilevel"/>
    <w:tmpl w:val="1A2C45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B554517"/>
    <w:multiLevelType w:val="multilevel"/>
    <w:tmpl w:val="1B5545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F98337B"/>
    <w:multiLevelType w:val="multilevel"/>
    <w:tmpl w:val="1F9833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50E3716"/>
    <w:multiLevelType w:val="multilevel"/>
    <w:tmpl w:val="250E37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5B42A38"/>
    <w:multiLevelType w:val="multilevel"/>
    <w:tmpl w:val="25B42A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66D4B9F"/>
    <w:multiLevelType w:val="multilevel"/>
    <w:tmpl w:val="266D4B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8963DF7"/>
    <w:multiLevelType w:val="multilevel"/>
    <w:tmpl w:val="28963D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8E06231"/>
    <w:multiLevelType w:val="multilevel"/>
    <w:tmpl w:val="28E062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F452AC6"/>
    <w:multiLevelType w:val="multilevel"/>
    <w:tmpl w:val="2F452A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0D93C69"/>
    <w:multiLevelType w:val="multilevel"/>
    <w:tmpl w:val="30D93C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1717DA0"/>
    <w:multiLevelType w:val="multilevel"/>
    <w:tmpl w:val="31717D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5A40F2E"/>
    <w:multiLevelType w:val="multilevel"/>
    <w:tmpl w:val="35A40F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7A571D6"/>
    <w:multiLevelType w:val="multilevel"/>
    <w:tmpl w:val="37A571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B1E3E05"/>
    <w:multiLevelType w:val="multilevel"/>
    <w:tmpl w:val="3B1E3E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B8526AE"/>
    <w:multiLevelType w:val="multilevel"/>
    <w:tmpl w:val="3B8526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BEA3260"/>
    <w:multiLevelType w:val="multilevel"/>
    <w:tmpl w:val="3BEA32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DD95DD1"/>
    <w:multiLevelType w:val="multilevel"/>
    <w:tmpl w:val="3DD95D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FE27EDD"/>
    <w:multiLevelType w:val="multilevel"/>
    <w:tmpl w:val="3FE27E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0192E49"/>
    <w:multiLevelType w:val="multilevel"/>
    <w:tmpl w:val="40192E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4035DCC"/>
    <w:multiLevelType w:val="multilevel"/>
    <w:tmpl w:val="44035D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6EC1711"/>
    <w:multiLevelType w:val="multilevel"/>
    <w:tmpl w:val="46EC1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6F84C0A"/>
    <w:multiLevelType w:val="multilevel"/>
    <w:tmpl w:val="46F84C0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46F85D62"/>
    <w:multiLevelType w:val="multilevel"/>
    <w:tmpl w:val="46F85D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9080DAE"/>
    <w:multiLevelType w:val="multilevel"/>
    <w:tmpl w:val="49080D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497B3291"/>
    <w:multiLevelType w:val="multilevel"/>
    <w:tmpl w:val="497B32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CFB7982"/>
    <w:multiLevelType w:val="multilevel"/>
    <w:tmpl w:val="4CFB79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54DB2366"/>
    <w:multiLevelType w:val="multilevel"/>
    <w:tmpl w:val="54DB23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85A2DBD"/>
    <w:multiLevelType w:val="multilevel"/>
    <w:tmpl w:val="585A2D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5CB43C7B"/>
    <w:multiLevelType w:val="multilevel"/>
    <w:tmpl w:val="5CB43C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E2E4A87"/>
    <w:multiLevelType w:val="multilevel"/>
    <w:tmpl w:val="5E2E4A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E73279F"/>
    <w:multiLevelType w:val="multilevel"/>
    <w:tmpl w:val="5E7327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F075160"/>
    <w:multiLevelType w:val="multilevel"/>
    <w:tmpl w:val="5F0751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63DE17F4"/>
    <w:multiLevelType w:val="multilevel"/>
    <w:tmpl w:val="63DE17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64B0BC0"/>
    <w:multiLevelType w:val="multilevel"/>
    <w:tmpl w:val="664B0BC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677F4168"/>
    <w:multiLevelType w:val="multilevel"/>
    <w:tmpl w:val="677F41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B0A1B8B"/>
    <w:multiLevelType w:val="multilevel"/>
    <w:tmpl w:val="6B0A1B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6E7E17C6"/>
    <w:multiLevelType w:val="multilevel"/>
    <w:tmpl w:val="6E7E17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6EA62A46"/>
    <w:multiLevelType w:val="multilevel"/>
    <w:tmpl w:val="6EA62A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F764B09"/>
    <w:multiLevelType w:val="multilevel"/>
    <w:tmpl w:val="6F764B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73154A9C"/>
    <w:multiLevelType w:val="multilevel"/>
    <w:tmpl w:val="73154A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52B35C4"/>
    <w:multiLevelType w:val="multilevel"/>
    <w:tmpl w:val="752B35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76A44365"/>
    <w:multiLevelType w:val="multilevel"/>
    <w:tmpl w:val="76A443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96272C0"/>
    <w:multiLevelType w:val="multilevel"/>
    <w:tmpl w:val="796272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79E23475"/>
    <w:multiLevelType w:val="multilevel"/>
    <w:tmpl w:val="79E234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7A2E7AA7"/>
    <w:multiLevelType w:val="multilevel"/>
    <w:tmpl w:val="7A2E7AA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7F1B77C1"/>
    <w:multiLevelType w:val="multilevel"/>
    <w:tmpl w:val="7F1B77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7FC75C02"/>
    <w:multiLevelType w:val="multilevel"/>
    <w:tmpl w:val="7FC75C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FFA7A00"/>
    <w:multiLevelType w:val="multilevel"/>
    <w:tmpl w:val="7FFA7A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40961615">
    <w:abstractNumId w:val="8"/>
  </w:num>
  <w:num w:numId="2" w16cid:durableId="1640187228">
    <w:abstractNumId w:val="8"/>
  </w:num>
  <w:num w:numId="3" w16cid:durableId="1051854055">
    <w:abstractNumId w:val="10"/>
  </w:num>
  <w:num w:numId="4" w16cid:durableId="1574003354">
    <w:abstractNumId w:val="12"/>
  </w:num>
  <w:num w:numId="5" w16cid:durableId="1612975531">
    <w:abstractNumId w:val="3"/>
  </w:num>
  <w:num w:numId="6" w16cid:durableId="1352225076">
    <w:abstractNumId w:val="44"/>
  </w:num>
  <w:num w:numId="7" w16cid:durableId="1796829766">
    <w:abstractNumId w:val="11"/>
  </w:num>
  <w:num w:numId="8" w16cid:durableId="1672565733">
    <w:abstractNumId w:val="50"/>
  </w:num>
  <w:num w:numId="9" w16cid:durableId="1620988643">
    <w:abstractNumId w:val="28"/>
  </w:num>
  <w:num w:numId="10" w16cid:durableId="1368140180">
    <w:abstractNumId w:val="33"/>
  </w:num>
  <w:num w:numId="11" w16cid:durableId="27415565">
    <w:abstractNumId w:val="37"/>
  </w:num>
  <w:num w:numId="12" w16cid:durableId="2020110308">
    <w:abstractNumId w:val="6"/>
  </w:num>
  <w:num w:numId="13" w16cid:durableId="637414649">
    <w:abstractNumId w:val="41"/>
  </w:num>
  <w:num w:numId="14" w16cid:durableId="1163859727">
    <w:abstractNumId w:val="22"/>
  </w:num>
  <w:num w:numId="15" w16cid:durableId="2054964521">
    <w:abstractNumId w:val="39"/>
  </w:num>
  <w:num w:numId="16" w16cid:durableId="31734576">
    <w:abstractNumId w:val="45"/>
  </w:num>
  <w:num w:numId="17" w16cid:durableId="1005790833">
    <w:abstractNumId w:val="56"/>
  </w:num>
  <w:num w:numId="18" w16cid:durableId="1371223878">
    <w:abstractNumId w:val="7"/>
  </w:num>
  <w:num w:numId="19" w16cid:durableId="709383890">
    <w:abstractNumId w:val="46"/>
  </w:num>
  <w:num w:numId="20" w16cid:durableId="618226013">
    <w:abstractNumId w:val="51"/>
  </w:num>
  <w:num w:numId="21" w16cid:durableId="591550419">
    <w:abstractNumId w:val="25"/>
  </w:num>
  <w:num w:numId="22" w16cid:durableId="652026778">
    <w:abstractNumId w:val="23"/>
  </w:num>
  <w:num w:numId="23" w16cid:durableId="417557923">
    <w:abstractNumId w:val="24"/>
  </w:num>
  <w:num w:numId="24" w16cid:durableId="2144734660">
    <w:abstractNumId w:val="38"/>
  </w:num>
  <w:num w:numId="25" w16cid:durableId="1516842767">
    <w:abstractNumId w:val="2"/>
  </w:num>
  <w:num w:numId="26" w16cid:durableId="2083402430">
    <w:abstractNumId w:val="15"/>
  </w:num>
  <w:num w:numId="27" w16cid:durableId="693651312">
    <w:abstractNumId w:val="17"/>
  </w:num>
  <w:num w:numId="28" w16cid:durableId="714281665">
    <w:abstractNumId w:val="54"/>
  </w:num>
  <w:num w:numId="29" w16cid:durableId="495346078">
    <w:abstractNumId w:val="14"/>
  </w:num>
  <w:num w:numId="30" w16cid:durableId="1000700051">
    <w:abstractNumId w:val="58"/>
  </w:num>
  <w:num w:numId="31" w16cid:durableId="449203870">
    <w:abstractNumId w:val="55"/>
  </w:num>
  <w:num w:numId="32" w16cid:durableId="1846673985">
    <w:abstractNumId w:val="49"/>
  </w:num>
  <w:num w:numId="33" w16cid:durableId="1070156779">
    <w:abstractNumId w:val="40"/>
  </w:num>
  <w:num w:numId="34" w16cid:durableId="1019545427">
    <w:abstractNumId w:val="47"/>
  </w:num>
  <w:num w:numId="35" w16cid:durableId="2098398100">
    <w:abstractNumId w:val="57"/>
  </w:num>
  <w:num w:numId="36" w16cid:durableId="1684017097">
    <w:abstractNumId w:val="0"/>
  </w:num>
  <w:num w:numId="37" w16cid:durableId="1201940141">
    <w:abstractNumId w:val="27"/>
  </w:num>
  <w:num w:numId="38" w16cid:durableId="337856002">
    <w:abstractNumId w:val="30"/>
  </w:num>
  <w:num w:numId="39" w16cid:durableId="1877228652">
    <w:abstractNumId w:val="19"/>
  </w:num>
  <w:num w:numId="40" w16cid:durableId="1594238789">
    <w:abstractNumId w:val="42"/>
  </w:num>
  <w:num w:numId="41" w16cid:durableId="1041325309">
    <w:abstractNumId w:val="16"/>
  </w:num>
  <w:num w:numId="42" w16cid:durableId="286396613">
    <w:abstractNumId w:val="1"/>
  </w:num>
  <w:num w:numId="43" w16cid:durableId="56514397">
    <w:abstractNumId w:val="13"/>
  </w:num>
  <w:num w:numId="44" w16cid:durableId="639504302">
    <w:abstractNumId w:val="9"/>
  </w:num>
  <w:num w:numId="45" w16cid:durableId="1086534374">
    <w:abstractNumId w:val="52"/>
  </w:num>
  <w:num w:numId="46" w16cid:durableId="242615020">
    <w:abstractNumId w:val="5"/>
  </w:num>
  <w:num w:numId="47" w16cid:durableId="1145585495">
    <w:abstractNumId w:val="32"/>
  </w:num>
  <w:num w:numId="48" w16cid:durableId="1948387079">
    <w:abstractNumId w:val="48"/>
  </w:num>
  <w:num w:numId="49" w16cid:durableId="424955445">
    <w:abstractNumId w:val="18"/>
  </w:num>
  <w:num w:numId="50" w16cid:durableId="1829831031">
    <w:abstractNumId w:val="29"/>
  </w:num>
  <w:num w:numId="51" w16cid:durableId="1388918116">
    <w:abstractNumId w:val="35"/>
  </w:num>
  <w:num w:numId="52" w16cid:durableId="1270550669">
    <w:abstractNumId w:val="59"/>
  </w:num>
  <w:num w:numId="53" w16cid:durableId="34819089">
    <w:abstractNumId w:val="34"/>
  </w:num>
  <w:num w:numId="54" w16cid:durableId="263731750">
    <w:abstractNumId w:val="43"/>
  </w:num>
  <w:num w:numId="55" w16cid:durableId="586118744">
    <w:abstractNumId w:val="21"/>
  </w:num>
  <w:num w:numId="56" w16cid:durableId="235359301">
    <w:abstractNumId w:val="20"/>
  </w:num>
  <w:num w:numId="57" w16cid:durableId="42408024">
    <w:abstractNumId w:val="4"/>
  </w:num>
  <w:num w:numId="58" w16cid:durableId="1893346322">
    <w:abstractNumId w:val="36"/>
  </w:num>
  <w:num w:numId="59" w16cid:durableId="908611871">
    <w:abstractNumId w:val="26"/>
  </w:num>
  <w:num w:numId="60" w16cid:durableId="583800790">
    <w:abstractNumId w:val="53"/>
  </w:num>
  <w:num w:numId="61" w16cid:durableId="1773549463">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4D"/>
    <w:rsid w:val="000B6E7B"/>
    <w:rsid w:val="00181908"/>
    <w:rsid w:val="002B496E"/>
    <w:rsid w:val="003655D4"/>
    <w:rsid w:val="00415D1D"/>
    <w:rsid w:val="005F214D"/>
    <w:rsid w:val="00672E73"/>
    <w:rsid w:val="006D40B6"/>
    <w:rsid w:val="00872669"/>
    <w:rsid w:val="00967448"/>
    <w:rsid w:val="009937E2"/>
    <w:rsid w:val="009B5015"/>
    <w:rsid w:val="00AB6CE8"/>
    <w:rsid w:val="00B512F6"/>
    <w:rsid w:val="00B701A5"/>
    <w:rsid w:val="00B71727"/>
    <w:rsid w:val="00C81855"/>
    <w:rsid w:val="00DE36D9"/>
    <w:rsid w:val="00F15CA6"/>
    <w:rsid w:val="00F71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8D513"/>
  <w15:chartTrackingRefBased/>
  <w15:docId w15:val="{0E69BB27-A54E-4998-9D7D-F2AC509A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96E"/>
    <w:pPr>
      <w:widowControl w:val="0"/>
      <w:spacing w:line="360" w:lineRule="auto"/>
      <w:jc w:val="both"/>
    </w:pPr>
    <w:rPr>
      <w:rFonts w:ascii="SimSun" w:eastAsia="SimSun" w:hAnsi="SimSun"/>
      <w:sz w:val="24"/>
    </w:rPr>
  </w:style>
  <w:style w:type="paragraph" w:styleId="Heading1">
    <w:name w:val="heading 1"/>
    <w:basedOn w:val="Normal"/>
    <w:next w:val="Normal"/>
    <w:link w:val="Heading1Char"/>
    <w:uiPriority w:val="9"/>
    <w:qFormat/>
    <w:pPr>
      <w:keepNext/>
      <w:keepLines/>
      <w:numPr>
        <w:numId w:val="2"/>
      </w:numPr>
      <w:outlineLvl w:val="0"/>
    </w:pPr>
    <w:rPr>
      <w:b/>
      <w:bCs/>
      <w:kern w:val="0"/>
      <w:szCs w:val="44"/>
    </w:rPr>
  </w:style>
  <w:style w:type="paragraph" w:styleId="Heading2">
    <w:name w:val="heading 2"/>
    <w:basedOn w:val="Normal"/>
    <w:next w:val="Normal"/>
    <w:link w:val="Heading2Char"/>
    <w:uiPriority w:val="9"/>
    <w:qFormat/>
    <w:pPr>
      <w:keepNext/>
      <w:keepLines/>
      <w:numPr>
        <w:ilvl w:val="1"/>
        <w:numId w:val="2"/>
      </w:numPr>
      <w:outlineLvl w:val="1"/>
    </w:pPr>
    <w:rPr>
      <w:rFonts w:cstheme="majorBidi"/>
      <w:b/>
      <w:bCs/>
      <w:kern w:val="0"/>
      <w:szCs w:val="32"/>
    </w:rPr>
  </w:style>
  <w:style w:type="paragraph" w:styleId="Heading3">
    <w:name w:val="heading 3"/>
    <w:basedOn w:val="Normal"/>
    <w:next w:val="Normal"/>
    <w:link w:val="Heading3Char"/>
    <w:uiPriority w:val="9"/>
    <w:qFormat/>
    <w:pPr>
      <w:keepNext/>
      <w:keepLines/>
      <w:numPr>
        <w:ilvl w:val="2"/>
        <w:numId w:val="1"/>
      </w:numPr>
      <w:outlineLvl w:val="2"/>
    </w:pPr>
    <w:rPr>
      <w:b/>
      <w:bCs/>
      <w:szCs w:val="32"/>
    </w:rPr>
  </w:style>
  <w:style w:type="paragraph" w:styleId="Heading4">
    <w:name w:val="heading 4"/>
    <w:basedOn w:val="Normal"/>
    <w:next w:val="Normal"/>
    <w:link w:val="Heading4Char"/>
    <w:uiPriority w:val="9"/>
    <w:qFormat/>
    <w:pPr>
      <w:keepNext/>
      <w:keepLines/>
      <w:numPr>
        <w:ilvl w:val="3"/>
        <w:numId w:val="2"/>
      </w:numPr>
      <w:outlineLvl w:val="3"/>
    </w:pPr>
    <w:rPr>
      <w:rFonts w:cstheme="majorBidi"/>
      <w:b/>
      <w:bCs/>
      <w:szCs w:val="28"/>
    </w:rPr>
  </w:style>
  <w:style w:type="paragraph" w:styleId="Heading5">
    <w:name w:val="heading 5"/>
    <w:basedOn w:val="Normal"/>
    <w:next w:val="Normal"/>
    <w:link w:val="Heading5Char"/>
    <w:uiPriority w:val="9"/>
    <w:qFormat/>
    <w:pPr>
      <w:keepNext/>
      <w:keepLines/>
      <w:numPr>
        <w:ilvl w:val="4"/>
        <w:numId w:val="2"/>
      </w:numPr>
      <w:outlineLvl w:val="4"/>
    </w:pPr>
    <w:rPr>
      <w:b/>
      <w:bCs/>
      <w:szCs w:val="28"/>
    </w:rPr>
  </w:style>
  <w:style w:type="paragraph" w:styleId="Heading6">
    <w:name w:val="heading 6"/>
    <w:basedOn w:val="Normal"/>
    <w:next w:val="Normal"/>
    <w:link w:val="Heading6Char"/>
    <w:uiPriority w:val="9"/>
    <w:qFormat/>
    <w:pPr>
      <w:keepNext/>
      <w:keepLines/>
      <w:numPr>
        <w:ilvl w:val="5"/>
        <w:numId w:val="2"/>
      </w:numPr>
      <w:outlineLvl w:val="5"/>
    </w:pPr>
    <w:rPr>
      <w:rFonts w:cstheme="majorBidi"/>
      <w:b/>
      <w:bCs/>
      <w:szCs w:val="24"/>
    </w:rPr>
  </w:style>
  <w:style w:type="paragraph" w:styleId="Heading7">
    <w:name w:val="heading 7"/>
    <w:basedOn w:val="Normal"/>
    <w:next w:val="Normal"/>
    <w:link w:val="Heading7Char"/>
    <w:uiPriority w:val="9"/>
    <w:qFormat/>
    <w:pPr>
      <w:keepNext/>
      <w:keepLines/>
      <w:numPr>
        <w:ilvl w:val="6"/>
        <w:numId w:val="2"/>
      </w:numPr>
      <w:outlineLvl w:val="6"/>
    </w:pPr>
    <w:rPr>
      <w:b/>
      <w:bCs/>
      <w:szCs w:val="24"/>
    </w:rPr>
  </w:style>
  <w:style w:type="paragraph" w:styleId="Heading8">
    <w:name w:val="heading 8"/>
    <w:basedOn w:val="Normal"/>
    <w:next w:val="Normal"/>
    <w:link w:val="Heading8Char"/>
    <w:uiPriority w:val="9"/>
    <w:qFormat/>
    <w:pPr>
      <w:keepNext/>
      <w:keepLines/>
      <w:numPr>
        <w:ilvl w:val="7"/>
        <w:numId w:val="2"/>
      </w:numPr>
      <w:outlineLvl w:val="7"/>
    </w:pPr>
    <w:rPr>
      <w:rFonts w:cstheme="majorBidi"/>
      <w:b/>
      <w:szCs w:val="24"/>
    </w:rPr>
  </w:style>
  <w:style w:type="paragraph" w:styleId="Heading9">
    <w:name w:val="heading 9"/>
    <w:basedOn w:val="Normal"/>
    <w:next w:val="Normal"/>
    <w:link w:val="Heading9Char"/>
    <w:uiPriority w:val="9"/>
    <w:qFormat/>
    <w:pPr>
      <w:keepNext/>
      <w:keepLines/>
      <w:numPr>
        <w:ilvl w:val="8"/>
        <w:numId w:val="2"/>
      </w:numPr>
      <w:outlineLvl w:val="8"/>
    </w:pPr>
    <w:rPr>
      <w:rFonts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SimSun" w:eastAsia="SimSun" w:hAnsi="SimSun"/>
      <w:b/>
      <w:bCs/>
      <w:kern w:val="0"/>
      <w:sz w:val="24"/>
      <w:szCs w:val="44"/>
    </w:rPr>
  </w:style>
  <w:style w:type="character" w:customStyle="1" w:styleId="Heading2Char">
    <w:name w:val="Heading 2 Char"/>
    <w:basedOn w:val="DefaultParagraphFont"/>
    <w:link w:val="Heading2"/>
    <w:uiPriority w:val="9"/>
    <w:qFormat/>
    <w:rPr>
      <w:rFonts w:ascii="SimSun" w:eastAsia="SimSun" w:hAnsi="SimSun" w:cstheme="majorBidi"/>
      <w:b/>
      <w:bCs/>
      <w:kern w:val="0"/>
      <w:sz w:val="24"/>
      <w:szCs w:val="32"/>
    </w:rPr>
  </w:style>
  <w:style w:type="character" w:customStyle="1" w:styleId="Heading3Char">
    <w:name w:val="Heading 3 Char"/>
    <w:basedOn w:val="DefaultParagraphFont"/>
    <w:link w:val="Heading3"/>
    <w:uiPriority w:val="9"/>
    <w:qFormat/>
    <w:rPr>
      <w:rFonts w:ascii="SimSun" w:eastAsia="SimSun" w:hAnsi="SimSun"/>
      <w:b/>
      <w:bCs/>
      <w:sz w:val="24"/>
      <w:szCs w:val="32"/>
    </w:rPr>
  </w:style>
  <w:style w:type="character" w:customStyle="1" w:styleId="Heading4Char">
    <w:name w:val="Heading 4 Char"/>
    <w:basedOn w:val="DefaultParagraphFont"/>
    <w:link w:val="Heading4"/>
    <w:uiPriority w:val="9"/>
    <w:qFormat/>
    <w:rPr>
      <w:rFonts w:ascii="SimSun" w:eastAsia="SimSun" w:hAnsi="SimSun" w:cstheme="majorBidi"/>
      <w:b/>
      <w:bCs/>
      <w:sz w:val="24"/>
      <w:szCs w:val="28"/>
    </w:rPr>
  </w:style>
  <w:style w:type="character" w:customStyle="1" w:styleId="Heading5Char">
    <w:name w:val="Heading 5 Char"/>
    <w:basedOn w:val="DefaultParagraphFont"/>
    <w:link w:val="Heading5"/>
    <w:uiPriority w:val="9"/>
    <w:rPr>
      <w:rFonts w:ascii="SimSun" w:eastAsia="SimSun" w:hAnsi="SimSun"/>
      <w:b/>
      <w:bCs/>
      <w:sz w:val="24"/>
      <w:szCs w:val="28"/>
    </w:rPr>
  </w:style>
  <w:style w:type="character" w:customStyle="1" w:styleId="Heading6Char">
    <w:name w:val="Heading 6 Char"/>
    <w:basedOn w:val="DefaultParagraphFont"/>
    <w:link w:val="Heading6"/>
    <w:uiPriority w:val="9"/>
    <w:rPr>
      <w:rFonts w:ascii="SimSun" w:eastAsia="SimSun" w:hAnsi="SimSun" w:cstheme="majorBidi"/>
      <w:b/>
      <w:bCs/>
      <w:sz w:val="24"/>
      <w:szCs w:val="24"/>
    </w:rPr>
  </w:style>
  <w:style w:type="character" w:customStyle="1" w:styleId="Heading7Char">
    <w:name w:val="Heading 7 Char"/>
    <w:basedOn w:val="DefaultParagraphFont"/>
    <w:link w:val="Heading7"/>
    <w:uiPriority w:val="9"/>
    <w:rPr>
      <w:rFonts w:ascii="SimSun" w:eastAsia="SimSun" w:hAnsi="SimSun"/>
      <w:b/>
      <w:bCs/>
      <w:sz w:val="24"/>
      <w:szCs w:val="24"/>
    </w:rPr>
  </w:style>
  <w:style w:type="character" w:customStyle="1" w:styleId="Heading8Char">
    <w:name w:val="Heading 8 Char"/>
    <w:basedOn w:val="DefaultParagraphFont"/>
    <w:link w:val="Heading8"/>
    <w:uiPriority w:val="9"/>
    <w:rPr>
      <w:rFonts w:ascii="SimSun" w:eastAsia="SimSun" w:hAnsi="SimSun" w:cstheme="majorBidi"/>
      <w:b/>
      <w:sz w:val="24"/>
      <w:szCs w:val="24"/>
    </w:rPr>
  </w:style>
  <w:style w:type="character" w:customStyle="1" w:styleId="Heading9Char">
    <w:name w:val="Heading 9 Char"/>
    <w:basedOn w:val="DefaultParagraphFont"/>
    <w:link w:val="Heading9"/>
    <w:uiPriority w:val="9"/>
    <w:rPr>
      <w:rFonts w:ascii="SimSun" w:eastAsia="SimSun" w:hAnsi="SimSun" w:cstheme="majorBidi"/>
      <w:b/>
      <w:sz w:val="24"/>
    </w:rPr>
  </w:style>
  <w:style w:type="paragraph" w:styleId="Title">
    <w:name w:val="Title"/>
    <w:basedOn w:val="Normal"/>
    <w:next w:val="Normal"/>
    <w:link w:val="TitleChar"/>
    <w:uiPriority w:val="10"/>
    <w:qFormat/>
    <w:rsid w:val="005F21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F21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14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F21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14D"/>
    <w:rPr>
      <w:rFonts w:ascii="SimSun" w:eastAsia="SimSun" w:hAnsi="SimSun"/>
      <w:i/>
      <w:iCs/>
      <w:color w:val="404040" w:themeColor="text1" w:themeTint="BF"/>
      <w:sz w:val="24"/>
    </w:rPr>
  </w:style>
  <w:style w:type="paragraph" w:styleId="ListParagraph">
    <w:name w:val="List Paragraph"/>
    <w:basedOn w:val="Normal"/>
    <w:uiPriority w:val="34"/>
    <w:qFormat/>
    <w:rsid w:val="005F214D"/>
    <w:pPr>
      <w:ind w:left="720"/>
      <w:contextualSpacing/>
    </w:pPr>
  </w:style>
  <w:style w:type="character" w:styleId="IntenseEmphasis">
    <w:name w:val="Intense Emphasis"/>
    <w:basedOn w:val="DefaultParagraphFont"/>
    <w:uiPriority w:val="21"/>
    <w:qFormat/>
    <w:rsid w:val="005F214D"/>
    <w:rPr>
      <w:i/>
      <w:iCs/>
      <w:color w:val="365F91" w:themeColor="accent1" w:themeShade="BF"/>
    </w:rPr>
  </w:style>
  <w:style w:type="paragraph" w:styleId="IntenseQuote">
    <w:name w:val="Intense Quote"/>
    <w:basedOn w:val="Normal"/>
    <w:next w:val="Normal"/>
    <w:link w:val="IntenseQuoteChar"/>
    <w:uiPriority w:val="30"/>
    <w:qFormat/>
    <w:rsid w:val="005F21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214D"/>
    <w:rPr>
      <w:rFonts w:ascii="SimSun" w:eastAsia="SimSun" w:hAnsi="SimSun"/>
      <w:i/>
      <w:iCs/>
      <w:color w:val="365F91" w:themeColor="accent1" w:themeShade="BF"/>
      <w:sz w:val="24"/>
    </w:rPr>
  </w:style>
  <w:style w:type="character" w:styleId="IntenseReference">
    <w:name w:val="Intense Reference"/>
    <w:basedOn w:val="DefaultParagraphFont"/>
    <w:uiPriority w:val="32"/>
    <w:qFormat/>
    <w:rsid w:val="005F214D"/>
    <w:rPr>
      <w:b/>
      <w:bCs/>
      <w:smallCaps/>
      <w:color w:val="365F91" w:themeColor="accent1" w:themeShade="BF"/>
      <w:spacing w:val="5"/>
    </w:rPr>
  </w:style>
  <w:style w:type="paragraph" w:styleId="Header">
    <w:name w:val="header"/>
    <w:basedOn w:val="Normal"/>
    <w:link w:val="HeaderChar"/>
    <w:uiPriority w:val="99"/>
    <w:unhideWhenUsed/>
    <w:rsid w:val="002B496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B496E"/>
    <w:rPr>
      <w:rFonts w:ascii="SimSun" w:eastAsia="SimSun" w:hAnsi="SimSun"/>
      <w:sz w:val="18"/>
      <w:szCs w:val="18"/>
    </w:rPr>
  </w:style>
  <w:style w:type="paragraph" w:styleId="Footer">
    <w:name w:val="footer"/>
    <w:basedOn w:val="Normal"/>
    <w:link w:val="FooterChar"/>
    <w:uiPriority w:val="99"/>
    <w:unhideWhenUsed/>
    <w:rsid w:val="002B496E"/>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2B496E"/>
    <w:rPr>
      <w:rFonts w:ascii="SimSun" w:eastAsia="SimSun" w:hAnsi="SimSun"/>
      <w:sz w:val="18"/>
      <w:szCs w:val="18"/>
    </w:rPr>
  </w:style>
  <w:style w:type="paragraph" w:styleId="NormalWeb">
    <w:name w:val="Normal (Web)"/>
    <w:basedOn w:val="Normal"/>
    <w:qFormat/>
    <w:rsid w:val="002B496E"/>
  </w:style>
  <w:style w:type="character" w:styleId="Strong">
    <w:name w:val="Strong"/>
    <w:basedOn w:val="DefaultParagraphFont"/>
    <w:uiPriority w:val="22"/>
    <w:qFormat/>
    <w:rsid w:val="002B496E"/>
    <w:rPr>
      <w:b/>
      <w:bCs/>
    </w:rPr>
  </w:style>
  <w:style w:type="paragraph" w:customStyle="1" w:styleId="a">
    <w:name w:val="表格字体"/>
    <w:basedOn w:val="Normal"/>
    <w:next w:val="Normal"/>
    <w:qFormat/>
    <w:rsid w:val="00181908"/>
    <w:pPr>
      <w:spacing w:beforeLines="50" w:before="156"/>
      <w:ind w:firstLineChars="200" w:firstLine="200"/>
      <w:jc w:val="center"/>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204B53E83C64DB3B8D6CF5F59C0E2" ma:contentTypeVersion="16" ma:contentTypeDescription="Create a new document." ma:contentTypeScope="" ma:versionID="2d7740d982b082ace5d067ae31d298ff">
  <xsd:schema xmlns:xsd="http://www.w3.org/2001/XMLSchema" xmlns:xs="http://www.w3.org/2001/XMLSchema" xmlns:p="http://schemas.microsoft.com/office/2006/metadata/properties" xmlns:ns2="27d9ea5f-bd95-49f9-ac14-bd7e8cd9625f" xmlns:ns3="f46ba1ff-6c24-486b-8207-ddf7891f3fee" targetNamespace="http://schemas.microsoft.com/office/2006/metadata/properties" ma:root="true" ma:fieldsID="337b764d4f85497e3ba06d485fa5dfbd" ns2:_="" ns3:_="">
    <xsd:import namespace="27d9ea5f-bd95-49f9-ac14-bd7e8cd9625f"/>
    <xsd:import namespace="f46ba1ff-6c24-486b-8207-ddf7891f3f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d9ea5f-bd95-49f9-ac14-bd7e8cd96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ba1ff-6c24-486b-8207-ddf7891f3f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36945a5-b1f9-4424-9db9-665e60060e4d}" ma:internalName="TaxCatchAll" ma:showField="CatchAllData" ma:web="f46ba1ff-6c24-486b-8207-ddf7891f3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46ba1ff-6c24-486b-8207-ddf7891f3fee" xsi:nil="true"/>
    <lcf76f155ced4ddcb4097134ff3c332f xmlns="27d9ea5f-bd95-49f9-ac14-bd7e8cd9625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FB2985-2DA1-4769-B04C-31FB32A02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d9ea5f-bd95-49f9-ac14-bd7e8cd9625f"/>
    <ds:schemaRef ds:uri="f46ba1ff-6c24-486b-8207-ddf7891f3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C1DC62-F846-45EB-B48D-73B39245767B}">
  <ds:schemaRefs>
    <ds:schemaRef ds:uri="http://purl.org/dc/elements/1.1/"/>
    <ds:schemaRef ds:uri="http://schemas.openxmlformats.org/package/2006/metadata/core-properties"/>
    <ds:schemaRef ds:uri="http://schemas.microsoft.com/office/infopath/2007/PartnerControls"/>
    <ds:schemaRef ds:uri="http://www.w3.org/XML/1998/namespace"/>
    <ds:schemaRef ds:uri="http://schemas.microsoft.com/office/2006/metadata/properties"/>
    <ds:schemaRef ds:uri="f46ba1ff-6c24-486b-8207-ddf7891f3fee"/>
    <ds:schemaRef ds:uri="http://schemas.microsoft.com/office/2006/documentManagement/types"/>
    <ds:schemaRef ds:uri="27d9ea5f-bd95-49f9-ac14-bd7e8cd9625f"/>
    <ds:schemaRef ds:uri="http://purl.org/dc/dcmitype/"/>
    <ds:schemaRef ds:uri="http://purl.org/dc/terms/"/>
  </ds:schemaRefs>
</ds:datastoreItem>
</file>

<file path=customXml/itemProps3.xml><?xml version="1.0" encoding="utf-8"?>
<ds:datastoreItem xmlns:ds="http://schemas.openxmlformats.org/officeDocument/2006/customXml" ds:itemID="{E3FADFD0-B57A-42F5-AC50-74DD14C7F8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2895</Words>
  <Characters>16505</Characters>
  <Application>Microsoft Office Word</Application>
  <DocSecurity>0</DocSecurity>
  <Lines>137</Lines>
  <Paragraphs>38</Paragraphs>
  <ScaleCrop>false</ScaleCrop>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基瑀 安</dc:creator>
  <cp:keywords/>
  <dc:description/>
  <cp:lastModifiedBy>TANG Yanqi (ETAS-ICA/XPC-Sgh3)</cp:lastModifiedBy>
  <cp:revision>5</cp:revision>
  <dcterms:created xsi:type="dcterms:W3CDTF">2025-11-13T01:46:00Z</dcterms:created>
  <dcterms:modified xsi:type="dcterms:W3CDTF">2025-11-26T01:19:00Z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[DocID]=FA8E58C3-D34C-4C95-A8A9-D691E55BA329</vt:lpwstr>
  </property>
  <property fmtid="{D5CDD505-2E9C-101B-9397-08002B2CF9AE}" pid="3" name="_IPGFLOW_P-1_E-0_CV-88520CEC_CN-F803D5A0">
    <vt:lpwstr>DPFPMK|3|50|1|0</vt:lpwstr>
  </property>
  <property fmtid="{D5CDD505-2E9C-101B-9397-08002B2CF9AE}" pid="4" name="_IPGFLOW_P-1_E-1_FP-1_SP-1_CV-A8F49E70_CN-E0FF6366">
    <vt:lpwstr>Hu/H2FlwmgxkQ8Ms+yk3PqJTx6lQE6MOT6k9wxWgo1vFctwCRAFb82fFAjZy7tqEWGNvQHNs2HbpUpfgzU2QCBUwF/cc8XgUqS2+NC4t11o4pBLtAorjNLmhSabI2DRjQn8HYTITTlOsTaT/zXCdVi/4FK+K97/GIesUzlUgzl741gAFezah3D9WbMNnNL1HmKD5whXkdmcfpvzxwgfXbYAHjcVGtI37WLZ9AuWIUzhBvdY7dg+XM/o8+75amr5</vt:lpwstr>
  </property>
  <property fmtid="{D5CDD505-2E9C-101B-9397-08002B2CF9AE}" pid="5" name="_IPGFLOW_P-1_E-1_FP-1_SP-2_CV-896D4D90_CN-D786FCCD">
    <vt:lpwstr>5NolWnu7AgGHGf/gDECZXd3Y5ctpvgHwbVEAZkWXJuiuB2osIzoOMgo1yHSeEMgQU+/11VgQq38JkPEOV2YpfgvCghDKPlJhU0+0TjdpOMJs=</vt:lpwstr>
  </property>
  <property fmtid="{D5CDD505-2E9C-101B-9397-08002B2CF9AE}" pid="6" name="_IPGFLOW_P-1_E-0_FP-1_CV-2D4294F3_CN-D5BDD40C">
    <vt:lpwstr>DPSPMK|3|364|2|0</vt:lpwstr>
  </property>
  <property fmtid="{D5CDD505-2E9C-101B-9397-08002B2CF9AE}" pid="7" name="ContentTypeId">
    <vt:lpwstr>0x010100641204B53E83C64DB3B8D6CF5F59C0E2</vt:lpwstr>
  </property>
  <property fmtid="{D5CDD505-2E9C-101B-9397-08002B2CF9AE}" pid="8" name="MediaServiceImageTags">
    <vt:lpwstr/>
  </property>
</Properties>
</file>