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D0" w:rsidRDefault="003C5CD0" w:rsidP="003C5CD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介绍两种加载属性配置方式，</w:t>
      </w:r>
      <w:r>
        <w:rPr>
          <w:rFonts w:hint="eastAsia"/>
          <w:sz w:val="24"/>
          <w:szCs w:val="24"/>
        </w:rPr>
        <w:t>一种</w:t>
      </w:r>
      <w:r>
        <w:rPr>
          <w:sz w:val="24"/>
          <w:szCs w:val="24"/>
        </w:rPr>
        <w:t>是直接在</w:t>
      </w:r>
      <w:r>
        <w:rPr>
          <w:rFonts w:hint="eastAsia"/>
          <w:sz w:val="24"/>
          <w:szCs w:val="24"/>
        </w:rPr>
        <w:t>application</w:t>
      </w:r>
      <w:r>
        <w:rPr>
          <w:sz w:val="24"/>
          <w:szCs w:val="24"/>
        </w:rPr>
        <w:t>-profile.yml</w:t>
      </w:r>
      <w:r>
        <w:rPr>
          <w:rFonts w:hint="eastAsia"/>
          <w:sz w:val="24"/>
          <w:szCs w:val="24"/>
        </w:rPr>
        <w:t>中添加</w:t>
      </w:r>
      <w:r>
        <w:rPr>
          <w:sz w:val="24"/>
          <w:szCs w:val="24"/>
        </w:rPr>
        <w:t>配置</w:t>
      </w:r>
      <w:r w:rsidR="00D77E6A">
        <w:rPr>
          <w:rFonts w:hint="eastAsia"/>
          <w:sz w:val="24"/>
          <w:szCs w:val="24"/>
        </w:rPr>
        <w:t>，比较</w:t>
      </w:r>
      <w:r w:rsidR="00D77E6A">
        <w:rPr>
          <w:sz w:val="24"/>
          <w:szCs w:val="24"/>
        </w:rPr>
        <w:t>推荐统一使用这种方式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另一种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自定义的</w:t>
      </w:r>
      <w:r>
        <w:rPr>
          <w:sz w:val="24"/>
          <w:szCs w:val="24"/>
        </w:rPr>
        <w:t>properties</w:t>
      </w:r>
      <w:r>
        <w:rPr>
          <w:sz w:val="24"/>
          <w:szCs w:val="24"/>
        </w:rPr>
        <w:t>文件。</w:t>
      </w:r>
    </w:p>
    <w:p w:rsidR="001C03A5" w:rsidRDefault="001C03A5" w:rsidP="001C03A5">
      <w:pPr>
        <w:rPr>
          <w:sz w:val="24"/>
          <w:szCs w:val="24"/>
        </w:rPr>
      </w:pPr>
    </w:p>
    <w:p w:rsidR="001C03A5" w:rsidRPr="003D7478" w:rsidRDefault="001C03A5" w:rsidP="00C74D2E">
      <w:pPr>
        <w:pStyle w:val="a5"/>
        <w:numPr>
          <w:ilvl w:val="0"/>
          <w:numId w:val="2"/>
        </w:numPr>
        <w:ind w:firstLineChars="0"/>
        <w:outlineLvl w:val="0"/>
        <w:rPr>
          <w:b/>
          <w:sz w:val="24"/>
          <w:szCs w:val="24"/>
        </w:rPr>
      </w:pPr>
      <w:r w:rsidRPr="003D7478">
        <w:rPr>
          <w:rFonts w:hint="eastAsia"/>
          <w:b/>
          <w:sz w:val="24"/>
          <w:szCs w:val="24"/>
        </w:rPr>
        <w:t>使用</w:t>
      </w:r>
      <w:r w:rsidRPr="003D7478">
        <w:rPr>
          <w:b/>
          <w:sz w:val="24"/>
          <w:szCs w:val="24"/>
        </w:rPr>
        <w:t>application-profile</w:t>
      </w:r>
      <w:r w:rsidRPr="003D7478">
        <w:rPr>
          <w:rFonts w:hint="eastAsia"/>
          <w:b/>
          <w:sz w:val="24"/>
          <w:szCs w:val="24"/>
        </w:rPr>
        <w:t>.yml</w:t>
      </w:r>
      <w:r w:rsidRPr="003D7478">
        <w:rPr>
          <w:rFonts w:hint="eastAsia"/>
          <w:b/>
          <w:sz w:val="24"/>
          <w:szCs w:val="24"/>
        </w:rPr>
        <w:t>添加</w:t>
      </w:r>
      <w:r w:rsidRPr="003D7478">
        <w:rPr>
          <w:b/>
          <w:sz w:val="24"/>
          <w:szCs w:val="24"/>
        </w:rPr>
        <w:t>配置。</w:t>
      </w:r>
    </w:p>
    <w:p w:rsidR="009F7AA6" w:rsidRDefault="00305977" w:rsidP="009F7A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在工程</w:t>
      </w:r>
      <w:r>
        <w:rPr>
          <w:sz w:val="24"/>
          <w:szCs w:val="24"/>
        </w:rPr>
        <w:t>的默认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配置类</w:t>
      </w:r>
      <w:r>
        <w:rPr>
          <w:rFonts w:hint="eastAsia"/>
          <w:sz w:val="24"/>
          <w:szCs w:val="24"/>
        </w:rPr>
        <w:t>Application</w:t>
      </w:r>
      <w:r>
        <w:rPr>
          <w:sz w:val="24"/>
          <w:szCs w:val="24"/>
        </w:rPr>
        <w:t>Properties</w:t>
      </w:r>
      <w:r>
        <w:rPr>
          <w:rFonts w:hint="eastAsia"/>
          <w:sz w:val="24"/>
          <w:szCs w:val="24"/>
        </w:rPr>
        <w:t>.java</w:t>
      </w:r>
      <w:r w:rsidR="009F7AA6">
        <w:rPr>
          <w:rFonts w:hint="eastAsia"/>
          <w:sz w:val="24"/>
          <w:szCs w:val="24"/>
        </w:rPr>
        <w:t>（该</w:t>
      </w:r>
      <w:r w:rsidR="009F7AA6">
        <w:rPr>
          <w:sz w:val="24"/>
          <w:szCs w:val="24"/>
        </w:rPr>
        <w:t>类在</w:t>
      </w:r>
      <w:r w:rsidR="009F7AA6">
        <w:rPr>
          <w:sz w:val="24"/>
          <w:szCs w:val="24"/>
        </w:rPr>
        <w:t>config</w:t>
      </w:r>
      <w:r w:rsidR="009F7AA6">
        <w:rPr>
          <w:sz w:val="24"/>
          <w:szCs w:val="24"/>
        </w:rPr>
        <w:t>包中</w:t>
      </w:r>
      <w:r w:rsidR="009F7AA6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属性，并附加</w:t>
      </w:r>
      <w:r>
        <w:rPr>
          <w:sz w:val="24"/>
          <w:szCs w:val="24"/>
        </w:rPr>
        <w:t>setter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getter</w:t>
      </w:r>
      <w:r>
        <w:rPr>
          <w:sz w:val="24"/>
          <w:szCs w:val="24"/>
        </w:rPr>
        <w:t>方法。</w:t>
      </w:r>
    </w:p>
    <w:p w:rsidR="00C810C1" w:rsidRDefault="00C810C1" w:rsidP="009F7A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，添加了三个属性，分别是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price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fromUser</w:t>
      </w:r>
      <w:r w:rsidR="00BF5A60">
        <w:rPr>
          <w:rFonts w:hint="eastAsia"/>
          <w:sz w:val="24"/>
          <w:szCs w:val="24"/>
        </w:rPr>
        <w:t>。</w:t>
      </w:r>
    </w:p>
    <w:p w:rsidR="009F7AA6" w:rsidRDefault="009F7AA6" w:rsidP="009F7A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EA6A0" wp14:editId="7B25E97F">
            <wp:extent cx="5274310" cy="2077720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7A6D" w:rsidRDefault="00697A6D" w:rsidP="00697A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友情提示</w:t>
      </w:r>
      <w:r>
        <w:rPr>
          <w:sz w:val="24"/>
          <w:szCs w:val="24"/>
        </w:rPr>
        <w:t>：该类中</w:t>
      </w:r>
      <w:r>
        <w:rPr>
          <w:sz w:val="24"/>
          <w:szCs w:val="24"/>
        </w:rPr>
        <w:t>@ConfigurationProperties</w:t>
      </w:r>
      <w:r>
        <w:rPr>
          <w:rFonts w:hint="eastAsia"/>
          <w:sz w:val="24"/>
          <w:szCs w:val="24"/>
        </w:rPr>
        <w:t>注解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prefix</w:t>
      </w:r>
      <w:r>
        <w:rPr>
          <w:sz w:val="24"/>
          <w:szCs w:val="24"/>
        </w:rPr>
        <w:t>属性，对应的是</w:t>
      </w:r>
      <w:r>
        <w:rPr>
          <w:sz w:val="24"/>
          <w:szCs w:val="24"/>
        </w:rPr>
        <w:t>yml</w:t>
      </w:r>
      <w:r>
        <w:rPr>
          <w:sz w:val="24"/>
          <w:szCs w:val="24"/>
        </w:rPr>
        <w:t>中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根节点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该类默认</w:t>
      </w:r>
      <w:r>
        <w:rPr>
          <w:sz w:val="24"/>
          <w:szCs w:val="24"/>
        </w:rPr>
        <w:t>也在系统启动文件中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。</w:t>
      </w:r>
    </w:p>
    <w:p w:rsidR="00697A6D" w:rsidRDefault="00697A6D" w:rsidP="00697A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6ABA23" wp14:editId="4C19B650">
            <wp:extent cx="5274310" cy="1107440"/>
            <wp:effectExtent l="19050" t="19050" r="215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0790" w:rsidRDefault="008570F7" w:rsidP="008570F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application</w:t>
      </w:r>
      <w:r>
        <w:rPr>
          <w:sz w:val="24"/>
          <w:szCs w:val="24"/>
        </w:rPr>
        <w:t>-profile.yml</w:t>
      </w:r>
      <w:r>
        <w:rPr>
          <w:sz w:val="24"/>
          <w:szCs w:val="24"/>
        </w:rPr>
        <w:t>文件中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这几个属性的配置。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我们在工程的开发环境配置文件</w:t>
      </w:r>
      <w:r>
        <w:rPr>
          <w:sz w:val="24"/>
          <w:szCs w:val="24"/>
        </w:rPr>
        <w:t>application-dev.yml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添加上述三个属性的配置</w:t>
      </w:r>
      <w:r>
        <w:rPr>
          <w:rFonts w:hint="eastAsia"/>
          <w:sz w:val="24"/>
          <w:szCs w:val="24"/>
        </w:rPr>
        <w:t>。</w:t>
      </w:r>
    </w:p>
    <w:p w:rsidR="006B3840" w:rsidRDefault="006B3840" w:rsidP="008570F7">
      <w:pPr>
        <w:ind w:firstLineChars="200" w:firstLine="480"/>
        <w:rPr>
          <w:color w:val="FF0000"/>
          <w:sz w:val="24"/>
          <w:szCs w:val="24"/>
        </w:rPr>
      </w:pPr>
      <w:r w:rsidRPr="006B3840">
        <w:rPr>
          <w:rFonts w:hint="eastAsia"/>
          <w:color w:val="FF0000"/>
          <w:sz w:val="24"/>
          <w:szCs w:val="24"/>
        </w:rPr>
        <w:t>注意</w:t>
      </w:r>
      <w:r w:rsidRPr="006B3840"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如果</w:t>
      </w:r>
      <w:r>
        <w:rPr>
          <w:color w:val="FF0000"/>
          <w:sz w:val="24"/>
          <w:szCs w:val="24"/>
        </w:rPr>
        <w:t>属性是组合词，并使用了驼峰规则，那么</w:t>
      </w:r>
      <w:r>
        <w:rPr>
          <w:rFonts w:hint="eastAsia"/>
          <w:color w:val="FF0000"/>
          <w:sz w:val="24"/>
          <w:szCs w:val="24"/>
        </w:rPr>
        <w:t>配置</w:t>
      </w:r>
      <w:r>
        <w:rPr>
          <w:color w:val="FF0000"/>
          <w:sz w:val="24"/>
          <w:szCs w:val="24"/>
        </w:rPr>
        <w:t>中的键</w:t>
      </w:r>
      <w:r>
        <w:rPr>
          <w:rFonts w:hint="eastAsia"/>
          <w:color w:val="FF0000"/>
          <w:sz w:val="24"/>
          <w:szCs w:val="24"/>
        </w:rPr>
        <w:t>使用“</w:t>
      </w:r>
      <w:r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”隔开，</w:t>
      </w:r>
      <w:r>
        <w:rPr>
          <w:color w:val="FF0000"/>
          <w:sz w:val="24"/>
          <w:szCs w:val="24"/>
        </w:rPr>
        <w:t>全部小写，</w:t>
      </w:r>
      <w:r>
        <w:rPr>
          <w:rFonts w:hint="eastAsia"/>
          <w:color w:val="FF0000"/>
          <w:sz w:val="24"/>
          <w:szCs w:val="24"/>
        </w:rPr>
        <w:t>本例</w:t>
      </w:r>
      <w:r>
        <w:rPr>
          <w:color w:val="FF0000"/>
          <w:sz w:val="24"/>
          <w:szCs w:val="24"/>
        </w:rPr>
        <w:t>中</w:t>
      </w:r>
      <w:r w:rsidR="00E30C4E">
        <w:rPr>
          <w:rFonts w:hint="eastAsia"/>
          <w:color w:val="FF0000"/>
          <w:sz w:val="24"/>
          <w:szCs w:val="24"/>
        </w:rPr>
        <w:t>属性</w:t>
      </w:r>
      <w:r w:rsidR="00845342">
        <w:rPr>
          <w:rFonts w:hint="eastAsia"/>
          <w:color w:val="FF0000"/>
          <w:sz w:val="24"/>
          <w:szCs w:val="24"/>
        </w:rPr>
        <w:t>“</w:t>
      </w:r>
      <w:r w:rsidR="00845342">
        <w:rPr>
          <w:color w:val="FF0000"/>
          <w:sz w:val="24"/>
          <w:szCs w:val="24"/>
        </w:rPr>
        <w:t>fromUser</w:t>
      </w:r>
      <w:r w:rsidR="00845342">
        <w:rPr>
          <w:rFonts w:hint="eastAsia"/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对应的</w:t>
      </w:r>
      <w:r w:rsidR="006F0150">
        <w:rPr>
          <w:color w:val="FF0000"/>
          <w:sz w:val="24"/>
          <w:szCs w:val="24"/>
        </w:rPr>
        <w:t>配置键</w:t>
      </w:r>
      <w:r w:rsidR="006F0150">
        <w:rPr>
          <w:rFonts w:hint="eastAsia"/>
          <w:color w:val="FF0000"/>
          <w:sz w:val="24"/>
          <w:szCs w:val="24"/>
        </w:rPr>
        <w:t>为</w:t>
      </w:r>
      <w:r w:rsidR="00845342">
        <w:rPr>
          <w:rFonts w:hint="eastAsia"/>
          <w:color w:val="FF0000"/>
          <w:sz w:val="24"/>
          <w:szCs w:val="24"/>
        </w:rPr>
        <w:t>“</w:t>
      </w:r>
      <w:r w:rsidR="00845342">
        <w:rPr>
          <w:color w:val="FF0000"/>
          <w:sz w:val="24"/>
          <w:szCs w:val="24"/>
        </w:rPr>
        <w:t>from-user</w:t>
      </w:r>
      <w:r w:rsidR="00845342">
        <w:rPr>
          <w:rFonts w:hint="eastAsia"/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。</w:t>
      </w:r>
    </w:p>
    <w:p w:rsidR="00A677F1" w:rsidRDefault="00831643" w:rsidP="00A677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0442E" wp14:editId="3A2DC8F7">
            <wp:extent cx="5274310" cy="1744980"/>
            <wp:effectExtent l="19050" t="19050" r="2159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345C" w:rsidRDefault="00B40654" w:rsidP="0077345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Autowire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注入</w:t>
      </w:r>
      <w:r>
        <w:rPr>
          <w:sz w:val="24"/>
          <w:szCs w:val="24"/>
        </w:rPr>
        <w:t>就可以访问到配置的值了。</w:t>
      </w:r>
    </w:p>
    <w:p w:rsidR="00B40654" w:rsidRDefault="00B40654" w:rsidP="00B4065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E3041" wp14:editId="788C1B49">
            <wp:extent cx="5209524" cy="2952381"/>
            <wp:effectExtent l="19050" t="19050" r="1079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2D" w:rsidRDefault="0039532D" w:rsidP="003953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甚至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嵌套</w:t>
      </w:r>
      <w:r>
        <w:rPr>
          <w:sz w:val="24"/>
          <w:szCs w:val="24"/>
        </w:rPr>
        <w:t>配置，如在</w:t>
      </w:r>
      <w:r>
        <w:rPr>
          <w:rFonts w:hint="eastAsia"/>
          <w:sz w:val="24"/>
          <w:szCs w:val="24"/>
        </w:rPr>
        <w:t>Application</w:t>
      </w:r>
      <w:r>
        <w:rPr>
          <w:sz w:val="24"/>
          <w:szCs w:val="24"/>
        </w:rPr>
        <w:t>Properties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引用了一个测试用户</w:t>
      </w:r>
      <w:r>
        <w:rPr>
          <w:sz w:val="24"/>
          <w:szCs w:val="24"/>
        </w:rPr>
        <w:t>TUser</w:t>
      </w:r>
      <w:r>
        <w:rPr>
          <w:sz w:val="24"/>
          <w:szCs w:val="24"/>
        </w:rPr>
        <w:t>类</w:t>
      </w:r>
      <w:r w:rsidR="00D14994">
        <w:rPr>
          <w:rFonts w:hint="eastAsia"/>
          <w:sz w:val="24"/>
          <w:szCs w:val="24"/>
        </w:rPr>
        <w:t>，</w:t>
      </w:r>
      <w:r w:rsidR="00D14994">
        <w:rPr>
          <w:rFonts w:hint="eastAsia"/>
          <w:sz w:val="24"/>
          <w:szCs w:val="24"/>
        </w:rPr>
        <w:t>TUser</w:t>
      </w:r>
      <w:r w:rsidR="00D14994">
        <w:rPr>
          <w:sz w:val="24"/>
          <w:szCs w:val="24"/>
        </w:rPr>
        <w:t>中有两个属性</w:t>
      </w:r>
      <w:r w:rsidR="00D14994">
        <w:rPr>
          <w:sz w:val="24"/>
          <w:szCs w:val="24"/>
        </w:rPr>
        <w:t>firstName</w:t>
      </w:r>
      <w:r w:rsidR="00D14994">
        <w:rPr>
          <w:rFonts w:hint="eastAsia"/>
          <w:sz w:val="24"/>
          <w:szCs w:val="24"/>
        </w:rPr>
        <w:t>和</w:t>
      </w:r>
      <w:r w:rsidR="00D14994">
        <w:rPr>
          <w:sz w:val="24"/>
          <w:szCs w:val="24"/>
        </w:rPr>
        <w:t>lastName</w:t>
      </w:r>
      <w:r>
        <w:rPr>
          <w:sz w:val="24"/>
          <w:szCs w:val="24"/>
        </w:rPr>
        <w:t>，并添加了</w:t>
      </w:r>
      <w:r>
        <w:rPr>
          <w:sz w:val="24"/>
          <w:szCs w:val="24"/>
        </w:rPr>
        <w:t>setter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getter</w:t>
      </w:r>
      <w:r>
        <w:rPr>
          <w:sz w:val="24"/>
          <w:szCs w:val="24"/>
        </w:rPr>
        <w:t>方法。配置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如下配置，并能给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设置对应属性的值。</w:t>
      </w:r>
    </w:p>
    <w:p w:rsidR="006F72D6" w:rsidRDefault="007170D6" w:rsidP="007170D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690115" wp14:editId="1287DE8B">
            <wp:extent cx="2628571" cy="1180952"/>
            <wp:effectExtent l="19050" t="1905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4417" w:rsidRDefault="00C5226A" w:rsidP="003A5E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访问配置</w:t>
      </w:r>
      <w:r>
        <w:rPr>
          <w:sz w:val="24"/>
          <w:szCs w:val="24"/>
        </w:rPr>
        <w:t>中给</w:t>
      </w:r>
      <w:r>
        <w:rPr>
          <w:sz w:val="24"/>
          <w:szCs w:val="24"/>
        </w:rPr>
        <w:t>TUser</w:t>
      </w:r>
      <w:r>
        <w:rPr>
          <w:sz w:val="24"/>
          <w:szCs w:val="24"/>
        </w:rPr>
        <w:t>设置的值。</w:t>
      </w:r>
    </w:p>
    <w:p w:rsidR="002D633C" w:rsidRDefault="00F07028" w:rsidP="00F070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4E7018" wp14:editId="5558CE1B">
            <wp:extent cx="5274310" cy="1769110"/>
            <wp:effectExtent l="19050" t="19050" r="215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0F7" w:rsidRPr="00D77E6A" w:rsidRDefault="00EB4126" w:rsidP="00204A1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如有</w:t>
      </w:r>
      <w:r>
        <w:rPr>
          <w:sz w:val="24"/>
          <w:szCs w:val="24"/>
        </w:rPr>
        <w:t>兴趣可以深入研究，</w:t>
      </w:r>
      <w:r>
        <w:rPr>
          <w:rFonts w:hint="eastAsia"/>
          <w:sz w:val="24"/>
          <w:szCs w:val="24"/>
        </w:rPr>
        <w:t>还支持</w:t>
      </w:r>
      <w:r>
        <w:rPr>
          <w:sz w:val="24"/>
          <w:szCs w:val="24"/>
        </w:rPr>
        <w:t>数组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Map</w:t>
      </w:r>
      <w:r>
        <w:rPr>
          <w:sz w:val="24"/>
          <w:szCs w:val="24"/>
        </w:rPr>
        <w:t>等类型的配置，</w:t>
      </w:r>
      <w:r w:rsidR="004079E3">
        <w:rPr>
          <w:rFonts w:hint="eastAsia"/>
          <w:sz w:val="24"/>
          <w:szCs w:val="24"/>
        </w:rPr>
        <w:t>这里给</w:t>
      </w:r>
      <w:r w:rsidR="004079E3">
        <w:rPr>
          <w:sz w:val="24"/>
          <w:szCs w:val="24"/>
        </w:rPr>
        <w:t>一个简单的示例：</w:t>
      </w:r>
      <w:hyperlink r:id="rId13" w:history="1">
        <w:r w:rsidR="004079E3" w:rsidRPr="00B95EAA">
          <w:rPr>
            <w:rStyle w:val="a6"/>
            <w:sz w:val="24"/>
            <w:szCs w:val="24"/>
          </w:rPr>
          <w:t>http://blog.csdn.net/clementad/article/details/51970962</w:t>
        </w:r>
      </w:hyperlink>
      <w:r w:rsidR="004079E3">
        <w:rPr>
          <w:sz w:val="24"/>
          <w:szCs w:val="24"/>
        </w:rPr>
        <w:t xml:space="preserve"> </w:t>
      </w:r>
    </w:p>
    <w:p w:rsidR="00252EE7" w:rsidRDefault="00252EE7" w:rsidP="00252EE7">
      <w:pPr>
        <w:rPr>
          <w:sz w:val="24"/>
          <w:szCs w:val="24"/>
        </w:rPr>
      </w:pPr>
    </w:p>
    <w:p w:rsidR="00A17FA3" w:rsidRPr="00331C47" w:rsidRDefault="00292161" w:rsidP="00977792">
      <w:pPr>
        <w:pStyle w:val="a5"/>
        <w:numPr>
          <w:ilvl w:val="0"/>
          <w:numId w:val="2"/>
        </w:numPr>
        <w:ind w:firstLineChars="0"/>
        <w:outlineLvl w:val="0"/>
        <w:rPr>
          <w:b/>
          <w:sz w:val="24"/>
          <w:szCs w:val="24"/>
        </w:rPr>
      </w:pPr>
      <w:bookmarkStart w:id="0" w:name="_GoBack"/>
      <w:r w:rsidRPr="00331C47">
        <w:rPr>
          <w:rFonts w:hint="eastAsia"/>
          <w:b/>
          <w:sz w:val="24"/>
          <w:szCs w:val="24"/>
        </w:rPr>
        <w:t>加载</w:t>
      </w:r>
      <w:r w:rsidR="00CA7FF9" w:rsidRPr="00331C47">
        <w:rPr>
          <w:rFonts w:hint="eastAsia"/>
          <w:b/>
          <w:sz w:val="24"/>
          <w:szCs w:val="24"/>
        </w:rPr>
        <w:t>自定义</w:t>
      </w:r>
      <w:r w:rsidR="00A17FA3" w:rsidRPr="00331C47">
        <w:rPr>
          <w:b/>
          <w:sz w:val="24"/>
          <w:szCs w:val="24"/>
        </w:rPr>
        <w:t>*.properties</w:t>
      </w:r>
      <w:r w:rsidR="00A17FA3" w:rsidRPr="00331C47">
        <w:rPr>
          <w:b/>
          <w:sz w:val="24"/>
          <w:szCs w:val="24"/>
        </w:rPr>
        <w:t>文件</w:t>
      </w:r>
    </w:p>
    <w:bookmarkEnd w:id="0"/>
    <w:p w:rsidR="00A17FA3" w:rsidRDefault="0000542A" w:rsidP="000054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config</w:t>
      </w:r>
      <w:r>
        <w:rPr>
          <w:sz w:val="24"/>
          <w:szCs w:val="24"/>
        </w:rPr>
        <w:t>文件夹中添加</w:t>
      </w:r>
      <w:r>
        <w:rPr>
          <w:sz w:val="24"/>
          <w:szCs w:val="24"/>
        </w:rPr>
        <w:t>appr.properties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添加</w:t>
      </w:r>
      <w:r w:rsidR="005C5BE3">
        <w:rPr>
          <w:rFonts w:hint="eastAsia"/>
          <w:sz w:val="24"/>
          <w:szCs w:val="24"/>
        </w:rPr>
        <w:t>几个</w:t>
      </w:r>
      <w:r w:rsidR="005C5BE3">
        <w:rPr>
          <w:sz w:val="24"/>
          <w:szCs w:val="24"/>
        </w:rPr>
        <w:t>属性。</w:t>
      </w:r>
    </w:p>
    <w:p w:rsidR="005C5BE3" w:rsidRDefault="005C5BE3" w:rsidP="005C5BE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04D87" wp14:editId="3ADE76A8">
            <wp:extent cx="5274310" cy="2572385"/>
            <wp:effectExtent l="19050" t="19050" r="215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5BE3" w:rsidRDefault="002C44FD" w:rsidP="002C44F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在启动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Cyber</w:t>
      </w:r>
      <w:r>
        <w:rPr>
          <w:sz w:val="24"/>
          <w:szCs w:val="24"/>
        </w:rPr>
        <w:t>App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appr</w:t>
      </w:r>
      <w:r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。</w:t>
      </w:r>
    </w:p>
    <w:p w:rsidR="002C44FD" w:rsidRDefault="00D643AB" w:rsidP="00D643A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AAE201" wp14:editId="0D0251B7">
            <wp:extent cx="5274310" cy="976630"/>
            <wp:effectExtent l="19050" t="19050" r="2159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087E" w:rsidRDefault="00D643AB" w:rsidP="00D643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@Value</w:t>
      </w:r>
      <w:r>
        <w:rPr>
          <w:sz w:val="24"/>
          <w:szCs w:val="24"/>
        </w:rPr>
        <w:t>注解访问其中的</w:t>
      </w:r>
      <w:r>
        <w:rPr>
          <w:sz w:val="24"/>
          <w:szCs w:val="24"/>
        </w:rPr>
        <w:t>date</w:t>
      </w:r>
      <w:r>
        <w:rPr>
          <w:sz w:val="24"/>
          <w:szCs w:val="24"/>
        </w:rPr>
        <w:t>属性。</w:t>
      </w:r>
    </w:p>
    <w:p w:rsidR="000168AA" w:rsidRPr="00A17FA3" w:rsidRDefault="000168AA" w:rsidP="002C44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9BFB4C" wp14:editId="38141168">
            <wp:extent cx="5274310" cy="132969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168AA" w:rsidRPr="00A1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0A" w:rsidRDefault="00625D0A" w:rsidP="003C5CD0">
      <w:r>
        <w:separator/>
      </w:r>
    </w:p>
  </w:endnote>
  <w:endnote w:type="continuationSeparator" w:id="0">
    <w:p w:rsidR="00625D0A" w:rsidRDefault="00625D0A" w:rsidP="003C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0A" w:rsidRDefault="00625D0A" w:rsidP="003C5CD0">
      <w:r>
        <w:separator/>
      </w:r>
    </w:p>
  </w:footnote>
  <w:footnote w:type="continuationSeparator" w:id="0">
    <w:p w:rsidR="00625D0A" w:rsidRDefault="00625D0A" w:rsidP="003C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1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3B57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4"/>
    <w:rsid w:val="0000542A"/>
    <w:rsid w:val="000168AA"/>
    <w:rsid w:val="00054BDC"/>
    <w:rsid w:val="00187004"/>
    <w:rsid w:val="001C03A5"/>
    <w:rsid w:val="00204A13"/>
    <w:rsid w:val="00215EB3"/>
    <w:rsid w:val="0025087E"/>
    <w:rsid w:val="00252EE7"/>
    <w:rsid w:val="00270D8D"/>
    <w:rsid w:val="002716B2"/>
    <w:rsid w:val="00292161"/>
    <w:rsid w:val="002C44FD"/>
    <w:rsid w:val="002D633C"/>
    <w:rsid w:val="00305977"/>
    <w:rsid w:val="00331C47"/>
    <w:rsid w:val="0039532D"/>
    <w:rsid w:val="003A5EF8"/>
    <w:rsid w:val="003C5CD0"/>
    <w:rsid w:val="003D7478"/>
    <w:rsid w:val="003F226C"/>
    <w:rsid w:val="00402F65"/>
    <w:rsid w:val="004079E3"/>
    <w:rsid w:val="005004E4"/>
    <w:rsid w:val="00566825"/>
    <w:rsid w:val="00580578"/>
    <w:rsid w:val="005C5BE3"/>
    <w:rsid w:val="00625D0A"/>
    <w:rsid w:val="00640BB5"/>
    <w:rsid w:val="00697A6D"/>
    <w:rsid w:val="006B3840"/>
    <w:rsid w:val="006F0150"/>
    <w:rsid w:val="006F72D6"/>
    <w:rsid w:val="007170D6"/>
    <w:rsid w:val="007262CC"/>
    <w:rsid w:val="0077345C"/>
    <w:rsid w:val="00796C06"/>
    <w:rsid w:val="008004BE"/>
    <w:rsid w:val="00831643"/>
    <w:rsid w:val="00845342"/>
    <w:rsid w:val="00850DCD"/>
    <w:rsid w:val="008570F7"/>
    <w:rsid w:val="008A7104"/>
    <w:rsid w:val="00977792"/>
    <w:rsid w:val="009E6303"/>
    <w:rsid w:val="009F7AA6"/>
    <w:rsid w:val="00A05152"/>
    <w:rsid w:val="00A17FA3"/>
    <w:rsid w:val="00A540F7"/>
    <w:rsid w:val="00A677F1"/>
    <w:rsid w:val="00A86AB6"/>
    <w:rsid w:val="00B40654"/>
    <w:rsid w:val="00BA7DD4"/>
    <w:rsid w:val="00BB70EB"/>
    <w:rsid w:val="00BF5A60"/>
    <w:rsid w:val="00C24D7C"/>
    <w:rsid w:val="00C5226A"/>
    <w:rsid w:val="00C55C4E"/>
    <w:rsid w:val="00C738C7"/>
    <w:rsid w:val="00C74D2E"/>
    <w:rsid w:val="00C810C1"/>
    <w:rsid w:val="00CA7FF9"/>
    <w:rsid w:val="00D14994"/>
    <w:rsid w:val="00D54417"/>
    <w:rsid w:val="00D643AB"/>
    <w:rsid w:val="00D77E6A"/>
    <w:rsid w:val="00DE7F79"/>
    <w:rsid w:val="00E24FBB"/>
    <w:rsid w:val="00E30C4E"/>
    <w:rsid w:val="00EB4126"/>
    <w:rsid w:val="00F07028"/>
    <w:rsid w:val="00F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8FCA1-A7F7-4213-9A6D-6A55A44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CD0"/>
    <w:rPr>
      <w:sz w:val="18"/>
      <w:szCs w:val="18"/>
    </w:rPr>
  </w:style>
  <w:style w:type="paragraph" w:styleId="a5">
    <w:name w:val="List Paragraph"/>
    <w:basedOn w:val="a"/>
    <w:uiPriority w:val="34"/>
    <w:qFormat/>
    <w:rsid w:val="003C5C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7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clementad/article/details/5197096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周喻</dc:creator>
  <cp:keywords/>
  <dc:description/>
  <cp:lastModifiedBy>周喻</cp:lastModifiedBy>
  <cp:revision>132</cp:revision>
  <dcterms:created xsi:type="dcterms:W3CDTF">2018-03-07T06:00:00Z</dcterms:created>
  <dcterms:modified xsi:type="dcterms:W3CDTF">2018-03-07T07:22:00Z</dcterms:modified>
</cp:coreProperties>
</file>