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550D" w14:textId="4154D7E6" w:rsidR="00CC6A37" w:rsidRPr="00260A67" w:rsidRDefault="007F2514" w:rsidP="00CC6A37">
      <w:pPr>
        <w:pStyle w:val="Default"/>
        <w:rPr>
          <w:rFonts w:asciiTheme="minorHAnsi" w:hAnsiTheme="minorHAnsi" w:cstheme="minorHAnsi"/>
          <w:b/>
          <w:bCs/>
          <w:color w:val="auto"/>
          <w:sz w:val="36"/>
          <w:szCs w:val="36"/>
          <w14:shadow w14:blurRad="50800" w14:dist="38100" w14:dir="2700000" w14:sx="100000" w14:sy="100000" w14:kx="0" w14:ky="0" w14:algn="tl">
            <w14:srgbClr w14:val="000000">
              <w14:alpha w14:val="60000"/>
            </w14:srgbClr>
          </w14:shadow>
        </w:rPr>
      </w:pPr>
      <w:r w:rsidRPr="00260A67">
        <w:rPr>
          <w:noProof/>
          <w:lang w:eastAsia="fr-FR"/>
        </w:rPr>
        <w:drawing>
          <wp:anchor distT="0" distB="0" distL="1043940" distR="114300" simplePos="0" relativeHeight="251663360" behindDoc="0" locked="0" layoutInCell="1" allowOverlap="1" wp14:anchorId="196ABA35" wp14:editId="535441CE">
            <wp:simplePos x="0" y="0"/>
            <wp:positionH relativeFrom="margin">
              <wp:posOffset>1535430</wp:posOffset>
            </wp:positionH>
            <wp:positionV relativeFrom="margin">
              <wp:posOffset>-650875</wp:posOffset>
            </wp:positionV>
            <wp:extent cx="2466340" cy="86614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a:extLst>
                        <a:ext uri="{28A0092B-C50C-407E-A947-70E740481C1C}">
                          <a14:useLocalDpi xmlns:a14="http://schemas.microsoft.com/office/drawing/2010/main" val="0"/>
                        </a:ext>
                      </a:extLst>
                    </a:blip>
                    <a:stretch>
                      <a:fillRect/>
                    </a:stretch>
                  </pic:blipFill>
                  <pic:spPr>
                    <a:xfrm>
                      <a:off x="0" y="0"/>
                      <a:ext cx="2466340" cy="866140"/>
                    </a:xfrm>
                    <a:prstGeom prst="rect">
                      <a:avLst/>
                    </a:prstGeom>
                  </pic:spPr>
                </pic:pic>
              </a:graphicData>
            </a:graphic>
            <wp14:sizeRelH relativeFrom="margin">
              <wp14:pctWidth>0</wp14:pctWidth>
            </wp14:sizeRelH>
            <wp14:sizeRelV relativeFrom="margin">
              <wp14:pctHeight>0</wp14:pctHeight>
            </wp14:sizeRelV>
          </wp:anchor>
        </w:drawing>
      </w:r>
      <w:r w:rsidR="00CC6A37" w:rsidRPr="00260A67">
        <w:rPr>
          <w:rFonts w:asciiTheme="minorHAnsi" w:hAnsiTheme="minorHAnsi" w:cstheme="minorHAnsi"/>
          <w:b/>
          <w:bCs/>
          <w:noProof/>
          <w:color w:val="auto"/>
          <w:sz w:val="44"/>
          <w:szCs w:val="44"/>
          <w:lang w:eastAsia="fr-FR"/>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61312" behindDoc="0" locked="0" layoutInCell="0" allowOverlap="1" wp14:anchorId="0CB90096" wp14:editId="64D955C5">
                <wp:simplePos x="0" y="0"/>
                <wp:positionH relativeFrom="page">
                  <wp:posOffset>7247890</wp:posOffset>
                </wp:positionH>
                <wp:positionV relativeFrom="page">
                  <wp:posOffset>6350</wp:posOffset>
                </wp:positionV>
                <wp:extent cx="90805" cy="11203305"/>
                <wp:effectExtent l="5715" t="9525" r="8255" b="762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330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EA33E71" id="Rectangle 5" o:spid="_x0000_s1026" style="position:absolute;margin-left:570.7pt;margin-top:.5pt;width:7.15pt;height:882.15pt;z-index:251661312;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" o:allowincell="f" strokecolor="#31849b">
                <w10:wrap anchorx="page" anchory="page"/>
              </v:rect>
            </w:pict>
          </mc:Fallback>
        </mc:AlternateContent>
      </w:r>
    </w:p>
    <w:p w14:paraId="7F9F87A5" w14:textId="77777777" w:rsidR="00CC6A37" w:rsidRPr="00260A67" w:rsidRDefault="00CC6A37" w:rsidP="00CC6A37">
      <w:pPr>
        <w:spacing w:line="360" w:lineRule="auto"/>
        <w:rPr>
          <w:rFonts w:ascii="BankGothic Md BT" w:hAnsi="BankGothic Md BT"/>
          <w:b/>
          <w:outline/>
          <w:color w:val="4472C4" w:themeColor="accent1"/>
          <w:sz w:val="64"/>
          <w:szCs w:val="64"/>
          <w14:textOutline w14:w="9525" w14:cap="flat" w14:cmpd="sng" w14:algn="ctr">
            <w14:solidFill>
              <w14:schemeClr w14:val="accent1">
                <w14:lumMod w14:val="75000"/>
              </w14:schemeClr>
            </w14:solidFill>
            <w14:prstDash w14:val="solid"/>
            <w14:round/>
          </w14:textOutline>
          <w14:textFill>
            <w14:noFill/>
          </w14:textFill>
        </w:rPr>
      </w:pPr>
      <w:r w:rsidRPr="00260A67">
        <w:rPr>
          <w:rFonts w:ascii="BankGothic Md BT" w:hAnsi="BankGothic Md BT"/>
          <w:b/>
          <w:outline/>
          <w:noProof/>
          <w:color w:val="4472C4" w:themeColor="accent1"/>
          <w:sz w:val="64"/>
          <w:szCs w:val="64"/>
          <w:lang w:eastAsia="fr-FR"/>
          <w14:textOutline w14:w="9525" w14:cap="flat" w14:cmpd="sng" w14:algn="ctr">
            <w14:solidFill>
              <w14:schemeClr w14:val="accent1">
                <w14:lumMod w14:val="75000"/>
              </w14:schemeClr>
            </w14:solidFill>
            <w14:prstDash w14:val="solid"/>
            <w14:round/>
          </w14:textOutline>
          <w14:textFill>
            <w14:noFill/>
          </w14:textFill>
        </w:rPr>
        <mc:AlternateContent>
          <mc:Choice Requires="wps">
            <w:drawing>
              <wp:anchor distT="0" distB="0" distL="114300" distR="114300" simplePos="0" relativeHeight="251662336" behindDoc="0" locked="0" layoutInCell="0" allowOverlap="1" wp14:anchorId="52DF1BC4" wp14:editId="54390FD5">
                <wp:simplePos x="0" y="0"/>
                <wp:positionH relativeFrom="page">
                  <wp:posOffset>229870</wp:posOffset>
                </wp:positionH>
                <wp:positionV relativeFrom="page">
                  <wp:posOffset>-255270</wp:posOffset>
                </wp:positionV>
                <wp:extent cx="90805" cy="11209655"/>
                <wp:effectExtent l="7620" t="11430" r="6350" b="8890"/>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0965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18FACD0" id="Rectangle 6" o:spid="_x0000_s1026" style="position:absolute;margin-left:18.1pt;margin-top:-20.1pt;width:7.15pt;height:882.65pt;z-index:251662336;visibility:visible;mso-wrap-style:square;mso-width-percent:0;mso-height-percent:1050;mso-wrap-distance-left:9pt;mso-wrap-distance-top:0;mso-wrap-distance-right:9pt;mso-wrap-distance-bottom:0;mso-position-horizontal:absolute;mso-position-horizontal-relative:page;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" o:allowincell="f" strokecolor="#31849b">
                <w10:wrap anchorx="page" anchory="page"/>
              </v:rect>
            </w:pict>
          </mc:Fallback>
        </mc:AlternateContent>
      </w:r>
      <w:r w:rsidRPr="00260A67">
        <w:rPr>
          <w:rFonts w:ascii="BankGothic Md BT" w:hAnsi="BankGothic Md BT"/>
          <w:b/>
          <w:outline/>
          <w:color w:val="4472C4" w:themeColor="accent1"/>
          <w:sz w:val="64"/>
          <w:szCs w:val="64"/>
          <w14:textOutline w14:w="9525" w14:cap="flat" w14:cmpd="sng" w14:algn="ctr">
            <w14:solidFill>
              <w14:schemeClr w14:val="accent1">
                <w14:lumMod w14:val="75000"/>
              </w14:schemeClr>
            </w14:solidFill>
            <w14:prstDash w14:val="solid"/>
            <w14:round/>
          </w14:textOutline>
          <w14:textFill>
            <w14:noFill/>
          </w14:textFill>
        </w:rPr>
        <w:t xml:space="preserve">                </w:t>
      </w:r>
    </w:p>
    <w:p w14:paraId="2623C06D" w14:textId="01B93948" w:rsidR="00CC6A37" w:rsidRPr="00260A67" w:rsidRDefault="00CC6A37" w:rsidP="00CC6A37">
      <w:pPr>
        <w:spacing w:line="360" w:lineRule="auto"/>
        <w:rPr>
          <w:rFonts w:ascii="BankGothic Md BT" w:hAnsi="BankGothic Md BT"/>
          <w:b/>
          <w:outline/>
          <w:color w:val="2F5496" w:themeColor="accent1" w:themeShade="BF"/>
          <w:sz w:val="64"/>
          <w:szCs w:val="64"/>
          <w14:textOutline w14:w="9525" w14:cap="flat" w14:cmpd="sng" w14:algn="ctr">
            <w14:solidFill>
              <w14:schemeClr w14:val="accent1">
                <w14:lumMod w14:val="75000"/>
              </w14:schemeClr>
            </w14:solidFill>
            <w14:prstDash w14:val="solid"/>
            <w14:round/>
          </w14:textOutline>
        </w:rPr>
      </w:pPr>
      <w:r w:rsidRPr="00260A67">
        <w:rPr>
          <w:rFonts w:ascii="BankGothic Md BT" w:hAnsi="BankGothic Md BT"/>
          <w:b/>
          <w:outline/>
          <w:color w:val="2F5496" w:themeColor="accent1" w:themeShade="BF"/>
          <w:sz w:val="64"/>
          <w:szCs w:val="64"/>
          <w14:textOutline w14:w="9525" w14:cap="flat" w14:cmpd="sng" w14:algn="ctr">
            <w14:solidFill>
              <w14:schemeClr w14:val="accent1">
                <w14:lumMod w14:val="75000"/>
              </w14:schemeClr>
            </w14:solidFill>
            <w14:prstDash w14:val="solid"/>
            <w14:round/>
          </w14:textOutline>
        </w:rPr>
        <w:t xml:space="preserve">Filière </w:t>
      </w:r>
      <w:r w:rsidR="00420AB1" w:rsidRPr="00260A67">
        <w:rPr>
          <w:rFonts w:ascii="BankGothic Md BT" w:hAnsi="BankGothic Md BT"/>
          <w:b/>
          <w:outline/>
          <w:color w:val="2F5496" w:themeColor="accent1" w:themeShade="BF"/>
          <w:sz w:val="64"/>
          <w:szCs w:val="64"/>
          <w14:textOutline w14:w="9525" w14:cap="flat" w14:cmpd="sng" w14:algn="ctr">
            <w14:solidFill>
              <w14:schemeClr w14:val="accent1">
                <w14:lumMod w14:val="75000"/>
              </w14:schemeClr>
            </w14:solidFill>
            <w14:prstDash w14:val="solid"/>
            <w14:round/>
          </w14:textOutline>
        </w:rPr>
        <w:t>ISI</w:t>
      </w:r>
    </w:p>
    <w:p w14:paraId="5CBD98D0" w14:textId="3860C241" w:rsidR="00CC6A37" w:rsidRPr="00260A67" w:rsidRDefault="00CC6A37" w:rsidP="006216BC">
      <w:pPr>
        <w:spacing w:line="0" w:lineRule="atLeast"/>
        <w:rPr>
          <w:rFonts w:ascii="Agency FB" w:hAnsi="Agency FB"/>
          <w:color w:val="2F5496" w:themeColor="accent1" w:themeShade="BF"/>
          <w:sz w:val="52"/>
          <w:szCs w:val="52"/>
        </w:rPr>
      </w:pPr>
      <w:r w:rsidRPr="00260A67">
        <w:rPr>
          <w:rFonts w:ascii="Times New Roman" w:hAnsi="Times New Roman" w:cstheme="minorHAnsi"/>
          <w:color w:val="2F5496" w:themeColor="accent1" w:themeShade="BF"/>
          <w:sz w:val="28"/>
          <w:szCs w:val="28"/>
        </w:rPr>
        <w:t xml:space="preserve"> </w:t>
      </w:r>
      <w:r w:rsidR="00420AB1" w:rsidRPr="00260A67">
        <w:rPr>
          <w:rFonts w:ascii="Agency FB" w:hAnsi="Agency FB"/>
          <w:color w:val="2F5496" w:themeColor="accent1" w:themeShade="BF"/>
          <w:sz w:val="52"/>
          <w:szCs w:val="52"/>
        </w:rPr>
        <w:t>Ingénierie des Systèmes d’Information</w:t>
      </w:r>
      <w:r w:rsidRPr="00260A67">
        <w:rPr>
          <w:rFonts w:ascii="Agency FB" w:hAnsi="Agency FB"/>
          <w:color w:val="2F5496" w:themeColor="accent1" w:themeShade="BF"/>
          <w:sz w:val="52"/>
          <w:szCs w:val="52"/>
        </w:rPr>
        <w:t xml:space="preserve"> (</w:t>
      </w:r>
      <w:r w:rsidR="00420AB1" w:rsidRPr="00260A67">
        <w:rPr>
          <w:rFonts w:ascii="Agency FB" w:hAnsi="Agency FB"/>
          <w:color w:val="2F5496" w:themeColor="accent1" w:themeShade="BF"/>
          <w:sz w:val="52"/>
          <w:szCs w:val="52"/>
        </w:rPr>
        <w:t>ISI</w:t>
      </w:r>
      <w:r w:rsidRPr="00260A67">
        <w:rPr>
          <w:rFonts w:ascii="Agency FB" w:hAnsi="Agency FB"/>
          <w:color w:val="2F5496" w:themeColor="accent1" w:themeShade="BF"/>
          <w:sz w:val="52"/>
          <w:szCs w:val="52"/>
        </w:rPr>
        <w:t>)</w:t>
      </w:r>
    </w:p>
    <w:p w14:paraId="709C408C" w14:textId="039568AB" w:rsidR="00CC6A37" w:rsidRPr="00260A67" w:rsidRDefault="00CC6A37" w:rsidP="00CC6A37">
      <w:pPr>
        <w:pStyle w:val="Default"/>
        <w:spacing w:before="240"/>
        <w:jc w:val="center"/>
        <w:rPr>
          <w:rFonts w:ascii="BankGothic Md BT" w:hAnsi="BankGothic Md BT"/>
          <w:b/>
          <w:outline/>
          <w:color w:val="2F5496" w:themeColor="accent1" w:themeShade="BF"/>
          <w:sz w:val="50"/>
          <w:szCs w:val="52"/>
          <w14:textOutline w14:w="9525" w14:cap="flat" w14:cmpd="sng" w14:algn="ctr">
            <w14:solidFill>
              <w14:schemeClr w14:val="accent1">
                <w14:lumMod w14:val="75000"/>
              </w14:schemeClr>
            </w14:solidFill>
            <w14:prstDash w14:val="solid"/>
            <w14:round/>
          </w14:textOutline>
        </w:rPr>
      </w:pPr>
      <w:r w:rsidRPr="00260A67">
        <w:rPr>
          <w:rFonts w:ascii="BankGothic Md BT" w:hAnsi="BankGothic Md BT"/>
          <w:b/>
          <w:outline/>
          <w:color w:val="2F5496" w:themeColor="accent1" w:themeShade="BF"/>
          <w:sz w:val="50"/>
          <w:szCs w:val="52"/>
          <w14:textOutline w14:w="9525" w14:cap="flat" w14:cmpd="sng" w14:algn="ctr">
            <w14:solidFill>
              <w14:schemeClr w14:val="accent1">
                <w14:lumMod w14:val="75000"/>
              </w14:schemeClr>
            </w14:solidFill>
            <w14:prstDash w14:val="solid"/>
            <w14:round/>
          </w14:textOutline>
        </w:rPr>
        <w:t>Rapport d</w:t>
      </w:r>
      <w:r w:rsidR="00753981" w:rsidRPr="00260A67">
        <w:rPr>
          <w:rFonts w:ascii="BankGothic Md BT" w:hAnsi="BankGothic Md BT"/>
          <w:b/>
          <w:outline/>
          <w:color w:val="2F5496" w:themeColor="accent1" w:themeShade="BF"/>
          <w:sz w:val="50"/>
          <w:szCs w:val="52"/>
          <w14:textOutline w14:w="9525" w14:cap="flat" w14:cmpd="sng" w14:algn="ctr">
            <w14:solidFill>
              <w14:schemeClr w14:val="accent1">
                <w14:lumMod w14:val="75000"/>
              </w14:schemeClr>
            </w14:solidFill>
            <w14:prstDash w14:val="solid"/>
            <w14:round/>
          </w14:textOutline>
        </w:rPr>
        <w:t>e</w:t>
      </w:r>
      <w:r w:rsidRPr="00260A67">
        <w:rPr>
          <w:rFonts w:ascii="BankGothic Md BT" w:hAnsi="BankGothic Md BT"/>
          <w:b/>
          <w:outline/>
          <w:color w:val="2F5496" w:themeColor="accent1" w:themeShade="BF"/>
          <w:sz w:val="50"/>
          <w:szCs w:val="52"/>
          <w14:textOutline w14:w="9525" w14:cap="flat" w14:cmpd="sng" w14:algn="ctr">
            <w14:solidFill>
              <w14:schemeClr w14:val="accent1">
                <w14:lumMod w14:val="75000"/>
              </w14:schemeClr>
            </w14:solidFill>
            <w14:prstDash w14:val="solid"/>
            <w14:round/>
          </w14:textOutline>
        </w:rPr>
        <w:t xml:space="preserve"> </w:t>
      </w:r>
      <w:r w:rsidR="00420AB1" w:rsidRPr="00260A67">
        <w:rPr>
          <w:rFonts w:ascii="BankGothic Md BT" w:hAnsi="BankGothic Md BT"/>
          <w:b/>
          <w:outline/>
          <w:color w:val="2F5496" w:themeColor="accent1" w:themeShade="BF"/>
          <w:sz w:val="50"/>
          <w:szCs w:val="52"/>
          <w14:textOutline w14:w="9525" w14:cap="flat" w14:cmpd="sng" w14:algn="ctr">
            <w14:solidFill>
              <w14:schemeClr w14:val="accent1">
                <w14:lumMod w14:val="75000"/>
              </w14:schemeClr>
            </w14:solidFill>
            <w14:prstDash w14:val="solid"/>
            <w14:round/>
          </w14:textOutline>
        </w:rPr>
        <w:t>Projet</w:t>
      </w:r>
    </w:p>
    <w:p w14:paraId="583ED4FA" w14:textId="7D7D6763" w:rsidR="001432F9" w:rsidRPr="00260A67" w:rsidRDefault="00CC6A37" w:rsidP="001432F9">
      <w:pPr>
        <w:spacing w:before="360" w:after="360" w:line="480" w:lineRule="auto"/>
        <w:rPr>
          <w:rFonts w:ascii="Rockwell" w:hAnsi="Rockwell" w:cs="Times New Roman"/>
          <w:color w:val="2F5496" w:themeColor="accent1" w:themeShade="BF"/>
          <w:sz w:val="30"/>
          <w:szCs w:val="30"/>
        </w:rPr>
      </w:pPr>
      <w:r w:rsidRPr="00260A67">
        <w:rPr>
          <w:rFonts w:ascii="Cooper Black" w:hAnsi="Cooper Black"/>
          <w:b/>
          <w:bCs/>
          <w:smallCaps/>
          <w:noProof/>
          <w:color w:val="2F5496" w:themeColor="accent1" w:themeShade="BF"/>
          <w:sz w:val="40"/>
          <w:szCs w:val="40"/>
          <w:lang w:eastAsia="fr-FR"/>
        </w:rPr>
        <mc:AlternateContent>
          <mc:Choice Requires="wps">
            <w:drawing>
              <wp:anchor distT="0" distB="0" distL="114300" distR="114300" simplePos="0" relativeHeight="251659264" behindDoc="0" locked="0" layoutInCell="1" allowOverlap="1" wp14:anchorId="2C215238" wp14:editId="54885A3E">
                <wp:simplePos x="0" y="0"/>
                <wp:positionH relativeFrom="column">
                  <wp:posOffset>-454025</wp:posOffset>
                </wp:positionH>
                <wp:positionV relativeFrom="paragraph">
                  <wp:posOffset>829310</wp:posOffset>
                </wp:positionV>
                <wp:extent cx="6667500" cy="1062990"/>
                <wp:effectExtent l="19050" t="19050" r="19050" b="2286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0" cy="1062990"/>
                        </a:xfrm>
                        <a:prstGeom prst="roundRect">
                          <a:avLst>
                            <a:gd name="adj" fmla="val 16667"/>
                          </a:avLst>
                        </a:prstGeom>
                        <a:solidFill>
                          <a:schemeClr val="bg1"/>
                        </a:solidFill>
                        <a:ln w="31750">
                          <a:solidFill>
                            <a:schemeClr val="accent1">
                              <a:lumMod val="75000"/>
                            </a:schemeClr>
                          </a:solidFill>
                          <a:round/>
                          <a:headEnd/>
                          <a:tailEnd/>
                        </a:ln>
                        <a:effectLst/>
                      </wps:spPr>
                      <wps:txbx>
                        <w:txbxContent>
                          <w:p w14:paraId="0601E615" w14:textId="578EA0AC" w:rsidR="00CC6A37" w:rsidRPr="00260A67" w:rsidRDefault="00743C79" w:rsidP="00351A4A">
                            <w:pPr>
                              <w:spacing w:before="120" w:after="120"/>
                              <w:rPr>
                                <w:rFonts w:ascii="Rockwell" w:hAnsi="Rockwell" w:cstheme="majorBidi"/>
                                <w:color w:val="2F5496" w:themeColor="accent1" w:themeShade="BF"/>
                                <w:sz w:val="40"/>
                                <w:szCs w:val="40"/>
                              </w:rPr>
                            </w:pPr>
                            <w:r w:rsidRPr="00260A67">
                              <w:rPr>
                                <w:rFonts w:ascii="Rockwell" w:hAnsi="Rockwell" w:cstheme="majorBidi"/>
                                <w:color w:val="2F5496" w:themeColor="accent1" w:themeShade="BF"/>
                                <w:sz w:val="40"/>
                                <w:szCs w:val="40"/>
                              </w:rPr>
                              <w:t>Apprentissage automatique pour la sécurité informatique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215238" id="AutoShape 3" o:spid="_x0000_s1026" style="position:absolute;left:0;text-align:left;margin-left:-35.75pt;margin-top:65.3pt;width:525pt;height:83.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" fillcolor="white [3212]" strokecolor="#2f5496 [2404]" strokeweight="2.5pt">
                <v:textbox>
                  <w:txbxContent>
                    <w:p w14:paraId="0601E615" w14:textId="578EA0AC" w:rsidR="00CC6A37" w:rsidRPr="00260A67" w:rsidRDefault="00743C79" w:rsidP="00351A4A">
                      <w:pPr>
                        <w:spacing w:before="120" w:after="120"/>
                        <w:rPr>
                          <w:rFonts w:ascii="Rockwell" w:hAnsi="Rockwell" w:cstheme="majorBidi"/>
                          <w:color w:val="2F5496" w:themeColor="accent1" w:themeShade="BF"/>
                          <w:sz w:val="40"/>
                          <w:szCs w:val="40"/>
                        </w:rPr>
                      </w:pPr>
                      <w:r w:rsidRPr="00260A67">
                        <w:rPr>
                          <w:rFonts w:ascii="Rockwell" w:hAnsi="Rockwell" w:cstheme="majorBidi"/>
                          <w:color w:val="2F5496" w:themeColor="accent1" w:themeShade="BF"/>
                          <w:sz w:val="40"/>
                          <w:szCs w:val="40"/>
                        </w:rPr>
                        <w:t>Apprentissage automatique pour la sécurité informatique</w:t>
                      </w:r>
                    </w:p>
                  </w:txbxContent>
                </v:textbox>
              </v:roundrect>
            </w:pict>
          </mc:Fallback>
        </mc:AlternateContent>
      </w:r>
      <w:r w:rsidRPr="00260A67">
        <w:rPr>
          <w:rFonts w:ascii="Rockwell" w:hAnsi="Rockwell" w:cs="Times New Roman"/>
          <w:color w:val="2F5496" w:themeColor="accent1" w:themeShade="BF"/>
          <w:sz w:val="30"/>
          <w:szCs w:val="30"/>
        </w:rPr>
        <w:t>Sous le thème :</w:t>
      </w:r>
    </w:p>
    <w:p w14:paraId="043C2D28" w14:textId="77777777" w:rsidR="00CC6A37" w:rsidRPr="00260A67" w:rsidRDefault="00CC6A37" w:rsidP="00CC6A37">
      <w:pPr>
        <w:spacing w:before="360" w:after="360" w:line="480" w:lineRule="auto"/>
        <w:rPr>
          <w:rFonts w:ascii="Cooper Black" w:hAnsi="Cooper Black" w:cs="Arial"/>
          <w:b/>
          <w:bCs/>
          <w:smallCaps/>
          <w:color w:val="2F5496" w:themeColor="accent1" w:themeShade="BF"/>
          <w:sz w:val="40"/>
          <w:szCs w:val="40"/>
        </w:rPr>
      </w:pPr>
    </w:p>
    <w:p w14:paraId="139D0F22" w14:textId="77777777" w:rsidR="00CC6A37" w:rsidRPr="00260A67" w:rsidRDefault="00CC6A37" w:rsidP="00CC6A37">
      <w:pPr>
        <w:pStyle w:val="Default"/>
        <w:jc w:val="center"/>
        <w:rPr>
          <w:rFonts w:asciiTheme="minorHAnsi" w:hAnsiTheme="minorHAnsi" w:cstheme="minorHAnsi"/>
          <w:b/>
          <w:bCs/>
          <w:color w:val="2F5496" w:themeColor="accent1" w:themeShade="BF"/>
          <w:sz w:val="52"/>
          <w:szCs w:val="52"/>
          <w14:shadow w14:blurRad="50800" w14:dist="38100" w14:dir="2700000" w14:sx="100000" w14:sy="100000" w14:kx="0" w14:ky="0" w14:algn="tl">
            <w14:srgbClr w14:val="000000">
              <w14:alpha w14:val="60000"/>
            </w14:srgbClr>
          </w14:shadow>
        </w:rPr>
      </w:pPr>
    </w:p>
    <w:p w14:paraId="3A15559F" w14:textId="77777777" w:rsidR="00753981" w:rsidRPr="00260A67" w:rsidRDefault="00753981" w:rsidP="00753981">
      <w:pPr>
        <w:tabs>
          <w:tab w:val="right" w:pos="6570"/>
        </w:tabs>
        <w:autoSpaceDE w:val="0"/>
        <w:autoSpaceDN w:val="0"/>
        <w:adjustRightInd w:val="0"/>
        <w:spacing w:after="0"/>
        <w:jc w:val="both"/>
        <w:rPr>
          <w:rFonts w:asciiTheme="majorBidi" w:hAnsiTheme="majorBidi" w:cstheme="majorBidi"/>
          <w:color w:val="2F5496" w:themeColor="accent1" w:themeShade="BF"/>
          <w:sz w:val="28"/>
          <w:szCs w:val="28"/>
          <w14:shadow w14:blurRad="50800" w14:dist="38100" w14:dir="2700000" w14:sx="100000" w14:sy="100000" w14:kx="0" w14:ky="0" w14:algn="tl">
            <w14:srgbClr w14:val="000000">
              <w14:alpha w14:val="60000"/>
            </w14:srgbClr>
          </w14:shadow>
        </w:rPr>
      </w:pPr>
    </w:p>
    <w:p w14:paraId="691A5826" w14:textId="77777777" w:rsidR="00757515" w:rsidRPr="00260A67" w:rsidRDefault="00757515" w:rsidP="00753981">
      <w:pPr>
        <w:tabs>
          <w:tab w:val="right" w:pos="6570"/>
        </w:tabs>
        <w:autoSpaceDE w:val="0"/>
        <w:autoSpaceDN w:val="0"/>
        <w:adjustRightInd w:val="0"/>
        <w:spacing w:after="0"/>
        <w:jc w:val="both"/>
        <w:rPr>
          <w:rFonts w:asciiTheme="majorBidi" w:hAnsiTheme="majorBidi" w:cstheme="majorBidi"/>
          <w:color w:val="2F5496" w:themeColor="accent1" w:themeShade="BF"/>
          <w:sz w:val="28"/>
          <w:szCs w:val="28"/>
          <w14:shadow w14:blurRad="50800" w14:dist="38100" w14:dir="2700000" w14:sx="100000" w14:sy="100000" w14:kx="0" w14:ky="0" w14:algn="tl">
            <w14:srgbClr w14:val="000000">
              <w14:alpha w14:val="60000"/>
            </w14:srgbClr>
          </w14:shadow>
        </w:rPr>
      </w:pPr>
    </w:p>
    <w:p w14:paraId="57E240C9" w14:textId="77777777" w:rsidR="00757515" w:rsidRPr="00260A67" w:rsidRDefault="00757515" w:rsidP="00753981">
      <w:pPr>
        <w:tabs>
          <w:tab w:val="right" w:pos="6570"/>
        </w:tabs>
        <w:autoSpaceDE w:val="0"/>
        <w:autoSpaceDN w:val="0"/>
        <w:adjustRightInd w:val="0"/>
        <w:spacing w:after="0"/>
        <w:jc w:val="both"/>
        <w:rPr>
          <w:rFonts w:asciiTheme="majorBidi" w:hAnsiTheme="majorBidi" w:cstheme="majorBidi"/>
          <w:color w:val="2F5496" w:themeColor="accent1" w:themeShade="BF"/>
          <w:sz w:val="28"/>
          <w:szCs w:val="28"/>
          <w14:shadow w14:blurRad="50800" w14:dist="38100" w14:dir="2700000" w14:sx="100000" w14:sy="100000" w14:kx="0" w14:ky="0" w14:algn="tl">
            <w14:srgbClr w14:val="000000">
              <w14:alpha w14:val="60000"/>
            </w14:srgbClr>
          </w14:shadow>
        </w:rPr>
      </w:pPr>
    </w:p>
    <w:p w14:paraId="26472D08" w14:textId="77777777" w:rsidR="00757515" w:rsidRPr="00260A67" w:rsidRDefault="00757515" w:rsidP="00753981">
      <w:pPr>
        <w:tabs>
          <w:tab w:val="right" w:pos="6570"/>
        </w:tabs>
        <w:autoSpaceDE w:val="0"/>
        <w:autoSpaceDN w:val="0"/>
        <w:adjustRightInd w:val="0"/>
        <w:spacing w:after="0"/>
        <w:jc w:val="both"/>
        <w:rPr>
          <w:rFonts w:asciiTheme="majorBidi" w:hAnsiTheme="majorBidi" w:cstheme="majorBidi"/>
          <w:color w:val="2F5496" w:themeColor="accent1" w:themeShade="BF"/>
          <w:sz w:val="28"/>
          <w:szCs w:val="28"/>
          <w14:shadow w14:blurRad="50800" w14:dist="38100" w14:dir="2700000" w14:sx="100000" w14:sy="100000" w14:kx="0" w14:ky="0" w14:algn="tl">
            <w14:srgbClr w14:val="000000">
              <w14:alpha w14:val="60000"/>
            </w14:srgbClr>
          </w14:shadow>
        </w:rPr>
      </w:pPr>
    </w:p>
    <w:p w14:paraId="2C275854" w14:textId="77777777" w:rsidR="00753981" w:rsidRPr="00260A67" w:rsidRDefault="00753981" w:rsidP="00420AB1">
      <w:pPr>
        <w:tabs>
          <w:tab w:val="right" w:pos="6570"/>
        </w:tabs>
        <w:autoSpaceDE w:val="0"/>
        <w:autoSpaceDN w:val="0"/>
        <w:adjustRightInd w:val="0"/>
        <w:spacing w:after="0"/>
        <w:rPr>
          <w:rFonts w:asciiTheme="majorBidi" w:hAnsiTheme="majorBidi" w:cstheme="majorBidi"/>
          <w:color w:val="2F5496" w:themeColor="accent1" w:themeShade="BF"/>
          <w:sz w:val="28"/>
          <w:szCs w:val="28"/>
          <w14:shadow w14:blurRad="50800" w14:dist="38100" w14:dir="2700000" w14:sx="100000" w14:sy="100000" w14:kx="0" w14:ky="0" w14:algn="tl">
            <w14:srgbClr w14:val="000000">
              <w14:alpha w14:val="60000"/>
            </w14:srgbClr>
          </w14:shadow>
        </w:rPr>
      </w:pPr>
    </w:p>
    <w:p w14:paraId="24DCE371" w14:textId="77777777" w:rsidR="009D3EF1" w:rsidRPr="00260A67" w:rsidRDefault="00CC6A37" w:rsidP="009D3EF1">
      <w:pPr>
        <w:tabs>
          <w:tab w:val="right" w:pos="6570"/>
        </w:tabs>
        <w:autoSpaceDE w:val="0"/>
        <w:autoSpaceDN w:val="0"/>
        <w:adjustRightInd w:val="0"/>
        <w:spacing w:after="0"/>
        <w:rPr>
          <w:rFonts w:ascii="Rockwell" w:hAnsi="Rockwell" w:cs="Times New Roman"/>
          <w:b/>
          <w:bCs/>
          <w:color w:val="2F5496" w:themeColor="accent1" w:themeShade="BF"/>
          <w:sz w:val="30"/>
          <w:szCs w:val="30"/>
        </w:rPr>
      </w:pPr>
      <w:r w:rsidRPr="00260A67">
        <w:rPr>
          <w:rFonts w:ascii="Rockwell" w:hAnsi="Rockwell" w:cs="Times New Roman"/>
          <w:color w:val="2F5496" w:themeColor="accent1" w:themeShade="BF"/>
          <w:sz w:val="30"/>
          <w:szCs w:val="30"/>
        </w:rPr>
        <w:t>Réalisé par :</w:t>
      </w:r>
      <w:r w:rsidR="009D3EF1" w:rsidRPr="00260A67">
        <w:rPr>
          <w:rFonts w:ascii="Rockwell" w:hAnsi="Rockwell" w:cs="Times New Roman"/>
          <w:b/>
          <w:bCs/>
          <w:color w:val="2F5496" w:themeColor="accent1" w:themeShade="BF"/>
          <w:sz w:val="30"/>
          <w:szCs w:val="30"/>
        </w:rPr>
        <w:t xml:space="preserve"> </w:t>
      </w:r>
    </w:p>
    <w:p w14:paraId="7DA18955" w14:textId="490E2211" w:rsidR="00974513" w:rsidRPr="00260A67" w:rsidRDefault="009D3EF1" w:rsidP="009D3EF1">
      <w:pPr>
        <w:tabs>
          <w:tab w:val="right" w:pos="6570"/>
        </w:tabs>
        <w:autoSpaceDE w:val="0"/>
        <w:autoSpaceDN w:val="0"/>
        <w:adjustRightInd w:val="0"/>
        <w:spacing w:after="0"/>
        <w:rPr>
          <w:rFonts w:ascii="Rockwell" w:hAnsi="Rockwell" w:cs="Times New Roman"/>
          <w:b/>
          <w:bCs/>
          <w:color w:val="2F5496" w:themeColor="accent1" w:themeShade="BF"/>
          <w:sz w:val="30"/>
          <w:szCs w:val="30"/>
        </w:rPr>
      </w:pPr>
      <w:r w:rsidRPr="00260A67">
        <w:rPr>
          <w:rFonts w:ascii="Rockwell" w:hAnsi="Rockwell" w:cs="Times New Roman"/>
          <w:b/>
          <w:bCs/>
          <w:color w:val="2F5496" w:themeColor="accent1" w:themeShade="BF"/>
          <w:sz w:val="30"/>
          <w:szCs w:val="30"/>
        </w:rPr>
        <w:t>Maryem YMIL</w:t>
      </w:r>
    </w:p>
    <w:p w14:paraId="104E6AF3" w14:textId="0B8A66C9" w:rsidR="00420AB1" w:rsidRPr="00260A67" w:rsidRDefault="00420AB1" w:rsidP="00420AB1">
      <w:pPr>
        <w:tabs>
          <w:tab w:val="right" w:pos="6570"/>
        </w:tabs>
        <w:autoSpaceDE w:val="0"/>
        <w:autoSpaceDN w:val="0"/>
        <w:adjustRightInd w:val="0"/>
        <w:spacing w:after="0"/>
        <w:rPr>
          <w:rFonts w:ascii="Rockwell" w:hAnsi="Rockwell" w:cs="Times New Roman"/>
          <w:b/>
          <w:bCs/>
          <w:color w:val="2F5496" w:themeColor="accent1" w:themeShade="BF"/>
          <w:sz w:val="30"/>
          <w:szCs w:val="30"/>
        </w:rPr>
      </w:pPr>
      <w:r w:rsidRPr="00260A67">
        <w:rPr>
          <w:rFonts w:ascii="Rockwell" w:hAnsi="Rockwell" w:cs="Times New Roman"/>
          <w:b/>
          <w:bCs/>
          <w:color w:val="2F5496" w:themeColor="accent1" w:themeShade="BF"/>
          <w:sz w:val="30"/>
          <w:szCs w:val="30"/>
        </w:rPr>
        <w:t>Maryam BOUFOUS</w:t>
      </w:r>
    </w:p>
    <w:p w14:paraId="2A419EAE" w14:textId="77777777" w:rsidR="00753981" w:rsidRPr="00260A67" w:rsidRDefault="00753981" w:rsidP="00420AB1">
      <w:pPr>
        <w:tabs>
          <w:tab w:val="right" w:pos="6570"/>
        </w:tabs>
        <w:autoSpaceDE w:val="0"/>
        <w:autoSpaceDN w:val="0"/>
        <w:adjustRightInd w:val="0"/>
        <w:spacing w:after="0"/>
        <w:rPr>
          <w:rFonts w:ascii="Rockwell" w:hAnsi="Rockwell" w:cs="Times New Roman"/>
          <w:b/>
          <w:bCs/>
          <w:color w:val="2F5496" w:themeColor="accent1" w:themeShade="BF"/>
          <w:sz w:val="30"/>
          <w:szCs w:val="30"/>
        </w:rPr>
      </w:pPr>
    </w:p>
    <w:p w14:paraId="35521545" w14:textId="7E779432" w:rsidR="00753981" w:rsidRPr="00260A67" w:rsidRDefault="00753981" w:rsidP="00753981">
      <w:pPr>
        <w:tabs>
          <w:tab w:val="right" w:pos="6570"/>
        </w:tabs>
        <w:autoSpaceDE w:val="0"/>
        <w:autoSpaceDN w:val="0"/>
        <w:adjustRightInd w:val="0"/>
        <w:spacing w:after="0"/>
        <w:rPr>
          <w:rFonts w:ascii="Rockwell" w:hAnsi="Rockwell" w:cs="Times New Roman"/>
          <w:color w:val="2F5496" w:themeColor="accent1" w:themeShade="BF"/>
          <w:sz w:val="30"/>
          <w:szCs w:val="30"/>
        </w:rPr>
      </w:pPr>
      <w:r w:rsidRPr="00260A67">
        <w:rPr>
          <w:rFonts w:ascii="Rockwell" w:hAnsi="Rockwell" w:cs="Times New Roman"/>
          <w:color w:val="2F5496" w:themeColor="accent1" w:themeShade="BF"/>
          <w:sz w:val="30"/>
          <w:szCs w:val="30"/>
        </w:rPr>
        <w:t>Encadré par :</w:t>
      </w:r>
    </w:p>
    <w:p w14:paraId="40526DFB" w14:textId="327C4B6B" w:rsidR="00753981" w:rsidRPr="00260A67" w:rsidRDefault="00423514" w:rsidP="00753981">
      <w:pPr>
        <w:tabs>
          <w:tab w:val="right" w:pos="6570"/>
        </w:tabs>
        <w:autoSpaceDE w:val="0"/>
        <w:autoSpaceDN w:val="0"/>
        <w:adjustRightInd w:val="0"/>
        <w:spacing w:after="0"/>
        <w:rPr>
          <w:rFonts w:asciiTheme="majorBidi" w:hAnsiTheme="majorBidi" w:cstheme="majorBidi"/>
          <w:b/>
          <w:bCs/>
          <w:color w:val="2F5496" w:themeColor="accent1" w:themeShade="BF"/>
        </w:rPr>
      </w:pPr>
      <w:r w:rsidRPr="00260A67">
        <w:rPr>
          <w:rFonts w:ascii="Rockwell" w:hAnsi="Rockwell" w:cs="Times New Roman"/>
          <w:b/>
          <w:bCs/>
          <w:color w:val="2F5496" w:themeColor="accent1" w:themeShade="BF"/>
          <w:sz w:val="30"/>
          <w:szCs w:val="30"/>
        </w:rPr>
        <w:t xml:space="preserve">Pr. </w:t>
      </w:r>
      <w:r w:rsidR="00753981" w:rsidRPr="00260A67">
        <w:rPr>
          <w:rFonts w:ascii="Rockwell" w:hAnsi="Rockwell" w:cs="Times New Roman"/>
          <w:b/>
          <w:bCs/>
          <w:color w:val="2F5496" w:themeColor="accent1" w:themeShade="BF"/>
          <w:sz w:val="30"/>
          <w:szCs w:val="30"/>
        </w:rPr>
        <w:t>Hajar LAZAR</w:t>
      </w:r>
    </w:p>
    <w:p w14:paraId="167E3824" w14:textId="17E2C799" w:rsidR="00420AB1" w:rsidRPr="00260A67" w:rsidRDefault="00CC6A37" w:rsidP="00753981">
      <w:pPr>
        <w:tabs>
          <w:tab w:val="right" w:pos="7380"/>
        </w:tabs>
        <w:autoSpaceDE w:val="0"/>
        <w:autoSpaceDN w:val="0"/>
        <w:adjustRightInd w:val="0"/>
        <w:spacing w:after="0" w:line="360" w:lineRule="auto"/>
        <w:jc w:val="left"/>
        <w:rPr>
          <w:rFonts w:asciiTheme="majorBidi" w:hAnsiTheme="majorBidi" w:cstheme="majorBidi"/>
          <w:color w:val="2F5496" w:themeColor="accent1" w:themeShade="BF"/>
        </w:rPr>
      </w:pPr>
      <w:r w:rsidRPr="00260A67">
        <w:rPr>
          <w:rFonts w:asciiTheme="majorBidi" w:hAnsiTheme="majorBidi" w:cstheme="majorBidi"/>
          <w:color w:val="2F5496" w:themeColor="accent1" w:themeShade="BF"/>
        </w:rPr>
        <w:t xml:space="preserve"> </w:t>
      </w:r>
    </w:p>
    <w:p w14:paraId="6A29C906" w14:textId="77777777" w:rsidR="00022EDA" w:rsidRPr="00260A67" w:rsidRDefault="00022EDA" w:rsidP="00420AB1">
      <w:pPr>
        <w:tabs>
          <w:tab w:val="right" w:pos="7380"/>
        </w:tabs>
        <w:autoSpaceDE w:val="0"/>
        <w:autoSpaceDN w:val="0"/>
        <w:adjustRightInd w:val="0"/>
        <w:spacing w:after="0" w:line="360" w:lineRule="auto"/>
        <w:jc w:val="left"/>
        <w:rPr>
          <w:rFonts w:asciiTheme="majorBidi" w:hAnsiTheme="majorBidi" w:cstheme="majorBidi"/>
          <w:color w:val="2F5496" w:themeColor="accent1" w:themeShade="BF"/>
        </w:rPr>
      </w:pPr>
    </w:p>
    <w:p w14:paraId="4B953B59" w14:textId="77777777" w:rsidR="00420AB1" w:rsidRPr="00260A67" w:rsidRDefault="00420AB1" w:rsidP="00420AB1">
      <w:pPr>
        <w:tabs>
          <w:tab w:val="right" w:pos="7380"/>
        </w:tabs>
        <w:autoSpaceDE w:val="0"/>
        <w:autoSpaceDN w:val="0"/>
        <w:adjustRightInd w:val="0"/>
        <w:spacing w:after="0" w:line="360" w:lineRule="auto"/>
        <w:jc w:val="left"/>
        <w:rPr>
          <w:rFonts w:asciiTheme="majorBidi" w:hAnsiTheme="majorBidi" w:cstheme="majorBidi"/>
          <w:color w:val="2F5496" w:themeColor="accent1" w:themeShade="BF"/>
        </w:rPr>
      </w:pPr>
    </w:p>
    <w:p w14:paraId="605FED6E" w14:textId="77777777" w:rsidR="00420AB1" w:rsidRPr="00260A67" w:rsidRDefault="00420AB1" w:rsidP="00420AB1">
      <w:pPr>
        <w:tabs>
          <w:tab w:val="right" w:pos="7380"/>
        </w:tabs>
        <w:autoSpaceDE w:val="0"/>
        <w:autoSpaceDN w:val="0"/>
        <w:adjustRightInd w:val="0"/>
        <w:spacing w:after="0" w:line="360" w:lineRule="auto"/>
        <w:jc w:val="left"/>
        <w:rPr>
          <w:rFonts w:asciiTheme="majorBidi" w:hAnsiTheme="majorBidi" w:cstheme="majorBidi"/>
          <w:color w:val="2F5496" w:themeColor="accent1" w:themeShade="BF"/>
        </w:rPr>
      </w:pPr>
    </w:p>
    <w:p w14:paraId="540BB7E7" w14:textId="5AF78130" w:rsidR="0064198E" w:rsidRPr="00260A67" w:rsidRDefault="00CC6A37" w:rsidP="00022EDA">
      <w:pPr>
        <w:spacing w:before="120" w:after="120" w:line="360" w:lineRule="auto"/>
        <w:rPr>
          <w:rFonts w:asciiTheme="majorBidi" w:hAnsiTheme="majorBidi" w:cstheme="majorBidi"/>
        </w:rPr>
      </w:pPr>
      <w:r w:rsidRPr="00260A67">
        <w:rPr>
          <w:rFonts w:asciiTheme="majorBidi" w:hAnsiTheme="majorBidi" w:cstheme="majorBidi"/>
          <w:color w:val="2F5496" w:themeColor="accent1" w:themeShade="BF"/>
          <w:szCs w:val="24"/>
        </w:rPr>
        <w:t>Année Universitaire : 202</w:t>
      </w:r>
      <w:r w:rsidR="00420AB1" w:rsidRPr="00260A67">
        <w:rPr>
          <w:rFonts w:asciiTheme="majorBidi" w:hAnsiTheme="majorBidi" w:cstheme="majorBidi"/>
          <w:color w:val="2F5496" w:themeColor="accent1" w:themeShade="BF"/>
          <w:szCs w:val="24"/>
        </w:rPr>
        <w:t>4</w:t>
      </w:r>
      <w:r w:rsidRPr="00260A67">
        <w:rPr>
          <w:rFonts w:asciiTheme="majorBidi" w:hAnsiTheme="majorBidi" w:cstheme="majorBidi"/>
          <w:color w:val="2F5496" w:themeColor="accent1" w:themeShade="BF"/>
          <w:szCs w:val="24"/>
        </w:rPr>
        <w:t>/202</w:t>
      </w:r>
      <w:r w:rsidR="00420AB1" w:rsidRPr="00260A67">
        <w:rPr>
          <w:rFonts w:asciiTheme="majorBidi" w:hAnsiTheme="majorBidi" w:cstheme="majorBidi"/>
          <w:color w:val="2F5496" w:themeColor="accent1" w:themeShade="BF"/>
          <w:szCs w:val="24"/>
        </w:rPr>
        <w:t>5</w:t>
      </w:r>
    </w:p>
    <w:p w14:paraId="25C05F76" w14:textId="789DE2BC" w:rsidR="004A348F" w:rsidRPr="00260A67" w:rsidRDefault="00773061" w:rsidP="005B5095">
      <w:pPr>
        <w:rPr>
          <w:rFonts w:asciiTheme="majorBidi" w:hAnsiTheme="majorBidi" w:cstheme="majorBidi"/>
          <w:b/>
          <w:bCs/>
          <w:i/>
          <w:iCs/>
          <w:color w:val="44546A" w:themeColor="text2"/>
          <w:sz w:val="36"/>
          <w:szCs w:val="32"/>
        </w:rPr>
      </w:pPr>
      <w:r w:rsidRPr="00260A67">
        <w:rPr>
          <w:rFonts w:asciiTheme="majorBidi" w:hAnsiTheme="majorBidi" w:cstheme="majorBidi"/>
          <w:b/>
          <w:bCs/>
          <w:i/>
          <w:iCs/>
          <w:color w:val="44546A" w:themeColor="text2"/>
          <w:sz w:val="36"/>
          <w:szCs w:val="32"/>
        </w:rPr>
        <w:lastRenderedPageBreak/>
        <w:t>TABLE DES MATIERES</w:t>
      </w:r>
    </w:p>
    <w:p w14:paraId="70E1FE23" w14:textId="652994BD" w:rsidR="00E8036E" w:rsidRDefault="005A6706">
      <w:pPr>
        <w:pStyle w:val="TM1"/>
        <w:rPr>
          <w:rFonts w:eastAsiaTheme="minorEastAsia" w:cstheme="minorBidi"/>
          <w:b w:val="0"/>
          <w:bCs w:val="0"/>
          <w:noProof/>
          <w:color w:val="auto"/>
          <w:lang w:eastAsia="fr-FR"/>
        </w:rPr>
      </w:pPr>
      <w:r w:rsidRPr="00260A67">
        <w:rPr>
          <w:bCs w:val="0"/>
        </w:rPr>
        <w:fldChar w:fldCharType="begin"/>
      </w:r>
      <w:r w:rsidRPr="00260A67">
        <w:rPr>
          <w:bCs w:val="0"/>
        </w:rPr>
        <w:instrText xml:space="preserve"> TOC \o "1-5" \h \z \u </w:instrText>
      </w:r>
      <w:r w:rsidRPr="00260A67">
        <w:rPr>
          <w:bCs w:val="0"/>
        </w:rPr>
        <w:fldChar w:fldCharType="separate"/>
      </w:r>
      <w:hyperlink w:anchor="_Toc187520361" w:history="1">
        <w:r w:rsidR="00E8036E" w:rsidRPr="003E08CA">
          <w:rPr>
            <w:rStyle w:val="Lienhypertexte"/>
            <w:noProof/>
          </w:rPr>
          <w:t>Introduction</w:t>
        </w:r>
        <w:r w:rsidR="00E8036E">
          <w:rPr>
            <w:noProof/>
            <w:webHidden/>
          </w:rPr>
          <w:tab/>
        </w:r>
        <w:r w:rsidR="00E8036E">
          <w:rPr>
            <w:noProof/>
            <w:webHidden/>
          </w:rPr>
          <w:fldChar w:fldCharType="begin"/>
        </w:r>
        <w:r w:rsidR="00E8036E">
          <w:rPr>
            <w:noProof/>
            <w:webHidden/>
          </w:rPr>
          <w:instrText xml:space="preserve"> PAGEREF _Toc187520361 \h </w:instrText>
        </w:r>
        <w:r w:rsidR="00E8036E">
          <w:rPr>
            <w:noProof/>
            <w:webHidden/>
          </w:rPr>
        </w:r>
        <w:r w:rsidR="00E8036E">
          <w:rPr>
            <w:noProof/>
            <w:webHidden/>
          </w:rPr>
          <w:fldChar w:fldCharType="separate"/>
        </w:r>
        <w:r w:rsidR="00E8036E">
          <w:rPr>
            <w:noProof/>
            <w:webHidden/>
          </w:rPr>
          <w:t>4</w:t>
        </w:r>
        <w:r w:rsidR="00E8036E">
          <w:rPr>
            <w:noProof/>
            <w:webHidden/>
          </w:rPr>
          <w:fldChar w:fldCharType="end"/>
        </w:r>
      </w:hyperlink>
    </w:p>
    <w:p w14:paraId="28DF6FDD" w14:textId="432A01E3" w:rsidR="00E8036E" w:rsidRDefault="00E8036E">
      <w:pPr>
        <w:pStyle w:val="TM1"/>
        <w:rPr>
          <w:rFonts w:eastAsiaTheme="minorEastAsia" w:cstheme="minorBidi"/>
          <w:b w:val="0"/>
          <w:bCs w:val="0"/>
          <w:noProof/>
          <w:color w:val="auto"/>
          <w:lang w:eastAsia="fr-FR"/>
        </w:rPr>
      </w:pPr>
      <w:hyperlink w:anchor="_Toc187520362" w:history="1">
        <w:r w:rsidRPr="003E08CA">
          <w:rPr>
            <w:rStyle w:val="Lienhypertexte"/>
            <w:noProof/>
          </w:rPr>
          <w:t>Chapitre 1 : Compréhension du domaine</w:t>
        </w:r>
        <w:r>
          <w:rPr>
            <w:noProof/>
            <w:webHidden/>
          </w:rPr>
          <w:tab/>
        </w:r>
        <w:r>
          <w:rPr>
            <w:noProof/>
            <w:webHidden/>
          </w:rPr>
          <w:fldChar w:fldCharType="begin"/>
        </w:r>
        <w:r>
          <w:rPr>
            <w:noProof/>
            <w:webHidden/>
          </w:rPr>
          <w:instrText xml:space="preserve"> PAGEREF _Toc187520362 \h </w:instrText>
        </w:r>
        <w:r>
          <w:rPr>
            <w:noProof/>
            <w:webHidden/>
          </w:rPr>
        </w:r>
        <w:r>
          <w:rPr>
            <w:noProof/>
            <w:webHidden/>
          </w:rPr>
          <w:fldChar w:fldCharType="separate"/>
        </w:r>
        <w:r>
          <w:rPr>
            <w:noProof/>
            <w:webHidden/>
          </w:rPr>
          <w:t>5</w:t>
        </w:r>
        <w:r>
          <w:rPr>
            <w:noProof/>
            <w:webHidden/>
          </w:rPr>
          <w:fldChar w:fldCharType="end"/>
        </w:r>
      </w:hyperlink>
    </w:p>
    <w:p w14:paraId="1ED34189" w14:textId="7E82E08E" w:rsidR="00E8036E" w:rsidRDefault="00E8036E">
      <w:pPr>
        <w:pStyle w:val="TM2"/>
        <w:rPr>
          <w:rFonts w:eastAsiaTheme="minorEastAsia" w:cstheme="minorBidi"/>
          <w:iCs w:val="0"/>
          <w:noProof/>
          <w:color w:val="auto"/>
          <w:lang w:eastAsia="fr-FR"/>
        </w:rPr>
      </w:pPr>
      <w:hyperlink w:anchor="_Toc187520363" w:history="1">
        <w:r w:rsidRPr="003E08CA">
          <w:rPr>
            <w:rStyle w:val="Lienhypertexte"/>
            <w:bCs/>
            <w:noProof/>
            <w:lang w:eastAsia="fr-FR"/>
          </w:rPr>
          <w:t>I</w:t>
        </w:r>
        <w:r w:rsidRPr="003E08CA">
          <w:rPr>
            <w:rStyle w:val="Lienhypertexte"/>
            <w:noProof/>
          </w:rPr>
          <w:t xml:space="preserve"> Fondamentaux théoriques</w:t>
        </w:r>
        <w:r>
          <w:rPr>
            <w:noProof/>
            <w:webHidden/>
          </w:rPr>
          <w:tab/>
        </w:r>
        <w:r>
          <w:rPr>
            <w:noProof/>
            <w:webHidden/>
          </w:rPr>
          <w:fldChar w:fldCharType="begin"/>
        </w:r>
        <w:r>
          <w:rPr>
            <w:noProof/>
            <w:webHidden/>
          </w:rPr>
          <w:instrText xml:space="preserve"> PAGEREF _Toc187520363 \h </w:instrText>
        </w:r>
        <w:r>
          <w:rPr>
            <w:noProof/>
            <w:webHidden/>
          </w:rPr>
        </w:r>
        <w:r>
          <w:rPr>
            <w:noProof/>
            <w:webHidden/>
          </w:rPr>
          <w:fldChar w:fldCharType="separate"/>
        </w:r>
        <w:r>
          <w:rPr>
            <w:noProof/>
            <w:webHidden/>
          </w:rPr>
          <w:t>5</w:t>
        </w:r>
        <w:r>
          <w:rPr>
            <w:noProof/>
            <w:webHidden/>
          </w:rPr>
          <w:fldChar w:fldCharType="end"/>
        </w:r>
      </w:hyperlink>
    </w:p>
    <w:p w14:paraId="2985ECDA" w14:textId="6F3B3E6C" w:rsidR="00E8036E" w:rsidRDefault="00E8036E">
      <w:pPr>
        <w:pStyle w:val="TM3"/>
        <w:rPr>
          <w:rFonts w:eastAsiaTheme="minorEastAsia" w:cstheme="minorBidi"/>
          <w:noProof/>
          <w:color w:val="auto"/>
          <w:lang w:eastAsia="fr-FR"/>
        </w:rPr>
      </w:pPr>
      <w:hyperlink w:anchor="_Toc187520364" w:history="1">
        <w:r w:rsidRPr="003E08CA">
          <w:rPr>
            <w:rStyle w:val="Lienhypertexte"/>
            <w:noProof/>
          </w:rPr>
          <w:t>I.1 Apprentissage automatique ?</w:t>
        </w:r>
        <w:r>
          <w:rPr>
            <w:noProof/>
            <w:webHidden/>
          </w:rPr>
          <w:tab/>
        </w:r>
        <w:r>
          <w:rPr>
            <w:noProof/>
            <w:webHidden/>
          </w:rPr>
          <w:fldChar w:fldCharType="begin"/>
        </w:r>
        <w:r>
          <w:rPr>
            <w:noProof/>
            <w:webHidden/>
          </w:rPr>
          <w:instrText xml:space="preserve"> PAGEREF _Toc187520364 \h </w:instrText>
        </w:r>
        <w:r>
          <w:rPr>
            <w:noProof/>
            <w:webHidden/>
          </w:rPr>
        </w:r>
        <w:r>
          <w:rPr>
            <w:noProof/>
            <w:webHidden/>
          </w:rPr>
          <w:fldChar w:fldCharType="separate"/>
        </w:r>
        <w:r>
          <w:rPr>
            <w:noProof/>
            <w:webHidden/>
          </w:rPr>
          <w:t>5</w:t>
        </w:r>
        <w:r>
          <w:rPr>
            <w:noProof/>
            <w:webHidden/>
          </w:rPr>
          <w:fldChar w:fldCharType="end"/>
        </w:r>
      </w:hyperlink>
    </w:p>
    <w:p w14:paraId="11DC36FF" w14:textId="0BF8FE5A" w:rsidR="00E8036E" w:rsidRDefault="00E8036E">
      <w:pPr>
        <w:pStyle w:val="TM4"/>
        <w:tabs>
          <w:tab w:val="right" w:leader="dot" w:pos="9062"/>
        </w:tabs>
        <w:rPr>
          <w:rFonts w:eastAsiaTheme="minorEastAsia" w:cstheme="minorBidi"/>
          <w:noProof/>
          <w:color w:val="auto"/>
          <w:lang w:eastAsia="fr-FR"/>
        </w:rPr>
      </w:pPr>
      <w:hyperlink w:anchor="_Toc187520365" w:history="1">
        <w:r w:rsidRPr="003E08CA">
          <w:rPr>
            <w:rStyle w:val="Lienhypertexte"/>
            <w:noProof/>
          </w:rPr>
          <w:t>I.1.1 Types d'apprentissage : supervisé, non-supervisé, renforcement</w:t>
        </w:r>
        <w:r>
          <w:rPr>
            <w:noProof/>
            <w:webHidden/>
          </w:rPr>
          <w:tab/>
        </w:r>
        <w:r>
          <w:rPr>
            <w:noProof/>
            <w:webHidden/>
          </w:rPr>
          <w:fldChar w:fldCharType="begin"/>
        </w:r>
        <w:r>
          <w:rPr>
            <w:noProof/>
            <w:webHidden/>
          </w:rPr>
          <w:instrText xml:space="preserve"> PAGEREF _Toc187520365 \h </w:instrText>
        </w:r>
        <w:r>
          <w:rPr>
            <w:noProof/>
            <w:webHidden/>
          </w:rPr>
        </w:r>
        <w:r>
          <w:rPr>
            <w:noProof/>
            <w:webHidden/>
          </w:rPr>
          <w:fldChar w:fldCharType="separate"/>
        </w:r>
        <w:r>
          <w:rPr>
            <w:noProof/>
            <w:webHidden/>
          </w:rPr>
          <w:t>5</w:t>
        </w:r>
        <w:r>
          <w:rPr>
            <w:noProof/>
            <w:webHidden/>
          </w:rPr>
          <w:fldChar w:fldCharType="end"/>
        </w:r>
      </w:hyperlink>
    </w:p>
    <w:p w14:paraId="48369945" w14:textId="7326BC66" w:rsidR="00E8036E" w:rsidRDefault="00E8036E">
      <w:pPr>
        <w:pStyle w:val="TM3"/>
        <w:rPr>
          <w:rFonts w:eastAsiaTheme="minorEastAsia" w:cstheme="minorBidi"/>
          <w:noProof/>
          <w:color w:val="auto"/>
          <w:lang w:eastAsia="fr-FR"/>
        </w:rPr>
      </w:pPr>
      <w:hyperlink w:anchor="_Toc187520366" w:history="1">
        <w:r w:rsidRPr="003E08CA">
          <w:rPr>
            <w:rStyle w:val="Lienhypertexte"/>
            <w:noProof/>
          </w:rPr>
          <w:t>I.2 Sécurité informatique</w:t>
        </w:r>
        <w:r>
          <w:rPr>
            <w:noProof/>
            <w:webHidden/>
          </w:rPr>
          <w:tab/>
        </w:r>
        <w:r>
          <w:rPr>
            <w:noProof/>
            <w:webHidden/>
          </w:rPr>
          <w:fldChar w:fldCharType="begin"/>
        </w:r>
        <w:r>
          <w:rPr>
            <w:noProof/>
            <w:webHidden/>
          </w:rPr>
          <w:instrText xml:space="preserve"> PAGEREF _Toc187520366 \h </w:instrText>
        </w:r>
        <w:r>
          <w:rPr>
            <w:noProof/>
            <w:webHidden/>
          </w:rPr>
        </w:r>
        <w:r>
          <w:rPr>
            <w:noProof/>
            <w:webHidden/>
          </w:rPr>
          <w:fldChar w:fldCharType="separate"/>
        </w:r>
        <w:r>
          <w:rPr>
            <w:noProof/>
            <w:webHidden/>
          </w:rPr>
          <w:t>5</w:t>
        </w:r>
        <w:r>
          <w:rPr>
            <w:noProof/>
            <w:webHidden/>
          </w:rPr>
          <w:fldChar w:fldCharType="end"/>
        </w:r>
      </w:hyperlink>
    </w:p>
    <w:p w14:paraId="71A2D497" w14:textId="723C5939" w:rsidR="00E8036E" w:rsidRDefault="00E8036E">
      <w:pPr>
        <w:pStyle w:val="TM4"/>
        <w:tabs>
          <w:tab w:val="right" w:leader="dot" w:pos="9062"/>
        </w:tabs>
        <w:rPr>
          <w:rFonts w:eastAsiaTheme="minorEastAsia" w:cstheme="minorBidi"/>
          <w:noProof/>
          <w:color w:val="auto"/>
          <w:lang w:eastAsia="fr-FR"/>
        </w:rPr>
      </w:pPr>
      <w:hyperlink w:anchor="_Toc187520367" w:history="1">
        <w:r w:rsidRPr="003E08CA">
          <w:rPr>
            <w:rStyle w:val="Lienhypertexte"/>
            <w:noProof/>
          </w:rPr>
          <w:t>I.2.1 Principaux types de menaces</w:t>
        </w:r>
        <w:r>
          <w:rPr>
            <w:noProof/>
            <w:webHidden/>
          </w:rPr>
          <w:tab/>
        </w:r>
        <w:r>
          <w:rPr>
            <w:noProof/>
            <w:webHidden/>
          </w:rPr>
          <w:fldChar w:fldCharType="begin"/>
        </w:r>
        <w:r>
          <w:rPr>
            <w:noProof/>
            <w:webHidden/>
          </w:rPr>
          <w:instrText xml:space="preserve"> PAGEREF _Toc187520367 \h </w:instrText>
        </w:r>
        <w:r>
          <w:rPr>
            <w:noProof/>
            <w:webHidden/>
          </w:rPr>
        </w:r>
        <w:r>
          <w:rPr>
            <w:noProof/>
            <w:webHidden/>
          </w:rPr>
          <w:fldChar w:fldCharType="separate"/>
        </w:r>
        <w:r>
          <w:rPr>
            <w:noProof/>
            <w:webHidden/>
          </w:rPr>
          <w:t>5</w:t>
        </w:r>
        <w:r>
          <w:rPr>
            <w:noProof/>
            <w:webHidden/>
          </w:rPr>
          <w:fldChar w:fldCharType="end"/>
        </w:r>
      </w:hyperlink>
    </w:p>
    <w:p w14:paraId="0EC28D9C" w14:textId="6640AF6E" w:rsidR="00E8036E" w:rsidRDefault="00E8036E">
      <w:pPr>
        <w:pStyle w:val="TM2"/>
        <w:rPr>
          <w:rFonts w:eastAsiaTheme="minorEastAsia" w:cstheme="minorBidi"/>
          <w:iCs w:val="0"/>
          <w:noProof/>
          <w:color w:val="auto"/>
          <w:lang w:eastAsia="fr-FR"/>
        </w:rPr>
      </w:pPr>
      <w:hyperlink w:anchor="_Toc187520368" w:history="1">
        <w:r w:rsidRPr="003E08CA">
          <w:rPr>
            <w:rStyle w:val="Lienhypertexte"/>
            <w:noProof/>
          </w:rPr>
          <w:t>II Importance de l'apprentissage automatique en sécurité informatique</w:t>
        </w:r>
        <w:r>
          <w:rPr>
            <w:noProof/>
            <w:webHidden/>
          </w:rPr>
          <w:tab/>
        </w:r>
        <w:r>
          <w:rPr>
            <w:noProof/>
            <w:webHidden/>
          </w:rPr>
          <w:fldChar w:fldCharType="begin"/>
        </w:r>
        <w:r>
          <w:rPr>
            <w:noProof/>
            <w:webHidden/>
          </w:rPr>
          <w:instrText xml:space="preserve"> PAGEREF _Toc187520368 \h </w:instrText>
        </w:r>
        <w:r>
          <w:rPr>
            <w:noProof/>
            <w:webHidden/>
          </w:rPr>
        </w:r>
        <w:r>
          <w:rPr>
            <w:noProof/>
            <w:webHidden/>
          </w:rPr>
          <w:fldChar w:fldCharType="separate"/>
        </w:r>
        <w:r>
          <w:rPr>
            <w:noProof/>
            <w:webHidden/>
          </w:rPr>
          <w:t>6</w:t>
        </w:r>
        <w:r>
          <w:rPr>
            <w:noProof/>
            <w:webHidden/>
          </w:rPr>
          <w:fldChar w:fldCharType="end"/>
        </w:r>
      </w:hyperlink>
    </w:p>
    <w:p w14:paraId="58BF4AC0" w14:textId="0FFE908E" w:rsidR="00E8036E" w:rsidRDefault="00E8036E">
      <w:pPr>
        <w:pStyle w:val="TM1"/>
        <w:rPr>
          <w:rFonts w:eastAsiaTheme="minorEastAsia" w:cstheme="minorBidi"/>
          <w:b w:val="0"/>
          <w:bCs w:val="0"/>
          <w:noProof/>
          <w:color w:val="auto"/>
          <w:lang w:eastAsia="fr-FR"/>
        </w:rPr>
      </w:pPr>
      <w:hyperlink w:anchor="_Toc187520369" w:history="1">
        <w:r w:rsidRPr="003E08CA">
          <w:rPr>
            <w:rStyle w:val="Lienhypertexte"/>
            <w:noProof/>
          </w:rPr>
          <w:t>Chapitre 2 : Méthodologie du projet</w:t>
        </w:r>
        <w:r>
          <w:rPr>
            <w:noProof/>
            <w:webHidden/>
          </w:rPr>
          <w:tab/>
        </w:r>
        <w:r>
          <w:rPr>
            <w:noProof/>
            <w:webHidden/>
          </w:rPr>
          <w:fldChar w:fldCharType="begin"/>
        </w:r>
        <w:r>
          <w:rPr>
            <w:noProof/>
            <w:webHidden/>
          </w:rPr>
          <w:instrText xml:space="preserve"> PAGEREF _Toc187520369 \h </w:instrText>
        </w:r>
        <w:r>
          <w:rPr>
            <w:noProof/>
            <w:webHidden/>
          </w:rPr>
        </w:r>
        <w:r>
          <w:rPr>
            <w:noProof/>
            <w:webHidden/>
          </w:rPr>
          <w:fldChar w:fldCharType="separate"/>
        </w:r>
        <w:r>
          <w:rPr>
            <w:noProof/>
            <w:webHidden/>
          </w:rPr>
          <w:t>7</w:t>
        </w:r>
        <w:r>
          <w:rPr>
            <w:noProof/>
            <w:webHidden/>
          </w:rPr>
          <w:fldChar w:fldCharType="end"/>
        </w:r>
      </w:hyperlink>
    </w:p>
    <w:p w14:paraId="3DA3809E" w14:textId="5A3101E2" w:rsidR="00E8036E" w:rsidRDefault="00E8036E">
      <w:pPr>
        <w:pStyle w:val="TM2"/>
        <w:rPr>
          <w:rFonts w:eastAsiaTheme="minorEastAsia" w:cstheme="minorBidi"/>
          <w:iCs w:val="0"/>
          <w:noProof/>
          <w:color w:val="auto"/>
          <w:lang w:eastAsia="fr-FR"/>
        </w:rPr>
      </w:pPr>
      <w:hyperlink w:anchor="_Toc187520370" w:history="1">
        <w:r w:rsidRPr="003E08CA">
          <w:rPr>
            <w:rStyle w:val="Lienhypertexte"/>
            <w:noProof/>
          </w:rPr>
          <w:t>I Choix des données</w:t>
        </w:r>
        <w:r>
          <w:rPr>
            <w:noProof/>
            <w:webHidden/>
          </w:rPr>
          <w:tab/>
        </w:r>
        <w:r>
          <w:rPr>
            <w:noProof/>
            <w:webHidden/>
          </w:rPr>
          <w:fldChar w:fldCharType="begin"/>
        </w:r>
        <w:r>
          <w:rPr>
            <w:noProof/>
            <w:webHidden/>
          </w:rPr>
          <w:instrText xml:space="preserve"> PAGEREF _Toc187520370 \h </w:instrText>
        </w:r>
        <w:r>
          <w:rPr>
            <w:noProof/>
            <w:webHidden/>
          </w:rPr>
        </w:r>
        <w:r>
          <w:rPr>
            <w:noProof/>
            <w:webHidden/>
          </w:rPr>
          <w:fldChar w:fldCharType="separate"/>
        </w:r>
        <w:r>
          <w:rPr>
            <w:noProof/>
            <w:webHidden/>
          </w:rPr>
          <w:t>7</w:t>
        </w:r>
        <w:r>
          <w:rPr>
            <w:noProof/>
            <w:webHidden/>
          </w:rPr>
          <w:fldChar w:fldCharType="end"/>
        </w:r>
      </w:hyperlink>
    </w:p>
    <w:p w14:paraId="4489F135" w14:textId="266E3325" w:rsidR="00E8036E" w:rsidRDefault="00E8036E">
      <w:pPr>
        <w:pStyle w:val="TM2"/>
        <w:rPr>
          <w:rFonts w:eastAsiaTheme="minorEastAsia" w:cstheme="minorBidi"/>
          <w:iCs w:val="0"/>
          <w:noProof/>
          <w:color w:val="auto"/>
          <w:lang w:eastAsia="fr-FR"/>
        </w:rPr>
      </w:pPr>
      <w:hyperlink w:anchor="_Toc187520371" w:history="1">
        <w:r w:rsidRPr="003E08CA">
          <w:rPr>
            <w:rStyle w:val="Lienhypertexte"/>
            <w:noProof/>
          </w:rPr>
          <w:t>II Choix de modèle d'apprentissage automatique</w:t>
        </w:r>
        <w:r>
          <w:rPr>
            <w:noProof/>
            <w:webHidden/>
          </w:rPr>
          <w:tab/>
        </w:r>
        <w:r>
          <w:rPr>
            <w:noProof/>
            <w:webHidden/>
          </w:rPr>
          <w:fldChar w:fldCharType="begin"/>
        </w:r>
        <w:r>
          <w:rPr>
            <w:noProof/>
            <w:webHidden/>
          </w:rPr>
          <w:instrText xml:space="preserve"> PAGEREF _Toc187520371 \h </w:instrText>
        </w:r>
        <w:r>
          <w:rPr>
            <w:noProof/>
            <w:webHidden/>
          </w:rPr>
        </w:r>
        <w:r>
          <w:rPr>
            <w:noProof/>
            <w:webHidden/>
          </w:rPr>
          <w:fldChar w:fldCharType="separate"/>
        </w:r>
        <w:r>
          <w:rPr>
            <w:noProof/>
            <w:webHidden/>
          </w:rPr>
          <w:t>8</w:t>
        </w:r>
        <w:r>
          <w:rPr>
            <w:noProof/>
            <w:webHidden/>
          </w:rPr>
          <w:fldChar w:fldCharType="end"/>
        </w:r>
      </w:hyperlink>
    </w:p>
    <w:p w14:paraId="7AF766DA" w14:textId="62AD6495" w:rsidR="00E8036E" w:rsidRDefault="00E8036E">
      <w:pPr>
        <w:pStyle w:val="TM2"/>
        <w:rPr>
          <w:rFonts w:eastAsiaTheme="minorEastAsia" w:cstheme="minorBidi"/>
          <w:iCs w:val="0"/>
          <w:noProof/>
          <w:color w:val="auto"/>
          <w:lang w:eastAsia="fr-FR"/>
        </w:rPr>
      </w:pPr>
      <w:hyperlink w:anchor="_Toc187520372" w:history="1">
        <w:r w:rsidRPr="003E08CA">
          <w:rPr>
            <w:rStyle w:val="Lienhypertexte"/>
            <w:noProof/>
          </w:rPr>
          <w:t>III Outils utilisés</w:t>
        </w:r>
        <w:r>
          <w:rPr>
            <w:noProof/>
            <w:webHidden/>
          </w:rPr>
          <w:tab/>
        </w:r>
        <w:r>
          <w:rPr>
            <w:noProof/>
            <w:webHidden/>
          </w:rPr>
          <w:fldChar w:fldCharType="begin"/>
        </w:r>
        <w:r>
          <w:rPr>
            <w:noProof/>
            <w:webHidden/>
          </w:rPr>
          <w:instrText xml:space="preserve"> PAGEREF _Toc187520372 \h </w:instrText>
        </w:r>
        <w:r>
          <w:rPr>
            <w:noProof/>
            <w:webHidden/>
          </w:rPr>
        </w:r>
        <w:r>
          <w:rPr>
            <w:noProof/>
            <w:webHidden/>
          </w:rPr>
          <w:fldChar w:fldCharType="separate"/>
        </w:r>
        <w:r>
          <w:rPr>
            <w:noProof/>
            <w:webHidden/>
          </w:rPr>
          <w:t>8</w:t>
        </w:r>
        <w:r>
          <w:rPr>
            <w:noProof/>
            <w:webHidden/>
          </w:rPr>
          <w:fldChar w:fldCharType="end"/>
        </w:r>
      </w:hyperlink>
    </w:p>
    <w:p w14:paraId="0031A8EB" w14:textId="461B72EC" w:rsidR="00E8036E" w:rsidRDefault="00E8036E">
      <w:pPr>
        <w:pStyle w:val="TM1"/>
        <w:rPr>
          <w:rFonts w:eastAsiaTheme="minorEastAsia" w:cstheme="minorBidi"/>
          <w:b w:val="0"/>
          <w:bCs w:val="0"/>
          <w:noProof/>
          <w:color w:val="auto"/>
          <w:lang w:eastAsia="fr-FR"/>
        </w:rPr>
      </w:pPr>
      <w:hyperlink w:anchor="_Toc187520373" w:history="1">
        <w:r w:rsidRPr="003E08CA">
          <w:rPr>
            <w:rStyle w:val="Lienhypertexte"/>
            <w:noProof/>
          </w:rPr>
          <w:t>Chapitre 3 : Analyse et interprétation des résultats</w:t>
        </w:r>
        <w:r>
          <w:rPr>
            <w:noProof/>
            <w:webHidden/>
          </w:rPr>
          <w:tab/>
        </w:r>
        <w:r>
          <w:rPr>
            <w:noProof/>
            <w:webHidden/>
          </w:rPr>
          <w:fldChar w:fldCharType="begin"/>
        </w:r>
        <w:r>
          <w:rPr>
            <w:noProof/>
            <w:webHidden/>
          </w:rPr>
          <w:instrText xml:space="preserve"> PAGEREF _Toc187520373 \h </w:instrText>
        </w:r>
        <w:r>
          <w:rPr>
            <w:noProof/>
            <w:webHidden/>
          </w:rPr>
        </w:r>
        <w:r>
          <w:rPr>
            <w:noProof/>
            <w:webHidden/>
          </w:rPr>
          <w:fldChar w:fldCharType="separate"/>
        </w:r>
        <w:r>
          <w:rPr>
            <w:noProof/>
            <w:webHidden/>
          </w:rPr>
          <w:t>9</w:t>
        </w:r>
        <w:r>
          <w:rPr>
            <w:noProof/>
            <w:webHidden/>
          </w:rPr>
          <w:fldChar w:fldCharType="end"/>
        </w:r>
      </w:hyperlink>
    </w:p>
    <w:p w14:paraId="0C29EC42" w14:textId="283B9EE1" w:rsidR="00E8036E" w:rsidRDefault="00E8036E">
      <w:pPr>
        <w:pStyle w:val="TM2"/>
        <w:rPr>
          <w:rFonts w:eastAsiaTheme="minorEastAsia" w:cstheme="minorBidi"/>
          <w:iCs w:val="0"/>
          <w:noProof/>
          <w:color w:val="auto"/>
          <w:lang w:eastAsia="fr-FR"/>
        </w:rPr>
      </w:pPr>
      <w:hyperlink w:anchor="_Toc187520374" w:history="1">
        <w:r w:rsidRPr="003E08CA">
          <w:rPr>
            <w:rStyle w:val="Lienhypertexte"/>
            <w:noProof/>
          </w:rPr>
          <w:t>I Prétraitement des données</w:t>
        </w:r>
        <w:r>
          <w:rPr>
            <w:noProof/>
            <w:webHidden/>
          </w:rPr>
          <w:tab/>
        </w:r>
        <w:r>
          <w:rPr>
            <w:noProof/>
            <w:webHidden/>
          </w:rPr>
          <w:fldChar w:fldCharType="begin"/>
        </w:r>
        <w:r>
          <w:rPr>
            <w:noProof/>
            <w:webHidden/>
          </w:rPr>
          <w:instrText xml:space="preserve"> PAGEREF _Toc187520374 \h </w:instrText>
        </w:r>
        <w:r>
          <w:rPr>
            <w:noProof/>
            <w:webHidden/>
          </w:rPr>
        </w:r>
        <w:r>
          <w:rPr>
            <w:noProof/>
            <w:webHidden/>
          </w:rPr>
          <w:fldChar w:fldCharType="separate"/>
        </w:r>
        <w:r>
          <w:rPr>
            <w:noProof/>
            <w:webHidden/>
          </w:rPr>
          <w:t>9</w:t>
        </w:r>
        <w:r>
          <w:rPr>
            <w:noProof/>
            <w:webHidden/>
          </w:rPr>
          <w:fldChar w:fldCharType="end"/>
        </w:r>
      </w:hyperlink>
    </w:p>
    <w:p w14:paraId="3F594BE3" w14:textId="446579E4" w:rsidR="00E8036E" w:rsidRDefault="00E8036E">
      <w:pPr>
        <w:pStyle w:val="TM3"/>
        <w:rPr>
          <w:rFonts w:eastAsiaTheme="minorEastAsia" w:cstheme="minorBidi"/>
          <w:noProof/>
          <w:color w:val="auto"/>
          <w:lang w:eastAsia="fr-FR"/>
        </w:rPr>
      </w:pPr>
      <w:hyperlink w:anchor="_Toc187520375" w:history="1">
        <w:r w:rsidRPr="003E08CA">
          <w:rPr>
            <w:rStyle w:val="Lienhypertexte"/>
            <w:noProof/>
          </w:rPr>
          <w:t>I.1 Visualisations</w:t>
        </w:r>
        <w:r>
          <w:rPr>
            <w:noProof/>
            <w:webHidden/>
          </w:rPr>
          <w:tab/>
        </w:r>
        <w:r>
          <w:rPr>
            <w:noProof/>
            <w:webHidden/>
          </w:rPr>
          <w:fldChar w:fldCharType="begin"/>
        </w:r>
        <w:r>
          <w:rPr>
            <w:noProof/>
            <w:webHidden/>
          </w:rPr>
          <w:instrText xml:space="preserve"> PAGEREF _Toc187520375 \h </w:instrText>
        </w:r>
        <w:r>
          <w:rPr>
            <w:noProof/>
            <w:webHidden/>
          </w:rPr>
        </w:r>
        <w:r>
          <w:rPr>
            <w:noProof/>
            <w:webHidden/>
          </w:rPr>
          <w:fldChar w:fldCharType="separate"/>
        </w:r>
        <w:r>
          <w:rPr>
            <w:noProof/>
            <w:webHidden/>
          </w:rPr>
          <w:t>9</w:t>
        </w:r>
        <w:r>
          <w:rPr>
            <w:noProof/>
            <w:webHidden/>
          </w:rPr>
          <w:fldChar w:fldCharType="end"/>
        </w:r>
      </w:hyperlink>
    </w:p>
    <w:p w14:paraId="5FC11640" w14:textId="5D291326" w:rsidR="00E8036E" w:rsidRDefault="00E8036E">
      <w:pPr>
        <w:pStyle w:val="TM2"/>
        <w:rPr>
          <w:rFonts w:eastAsiaTheme="minorEastAsia" w:cstheme="minorBidi"/>
          <w:iCs w:val="0"/>
          <w:noProof/>
          <w:color w:val="auto"/>
          <w:lang w:eastAsia="fr-FR"/>
        </w:rPr>
      </w:pPr>
      <w:hyperlink w:anchor="_Toc187520376" w:history="1">
        <w:r w:rsidRPr="003E08CA">
          <w:rPr>
            <w:rStyle w:val="Lienhypertexte"/>
            <w:noProof/>
          </w:rPr>
          <w:t>II Tableau de bord</w:t>
        </w:r>
        <w:r>
          <w:rPr>
            <w:noProof/>
            <w:webHidden/>
          </w:rPr>
          <w:tab/>
        </w:r>
        <w:r>
          <w:rPr>
            <w:noProof/>
            <w:webHidden/>
          </w:rPr>
          <w:fldChar w:fldCharType="begin"/>
        </w:r>
        <w:r>
          <w:rPr>
            <w:noProof/>
            <w:webHidden/>
          </w:rPr>
          <w:instrText xml:space="preserve"> PAGEREF _Toc187520376 \h </w:instrText>
        </w:r>
        <w:r>
          <w:rPr>
            <w:noProof/>
            <w:webHidden/>
          </w:rPr>
        </w:r>
        <w:r>
          <w:rPr>
            <w:noProof/>
            <w:webHidden/>
          </w:rPr>
          <w:fldChar w:fldCharType="separate"/>
        </w:r>
        <w:r>
          <w:rPr>
            <w:noProof/>
            <w:webHidden/>
          </w:rPr>
          <w:t>10</w:t>
        </w:r>
        <w:r>
          <w:rPr>
            <w:noProof/>
            <w:webHidden/>
          </w:rPr>
          <w:fldChar w:fldCharType="end"/>
        </w:r>
      </w:hyperlink>
    </w:p>
    <w:p w14:paraId="0D7F7B28" w14:textId="15CB4C76" w:rsidR="00E8036E" w:rsidRDefault="00E8036E">
      <w:pPr>
        <w:pStyle w:val="TM3"/>
        <w:rPr>
          <w:rFonts w:eastAsiaTheme="minorEastAsia" w:cstheme="minorBidi"/>
          <w:noProof/>
          <w:color w:val="auto"/>
          <w:lang w:eastAsia="fr-FR"/>
        </w:rPr>
      </w:pPr>
      <w:hyperlink w:anchor="_Toc187520377" w:history="1">
        <w:r w:rsidRPr="003E08CA">
          <w:rPr>
            <w:rStyle w:val="Lienhypertexte"/>
            <w:noProof/>
          </w:rPr>
          <w:t>II.1 Interface d'accueil : Chargement de données</w:t>
        </w:r>
        <w:r>
          <w:rPr>
            <w:noProof/>
            <w:webHidden/>
          </w:rPr>
          <w:tab/>
        </w:r>
        <w:r>
          <w:rPr>
            <w:noProof/>
            <w:webHidden/>
          </w:rPr>
          <w:fldChar w:fldCharType="begin"/>
        </w:r>
        <w:r>
          <w:rPr>
            <w:noProof/>
            <w:webHidden/>
          </w:rPr>
          <w:instrText xml:space="preserve"> PAGEREF _Toc187520377 \h </w:instrText>
        </w:r>
        <w:r>
          <w:rPr>
            <w:noProof/>
            <w:webHidden/>
          </w:rPr>
        </w:r>
        <w:r>
          <w:rPr>
            <w:noProof/>
            <w:webHidden/>
          </w:rPr>
          <w:fldChar w:fldCharType="separate"/>
        </w:r>
        <w:r>
          <w:rPr>
            <w:noProof/>
            <w:webHidden/>
          </w:rPr>
          <w:t>10</w:t>
        </w:r>
        <w:r>
          <w:rPr>
            <w:noProof/>
            <w:webHidden/>
          </w:rPr>
          <w:fldChar w:fldCharType="end"/>
        </w:r>
      </w:hyperlink>
    </w:p>
    <w:p w14:paraId="6EA46234" w14:textId="636EB216" w:rsidR="00E8036E" w:rsidRDefault="00E8036E">
      <w:pPr>
        <w:pStyle w:val="TM3"/>
        <w:rPr>
          <w:rFonts w:eastAsiaTheme="minorEastAsia" w:cstheme="minorBidi"/>
          <w:noProof/>
          <w:color w:val="auto"/>
          <w:lang w:eastAsia="fr-FR"/>
        </w:rPr>
      </w:pPr>
      <w:hyperlink w:anchor="_Toc187520378" w:history="1">
        <w:r w:rsidRPr="003E08CA">
          <w:rPr>
            <w:rStyle w:val="Lienhypertexte"/>
            <w:noProof/>
          </w:rPr>
          <w:t>II.2 Aperçu des données et statistiques descriptives</w:t>
        </w:r>
        <w:r>
          <w:rPr>
            <w:noProof/>
            <w:webHidden/>
          </w:rPr>
          <w:tab/>
        </w:r>
        <w:r>
          <w:rPr>
            <w:noProof/>
            <w:webHidden/>
          </w:rPr>
          <w:fldChar w:fldCharType="begin"/>
        </w:r>
        <w:r>
          <w:rPr>
            <w:noProof/>
            <w:webHidden/>
          </w:rPr>
          <w:instrText xml:space="preserve"> PAGEREF _Toc187520378 \h </w:instrText>
        </w:r>
        <w:r>
          <w:rPr>
            <w:noProof/>
            <w:webHidden/>
          </w:rPr>
        </w:r>
        <w:r>
          <w:rPr>
            <w:noProof/>
            <w:webHidden/>
          </w:rPr>
          <w:fldChar w:fldCharType="separate"/>
        </w:r>
        <w:r>
          <w:rPr>
            <w:noProof/>
            <w:webHidden/>
          </w:rPr>
          <w:t>11</w:t>
        </w:r>
        <w:r>
          <w:rPr>
            <w:noProof/>
            <w:webHidden/>
          </w:rPr>
          <w:fldChar w:fldCharType="end"/>
        </w:r>
      </w:hyperlink>
    </w:p>
    <w:p w14:paraId="33585955" w14:textId="60FCB19D" w:rsidR="00E8036E" w:rsidRDefault="00E8036E">
      <w:pPr>
        <w:pStyle w:val="TM3"/>
        <w:rPr>
          <w:rFonts w:eastAsiaTheme="minorEastAsia" w:cstheme="minorBidi"/>
          <w:noProof/>
          <w:color w:val="auto"/>
          <w:lang w:eastAsia="fr-FR"/>
        </w:rPr>
      </w:pPr>
      <w:hyperlink w:anchor="_Toc187520379" w:history="1">
        <w:r w:rsidRPr="003E08CA">
          <w:rPr>
            <w:rStyle w:val="Lienhypertexte"/>
            <w:noProof/>
          </w:rPr>
          <w:t>II.3 Erreurs et Prédictions</w:t>
        </w:r>
        <w:r>
          <w:rPr>
            <w:noProof/>
            <w:webHidden/>
          </w:rPr>
          <w:tab/>
        </w:r>
        <w:r>
          <w:rPr>
            <w:noProof/>
            <w:webHidden/>
          </w:rPr>
          <w:fldChar w:fldCharType="begin"/>
        </w:r>
        <w:r>
          <w:rPr>
            <w:noProof/>
            <w:webHidden/>
          </w:rPr>
          <w:instrText xml:space="preserve"> PAGEREF _Toc187520379 \h </w:instrText>
        </w:r>
        <w:r>
          <w:rPr>
            <w:noProof/>
            <w:webHidden/>
          </w:rPr>
        </w:r>
        <w:r>
          <w:rPr>
            <w:noProof/>
            <w:webHidden/>
          </w:rPr>
          <w:fldChar w:fldCharType="separate"/>
        </w:r>
        <w:r>
          <w:rPr>
            <w:noProof/>
            <w:webHidden/>
          </w:rPr>
          <w:t>12</w:t>
        </w:r>
        <w:r>
          <w:rPr>
            <w:noProof/>
            <w:webHidden/>
          </w:rPr>
          <w:fldChar w:fldCharType="end"/>
        </w:r>
      </w:hyperlink>
    </w:p>
    <w:p w14:paraId="5F67CFD8" w14:textId="47EC4A1B" w:rsidR="00E8036E" w:rsidRDefault="00E8036E">
      <w:pPr>
        <w:pStyle w:val="TM3"/>
        <w:rPr>
          <w:rFonts w:eastAsiaTheme="minorEastAsia" w:cstheme="minorBidi"/>
          <w:noProof/>
          <w:color w:val="auto"/>
          <w:lang w:eastAsia="fr-FR"/>
        </w:rPr>
      </w:pPr>
      <w:hyperlink w:anchor="_Toc187520380" w:history="1">
        <w:r w:rsidRPr="003E08CA">
          <w:rPr>
            <w:rStyle w:val="Lienhypertexte"/>
            <w:noProof/>
          </w:rPr>
          <w:t>II.4 Répartition des attaques détectées</w:t>
        </w:r>
        <w:r>
          <w:rPr>
            <w:noProof/>
            <w:webHidden/>
          </w:rPr>
          <w:tab/>
        </w:r>
        <w:r>
          <w:rPr>
            <w:noProof/>
            <w:webHidden/>
          </w:rPr>
          <w:fldChar w:fldCharType="begin"/>
        </w:r>
        <w:r>
          <w:rPr>
            <w:noProof/>
            <w:webHidden/>
          </w:rPr>
          <w:instrText xml:space="preserve"> PAGEREF _Toc187520380 \h </w:instrText>
        </w:r>
        <w:r>
          <w:rPr>
            <w:noProof/>
            <w:webHidden/>
          </w:rPr>
        </w:r>
        <w:r>
          <w:rPr>
            <w:noProof/>
            <w:webHidden/>
          </w:rPr>
          <w:fldChar w:fldCharType="separate"/>
        </w:r>
        <w:r>
          <w:rPr>
            <w:noProof/>
            <w:webHidden/>
          </w:rPr>
          <w:t>13</w:t>
        </w:r>
        <w:r>
          <w:rPr>
            <w:noProof/>
            <w:webHidden/>
          </w:rPr>
          <w:fldChar w:fldCharType="end"/>
        </w:r>
      </w:hyperlink>
    </w:p>
    <w:p w14:paraId="2C9D73A0" w14:textId="5D24A0E1" w:rsidR="00E8036E" w:rsidRDefault="00E8036E">
      <w:pPr>
        <w:pStyle w:val="TM3"/>
        <w:rPr>
          <w:rFonts w:eastAsiaTheme="minorEastAsia" w:cstheme="minorBidi"/>
          <w:noProof/>
          <w:color w:val="auto"/>
          <w:lang w:eastAsia="fr-FR"/>
        </w:rPr>
      </w:pPr>
      <w:hyperlink w:anchor="_Toc187520381" w:history="1">
        <w:r w:rsidRPr="003E08CA">
          <w:rPr>
            <w:rStyle w:val="Lienhypertexte"/>
            <w:noProof/>
          </w:rPr>
          <w:t>II.5 Importance des caractéristiques</w:t>
        </w:r>
        <w:r>
          <w:rPr>
            <w:noProof/>
            <w:webHidden/>
          </w:rPr>
          <w:tab/>
        </w:r>
        <w:r>
          <w:rPr>
            <w:noProof/>
            <w:webHidden/>
          </w:rPr>
          <w:fldChar w:fldCharType="begin"/>
        </w:r>
        <w:r>
          <w:rPr>
            <w:noProof/>
            <w:webHidden/>
          </w:rPr>
          <w:instrText xml:space="preserve"> PAGEREF _Toc187520381 \h </w:instrText>
        </w:r>
        <w:r>
          <w:rPr>
            <w:noProof/>
            <w:webHidden/>
          </w:rPr>
        </w:r>
        <w:r>
          <w:rPr>
            <w:noProof/>
            <w:webHidden/>
          </w:rPr>
          <w:fldChar w:fldCharType="separate"/>
        </w:r>
        <w:r>
          <w:rPr>
            <w:noProof/>
            <w:webHidden/>
          </w:rPr>
          <w:t>14</w:t>
        </w:r>
        <w:r>
          <w:rPr>
            <w:noProof/>
            <w:webHidden/>
          </w:rPr>
          <w:fldChar w:fldCharType="end"/>
        </w:r>
      </w:hyperlink>
    </w:p>
    <w:p w14:paraId="2F699904" w14:textId="454FC064" w:rsidR="00E8036E" w:rsidRDefault="00E8036E">
      <w:pPr>
        <w:pStyle w:val="TM3"/>
        <w:rPr>
          <w:rFonts w:eastAsiaTheme="minorEastAsia" w:cstheme="minorBidi"/>
          <w:noProof/>
          <w:color w:val="auto"/>
          <w:lang w:eastAsia="fr-FR"/>
        </w:rPr>
      </w:pPr>
      <w:hyperlink w:anchor="_Toc187520382" w:history="1">
        <w:r w:rsidRPr="003E08CA">
          <w:rPr>
            <w:rStyle w:val="Lienhypertexte"/>
            <w:noProof/>
          </w:rPr>
          <w:t>II.6 Métriques d'évaluation du modèle</w:t>
        </w:r>
        <w:r>
          <w:rPr>
            <w:noProof/>
            <w:webHidden/>
          </w:rPr>
          <w:tab/>
        </w:r>
        <w:r>
          <w:rPr>
            <w:noProof/>
            <w:webHidden/>
          </w:rPr>
          <w:fldChar w:fldCharType="begin"/>
        </w:r>
        <w:r>
          <w:rPr>
            <w:noProof/>
            <w:webHidden/>
          </w:rPr>
          <w:instrText xml:space="preserve"> PAGEREF _Toc187520382 \h </w:instrText>
        </w:r>
        <w:r>
          <w:rPr>
            <w:noProof/>
            <w:webHidden/>
          </w:rPr>
        </w:r>
        <w:r>
          <w:rPr>
            <w:noProof/>
            <w:webHidden/>
          </w:rPr>
          <w:fldChar w:fldCharType="separate"/>
        </w:r>
        <w:r>
          <w:rPr>
            <w:noProof/>
            <w:webHidden/>
          </w:rPr>
          <w:t>15</w:t>
        </w:r>
        <w:r>
          <w:rPr>
            <w:noProof/>
            <w:webHidden/>
          </w:rPr>
          <w:fldChar w:fldCharType="end"/>
        </w:r>
      </w:hyperlink>
    </w:p>
    <w:p w14:paraId="01200AC5" w14:textId="5E990C0B" w:rsidR="00E8036E" w:rsidRDefault="00E8036E">
      <w:pPr>
        <w:pStyle w:val="TM4"/>
        <w:tabs>
          <w:tab w:val="right" w:leader="dot" w:pos="9062"/>
        </w:tabs>
        <w:rPr>
          <w:rFonts w:eastAsiaTheme="minorEastAsia" w:cstheme="minorBidi"/>
          <w:noProof/>
          <w:color w:val="auto"/>
          <w:lang w:eastAsia="fr-FR"/>
        </w:rPr>
      </w:pPr>
      <w:hyperlink w:anchor="_Toc187520383" w:history="1">
        <w:r w:rsidRPr="003E08CA">
          <w:rPr>
            <w:rStyle w:val="Lienhypertexte"/>
            <w:noProof/>
          </w:rPr>
          <w:t>II.6.1 Rapport de classification</w:t>
        </w:r>
        <w:r>
          <w:rPr>
            <w:noProof/>
            <w:webHidden/>
          </w:rPr>
          <w:tab/>
        </w:r>
        <w:r>
          <w:rPr>
            <w:noProof/>
            <w:webHidden/>
          </w:rPr>
          <w:fldChar w:fldCharType="begin"/>
        </w:r>
        <w:r>
          <w:rPr>
            <w:noProof/>
            <w:webHidden/>
          </w:rPr>
          <w:instrText xml:space="preserve"> PAGEREF _Toc187520383 \h </w:instrText>
        </w:r>
        <w:r>
          <w:rPr>
            <w:noProof/>
            <w:webHidden/>
          </w:rPr>
        </w:r>
        <w:r>
          <w:rPr>
            <w:noProof/>
            <w:webHidden/>
          </w:rPr>
          <w:fldChar w:fldCharType="separate"/>
        </w:r>
        <w:r>
          <w:rPr>
            <w:noProof/>
            <w:webHidden/>
          </w:rPr>
          <w:t>15</w:t>
        </w:r>
        <w:r>
          <w:rPr>
            <w:noProof/>
            <w:webHidden/>
          </w:rPr>
          <w:fldChar w:fldCharType="end"/>
        </w:r>
      </w:hyperlink>
    </w:p>
    <w:p w14:paraId="4549D2A6" w14:textId="2EC442E6" w:rsidR="00E8036E" w:rsidRDefault="00E8036E">
      <w:pPr>
        <w:pStyle w:val="TM4"/>
        <w:tabs>
          <w:tab w:val="right" w:leader="dot" w:pos="9062"/>
        </w:tabs>
        <w:rPr>
          <w:rFonts w:eastAsiaTheme="minorEastAsia" w:cstheme="minorBidi"/>
          <w:noProof/>
          <w:color w:val="auto"/>
          <w:lang w:eastAsia="fr-FR"/>
        </w:rPr>
      </w:pPr>
      <w:hyperlink w:anchor="_Toc187520384" w:history="1">
        <w:r w:rsidRPr="003E08CA">
          <w:rPr>
            <w:rStyle w:val="Lienhypertexte"/>
            <w:noProof/>
          </w:rPr>
          <w:t>II.6.2 Matrice de confusion et Courbe ROC</w:t>
        </w:r>
        <w:r>
          <w:rPr>
            <w:noProof/>
            <w:webHidden/>
          </w:rPr>
          <w:tab/>
        </w:r>
        <w:r>
          <w:rPr>
            <w:noProof/>
            <w:webHidden/>
          </w:rPr>
          <w:fldChar w:fldCharType="begin"/>
        </w:r>
        <w:r>
          <w:rPr>
            <w:noProof/>
            <w:webHidden/>
          </w:rPr>
          <w:instrText xml:space="preserve"> PAGEREF _Toc187520384 \h </w:instrText>
        </w:r>
        <w:r>
          <w:rPr>
            <w:noProof/>
            <w:webHidden/>
          </w:rPr>
        </w:r>
        <w:r>
          <w:rPr>
            <w:noProof/>
            <w:webHidden/>
          </w:rPr>
          <w:fldChar w:fldCharType="separate"/>
        </w:r>
        <w:r>
          <w:rPr>
            <w:noProof/>
            <w:webHidden/>
          </w:rPr>
          <w:t>16</w:t>
        </w:r>
        <w:r>
          <w:rPr>
            <w:noProof/>
            <w:webHidden/>
          </w:rPr>
          <w:fldChar w:fldCharType="end"/>
        </w:r>
      </w:hyperlink>
    </w:p>
    <w:p w14:paraId="3C231527" w14:textId="299BA40A" w:rsidR="00E8036E" w:rsidRDefault="00E8036E">
      <w:pPr>
        <w:pStyle w:val="TM2"/>
        <w:rPr>
          <w:rFonts w:eastAsiaTheme="minorEastAsia" w:cstheme="minorBidi"/>
          <w:iCs w:val="0"/>
          <w:noProof/>
          <w:color w:val="auto"/>
          <w:lang w:eastAsia="fr-FR"/>
        </w:rPr>
      </w:pPr>
      <w:hyperlink w:anchor="_Toc187520385" w:history="1">
        <w:r w:rsidRPr="003E08CA">
          <w:rPr>
            <w:rStyle w:val="Lienhypertexte"/>
            <w:noProof/>
          </w:rPr>
          <w:t>III Défis rencontrés et solutions apportées</w:t>
        </w:r>
        <w:r>
          <w:rPr>
            <w:noProof/>
            <w:webHidden/>
          </w:rPr>
          <w:tab/>
        </w:r>
        <w:r>
          <w:rPr>
            <w:noProof/>
            <w:webHidden/>
          </w:rPr>
          <w:fldChar w:fldCharType="begin"/>
        </w:r>
        <w:r>
          <w:rPr>
            <w:noProof/>
            <w:webHidden/>
          </w:rPr>
          <w:instrText xml:space="preserve"> PAGEREF _Toc187520385 \h </w:instrText>
        </w:r>
        <w:r>
          <w:rPr>
            <w:noProof/>
            <w:webHidden/>
          </w:rPr>
        </w:r>
        <w:r>
          <w:rPr>
            <w:noProof/>
            <w:webHidden/>
          </w:rPr>
          <w:fldChar w:fldCharType="separate"/>
        </w:r>
        <w:r>
          <w:rPr>
            <w:noProof/>
            <w:webHidden/>
          </w:rPr>
          <w:t>17</w:t>
        </w:r>
        <w:r>
          <w:rPr>
            <w:noProof/>
            <w:webHidden/>
          </w:rPr>
          <w:fldChar w:fldCharType="end"/>
        </w:r>
      </w:hyperlink>
    </w:p>
    <w:p w14:paraId="28EF5F39" w14:textId="4D5B3432" w:rsidR="00E8036E" w:rsidRDefault="00E8036E">
      <w:pPr>
        <w:pStyle w:val="TM1"/>
        <w:rPr>
          <w:rFonts w:eastAsiaTheme="minorEastAsia" w:cstheme="minorBidi"/>
          <w:b w:val="0"/>
          <w:bCs w:val="0"/>
          <w:noProof/>
          <w:color w:val="auto"/>
          <w:lang w:eastAsia="fr-FR"/>
        </w:rPr>
      </w:pPr>
      <w:hyperlink w:anchor="_Toc187520386" w:history="1">
        <w:r w:rsidRPr="003E08CA">
          <w:rPr>
            <w:rStyle w:val="Lienhypertexte"/>
            <w:noProof/>
          </w:rPr>
          <w:t>Conclusion et Perspectives</w:t>
        </w:r>
        <w:r>
          <w:rPr>
            <w:noProof/>
            <w:webHidden/>
          </w:rPr>
          <w:tab/>
        </w:r>
        <w:r>
          <w:rPr>
            <w:noProof/>
            <w:webHidden/>
          </w:rPr>
          <w:fldChar w:fldCharType="begin"/>
        </w:r>
        <w:r>
          <w:rPr>
            <w:noProof/>
            <w:webHidden/>
          </w:rPr>
          <w:instrText xml:space="preserve"> PAGEREF _Toc187520386 \h </w:instrText>
        </w:r>
        <w:r>
          <w:rPr>
            <w:noProof/>
            <w:webHidden/>
          </w:rPr>
        </w:r>
        <w:r>
          <w:rPr>
            <w:noProof/>
            <w:webHidden/>
          </w:rPr>
          <w:fldChar w:fldCharType="separate"/>
        </w:r>
        <w:r>
          <w:rPr>
            <w:noProof/>
            <w:webHidden/>
          </w:rPr>
          <w:t>19</w:t>
        </w:r>
        <w:r>
          <w:rPr>
            <w:noProof/>
            <w:webHidden/>
          </w:rPr>
          <w:fldChar w:fldCharType="end"/>
        </w:r>
      </w:hyperlink>
    </w:p>
    <w:p w14:paraId="0224D053" w14:textId="5321CD09" w:rsidR="00E8036E" w:rsidRDefault="00E8036E">
      <w:pPr>
        <w:pStyle w:val="TM1"/>
        <w:rPr>
          <w:rFonts w:eastAsiaTheme="minorEastAsia" w:cstheme="minorBidi"/>
          <w:b w:val="0"/>
          <w:bCs w:val="0"/>
          <w:noProof/>
          <w:color w:val="auto"/>
          <w:lang w:eastAsia="fr-FR"/>
        </w:rPr>
      </w:pPr>
      <w:hyperlink w:anchor="_Toc187520387" w:history="1">
        <w:r w:rsidRPr="003E08CA">
          <w:rPr>
            <w:rStyle w:val="Lienhypertexte"/>
            <w:noProof/>
          </w:rPr>
          <w:t>Références</w:t>
        </w:r>
        <w:r>
          <w:rPr>
            <w:noProof/>
            <w:webHidden/>
          </w:rPr>
          <w:tab/>
        </w:r>
        <w:r>
          <w:rPr>
            <w:noProof/>
            <w:webHidden/>
          </w:rPr>
          <w:fldChar w:fldCharType="begin"/>
        </w:r>
        <w:r>
          <w:rPr>
            <w:noProof/>
            <w:webHidden/>
          </w:rPr>
          <w:instrText xml:space="preserve"> PAGEREF _Toc187520387 \h </w:instrText>
        </w:r>
        <w:r>
          <w:rPr>
            <w:noProof/>
            <w:webHidden/>
          </w:rPr>
        </w:r>
        <w:r>
          <w:rPr>
            <w:noProof/>
            <w:webHidden/>
          </w:rPr>
          <w:fldChar w:fldCharType="separate"/>
        </w:r>
        <w:r>
          <w:rPr>
            <w:noProof/>
            <w:webHidden/>
          </w:rPr>
          <w:t>20</w:t>
        </w:r>
        <w:r>
          <w:rPr>
            <w:noProof/>
            <w:webHidden/>
          </w:rPr>
          <w:fldChar w:fldCharType="end"/>
        </w:r>
      </w:hyperlink>
    </w:p>
    <w:p w14:paraId="0D7A197C" w14:textId="59589F9F" w:rsidR="00683729" w:rsidRPr="00260A67" w:rsidRDefault="005A6706" w:rsidP="00E6709B">
      <w:pPr>
        <w:rPr>
          <w:rFonts w:cstheme="minorHAnsi"/>
          <w:b/>
          <w:color w:val="1F3864" w:themeColor="accent1" w:themeShade="80"/>
          <w:szCs w:val="24"/>
        </w:rPr>
      </w:pPr>
      <w:r w:rsidRPr="00260A67">
        <w:rPr>
          <w:rFonts w:cstheme="minorHAnsi"/>
          <w:bCs/>
          <w:color w:val="1F3864" w:themeColor="accent1" w:themeShade="80"/>
          <w:szCs w:val="24"/>
        </w:rPr>
        <w:fldChar w:fldCharType="end"/>
      </w:r>
    </w:p>
    <w:p w14:paraId="7AD40B99" w14:textId="77777777" w:rsidR="00683729" w:rsidRPr="00260A67" w:rsidRDefault="00683729">
      <w:pPr>
        <w:spacing w:line="259" w:lineRule="auto"/>
        <w:jc w:val="left"/>
        <w:rPr>
          <w:rFonts w:cstheme="minorHAnsi"/>
          <w:b/>
          <w:color w:val="1F3864" w:themeColor="accent1" w:themeShade="80"/>
          <w:szCs w:val="24"/>
        </w:rPr>
      </w:pPr>
      <w:r w:rsidRPr="00260A67">
        <w:rPr>
          <w:rFonts w:cstheme="minorHAnsi"/>
          <w:b/>
          <w:color w:val="1F3864" w:themeColor="accent1" w:themeShade="80"/>
          <w:szCs w:val="24"/>
        </w:rPr>
        <w:br w:type="page"/>
      </w:r>
    </w:p>
    <w:p w14:paraId="50FA16E3" w14:textId="77777777" w:rsidR="00E8036E" w:rsidRDefault="00B81732" w:rsidP="00E6709B">
      <w:pPr>
        <w:rPr>
          <w:noProof/>
        </w:rPr>
      </w:pPr>
      <w:r w:rsidRPr="00260A67">
        <w:rPr>
          <w:rFonts w:asciiTheme="majorBidi" w:hAnsiTheme="majorBidi" w:cstheme="majorBidi"/>
          <w:b/>
          <w:bCs/>
          <w:i/>
          <w:iCs/>
          <w:color w:val="44546A" w:themeColor="text2"/>
          <w:sz w:val="36"/>
          <w:szCs w:val="32"/>
        </w:rPr>
        <w:lastRenderedPageBreak/>
        <w:t>LISTE DES FIGURES</w:t>
      </w:r>
      <w:r w:rsidR="004A348F" w:rsidRPr="00260A67">
        <w:rPr>
          <w:rFonts w:cstheme="minorHAnsi"/>
          <w:b/>
          <w:bCs/>
          <w:i/>
          <w:iCs/>
          <w:color w:val="44546A" w:themeColor="text2"/>
          <w:sz w:val="36"/>
          <w:szCs w:val="32"/>
        </w:rPr>
        <w:t xml:space="preserve"> </w:t>
      </w:r>
      <w:r w:rsidR="00E26829" w:rsidRPr="00260A67">
        <w:rPr>
          <w:b/>
          <w:bCs/>
          <w:color w:val="44546A" w:themeColor="text2"/>
        </w:rPr>
        <w:fldChar w:fldCharType="begin"/>
      </w:r>
      <w:r w:rsidR="00E26829" w:rsidRPr="00260A67">
        <w:rPr>
          <w:b/>
          <w:bCs/>
          <w:color w:val="44546A" w:themeColor="text2"/>
        </w:rPr>
        <w:instrText xml:space="preserve"> TOC \h \z \c "Figure" </w:instrText>
      </w:r>
      <w:r w:rsidR="00E26829" w:rsidRPr="00260A67">
        <w:rPr>
          <w:b/>
          <w:bCs/>
          <w:color w:val="44546A" w:themeColor="text2"/>
        </w:rPr>
        <w:fldChar w:fldCharType="separate"/>
      </w:r>
    </w:p>
    <w:p w14:paraId="254CDC02" w14:textId="51F254E8" w:rsidR="00E8036E" w:rsidRDefault="00E8036E">
      <w:pPr>
        <w:pStyle w:val="Tabledesillustrations"/>
        <w:tabs>
          <w:tab w:val="right" w:leader="dot" w:pos="9062"/>
        </w:tabs>
        <w:rPr>
          <w:rFonts w:eastAsiaTheme="minorEastAsia" w:cstheme="minorBidi"/>
          <w:bCs w:val="0"/>
          <w:noProof/>
          <w:color w:val="auto"/>
          <w:lang w:eastAsia="fr-FR"/>
        </w:rPr>
      </w:pPr>
      <w:hyperlink w:anchor="_Toc187520388" w:history="1">
        <w:r w:rsidRPr="0036005E">
          <w:rPr>
            <w:rStyle w:val="Lienhypertexte"/>
            <w:noProof/>
          </w:rPr>
          <w:t>Figure 1 : Barplot des valeurs manquantes</w:t>
        </w:r>
        <w:r>
          <w:rPr>
            <w:noProof/>
            <w:webHidden/>
          </w:rPr>
          <w:tab/>
        </w:r>
        <w:r>
          <w:rPr>
            <w:noProof/>
            <w:webHidden/>
          </w:rPr>
          <w:fldChar w:fldCharType="begin"/>
        </w:r>
        <w:r>
          <w:rPr>
            <w:noProof/>
            <w:webHidden/>
          </w:rPr>
          <w:instrText xml:space="preserve"> PAGEREF _Toc187520388 \h </w:instrText>
        </w:r>
        <w:r>
          <w:rPr>
            <w:noProof/>
            <w:webHidden/>
          </w:rPr>
        </w:r>
        <w:r>
          <w:rPr>
            <w:noProof/>
            <w:webHidden/>
          </w:rPr>
          <w:fldChar w:fldCharType="separate"/>
        </w:r>
        <w:r>
          <w:rPr>
            <w:noProof/>
            <w:webHidden/>
          </w:rPr>
          <w:t>9</w:t>
        </w:r>
        <w:r>
          <w:rPr>
            <w:noProof/>
            <w:webHidden/>
          </w:rPr>
          <w:fldChar w:fldCharType="end"/>
        </w:r>
      </w:hyperlink>
    </w:p>
    <w:p w14:paraId="10A0EE87" w14:textId="12DBA9DA" w:rsidR="00E8036E" w:rsidRDefault="00E8036E">
      <w:pPr>
        <w:pStyle w:val="Tabledesillustrations"/>
        <w:tabs>
          <w:tab w:val="right" w:leader="dot" w:pos="9062"/>
        </w:tabs>
        <w:rPr>
          <w:rFonts w:eastAsiaTheme="minorEastAsia" w:cstheme="minorBidi"/>
          <w:bCs w:val="0"/>
          <w:noProof/>
          <w:color w:val="auto"/>
          <w:lang w:eastAsia="fr-FR"/>
        </w:rPr>
      </w:pPr>
      <w:hyperlink w:anchor="_Toc187520389" w:history="1">
        <w:r w:rsidRPr="0036005E">
          <w:rPr>
            <w:rStyle w:val="Lienhypertexte"/>
            <w:noProof/>
          </w:rPr>
          <w:t>Figure 2 : Heatmap de la matrice de corrélation</w:t>
        </w:r>
        <w:r>
          <w:rPr>
            <w:noProof/>
            <w:webHidden/>
          </w:rPr>
          <w:tab/>
        </w:r>
        <w:r>
          <w:rPr>
            <w:noProof/>
            <w:webHidden/>
          </w:rPr>
          <w:fldChar w:fldCharType="begin"/>
        </w:r>
        <w:r>
          <w:rPr>
            <w:noProof/>
            <w:webHidden/>
          </w:rPr>
          <w:instrText xml:space="preserve"> PAGEREF _Toc187520389 \h </w:instrText>
        </w:r>
        <w:r>
          <w:rPr>
            <w:noProof/>
            <w:webHidden/>
          </w:rPr>
        </w:r>
        <w:r>
          <w:rPr>
            <w:noProof/>
            <w:webHidden/>
          </w:rPr>
          <w:fldChar w:fldCharType="separate"/>
        </w:r>
        <w:r>
          <w:rPr>
            <w:noProof/>
            <w:webHidden/>
          </w:rPr>
          <w:t>10</w:t>
        </w:r>
        <w:r>
          <w:rPr>
            <w:noProof/>
            <w:webHidden/>
          </w:rPr>
          <w:fldChar w:fldCharType="end"/>
        </w:r>
      </w:hyperlink>
    </w:p>
    <w:p w14:paraId="08EB748F" w14:textId="061015E8" w:rsidR="00E8036E" w:rsidRDefault="00E8036E">
      <w:pPr>
        <w:pStyle w:val="Tabledesillustrations"/>
        <w:tabs>
          <w:tab w:val="right" w:leader="dot" w:pos="9062"/>
        </w:tabs>
        <w:rPr>
          <w:rFonts w:eastAsiaTheme="minorEastAsia" w:cstheme="minorBidi"/>
          <w:bCs w:val="0"/>
          <w:noProof/>
          <w:color w:val="auto"/>
          <w:lang w:eastAsia="fr-FR"/>
        </w:rPr>
      </w:pPr>
      <w:hyperlink w:anchor="_Toc187520390" w:history="1">
        <w:r w:rsidRPr="0036005E">
          <w:rPr>
            <w:rStyle w:val="Lienhypertexte"/>
            <w:noProof/>
          </w:rPr>
          <w:t>Figure 3 : Interface d'accueil : Chargement de données</w:t>
        </w:r>
        <w:r>
          <w:rPr>
            <w:noProof/>
            <w:webHidden/>
          </w:rPr>
          <w:tab/>
        </w:r>
        <w:r>
          <w:rPr>
            <w:noProof/>
            <w:webHidden/>
          </w:rPr>
          <w:fldChar w:fldCharType="begin"/>
        </w:r>
        <w:r>
          <w:rPr>
            <w:noProof/>
            <w:webHidden/>
          </w:rPr>
          <w:instrText xml:space="preserve"> PAGEREF _Toc187520390 \h </w:instrText>
        </w:r>
        <w:r>
          <w:rPr>
            <w:noProof/>
            <w:webHidden/>
          </w:rPr>
        </w:r>
        <w:r>
          <w:rPr>
            <w:noProof/>
            <w:webHidden/>
          </w:rPr>
          <w:fldChar w:fldCharType="separate"/>
        </w:r>
        <w:r>
          <w:rPr>
            <w:noProof/>
            <w:webHidden/>
          </w:rPr>
          <w:t>11</w:t>
        </w:r>
        <w:r>
          <w:rPr>
            <w:noProof/>
            <w:webHidden/>
          </w:rPr>
          <w:fldChar w:fldCharType="end"/>
        </w:r>
      </w:hyperlink>
    </w:p>
    <w:p w14:paraId="4BE33850" w14:textId="633158FB" w:rsidR="00E8036E" w:rsidRDefault="00E8036E">
      <w:pPr>
        <w:pStyle w:val="Tabledesillustrations"/>
        <w:tabs>
          <w:tab w:val="right" w:leader="dot" w:pos="9062"/>
        </w:tabs>
        <w:rPr>
          <w:rFonts w:eastAsiaTheme="minorEastAsia" w:cstheme="minorBidi"/>
          <w:bCs w:val="0"/>
          <w:noProof/>
          <w:color w:val="auto"/>
          <w:lang w:eastAsia="fr-FR"/>
        </w:rPr>
      </w:pPr>
      <w:hyperlink w:anchor="_Toc187520391" w:history="1">
        <w:r w:rsidRPr="0036005E">
          <w:rPr>
            <w:rStyle w:val="Lienhypertexte"/>
            <w:noProof/>
          </w:rPr>
          <w:t>Figure 4 : Aperçu des données</w:t>
        </w:r>
        <w:r>
          <w:rPr>
            <w:noProof/>
            <w:webHidden/>
          </w:rPr>
          <w:tab/>
        </w:r>
        <w:r>
          <w:rPr>
            <w:noProof/>
            <w:webHidden/>
          </w:rPr>
          <w:fldChar w:fldCharType="begin"/>
        </w:r>
        <w:r>
          <w:rPr>
            <w:noProof/>
            <w:webHidden/>
          </w:rPr>
          <w:instrText xml:space="preserve"> PAGEREF _Toc187520391 \h </w:instrText>
        </w:r>
        <w:r>
          <w:rPr>
            <w:noProof/>
            <w:webHidden/>
          </w:rPr>
        </w:r>
        <w:r>
          <w:rPr>
            <w:noProof/>
            <w:webHidden/>
          </w:rPr>
          <w:fldChar w:fldCharType="separate"/>
        </w:r>
        <w:r>
          <w:rPr>
            <w:noProof/>
            <w:webHidden/>
          </w:rPr>
          <w:t>11</w:t>
        </w:r>
        <w:r>
          <w:rPr>
            <w:noProof/>
            <w:webHidden/>
          </w:rPr>
          <w:fldChar w:fldCharType="end"/>
        </w:r>
      </w:hyperlink>
    </w:p>
    <w:p w14:paraId="66F42EE6" w14:textId="6D710AB0" w:rsidR="00E8036E" w:rsidRDefault="00E8036E">
      <w:pPr>
        <w:pStyle w:val="Tabledesillustrations"/>
        <w:tabs>
          <w:tab w:val="right" w:leader="dot" w:pos="9062"/>
        </w:tabs>
        <w:rPr>
          <w:rFonts w:eastAsiaTheme="minorEastAsia" w:cstheme="minorBidi"/>
          <w:bCs w:val="0"/>
          <w:noProof/>
          <w:color w:val="auto"/>
          <w:lang w:eastAsia="fr-FR"/>
        </w:rPr>
      </w:pPr>
      <w:hyperlink w:anchor="_Toc187520392" w:history="1">
        <w:r w:rsidRPr="0036005E">
          <w:rPr>
            <w:rStyle w:val="Lienhypertexte"/>
            <w:noProof/>
          </w:rPr>
          <w:t>Figure 5 : Statistiques descriptives</w:t>
        </w:r>
        <w:r>
          <w:rPr>
            <w:noProof/>
            <w:webHidden/>
          </w:rPr>
          <w:tab/>
        </w:r>
        <w:r>
          <w:rPr>
            <w:noProof/>
            <w:webHidden/>
          </w:rPr>
          <w:fldChar w:fldCharType="begin"/>
        </w:r>
        <w:r>
          <w:rPr>
            <w:noProof/>
            <w:webHidden/>
          </w:rPr>
          <w:instrText xml:space="preserve"> PAGEREF _Toc187520392 \h </w:instrText>
        </w:r>
        <w:r>
          <w:rPr>
            <w:noProof/>
            <w:webHidden/>
          </w:rPr>
        </w:r>
        <w:r>
          <w:rPr>
            <w:noProof/>
            <w:webHidden/>
          </w:rPr>
          <w:fldChar w:fldCharType="separate"/>
        </w:r>
        <w:r>
          <w:rPr>
            <w:noProof/>
            <w:webHidden/>
          </w:rPr>
          <w:t>12</w:t>
        </w:r>
        <w:r>
          <w:rPr>
            <w:noProof/>
            <w:webHidden/>
          </w:rPr>
          <w:fldChar w:fldCharType="end"/>
        </w:r>
      </w:hyperlink>
    </w:p>
    <w:p w14:paraId="40B82597" w14:textId="18E87732" w:rsidR="00E8036E" w:rsidRDefault="00E8036E">
      <w:pPr>
        <w:pStyle w:val="Tabledesillustrations"/>
        <w:tabs>
          <w:tab w:val="right" w:leader="dot" w:pos="9062"/>
        </w:tabs>
        <w:rPr>
          <w:rFonts w:eastAsiaTheme="minorEastAsia" w:cstheme="minorBidi"/>
          <w:bCs w:val="0"/>
          <w:noProof/>
          <w:color w:val="auto"/>
          <w:lang w:eastAsia="fr-FR"/>
        </w:rPr>
      </w:pPr>
      <w:hyperlink w:anchor="_Toc187520393" w:history="1">
        <w:r w:rsidRPr="0036005E">
          <w:rPr>
            <w:rStyle w:val="Lienhypertexte"/>
            <w:noProof/>
          </w:rPr>
          <w:t>Figure 6 : Exploration des erreurs de prédiction</w:t>
        </w:r>
        <w:r>
          <w:rPr>
            <w:noProof/>
            <w:webHidden/>
          </w:rPr>
          <w:tab/>
        </w:r>
        <w:r>
          <w:rPr>
            <w:noProof/>
            <w:webHidden/>
          </w:rPr>
          <w:fldChar w:fldCharType="begin"/>
        </w:r>
        <w:r>
          <w:rPr>
            <w:noProof/>
            <w:webHidden/>
          </w:rPr>
          <w:instrText xml:space="preserve"> PAGEREF _Toc187520393 \h </w:instrText>
        </w:r>
        <w:r>
          <w:rPr>
            <w:noProof/>
            <w:webHidden/>
          </w:rPr>
        </w:r>
        <w:r>
          <w:rPr>
            <w:noProof/>
            <w:webHidden/>
          </w:rPr>
          <w:fldChar w:fldCharType="separate"/>
        </w:r>
        <w:r>
          <w:rPr>
            <w:noProof/>
            <w:webHidden/>
          </w:rPr>
          <w:t>12</w:t>
        </w:r>
        <w:r>
          <w:rPr>
            <w:noProof/>
            <w:webHidden/>
          </w:rPr>
          <w:fldChar w:fldCharType="end"/>
        </w:r>
      </w:hyperlink>
    </w:p>
    <w:p w14:paraId="7386EB3E" w14:textId="4D8E898C" w:rsidR="00E8036E" w:rsidRDefault="00E8036E">
      <w:pPr>
        <w:pStyle w:val="Tabledesillustrations"/>
        <w:tabs>
          <w:tab w:val="right" w:leader="dot" w:pos="9062"/>
        </w:tabs>
        <w:rPr>
          <w:rFonts w:eastAsiaTheme="minorEastAsia" w:cstheme="minorBidi"/>
          <w:bCs w:val="0"/>
          <w:noProof/>
          <w:color w:val="auto"/>
          <w:lang w:eastAsia="fr-FR"/>
        </w:rPr>
      </w:pPr>
      <w:hyperlink w:anchor="_Toc187520394" w:history="1">
        <w:r w:rsidRPr="0036005E">
          <w:rPr>
            <w:rStyle w:val="Lienhypertexte"/>
            <w:noProof/>
          </w:rPr>
          <w:t>Figure 7 : Prédictions individuelles</w:t>
        </w:r>
        <w:r>
          <w:rPr>
            <w:noProof/>
            <w:webHidden/>
          </w:rPr>
          <w:tab/>
        </w:r>
        <w:r>
          <w:rPr>
            <w:noProof/>
            <w:webHidden/>
          </w:rPr>
          <w:fldChar w:fldCharType="begin"/>
        </w:r>
        <w:r>
          <w:rPr>
            <w:noProof/>
            <w:webHidden/>
          </w:rPr>
          <w:instrText xml:space="preserve"> PAGEREF _Toc187520394 \h </w:instrText>
        </w:r>
        <w:r>
          <w:rPr>
            <w:noProof/>
            <w:webHidden/>
          </w:rPr>
        </w:r>
        <w:r>
          <w:rPr>
            <w:noProof/>
            <w:webHidden/>
          </w:rPr>
          <w:fldChar w:fldCharType="separate"/>
        </w:r>
        <w:r>
          <w:rPr>
            <w:noProof/>
            <w:webHidden/>
          </w:rPr>
          <w:t>13</w:t>
        </w:r>
        <w:r>
          <w:rPr>
            <w:noProof/>
            <w:webHidden/>
          </w:rPr>
          <w:fldChar w:fldCharType="end"/>
        </w:r>
      </w:hyperlink>
    </w:p>
    <w:p w14:paraId="19FB9E1D" w14:textId="34ED4FFC" w:rsidR="00E8036E" w:rsidRDefault="00E8036E">
      <w:pPr>
        <w:pStyle w:val="Tabledesillustrations"/>
        <w:tabs>
          <w:tab w:val="right" w:leader="dot" w:pos="9062"/>
        </w:tabs>
        <w:rPr>
          <w:rFonts w:eastAsiaTheme="minorEastAsia" w:cstheme="minorBidi"/>
          <w:bCs w:val="0"/>
          <w:noProof/>
          <w:color w:val="auto"/>
          <w:lang w:eastAsia="fr-FR"/>
        </w:rPr>
      </w:pPr>
      <w:hyperlink w:anchor="_Toc187520395" w:history="1">
        <w:r w:rsidRPr="0036005E">
          <w:rPr>
            <w:rStyle w:val="Lienhypertexte"/>
            <w:noProof/>
          </w:rPr>
          <w:t>Figure 8 : Répartition des attaques détectées</w:t>
        </w:r>
        <w:r>
          <w:rPr>
            <w:noProof/>
            <w:webHidden/>
          </w:rPr>
          <w:tab/>
        </w:r>
        <w:r>
          <w:rPr>
            <w:noProof/>
            <w:webHidden/>
          </w:rPr>
          <w:fldChar w:fldCharType="begin"/>
        </w:r>
        <w:r>
          <w:rPr>
            <w:noProof/>
            <w:webHidden/>
          </w:rPr>
          <w:instrText xml:space="preserve"> PAGEREF _Toc187520395 \h </w:instrText>
        </w:r>
        <w:r>
          <w:rPr>
            <w:noProof/>
            <w:webHidden/>
          </w:rPr>
        </w:r>
        <w:r>
          <w:rPr>
            <w:noProof/>
            <w:webHidden/>
          </w:rPr>
          <w:fldChar w:fldCharType="separate"/>
        </w:r>
        <w:r>
          <w:rPr>
            <w:noProof/>
            <w:webHidden/>
          </w:rPr>
          <w:t>14</w:t>
        </w:r>
        <w:r>
          <w:rPr>
            <w:noProof/>
            <w:webHidden/>
          </w:rPr>
          <w:fldChar w:fldCharType="end"/>
        </w:r>
      </w:hyperlink>
    </w:p>
    <w:p w14:paraId="64ED8A49" w14:textId="38F534CF" w:rsidR="00E8036E" w:rsidRDefault="00E8036E">
      <w:pPr>
        <w:pStyle w:val="Tabledesillustrations"/>
        <w:tabs>
          <w:tab w:val="right" w:leader="dot" w:pos="9062"/>
        </w:tabs>
        <w:rPr>
          <w:rFonts w:eastAsiaTheme="minorEastAsia" w:cstheme="minorBidi"/>
          <w:bCs w:val="0"/>
          <w:noProof/>
          <w:color w:val="auto"/>
          <w:lang w:eastAsia="fr-FR"/>
        </w:rPr>
      </w:pPr>
      <w:hyperlink w:anchor="_Toc187520396" w:history="1">
        <w:r w:rsidRPr="0036005E">
          <w:rPr>
            <w:rStyle w:val="Lienhypertexte"/>
            <w:noProof/>
          </w:rPr>
          <w:t>Figure 9 : Importance des caractéristiques</w:t>
        </w:r>
        <w:r>
          <w:rPr>
            <w:noProof/>
            <w:webHidden/>
          </w:rPr>
          <w:tab/>
        </w:r>
        <w:r>
          <w:rPr>
            <w:noProof/>
            <w:webHidden/>
          </w:rPr>
          <w:fldChar w:fldCharType="begin"/>
        </w:r>
        <w:r>
          <w:rPr>
            <w:noProof/>
            <w:webHidden/>
          </w:rPr>
          <w:instrText xml:space="preserve"> PAGEREF _Toc187520396 \h </w:instrText>
        </w:r>
        <w:r>
          <w:rPr>
            <w:noProof/>
            <w:webHidden/>
          </w:rPr>
        </w:r>
        <w:r>
          <w:rPr>
            <w:noProof/>
            <w:webHidden/>
          </w:rPr>
          <w:fldChar w:fldCharType="separate"/>
        </w:r>
        <w:r>
          <w:rPr>
            <w:noProof/>
            <w:webHidden/>
          </w:rPr>
          <w:t>15</w:t>
        </w:r>
        <w:r>
          <w:rPr>
            <w:noProof/>
            <w:webHidden/>
          </w:rPr>
          <w:fldChar w:fldCharType="end"/>
        </w:r>
      </w:hyperlink>
    </w:p>
    <w:p w14:paraId="07DF04DD" w14:textId="3D0E34B0" w:rsidR="00E8036E" w:rsidRDefault="00E8036E">
      <w:pPr>
        <w:pStyle w:val="Tabledesillustrations"/>
        <w:tabs>
          <w:tab w:val="right" w:leader="dot" w:pos="9062"/>
        </w:tabs>
        <w:rPr>
          <w:rFonts w:eastAsiaTheme="minorEastAsia" w:cstheme="minorBidi"/>
          <w:bCs w:val="0"/>
          <w:noProof/>
          <w:color w:val="auto"/>
          <w:lang w:eastAsia="fr-FR"/>
        </w:rPr>
      </w:pPr>
      <w:hyperlink w:anchor="_Toc187520397" w:history="1">
        <w:r w:rsidRPr="0036005E">
          <w:rPr>
            <w:rStyle w:val="Lienhypertexte"/>
            <w:noProof/>
          </w:rPr>
          <w:t>Figure 10 : Rapport de classification</w:t>
        </w:r>
        <w:r>
          <w:rPr>
            <w:noProof/>
            <w:webHidden/>
          </w:rPr>
          <w:tab/>
        </w:r>
        <w:r>
          <w:rPr>
            <w:noProof/>
            <w:webHidden/>
          </w:rPr>
          <w:fldChar w:fldCharType="begin"/>
        </w:r>
        <w:r>
          <w:rPr>
            <w:noProof/>
            <w:webHidden/>
          </w:rPr>
          <w:instrText xml:space="preserve"> PAGEREF _Toc187520397 \h </w:instrText>
        </w:r>
        <w:r>
          <w:rPr>
            <w:noProof/>
            <w:webHidden/>
          </w:rPr>
        </w:r>
        <w:r>
          <w:rPr>
            <w:noProof/>
            <w:webHidden/>
          </w:rPr>
          <w:fldChar w:fldCharType="separate"/>
        </w:r>
        <w:r>
          <w:rPr>
            <w:noProof/>
            <w:webHidden/>
          </w:rPr>
          <w:t>16</w:t>
        </w:r>
        <w:r>
          <w:rPr>
            <w:noProof/>
            <w:webHidden/>
          </w:rPr>
          <w:fldChar w:fldCharType="end"/>
        </w:r>
      </w:hyperlink>
    </w:p>
    <w:p w14:paraId="11CA4CCF" w14:textId="49DFFAE9" w:rsidR="00E8036E" w:rsidRDefault="00E8036E">
      <w:pPr>
        <w:pStyle w:val="Tabledesillustrations"/>
        <w:tabs>
          <w:tab w:val="right" w:leader="dot" w:pos="9062"/>
        </w:tabs>
        <w:rPr>
          <w:rFonts w:eastAsiaTheme="minorEastAsia" w:cstheme="minorBidi"/>
          <w:bCs w:val="0"/>
          <w:noProof/>
          <w:color w:val="auto"/>
          <w:lang w:eastAsia="fr-FR"/>
        </w:rPr>
      </w:pPr>
      <w:hyperlink w:anchor="_Toc187520398" w:history="1">
        <w:r w:rsidRPr="0036005E">
          <w:rPr>
            <w:rStyle w:val="Lienhypertexte"/>
            <w:noProof/>
          </w:rPr>
          <w:t>Figure 11 : Matrice de Confusion et Courbe ROC</w:t>
        </w:r>
        <w:r>
          <w:rPr>
            <w:noProof/>
            <w:webHidden/>
          </w:rPr>
          <w:tab/>
        </w:r>
        <w:r>
          <w:rPr>
            <w:noProof/>
            <w:webHidden/>
          </w:rPr>
          <w:fldChar w:fldCharType="begin"/>
        </w:r>
        <w:r>
          <w:rPr>
            <w:noProof/>
            <w:webHidden/>
          </w:rPr>
          <w:instrText xml:space="preserve"> PAGEREF _Toc187520398 \h </w:instrText>
        </w:r>
        <w:r>
          <w:rPr>
            <w:noProof/>
            <w:webHidden/>
          </w:rPr>
        </w:r>
        <w:r>
          <w:rPr>
            <w:noProof/>
            <w:webHidden/>
          </w:rPr>
          <w:fldChar w:fldCharType="separate"/>
        </w:r>
        <w:r>
          <w:rPr>
            <w:noProof/>
            <w:webHidden/>
          </w:rPr>
          <w:t>17</w:t>
        </w:r>
        <w:r>
          <w:rPr>
            <w:noProof/>
            <w:webHidden/>
          </w:rPr>
          <w:fldChar w:fldCharType="end"/>
        </w:r>
      </w:hyperlink>
    </w:p>
    <w:p w14:paraId="274A8E10" w14:textId="77777777" w:rsidR="00F3253E" w:rsidRPr="00260A67" w:rsidRDefault="00E26829" w:rsidP="002D6472">
      <w:pPr>
        <w:rPr>
          <w:rFonts w:asciiTheme="majorBidi" w:hAnsiTheme="majorBidi" w:cstheme="majorBidi"/>
          <w:b/>
          <w:bCs/>
          <w:i/>
          <w:iCs/>
          <w:color w:val="44546A" w:themeColor="text2"/>
          <w:sz w:val="36"/>
          <w:szCs w:val="32"/>
        </w:rPr>
      </w:pPr>
      <w:r w:rsidRPr="00260A67">
        <w:rPr>
          <w:b/>
          <w:bCs/>
          <w:color w:val="44546A" w:themeColor="text2"/>
        </w:rPr>
        <w:fldChar w:fldCharType="end"/>
      </w:r>
      <w:bookmarkStart w:id="0" w:name="_Toc131505615"/>
      <w:bookmarkStart w:id="1" w:name="_Toc131506943"/>
      <w:r w:rsidR="002D6472" w:rsidRPr="00260A67">
        <w:rPr>
          <w:rFonts w:asciiTheme="majorBidi" w:hAnsiTheme="majorBidi" w:cstheme="majorBidi"/>
          <w:b/>
          <w:bCs/>
          <w:i/>
          <w:iCs/>
          <w:color w:val="44546A" w:themeColor="text2"/>
          <w:sz w:val="36"/>
          <w:szCs w:val="32"/>
        </w:rPr>
        <w:t xml:space="preserve"> </w:t>
      </w:r>
    </w:p>
    <w:p w14:paraId="66DF74A0" w14:textId="77777777" w:rsidR="00E8036E" w:rsidRDefault="002D6472" w:rsidP="002D6472">
      <w:pPr>
        <w:rPr>
          <w:noProof/>
        </w:rPr>
      </w:pPr>
      <w:r w:rsidRPr="00260A67">
        <w:rPr>
          <w:rFonts w:asciiTheme="majorBidi" w:hAnsiTheme="majorBidi" w:cstheme="majorBidi"/>
          <w:b/>
          <w:bCs/>
          <w:i/>
          <w:iCs/>
          <w:color w:val="44546A" w:themeColor="text2"/>
          <w:sz w:val="36"/>
          <w:szCs w:val="32"/>
        </w:rPr>
        <w:t>LISTE DES TABLEAUX</w:t>
      </w:r>
      <w:r w:rsidRPr="00260A67">
        <w:rPr>
          <w:rFonts w:cstheme="minorHAnsi"/>
          <w:b/>
          <w:bCs/>
          <w:i/>
          <w:iCs/>
          <w:color w:val="44546A" w:themeColor="text2"/>
          <w:sz w:val="36"/>
          <w:szCs w:val="32"/>
        </w:rPr>
        <w:fldChar w:fldCharType="begin"/>
      </w:r>
      <w:r w:rsidRPr="00260A67">
        <w:rPr>
          <w:rFonts w:cstheme="minorHAnsi"/>
          <w:b/>
          <w:bCs/>
          <w:i/>
          <w:iCs/>
          <w:color w:val="44546A" w:themeColor="text2"/>
          <w:sz w:val="36"/>
          <w:szCs w:val="32"/>
        </w:rPr>
        <w:instrText xml:space="preserve"> TOC \h \z \c "Tableau" </w:instrText>
      </w:r>
      <w:r w:rsidRPr="00260A67">
        <w:rPr>
          <w:rFonts w:cstheme="minorHAnsi"/>
          <w:b/>
          <w:bCs/>
          <w:i/>
          <w:iCs/>
          <w:color w:val="44546A" w:themeColor="text2"/>
          <w:sz w:val="36"/>
          <w:szCs w:val="32"/>
        </w:rPr>
        <w:fldChar w:fldCharType="separate"/>
      </w:r>
    </w:p>
    <w:p w14:paraId="258A0C20" w14:textId="4F9D7596" w:rsidR="00E8036E" w:rsidRDefault="00E8036E">
      <w:pPr>
        <w:pStyle w:val="Tabledesillustrations"/>
        <w:tabs>
          <w:tab w:val="right" w:leader="dot" w:pos="9062"/>
        </w:tabs>
        <w:rPr>
          <w:rFonts w:eastAsiaTheme="minorEastAsia" w:cstheme="minorBidi"/>
          <w:bCs w:val="0"/>
          <w:noProof/>
          <w:color w:val="auto"/>
          <w:lang w:eastAsia="fr-FR"/>
        </w:rPr>
      </w:pPr>
      <w:hyperlink w:anchor="_Toc187520399" w:history="1">
        <w:r w:rsidRPr="00CB23D1">
          <w:rPr>
            <w:rStyle w:val="Lienhypertexte"/>
            <w:noProof/>
          </w:rPr>
          <w:t>Tableau 1 : Répartition du dataset d'entraînement et de test selon les classes</w:t>
        </w:r>
        <w:r>
          <w:rPr>
            <w:noProof/>
            <w:webHidden/>
          </w:rPr>
          <w:tab/>
        </w:r>
        <w:r>
          <w:rPr>
            <w:noProof/>
            <w:webHidden/>
          </w:rPr>
          <w:fldChar w:fldCharType="begin"/>
        </w:r>
        <w:r>
          <w:rPr>
            <w:noProof/>
            <w:webHidden/>
          </w:rPr>
          <w:instrText xml:space="preserve"> PAGEREF _Toc187520399 \h </w:instrText>
        </w:r>
        <w:r>
          <w:rPr>
            <w:noProof/>
            <w:webHidden/>
          </w:rPr>
        </w:r>
        <w:r>
          <w:rPr>
            <w:noProof/>
            <w:webHidden/>
          </w:rPr>
          <w:fldChar w:fldCharType="separate"/>
        </w:r>
        <w:r>
          <w:rPr>
            <w:noProof/>
            <w:webHidden/>
          </w:rPr>
          <w:t>7</w:t>
        </w:r>
        <w:r>
          <w:rPr>
            <w:noProof/>
            <w:webHidden/>
          </w:rPr>
          <w:fldChar w:fldCharType="end"/>
        </w:r>
      </w:hyperlink>
    </w:p>
    <w:p w14:paraId="3BFFE49E" w14:textId="6055469D" w:rsidR="00E8036E" w:rsidRDefault="00E8036E">
      <w:pPr>
        <w:pStyle w:val="Tabledesillustrations"/>
        <w:tabs>
          <w:tab w:val="right" w:leader="dot" w:pos="9062"/>
        </w:tabs>
        <w:rPr>
          <w:rFonts w:eastAsiaTheme="minorEastAsia" w:cstheme="minorBidi"/>
          <w:bCs w:val="0"/>
          <w:noProof/>
          <w:color w:val="auto"/>
          <w:lang w:eastAsia="fr-FR"/>
        </w:rPr>
      </w:pPr>
      <w:hyperlink w:anchor="_Toc187520400" w:history="1">
        <w:r w:rsidRPr="00CB23D1">
          <w:rPr>
            <w:rStyle w:val="Lienhypertexte"/>
            <w:noProof/>
          </w:rPr>
          <w:t>Tableau 2 : Rapport de classification</w:t>
        </w:r>
        <w:r>
          <w:rPr>
            <w:noProof/>
            <w:webHidden/>
          </w:rPr>
          <w:tab/>
        </w:r>
        <w:r>
          <w:rPr>
            <w:noProof/>
            <w:webHidden/>
          </w:rPr>
          <w:fldChar w:fldCharType="begin"/>
        </w:r>
        <w:r>
          <w:rPr>
            <w:noProof/>
            <w:webHidden/>
          </w:rPr>
          <w:instrText xml:space="preserve"> PAGEREF _Toc187520400 \h </w:instrText>
        </w:r>
        <w:r>
          <w:rPr>
            <w:noProof/>
            <w:webHidden/>
          </w:rPr>
        </w:r>
        <w:r>
          <w:rPr>
            <w:noProof/>
            <w:webHidden/>
          </w:rPr>
          <w:fldChar w:fldCharType="separate"/>
        </w:r>
        <w:r>
          <w:rPr>
            <w:noProof/>
            <w:webHidden/>
          </w:rPr>
          <w:t>15</w:t>
        </w:r>
        <w:r>
          <w:rPr>
            <w:noProof/>
            <w:webHidden/>
          </w:rPr>
          <w:fldChar w:fldCharType="end"/>
        </w:r>
      </w:hyperlink>
    </w:p>
    <w:p w14:paraId="0B32BE3C" w14:textId="66362F73" w:rsidR="00AA68D0" w:rsidRPr="00260A67" w:rsidRDefault="002D6472" w:rsidP="002D6472">
      <w:pPr>
        <w:rPr>
          <w:b/>
          <w:bCs/>
          <w:color w:val="44546A" w:themeColor="text2"/>
        </w:rPr>
      </w:pPr>
      <w:r w:rsidRPr="00260A67">
        <w:rPr>
          <w:rFonts w:cstheme="minorHAnsi"/>
          <w:b/>
          <w:bCs/>
          <w:i/>
          <w:iCs/>
          <w:color w:val="44546A" w:themeColor="text2"/>
          <w:sz w:val="36"/>
          <w:szCs w:val="32"/>
        </w:rPr>
        <w:fldChar w:fldCharType="end"/>
      </w:r>
    </w:p>
    <w:p w14:paraId="2D47AB02" w14:textId="77777777" w:rsidR="00AA68D0" w:rsidRPr="00260A67" w:rsidRDefault="00AA68D0">
      <w:pPr>
        <w:spacing w:line="259" w:lineRule="auto"/>
        <w:jc w:val="left"/>
        <w:rPr>
          <w:b/>
          <w:bCs/>
          <w:color w:val="44546A" w:themeColor="text2"/>
        </w:rPr>
      </w:pPr>
      <w:r w:rsidRPr="00260A67">
        <w:rPr>
          <w:b/>
          <w:bCs/>
          <w:color w:val="44546A" w:themeColor="text2"/>
        </w:rPr>
        <w:br w:type="page"/>
      </w:r>
    </w:p>
    <w:p w14:paraId="46E429BF" w14:textId="77777777" w:rsidR="00AA68D0" w:rsidRPr="00260A67" w:rsidRDefault="00AA68D0" w:rsidP="00AA68D0">
      <w:pPr>
        <w:pStyle w:val="Titre1"/>
      </w:pPr>
      <w:bookmarkStart w:id="2" w:name="_Toc187520361"/>
      <w:r w:rsidRPr="00260A67">
        <w:lastRenderedPageBreak/>
        <w:t>Introduction</w:t>
      </w:r>
      <w:bookmarkEnd w:id="2"/>
      <w:r w:rsidRPr="00260A67">
        <w:t xml:space="preserve"> </w:t>
      </w:r>
    </w:p>
    <w:p w14:paraId="525336DE" w14:textId="361E2739" w:rsidR="00CA3A95" w:rsidRPr="00260A67" w:rsidRDefault="00CA3A95" w:rsidP="00CA3A95">
      <w:pPr>
        <w:ind w:firstLine="270"/>
        <w:jc w:val="both"/>
        <w:rPr>
          <w:rFonts w:asciiTheme="majorBidi" w:hAnsiTheme="majorBidi" w:cstheme="majorBidi"/>
        </w:rPr>
      </w:pPr>
      <w:r w:rsidRPr="00260A67">
        <w:rPr>
          <w:rFonts w:asciiTheme="majorBidi" w:hAnsiTheme="majorBidi" w:cstheme="majorBidi"/>
        </w:rPr>
        <w:t xml:space="preserve">Avec la montée exponentielle des cyberattaques, tant en fréquence qu'en complexité, la sécurisation des systèmes informatiques est devenue un enjeu critique pour les entreprises, les institutions et les particuliers. Ces menaces, souvent sophistiquées et en constante évolution, mettent à mal les méthodes traditionnelles de sécurité, comme </w:t>
      </w:r>
      <w:r w:rsidR="00A303FF" w:rsidRPr="00260A67">
        <w:rPr>
          <w:rFonts w:asciiTheme="majorBidi" w:hAnsiTheme="majorBidi" w:cstheme="majorBidi"/>
        </w:rPr>
        <w:t>les pares-feux</w:t>
      </w:r>
      <w:r w:rsidRPr="00260A67">
        <w:rPr>
          <w:rFonts w:asciiTheme="majorBidi" w:hAnsiTheme="majorBidi" w:cstheme="majorBidi"/>
        </w:rPr>
        <w:t xml:space="preserve"> ou les antivirus, qui peinent à répondre aux défis posés par des attaques ciblées, inconnues ou polymorphes. Cette situation expose les infrastructures informatiques à des risques majeurs, tels que le vol de données, la paralysie des systèmes ou encore des pertes financières considérables.</w:t>
      </w:r>
    </w:p>
    <w:p w14:paraId="5D6CB8E4" w14:textId="3CC80889" w:rsidR="00CA3A95" w:rsidRPr="00260A67" w:rsidRDefault="00CA3A95" w:rsidP="00CA3A95">
      <w:pPr>
        <w:ind w:firstLine="270"/>
        <w:jc w:val="both"/>
        <w:rPr>
          <w:rFonts w:asciiTheme="majorBidi" w:hAnsiTheme="majorBidi" w:cstheme="majorBidi"/>
        </w:rPr>
      </w:pPr>
      <w:r w:rsidRPr="00260A67">
        <w:rPr>
          <w:rFonts w:asciiTheme="majorBidi" w:hAnsiTheme="majorBidi" w:cstheme="majorBidi"/>
        </w:rPr>
        <w:t>Dans ce contexte, l’intégration de l’intelligence artificielle (IA) et, en particulier, de l’apprentissage automatique, émerge comme une solution prometteuse pour renforcer la cybersécurité. Ces technologies offrent la capacité de détecter les anomalies en temps réel, d’anticiper les comportements malveillants, et d’adapter les stratégies de protection aux menaces nouvelles. Toutefois, leur mise en œuvre pose plusieurs défis, notamment la sélection des modèles adaptés, la préparation des données et l’interprétation des résultats pour une application pratique et efficace.</w:t>
      </w:r>
    </w:p>
    <w:p w14:paraId="2EFDDF4A" w14:textId="630D9767" w:rsidR="00CA3A95" w:rsidRPr="00260A67" w:rsidRDefault="00CA3A95" w:rsidP="00CA3A95">
      <w:pPr>
        <w:ind w:firstLine="270"/>
        <w:jc w:val="both"/>
        <w:rPr>
          <w:rFonts w:asciiTheme="majorBidi" w:hAnsiTheme="majorBidi" w:cstheme="majorBidi"/>
        </w:rPr>
      </w:pPr>
      <w:r w:rsidRPr="00260A67">
        <w:rPr>
          <w:rFonts w:asciiTheme="majorBidi" w:hAnsiTheme="majorBidi" w:cstheme="majorBidi"/>
        </w:rPr>
        <w:t>Ce projet s’inscrit dans cette dynamique en se focalisant sur l’application d’algorithmes d’apprentissage automatique pour détecter, prédire et prévenir les cyberattaques. Plus spécifiquement, il vise à développer un système capable d’identifier des intrusions réseau</w:t>
      </w:r>
      <w:r w:rsidR="00BA380D" w:rsidRPr="00260A67">
        <w:rPr>
          <w:rFonts w:asciiTheme="majorBidi" w:hAnsiTheme="majorBidi" w:cstheme="majorBidi"/>
        </w:rPr>
        <w:t xml:space="preserve"> et </w:t>
      </w:r>
      <w:r w:rsidRPr="00260A67">
        <w:rPr>
          <w:rFonts w:asciiTheme="majorBidi" w:hAnsiTheme="majorBidi" w:cstheme="majorBidi"/>
        </w:rPr>
        <w:t>des comportements anormaux. L’objectif est de fournir une solution proactive et réactive face aux menaces, tout en rendant ces résultats accessibles et compréhensibles via un</w:t>
      </w:r>
      <w:r w:rsidR="0088452C" w:rsidRPr="00260A67">
        <w:rPr>
          <w:rFonts w:asciiTheme="majorBidi" w:hAnsiTheme="majorBidi" w:cstheme="majorBidi"/>
        </w:rPr>
        <w:t xml:space="preserve"> tableau de bord </w:t>
      </w:r>
      <w:r w:rsidRPr="00260A67">
        <w:rPr>
          <w:rFonts w:asciiTheme="majorBidi" w:hAnsiTheme="majorBidi" w:cstheme="majorBidi"/>
        </w:rPr>
        <w:t>convivial.</w:t>
      </w:r>
    </w:p>
    <w:p w14:paraId="5C6BF944" w14:textId="77777777" w:rsidR="00CA3A95" w:rsidRPr="00260A67" w:rsidRDefault="00CA3A95" w:rsidP="00CA3A95">
      <w:pPr>
        <w:ind w:firstLine="270"/>
        <w:jc w:val="both"/>
        <w:rPr>
          <w:rFonts w:asciiTheme="majorBidi" w:hAnsiTheme="majorBidi" w:cstheme="majorBidi"/>
        </w:rPr>
      </w:pPr>
      <w:r w:rsidRPr="00260A67">
        <w:rPr>
          <w:rFonts w:asciiTheme="majorBidi" w:hAnsiTheme="majorBidi" w:cstheme="majorBidi"/>
        </w:rPr>
        <w:t>Pour atteindre ces objectifs, le projet s'articule autour des étapes suivantes :</w:t>
      </w:r>
    </w:p>
    <w:p w14:paraId="3546884F" w14:textId="77777777" w:rsidR="00CA3A95" w:rsidRPr="00260A67" w:rsidRDefault="00CA3A95" w:rsidP="00CA3A95">
      <w:pPr>
        <w:numPr>
          <w:ilvl w:val="0"/>
          <w:numId w:val="99"/>
        </w:numPr>
        <w:jc w:val="both"/>
        <w:rPr>
          <w:rFonts w:asciiTheme="majorBidi" w:hAnsiTheme="majorBidi" w:cstheme="majorBidi"/>
        </w:rPr>
      </w:pPr>
      <w:r w:rsidRPr="00260A67">
        <w:rPr>
          <w:rFonts w:asciiTheme="majorBidi" w:hAnsiTheme="majorBidi" w:cstheme="majorBidi"/>
        </w:rPr>
        <w:t>Une analyse approfondie des types de menaces actuelles en cybersécurité et de leurs caractéristiques.</w:t>
      </w:r>
    </w:p>
    <w:p w14:paraId="6DE81A09" w14:textId="77777777" w:rsidR="00CA3A95" w:rsidRPr="00260A67" w:rsidRDefault="00CA3A95" w:rsidP="00CA3A95">
      <w:pPr>
        <w:numPr>
          <w:ilvl w:val="0"/>
          <w:numId w:val="99"/>
        </w:numPr>
        <w:jc w:val="both"/>
        <w:rPr>
          <w:rFonts w:asciiTheme="majorBidi" w:hAnsiTheme="majorBidi" w:cstheme="majorBidi"/>
        </w:rPr>
      </w:pPr>
      <w:r w:rsidRPr="00260A67">
        <w:rPr>
          <w:rFonts w:asciiTheme="majorBidi" w:hAnsiTheme="majorBidi" w:cstheme="majorBidi"/>
        </w:rPr>
        <w:t>La collecte et la préparation des données, en s'appuyant sur des bases de données pertinentes et représentatives des scénarios d'attaque réels.</w:t>
      </w:r>
    </w:p>
    <w:p w14:paraId="7C3BB537" w14:textId="73791300" w:rsidR="00CA3A95" w:rsidRPr="00260A67" w:rsidRDefault="00CA3A95" w:rsidP="00CA3A95">
      <w:pPr>
        <w:numPr>
          <w:ilvl w:val="0"/>
          <w:numId w:val="99"/>
        </w:numPr>
        <w:jc w:val="both"/>
        <w:rPr>
          <w:rFonts w:asciiTheme="majorBidi" w:hAnsiTheme="majorBidi" w:cstheme="majorBidi"/>
        </w:rPr>
      </w:pPr>
      <w:r w:rsidRPr="00260A67">
        <w:rPr>
          <w:rFonts w:asciiTheme="majorBidi" w:hAnsiTheme="majorBidi" w:cstheme="majorBidi"/>
        </w:rPr>
        <w:t>Le choix</w:t>
      </w:r>
      <w:r w:rsidR="00022DE8" w:rsidRPr="00260A67">
        <w:rPr>
          <w:rFonts w:asciiTheme="majorBidi" w:hAnsiTheme="majorBidi" w:cstheme="majorBidi"/>
        </w:rPr>
        <w:t xml:space="preserve"> du </w:t>
      </w:r>
      <w:proofErr w:type="spellStart"/>
      <w:r w:rsidR="00022DE8" w:rsidRPr="00260A67">
        <w:rPr>
          <w:rFonts w:asciiTheme="majorBidi" w:hAnsiTheme="majorBidi" w:cstheme="majorBidi"/>
        </w:rPr>
        <w:t>dataset</w:t>
      </w:r>
      <w:proofErr w:type="spellEnd"/>
      <w:r w:rsidRPr="00260A67">
        <w:rPr>
          <w:rFonts w:asciiTheme="majorBidi" w:hAnsiTheme="majorBidi" w:cstheme="majorBidi"/>
        </w:rPr>
        <w:t xml:space="preserve"> et l’application d’algorithmes de </w:t>
      </w:r>
      <w:r w:rsidR="00D032CC" w:rsidRPr="00260A67">
        <w:rPr>
          <w:rFonts w:asciiTheme="majorBidi" w:hAnsiTheme="majorBidi" w:cstheme="majorBidi"/>
        </w:rPr>
        <w:t>M</w:t>
      </w:r>
      <w:r w:rsidRPr="00260A67">
        <w:rPr>
          <w:rFonts w:asciiTheme="majorBidi" w:hAnsiTheme="majorBidi" w:cstheme="majorBidi"/>
        </w:rPr>
        <w:t xml:space="preserve">achine </w:t>
      </w:r>
      <w:r w:rsidR="00D032CC" w:rsidRPr="00260A67">
        <w:rPr>
          <w:rFonts w:asciiTheme="majorBidi" w:hAnsiTheme="majorBidi" w:cstheme="majorBidi"/>
        </w:rPr>
        <w:t>Learning</w:t>
      </w:r>
      <w:r w:rsidRPr="00260A67">
        <w:rPr>
          <w:rFonts w:asciiTheme="majorBidi" w:hAnsiTheme="majorBidi" w:cstheme="majorBidi"/>
        </w:rPr>
        <w:t xml:space="preserve">, comme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 pour développer un modèle performant.</w:t>
      </w:r>
    </w:p>
    <w:p w14:paraId="19A3F931" w14:textId="77777777" w:rsidR="00CA3A95" w:rsidRPr="00260A67" w:rsidRDefault="00CA3A95" w:rsidP="00CA3A95">
      <w:pPr>
        <w:numPr>
          <w:ilvl w:val="0"/>
          <w:numId w:val="99"/>
        </w:numPr>
        <w:jc w:val="both"/>
        <w:rPr>
          <w:rFonts w:asciiTheme="majorBidi" w:hAnsiTheme="majorBidi" w:cstheme="majorBidi"/>
        </w:rPr>
      </w:pPr>
      <w:r w:rsidRPr="00260A67">
        <w:rPr>
          <w:rFonts w:asciiTheme="majorBidi" w:hAnsiTheme="majorBidi" w:cstheme="majorBidi"/>
        </w:rPr>
        <w:t>Le développement d’un tableau de bord interactif permettant une surveillance en temps réel et une visualisation intuitive des menaces détectées.</w:t>
      </w:r>
    </w:p>
    <w:p w14:paraId="429B8A2B" w14:textId="52C19C3C" w:rsidR="00CA3A95" w:rsidRPr="00260A67" w:rsidRDefault="00CA3A95" w:rsidP="00CA3A95">
      <w:pPr>
        <w:ind w:firstLine="270"/>
        <w:jc w:val="both"/>
        <w:rPr>
          <w:rFonts w:asciiTheme="majorBidi" w:hAnsiTheme="majorBidi" w:cstheme="majorBidi"/>
        </w:rPr>
      </w:pPr>
      <w:r w:rsidRPr="00260A67">
        <w:rPr>
          <w:rFonts w:asciiTheme="majorBidi" w:hAnsiTheme="majorBidi" w:cstheme="majorBidi"/>
        </w:rPr>
        <w:t>Les résultats attendus incluent la conception d’un modèle de détection, capable d’identifier rapidement les menaces, et l’implémentation d’un tableau de bord fonctionnel. Ce dernier permettra aux utilisateurs de suivre et d’analyser les menaces détectées, favorisant ainsi une prise de décision rapide. Par ailleurs, ce projet contribuera à explorer les limites des approches actuelles, en proposant des recommandations pour améliorer la sécurité informatique face à des menaces de plus en plus sophistiquées.</w:t>
      </w:r>
    </w:p>
    <w:p w14:paraId="3C3B055A" w14:textId="7F32F2D5" w:rsidR="00022EDA" w:rsidRPr="00260A67" w:rsidRDefault="00CA3A95" w:rsidP="00CA3A95">
      <w:pPr>
        <w:ind w:firstLine="270"/>
        <w:jc w:val="both"/>
        <w:rPr>
          <w:rFonts w:asciiTheme="majorBidi" w:hAnsiTheme="majorBidi" w:cstheme="majorBidi"/>
        </w:rPr>
      </w:pPr>
      <w:r w:rsidRPr="00260A67">
        <w:rPr>
          <w:rFonts w:asciiTheme="majorBidi" w:hAnsiTheme="majorBidi" w:cstheme="majorBidi"/>
        </w:rPr>
        <w:t>En somme, ce projet ambitionne de répondre aux enjeux majeurs de la cybersécurité moderne en proposant une solution innovante, performante et adaptée aux besoins pratiques, tout en ouvrant des perspectives pour de futures améliorations dans ce domaine en constante évolution.</w:t>
      </w:r>
      <w:r w:rsidR="00022EDA" w:rsidRPr="00260A67">
        <w:br w:type="page"/>
      </w:r>
    </w:p>
    <w:p w14:paraId="4883B18D" w14:textId="046AB41C" w:rsidR="004A348F" w:rsidRPr="00260A67" w:rsidRDefault="004A348F" w:rsidP="004A348F">
      <w:pPr>
        <w:pStyle w:val="Titre1"/>
      </w:pPr>
      <w:bookmarkStart w:id="3" w:name="_Toc187520362"/>
      <w:r w:rsidRPr="00260A67">
        <w:lastRenderedPageBreak/>
        <w:t xml:space="preserve">Chapitre 1 : </w:t>
      </w:r>
      <w:bookmarkEnd w:id="0"/>
      <w:bookmarkEnd w:id="1"/>
      <w:r w:rsidR="00713D4C" w:rsidRPr="00260A67">
        <w:t>Compréhension du domaine</w:t>
      </w:r>
      <w:bookmarkEnd w:id="3"/>
    </w:p>
    <w:p w14:paraId="4B517A47" w14:textId="77777777" w:rsidR="00CA37F6" w:rsidRPr="00260A67" w:rsidRDefault="00CA37F6" w:rsidP="00CA37F6">
      <w:pPr>
        <w:pStyle w:val="Titre2"/>
        <w:rPr>
          <w:rFonts w:eastAsiaTheme="minorEastAsia"/>
          <w:bCs/>
          <w:lang w:eastAsia="fr-FR"/>
        </w:rPr>
      </w:pPr>
      <w:bookmarkStart w:id="4" w:name="_Toc187520363"/>
      <w:r w:rsidRPr="00260A67">
        <w:t>Fondamentaux théoriques</w:t>
      </w:r>
      <w:bookmarkEnd w:id="4"/>
    </w:p>
    <w:p w14:paraId="0FCCDB66" w14:textId="176BED17" w:rsidR="00CA37F6" w:rsidRPr="00260A67" w:rsidRDefault="00757BD8" w:rsidP="00CA37F6">
      <w:pPr>
        <w:pStyle w:val="Titre3"/>
      </w:pPr>
      <w:bookmarkStart w:id="5" w:name="_Toc187520364"/>
      <w:r w:rsidRPr="00260A67">
        <w:t>A</w:t>
      </w:r>
      <w:r w:rsidR="00CA37F6" w:rsidRPr="00260A67">
        <w:t>pprentissage automatique ?</w:t>
      </w:r>
      <w:bookmarkEnd w:id="5"/>
    </w:p>
    <w:p w14:paraId="41099738" w14:textId="7D9829BD" w:rsidR="00CA37F6" w:rsidRPr="00260A67" w:rsidRDefault="00CA37F6" w:rsidP="00CA37F6">
      <w:pPr>
        <w:ind w:firstLine="270"/>
        <w:jc w:val="both"/>
        <w:rPr>
          <w:rFonts w:asciiTheme="majorBidi" w:hAnsiTheme="majorBidi" w:cstheme="majorBidi"/>
        </w:rPr>
      </w:pPr>
      <w:r w:rsidRPr="00260A67">
        <w:rPr>
          <w:rFonts w:asciiTheme="majorBidi" w:hAnsiTheme="majorBidi" w:cstheme="majorBidi"/>
        </w:rPr>
        <w:t>L’apprentissage automatique est une branche de l’intelligence artificielle qui permet aux machines d’apprendre à partir de données, sans être explicitement programmées. Il s’agit d’entraîner des modèles pour qu’ils puissent faire des prédictions ou détecter des schémas dans des ensembles de données.</w:t>
      </w:r>
    </w:p>
    <w:p w14:paraId="27FB1DE8" w14:textId="77777777" w:rsidR="00CA37F6" w:rsidRPr="00260A67" w:rsidRDefault="00CA37F6" w:rsidP="00CA37F6">
      <w:pPr>
        <w:jc w:val="both"/>
        <w:rPr>
          <w:rFonts w:asciiTheme="majorBidi" w:hAnsiTheme="majorBidi" w:cstheme="majorBidi"/>
        </w:rPr>
      </w:pPr>
      <w:r w:rsidRPr="00260A67">
        <w:rPr>
          <w:rFonts w:asciiTheme="majorBidi" w:hAnsiTheme="majorBidi" w:cstheme="majorBidi"/>
        </w:rPr>
        <w:t>Par exemple, un modèle peut être entraîné à :</w:t>
      </w:r>
    </w:p>
    <w:p w14:paraId="67B70999" w14:textId="6A99E497" w:rsidR="00CA37F6" w:rsidRPr="00260A67" w:rsidRDefault="00CA37F6" w:rsidP="00CA37F6">
      <w:pPr>
        <w:pStyle w:val="Paragraphedeliste"/>
        <w:numPr>
          <w:ilvl w:val="0"/>
          <w:numId w:val="77"/>
        </w:numPr>
        <w:jc w:val="both"/>
        <w:rPr>
          <w:rFonts w:asciiTheme="majorBidi" w:hAnsiTheme="majorBidi" w:cstheme="majorBidi"/>
        </w:rPr>
      </w:pPr>
      <w:r w:rsidRPr="00260A67">
        <w:rPr>
          <w:rFonts w:asciiTheme="majorBidi" w:hAnsiTheme="majorBidi" w:cstheme="majorBidi"/>
        </w:rPr>
        <w:t xml:space="preserve">Classifier des </w:t>
      </w:r>
      <w:r w:rsidR="001B2618" w:rsidRPr="00260A67">
        <w:rPr>
          <w:rFonts w:asciiTheme="majorBidi" w:hAnsiTheme="majorBidi" w:cstheme="majorBidi"/>
        </w:rPr>
        <w:t>courriels</w:t>
      </w:r>
      <w:r w:rsidRPr="00260A67">
        <w:rPr>
          <w:rFonts w:asciiTheme="majorBidi" w:hAnsiTheme="majorBidi" w:cstheme="majorBidi"/>
        </w:rPr>
        <w:t xml:space="preserve"> comme spam ou non-spam.</w:t>
      </w:r>
    </w:p>
    <w:p w14:paraId="73F814E3" w14:textId="77777777" w:rsidR="00CA37F6" w:rsidRPr="00260A67" w:rsidRDefault="00CA37F6" w:rsidP="00CA37F6">
      <w:pPr>
        <w:pStyle w:val="Paragraphedeliste"/>
        <w:numPr>
          <w:ilvl w:val="0"/>
          <w:numId w:val="77"/>
        </w:numPr>
        <w:jc w:val="both"/>
        <w:rPr>
          <w:rFonts w:eastAsiaTheme="minorEastAsia"/>
          <w:lang w:eastAsia="fr-FR"/>
        </w:rPr>
      </w:pPr>
      <w:r w:rsidRPr="00260A67">
        <w:rPr>
          <w:rFonts w:asciiTheme="majorBidi" w:hAnsiTheme="majorBidi" w:cstheme="majorBidi"/>
        </w:rPr>
        <w:t>Détecter des intrusions dans un réseau informatique.</w:t>
      </w:r>
    </w:p>
    <w:p w14:paraId="0F462E4C" w14:textId="77777777" w:rsidR="00CA37F6" w:rsidRPr="00260A67" w:rsidRDefault="00CA37F6" w:rsidP="00CA37F6">
      <w:pPr>
        <w:pStyle w:val="Titre4"/>
      </w:pPr>
      <w:r w:rsidRPr="00260A67">
        <w:t xml:space="preserve"> </w:t>
      </w:r>
      <w:bookmarkStart w:id="6" w:name="_Toc187520365"/>
      <w:r w:rsidRPr="00260A67">
        <w:t>Types d'apprentissage : supervisé, non-supervisé, renforcement</w:t>
      </w:r>
      <w:bookmarkEnd w:id="6"/>
    </w:p>
    <w:p w14:paraId="126AC765" w14:textId="17AC7D4F" w:rsidR="00CA37F6" w:rsidRPr="00260A67" w:rsidRDefault="00CA37F6" w:rsidP="00CA37F6">
      <w:pPr>
        <w:jc w:val="both"/>
        <w:rPr>
          <w:rFonts w:asciiTheme="majorBidi" w:hAnsiTheme="majorBidi" w:cstheme="majorBidi"/>
        </w:rPr>
      </w:pPr>
      <w:r w:rsidRPr="00260A67">
        <w:rPr>
          <w:rFonts w:asciiTheme="majorBidi" w:hAnsiTheme="majorBidi" w:cstheme="majorBidi"/>
          <w:b/>
          <w:bCs/>
        </w:rPr>
        <w:t>Apprentissage supervisé</w:t>
      </w:r>
      <w:r w:rsidRPr="00260A67">
        <w:rPr>
          <w:rFonts w:asciiTheme="majorBidi" w:hAnsiTheme="majorBidi" w:cstheme="majorBidi"/>
        </w:rPr>
        <w:t xml:space="preserve"> </w:t>
      </w:r>
    </w:p>
    <w:p w14:paraId="2570207F" w14:textId="77777777" w:rsidR="00CA37F6" w:rsidRPr="00260A67" w:rsidRDefault="00CA37F6" w:rsidP="00CA37F6">
      <w:pPr>
        <w:pStyle w:val="Paragraphedeliste"/>
        <w:numPr>
          <w:ilvl w:val="0"/>
          <w:numId w:val="79"/>
        </w:numPr>
        <w:jc w:val="both"/>
        <w:rPr>
          <w:rFonts w:asciiTheme="majorBidi" w:hAnsiTheme="majorBidi" w:cstheme="majorBidi"/>
        </w:rPr>
      </w:pPr>
      <w:r w:rsidRPr="00260A67">
        <w:rPr>
          <w:rFonts w:asciiTheme="majorBidi" w:hAnsiTheme="majorBidi" w:cstheme="majorBidi"/>
        </w:rPr>
        <w:t>Les données d'entraînement contiennent des entrées (</w:t>
      </w:r>
      <w:proofErr w:type="spellStart"/>
      <w:r w:rsidRPr="00260A67">
        <w:rPr>
          <w:rFonts w:asciiTheme="majorBidi" w:hAnsiTheme="majorBidi" w:cstheme="majorBidi"/>
        </w:rPr>
        <w:t>features</w:t>
      </w:r>
      <w:proofErr w:type="spellEnd"/>
      <w:r w:rsidRPr="00260A67">
        <w:rPr>
          <w:rFonts w:asciiTheme="majorBidi" w:hAnsiTheme="majorBidi" w:cstheme="majorBidi"/>
        </w:rPr>
        <w:t>) et des sorties (labels).</w:t>
      </w:r>
    </w:p>
    <w:p w14:paraId="599B6175" w14:textId="35E569EA" w:rsidR="00CA37F6" w:rsidRPr="00260A67" w:rsidRDefault="00CA37F6" w:rsidP="00CA37F6">
      <w:pPr>
        <w:pStyle w:val="Paragraphedeliste"/>
        <w:numPr>
          <w:ilvl w:val="0"/>
          <w:numId w:val="79"/>
        </w:numPr>
        <w:jc w:val="both"/>
        <w:rPr>
          <w:rFonts w:asciiTheme="majorBidi" w:hAnsiTheme="majorBidi" w:cstheme="majorBidi"/>
        </w:rPr>
      </w:pPr>
      <w:r w:rsidRPr="00260A67">
        <w:rPr>
          <w:rFonts w:asciiTheme="majorBidi" w:hAnsiTheme="majorBidi" w:cstheme="majorBidi"/>
        </w:rPr>
        <w:t xml:space="preserve">Exemple : Détection de phishing dans les </w:t>
      </w:r>
      <w:r w:rsidR="00052317" w:rsidRPr="00260A67">
        <w:rPr>
          <w:rFonts w:asciiTheme="majorBidi" w:hAnsiTheme="majorBidi" w:cstheme="majorBidi"/>
        </w:rPr>
        <w:t>courriels</w:t>
      </w:r>
      <w:r w:rsidRPr="00260A67">
        <w:rPr>
          <w:rFonts w:asciiTheme="majorBidi" w:hAnsiTheme="majorBidi" w:cstheme="majorBidi"/>
        </w:rPr>
        <w:t xml:space="preserve"> (les données incluent des </w:t>
      </w:r>
      <w:r w:rsidR="00052317" w:rsidRPr="00260A67">
        <w:rPr>
          <w:rFonts w:asciiTheme="majorBidi" w:hAnsiTheme="majorBidi" w:cstheme="majorBidi"/>
        </w:rPr>
        <w:t>courriels</w:t>
      </w:r>
      <w:r w:rsidRPr="00260A67">
        <w:rPr>
          <w:rFonts w:asciiTheme="majorBidi" w:hAnsiTheme="majorBidi" w:cstheme="majorBidi"/>
        </w:rPr>
        <w:t xml:space="preserve"> étiquetés comme "phishing" ou "légitime").</w:t>
      </w:r>
    </w:p>
    <w:p w14:paraId="38F69D9F" w14:textId="4F500D79" w:rsidR="00CA37F6" w:rsidRPr="00260A67" w:rsidRDefault="00CA37F6" w:rsidP="00CA37F6">
      <w:pPr>
        <w:jc w:val="both"/>
        <w:rPr>
          <w:rFonts w:asciiTheme="majorBidi" w:hAnsiTheme="majorBidi" w:cstheme="majorBidi"/>
        </w:rPr>
      </w:pPr>
      <w:r w:rsidRPr="00260A67">
        <w:rPr>
          <w:rFonts w:asciiTheme="majorBidi" w:hAnsiTheme="majorBidi" w:cstheme="majorBidi"/>
          <w:b/>
          <w:bCs/>
        </w:rPr>
        <w:t>Apprentissage non-supervisé</w:t>
      </w:r>
      <w:r w:rsidRPr="00260A67">
        <w:rPr>
          <w:rFonts w:asciiTheme="majorBidi" w:hAnsiTheme="majorBidi" w:cstheme="majorBidi"/>
        </w:rPr>
        <w:t xml:space="preserve"> </w:t>
      </w:r>
    </w:p>
    <w:p w14:paraId="6809A79D" w14:textId="77777777" w:rsidR="00CA37F6" w:rsidRPr="00260A67" w:rsidRDefault="00CA37F6" w:rsidP="00CA37F6">
      <w:pPr>
        <w:pStyle w:val="Paragraphedeliste"/>
        <w:numPr>
          <w:ilvl w:val="0"/>
          <w:numId w:val="79"/>
        </w:numPr>
        <w:jc w:val="both"/>
        <w:rPr>
          <w:rFonts w:asciiTheme="majorBidi" w:hAnsiTheme="majorBidi" w:cstheme="majorBidi"/>
        </w:rPr>
      </w:pPr>
      <w:r w:rsidRPr="00260A67">
        <w:rPr>
          <w:rFonts w:asciiTheme="majorBidi" w:hAnsiTheme="majorBidi" w:cstheme="majorBidi"/>
        </w:rPr>
        <w:t>Les données d’entraînement n’ont pas de labels. L’objectif est de trouver des motifs ou des regroupements.</w:t>
      </w:r>
    </w:p>
    <w:p w14:paraId="55701D7B" w14:textId="77777777" w:rsidR="00CA37F6" w:rsidRPr="00260A67" w:rsidRDefault="00CA37F6" w:rsidP="00CA37F6">
      <w:pPr>
        <w:pStyle w:val="Paragraphedeliste"/>
        <w:numPr>
          <w:ilvl w:val="0"/>
          <w:numId w:val="79"/>
        </w:numPr>
        <w:jc w:val="both"/>
        <w:rPr>
          <w:rFonts w:asciiTheme="majorBidi" w:hAnsiTheme="majorBidi" w:cstheme="majorBidi"/>
        </w:rPr>
      </w:pPr>
      <w:r w:rsidRPr="00260A67">
        <w:rPr>
          <w:rFonts w:asciiTheme="majorBidi" w:hAnsiTheme="majorBidi" w:cstheme="majorBidi"/>
        </w:rPr>
        <w:t>Exemple : Détecter des anomalies dans le trafic réseau sans savoir à l’avance ce qui constitue une menace.</w:t>
      </w:r>
    </w:p>
    <w:p w14:paraId="4927E3A8" w14:textId="4D21C9A0" w:rsidR="00CA37F6" w:rsidRPr="00260A67" w:rsidRDefault="00CA37F6" w:rsidP="00CA37F6">
      <w:pPr>
        <w:jc w:val="both"/>
        <w:rPr>
          <w:rFonts w:asciiTheme="majorBidi" w:hAnsiTheme="majorBidi" w:cstheme="majorBidi"/>
        </w:rPr>
      </w:pPr>
      <w:r w:rsidRPr="00260A67">
        <w:rPr>
          <w:rFonts w:asciiTheme="majorBidi" w:hAnsiTheme="majorBidi" w:cstheme="majorBidi"/>
          <w:b/>
          <w:bCs/>
        </w:rPr>
        <w:t>Apprentissage par renforcement</w:t>
      </w:r>
      <w:r w:rsidRPr="00260A67">
        <w:rPr>
          <w:rFonts w:asciiTheme="majorBidi" w:hAnsiTheme="majorBidi" w:cstheme="majorBidi"/>
        </w:rPr>
        <w:t xml:space="preserve"> </w:t>
      </w:r>
    </w:p>
    <w:p w14:paraId="1A55740F" w14:textId="77777777" w:rsidR="00CA37F6" w:rsidRPr="00260A67" w:rsidRDefault="00CA37F6" w:rsidP="00CA37F6">
      <w:pPr>
        <w:pStyle w:val="Paragraphedeliste"/>
        <w:numPr>
          <w:ilvl w:val="0"/>
          <w:numId w:val="79"/>
        </w:numPr>
        <w:jc w:val="both"/>
        <w:rPr>
          <w:rFonts w:asciiTheme="majorBidi" w:hAnsiTheme="majorBidi" w:cstheme="majorBidi"/>
        </w:rPr>
      </w:pPr>
      <w:r w:rsidRPr="00260A67">
        <w:rPr>
          <w:rFonts w:asciiTheme="majorBidi" w:hAnsiTheme="majorBidi" w:cstheme="majorBidi"/>
        </w:rPr>
        <w:t>Un agent apprend à prendre des décisions dans un environnement en recevant des récompenses ou des pénalités.</w:t>
      </w:r>
    </w:p>
    <w:p w14:paraId="5B5216A0" w14:textId="77777777" w:rsidR="00CA37F6" w:rsidRPr="00260A67" w:rsidRDefault="00CA37F6" w:rsidP="00CA37F6">
      <w:pPr>
        <w:pStyle w:val="Paragraphedeliste"/>
        <w:numPr>
          <w:ilvl w:val="0"/>
          <w:numId w:val="79"/>
        </w:numPr>
        <w:jc w:val="both"/>
        <w:rPr>
          <w:rFonts w:asciiTheme="majorBidi" w:hAnsiTheme="majorBidi" w:cstheme="majorBidi"/>
        </w:rPr>
      </w:pPr>
      <w:r w:rsidRPr="00260A67">
        <w:rPr>
          <w:rFonts w:asciiTheme="majorBidi" w:hAnsiTheme="majorBidi" w:cstheme="majorBidi"/>
        </w:rPr>
        <w:t>Exemple : Un système de sécurité qui s’adapte aux nouvelles attaques en fonction de son efficacité à bloquer les menaces.</w:t>
      </w:r>
    </w:p>
    <w:p w14:paraId="773AD449" w14:textId="77777777" w:rsidR="00CA37F6" w:rsidRPr="00260A67" w:rsidRDefault="00CA37F6" w:rsidP="00CA37F6">
      <w:pPr>
        <w:pStyle w:val="Titre3"/>
      </w:pPr>
      <w:bookmarkStart w:id="7" w:name="_Toc187520366"/>
      <w:r w:rsidRPr="00260A67">
        <w:rPr>
          <w:rStyle w:val="lev"/>
          <w:b w:val="0"/>
          <w:bCs w:val="0"/>
        </w:rPr>
        <w:t>Sécurité informatique</w:t>
      </w:r>
      <w:bookmarkEnd w:id="7"/>
    </w:p>
    <w:p w14:paraId="26EEDE65" w14:textId="77777777" w:rsidR="00CA37F6" w:rsidRPr="00260A67" w:rsidRDefault="00CA37F6" w:rsidP="00CA37F6">
      <w:pPr>
        <w:ind w:firstLine="270"/>
        <w:jc w:val="both"/>
        <w:rPr>
          <w:rFonts w:asciiTheme="majorBidi" w:hAnsiTheme="majorBidi" w:cstheme="majorBidi"/>
        </w:rPr>
      </w:pPr>
      <w:r w:rsidRPr="00260A67">
        <w:rPr>
          <w:rFonts w:asciiTheme="majorBidi" w:hAnsiTheme="majorBidi" w:cstheme="majorBidi"/>
        </w:rPr>
        <w:t>La sécurité informatique englobe les pratiques et les outils visant à protéger les systèmes, les réseaux et les données contre les accès non autorisés, les modifications ou les destructions malveillantes.</w:t>
      </w:r>
    </w:p>
    <w:p w14:paraId="34D6957E" w14:textId="77777777" w:rsidR="00CA37F6" w:rsidRPr="00260A67" w:rsidRDefault="00CA37F6" w:rsidP="00CA37F6">
      <w:pPr>
        <w:pStyle w:val="Titre4"/>
      </w:pPr>
      <w:bookmarkStart w:id="8" w:name="_Toc187520367"/>
      <w:r w:rsidRPr="00260A67">
        <w:t>Principaux types de menaces</w:t>
      </w:r>
      <w:bookmarkEnd w:id="8"/>
    </w:p>
    <w:p w14:paraId="1AD2FD60" w14:textId="5DE00840" w:rsidR="00EF5FF7" w:rsidRPr="00260A67" w:rsidRDefault="00EF5FF7" w:rsidP="00EF5FF7">
      <w:pPr>
        <w:pStyle w:val="Paragraphedeliste"/>
        <w:numPr>
          <w:ilvl w:val="0"/>
          <w:numId w:val="101"/>
        </w:numPr>
        <w:jc w:val="both"/>
        <w:rPr>
          <w:rFonts w:asciiTheme="majorBidi" w:hAnsiTheme="majorBidi" w:cstheme="majorBidi"/>
        </w:rPr>
      </w:pPr>
      <w:r w:rsidRPr="00260A67">
        <w:rPr>
          <w:rFonts w:asciiTheme="majorBidi" w:hAnsiTheme="majorBidi" w:cstheme="majorBidi"/>
          <w:b/>
          <w:bCs/>
        </w:rPr>
        <w:t>Backdoor</w:t>
      </w:r>
      <w:r w:rsidRPr="00260A67">
        <w:rPr>
          <w:rFonts w:asciiTheme="majorBidi" w:hAnsiTheme="majorBidi" w:cstheme="majorBidi"/>
        </w:rPr>
        <w:t xml:space="preserve"> : (porte dérobée) est un moyen caché d'accéder à un système informatique. Elle permet à un attaquant de pénétrer dans un réseau ou un appareil sans être détecté, souvent en contournant les mécanismes de sécurité, comme les mots de passe ou les </w:t>
      </w:r>
      <w:r w:rsidR="003B4C08" w:rsidRPr="00260A67">
        <w:rPr>
          <w:rFonts w:asciiTheme="majorBidi" w:hAnsiTheme="majorBidi" w:cstheme="majorBidi"/>
        </w:rPr>
        <w:t>pares-feux</w:t>
      </w:r>
      <w:r w:rsidRPr="00260A67">
        <w:rPr>
          <w:rFonts w:asciiTheme="majorBidi" w:hAnsiTheme="majorBidi" w:cstheme="majorBidi"/>
        </w:rPr>
        <w:t>.</w:t>
      </w:r>
    </w:p>
    <w:p w14:paraId="2B4EFC5B" w14:textId="5AFC4B51" w:rsidR="00EF5FF7" w:rsidRPr="00260A67" w:rsidRDefault="00EF5FF7" w:rsidP="00B15BCE">
      <w:pPr>
        <w:pStyle w:val="Paragraphedeliste"/>
        <w:numPr>
          <w:ilvl w:val="0"/>
          <w:numId w:val="101"/>
        </w:numPr>
        <w:jc w:val="both"/>
        <w:rPr>
          <w:rFonts w:asciiTheme="majorBidi" w:hAnsiTheme="majorBidi" w:cstheme="majorBidi"/>
        </w:rPr>
      </w:pPr>
      <w:proofErr w:type="spellStart"/>
      <w:r w:rsidRPr="00260A67">
        <w:rPr>
          <w:rFonts w:asciiTheme="majorBidi" w:hAnsiTheme="majorBidi" w:cstheme="majorBidi"/>
          <w:b/>
          <w:bCs/>
        </w:rPr>
        <w:t>Analysis</w:t>
      </w:r>
      <w:proofErr w:type="spellEnd"/>
      <w:r w:rsidRPr="00260A67">
        <w:rPr>
          <w:rFonts w:asciiTheme="majorBidi" w:hAnsiTheme="majorBidi" w:cstheme="majorBidi"/>
        </w:rPr>
        <w:t xml:space="preserve"> : </w:t>
      </w:r>
      <w:r w:rsidR="00047D83" w:rsidRPr="00260A67">
        <w:rPr>
          <w:rFonts w:asciiTheme="majorBidi" w:hAnsiTheme="majorBidi" w:cstheme="majorBidi"/>
        </w:rPr>
        <w:t>d</w:t>
      </w:r>
      <w:r w:rsidR="00B15BCE" w:rsidRPr="00260A67">
        <w:rPr>
          <w:rFonts w:asciiTheme="majorBidi" w:hAnsiTheme="majorBidi" w:cstheme="majorBidi"/>
        </w:rPr>
        <w:t>ans le contexte des attaques, l'analyse consiste à étudier un système cible pour identifier ses vulnérabilités et comprendre comment un attaquant pourrait exploiter ses faiblesses.</w:t>
      </w:r>
    </w:p>
    <w:p w14:paraId="1033F68B" w14:textId="523909D4" w:rsidR="00EF5FF7" w:rsidRPr="00260A67" w:rsidRDefault="00EF5FF7" w:rsidP="00225F7F">
      <w:pPr>
        <w:pStyle w:val="Paragraphedeliste"/>
        <w:numPr>
          <w:ilvl w:val="0"/>
          <w:numId w:val="101"/>
        </w:numPr>
        <w:jc w:val="both"/>
        <w:rPr>
          <w:rFonts w:asciiTheme="majorBidi" w:hAnsiTheme="majorBidi" w:cstheme="majorBidi"/>
        </w:rPr>
      </w:pPr>
      <w:proofErr w:type="spellStart"/>
      <w:r w:rsidRPr="00260A67">
        <w:rPr>
          <w:rFonts w:asciiTheme="majorBidi" w:hAnsiTheme="majorBidi" w:cstheme="majorBidi"/>
          <w:b/>
          <w:bCs/>
        </w:rPr>
        <w:t>Fuzzers</w:t>
      </w:r>
      <w:proofErr w:type="spellEnd"/>
      <w:r w:rsidR="00CC6188" w:rsidRPr="00260A67">
        <w:rPr>
          <w:rFonts w:asciiTheme="majorBidi" w:hAnsiTheme="majorBidi" w:cstheme="majorBidi"/>
        </w:rPr>
        <w:t> :</w:t>
      </w:r>
      <w:r w:rsidR="00225F7F" w:rsidRPr="00260A67">
        <w:rPr>
          <w:rFonts w:asciiTheme="majorBidi" w:hAnsiTheme="majorBidi" w:cstheme="majorBidi"/>
        </w:rPr>
        <w:t xml:space="preserve"> sont des outils utilisés pour tester la sécurité des logiciels en leur envoyant des données aléatoires ou malformées, dans le but de détecter des failles ou des erreurs qui pourraient être exploitées par un attaquant.</w:t>
      </w:r>
    </w:p>
    <w:p w14:paraId="3485F0EA" w14:textId="61E64BA8" w:rsidR="00EF5FF7" w:rsidRPr="00260A67" w:rsidRDefault="00EF5FF7" w:rsidP="00EF5FF7">
      <w:pPr>
        <w:pStyle w:val="Paragraphedeliste"/>
        <w:numPr>
          <w:ilvl w:val="0"/>
          <w:numId w:val="101"/>
        </w:numPr>
        <w:jc w:val="both"/>
        <w:rPr>
          <w:rFonts w:asciiTheme="majorBidi" w:hAnsiTheme="majorBidi" w:cstheme="majorBidi"/>
        </w:rPr>
      </w:pPr>
      <w:proofErr w:type="spellStart"/>
      <w:r w:rsidRPr="00260A67">
        <w:rPr>
          <w:rFonts w:asciiTheme="majorBidi" w:hAnsiTheme="majorBidi" w:cstheme="majorBidi"/>
          <w:b/>
          <w:bCs/>
        </w:rPr>
        <w:lastRenderedPageBreak/>
        <w:t>Shellcode</w:t>
      </w:r>
      <w:proofErr w:type="spellEnd"/>
      <w:r w:rsidRPr="00260A67">
        <w:rPr>
          <w:rFonts w:asciiTheme="majorBidi" w:hAnsiTheme="majorBidi" w:cstheme="majorBidi"/>
        </w:rPr>
        <w:t xml:space="preserve"> : est un morceau de code malveillant qui permet à un attaquant d'exécuter des commandes sur un système ciblé. Il est souvent utilisé dans les exploits pour prendre le contrôle d'un système à distance.</w:t>
      </w:r>
    </w:p>
    <w:p w14:paraId="11780040" w14:textId="6E0F741C" w:rsidR="00EF5FF7" w:rsidRPr="00260A67" w:rsidRDefault="00EF5FF7" w:rsidP="00EF5FF7">
      <w:pPr>
        <w:pStyle w:val="Paragraphedeliste"/>
        <w:numPr>
          <w:ilvl w:val="0"/>
          <w:numId w:val="101"/>
        </w:numPr>
        <w:jc w:val="both"/>
        <w:rPr>
          <w:rFonts w:asciiTheme="majorBidi" w:hAnsiTheme="majorBidi" w:cstheme="majorBidi"/>
        </w:rPr>
      </w:pPr>
      <w:r w:rsidRPr="00260A67">
        <w:rPr>
          <w:rFonts w:asciiTheme="majorBidi" w:hAnsiTheme="majorBidi" w:cstheme="majorBidi"/>
          <w:b/>
          <w:bCs/>
        </w:rPr>
        <w:t>Reconnaissance</w:t>
      </w:r>
      <w:r w:rsidRPr="00260A67">
        <w:rPr>
          <w:rFonts w:asciiTheme="majorBidi" w:hAnsiTheme="majorBidi" w:cstheme="majorBidi"/>
        </w:rPr>
        <w:t xml:space="preserve"> :</w:t>
      </w:r>
      <w:r w:rsidR="005335BB" w:rsidRPr="00260A67">
        <w:rPr>
          <w:rFonts w:asciiTheme="majorBidi" w:hAnsiTheme="majorBidi" w:cstheme="majorBidi"/>
        </w:rPr>
        <w:t xml:space="preserve"> </w:t>
      </w:r>
      <w:r w:rsidRPr="00260A67">
        <w:rPr>
          <w:rFonts w:asciiTheme="majorBidi" w:hAnsiTheme="majorBidi" w:cstheme="majorBidi"/>
        </w:rPr>
        <w:t>est la phase de collecte d'informations sur une cible avant une attaque. Cela peut inclure la recherche de données publiques sur l'organisation, son réseau, ses employés ou ses infrastructures, afin de préparer une attaque ciblée.</w:t>
      </w:r>
    </w:p>
    <w:p w14:paraId="43AE566A" w14:textId="5AF1650A" w:rsidR="00EF5FF7" w:rsidRPr="00260A67" w:rsidRDefault="00EF5FF7" w:rsidP="00EF5FF7">
      <w:pPr>
        <w:pStyle w:val="Paragraphedeliste"/>
        <w:numPr>
          <w:ilvl w:val="0"/>
          <w:numId w:val="101"/>
        </w:numPr>
        <w:jc w:val="both"/>
        <w:rPr>
          <w:rFonts w:asciiTheme="majorBidi" w:hAnsiTheme="majorBidi" w:cstheme="majorBidi"/>
        </w:rPr>
      </w:pPr>
      <w:r w:rsidRPr="00260A67">
        <w:rPr>
          <w:rFonts w:asciiTheme="majorBidi" w:hAnsiTheme="majorBidi" w:cstheme="majorBidi"/>
          <w:b/>
          <w:bCs/>
        </w:rPr>
        <w:t>Exploits</w:t>
      </w:r>
      <w:r w:rsidRPr="00260A67">
        <w:rPr>
          <w:rFonts w:asciiTheme="majorBidi" w:hAnsiTheme="majorBidi" w:cstheme="majorBidi"/>
        </w:rPr>
        <w:t xml:space="preserve"> : est un programme ou une technique qui profite d'une vulnérabilité dans un logiciel ou un système pour causer un dommage, comme exécuter du code malveillant ou accéder illégalement à des données.</w:t>
      </w:r>
    </w:p>
    <w:p w14:paraId="1235FF12" w14:textId="0AD9A44B" w:rsidR="00EF5FF7" w:rsidRPr="00260A67" w:rsidRDefault="00EF5FF7" w:rsidP="00EF5FF7">
      <w:pPr>
        <w:pStyle w:val="Paragraphedeliste"/>
        <w:numPr>
          <w:ilvl w:val="0"/>
          <w:numId w:val="101"/>
        </w:numPr>
        <w:jc w:val="both"/>
        <w:rPr>
          <w:rFonts w:asciiTheme="majorBidi" w:hAnsiTheme="majorBidi" w:cstheme="majorBidi"/>
        </w:rPr>
      </w:pPr>
      <w:proofErr w:type="spellStart"/>
      <w:r w:rsidRPr="00260A67">
        <w:rPr>
          <w:rFonts w:asciiTheme="majorBidi" w:hAnsiTheme="majorBidi" w:cstheme="majorBidi"/>
          <w:b/>
          <w:bCs/>
        </w:rPr>
        <w:t>DoS</w:t>
      </w:r>
      <w:proofErr w:type="spellEnd"/>
      <w:r w:rsidR="00265E57" w:rsidRPr="00260A67">
        <w:rPr>
          <w:rFonts w:asciiTheme="majorBidi" w:hAnsiTheme="majorBidi" w:cstheme="majorBidi"/>
          <w:b/>
          <w:bCs/>
        </w:rPr>
        <w:t xml:space="preserve"> </w:t>
      </w:r>
      <w:r w:rsidRPr="00260A67">
        <w:rPr>
          <w:rFonts w:asciiTheme="majorBidi" w:hAnsiTheme="majorBidi" w:cstheme="majorBidi"/>
        </w:rPr>
        <w:t>: vise à rendre un service, un site web ou un réseau inutilisable en l'inondant de demandes excessives, rendant ainsi l'accès impossible pour les utilisateurs légitimes.</w:t>
      </w:r>
    </w:p>
    <w:p w14:paraId="3C8711DB" w14:textId="35342248" w:rsidR="00EF5FF7" w:rsidRPr="00260A67" w:rsidRDefault="00EF5FF7" w:rsidP="00EF60EB">
      <w:pPr>
        <w:pStyle w:val="Paragraphedeliste"/>
        <w:numPr>
          <w:ilvl w:val="0"/>
          <w:numId w:val="101"/>
        </w:numPr>
        <w:jc w:val="both"/>
        <w:rPr>
          <w:rFonts w:asciiTheme="majorBidi" w:hAnsiTheme="majorBidi" w:cstheme="majorBidi"/>
        </w:rPr>
      </w:pPr>
      <w:r w:rsidRPr="00260A67">
        <w:rPr>
          <w:rFonts w:asciiTheme="majorBidi" w:hAnsiTheme="majorBidi" w:cstheme="majorBidi"/>
          <w:b/>
          <w:bCs/>
        </w:rPr>
        <w:t>Worms</w:t>
      </w:r>
      <w:r w:rsidR="00EF60EB" w:rsidRPr="00260A67">
        <w:rPr>
          <w:rFonts w:asciiTheme="majorBidi" w:hAnsiTheme="majorBidi" w:cstheme="majorBidi"/>
        </w:rPr>
        <w:t xml:space="preserve"> : se propagent de manière autonome en exploitant des failles de sécurité dans les systèmes ou réseaux. Une fois qu'un ver infecte un système, il utilise des techniques pour se répliquer et se propager à d'autres machines, souvent sans intervention humaine. Cela peut se faire en exploitant des vulnérabilités dans des logiciels ou des systèmes d'exploitation, ou par l'envoi de copies de lui-même via des </w:t>
      </w:r>
      <w:proofErr w:type="gramStart"/>
      <w:r w:rsidR="00EF60EB" w:rsidRPr="00260A67">
        <w:rPr>
          <w:rFonts w:asciiTheme="majorBidi" w:hAnsiTheme="majorBidi" w:cstheme="majorBidi"/>
        </w:rPr>
        <w:t>emails</w:t>
      </w:r>
      <w:proofErr w:type="gramEnd"/>
      <w:r w:rsidR="00EF60EB" w:rsidRPr="00260A67">
        <w:rPr>
          <w:rFonts w:asciiTheme="majorBidi" w:hAnsiTheme="majorBidi" w:cstheme="majorBidi"/>
        </w:rPr>
        <w:t>, des réseaux ou des messageries. Chaque machine infectée devient une nouvelle source d'infection, permettant au ver de se multiplier rapidement. En plus de se propager, certains vers peuvent ralentir les réseaux ou détériorer les performances des systèmes, voire installer d'autres malwares ou ouvrir des portes dérobées pour des attaques futures. Les vers sont difficiles à arrêter en raison de leur propagation rapide et peuvent agir sans que l'utilisateur ne s'en rende compte.</w:t>
      </w:r>
    </w:p>
    <w:p w14:paraId="24C4E0DE" w14:textId="5FEF5144" w:rsidR="00EF5FF7" w:rsidRPr="00260A67" w:rsidRDefault="00EF5FF7" w:rsidP="0057576B">
      <w:pPr>
        <w:pStyle w:val="Paragraphedeliste"/>
        <w:numPr>
          <w:ilvl w:val="0"/>
          <w:numId w:val="101"/>
        </w:numPr>
        <w:jc w:val="both"/>
        <w:rPr>
          <w:rFonts w:asciiTheme="majorBidi" w:hAnsiTheme="majorBidi" w:cstheme="majorBidi"/>
        </w:rPr>
      </w:pPr>
      <w:proofErr w:type="spellStart"/>
      <w:r w:rsidRPr="00260A67">
        <w:rPr>
          <w:rFonts w:asciiTheme="majorBidi" w:hAnsiTheme="majorBidi" w:cstheme="majorBidi"/>
          <w:b/>
          <w:bCs/>
        </w:rPr>
        <w:t>Generic</w:t>
      </w:r>
      <w:proofErr w:type="spellEnd"/>
      <w:r w:rsidRPr="00260A67">
        <w:rPr>
          <w:rFonts w:asciiTheme="majorBidi" w:hAnsiTheme="majorBidi" w:cstheme="majorBidi"/>
        </w:rPr>
        <w:t xml:space="preserve"> : </w:t>
      </w:r>
      <w:r w:rsidR="00951A3C" w:rsidRPr="00260A67">
        <w:rPr>
          <w:rFonts w:asciiTheme="majorBidi" w:hAnsiTheme="majorBidi" w:cstheme="majorBidi"/>
        </w:rPr>
        <w:t>u</w:t>
      </w:r>
      <w:r w:rsidR="0057576B" w:rsidRPr="00260A67">
        <w:rPr>
          <w:rFonts w:asciiTheme="majorBidi" w:hAnsiTheme="majorBidi" w:cstheme="majorBidi"/>
        </w:rPr>
        <w:t>ne attaque générique exploite des vulnérabilités courantes dans des systèmes, des logiciels ou des réseaux. Par exemple, des attaques utilisant des logiciels malveillants généraux comme des virus, des chevaux de Troie ou des ransomwares, qui sont conçus pour infecter un large éventail de cibles, sans se concentrer sur un individu ou une organisation en particulier. Ces attaques sont souvent automatiques et largement diffusées par le biais de spams ou de réseaux infectés.</w:t>
      </w:r>
    </w:p>
    <w:p w14:paraId="6B206110" w14:textId="5FC256AE" w:rsidR="00002808" w:rsidRPr="00260A67" w:rsidRDefault="00002808" w:rsidP="00BC3111">
      <w:pPr>
        <w:pStyle w:val="Titre2"/>
      </w:pPr>
      <w:bookmarkStart w:id="9" w:name="_Toc187520368"/>
      <w:r w:rsidRPr="00260A67">
        <w:t>Importance de l'apprentissage automatique en sécurité informatique</w:t>
      </w:r>
      <w:bookmarkEnd w:id="9"/>
    </w:p>
    <w:p w14:paraId="59797581" w14:textId="0AE43437" w:rsidR="00903166" w:rsidRPr="00260A67" w:rsidRDefault="00903166" w:rsidP="00903166">
      <w:pPr>
        <w:jc w:val="both"/>
        <w:rPr>
          <w:rFonts w:asciiTheme="majorBidi" w:hAnsiTheme="majorBidi" w:cstheme="majorBidi"/>
        </w:rPr>
      </w:pPr>
      <w:r w:rsidRPr="00260A67">
        <w:rPr>
          <w:rFonts w:asciiTheme="majorBidi" w:hAnsiTheme="majorBidi" w:cstheme="majorBidi"/>
        </w:rPr>
        <w:t>L'apprentissage automatique joue un rôle essentiel dans la modernisation de la cybersécurité en offrant plusieurs avantages clés :</w:t>
      </w:r>
    </w:p>
    <w:p w14:paraId="239DB027" w14:textId="77777777" w:rsidR="00903166" w:rsidRPr="00260A67" w:rsidRDefault="00903166" w:rsidP="009B2473">
      <w:pPr>
        <w:pStyle w:val="Paragraphedeliste"/>
        <w:numPr>
          <w:ilvl w:val="0"/>
          <w:numId w:val="102"/>
        </w:numPr>
        <w:ind w:left="360"/>
        <w:jc w:val="both"/>
        <w:rPr>
          <w:rFonts w:asciiTheme="majorBidi" w:hAnsiTheme="majorBidi" w:cstheme="majorBidi"/>
        </w:rPr>
      </w:pPr>
      <w:r w:rsidRPr="00260A67">
        <w:rPr>
          <w:rFonts w:asciiTheme="majorBidi" w:hAnsiTheme="majorBidi" w:cstheme="majorBidi"/>
          <w:b/>
          <w:bCs/>
        </w:rPr>
        <w:t>Détection proactive</w:t>
      </w:r>
      <w:r w:rsidRPr="00260A67">
        <w:rPr>
          <w:rFonts w:asciiTheme="majorBidi" w:hAnsiTheme="majorBidi" w:cstheme="majorBidi"/>
        </w:rPr>
        <w:t xml:space="preserve"> : Les modèles d'apprentissage automatique peuvent identifier des anomalies et des comportements suspects en temps réel, même face à des menaces inconnues.</w:t>
      </w:r>
    </w:p>
    <w:p w14:paraId="737B9D49" w14:textId="286CAFFE" w:rsidR="00903166" w:rsidRPr="00260A67" w:rsidRDefault="00903166" w:rsidP="009B2473">
      <w:pPr>
        <w:pStyle w:val="Paragraphedeliste"/>
        <w:numPr>
          <w:ilvl w:val="0"/>
          <w:numId w:val="102"/>
        </w:numPr>
        <w:ind w:left="360"/>
        <w:jc w:val="both"/>
        <w:rPr>
          <w:rFonts w:asciiTheme="majorBidi" w:hAnsiTheme="majorBidi" w:cstheme="majorBidi"/>
        </w:rPr>
      </w:pPr>
      <w:r w:rsidRPr="00260A67">
        <w:rPr>
          <w:rFonts w:asciiTheme="majorBidi" w:hAnsiTheme="majorBidi" w:cstheme="majorBidi"/>
          <w:b/>
          <w:bCs/>
        </w:rPr>
        <w:t>Réduction des faux positifs</w:t>
      </w:r>
      <w:r w:rsidRPr="00260A67">
        <w:rPr>
          <w:rFonts w:asciiTheme="majorBidi" w:hAnsiTheme="majorBidi" w:cstheme="majorBidi"/>
        </w:rPr>
        <w:t xml:space="preserve"> : Contrairement aux systèmes traditionnels, le </w:t>
      </w:r>
      <w:r w:rsidR="00B013D1" w:rsidRPr="00260A67">
        <w:rPr>
          <w:rFonts w:asciiTheme="majorBidi" w:hAnsiTheme="majorBidi" w:cstheme="majorBidi"/>
        </w:rPr>
        <w:t>M</w:t>
      </w:r>
      <w:r w:rsidRPr="00260A67">
        <w:rPr>
          <w:rFonts w:asciiTheme="majorBidi" w:hAnsiTheme="majorBidi" w:cstheme="majorBidi"/>
        </w:rPr>
        <w:t xml:space="preserve">achine </w:t>
      </w:r>
      <w:r w:rsidR="00B013D1" w:rsidRPr="00260A67">
        <w:rPr>
          <w:rFonts w:asciiTheme="majorBidi" w:hAnsiTheme="majorBidi" w:cstheme="majorBidi"/>
        </w:rPr>
        <w:t>L</w:t>
      </w:r>
      <w:r w:rsidRPr="00260A67">
        <w:rPr>
          <w:rFonts w:asciiTheme="majorBidi" w:hAnsiTheme="majorBidi" w:cstheme="majorBidi"/>
        </w:rPr>
        <w:t>earning apprend à distinguer avec plus de précision les activités normales des comportements malveillants.</w:t>
      </w:r>
    </w:p>
    <w:p w14:paraId="684DE08B" w14:textId="77777777" w:rsidR="00903166" w:rsidRPr="00260A67" w:rsidRDefault="00903166" w:rsidP="009B2473">
      <w:pPr>
        <w:pStyle w:val="Paragraphedeliste"/>
        <w:numPr>
          <w:ilvl w:val="0"/>
          <w:numId w:val="102"/>
        </w:numPr>
        <w:ind w:left="360"/>
        <w:jc w:val="both"/>
        <w:rPr>
          <w:rFonts w:asciiTheme="majorBidi" w:hAnsiTheme="majorBidi" w:cstheme="majorBidi"/>
        </w:rPr>
      </w:pPr>
      <w:r w:rsidRPr="00260A67">
        <w:rPr>
          <w:rFonts w:asciiTheme="majorBidi" w:hAnsiTheme="majorBidi" w:cstheme="majorBidi"/>
          <w:b/>
          <w:bCs/>
        </w:rPr>
        <w:t xml:space="preserve">Adaptabilité </w:t>
      </w:r>
      <w:r w:rsidRPr="00260A67">
        <w:rPr>
          <w:rFonts w:asciiTheme="majorBidi" w:hAnsiTheme="majorBidi" w:cstheme="majorBidi"/>
        </w:rPr>
        <w:t>: Ces modèles évoluent en fonction des nouvelles menaces grâce à un apprentissage continu basé sur des données actualisées.</w:t>
      </w:r>
    </w:p>
    <w:p w14:paraId="7E0A18BB" w14:textId="302A01A8" w:rsidR="00903166" w:rsidRPr="00260A67" w:rsidRDefault="00903166" w:rsidP="001363CE">
      <w:pPr>
        <w:pStyle w:val="Paragraphedeliste"/>
        <w:numPr>
          <w:ilvl w:val="0"/>
          <w:numId w:val="102"/>
        </w:numPr>
        <w:ind w:left="360"/>
        <w:jc w:val="both"/>
        <w:rPr>
          <w:rFonts w:asciiTheme="majorBidi" w:hAnsiTheme="majorBidi" w:cstheme="majorBidi"/>
        </w:rPr>
      </w:pPr>
      <w:r w:rsidRPr="00260A67">
        <w:rPr>
          <w:rFonts w:asciiTheme="majorBidi" w:hAnsiTheme="majorBidi" w:cstheme="majorBidi"/>
          <w:b/>
          <w:bCs/>
        </w:rPr>
        <w:t>Automatisation</w:t>
      </w:r>
      <w:r w:rsidRPr="00260A67">
        <w:rPr>
          <w:rFonts w:asciiTheme="majorBidi" w:hAnsiTheme="majorBidi" w:cstheme="majorBidi"/>
        </w:rPr>
        <w:t xml:space="preserve"> : Les solutions basées sur le Machine Learning permettent de traiter d'énormes volumes de données sans intervention humaine, accélérant ainsi la réponse face aux attaques.</w:t>
      </w:r>
      <w:r w:rsidR="001363CE" w:rsidRPr="00260A67">
        <w:rPr>
          <w:rFonts w:asciiTheme="majorBidi" w:hAnsiTheme="majorBidi" w:cstheme="majorBidi"/>
        </w:rPr>
        <w:t xml:space="preserve"> </w:t>
      </w:r>
      <w:r w:rsidRPr="00260A67">
        <w:rPr>
          <w:rFonts w:asciiTheme="majorBidi" w:hAnsiTheme="majorBidi" w:cstheme="majorBidi"/>
        </w:rPr>
        <w:t>Les systèmes de sécurité classiques sont de moins en moins efficaces face aux nouvelles menaces, car :</w:t>
      </w:r>
    </w:p>
    <w:p w14:paraId="6463C9F9" w14:textId="77777777" w:rsidR="00903166" w:rsidRPr="00260A67" w:rsidRDefault="00903166" w:rsidP="000C1313">
      <w:pPr>
        <w:pStyle w:val="Paragraphedeliste"/>
        <w:numPr>
          <w:ilvl w:val="0"/>
          <w:numId w:val="103"/>
        </w:numPr>
        <w:jc w:val="both"/>
        <w:rPr>
          <w:rFonts w:asciiTheme="majorBidi" w:hAnsiTheme="majorBidi" w:cstheme="majorBidi"/>
        </w:rPr>
      </w:pPr>
      <w:r w:rsidRPr="00260A67">
        <w:rPr>
          <w:rFonts w:asciiTheme="majorBidi" w:hAnsiTheme="majorBidi" w:cstheme="majorBidi"/>
        </w:rPr>
        <w:t>Les attaques évoluent rapidement, avec des variantes de malwares,</w:t>
      </w:r>
    </w:p>
    <w:p w14:paraId="63484207" w14:textId="77777777" w:rsidR="00903166" w:rsidRPr="00260A67" w:rsidRDefault="00903166" w:rsidP="000C1313">
      <w:pPr>
        <w:pStyle w:val="Paragraphedeliste"/>
        <w:numPr>
          <w:ilvl w:val="0"/>
          <w:numId w:val="103"/>
        </w:numPr>
        <w:jc w:val="both"/>
        <w:rPr>
          <w:rFonts w:asciiTheme="majorBidi" w:hAnsiTheme="majorBidi" w:cstheme="majorBidi"/>
        </w:rPr>
      </w:pPr>
      <w:r w:rsidRPr="00260A67">
        <w:rPr>
          <w:rFonts w:asciiTheme="majorBidi" w:hAnsiTheme="majorBidi" w:cstheme="majorBidi"/>
        </w:rPr>
        <w:t>Le volume de données à analyser, comme le trafic réseau ou les logs, est gigantesque,</w:t>
      </w:r>
    </w:p>
    <w:p w14:paraId="763CF11B" w14:textId="6619E7F3" w:rsidR="00A57E63" w:rsidRPr="00260A67" w:rsidRDefault="00903166" w:rsidP="000C1313">
      <w:pPr>
        <w:pStyle w:val="Paragraphedeliste"/>
        <w:numPr>
          <w:ilvl w:val="0"/>
          <w:numId w:val="103"/>
        </w:numPr>
        <w:jc w:val="both"/>
        <w:rPr>
          <w:rFonts w:eastAsiaTheme="minorEastAsia"/>
          <w:lang w:eastAsia="fr-FR"/>
        </w:rPr>
      </w:pPr>
      <w:r w:rsidRPr="00260A67">
        <w:rPr>
          <w:rFonts w:asciiTheme="majorBidi" w:hAnsiTheme="majorBidi" w:cstheme="majorBidi"/>
        </w:rPr>
        <w:t>La détection manuelle ou fondée sur des règles statiques est lente et sujette à des erreurs.</w:t>
      </w:r>
      <w:r w:rsidR="00A57E63" w:rsidRPr="00260A67">
        <w:br w:type="page"/>
      </w:r>
    </w:p>
    <w:p w14:paraId="1AFA8FDF" w14:textId="5969C96C" w:rsidR="00A57E63" w:rsidRPr="00260A67" w:rsidRDefault="00A57E63" w:rsidP="006A2FD0">
      <w:pPr>
        <w:pStyle w:val="Titre1"/>
      </w:pPr>
      <w:bookmarkStart w:id="10" w:name="_Toc187520369"/>
      <w:r w:rsidRPr="00260A67">
        <w:lastRenderedPageBreak/>
        <w:t xml:space="preserve">Chapitre 2 : </w:t>
      </w:r>
      <w:r w:rsidR="006A2FD0" w:rsidRPr="00260A67">
        <w:t>Méthodologie</w:t>
      </w:r>
      <w:r w:rsidR="0088722E" w:rsidRPr="00260A67">
        <w:t xml:space="preserve"> du projet</w:t>
      </w:r>
      <w:bookmarkEnd w:id="10"/>
    </w:p>
    <w:p w14:paraId="18D06582" w14:textId="167DAFA1" w:rsidR="001E0F6A" w:rsidRPr="00260A67" w:rsidRDefault="001E0F6A" w:rsidP="00FF0FEE">
      <w:pPr>
        <w:pStyle w:val="Titre2"/>
      </w:pPr>
      <w:bookmarkStart w:id="11" w:name="_Toc187520370"/>
      <w:r w:rsidRPr="00260A67">
        <w:t>Choix des données</w:t>
      </w:r>
      <w:bookmarkEnd w:id="11"/>
    </w:p>
    <w:p w14:paraId="039E56C3" w14:textId="77777777" w:rsidR="009A5AAC" w:rsidRPr="00260A67" w:rsidRDefault="009A5AAC" w:rsidP="009A5AAC">
      <w:pPr>
        <w:ind w:firstLine="270"/>
        <w:jc w:val="both"/>
        <w:rPr>
          <w:rFonts w:asciiTheme="majorBidi" w:hAnsiTheme="majorBidi" w:cstheme="majorBidi"/>
        </w:rPr>
      </w:pPr>
      <w:r w:rsidRPr="00260A67">
        <w:rPr>
          <w:rFonts w:asciiTheme="majorBidi" w:hAnsiTheme="majorBidi" w:cstheme="majorBidi"/>
        </w:rPr>
        <w:t xml:space="preserve">Le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utilisé dans ce projet est UNSW_NB15, un jeu de données créé par l'</w:t>
      </w:r>
      <w:proofErr w:type="spellStart"/>
      <w:r w:rsidRPr="00260A67">
        <w:rPr>
          <w:rFonts w:asciiTheme="majorBidi" w:hAnsiTheme="majorBidi" w:cstheme="majorBidi"/>
        </w:rPr>
        <w:t>Australian</w:t>
      </w:r>
      <w:proofErr w:type="spellEnd"/>
      <w:r w:rsidRPr="00260A67">
        <w:rPr>
          <w:rFonts w:asciiTheme="majorBidi" w:hAnsiTheme="majorBidi" w:cstheme="majorBidi"/>
        </w:rPr>
        <w:t xml:space="preserve"> Centre for Cyber Security (ACCS). Ce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a été conçu pour simuler différents types de trafic réseau, comprenant des activités normales et des attaques malveillantes, ce qui le rend particulièrement adapté à la détection d’intrusions (IDS).</w:t>
      </w:r>
    </w:p>
    <w:p w14:paraId="5ED1EE4D" w14:textId="471F4552" w:rsidR="00F01785" w:rsidRPr="00260A67" w:rsidRDefault="00F01785" w:rsidP="00F01785">
      <w:pPr>
        <w:ind w:firstLine="270"/>
        <w:jc w:val="both"/>
        <w:rPr>
          <w:rFonts w:asciiTheme="majorBidi" w:hAnsiTheme="majorBidi" w:cstheme="majorBidi"/>
        </w:rPr>
      </w:pPr>
      <w:r w:rsidRPr="00260A67">
        <w:rPr>
          <w:rFonts w:asciiTheme="majorBidi" w:hAnsiTheme="majorBidi" w:cstheme="majorBidi"/>
        </w:rPr>
        <w:t xml:space="preserve">Le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UNSW-NB15 a été publié en 2015 par Moustafa et </w:t>
      </w:r>
      <w:proofErr w:type="spellStart"/>
      <w:r w:rsidRPr="00260A67">
        <w:rPr>
          <w:rFonts w:asciiTheme="majorBidi" w:hAnsiTheme="majorBidi" w:cstheme="majorBidi"/>
        </w:rPr>
        <w:t>Slay</w:t>
      </w:r>
      <w:proofErr w:type="spellEnd"/>
      <w:r w:rsidRPr="00260A67">
        <w:rPr>
          <w:rFonts w:asciiTheme="majorBidi" w:hAnsiTheme="majorBidi" w:cstheme="majorBidi"/>
        </w:rPr>
        <w:t xml:space="preserve">. Ce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contient 2</w:t>
      </w:r>
      <w:r w:rsidR="00041826" w:rsidRPr="00260A67">
        <w:rPr>
          <w:rFonts w:asciiTheme="majorBidi" w:hAnsiTheme="majorBidi" w:cstheme="majorBidi"/>
        </w:rPr>
        <w:t>,</w:t>
      </w:r>
      <w:r w:rsidRPr="00260A67">
        <w:rPr>
          <w:rFonts w:asciiTheme="majorBidi" w:hAnsiTheme="majorBidi" w:cstheme="majorBidi"/>
        </w:rPr>
        <w:t>540</w:t>
      </w:r>
      <w:r w:rsidR="00041826" w:rsidRPr="00260A67">
        <w:rPr>
          <w:rFonts w:asciiTheme="majorBidi" w:hAnsiTheme="majorBidi" w:cstheme="majorBidi"/>
        </w:rPr>
        <w:t>,</w:t>
      </w:r>
      <w:r w:rsidRPr="00260A67">
        <w:rPr>
          <w:rFonts w:asciiTheme="majorBidi" w:hAnsiTheme="majorBidi" w:cstheme="majorBidi"/>
        </w:rPr>
        <w:t>044 enregistrements représentant des activités réseau normales et anormales (également appelées attaques) modernes et réalistes. Les données ont été collectées à l'aide du générateur de trafic IXIA sur trois serveurs virtuels. Deux serveurs ont été configurés pour distribuer le trafic réseau normal, tandis que le troisième a généré le trafic réseau anormal.</w:t>
      </w:r>
    </w:p>
    <w:p w14:paraId="36AFE1E8" w14:textId="0BCFFFE5" w:rsidR="00F01785" w:rsidRPr="00260A67" w:rsidRDefault="00F01785" w:rsidP="00E85013">
      <w:pPr>
        <w:ind w:firstLine="270"/>
        <w:jc w:val="both"/>
        <w:rPr>
          <w:rFonts w:asciiTheme="majorBidi" w:hAnsiTheme="majorBidi" w:cstheme="majorBidi"/>
        </w:rPr>
      </w:pPr>
      <w:r w:rsidRPr="00260A67">
        <w:rPr>
          <w:rFonts w:asciiTheme="majorBidi" w:hAnsiTheme="majorBidi" w:cstheme="majorBidi"/>
        </w:rPr>
        <w:t xml:space="preserve">Ce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comprend un total de </w:t>
      </w:r>
      <w:r w:rsidR="00E85013" w:rsidRPr="00260A67">
        <w:rPr>
          <w:rFonts w:asciiTheme="majorBidi" w:hAnsiTheme="majorBidi" w:cstheme="majorBidi"/>
        </w:rPr>
        <w:t xml:space="preserve">45 </w:t>
      </w:r>
      <w:r w:rsidRPr="00260A67">
        <w:rPr>
          <w:rFonts w:asciiTheme="majorBidi" w:hAnsiTheme="majorBidi" w:cstheme="majorBidi"/>
        </w:rPr>
        <w:t>caractéristiques extraites des paquets réseau bruts à l’aide des outils Argus et Bro-IDS. Ces caractéristiques sont divisées en deux catégories principales :</w:t>
      </w:r>
    </w:p>
    <w:p w14:paraId="147A4445" w14:textId="77777777" w:rsidR="00F01785" w:rsidRPr="00260A67" w:rsidRDefault="00F01785" w:rsidP="00F01785">
      <w:pPr>
        <w:numPr>
          <w:ilvl w:val="0"/>
          <w:numId w:val="89"/>
        </w:numPr>
        <w:jc w:val="both"/>
        <w:rPr>
          <w:rFonts w:asciiTheme="majorBidi" w:hAnsiTheme="majorBidi" w:cstheme="majorBidi"/>
        </w:rPr>
      </w:pPr>
      <w:r w:rsidRPr="00260A67">
        <w:rPr>
          <w:rFonts w:asciiTheme="majorBidi" w:hAnsiTheme="majorBidi" w:cstheme="majorBidi"/>
          <w:b/>
          <w:bCs/>
        </w:rPr>
        <w:t>Caractéristiques basées sur les paquets</w:t>
      </w:r>
      <w:r w:rsidRPr="00260A67">
        <w:rPr>
          <w:rFonts w:asciiTheme="majorBidi" w:hAnsiTheme="majorBidi" w:cstheme="majorBidi"/>
        </w:rPr>
        <w:t xml:space="preserve"> : extraites de l'en-tête du paquet et de son contenu (ou données du paquet).</w:t>
      </w:r>
    </w:p>
    <w:p w14:paraId="3199CD61" w14:textId="77777777" w:rsidR="00F01785" w:rsidRPr="00260A67" w:rsidRDefault="00F01785" w:rsidP="00F01785">
      <w:pPr>
        <w:numPr>
          <w:ilvl w:val="0"/>
          <w:numId w:val="89"/>
        </w:numPr>
        <w:jc w:val="both"/>
        <w:rPr>
          <w:rFonts w:asciiTheme="majorBidi" w:hAnsiTheme="majorBidi" w:cstheme="majorBidi"/>
        </w:rPr>
      </w:pPr>
      <w:r w:rsidRPr="00260A67">
        <w:rPr>
          <w:rFonts w:asciiTheme="majorBidi" w:hAnsiTheme="majorBidi" w:cstheme="majorBidi"/>
          <w:b/>
          <w:bCs/>
        </w:rPr>
        <w:t>Caractéristiques basées sur le flux</w:t>
      </w:r>
      <w:r w:rsidRPr="00260A67">
        <w:rPr>
          <w:rFonts w:asciiTheme="majorBidi" w:hAnsiTheme="majorBidi" w:cstheme="majorBidi"/>
        </w:rPr>
        <w:t xml:space="preserve"> : générées à partir de la séquence de paquets envoyés d’une source à une destination à travers le réseau. Les propriétés telles que la direction, la longueur des paquets et les intervalles d'arrivée sont importantes pour la formulation des caractéristiques basées sur les flux. Par exemple, la durée totale (dur) et le temps de vie du paquet de destination à source (</w:t>
      </w:r>
      <w:proofErr w:type="spellStart"/>
      <w:r w:rsidRPr="00260A67">
        <w:rPr>
          <w:rFonts w:asciiTheme="majorBidi" w:hAnsiTheme="majorBidi" w:cstheme="majorBidi"/>
        </w:rPr>
        <w:t>dttl</w:t>
      </w:r>
      <w:proofErr w:type="spellEnd"/>
      <w:r w:rsidRPr="00260A67">
        <w:rPr>
          <w:rFonts w:asciiTheme="majorBidi" w:hAnsiTheme="majorBidi" w:cstheme="majorBidi"/>
        </w:rPr>
        <w:t>) sont des caractéristiques basées sur le flux.</w:t>
      </w:r>
    </w:p>
    <w:p w14:paraId="2C915E1D" w14:textId="77777777" w:rsidR="009A5AAC" w:rsidRPr="00260A67" w:rsidRDefault="009A5AAC" w:rsidP="009A5AAC">
      <w:pPr>
        <w:jc w:val="both"/>
        <w:rPr>
          <w:rFonts w:asciiTheme="majorBidi" w:hAnsiTheme="majorBidi" w:cstheme="majorBidi"/>
          <w:b/>
          <w:bCs/>
        </w:rPr>
      </w:pPr>
      <w:r w:rsidRPr="00260A67">
        <w:rPr>
          <w:rFonts w:asciiTheme="majorBidi" w:hAnsiTheme="majorBidi" w:cstheme="majorBidi"/>
          <w:b/>
          <w:bCs/>
        </w:rPr>
        <w:t>Structure</w:t>
      </w:r>
    </w:p>
    <w:p w14:paraId="2A5E4F9C" w14:textId="4C45CB34" w:rsidR="009A5AAC" w:rsidRPr="00260A67" w:rsidRDefault="009A5AAC" w:rsidP="009A5AAC">
      <w:pPr>
        <w:pStyle w:val="Paragraphedeliste"/>
        <w:numPr>
          <w:ilvl w:val="0"/>
          <w:numId w:val="79"/>
        </w:numPr>
        <w:jc w:val="both"/>
        <w:rPr>
          <w:rFonts w:asciiTheme="majorBidi" w:hAnsiTheme="majorBidi" w:cstheme="majorBidi"/>
        </w:rPr>
      </w:pPr>
      <w:r w:rsidRPr="00260A67">
        <w:rPr>
          <w:rFonts w:asciiTheme="majorBidi" w:hAnsiTheme="majorBidi" w:cstheme="majorBidi"/>
        </w:rPr>
        <w:t xml:space="preserve">Le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est déjà divisé en deux ensembles : un ensemble d’entraînement (UNSW_NB15_training-set) et un ensemble de test (UNSW_NB15_testing-set).</w:t>
      </w:r>
    </w:p>
    <w:p w14:paraId="7F20DD06" w14:textId="77777777" w:rsidR="009A5AAC" w:rsidRPr="00260A67" w:rsidRDefault="009A5AAC" w:rsidP="009A5AAC">
      <w:pPr>
        <w:pStyle w:val="Paragraphedeliste"/>
        <w:numPr>
          <w:ilvl w:val="0"/>
          <w:numId w:val="79"/>
        </w:numPr>
        <w:jc w:val="both"/>
        <w:rPr>
          <w:rFonts w:asciiTheme="majorBidi" w:hAnsiTheme="majorBidi" w:cstheme="majorBidi"/>
        </w:rPr>
      </w:pPr>
      <w:r w:rsidRPr="00260A67">
        <w:rPr>
          <w:rFonts w:asciiTheme="majorBidi" w:hAnsiTheme="majorBidi" w:cstheme="majorBidi"/>
        </w:rPr>
        <w:t>Chaque enregistrement comporte des caractéristiques telles que les adresses IP, les ports, les protocoles, ainsi que des étiquettes indiquant si l’enregistrement correspond à une activité "normale" ou "malveillante".</w:t>
      </w:r>
    </w:p>
    <w:p w14:paraId="1947EF65" w14:textId="0C4F6661" w:rsidR="008C71AC" w:rsidRPr="00260A67" w:rsidRDefault="008C71AC" w:rsidP="008C71AC">
      <w:pPr>
        <w:pStyle w:val="Lgende"/>
        <w:keepNext/>
      </w:pPr>
      <w:bookmarkStart w:id="12" w:name="_Toc187520399"/>
      <w:r w:rsidRPr="00260A67">
        <w:t xml:space="preserve">Tableau </w:t>
      </w:r>
      <w:fldSimple w:instr=" SEQ Tableau \* ARABIC ">
        <w:r w:rsidR="00EC59C1" w:rsidRPr="00260A67">
          <w:t>1</w:t>
        </w:r>
      </w:fldSimple>
      <w:r w:rsidRPr="00260A67">
        <w:t xml:space="preserve"> : Répartition du </w:t>
      </w:r>
      <w:proofErr w:type="spellStart"/>
      <w:r w:rsidRPr="00260A67">
        <w:t>dataset</w:t>
      </w:r>
      <w:proofErr w:type="spellEnd"/>
      <w:r w:rsidRPr="00260A67">
        <w:t xml:space="preserve"> d'entraînement et de test selon les classes</w:t>
      </w:r>
      <w:bookmarkEnd w:id="12"/>
    </w:p>
    <w:tbl>
      <w:tblPr>
        <w:tblStyle w:val="Tableausimple5"/>
        <w:tblW w:w="5000" w:type="pct"/>
        <w:tblLook w:val="04A0" w:firstRow="1" w:lastRow="0" w:firstColumn="1" w:lastColumn="0" w:noHBand="0" w:noVBand="1"/>
      </w:tblPr>
      <w:tblGrid>
        <w:gridCol w:w="3024"/>
        <w:gridCol w:w="3025"/>
        <w:gridCol w:w="3023"/>
      </w:tblGrid>
      <w:tr w:rsidR="00B84295" w:rsidRPr="00260A67" w14:paraId="77106670" w14:textId="77777777" w:rsidTr="008C71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67" w:type="pct"/>
          </w:tcPr>
          <w:p w14:paraId="5F5976DF" w14:textId="77777777" w:rsidR="00B84295" w:rsidRPr="00260A67" w:rsidRDefault="00B84295" w:rsidP="002154DD">
            <w:r w:rsidRPr="00260A67">
              <w:t>Classes</w:t>
            </w:r>
          </w:p>
        </w:tc>
        <w:tc>
          <w:tcPr>
            <w:tcW w:w="1667" w:type="pct"/>
          </w:tcPr>
          <w:p w14:paraId="06323882" w14:textId="77777777" w:rsidR="00B84295" w:rsidRPr="00260A67" w:rsidRDefault="00B84295" w:rsidP="002154DD">
            <w:pPr>
              <w:cnfStyle w:val="100000000000" w:firstRow="1" w:lastRow="0" w:firstColumn="0" w:lastColumn="0" w:oddVBand="0" w:evenVBand="0" w:oddHBand="0" w:evenHBand="0" w:firstRowFirstColumn="0" w:firstRowLastColumn="0" w:lastRowFirstColumn="0" w:lastRowLastColumn="0"/>
            </w:pPr>
            <w:r w:rsidRPr="00260A67">
              <w:t xml:space="preserve">Training </w:t>
            </w:r>
            <w:proofErr w:type="spellStart"/>
            <w:r w:rsidRPr="00260A67">
              <w:t>Subset</w:t>
            </w:r>
            <w:proofErr w:type="spellEnd"/>
          </w:p>
        </w:tc>
        <w:tc>
          <w:tcPr>
            <w:tcW w:w="1666" w:type="pct"/>
          </w:tcPr>
          <w:p w14:paraId="4FAE917E" w14:textId="77777777" w:rsidR="00B84295" w:rsidRPr="00260A67" w:rsidRDefault="00B84295" w:rsidP="002154DD">
            <w:pPr>
              <w:cnfStyle w:val="100000000000" w:firstRow="1" w:lastRow="0" w:firstColumn="0" w:lastColumn="0" w:oddVBand="0" w:evenVBand="0" w:oddHBand="0" w:evenHBand="0" w:firstRowFirstColumn="0" w:firstRowLastColumn="0" w:lastRowFirstColumn="0" w:lastRowLastColumn="0"/>
            </w:pPr>
            <w:proofErr w:type="spellStart"/>
            <w:r w:rsidRPr="00260A67">
              <w:t>Testing</w:t>
            </w:r>
            <w:proofErr w:type="spellEnd"/>
            <w:r w:rsidRPr="00260A67">
              <w:t xml:space="preserve"> </w:t>
            </w:r>
            <w:proofErr w:type="spellStart"/>
            <w:r w:rsidRPr="00260A67">
              <w:t>Subset</w:t>
            </w:r>
            <w:proofErr w:type="spellEnd"/>
          </w:p>
        </w:tc>
      </w:tr>
      <w:tr w:rsidR="00B84295" w:rsidRPr="00260A67" w14:paraId="36FEE610" w14:textId="77777777" w:rsidTr="008C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4B36C475" w14:textId="77777777" w:rsidR="00B84295" w:rsidRPr="00260A67" w:rsidRDefault="00B84295" w:rsidP="002154DD">
            <w:r w:rsidRPr="00260A67">
              <w:t>Normal</w:t>
            </w:r>
          </w:p>
        </w:tc>
        <w:tc>
          <w:tcPr>
            <w:tcW w:w="1667" w:type="pct"/>
          </w:tcPr>
          <w:p w14:paraId="0F1B9A64"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56000</w:t>
            </w:r>
          </w:p>
        </w:tc>
        <w:tc>
          <w:tcPr>
            <w:tcW w:w="1666" w:type="pct"/>
          </w:tcPr>
          <w:p w14:paraId="30FEB8A9"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37000</w:t>
            </w:r>
          </w:p>
        </w:tc>
      </w:tr>
      <w:tr w:rsidR="00B84295" w:rsidRPr="00260A67" w14:paraId="41C79F0D" w14:textId="77777777" w:rsidTr="008C71AC">
        <w:tc>
          <w:tcPr>
            <w:cnfStyle w:val="001000000000" w:firstRow="0" w:lastRow="0" w:firstColumn="1" w:lastColumn="0" w:oddVBand="0" w:evenVBand="0" w:oddHBand="0" w:evenHBand="0" w:firstRowFirstColumn="0" w:firstRowLastColumn="0" w:lastRowFirstColumn="0" w:lastRowLastColumn="0"/>
            <w:tcW w:w="1667" w:type="pct"/>
          </w:tcPr>
          <w:p w14:paraId="6BCCD644" w14:textId="77777777" w:rsidR="00B84295" w:rsidRPr="00260A67" w:rsidRDefault="00B84295" w:rsidP="002154DD">
            <w:proofErr w:type="spellStart"/>
            <w:r w:rsidRPr="00260A67">
              <w:t>Analysis</w:t>
            </w:r>
            <w:proofErr w:type="spellEnd"/>
          </w:p>
        </w:tc>
        <w:tc>
          <w:tcPr>
            <w:tcW w:w="1667" w:type="pct"/>
          </w:tcPr>
          <w:p w14:paraId="2C44E278"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2000</w:t>
            </w:r>
          </w:p>
        </w:tc>
        <w:tc>
          <w:tcPr>
            <w:tcW w:w="1666" w:type="pct"/>
          </w:tcPr>
          <w:p w14:paraId="69B0E17E"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677</w:t>
            </w:r>
          </w:p>
        </w:tc>
      </w:tr>
      <w:tr w:rsidR="00B84295" w:rsidRPr="00260A67" w14:paraId="7824862A" w14:textId="77777777" w:rsidTr="008C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22D8E5D" w14:textId="77777777" w:rsidR="00B84295" w:rsidRPr="00260A67" w:rsidRDefault="00B84295" w:rsidP="002154DD">
            <w:r w:rsidRPr="00260A67">
              <w:t>Backdoor</w:t>
            </w:r>
          </w:p>
        </w:tc>
        <w:tc>
          <w:tcPr>
            <w:tcW w:w="1667" w:type="pct"/>
          </w:tcPr>
          <w:p w14:paraId="48BB5B0E"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1746</w:t>
            </w:r>
          </w:p>
        </w:tc>
        <w:tc>
          <w:tcPr>
            <w:tcW w:w="1666" w:type="pct"/>
          </w:tcPr>
          <w:p w14:paraId="56A0F6AF"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583</w:t>
            </w:r>
          </w:p>
        </w:tc>
      </w:tr>
      <w:tr w:rsidR="00B84295" w:rsidRPr="00260A67" w14:paraId="4C45FF57" w14:textId="77777777" w:rsidTr="008C71AC">
        <w:tc>
          <w:tcPr>
            <w:cnfStyle w:val="001000000000" w:firstRow="0" w:lastRow="0" w:firstColumn="1" w:lastColumn="0" w:oddVBand="0" w:evenVBand="0" w:oddHBand="0" w:evenHBand="0" w:firstRowFirstColumn="0" w:firstRowLastColumn="0" w:lastRowFirstColumn="0" w:lastRowLastColumn="0"/>
            <w:tcW w:w="1667" w:type="pct"/>
          </w:tcPr>
          <w:p w14:paraId="2C3BFD5C" w14:textId="77777777" w:rsidR="00B84295" w:rsidRPr="00260A67" w:rsidRDefault="00B84295" w:rsidP="002154DD">
            <w:proofErr w:type="spellStart"/>
            <w:r w:rsidRPr="00260A67">
              <w:t>DoS</w:t>
            </w:r>
            <w:proofErr w:type="spellEnd"/>
          </w:p>
        </w:tc>
        <w:tc>
          <w:tcPr>
            <w:tcW w:w="1667" w:type="pct"/>
          </w:tcPr>
          <w:p w14:paraId="14736EE4"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12264</w:t>
            </w:r>
          </w:p>
        </w:tc>
        <w:tc>
          <w:tcPr>
            <w:tcW w:w="1666" w:type="pct"/>
          </w:tcPr>
          <w:p w14:paraId="2B71EAB6"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4089</w:t>
            </w:r>
          </w:p>
        </w:tc>
      </w:tr>
      <w:tr w:rsidR="00B84295" w:rsidRPr="00260A67" w14:paraId="581AEE3D" w14:textId="77777777" w:rsidTr="008C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3461816D" w14:textId="77777777" w:rsidR="00B84295" w:rsidRPr="00260A67" w:rsidRDefault="00B84295" w:rsidP="002154DD">
            <w:r w:rsidRPr="00260A67">
              <w:t>Exploits</w:t>
            </w:r>
          </w:p>
        </w:tc>
        <w:tc>
          <w:tcPr>
            <w:tcW w:w="1667" w:type="pct"/>
          </w:tcPr>
          <w:p w14:paraId="1BAEFDC1"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33393</w:t>
            </w:r>
          </w:p>
        </w:tc>
        <w:tc>
          <w:tcPr>
            <w:tcW w:w="1666" w:type="pct"/>
          </w:tcPr>
          <w:p w14:paraId="23498FB6"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11132</w:t>
            </w:r>
          </w:p>
        </w:tc>
      </w:tr>
      <w:tr w:rsidR="00B84295" w:rsidRPr="00260A67" w14:paraId="145320EA" w14:textId="77777777" w:rsidTr="008C71AC">
        <w:tc>
          <w:tcPr>
            <w:cnfStyle w:val="001000000000" w:firstRow="0" w:lastRow="0" w:firstColumn="1" w:lastColumn="0" w:oddVBand="0" w:evenVBand="0" w:oddHBand="0" w:evenHBand="0" w:firstRowFirstColumn="0" w:firstRowLastColumn="0" w:lastRowFirstColumn="0" w:lastRowLastColumn="0"/>
            <w:tcW w:w="1667" w:type="pct"/>
          </w:tcPr>
          <w:p w14:paraId="1C32920C" w14:textId="77777777" w:rsidR="00B84295" w:rsidRPr="00260A67" w:rsidRDefault="00B84295" w:rsidP="002154DD">
            <w:proofErr w:type="spellStart"/>
            <w:r w:rsidRPr="00260A67">
              <w:t>Fuzzers</w:t>
            </w:r>
            <w:proofErr w:type="spellEnd"/>
          </w:p>
        </w:tc>
        <w:tc>
          <w:tcPr>
            <w:tcW w:w="1667" w:type="pct"/>
          </w:tcPr>
          <w:p w14:paraId="5B19A1D0"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18184</w:t>
            </w:r>
          </w:p>
        </w:tc>
        <w:tc>
          <w:tcPr>
            <w:tcW w:w="1666" w:type="pct"/>
          </w:tcPr>
          <w:p w14:paraId="01617F09"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6062</w:t>
            </w:r>
          </w:p>
        </w:tc>
      </w:tr>
      <w:tr w:rsidR="00B84295" w:rsidRPr="00260A67" w14:paraId="6EA77DB8" w14:textId="77777777" w:rsidTr="008C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54225DAA" w14:textId="77777777" w:rsidR="00B84295" w:rsidRPr="00260A67" w:rsidRDefault="00B84295" w:rsidP="002154DD">
            <w:proofErr w:type="spellStart"/>
            <w:r w:rsidRPr="00260A67">
              <w:t>Generic</w:t>
            </w:r>
            <w:proofErr w:type="spellEnd"/>
          </w:p>
        </w:tc>
        <w:tc>
          <w:tcPr>
            <w:tcW w:w="1667" w:type="pct"/>
          </w:tcPr>
          <w:p w14:paraId="457031FD"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40000</w:t>
            </w:r>
          </w:p>
        </w:tc>
        <w:tc>
          <w:tcPr>
            <w:tcW w:w="1666" w:type="pct"/>
          </w:tcPr>
          <w:p w14:paraId="7C3A965E"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18871</w:t>
            </w:r>
          </w:p>
        </w:tc>
      </w:tr>
      <w:tr w:rsidR="00B84295" w:rsidRPr="00260A67" w14:paraId="2BE94AD5" w14:textId="77777777" w:rsidTr="008C71AC">
        <w:tc>
          <w:tcPr>
            <w:cnfStyle w:val="001000000000" w:firstRow="0" w:lastRow="0" w:firstColumn="1" w:lastColumn="0" w:oddVBand="0" w:evenVBand="0" w:oddHBand="0" w:evenHBand="0" w:firstRowFirstColumn="0" w:firstRowLastColumn="0" w:lastRowFirstColumn="0" w:lastRowLastColumn="0"/>
            <w:tcW w:w="1667" w:type="pct"/>
          </w:tcPr>
          <w:p w14:paraId="2A8EF980" w14:textId="77777777" w:rsidR="00B84295" w:rsidRPr="00260A67" w:rsidRDefault="00B84295" w:rsidP="002154DD">
            <w:r w:rsidRPr="00260A67">
              <w:t>Reconnaissance</w:t>
            </w:r>
          </w:p>
        </w:tc>
        <w:tc>
          <w:tcPr>
            <w:tcW w:w="1667" w:type="pct"/>
          </w:tcPr>
          <w:p w14:paraId="4A066E81"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10491</w:t>
            </w:r>
          </w:p>
        </w:tc>
        <w:tc>
          <w:tcPr>
            <w:tcW w:w="1666" w:type="pct"/>
          </w:tcPr>
          <w:p w14:paraId="73CA1DE2"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3496</w:t>
            </w:r>
          </w:p>
        </w:tc>
      </w:tr>
      <w:tr w:rsidR="00B84295" w:rsidRPr="00260A67" w14:paraId="6FBEA75C" w14:textId="77777777" w:rsidTr="008C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FE89E3A" w14:textId="77777777" w:rsidR="00B84295" w:rsidRPr="00260A67" w:rsidRDefault="00B84295" w:rsidP="002154DD">
            <w:proofErr w:type="spellStart"/>
            <w:r w:rsidRPr="00260A67">
              <w:t>Shellcode</w:t>
            </w:r>
            <w:proofErr w:type="spellEnd"/>
          </w:p>
        </w:tc>
        <w:tc>
          <w:tcPr>
            <w:tcW w:w="1667" w:type="pct"/>
          </w:tcPr>
          <w:p w14:paraId="0A0AF08A"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1133</w:t>
            </w:r>
          </w:p>
        </w:tc>
        <w:tc>
          <w:tcPr>
            <w:tcW w:w="1666" w:type="pct"/>
          </w:tcPr>
          <w:p w14:paraId="60BA8CF6"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378</w:t>
            </w:r>
          </w:p>
        </w:tc>
      </w:tr>
      <w:tr w:rsidR="00B84295" w:rsidRPr="00260A67" w14:paraId="668D967E" w14:textId="77777777" w:rsidTr="008C71AC">
        <w:tc>
          <w:tcPr>
            <w:cnfStyle w:val="001000000000" w:firstRow="0" w:lastRow="0" w:firstColumn="1" w:lastColumn="0" w:oddVBand="0" w:evenVBand="0" w:oddHBand="0" w:evenHBand="0" w:firstRowFirstColumn="0" w:firstRowLastColumn="0" w:lastRowFirstColumn="0" w:lastRowLastColumn="0"/>
            <w:tcW w:w="1667" w:type="pct"/>
          </w:tcPr>
          <w:p w14:paraId="00276724" w14:textId="77777777" w:rsidR="00B84295" w:rsidRPr="00260A67" w:rsidRDefault="00B84295" w:rsidP="002154DD">
            <w:r w:rsidRPr="00260A67">
              <w:t>Worms</w:t>
            </w:r>
          </w:p>
        </w:tc>
        <w:tc>
          <w:tcPr>
            <w:tcW w:w="1667" w:type="pct"/>
          </w:tcPr>
          <w:p w14:paraId="02AC8728"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130</w:t>
            </w:r>
          </w:p>
        </w:tc>
        <w:tc>
          <w:tcPr>
            <w:tcW w:w="1666" w:type="pct"/>
          </w:tcPr>
          <w:p w14:paraId="2FC9AA0E" w14:textId="77777777" w:rsidR="00B84295" w:rsidRPr="00260A67" w:rsidRDefault="00B84295"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44</w:t>
            </w:r>
          </w:p>
        </w:tc>
      </w:tr>
      <w:tr w:rsidR="00B84295" w:rsidRPr="00260A67" w14:paraId="6AC8DB48" w14:textId="77777777" w:rsidTr="008C7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60D33B4C" w14:textId="718436A6" w:rsidR="00B84295" w:rsidRPr="00260A67" w:rsidRDefault="00B84295" w:rsidP="002154DD">
            <w:r w:rsidRPr="00260A67">
              <w:t xml:space="preserve">Total </w:t>
            </w:r>
            <w:r w:rsidR="0076435F" w:rsidRPr="00260A67">
              <w:t>d’enregistrements</w:t>
            </w:r>
          </w:p>
        </w:tc>
        <w:tc>
          <w:tcPr>
            <w:tcW w:w="1667" w:type="pct"/>
          </w:tcPr>
          <w:p w14:paraId="2296BAC3"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175341</w:t>
            </w:r>
          </w:p>
        </w:tc>
        <w:tc>
          <w:tcPr>
            <w:tcW w:w="1666" w:type="pct"/>
          </w:tcPr>
          <w:p w14:paraId="0B8790C0" w14:textId="77777777" w:rsidR="00B84295" w:rsidRPr="00260A67" w:rsidRDefault="00B84295" w:rsidP="002154DD">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82332</w:t>
            </w:r>
          </w:p>
        </w:tc>
      </w:tr>
    </w:tbl>
    <w:p w14:paraId="5250A301" w14:textId="77777777" w:rsidR="00B84295" w:rsidRPr="00260A67" w:rsidRDefault="00B84295" w:rsidP="00B84295">
      <w:pPr>
        <w:ind w:left="360"/>
        <w:jc w:val="both"/>
        <w:rPr>
          <w:rFonts w:asciiTheme="majorBidi" w:hAnsiTheme="majorBidi" w:cstheme="majorBidi"/>
        </w:rPr>
      </w:pPr>
    </w:p>
    <w:p w14:paraId="2ACC28B7" w14:textId="77777777" w:rsidR="009A5AAC" w:rsidRPr="00260A67" w:rsidRDefault="009A5AAC" w:rsidP="009A5AAC">
      <w:pPr>
        <w:jc w:val="both"/>
        <w:rPr>
          <w:rFonts w:asciiTheme="majorBidi" w:hAnsiTheme="majorBidi" w:cstheme="majorBidi"/>
        </w:rPr>
      </w:pPr>
      <w:r w:rsidRPr="00260A67">
        <w:rPr>
          <w:rFonts w:asciiTheme="majorBidi" w:hAnsiTheme="majorBidi" w:cstheme="majorBidi"/>
          <w:b/>
          <w:bCs/>
        </w:rPr>
        <w:t xml:space="preserve">Pourquoi ce </w:t>
      </w:r>
      <w:proofErr w:type="spellStart"/>
      <w:r w:rsidRPr="00260A67">
        <w:rPr>
          <w:rFonts w:asciiTheme="majorBidi" w:hAnsiTheme="majorBidi" w:cstheme="majorBidi"/>
          <w:b/>
          <w:bCs/>
        </w:rPr>
        <w:t>dataset</w:t>
      </w:r>
      <w:proofErr w:type="spellEnd"/>
      <w:r w:rsidRPr="00260A67">
        <w:rPr>
          <w:rFonts w:asciiTheme="majorBidi" w:hAnsiTheme="majorBidi" w:cstheme="majorBidi"/>
          <w:b/>
          <w:bCs/>
        </w:rPr>
        <w:t xml:space="preserve"> ?</w:t>
      </w:r>
    </w:p>
    <w:p w14:paraId="7542BFEE" w14:textId="77777777" w:rsidR="009A5AAC" w:rsidRPr="00260A67" w:rsidRDefault="009A5AAC" w:rsidP="009A5AAC">
      <w:pPr>
        <w:pStyle w:val="Paragraphedeliste"/>
        <w:numPr>
          <w:ilvl w:val="0"/>
          <w:numId w:val="79"/>
        </w:numPr>
        <w:jc w:val="both"/>
        <w:rPr>
          <w:rFonts w:asciiTheme="majorBidi" w:hAnsiTheme="majorBidi" w:cstheme="majorBidi"/>
        </w:rPr>
      </w:pPr>
      <w:r w:rsidRPr="00260A67">
        <w:rPr>
          <w:rFonts w:asciiTheme="majorBidi" w:hAnsiTheme="majorBidi" w:cstheme="majorBidi"/>
        </w:rPr>
        <w:lastRenderedPageBreak/>
        <w:t>Large volume de données et diversité des types d’attaques.</w:t>
      </w:r>
    </w:p>
    <w:p w14:paraId="1CCA0A4B" w14:textId="77777777" w:rsidR="009A5AAC" w:rsidRPr="00260A67" w:rsidRDefault="009A5AAC" w:rsidP="009A5AAC">
      <w:pPr>
        <w:pStyle w:val="Paragraphedeliste"/>
        <w:numPr>
          <w:ilvl w:val="0"/>
          <w:numId w:val="79"/>
        </w:numPr>
        <w:jc w:val="both"/>
        <w:rPr>
          <w:rFonts w:asciiTheme="majorBidi" w:hAnsiTheme="majorBidi" w:cstheme="majorBidi"/>
        </w:rPr>
      </w:pPr>
      <w:r w:rsidRPr="00260A67">
        <w:rPr>
          <w:rFonts w:asciiTheme="majorBidi" w:hAnsiTheme="majorBidi" w:cstheme="majorBidi"/>
        </w:rPr>
        <w:t>Étiquettes bien définies pour entraîner un modèle supervisé.</w:t>
      </w:r>
    </w:p>
    <w:p w14:paraId="6B552A43" w14:textId="0185F3AA" w:rsidR="009A5AAC" w:rsidRPr="00260A67" w:rsidRDefault="009A5AAC" w:rsidP="008519E2">
      <w:pPr>
        <w:pStyle w:val="Paragraphedeliste"/>
        <w:numPr>
          <w:ilvl w:val="0"/>
          <w:numId w:val="79"/>
        </w:numPr>
        <w:jc w:val="both"/>
        <w:rPr>
          <w:rFonts w:asciiTheme="majorBidi" w:hAnsiTheme="majorBidi" w:cstheme="majorBidi"/>
        </w:rPr>
      </w:pPr>
      <w:r w:rsidRPr="00260A67">
        <w:rPr>
          <w:rFonts w:asciiTheme="majorBidi" w:hAnsiTheme="majorBidi" w:cstheme="majorBidi"/>
        </w:rPr>
        <w:t>Recommandé dans plusieurs études pour évaluer des systèmes IDS modernes.</w:t>
      </w:r>
    </w:p>
    <w:p w14:paraId="3C88A93C" w14:textId="638BF27B" w:rsidR="001E0F6A" w:rsidRPr="00260A67" w:rsidRDefault="001E0F6A" w:rsidP="001F304F">
      <w:pPr>
        <w:pStyle w:val="Titre2"/>
      </w:pPr>
      <w:bookmarkStart w:id="13" w:name="_Toc187520371"/>
      <w:r w:rsidRPr="00260A67">
        <w:t>Choix de modèle d'apprentissage automatique</w:t>
      </w:r>
      <w:bookmarkEnd w:id="13"/>
    </w:p>
    <w:p w14:paraId="3A8022BC" w14:textId="771B230C" w:rsidR="001E0F6A" w:rsidRPr="00260A67" w:rsidRDefault="008519E2" w:rsidP="008519E2">
      <w:pPr>
        <w:ind w:firstLine="270"/>
        <w:jc w:val="both"/>
        <w:rPr>
          <w:rFonts w:asciiTheme="majorBidi" w:hAnsiTheme="majorBidi" w:cstheme="majorBidi"/>
        </w:rPr>
      </w:pPr>
      <w:r w:rsidRPr="00260A67">
        <w:rPr>
          <w:rFonts w:asciiTheme="majorBidi" w:hAnsiTheme="majorBidi" w:cstheme="majorBidi"/>
        </w:rPr>
        <w:t xml:space="preserve">Pour ce projet, nous avons choisi de travailler avec un seul modèle :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 (forêt aléatoire). Cette approche a été privilégiée pour sa robustesse et sa capacité à traiter des ensembles de données complexes, tout en offrant une bonne interprétabilité des résultats. Le modèle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 combine plusieurs arbres de décision, ce qui permet d'améliorer la précision des prédictions tout en réduisant le risque de sur-apprentissage.</w:t>
      </w:r>
    </w:p>
    <w:p w14:paraId="36DDC6D4" w14:textId="77777777" w:rsidR="008519E2" w:rsidRPr="00260A67" w:rsidRDefault="008519E2" w:rsidP="008519E2">
      <w:pPr>
        <w:pStyle w:val="Paragraphedeliste"/>
        <w:numPr>
          <w:ilvl w:val="0"/>
          <w:numId w:val="88"/>
        </w:numPr>
        <w:jc w:val="both"/>
        <w:rPr>
          <w:rFonts w:asciiTheme="majorBidi" w:hAnsiTheme="majorBidi" w:cstheme="majorBidi"/>
        </w:rPr>
      </w:pPr>
      <w:r w:rsidRPr="00260A67">
        <w:rPr>
          <w:rFonts w:asciiTheme="majorBidi" w:hAnsiTheme="majorBidi" w:cstheme="majorBidi"/>
        </w:rPr>
        <w:t xml:space="preserve">Gestion des données mixtes : Il est capable de traiter aussi bien des variables numériques que catégoriques, ce qui est idéal pour notre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comportant différents types de données.</w:t>
      </w:r>
    </w:p>
    <w:p w14:paraId="75219372" w14:textId="77777777" w:rsidR="008519E2" w:rsidRPr="00260A67" w:rsidRDefault="008519E2" w:rsidP="008519E2">
      <w:pPr>
        <w:pStyle w:val="Paragraphedeliste"/>
        <w:numPr>
          <w:ilvl w:val="0"/>
          <w:numId w:val="88"/>
        </w:numPr>
        <w:jc w:val="both"/>
        <w:rPr>
          <w:rFonts w:asciiTheme="majorBidi" w:hAnsiTheme="majorBidi" w:cstheme="majorBidi"/>
        </w:rPr>
      </w:pPr>
      <w:r w:rsidRPr="00260A67">
        <w:rPr>
          <w:rFonts w:asciiTheme="majorBidi" w:hAnsiTheme="majorBidi" w:cstheme="majorBidi"/>
        </w:rPr>
        <w:t xml:space="preserve">Résistance au surapprentissage : En combinant plusieurs arbres de décision,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 limite les biais d’un seul arbre et améliore la capacité de généralisation du modèle.</w:t>
      </w:r>
    </w:p>
    <w:p w14:paraId="49ED7422" w14:textId="77B857A2" w:rsidR="0088722E" w:rsidRPr="00260A67" w:rsidRDefault="008519E2" w:rsidP="008519E2">
      <w:pPr>
        <w:pStyle w:val="Paragraphedeliste"/>
        <w:numPr>
          <w:ilvl w:val="0"/>
          <w:numId w:val="88"/>
        </w:numPr>
        <w:jc w:val="both"/>
        <w:rPr>
          <w:rFonts w:asciiTheme="majorBidi" w:hAnsiTheme="majorBidi" w:cstheme="majorBidi"/>
        </w:rPr>
      </w:pPr>
      <w:r w:rsidRPr="00260A67">
        <w:rPr>
          <w:rFonts w:asciiTheme="majorBidi" w:hAnsiTheme="majorBidi" w:cstheme="majorBidi"/>
        </w:rPr>
        <w:t>Interprétabilité : Ce modèle permet d'identifier les variables les plus importantes dans la détection des intrusions, ce qui facilite l'analyse des résultats et la compréhension des prédictions.</w:t>
      </w:r>
    </w:p>
    <w:p w14:paraId="55B445AB" w14:textId="45018436" w:rsidR="00A04F61" w:rsidRPr="00260A67" w:rsidRDefault="00A04F61" w:rsidP="00CE00A8">
      <w:pPr>
        <w:pStyle w:val="Titre2"/>
      </w:pPr>
      <w:bookmarkStart w:id="14" w:name="_Toc187520372"/>
      <w:r w:rsidRPr="00260A67">
        <w:t>Outils utilisés</w:t>
      </w:r>
      <w:bookmarkEnd w:id="14"/>
    </w:p>
    <w:p w14:paraId="11A53994" w14:textId="77777777" w:rsidR="00A04F61" w:rsidRPr="00260A67" w:rsidRDefault="00A04F61" w:rsidP="00A04F61">
      <w:pPr>
        <w:ind w:firstLine="270"/>
        <w:jc w:val="both"/>
        <w:rPr>
          <w:rFonts w:asciiTheme="majorBidi" w:hAnsiTheme="majorBidi" w:cstheme="majorBidi"/>
        </w:rPr>
      </w:pPr>
      <w:r w:rsidRPr="00260A67">
        <w:rPr>
          <w:rFonts w:asciiTheme="majorBidi" w:hAnsiTheme="majorBidi" w:cstheme="majorBidi"/>
        </w:rPr>
        <w:t xml:space="preserve">Pour la réalisation de ce projet, plusieurs outils technologiques ont été mobilisés afin de garantir une approche efficace et structurée. </w:t>
      </w:r>
    </w:p>
    <w:p w14:paraId="74F1C832" w14:textId="2B1CF9BB" w:rsidR="00A04F61" w:rsidRPr="00260A67" w:rsidRDefault="00A04F61" w:rsidP="00A04F61">
      <w:pPr>
        <w:ind w:firstLine="270"/>
        <w:jc w:val="both"/>
        <w:rPr>
          <w:rFonts w:asciiTheme="majorBidi" w:hAnsiTheme="majorBidi" w:cstheme="majorBidi"/>
        </w:rPr>
      </w:pPr>
      <w:r w:rsidRPr="00260A67">
        <w:rPr>
          <w:rFonts w:asciiTheme="majorBidi" w:hAnsiTheme="majorBidi" w:cstheme="majorBidi"/>
          <w:b/>
          <w:bCs/>
        </w:rPr>
        <w:t>Anaconda</w:t>
      </w:r>
      <w:r w:rsidRPr="00260A67">
        <w:rPr>
          <w:rFonts w:asciiTheme="majorBidi" w:hAnsiTheme="majorBidi" w:cstheme="majorBidi"/>
        </w:rPr>
        <w:t xml:space="preserve">, une plateforme de gestion de paquets et d'environnements, a été utilisée pour organiser les dépendances et assurer une compatibilité optimale entre les différentes bibliothèques. En complément, </w:t>
      </w:r>
      <w:proofErr w:type="spellStart"/>
      <w:r w:rsidRPr="00260A67">
        <w:rPr>
          <w:rFonts w:asciiTheme="majorBidi" w:hAnsiTheme="majorBidi" w:cstheme="majorBidi"/>
        </w:rPr>
        <w:t>Jupyter</w:t>
      </w:r>
      <w:proofErr w:type="spellEnd"/>
      <w:r w:rsidRPr="00260A67">
        <w:rPr>
          <w:rFonts w:asciiTheme="majorBidi" w:hAnsiTheme="majorBidi" w:cstheme="majorBidi"/>
        </w:rPr>
        <w:t xml:space="preserve"> Notebook, inclus dans Anaconda, a offert un environnement interactif pour développer, tester et visualiser les modèles d'apprentissage automatique de manière intuitive.</w:t>
      </w:r>
    </w:p>
    <w:p w14:paraId="7A9A17FA" w14:textId="594007A8" w:rsidR="00A04F61" w:rsidRPr="00260A67" w:rsidRDefault="00A04F61" w:rsidP="00A04F61">
      <w:pPr>
        <w:ind w:firstLine="270"/>
        <w:jc w:val="both"/>
        <w:rPr>
          <w:rFonts w:asciiTheme="majorBidi" w:hAnsiTheme="majorBidi" w:cstheme="majorBidi"/>
        </w:rPr>
      </w:pPr>
      <w:r w:rsidRPr="00260A67">
        <w:rPr>
          <w:rFonts w:asciiTheme="majorBidi" w:hAnsiTheme="majorBidi" w:cstheme="majorBidi"/>
        </w:rPr>
        <w:t xml:space="preserve">Le langage </w:t>
      </w:r>
      <w:r w:rsidRPr="00260A67">
        <w:rPr>
          <w:rFonts w:asciiTheme="majorBidi" w:hAnsiTheme="majorBidi" w:cstheme="majorBidi"/>
          <w:b/>
          <w:bCs/>
        </w:rPr>
        <w:t>Python</w:t>
      </w:r>
      <w:r w:rsidRPr="00260A67">
        <w:rPr>
          <w:rFonts w:asciiTheme="majorBidi" w:hAnsiTheme="majorBidi" w:cstheme="majorBidi"/>
        </w:rPr>
        <w:t xml:space="preserve"> a été au cœur du développement en raison de sa richesse en bibliothèques spécialisées dans le Machine Learning et la manipulation de données, telles que </w:t>
      </w:r>
      <w:proofErr w:type="spellStart"/>
      <w:r w:rsidRPr="00260A67">
        <w:rPr>
          <w:rFonts w:asciiTheme="majorBidi" w:hAnsiTheme="majorBidi" w:cstheme="majorBidi"/>
        </w:rPr>
        <w:t>scikit-learn</w:t>
      </w:r>
      <w:proofErr w:type="spellEnd"/>
      <w:r w:rsidRPr="00260A67">
        <w:rPr>
          <w:rFonts w:asciiTheme="majorBidi" w:hAnsiTheme="majorBidi" w:cstheme="majorBidi"/>
        </w:rPr>
        <w:t xml:space="preserve">, pandas. Enfin, pour faciliter l'interaction avec les résultats et fournir une interface utilisateur intuitive, l'application </w:t>
      </w:r>
      <w:r w:rsidRPr="00260A67">
        <w:rPr>
          <w:rFonts w:asciiTheme="majorBidi" w:hAnsiTheme="majorBidi" w:cstheme="majorBidi"/>
          <w:b/>
          <w:bCs/>
        </w:rPr>
        <w:t>Streamlit</w:t>
      </w:r>
      <w:r w:rsidRPr="00260A67">
        <w:rPr>
          <w:rFonts w:asciiTheme="majorBidi" w:hAnsiTheme="majorBidi" w:cstheme="majorBidi"/>
        </w:rPr>
        <w:t xml:space="preserve"> a été employée. Cet outil a permis de développer un tableau de bord interactif, rendant les analyses accessibles et permettant la visualisation des menaces détectées en temps réel.</w:t>
      </w:r>
    </w:p>
    <w:p w14:paraId="0496CEBB" w14:textId="77777777" w:rsidR="00A04F61" w:rsidRPr="00260A67" w:rsidRDefault="00A04F61" w:rsidP="00A04F61">
      <w:pPr>
        <w:ind w:firstLine="270"/>
        <w:jc w:val="both"/>
        <w:rPr>
          <w:rFonts w:asciiTheme="majorBidi" w:hAnsiTheme="majorBidi" w:cstheme="majorBidi"/>
        </w:rPr>
      </w:pPr>
      <w:r w:rsidRPr="00260A67">
        <w:rPr>
          <w:rFonts w:asciiTheme="majorBidi" w:hAnsiTheme="majorBidi" w:cstheme="majorBidi"/>
        </w:rPr>
        <w:t>Grâce à cette combinaison d'outils, le projet a bénéficié d'une infrastructure robuste et flexible, adaptée aux exigences de la sécurité informatique basée sur l'apprentissage automatique.</w:t>
      </w:r>
    </w:p>
    <w:p w14:paraId="303E7392" w14:textId="25F56848" w:rsidR="00A04F61" w:rsidRPr="00260A67" w:rsidRDefault="00A04F61" w:rsidP="00A04F61">
      <w:pPr>
        <w:ind w:firstLine="270"/>
        <w:rPr>
          <w:rFonts w:asciiTheme="majorBidi" w:hAnsiTheme="majorBidi" w:cstheme="majorBidi"/>
          <w14:ligatures w14:val="none"/>
        </w:rPr>
      </w:pPr>
      <w:r w:rsidRPr="00260A67">
        <w:rPr>
          <w:rFonts w:asciiTheme="majorBidi" w:hAnsiTheme="majorBidi" w:cstheme="majorBidi"/>
          <w:noProof/>
          <w14:ligatures w14:val="none"/>
        </w:rPr>
        <w:drawing>
          <wp:inline distT="0" distB="0" distL="0" distR="0" wp14:anchorId="48CC405A" wp14:editId="11CAA3AA">
            <wp:extent cx="772523" cy="846813"/>
            <wp:effectExtent l="0" t="0" r="8890" b="0"/>
            <wp:docPr id="20108813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8136" name="Image 201088136"/>
                    <pic:cNvPicPr/>
                  </pic:nvPicPr>
                  <pic:blipFill rotWithShape="1">
                    <a:blip r:embed="rId9">
                      <a:extLst>
                        <a:ext uri="{28A0092B-C50C-407E-A947-70E740481C1C}">
                          <a14:useLocalDpi xmlns:a14="http://schemas.microsoft.com/office/drawing/2010/main" val="0"/>
                        </a:ext>
                      </a:extLst>
                    </a:blip>
                    <a:srcRect l="22316" r="26597"/>
                    <a:stretch/>
                  </pic:blipFill>
                  <pic:spPr bwMode="auto">
                    <a:xfrm>
                      <a:off x="0" y="0"/>
                      <a:ext cx="775323" cy="849882"/>
                    </a:xfrm>
                    <a:prstGeom prst="rect">
                      <a:avLst/>
                    </a:prstGeom>
                    <a:ln>
                      <a:noFill/>
                    </a:ln>
                    <a:extLst>
                      <a:ext uri="{53640926-AAD7-44D8-BBD7-CCE9431645EC}">
                        <a14:shadowObscured xmlns:a14="http://schemas.microsoft.com/office/drawing/2010/main"/>
                      </a:ext>
                    </a:extLst>
                  </pic:spPr>
                </pic:pic>
              </a:graphicData>
            </a:graphic>
          </wp:inline>
        </w:drawing>
      </w:r>
      <w:r w:rsidRPr="00260A67">
        <w:rPr>
          <w:rFonts w:asciiTheme="majorBidi" w:hAnsiTheme="majorBidi" w:cstheme="majorBidi"/>
          <w:noProof/>
          <w14:ligatures w14:val="none"/>
        </w:rPr>
        <w:drawing>
          <wp:inline distT="0" distB="0" distL="0" distR="0" wp14:anchorId="43B38B01" wp14:editId="0CCB62DA">
            <wp:extent cx="1066800" cy="794651"/>
            <wp:effectExtent l="0" t="0" r="0" b="5715"/>
            <wp:docPr id="40457225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72255" name="Image 404572255"/>
                    <pic:cNvPicPr/>
                  </pic:nvPicPr>
                  <pic:blipFill rotWithShape="1">
                    <a:blip r:embed="rId10">
                      <a:extLst>
                        <a:ext uri="{28A0092B-C50C-407E-A947-70E740481C1C}">
                          <a14:useLocalDpi xmlns:a14="http://schemas.microsoft.com/office/drawing/2010/main" val="0"/>
                        </a:ext>
                      </a:extLst>
                    </a:blip>
                    <a:srcRect l="10619" r="9296"/>
                    <a:stretch/>
                  </pic:blipFill>
                  <pic:spPr bwMode="auto">
                    <a:xfrm>
                      <a:off x="0" y="0"/>
                      <a:ext cx="1077036" cy="802276"/>
                    </a:xfrm>
                    <a:prstGeom prst="rect">
                      <a:avLst/>
                    </a:prstGeom>
                    <a:ln>
                      <a:noFill/>
                    </a:ln>
                    <a:extLst>
                      <a:ext uri="{53640926-AAD7-44D8-BBD7-CCE9431645EC}">
                        <a14:shadowObscured xmlns:a14="http://schemas.microsoft.com/office/drawing/2010/main"/>
                      </a:ext>
                    </a:extLst>
                  </pic:spPr>
                </pic:pic>
              </a:graphicData>
            </a:graphic>
          </wp:inline>
        </w:drawing>
      </w:r>
      <w:r w:rsidRPr="00260A67">
        <w:rPr>
          <w:rFonts w:asciiTheme="majorBidi" w:hAnsiTheme="majorBidi" w:cstheme="majorBidi"/>
          <w:noProof/>
          <w14:ligatures w14:val="none"/>
        </w:rPr>
        <w:drawing>
          <wp:inline distT="0" distB="0" distL="0" distR="0" wp14:anchorId="57F3F976" wp14:editId="10ADC26D">
            <wp:extent cx="1220771" cy="914400"/>
            <wp:effectExtent l="0" t="0" r="0" b="0"/>
            <wp:docPr id="203530526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5267" name="Image 2035305267"/>
                    <pic:cNvPicPr/>
                  </pic:nvPicPr>
                  <pic:blipFill>
                    <a:blip r:embed="rId11">
                      <a:extLst>
                        <a:ext uri="{28A0092B-C50C-407E-A947-70E740481C1C}">
                          <a14:useLocalDpi xmlns:a14="http://schemas.microsoft.com/office/drawing/2010/main" val="0"/>
                        </a:ext>
                      </a:extLst>
                    </a:blip>
                    <a:stretch>
                      <a:fillRect/>
                    </a:stretch>
                  </pic:blipFill>
                  <pic:spPr>
                    <a:xfrm>
                      <a:off x="0" y="0"/>
                      <a:ext cx="1226439" cy="918646"/>
                    </a:xfrm>
                    <a:prstGeom prst="rect">
                      <a:avLst/>
                    </a:prstGeom>
                  </pic:spPr>
                </pic:pic>
              </a:graphicData>
            </a:graphic>
          </wp:inline>
        </w:drawing>
      </w:r>
      <w:r w:rsidRPr="00260A67">
        <w:rPr>
          <w:noProof/>
          <w14:ligatures w14:val="none"/>
        </w:rPr>
        <w:drawing>
          <wp:inline distT="0" distB="0" distL="0" distR="0" wp14:anchorId="4892544F" wp14:editId="30B947DF">
            <wp:extent cx="819150" cy="916958"/>
            <wp:effectExtent l="0" t="0" r="0" b="0"/>
            <wp:docPr id="206897067" name="Image 8" descr="Une image contenant texte, clipart, Graphiqu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7067" name="Image 8" descr="Une image contenant texte, clipart, Graphique, Police&#10;&#10;Description générée automatiquemen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0958" cy="918982"/>
                    </a:xfrm>
                    <a:prstGeom prst="rect">
                      <a:avLst/>
                    </a:prstGeom>
                  </pic:spPr>
                </pic:pic>
              </a:graphicData>
            </a:graphic>
          </wp:inline>
        </w:drawing>
      </w:r>
    </w:p>
    <w:p w14:paraId="2AD9F5B1" w14:textId="6130394A" w:rsidR="0088722E" w:rsidRPr="00260A67" w:rsidRDefault="0088722E" w:rsidP="00A04F61">
      <w:pPr>
        <w:jc w:val="both"/>
      </w:pPr>
      <w:r w:rsidRPr="00260A67">
        <w:br w:type="page"/>
      </w:r>
    </w:p>
    <w:p w14:paraId="27E77DAE" w14:textId="44B7F199" w:rsidR="00B10918" w:rsidRPr="00260A67" w:rsidRDefault="0088722E" w:rsidP="00DF5FD9">
      <w:pPr>
        <w:pStyle w:val="Titre1"/>
      </w:pPr>
      <w:bookmarkStart w:id="15" w:name="_Toc187520373"/>
      <w:r w:rsidRPr="00260A67">
        <w:lastRenderedPageBreak/>
        <w:t xml:space="preserve">Chapitre 3 : </w:t>
      </w:r>
      <w:r w:rsidR="00B10918" w:rsidRPr="00260A67">
        <w:t xml:space="preserve">Analyse et </w:t>
      </w:r>
      <w:r w:rsidR="0086131B" w:rsidRPr="00260A67">
        <w:t>i</w:t>
      </w:r>
      <w:r w:rsidR="00B10918" w:rsidRPr="00260A67">
        <w:t xml:space="preserve">nterprétation des </w:t>
      </w:r>
      <w:r w:rsidR="0086131B" w:rsidRPr="00260A67">
        <w:t>r</w:t>
      </w:r>
      <w:r w:rsidR="00B10918" w:rsidRPr="00260A67">
        <w:t>ésultats</w:t>
      </w:r>
      <w:bookmarkEnd w:id="15"/>
    </w:p>
    <w:p w14:paraId="021662E6" w14:textId="2593836F" w:rsidR="00B418EB" w:rsidRPr="00260A67" w:rsidRDefault="00B418EB" w:rsidP="00B418EB">
      <w:pPr>
        <w:pStyle w:val="Titre2"/>
      </w:pPr>
      <w:bookmarkStart w:id="16" w:name="_Toc187520374"/>
      <w:r w:rsidRPr="00260A67">
        <w:t>Prétraitement des données</w:t>
      </w:r>
      <w:bookmarkEnd w:id="16"/>
    </w:p>
    <w:p w14:paraId="603AF576" w14:textId="218832EE"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Avant d'analyser les résultats et de les interpréter, nous avons opté pour un prétraitement des données afin de mieux structurer et orienter notre démarche analytique. Les étapes de prétraitement réalisées sont les suivantes :</w:t>
      </w:r>
    </w:p>
    <w:p w14:paraId="50E79DA3" w14:textId="01168B3D" w:rsidR="007427C5" w:rsidRPr="00260A67" w:rsidRDefault="007427C5" w:rsidP="007427C5">
      <w:pPr>
        <w:pStyle w:val="Paragraphedeliste"/>
        <w:numPr>
          <w:ilvl w:val="0"/>
          <w:numId w:val="107"/>
        </w:numPr>
        <w:jc w:val="both"/>
        <w:rPr>
          <w:rFonts w:asciiTheme="majorBidi" w:hAnsiTheme="majorBidi" w:cstheme="majorBidi"/>
          <w:u w:val="single"/>
        </w:rPr>
      </w:pPr>
      <w:r w:rsidRPr="00260A67">
        <w:rPr>
          <w:rFonts w:asciiTheme="majorBidi" w:hAnsiTheme="majorBidi" w:cstheme="majorBidi"/>
          <w:u w:val="single"/>
        </w:rPr>
        <w:t xml:space="preserve">Chargement et exploration des données </w:t>
      </w:r>
    </w:p>
    <w:p w14:paraId="287F53E8" w14:textId="7F314DF2"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 xml:space="preserve">Le jeu de données a été chargé dans un </w:t>
      </w:r>
      <w:proofErr w:type="spellStart"/>
      <w:r w:rsidRPr="00260A67">
        <w:rPr>
          <w:rFonts w:asciiTheme="majorBidi" w:hAnsiTheme="majorBidi" w:cstheme="majorBidi"/>
        </w:rPr>
        <w:t>DataFrame</w:t>
      </w:r>
      <w:proofErr w:type="spellEnd"/>
      <w:r w:rsidRPr="00260A67">
        <w:rPr>
          <w:rFonts w:asciiTheme="majorBidi" w:hAnsiTheme="majorBidi" w:cstheme="majorBidi"/>
        </w:rPr>
        <w:t xml:space="preserve"> Pandas. Une analyse initiale a été effectuée pour comprendre la structure des données, en examinant les types de colonnes, les statistiques descriptives et la présence de valeurs manquantes.</w:t>
      </w:r>
    </w:p>
    <w:p w14:paraId="37C2AA12" w14:textId="456A083B" w:rsidR="007427C5" w:rsidRPr="00260A67" w:rsidRDefault="007427C5" w:rsidP="007427C5">
      <w:pPr>
        <w:pStyle w:val="Paragraphedeliste"/>
        <w:numPr>
          <w:ilvl w:val="0"/>
          <w:numId w:val="107"/>
        </w:numPr>
        <w:jc w:val="both"/>
        <w:rPr>
          <w:rFonts w:asciiTheme="majorBidi" w:hAnsiTheme="majorBidi" w:cstheme="majorBidi"/>
          <w:u w:val="single"/>
        </w:rPr>
      </w:pPr>
      <w:r w:rsidRPr="00260A67">
        <w:rPr>
          <w:rFonts w:asciiTheme="majorBidi" w:hAnsiTheme="majorBidi" w:cstheme="majorBidi"/>
          <w:u w:val="single"/>
        </w:rPr>
        <w:t xml:space="preserve">Nettoyage des données </w:t>
      </w:r>
    </w:p>
    <w:p w14:paraId="151EE2B0" w14:textId="3A4EE198"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Les colonnes non pertinentes (id, proto, state, et service) ont été supprimées pour réduire le bruit dans les données et se concentrer sur les informations essentielles.</w:t>
      </w:r>
    </w:p>
    <w:p w14:paraId="5CEB3401" w14:textId="6C7BAF13" w:rsidR="007427C5" w:rsidRPr="00260A67" w:rsidRDefault="007427C5" w:rsidP="007427C5">
      <w:pPr>
        <w:pStyle w:val="Paragraphedeliste"/>
        <w:numPr>
          <w:ilvl w:val="0"/>
          <w:numId w:val="107"/>
        </w:numPr>
        <w:jc w:val="both"/>
        <w:rPr>
          <w:rFonts w:asciiTheme="majorBidi" w:hAnsiTheme="majorBidi" w:cstheme="majorBidi"/>
        </w:rPr>
      </w:pPr>
      <w:r w:rsidRPr="00260A67">
        <w:rPr>
          <w:rFonts w:asciiTheme="majorBidi" w:hAnsiTheme="majorBidi" w:cstheme="majorBidi"/>
          <w:u w:val="single"/>
        </w:rPr>
        <w:t>Gestion des valeurs manquantes</w:t>
      </w:r>
    </w:p>
    <w:p w14:paraId="474CDD7B" w14:textId="3F2645C1"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Les tirets ('-') présents dans les données ont été remplacés par des valeurs manquantes (NaN) afin de standardiser leur traitement. Ensuite, les colonnes numériques ont été complétées par leur médiane, tandis que les colonnes catégorielles ont été remplies avec leur mode (valeur la plus fréquente).</w:t>
      </w:r>
    </w:p>
    <w:p w14:paraId="6AD98083" w14:textId="592BBCC2" w:rsidR="007427C5" w:rsidRPr="00260A67" w:rsidRDefault="007427C5" w:rsidP="007427C5">
      <w:pPr>
        <w:pStyle w:val="Paragraphedeliste"/>
        <w:numPr>
          <w:ilvl w:val="0"/>
          <w:numId w:val="107"/>
        </w:numPr>
        <w:jc w:val="both"/>
        <w:rPr>
          <w:rFonts w:asciiTheme="majorBidi" w:hAnsiTheme="majorBidi" w:cstheme="majorBidi"/>
        </w:rPr>
      </w:pPr>
      <w:r w:rsidRPr="00260A67">
        <w:rPr>
          <w:rFonts w:asciiTheme="majorBidi" w:hAnsiTheme="majorBidi" w:cstheme="majorBidi"/>
          <w:u w:val="single"/>
        </w:rPr>
        <w:t>Réduction des dimensions des caractéristiques</w:t>
      </w:r>
      <w:r w:rsidRPr="00260A67">
        <w:rPr>
          <w:rFonts w:asciiTheme="majorBidi" w:hAnsiTheme="majorBidi" w:cstheme="majorBidi"/>
        </w:rPr>
        <w:t xml:space="preserve"> </w:t>
      </w:r>
    </w:p>
    <w:p w14:paraId="43A1D7FB" w14:textId="2F468342"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 xml:space="preserve">Pour simplifier l'analyse et améliorer la lisibilité, nous avons sélectionné les 10 caractéristiques les plus importantes, identifiées grâce à un modèle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 : </w:t>
      </w:r>
      <w:proofErr w:type="spellStart"/>
      <w:r w:rsidRPr="00260A67">
        <w:rPr>
          <w:rFonts w:asciiTheme="majorBidi" w:hAnsiTheme="majorBidi" w:cstheme="majorBidi"/>
        </w:rPr>
        <w:t>ct_dst_ltm</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ct_dst_src_ltm</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ct_srv_dst</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ct_srv_src</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dbytes</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sttl</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sbytes</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trans_depth</w:t>
      </w:r>
      <w:proofErr w:type="spellEnd"/>
      <w:r w:rsidRPr="00260A67">
        <w:rPr>
          <w:rFonts w:asciiTheme="majorBidi" w:hAnsiTheme="majorBidi" w:cstheme="majorBidi"/>
        </w:rPr>
        <w:t xml:space="preserve">, rate, et </w:t>
      </w:r>
      <w:proofErr w:type="spellStart"/>
      <w:r w:rsidRPr="00260A67">
        <w:rPr>
          <w:rFonts w:asciiTheme="majorBidi" w:hAnsiTheme="majorBidi" w:cstheme="majorBidi"/>
        </w:rPr>
        <w:t>sload</w:t>
      </w:r>
      <w:proofErr w:type="spellEnd"/>
      <w:r w:rsidRPr="00260A67">
        <w:rPr>
          <w:rFonts w:asciiTheme="majorBidi" w:hAnsiTheme="majorBidi" w:cstheme="majorBidi"/>
        </w:rPr>
        <w:t>.</w:t>
      </w:r>
    </w:p>
    <w:p w14:paraId="343164C3" w14:textId="02F20FC7"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 xml:space="preserve">Ces étapes ont permis d'assurer une </w:t>
      </w:r>
      <w:proofErr w:type="spellStart"/>
      <w:r w:rsidR="006A0E1E" w:rsidRPr="00260A67">
        <w:rPr>
          <w:rFonts w:asciiTheme="majorBidi" w:hAnsiTheme="majorBidi" w:cstheme="majorBidi"/>
        </w:rPr>
        <w:t>dataset</w:t>
      </w:r>
      <w:proofErr w:type="spellEnd"/>
      <w:r w:rsidRPr="00260A67">
        <w:rPr>
          <w:rFonts w:asciiTheme="majorBidi" w:hAnsiTheme="majorBidi" w:cstheme="majorBidi"/>
        </w:rPr>
        <w:t xml:space="preserve"> propre et exploitable, facilitant l'interprétation des visualisations et garantissant une analyse fiable.</w:t>
      </w:r>
    </w:p>
    <w:p w14:paraId="7CB3AFEE" w14:textId="6493B61A" w:rsidR="00033396" w:rsidRPr="00260A67" w:rsidRDefault="00033396" w:rsidP="00033396">
      <w:pPr>
        <w:pStyle w:val="Titre3"/>
      </w:pPr>
      <w:bookmarkStart w:id="17" w:name="_Toc187520375"/>
      <w:r w:rsidRPr="00260A67">
        <w:t>Visualisations</w:t>
      </w:r>
      <w:bookmarkEnd w:id="17"/>
    </w:p>
    <w:p w14:paraId="432D501C" w14:textId="1CCD676B" w:rsidR="007427C5" w:rsidRPr="00260A67" w:rsidRDefault="007427C5" w:rsidP="00184BDA">
      <w:pPr>
        <w:pStyle w:val="Paragraphedeliste"/>
        <w:numPr>
          <w:ilvl w:val="0"/>
          <w:numId w:val="108"/>
        </w:numPr>
        <w:jc w:val="both"/>
        <w:rPr>
          <w:rFonts w:asciiTheme="majorBidi" w:hAnsiTheme="majorBidi" w:cstheme="majorBidi"/>
        </w:rPr>
      </w:pPr>
      <w:proofErr w:type="spellStart"/>
      <w:r w:rsidRPr="00260A67">
        <w:rPr>
          <w:rFonts w:asciiTheme="majorBidi" w:hAnsiTheme="majorBidi" w:cstheme="majorBidi"/>
        </w:rPr>
        <w:t>Barplot</w:t>
      </w:r>
      <w:proofErr w:type="spellEnd"/>
      <w:r w:rsidRPr="00260A67">
        <w:rPr>
          <w:rFonts w:asciiTheme="majorBidi" w:hAnsiTheme="majorBidi" w:cstheme="majorBidi"/>
        </w:rPr>
        <w:t xml:space="preserve"> des valeurs manquantes</w:t>
      </w:r>
    </w:p>
    <w:p w14:paraId="5C315F2C" w14:textId="643D8E09"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Cette visualisation met en évidence le nombre de valeurs manquantes parmi les 10</w:t>
      </w:r>
      <w:r w:rsidR="009F10A7" w:rsidRPr="00260A67">
        <w:rPr>
          <w:rFonts w:asciiTheme="majorBidi" w:hAnsiTheme="majorBidi" w:cstheme="majorBidi"/>
        </w:rPr>
        <w:t xml:space="preserve"> </w:t>
      </w:r>
      <w:r w:rsidRPr="00260A67">
        <w:rPr>
          <w:rFonts w:asciiTheme="majorBidi" w:hAnsiTheme="majorBidi" w:cstheme="majorBidi"/>
        </w:rPr>
        <w:t>caractéristiques principales. Si aucune valeur manquante n'est détectée, un message est affiché</w:t>
      </w:r>
      <w:r w:rsidR="00184BDA" w:rsidRPr="00260A67">
        <w:rPr>
          <w:rFonts w:asciiTheme="majorBidi" w:hAnsiTheme="majorBidi" w:cstheme="majorBidi"/>
        </w:rPr>
        <w:t xml:space="preserve"> </w:t>
      </w:r>
      <w:r w:rsidRPr="00260A67">
        <w:rPr>
          <w:rFonts w:asciiTheme="majorBidi" w:hAnsiTheme="majorBidi" w:cstheme="majorBidi"/>
        </w:rPr>
        <w:t xml:space="preserve">dans le </w:t>
      </w:r>
      <w:proofErr w:type="spellStart"/>
      <w:r w:rsidR="00184BDA" w:rsidRPr="00260A67">
        <w:rPr>
          <w:rFonts w:asciiTheme="majorBidi" w:hAnsiTheme="majorBidi" w:cstheme="majorBidi"/>
        </w:rPr>
        <w:t>gr</w:t>
      </w:r>
      <w:r w:rsidRPr="00260A67">
        <w:rPr>
          <w:rFonts w:asciiTheme="majorBidi" w:hAnsiTheme="majorBidi" w:cstheme="majorBidi"/>
        </w:rPr>
        <w:t>aphe</w:t>
      </w:r>
      <w:proofErr w:type="spellEnd"/>
      <w:r w:rsidRPr="00260A67">
        <w:rPr>
          <w:rFonts w:asciiTheme="majorBidi" w:hAnsiTheme="majorBidi" w:cstheme="majorBidi"/>
        </w:rPr>
        <w:t>, confirmant que les données sont complètes et prêtes pour l’analyse.</w:t>
      </w:r>
    </w:p>
    <w:p w14:paraId="35AA9F2E" w14:textId="77777777" w:rsidR="0011463D" w:rsidRPr="00260A67" w:rsidRDefault="0011463D" w:rsidP="0011463D">
      <w:pPr>
        <w:keepNext/>
        <w:ind w:firstLine="270"/>
      </w:pPr>
      <w:r w:rsidRPr="00260A67">
        <w:rPr>
          <w:rFonts w:asciiTheme="majorBidi" w:hAnsiTheme="majorBidi" w:cstheme="majorBidi"/>
          <w:noProof/>
        </w:rPr>
        <w:drawing>
          <wp:inline distT="0" distB="0" distL="0" distR="0" wp14:anchorId="65B9F8C5" wp14:editId="553670C1">
            <wp:extent cx="3432983" cy="2030577"/>
            <wp:effectExtent l="0" t="0" r="0" b="8255"/>
            <wp:docPr id="1874303720" name="Image 1" descr="Une image contenant texte, capture d’écran, Rectangl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03720" name="Image 1" descr="Une image contenant texte, capture d’écran, Rectangle, affichage&#10;&#10;Description générée automatiquement"/>
                    <pic:cNvPicPr/>
                  </pic:nvPicPr>
                  <pic:blipFill>
                    <a:blip r:embed="rId13"/>
                    <a:stretch>
                      <a:fillRect/>
                    </a:stretch>
                  </pic:blipFill>
                  <pic:spPr>
                    <a:xfrm>
                      <a:off x="0" y="0"/>
                      <a:ext cx="3454057" cy="2043042"/>
                    </a:xfrm>
                    <a:prstGeom prst="rect">
                      <a:avLst/>
                    </a:prstGeom>
                  </pic:spPr>
                </pic:pic>
              </a:graphicData>
            </a:graphic>
          </wp:inline>
        </w:drawing>
      </w:r>
    </w:p>
    <w:p w14:paraId="47F9BE35" w14:textId="7B30C1F6" w:rsidR="00BC353E" w:rsidRPr="00260A67" w:rsidRDefault="0011463D" w:rsidP="0011463D">
      <w:pPr>
        <w:pStyle w:val="Lgende"/>
        <w:rPr>
          <w:rFonts w:asciiTheme="majorBidi" w:hAnsiTheme="majorBidi" w:cstheme="majorBidi"/>
        </w:rPr>
      </w:pPr>
      <w:bookmarkStart w:id="18" w:name="_Toc187520388"/>
      <w:r w:rsidRPr="00260A67">
        <w:t xml:space="preserve">Figure </w:t>
      </w:r>
      <w:fldSimple w:instr=" SEQ Figure \* ARABIC ">
        <w:r w:rsidR="00542800" w:rsidRPr="00260A67">
          <w:t>1</w:t>
        </w:r>
      </w:fldSimple>
      <w:r w:rsidRPr="00260A67">
        <w:t xml:space="preserve"> : </w:t>
      </w:r>
      <w:proofErr w:type="spellStart"/>
      <w:r w:rsidRPr="00260A67">
        <w:t>Barplot</w:t>
      </w:r>
      <w:proofErr w:type="spellEnd"/>
      <w:r w:rsidRPr="00260A67">
        <w:t xml:space="preserve"> des valeurs manquantes</w:t>
      </w:r>
      <w:bookmarkEnd w:id="18"/>
    </w:p>
    <w:p w14:paraId="6D1D035B" w14:textId="67C3F6CB" w:rsidR="007427C5" w:rsidRPr="00260A67" w:rsidRDefault="007427C5" w:rsidP="007E3744">
      <w:pPr>
        <w:pStyle w:val="Paragraphedeliste"/>
        <w:numPr>
          <w:ilvl w:val="0"/>
          <w:numId w:val="108"/>
        </w:numPr>
        <w:jc w:val="both"/>
        <w:rPr>
          <w:rFonts w:asciiTheme="majorBidi" w:hAnsiTheme="majorBidi" w:cstheme="majorBidi"/>
        </w:rPr>
      </w:pPr>
      <w:proofErr w:type="spellStart"/>
      <w:r w:rsidRPr="00260A67">
        <w:rPr>
          <w:rFonts w:asciiTheme="majorBidi" w:hAnsiTheme="majorBidi" w:cstheme="majorBidi"/>
        </w:rPr>
        <w:lastRenderedPageBreak/>
        <w:t>Heatmap</w:t>
      </w:r>
      <w:proofErr w:type="spellEnd"/>
      <w:r w:rsidRPr="00260A67">
        <w:rPr>
          <w:rFonts w:asciiTheme="majorBidi" w:hAnsiTheme="majorBidi" w:cstheme="majorBidi"/>
        </w:rPr>
        <w:t xml:space="preserve"> de la matrice de corrélation </w:t>
      </w:r>
    </w:p>
    <w:p w14:paraId="3C19CC55" w14:textId="5D29C072" w:rsidR="007427C5" w:rsidRPr="00260A67" w:rsidRDefault="007427C5" w:rsidP="007427C5">
      <w:pPr>
        <w:ind w:firstLine="270"/>
        <w:jc w:val="both"/>
        <w:rPr>
          <w:rFonts w:asciiTheme="majorBidi" w:hAnsiTheme="majorBidi" w:cstheme="majorBidi"/>
        </w:rPr>
      </w:pPr>
      <w:r w:rsidRPr="00260A67">
        <w:rPr>
          <w:rFonts w:asciiTheme="majorBidi" w:hAnsiTheme="majorBidi" w:cstheme="majorBidi"/>
        </w:rPr>
        <w:t>L</w:t>
      </w:r>
      <w:r w:rsidR="00E51793" w:rsidRPr="00260A67">
        <w:rPr>
          <w:rFonts w:asciiTheme="majorBidi" w:hAnsiTheme="majorBidi" w:cstheme="majorBidi"/>
        </w:rPr>
        <w:t>e</w:t>
      </w:r>
      <w:r w:rsidRPr="00260A67">
        <w:rPr>
          <w:rFonts w:asciiTheme="majorBidi" w:hAnsiTheme="majorBidi" w:cstheme="majorBidi"/>
        </w:rPr>
        <w:t xml:space="preserve"> </w:t>
      </w:r>
      <w:proofErr w:type="spellStart"/>
      <w:r w:rsidRPr="00260A67">
        <w:rPr>
          <w:rFonts w:asciiTheme="majorBidi" w:hAnsiTheme="majorBidi" w:cstheme="majorBidi"/>
        </w:rPr>
        <w:t>heatmap</w:t>
      </w:r>
      <w:proofErr w:type="spellEnd"/>
      <w:r w:rsidRPr="00260A67">
        <w:rPr>
          <w:rFonts w:asciiTheme="majorBidi" w:hAnsiTheme="majorBidi" w:cstheme="majorBidi"/>
        </w:rPr>
        <w:t xml:space="preserve"> montre les relations entre les caractéristiques importantes. Une corrélation élevée (positive ou négative) entre certaines variables peut indiquer des dépendances fortes ou une redondance, tandis qu'une faible corrélation peut suggérer une indépendance relative.</w:t>
      </w:r>
    </w:p>
    <w:p w14:paraId="0230DD6C" w14:textId="77777777" w:rsidR="00542800" w:rsidRPr="00260A67" w:rsidRDefault="002232FD" w:rsidP="00542800">
      <w:pPr>
        <w:keepNext/>
        <w:ind w:firstLine="270"/>
      </w:pPr>
      <w:r w:rsidRPr="00260A67">
        <w:rPr>
          <w:rFonts w:asciiTheme="majorBidi" w:hAnsiTheme="majorBidi" w:cstheme="majorBidi"/>
          <w:noProof/>
        </w:rPr>
        <w:drawing>
          <wp:inline distT="0" distB="0" distL="0" distR="0" wp14:anchorId="76202E95" wp14:editId="1A4CB6CA">
            <wp:extent cx="4887883" cy="3680460"/>
            <wp:effectExtent l="0" t="0" r="8255" b="0"/>
            <wp:docPr id="951493272" name="Image 1" descr="Une image contenant texte, capture d’écran, Rectangl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93272" name="Image 1" descr="Une image contenant texte, capture d’écran, Rectangle, Parallèle&#10;&#10;Description générée automatiquement"/>
                    <pic:cNvPicPr/>
                  </pic:nvPicPr>
                  <pic:blipFill>
                    <a:blip r:embed="rId14"/>
                    <a:stretch>
                      <a:fillRect/>
                    </a:stretch>
                  </pic:blipFill>
                  <pic:spPr>
                    <a:xfrm>
                      <a:off x="0" y="0"/>
                      <a:ext cx="4894273" cy="3685272"/>
                    </a:xfrm>
                    <a:prstGeom prst="rect">
                      <a:avLst/>
                    </a:prstGeom>
                  </pic:spPr>
                </pic:pic>
              </a:graphicData>
            </a:graphic>
          </wp:inline>
        </w:drawing>
      </w:r>
    </w:p>
    <w:p w14:paraId="6F1B236E" w14:textId="54882C60" w:rsidR="00BC353E" w:rsidRPr="00260A67" w:rsidRDefault="00542800" w:rsidP="00542800">
      <w:pPr>
        <w:pStyle w:val="Lgende"/>
        <w:rPr>
          <w:rFonts w:asciiTheme="majorBidi" w:hAnsiTheme="majorBidi" w:cstheme="majorBidi"/>
        </w:rPr>
      </w:pPr>
      <w:bookmarkStart w:id="19" w:name="_Toc187520389"/>
      <w:r w:rsidRPr="00260A67">
        <w:t xml:space="preserve">Figure </w:t>
      </w:r>
      <w:fldSimple w:instr=" SEQ Figure \* ARABIC ">
        <w:r w:rsidRPr="00260A67">
          <w:t>2</w:t>
        </w:r>
      </w:fldSimple>
      <w:r w:rsidRPr="00260A67">
        <w:t xml:space="preserve"> : </w:t>
      </w:r>
      <w:proofErr w:type="spellStart"/>
      <w:r w:rsidRPr="00260A67">
        <w:t>Heatmap</w:t>
      </w:r>
      <w:proofErr w:type="spellEnd"/>
      <w:r w:rsidRPr="00260A67">
        <w:t xml:space="preserve"> de la matrice de corrélation</w:t>
      </w:r>
      <w:bookmarkEnd w:id="19"/>
    </w:p>
    <w:p w14:paraId="5D3B6C47" w14:textId="4A746A34" w:rsidR="00B418EB" w:rsidRPr="00260A67" w:rsidRDefault="007427C5" w:rsidP="007427C5">
      <w:pPr>
        <w:ind w:firstLine="270"/>
        <w:jc w:val="both"/>
        <w:rPr>
          <w:rFonts w:asciiTheme="majorBidi" w:hAnsiTheme="majorBidi" w:cstheme="majorBidi"/>
        </w:rPr>
      </w:pPr>
      <w:r w:rsidRPr="00260A67">
        <w:rPr>
          <w:rFonts w:asciiTheme="majorBidi" w:hAnsiTheme="majorBidi" w:cstheme="majorBidi"/>
        </w:rPr>
        <w:t>En combinant ces étapes et visualisations, nous avons posé les bases pour une interprétation rigoureuse et une modélisation prédictive robuste.</w:t>
      </w:r>
    </w:p>
    <w:p w14:paraId="05C33CD7" w14:textId="0E153103" w:rsidR="004313B5" w:rsidRPr="00260A67" w:rsidRDefault="004313B5" w:rsidP="004313B5">
      <w:pPr>
        <w:pStyle w:val="Titre2"/>
      </w:pPr>
      <w:bookmarkStart w:id="20" w:name="_Toc187520376"/>
      <w:r w:rsidRPr="00260A67">
        <w:t>Tableau de bord</w:t>
      </w:r>
      <w:bookmarkEnd w:id="20"/>
    </w:p>
    <w:p w14:paraId="5C8BD007" w14:textId="6F4920E0" w:rsidR="00B412E5" w:rsidRPr="00260A67" w:rsidRDefault="00B412E5" w:rsidP="00B412E5">
      <w:pPr>
        <w:ind w:firstLine="270"/>
        <w:jc w:val="both"/>
        <w:rPr>
          <w:rFonts w:asciiTheme="majorBidi" w:hAnsiTheme="majorBidi" w:cstheme="majorBidi"/>
        </w:rPr>
      </w:pPr>
      <w:r w:rsidRPr="00260A67">
        <w:rPr>
          <w:rFonts w:asciiTheme="majorBidi" w:hAnsiTheme="majorBidi" w:cstheme="majorBidi"/>
        </w:rPr>
        <w:t>Le tableau de bord est conçu comme une interface utilisateur permettant de visualiser</w:t>
      </w:r>
      <w:r w:rsidR="000A55C0" w:rsidRPr="00260A67">
        <w:rPr>
          <w:rFonts w:asciiTheme="majorBidi" w:hAnsiTheme="majorBidi" w:cstheme="majorBidi"/>
        </w:rPr>
        <w:t xml:space="preserve"> et prédire</w:t>
      </w:r>
      <w:r w:rsidRPr="00260A67">
        <w:rPr>
          <w:rFonts w:asciiTheme="majorBidi" w:hAnsiTheme="majorBidi" w:cstheme="majorBidi"/>
        </w:rPr>
        <w:t xml:space="preserve"> les menaces en temps réel de manière claire et interactive, tout en affichant les résultats obtenus par le modèle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w:t>
      </w:r>
    </w:p>
    <w:p w14:paraId="4BE19173" w14:textId="67BE0247" w:rsidR="00F52CBB" w:rsidRPr="00260A67" w:rsidRDefault="00F52CBB" w:rsidP="00F52CBB">
      <w:pPr>
        <w:pStyle w:val="Titre3"/>
      </w:pPr>
      <w:bookmarkStart w:id="21" w:name="_Toc187520377"/>
      <w:r w:rsidRPr="00260A67">
        <w:t>Interface d'accueil : Chargement de données</w:t>
      </w:r>
      <w:bookmarkEnd w:id="21"/>
    </w:p>
    <w:p w14:paraId="64A95891" w14:textId="67D36E4E" w:rsidR="00DF5FD9" w:rsidRPr="00260A67" w:rsidRDefault="00CE71C0" w:rsidP="00DF5FD9">
      <w:pPr>
        <w:ind w:firstLine="270"/>
        <w:jc w:val="both"/>
        <w:rPr>
          <w:rFonts w:asciiTheme="majorBidi" w:hAnsiTheme="majorBidi" w:cstheme="majorBidi"/>
        </w:rPr>
      </w:pPr>
      <w:r w:rsidRPr="00260A67">
        <w:rPr>
          <w:rFonts w:asciiTheme="majorBidi" w:hAnsiTheme="majorBidi" w:cstheme="majorBidi"/>
        </w:rPr>
        <w:t xml:space="preserve">Cette interface constitue la page d'accueil du tableau de bord. Elle invite l'utilisateur à charger un fichier CSV, essentiel pour commencer l'analyse. Une section dédiée sur la gauche permet de </w:t>
      </w:r>
      <w:r w:rsidR="00BA7951" w:rsidRPr="00260A67">
        <w:rPr>
          <w:rFonts w:asciiTheme="majorBidi" w:hAnsiTheme="majorBidi" w:cstheme="majorBidi"/>
        </w:rPr>
        <w:t>charger le fichier</w:t>
      </w:r>
      <w:r w:rsidRPr="00260A67">
        <w:rPr>
          <w:rFonts w:asciiTheme="majorBidi" w:hAnsiTheme="majorBidi" w:cstheme="majorBidi"/>
        </w:rPr>
        <w:t>, avec une limite indiquée de 200 Mo par fichier. Une fois le fichier chargé, l'utilisateur peut accéder aux différentes fonctionnalités et analyses proposées.</w:t>
      </w:r>
    </w:p>
    <w:p w14:paraId="73FA2E07" w14:textId="77777777" w:rsidR="008E362D" w:rsidRPr="00260A67" w:rsidRDefault="008E362D" w:rsidP="008E362D">
      <w:pPr>
        <w:keepNext/>
        <w:jc w:val="both"/>
      </w:pPr>
      <w:r w:rsidRPr="00260A67">
        <w:rPr>
          <w:noProof/>
        </w:rPr>
        <w:lastRenderedPageBreak/>
        <w:drawing>
          <wp:inline distT="0" distB="0" distL="0" distR="0" wp14:anchorId="15F50E77" wp14:editId="0F47C869">
            <wp:extent cx="5760720" cy="3240405"/>
            <wp:effectExtent l="0" t="0" r="0" b="0"/>
            <wp:docPr id="1921239022"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39022" name="Image 1" descr="Une image contenant texte, capture d’écran, logiciel, Logiciel multimédia&#10;&#10;Description générée automatiquement"/>
                    <pic:cNvPicPr/>
                  </pic:nvPicPr>
                  <pic:blipFill>
                    <a:blip r:embed="rId15"/>
                    <a:stretch>
                      <a:fillRect/>
                    </a:stretch>
                  </pic:blipFill>
                  <pic:spPr>
                    <a:xfrm>
                      <a:off x="0" y="0"/>
                      <a:ext cx="5760720" cy="3240405"/>
                    </a:xfrm>
                    <a:prstGeom prst="rect">
                      <a:avLst/>
                    </a:prstGeom>
                  </pic:spPr>
                </pic:pic>
              </a:graphicData>
            </a:graphic>
          </wp:inline>
        </w:drawing>
      </w:r>
    </w:p>
    <w:p w14:paraId="0A06DD96" w14:textId="51D8E9FF" w:rsidR="008E362D" w:rsidRPr="00260A67" w:rsidRDefault="008E362D" w:rsidP="008E362D">
      <w:pPr>
        <w:pStyle w:val="Lgende"/>
      </w:pPr>
      <w:bookmarkStart w:id="22" w:name="_Toc187520390"/>
      <w:r w:rsidRPr="00260A67">
        <w:t xml:space="preserve">Figure </w:t>
      </w:r>
      <w:fldSimple w:instr=" SEQ Figure \* ARABIC ">
        <w:r w:rsidR="00542800" w:rsidRPr="00260A67">
          <w:t>3</w:t>
        </w:r>
      </w:fldSimple>
      <w:r w:rsidRPr="00260A67">
        <w:t xml:space="preserve"> : </w:t>
      </w:r>
      <w:r w:rsidR="00194DC8" w:rsidRPr="00260A67">
        <w:t>Interface d'accueil : Chargement de données</w:t>
      </w:r>
      <w:bookmarkEnd w:id="22"/>
    </w:p>
    <w:p w14:paraId="003B727B" w14:textId="130E9D14" w:rsidR="00B524F0" w:rsidRPr="00260A67" w:rsidRDefault="00B524F0" w:rsidP="00B524F0">
      <w:pPr>
        <w:pStyle w:val="Titre3"/>
      </w:pPr>
      <w:bookmarkStart w:id="23" w:name="_Toc187520378"/>
      <w:r w:rsidRPr="00260A67">
        <w:t xml:space="preserve">Aperçu des </w:t>
      </w:r>
      <w:r w:rsidR="0062435C" w:rsidRPr="00260A67">
        <w:t>d</w:t>
      </w:r>
      <w:r w:rsidRPr="00260A67">
        <w:t xml:space="preserve">onnées et </w:t>
      </w:r>
      <w:r w:rsidR="0062435C" w:rsidRPr="00260A67">
        <w:t>s</w:t>
      </w:r>
      <w:r w:rsidRPr="00260A67">
        <w:t xml:space="preserve">tatistiques </w:t>
      </w:r>
      <w:r w:rsidR="0062435C" w:rsidRPr="00260A67">
        <w:t>d</w:t>
      </w:r>
      <w:r w:rsidRPr="00260A67">
        <w:t>escriptives</w:t>
      </w:r>
      <w:bookmarkEnd w:id="23"/>
    </w:p>
    <w:p w14:paraId="67A94721" w14:textId="48B2AAE6" w:rsidR="00C72457" w:rsidRPr="00260A67" w:rsidRDefault="00C72457" w:rsidP="00C72457">
      <w:pPr>
        <w:ind w:firstLine="270"/>
        <w:jc w:val="both"/>
      </w:pPr>
      <w:r w:rsidRPr="00260A67">
        <w:rPr>
          <w:rFonts w:asciiTheme="majorBidi" w:hAnsiTheme="majorBidi" w:cstheme="majorBidi"/>
        </w:rPr>
        <w:t>Cette interface fournit une vue globale des données importées. La section "Aperçu des Données" présente un tableau des données, permettant de visualiser rapidement la structure et les valeurs présentes. En dessous, la section "Statistiques Descriptives" offre un résumé statistique, incluant des mesures telles que les moyennes, les écarts-types, les maximums et minimums, pour chaque variable du jeu de données. Cela aide à comprendre les caractéristiques des données avant de procéder à une analyse plus approfondie.</w:t>
      </w:r>
    </w:p>
    <w:p w14:paraId="5D6DA04C" w14:textId="77777777" w:rsidR="00B713BC" w:rsidRPr="00260A67" w:rsidRDefault="00B713BC" w:rsidP="00B713BC">
      <w:pPr>
        <w:keepNext/>
        <w:jc w:val="both"/>
      </w:pPr>
      <w:r w:rsidRPr="00260A67">
        <w:rPr>
          <w:rFonts w:asciiTheme="majorBidi" w:hAnsiTheme="majorBidi" w:cstheme="majorBidi"/>
          <w:b/>
          <w:bCs/>
          <w:noProof/>
          <w:color w:val="1F3864" w:themeColor="accent1" w:themeShade="80"/>
        </w:rPr>
        <w:drawing>
          <wp:inline distT="0" distB="0" distL="0" distR="0" wp14:anchorId="6DA9D2B8" wp14:editId="2BB4690A">
            <wp:extent cx="5760720" cy="3240404"/>
            <wp:effectExtent l="0" t="0" r="0" b="0"/>
            <wp:docPr id="17159624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62412" name="Imag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02991436" w14:textId="31C48E0B" w:rsidR="006F55ED" w:rsidRPr="00260A67" w:rsidRDefault="00B713BC" w:rsidP="00B713BC">
      <w:pPr>
        <w:pStyle w:val="Lgende"/>
      </w:pPr>
      <w:bookmarkStart w:id="24" w:name="_Toc187520391"/>
      <w:r w:rsidRPr="00260A67">
        <w:t xml:space="preserve">Figure </w:t>
      </w:r>
      <w:fldSimple w:instr=" SEQ Figure \* ARABIC ">
        <w:r w:rsidR="00542800" w:rsidRPr="00260A67">
          <w:t>4</w:t>
        </w:r>
      </w:fldSimple>
      <w:r w:rsidRPr="00260A67">
        <w:t xml:space="preserve"> : </w:t>
      </w:r>
      <w:r w:rsidR="00D510BD" w:rsidRPr="00260A67">
        <w:t xml:space="preserve">Aperçu des </w:t>
      </w:r>
      <w:r w:rsidR="002659E3" w:rsidRPr="00260A67">
        <w:t>d</w:t>
      </w:r>
      <w:r w:rsidR="00D510BD" w:rsidRPr="00260A67">
        <w:t>onnées</w:t>
      </w:r>
      <w:bookmarkEnd w:id="24"/>
    </w:p>
    <w:p w14:paraId="74B61D0C" w14:textId="77777777" w:rsidR="00872DD5" w:rsidRPr="00260A67" w:rsidRDefault="00872DD5" w:rsidP="00872DD5">
      <w:pPr>
        <w:keepNext/>
        <w:jc w:val="both"/>
      </w:pPr>
      <w:r w:rsidRPr="00260A67">
        <w:rPr>
          <w:noProof/>
        </w:rPr>
        <w:lastRenderedPageBreak/>
        <w:drawing>
          <wp:inline distT="0" distB="0" distL="0" distR="0" wp14:anchorId="4AEC9097" wp14:editId="2F6FC2D8">
            <wp:extent cx="5760720" cy="3240405"/>
            <wp:effectExtent l="0" t="0" r="0" b="0"/>
            <wp:docPr id="7799250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25091" name=""/>
                    <pic:cNvPicPr/>
                  </pic:nvPicPr>
                  <pic:blipFill>
                    <a:blip r:embed="rId17"/>
                    <a:stretch>
                      <a:fillRect/>
                    </a:stretch>
                  </pic:blipFill>
                  <pic:spPr>
                    <a:xfrm>
                      <a:off x="0" y="0"/>
                      <a:ext cx="5760720" cy="3240405"/>
                    </a:xfrm>
                    <a:prstGeom prst="rect">
                      <a:avLst/>
                    </a:prstGeom>
                  </pic:spPr>
                </pic:pic>
              </a:graphicData>
            </a:graphic>
          </wp:inline>
        </w:drawing>
      </w:r>
    </w:p>
    <w:p w14:paraId="7623CD3F" w14:textId="0CB0A0E0" w:rsidR="00872DD5" w:rsidRPr="00260A67" w:rsidRDefault="00872DD5" w:rsidP="00872DD5">
      <w:pPr>
        <w:pStyle w:val="Lgende"/>
      </w:pPr>
      <w:bookmarkStart w:id="25" w:name="_Toc187520392"/>
      <w:r w:rsidRPr="00260A67">
        <w:t xml:space="preserve">Figure </w:t>
      </w:r>
      <w:fldSimple w:instr=" SEQ Figure \* ARABIC ">
        <w:r w:rsidR="00542800" w:rsidRPr="00260A67">
          <w:t>5</w:t>
        </w:r>
      </w:fldSimple>
      <w:r w:rsidRPr="00260A67">
        <w:t xml:space="preserve"> : Statistiques </w:t>
      </w:r>
      <w:r w:rsidR="002659E3" w:rsidRPr="00260A67">
        <w:t>d</w:t>
      </w:r>
      <w:r w:rsidRPr="00260A67">
        <w:t>escriptives</w:t>
      </w:r>
      <w:bookmarkEnd w:id="25"/>
    </w:p>
    <w:p w14:paraId="27C1F6BA" w14:textId="686513A1" w:rsidR="00C10E37" w:rsidRPr="00260A67" w:rsidRDefault="00C10E37" w:rsidP="00C10E37">
      <w:pPr>
        <w:pStyle w:val="Titre3"/>
      </w:pPr>
      <w:bookmarkStart w:id="26" w:name="_Toc187520379"/>
      <w:r w:rsidRPr="00260A67">
        <w:t>Erreurs et Prédictions</w:t>
      </w:r>
      <w:bookmarkEnd w:id="26"/>
    </w:p>
    <w:p w14:paraId="4A752C9C" w14:textId="189A0AB6" w:rsidR="00261628" w:rsidRPr="00260A67" w:rsidRDefault="00261628" w:rsidP="006B296B">
      <w:pPr>
        <w:ind w:firstLine="270"/>
        <w:jc w:val="both"/>
        <w:rPr>
          <w:rFonts w:asciiTheme="majorBidi" w:hAnsiTheme="majorBidi" w:cstheme="majorBidi"/>
        </w:rPr>
      </w:pPr>
      <w:r w:rsidRPr="00260A67">
        <w:rPr>
          <w:rFonts w:asciiTheme="majorBidi" w:hAnsiTheme="majorBidi" w:cstheme="majorBidi"/>
        </w:rPr>
        <w:t xml:space="preserve">Cette interface est dédiée à l'exploration des erreurs de prédiction dans le modèle de détection des attaques. La section "Échantillons mal prédits" présente un tableau listant les instances où le modèle n'a pas correctement classé les données, avec les valeurs des caractéristiques associées. </w:t>
      </w:r>
    </w:p>
    <w:p w14:paraId="68293D37" w14:textId="77777777" w:rsidR="00B713BC" w:rsidRPr="00260A67" w:rsidRDefault="00B713BC" w:rsidP="00B713BC">
      <w:pPr>
        <w:keepNext/>
        <w:jc w:val="both"/>
      </w:pPr>
      <w:r w:rsidRPr="00260A67">
        <w:rPr>
          <w:noProof/>
        </w:rPr>
        <w:drawing>
          <wp:inline distT="0" distB="0" distL="0" distR="0" wp14:anchorId="39118E7D" wp14:editId="19D0EEF5">
            <wp:extent cx="5760720" cy="3240404"/>
            <wp:effectExtent l="0" t="0" r="0" b="0"/>
            <wp:docPr id="246544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44150" name="Imag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1EA09092" w14:textId="4FA089D4" w:rsidR="00B713BC" w:rsidRPr="00260A67" w:rsidRDefault="00B713BC" w:rsidP="00B713BC">
      <w:pPr>
        <w:pStyle w:val="Lgende"/>
      </w:pPr>
      <w:bookmarkStart w:id="27" w:name="_Toc187520393"/>
      <w:r w:rsidRPr="00260A67">
        <w:t xml:space="preserve">Figure </w:t>
      </w:r>
      <w:fldSimple w:instr=" SEQ Figure \* ARABIC ">
        <w:r w:rsidR="00542800" w:rsidRPr="00260A67">
          <w:t>6</w:t>
        </w:r>
      </w:fldSimple>
      <w:r w:rsidRPr="00260A67">
        <w:t xml:space="preserve"> : </w:t>
      </w:r>
      <w:r w:rsidR="00136702" w:rsidRPr="00260A67">
        <w:rPr>
          <w:rFonts w:cstheme="minorHAnsi"/>
        </w:rPr>
        <w:t>Exploration des erreurs de prédiction</w:t>
      </w:r>
      <w:bookmarkEnd w:id="27"/>
    </w:p>
    <w:p w14:paraId="013395BD" w14:textId="4972FC0F" w:rsidR="00F33809" w:rsidRPr="00260A67" w:rsidRDefault="006B3387" w:rsidP="00F33809">
      <w:pPr>
        <w:ind w:firstLine="270"/>
        <w:jc w:val="both"/>
        <w:rPr>
          <w:rFonts w:asciiTheme="majorBidi" w:hAnsiTheme="majorBidi" w:cstheme="majorBidi"/>
        </w:rPr>
      </w:pPr>
      <w:r w:rsidRPr="00260A67">
        <w:rPr>
          <w:rFonts w:asciiTheme="majorBidi" w:hAnsiTheme="majorBidi" w:cstheme="majorBidi"/>
        </w:rPr>
        <w:t>Dans c</w:t>
      </w:r>
      <w:r w:rsidR="00F33809" w:rsidRPr="00260A67">
        <w:rPr>
          <w:rFonts w:asciiTheme="majorBidi" w:hAnsiTheme="majorBidi" w:cstheme="majorBidi"/>
        </w:rPr>
        <w:t>ette interface</w:t>
      </w:r>
      <w:r w:rsidRPr="00260A67">
        <w:rPr>
          <w:rFonts w:asciiTheme="majorBidi" w:hAnsiTheme="majorBidi" w:cstheme="majorBidi"/>
        </w:rPr>
        <w:t xml:space="preserve"> l</w:t>
      </w:r>
      <w:r w:rsidR="00F33809" w:rsidRPr="00260A67">
        <w:rPr>
          <w:rFonts w:asciiTheme="majorBidi" w:hAnsiTheme="majorBidi" w:cstheme="majorBidi"/>
        </w:rPr>
        <w:t xml:space="preserve">'utilisateur peut sélectionner un index d'échantillon, et les caractéristiques associées à cet échantillon sont affichées dans un tableau. Le modèle fournit </w:t>
      </w:r>
      <w:r w:rsidR="00F33809" w:rsidRPr="00260A67">
        <w:rPr>
          <w:rFonts w:asciiTheme="majorBidi" w:hAnsiTheme="majorBidi" w:cstheme="majorBidi"/>
        </w:rPr>
        <w:lastRenderedPageBreak/>
        <w:t>une prédiction (par exemple, "Exploits") ainsi que la vraie étiquette pour vérifier la précision. Un message s'affiche également pour indiquer si la prédiction est correcte.</w:t>
      </w:r>
    </w:p>
    <w:p w14:paraId="37807CB1" w14:textId="77777777" w:rsidR="005628B3" w:rsidRPr="00260A67" w:rsidRDefault="005628B3" w:rsidP="005628B3">
      <w:pPr>
        <w:keepNext/>
        <w:jc w:val="both"/>
      </w:pPr>
      <w:r w:rsidRPr="00260A67">
        <w:rPr>
          <w:noProof/>
        </w:rPr>
        <w:drawing>
          <wp:inline distT="0" distB="0" distL="0" distR="0" wp14:anchorId="354C21B5" wp14:editId="55F96F03">
            <wp:extent cx="5760720" cy="3240405"/>
            <wp:effectExtent l="0" t="0" r="0" b="0"/>
            <wp:docPr id="1668737794" name="Image 1" descr="Une image contenant texte, capture d’écran, logiciel, Logiciel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37794" name="Image 1" descr="Une image contenant texte, capture d’écran, logiciel, Logiciel multimédia&#10;&#10;Description générée automatiquement"/>
                    <pic:cNvPicPr/>
                  </pic:nvPicPr>
                  <pic:blipFill>
                    <a:blip r:embed="rId19"/>
                    <a:stretch>
                      <a:fillRect/>
                    </a:stretch>
                  </pic:blipFill>
                  <pic:spPr>
                    <a:xfrm>
                      <a:off x="0" y="0"/>
                      <a:ext cx="5760720" cy="3240405"/>
                    </a:xfrm>
                    <a:prstGeom prst="rect">
                      <a:avLst/>
                    </a:prstGeom>
                  </pic:spPr>
                </pic:pic>
              </a:graphicData>
            </a:graphic>
          </wp:inline>
        </w:drawing>
      </w:r>
    </w:p>
    <w:p w14:paraId="4C289171" w14:textId="13229CD1" w:rsidR="005628B3" w:rsidRPr="00260A67" w:rsidRDefault="005628B3" w:rsidP="005628B3">
      <w:pPr>
        <w:pStyle w:val="Lgende"/>
      </w:pPr>
      <w:bookmarkStart w:id="28" w:name="_Toc187520394"/>
      <w:r w:rsidRPr="00260A67">
        <w:t xml:space="preserve">Figure </w:t>
      </w:r>
      <w:fldSimple w:instr=" SEQ Figure \* ARABIC ">
        <w:r w:rsidR="00542800" w:rsidRPr="00260A67">
          <w:t>7</w:t>
        </w:r>
      </w:fldSimple>
      <w:r w:rsidRPr="00260A67">
        <w:t xml:space="preserve"> : Prédictions individuelles</w:t>
      </w:r>
      <w:bookmarkEnd w:id="28"/>
    </w:p>
    <w:p w14:paraId="0918EF25" w14:textId="07F288C7" w:rsidR="00CE68CF" w:rsidRPr="00260A67" w:rsidRDefault="00AB5739" w:rsidP="00AB5739">
      <w:pPr>
        <w:pStyle w:val="Titre3"/>
      </w:pPr>
      <w:bookmarkStart w:id="29" w:name="_Toc187520380"/>
      <w:r w:rsidRPr="00260A67">
        <w:t>Répartition des attaques détectées</w:t>
      </w:r>
      <w:bookmarkEnd w:id="29"/>
    </w:p>
    <w:p w14:paraId="3C9D61C7" w14:textId="7CBD0F58" w:rsidR="00851B43" w:rsidRPr="00260A67" w:rsidRDefault="00851B43" w:rsidP="00851B43">
      <w:pPr>
        <w:ind w:firstLine="270"/>
        <w:jc w:val="both"/>
        <w:rPr>
          <w:rFonts w:asciiTheme="majorBidi" w:hAnsiTheme="majorBidi" w:cstheme="majorBidi"/>
        </w:rPr>
      </w:pPr>
      <w:r w:rsidRPr="00260A67">
        <w:rPr>
          <w:rFonts w:asciiTheme="majorBidi" w:hAnsiTheme="majorBidi" w:cstheme="majorBidi"/>
        </w:rPr>
        <w:t>Cette section présente une vue d'ensemble des attaques détectées par le modèle. Un graphique en barres affiche la répartition des différents types d'attaques, tandis qu'un tableau fournit un résumé détaillé du nombre d'occurrences pour chaque type. Cela offre une compréhension claire de la fréquence des attaques et met en évidence les types d’attaques les plus courants dans le jeu de données.</w:t>
      </w:r>
    </w:p>
    <w:p w14:paraId="61DE39A0" w14:textId="6228A737" w:rsidR="00FD5C9D" w:rsidRPr="00260A67" w:rsidRDefault="00FD5C9D" w:rsidP="00FD5C9D">
      <w:pPr>
        <w:ind w:firstLine="270"/>
        <w:jc w:val="both"/>
        <w:rPr>
          <w:rFonts w:asciiTheme="majorBidi" w:hAnsiTheme="majorBidi" w:cstheme="majorBidi"/>
        </w:rPr>
      </w:pPr>
      <w:r w:rsidRPr="00260A67">
        <w:rPr>
          <w:rFonts w:asciiTheme="majorBidi" w:hAnsiTheme="majorBidi" w:cstheme="majorBidi"/>
        </w:rPr>
        <w:t xml:space="preserve">Cette analyse met en évidence les résultats du modèle </w:t>
      </w:r>
      <w:proofErr w:type="spellStart"/>
      <w:r w:rsidRPr="00260A67">
        <w:rPr>
          <w:rFonts w:asciiTheme="majorBidi" w:hAnsiTheme="majorBidi" w:cstheme="majorBidi"/>
        </w:rPr>
        <w:t>Random</w:t>
      </w:r>
      <w:proofErr w:type="spellEnd"/>
      <w:r w:rsidRPr="00260A67">
        <w:rPr>
          <w:rFonts w:asciiTheme="majorBidi" w:hAnsiTheme="majorBidi" w:cstheme="majorBidi"/>
        </w:rPr>
        <w:t xml:space="preserve"> Forest appliqué au jeu de données. Le graphique montre que la majorité des prédictions indiquent des activités normales, reflétant la prépondérance de la valeur Normal dans la colonne </w:t>
      </w:r>
      <w:proofErr w:type="spellStart"/>
      <w:r w:rsidRPr="00260A67">
        <w:rPr>
          <w:rFonts w:asciiTheme="majorBidi" w:hAnsiTheme="majorBidi" w:cstheme="majorBidi"/>
        </w:rPr>
        <w:t>attack_cat</w:t>
      </w:r>
      <w:proofErr w:type="spellEnd"/>
      <w:r w:rsidRPr="00260A67">
        <w:rPr>
          <w:rFonts w:asciiTheme="majorBidi" w:hAnsiTheme="majorBidi" w:cstheme="majorBidi"/>
        </w:rPr>
        <w:t xml:space="preserve">. Parmi les attaques détectées, les catégories les plus représentées sont </w:t>
      </w:r>
      <w:proofErr w:type="spellStart"/>
      <w:r w:rsidRPr="00260A67">
        <w:rPr>
          <w:rFonts w:asciiTheme="majorBidi" w:hAnsiTheme="majorBidi" w:cstheme="majorBidi"/>
        </w:rPr>
        <w:t>Generic</w:t>
      </w:r>
      <w:proofErr w:type="spellEnd"/>
      <w:r w:rsidRPr="00260A67">
        <w:rPr>
          <w:rFonts w:asciiTheme="majorBidi" w:hAnsiTheme="majorBidi" w:cstheme="majorBidi"/>
        </w:rPr>
        <w:t xml:space="preserve"> et </w:t>
      </w:r>
      <w:proofErr w:type="spellStart"/>
      <w:r w:rsidRPr="00260A67">
        <w:rPr>
          <w:rFonts w:asciiTheme="majorBidi" w:hAnsiTheme="majorBidi" w:cstheme="majorBidi"/>
        </w:rPr>
        <w:t>Fuzzers</w:t>
      </w:r>
      <w:proofErr w:type="spellEnd"/>
      <w:r w:rsidRPr="00260A67">
        <w:rPr>
          <w:rFonts w:asciiTheme="majorBidi" w:hAnsiTheme="majorBidi" w:cstheme="majorBidi"/>
        </w:rPr>
        <w:t xml:space="preserve">, qui apparaissent à des niveaux similaires, suivies de Exploits, puis de Backdoor, </w:t>
      </w:r>
      <w:proofErr w:type="spellStart"/>
      <w:r w:rsidRPr="00260A67">
        <w:rPr>
          <w:rFonts w:asciiTheme="majorBidi" w:hAnsiTheme="majorBidi" w:cstheme="majorBidi"/>
        </w:rPr>
        <w:t>Analysis</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Shellcode</w:t>
      </w:r>
      <w:proofErr w:type="spellEnd"/>
      <w:r w:rsidRPr="00260A67">
        <w:rPr>
          <w:rFonts w:asciiTheme="majorBidi" w:hAnsiTheme="majorBidi" w:cstheme="majorBidi"/>
        </w:rPr>
        <w:t>, et enfin Worms, en tant que type d'attaque le moins fréquent.</w:t>
      </w:r>
    </w:p>
    <w:p w14:paraId="0DF75F04" w14:textId="2555A85C" w:rsidR="00FD5C9D" w:rsidRPr="00260A67" w:rsidRDefault="00FD5C9D" w:rsidP="00FD5C9D">
      <w:pPr>
        <w:ind w:firstLine="270"/>
        <w:jc w:val="both"/>
        <w:rPr>
          <w:rFonts w:asciiTheme="majorBidi" w:hAnsiTheme="majorBidi" w:cstheme="majorBidi"/>
        </w:rPr>
      </w:pPr>
      <w:r w:rsidRPr="00260A67">
        <w:rPr>
          <w:rFonts w:asciiTheme="majorBidi" w:hAnsiTheme="majorBidi" w:cstheme="majorBidi"/>
        </w:rPr>
        <w:t>Une visualisation, sous la forme d’un graphique en barres, illustre clairement la répartition des différents types d'attaques, tandis qu’un tableau synthétique détaille le nombre d'occurrences pour chaque catégorie. Cette approche offre une vue d'ensemble intuitive des types d'attaques présentes, permettant d'identifier les plus courants et de mieux comprendre les priorités de détection pour ce modèle.</w:t>
      </w:r>
    </w:p>
    <w:p w14:paraId="5EAFC070" w14:textId="77777777" w:rsidR="0011691E" w:rsidRPr="00260A67" w:rsidRDefault="0011691E" w:rsidP="0011691E">
      <w:pPr>
        <w:keepNext/>
        <w:jc w:val="both"/>
      </w:pPr>
      <w:r w:rsidRPr="00260A67">
        <w:rPr>
          <w:noProof/>
        </w:rPr>
        <w:lastRenderedPageBreak/>
        <w:drawing>
          <wp:inline distT="0" distB="0" distL="0" distR="0" wp14:anchorId="03BA1F57" wp14:editId="36BA7697">
            <wp:extent cx="5760720" cy="3240404"/>
            <wp:effectExtent l="0" t="0" r="0" b="0"/>
            <wp:docPr id="252191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1114" name="Imag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3CE430B2" w14:textId="00F6A0FF" w:rsidR="00C54507" w:rsidRPr="00260A67" w:rsidRDefault="0011691E" w:rsidP="004210C6">
      <w:pPr>
        <w:pStyle w:val="Lgende"/>
      </w:pPr>
      <w:bookmarkStart w:id="30" w:name="_Toc187520395"/>
      <w:r w:rsidRPr="00260A67">
        <w:t xml:space="preserve">Figure </w:t>
      </w:r>
      <w:fldSimple w:instr=" SEQ Figure \* ARABIC ">
        <w:r w:rsidR="00542800" w:rsidRPr="00260A67">
          <w:t>8</w:t>
        </w:r>
      </w:fldSimple>
      <w:r w:rsidRPr="00260A67">
        <w:t xml:space="preserve"> : </w:t>
      </w:r>
      <w:r w:rsidR="004210C6" w:rsidRPr="00260A67">
        <w:t>Répartition des attaques détectées</w:t>
      </w:r>
      <w:bookmarkEnd w:id="30"/>
    </w:p>
    <w:p w14:paraId="33A788F2" w14:textId="2C8FA5BC" w:rsidR="00902AF5" w:rsidRPr="00260A67" w:rsidRDefault="00902AF5" w:rsidP="00902AF5">
      <w:pPr>
        <w:pStyle w:val="Titre3"/>
      </w:pPr>
      <w:bookmarkStart w:id="31" w:name="_Toc187520381"/>
      <w:r w:rsidRPr="00260A67">
        <w:t xml:space="preserve">Importance des </w:t>
      </w:r>
      <w:r w:rsidR="00191432" w:rsidRPr="00260A67">
        <w:t>c</w:t>
      </w:r>
      <w:r w:rsidRPr="00260A67">
        <w:t>aractéristiques</w:t>
      </w:r>
      <w:bookmarkEnd w:id="31"/>
    </w:p>
    <w:p w14:paraId="560D7C10" w14:textId="56FAB357" w:rsidR="00193C1C" w:rsidRPr="00260A67" w:rsidRDefault="00902AF5" w:rsidP="00193C1C">
      <w:pPr>
        <w:ind w:firstLine="270"/>
        <w:jc w:val="both"/>
        <w:rPr>
          <w:rFonts w:asciiTheme="majorBidi" w:hAnsiTheme="majorBidi" w:cstheme="majorBidi"/>
        </w:rPr>
      </w:pPr>
      <w:r w:rsidRPr="00260A67">
        <w:rPr>
          <w:rFonts w:asciiTheme="majorBidi" w:hAnsiTheme="majorBidi" w:cstheme="majorBidi"/>
        </w:rPr>
        <w:t xml:space="preserve">Cette interface met en avant les caractéristiques les plus importantes utilisées par le modèle pour effectuer la détection des attaques. Sous forme de graphique à barres, </w:t>
      </w:r>
      <w:r w:rsidR="00193C1C" w:rsidRPr="00260A67">
        <w:rPr>
          <w:rFonts w:asciiTheme="majorBidi" w:hAnsiTheme="majorBidi" w:cstheme="majorBidi"/>
        </w:rPr>
        <w:t>Ce graphique met en lumière les caractéristiques les plus influentes utilisées par le modèle pour détecter les attaques. Les colonnes représentent les variables du jeu de données, et leur hauteur reflète leur poids relatif dans le processus de classification.</w:t>
      </w:r>
    </w:p>
    <w:p w14:paraId="5E5D558A" w14:textId="77777777" w:rsidR="00193C1C" w:rsidRPr="00260A67" w:rsidRDefault="00193C1C" w:rsidP="00B37568">
      <w:pPr>
        <w:pStyle w:val="Paragraphedeliste"/>
        <w:numPr>
          <w:ilvl w:val="0"/>
          <w:numId w:val="104"/>
        </w:numPr>
        <w:jc w:val="both"/>
        <w:rPr>
          <w:rFonts w:asciiTheme="majorBidi" w:hAnsiTheme="majorBidi" w:cstheme="majorBidi"/>
        </w:rPr>
      </w:pPr>
      <w:r w:rsidRPr="00260A67">
        <w:rPr>
          <w:rFonts w:asciiTheme="majorBidi" w:hAnsiTheme="majorBidi" w:cstheme="majorBidi"/>
          <w:b/>
          <w:bCs/>
        </w:rPr>
        <w:t>Caractéristiques dominantes</w:t>
      </w:r>
      <w:r w:rsidRPr="00260A67">
        <w:rPr>
          <w:rFonts w:asciiTheme="majorBidi" w:hAnsiTheme="majorBidi" w:cstheme="majorBidi"/>
        </w:rPr>
        <w:t xml:space="preserve"> : Les colonnes comme </w:t>
      </w:r>
      <w:proofErr w:type="spellStart"/>
      <w:r w:rsidRPr="00260A67">
        <w:rPr>
          <w:rFonts w:asciiTheme="majorBidi" w:hAnsiTheme="majorBidi" w:cstheme="majorBidi"/>
        </w:rPr>
        <w:t>sttl</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sbytes</w:t>
      </w:r>
      <w:proofErr w:type="spellEnd"/>
      <w:r w:rsidRPr="00260A67">
        <w:rPr>
          <w:rFonts w:asciiTheme="majorBidi" w:hAnsiTheme="majorBidi" w:cstheme="majorBidi"/>
        </w:rPr>
        <w:t xml:space="preserve"> et </w:t>
      </w:r>
      <w:proofErr w:type="spellStart"/>
      <w:r w:rsidRPr="00260A67">
        <w:rPr>
          <w:rFonts w:asciiTheme="majorBidi" w:hAnsiTheme="majorBidi" w:cstheme="majorBidi"/>
        </w:rPr>
        <w:t>ct_srv_dst</w:t>
      </w:r>
      <w:proofErr w:type="spellEnd"/>
      <w:r w:rsidRPr="00260A67">
        <w:rPr>
          <w:rFonts w:asciiTheme="majorBidi" w:hAnsiTheme="majorBidi" w:cstheme="majorBidi"/>
        </w:rPr>
        <w:t xml:space="preserve"> se démarquent par leur importance. Ces caractéristiques jouent un rôle clé dans la prise de décision du modèle, en particulier </w:t>
      </w:r>
      <w:proofErr w:type="spellStart"/>
      <w:r w:rsidRPr="00260A67">
        <w:rPr>
          <w:rFonts w:asciiTheme="majorBidi" w:hAnsiTheme="majorBidi" w:cstheme="majorBidi"/>
        </w:rPr>
        <w:t>sbytes</w:t>
      </w:r>
      <w:proofErr w:type="spellEnd"/>
      <w:r w:rsidRPr="00260A67">
        <w:rPr>
          <w:rFonts w:asciiTheme="majorBidi" w:hAnsiTheme="majorBidi" w:cstheme="majorBidi"/>
        </w:rPr>
        <w:t xml:space="preserve"> (le nombre de bytes envoyés par la source), qui apparaît comme la variable la plus influente.</w:t>
      </w:r>
    </w:p>
    <w:p w14:paraId="3DA78645" w14:textId="77777777" w:rsidR="00193C1C" w:rsidRPr="00260A67" w:rsidRDefault="00193C1C" w:rsidP="00193C1C">
      <w:pPr>
        <w:ind w:firstLine="270"/>
        <w:jc w:val="both"/>
        <w:rPr>
          <w:rFonts w:asciiTheme="majorBidi" w:hAnsiTheme="majorBidi" w:cstheme="majorBidi"/>
        </w:rPr>
      </w:pPr>
    </w:p>
    <w:p w14:paraId="731888A0" w14:textId="16CB7ED9" w:rsidR="00193C1C" w:rsidRPr="00260A67" w:rsidRDefault="00193C1C" w:rsidP="00B37568">
      <w:pPr>
        <w:pStyle w:val="Paragraphedeliste"/>
        <w:numPr>
          <w:ilvl w:val="0"/>
          <w:numId w:val="104"/>
        </w:numPr>
        <w:jc w:val="both"/>
        <w:rPr>
          <w:rFonts w:asciiTheme="majorBidi" w:hAnsiTheme="majorBidi" w:cstheme="majorBidi"/>
        </w:rPr>
      </w:pPr>
      <w:r w:rsidRPr="00260A67">
        <w:rPr>
          <w:rFonts w:asciiTheme="majorBidi" w:hAnsiTheme="majorBidi" w:cstheme="majorBidi"/>
          <w:b/>
          <w:bCs/>
        </w:rPr>
        <w:t>Caractéristiques moyennement influentes</w:t>
      </w:r>
      <w:r w:rsidRPr="00260A67">
        <w:rPr>
          <w:rFonts w:asciiTheme="majorBidi" w:hAnsiTheme="majorBidi" w:cstheme="majorBidi"/>
        </w:rPr>
        <w:t xml:space="preserve"> : D'autres variables, telles que </w:t>
      </w:r>
      <w:proofErr w:type="spellStart"/>
      <w:r w:rsidRPr="00260A67">
        <w:rPr>
          <w:rFonts w:asciiTheme="majorBidi" w:hAnsiTheme="majorBidi" w:cstheme="majorBidi"/>
        </w:rPr>
        <w:t>dbytes</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ct_dst_sport_ltm</w:t>
      </w:r>
      <w:proofErr w:type="spellEnd"/>
      <w:r w:rsidRPr="00260A67">
        <w:rPr>
          <w:rFonts w:asciiTheme="majorBidi" w:hAnsiTheme="majorBidi" w:cstheme="majorBidi"/>
        </w:rPr>
        <w:t xml:space="preserve"> et </w:t>
      </w:r>
      <w:proofErr w:type="spellStart"/>
      <w:r w:rsidRPr="00260A67">
        <w:rPr>
          <w:rFonts w:asciiTheme="majorBidi" w:hAnsiTheme="majorBidi" w:cstheme="majorBidi"/>
        </w:rPr>
        <w:t>ct_srv_src</w:t>
      </w:r>
      <w:proofErr w:type="spellEnd"/>
      <w:r w:rsidRPr="00260A67">
        <w:rPr>
          <w:rFonts w:asciiTheme="majorBidi" w:hAnsiTheme="majorBidi" w:cstheme="majorBidi"/>
        </w:rPr>
        <w:t>, contribuent également de manière significative mais avec une influence plus modérée.</w:t>
      </w:r>
    </w:p>
    <w:p w14:paraId="64862255" w14:textId="17CE0DF8" w:rsidR="00193C1C" w:rsidRPr="00260A67" w:rsidRDefault="00193C1C" w:rsidP="00B37568">
      <w:pPr>
        <w:pStyle w:val="Paragraphedeliste"/>
        <w:numPr>
          <w:ilvl w:val="0"/>
          <w:numId w:val="104"/>
        </w:numPr>
        <w:jc w:val="both"/>
        <w:rPr>
          <w:rFonts w:asciiTheme="majorBidi" w:hAnsiTheme="majorBidi" w:cstheme="majorBidi"/>
        </w:rPr>
      </w:pPr>
      <w:r w:rsidRPr="00260A67">
        <w:rPr>
          <w:rFonts w:asciiTheme="majorBidi" w:hAnsiTheme="majorBidi" w:cstheme="majorBidi"/>
          <w:b/>
          <w:bCs/>
        </w:rPr>
        <w:t>Caractéristiques faiblement influentes</w:t>
      </w:r>
      <w:r w:rsidRPr="00260A67">
        <w:rPr>
          <w:rFonts w:asciiTheme="majorBidi" w:hAnsiTheme="majorBidi" w:cstheme="majorBidi"/>
        </w:rPr>
        <w:t xml:space="preserve"> : Certaines variables, comme </w:t>
      </w:r>
      <w:proofErr w:type="spellStart"/>
      <w:r w:rsidRPr="00260A67">
        <w:rPr>
          <w:rFonts w:asciiTheme="majorBidi" w:hAnsiTheme="majorBidi" w:cstheme="majorBidi"/>
        </w:rPr>
        <w:t>dttl</w:t>
      </w:r>
      <w:proofErr w:type="spellEnd"/>
      <w:r w:rsidRPr="00260A67">
        <w:rPr>
          <w:rFonts w:asciiTheme="majorBidi" w:hAnsiTheme="majorBidi" w:cstheme="majorBidi"/>
        </w:rPr>
        <w:t xml:space="preserve">, rate et </w:t>
      </w:r>
      <w:proofErr w:type="spellStart"/>
      <w:r w:rsidRPr="00260A67">
        <w:rPr>
          <w:rFonts w:asciiTheme="majorBidi" w:hAnsiTheme="majorBidi" w:cstheme="majorBidi"/>
        </w:rPr>
        <w:t>ct_ftp_cmd</w:t>
      </w:r>
      <w:proofErr w:type="spellEnd"/>
      <w:r w:rsidRPr="00260A67">
        <w:rPr>
          <w:rFonts w:asciiTheme="majorBidi" w:hAnsiTheme="majorBidi" w:cstheme="majorBidi"/>
        </w:rPr>
        <w:t>, ont un impact moindre sur le modèle, ce qui suggère qu'elles sont moins critiques pour la détection des attaques.</w:t>
      </w:r>
    </w:p>
    <w:p w14:paraId="5B96B2E9" w14:textId="7587C1C2" w:rsidR="00902AF5" w:rsidRPr="00260A67" w:rsidRDefault="00193C1C" w:rsidP="00193C1C">
      <w:pPr>
        <w:ind w:firstLine="270"/>
        <w:jc w:val="both"/>
        <w:rPr>
          <w:rFonts w:asciiTheme="majorBidi" w:hAnsiTheme="majorBidi" w:cstheme="majorBidi"/>
        </w:rPr>
      </w:pPr>
      <w:r w:rsidRPr="00260A67">
        <w:rPr>
          <w:rFonts w:asciiTheme="majorBidi" w:hAnsiTheme="majorBidi" w:cstheme="majorBidi"/>
        </w:rPr>
        <w:t>Ce graphique offre une vue d'ensemble des variables utilisées par le modèle, mettant en avant les métriques réseau comme les tailles de paquets (</w:t>
      </w:r>
      <w:proofErr w:type="spellStart"/>
      <w:r w:rsidRPr="00260A67">
        <w:rPr>
          <w:rFonts w:asciiTheme="majorBidi" w:hAnsiTheme="majorBidi" w:cstheme="majorBidi"/>
        </w:rPr>
        <w:t>sbytes</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dbytes</w:t>
      </w:r>
      <w:proofErr w:type="spellEnd"/>
      <w:r w:rsidRPr="00260A67">
        <w:rPr>
          <w:rFonts w:asciiTheme="majorBidi" w:hAnsiTheme="majorBidi" w:cstheme="majorBidi"/>
        </w:rPr>
        <w:t>) et les relations entre les</w:t>
      </w:r>
      <w:r w:rsidR="00265FD7" w:rsidRPr="00260A67">
        <w:rPr>
          <w:rFonts w:asciiTheme="majorBidi" w:hAnsiTheme="majorBidi" w:cstheme="majorBidi"/>
        </w:rPr>
        <w:t xml:space="preserve"> </w:t>
      </w:r>
      <w:r w:rsidRPr="00260A67">
        <w:rPr>
          <w:rFonts w:asciiTheme="majorBidi" w:hAnsiTheme="majorBidi" w:cstheme="majorBidi"/>
        </w:rPr>
        <w:t>sources et les destinations (</w:t>
      </w:r>
      <w:proofErr w:type="spellStart"/>
      <w:r w:rsidRPr="00260A67">
        <w:rPr>
          <w:rFonts w:asciiTheme="majorBidi" w:hAnsiTheme="majorBidi" w:cstheme="majorBidi"/>
        </w:rPr>
        <w:t>ct_srv_dst</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ct_srv_src</w:t>
      </w:r>
      <w:proofErr w:type="spellEnd"/>
      <w:r w:rsidRPr="00260A67">
        <w:rPr>
          <w:rFonts w:asciiTheme="majorBidi" w:hAnsiTheme="majorBidi" w:cstheme="majorBidi"/>
        </w:rPr>
        <w:t>). Cette visualisation aide à comprendre comment le modèle différencie les comportements normaux des comportements malveillants, tout en renforçant la transparence et la confiance dans ses prédictions.</w:t>
      </w:r>
    </w:p>
    <w:p w14:paraId="7C5CFC76" w14:textId="77777777" w:rsidR="002C7061" w:rsidRPr="00260A67" w:rsidRDefault="002C7061" w:rsidP="002C7061">
      <w:pPr>
        <w:keepNext/>
        <w:jc w:val="both"/>
      </w:pPr>
      <w:r w:rsidRPr="00260A67">
        <w:rPr>
          <w:noProof/>
        </w:rPr>
        <w:lastRenderedPageBreak/>
        <w:drawing>
          <wp:inline distT="0" distB="0" distL="0" distR="0" wp14:anchorId="4F4094F4" wp14:editId="057F8D19">
            <wp:extent cx="5760720" cy="3240404"/>
            <wp:effectExtent l="0" t="0" r="0" b="0"/>
            <wp:docPr id="1170100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0457" name="Imag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6728C166" w14:textId="1E31E4E1" w:rsidR="002C7061" w:rsidRPr="00260A67" w:rsidRDefault="002C7061" w:rsidP="002C7061">
      <w:pPr>
        <w:pStyle w:val="Lgende"/>
      </w:pPr>
      <w:bookmarkStart w:id="32" w:name="_Toc187520396"/>
      <w:r w:rsidRPr="00260A67">
        <w:t xml:space="preserve">Figure </w:t>
      </w:r>
      <w:fldSimple w:instr=" SEQ Figure \* ARABIC ">
        <w:r w:rsidR="00542800" w:rsidRPr="00260A67">
          <w:t>9</w:t>
        </w:r>
      </w:fldSimple>
      <w:r w:rsidRPr="00260A67">
        <w:t xml:space="preserve"> : Importance des caractéristiques</w:t>
      </w:r>
      <w:bookmarkEnd w:id="32"/>
    </w:p>
    <w:p w14:paraId="6B8F0DD0" w14:textId="67355C58" w:rsidR="00DB521B" w:rsidRPr="00260A67" w:rsidRDefault="001B474C" w:rsidP="003C3AD2">
      <w:pPr>
        <w:pStyle w:val="Titre3"/>
      </w:pPr>
      <w:bookmarkStart w:id="33" w:name="_Toc187520382"/>
      <w:r w:rsidRPr="00260A67">
        <w:t>Métriques d'</w:t>
      </w:r>
      <w:r w:rsidR="005C70F3" w:rsidRPr="00260A67">
        <w:t>é</w:t>
      </w:r>
      <w:r w:rsidRPr="00260A67">
        <w:t xml:space="preserve">valuation du </w:t>
      </w:r>
      <w:r w:rsidR="005C70F3" w:rsidRPr="00260A67">
        <w:t>m</w:t>
      </w:r>
      <w:r w:rsidRPr="00260A67">
        <w:t>odèle</w:t>
      </w:r>
      <w:bookmarkEnd w:id="33"/>
    </w:p>
    <w:p w14:paraId="4BCD13B9" w14:textId="75758127" w:rsidR="00206D89" w:rsidRPr="00260A67" w:rsidRDefault="00206D89" w:rsidP="00206D89">
      <w:pPr>
        <w:pStyle w:val="Titre4"/>
      </w:pPr>
      <w:bookmarkStart w:id="34" w:name="_Toc187520383"/>
      <w:r w:rsidRPr="00260A67">
        <w:t>Rapport de classification</w:t>
      </w:r>
      <w:bookmarkEnd w:id="34"/>
    </w:p>
    <w:p w14:paraId="1F505719" w14:textId="7E559597" w:rsidR="001B474C" w:rsidRPr="00260A67" w:rsidRDefault="001B474C" w:rsidP="001B474C">
      <w:pPr>
        <w:ind w:firstLine="270"/>
        <w:jc w:val="both"/>
        <w:rPr>
          <w:rFonts w:asciiTheme="majorBidi" w:hAnsiTheme="majorBidi" w:cstheme="majorBidi"/>
        </w:rPr>
      </w:pPr>
      <w:r w:rsidRPr="00260A67">
        <w:rPr>
          <w:rFonts w:asciiTheme="majorBidi" w:hAnsiTheme="majorBidi" w:cstheme="majorBidi"/>
        </w:rPr>
        <w:t xml:space="preserve">Dans cette interface, nous présentons les performances de notre modèle de détection des attaques à travers des métriques classiques d'évaluation, notamment la précision, le rappel, le score F1 et le support. Ces indicateurs sont affichés pour chaque classe (par exemple : Exploits, </w:t>
      </w:r>
      <w:proofErr w:type="spellStart"/>
      <w:r w:rsidRPr="00260A67">
        <w:rPr>
          <w:rFonts w:asciiTheme="majorBidi" w:hAnsiTheme="majorBidi" w:cstheme="majorBidi"/>
        </w:rPr>
        <w:t>Fuzzers</w:t>
      </w:r>
      <w:proofErr w:type="spellEnd"/>
      <w:r w:rsidRPr="00260A67">
        <w:rPr>
          <w:rFonts w:asciiTheme="majorBidi" w:hAnsiTheme="majorBidi" w:cstheme="majorBidi"/>
        </w:rPr>
        <w:t>, Normal, etc.), permettant d'évaluer les capacités du modèle à classifier correctement chaque type d'attaque. En bas, nous avons également inclus la précision globale et le score F1 moyen (macro), offrant une vue d'ensemble de la qualité du modèle.</w:t>
      </w:r>
    </w:p>
    <w:p w14:paraId="37E3F802" w14:textId="2199B227" w:rsidR="00EC59C1" w:rsidRPr="00260A67" w:rsidRDefault="00EC59C1" w:rsidP="00EC59C1">
      <w:pPr>
        <w:pStyle w:val="Lgende"/>
        <w:keepNext/>
      </w:pPr>
      <w:bookmarkStart w:id="35" w:name="_Toc187520400"/>
      <w:r w:rsidRPr="00260A67">
        <w:t xml:space="preserve">Tableau </w:t>
      </w:r>
      <w:fldSimple w:instr=" SEQ Tableau \* ARABIC ">
        <w:r w:rsidRPr="00260A67">
          <w:t>2</w:t>
        </w:r>
      </w:fldSimple>
      <w:r w:rsidRPr="00260A67">
        <w:t xml:space="preserve"> : Rapport de classification</w:t>
      </w:r>
      <w:bookmarkEnd w:id="35"/>
    </w:p>
    <w:tbl>
      <w:tblPr>
        <w:tblStyle w:val="TableauGrille1Clair"/>
        <w:tblW w:w="0" w:type="auto"/>
        <w:tblLook w:val="04A0" w:firstRow="1" w:lastRow="0" w:firstColumn="1" w:lastColumn="0" w:noHBand="0" w:noVBand="1"/>
      </w:tblPr>
      <w:tblGrid>
        <w:gridCol w:w="1860"/>
        <w:gridCol w:w="1163"/>
        <w:gridCol w:w="1116"/>
        <w:gridCol w:w="1116"/>
        <w:gridCol w:w="1057"/>
        <w:gridCol w:w="2750"/>
      </w:tblGrid>
      <w:tr w:rsidR="00DC275E" w:rsidRPr="00260A67" w14:paraId="1BEAC5BB" w14:textId="77777777" w:rsidTr="00DC2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FEBB8C" w14:textId="77777777" w:rsidR="000925AC" w:rsidRPr="00260A67" w:rsidRDefault="000925AC" w:rsidP="002154DD">
            <w:pPr>
              <w:rPr>
                <w:rFonts w:asciiTheme="majorBidi" w:hAnsiTheme="majorBidi" w:cstheme="majorBidi"/>
              </w:rPr>
            </w:pPr>
            <w:r w:rsidRPr="00260A67">
              <w:rPr>
                <w:rFonts w:asciiTheme="majorBidi" w:hAnsiTheme="majorBidi" w:cstheme="majorBidi"/>
              </w:rPr>
              <w:t>Classe</w:t>
            </w:r>
          </w:p>
        </w:tc>
        <w:tc>
          <w:tcPr>
            <w:tcW w:w="0" w:type="auto"/>
          </w:tcPr>
          <w:p w14:paraId="0B6D9519" w14:textId="77777777" w:rsidR="000925AC" w:rsidRPr="00260A67" w:rsidRDefault="000925AC" w:rsidP="0021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Précision</w:t>
            </w:r>
          </w:p>
        </w:tc>
        <w:tc>
          <w:tcPr>
            <w:tcW w:w="0" w:type="auto"/>
          </w:tcPr>
          <w:p w14:paraId="05FD8C25" w14:textId="77777777" w:rsidR="000925AC" w:rsidRPr="00260A67" w:rsidRDefault="000925AC" w:rsidP="0021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Rappel</w:t>
            </w:r>
          </w:p>
        </w:tc>
        <w:tc>
          <w:tcPr>
            <w:tcW w:w="0" w:type="auto"/>
          </w:tcPr>
          <w:p w14:paraId="6AF6136C" w14:textId="77777777" w:rsidR="000925AC" w:rsidRPr="00260A67" w:rsidRDefault="000925AC" w:rsidP="0021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Score F1</w:t>
            </w:r>
          </w:p>
        </w:tc>
        <w:tc>
          <w:tcPr>
            <w:tcW w:w="0" w:type="auto"/>
          </w:tcPr>
          <w:p w14:paraId="7D5407F9" w14:textId="77777777" w:rsidR="000925AC" w:rsidRPr="00260A67" w:rsidRDefault="000925AC" w:rsidP="0021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Support</w:t>
            </w:r>
          </w:p>
        </w:tc>
        <w:tc>
          <w:tcPr>
            <w:tcW w:w="0" w:type="auto"/>
          </w:tcPr>
          <w:p w14:paraId="1BC2D179" w14:textId="77777777" w:rsidR="000925AC" w:rsidRPr="00260A67" w:rsidRDefault="000925AC" w:rsidP="002154DD">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Interprétation</w:t>
            </w:r>
          </w:p>
        </w:tc>
      </w:tr>
      <w:tr w:rsidR="00631BDB" w:rsidRPr="00260A67" w14:paraId="7B69D9DE"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18B0684F" w14:textId="77777777" w:rsidR="000925AC" w:rsidRPr="00260A67" w:rsidRDefault="000925AC" w:rsidP="002154DD">
            <w:pPr>
              <w:rPr>
                <w:rFonts w:asciiTheme="majorBidi" w:hAnsiTheme="majorBidi" w:cstheme="majorBidi"/>
              </w:rPr>
            </w:pPr>
            <w:proofErr w:type="spellStart"/>
            <w:r w:rsidRPr="00260A67">
              <w:rPr>
                <w:rFonts w:asciiTheme="majorBidi" w:hAnsiTheme="majorBidi" w:cstheme="majorBidi"/>
              </w:rPr>
              <w:t>Analysis</w:t>
            </w:r>
            <w:proofErr w:type="spellEnd"/>
          </w:p>
        </w:tc>
        <w:tc>
          <w:tcPr>
            <w:tcW w:w="0" w:type="auto"/>
          </w:tcPr>
          <w:p w14:paraId="429E5C3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0.009159</w:t>
            </w:r>
          </w:p>
        </w:tc>
        <w:tc>
          <w:tcPr>
            <w:tcW w:w="0" w:type="auto"/>
          </w:tcPr>
          <w:p w14:paraId="504488B0"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0.039882</w:t>
            </w:r>
          </w:p>
        </w:tc>
        <w:tc>
          <w:tcPr>
            <w:tcW w:w="0" w:type="auto"/>
          </w:tcPr>
          <w:p w14:paraId="703CB88D"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0.014897</w:t>
            </w:r>
          </w:p>
        </w:tc>
        <w:tc>
          <w:tcPr>
            <w:tcW w:w="0" w:type="auto"/>
          </w:tcPr>
          <w:p w14:paraId="6480F9A6"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677</w:t>
            </w:r>
          </w:p>
        </w:tc>
        <w:tc>
          <w:tcPr>
            <w:tcW w:w="0" w:type="auto"/>
          </w:tcPr>
          <w:p w14:paraId="42F63C08"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Performances très faibles, le modèle a du mal à identifier cette classe.</w:t>
            </w:r>
          </w:p>
        </w:tc>
      </w:tr>
      <w:tr w:rsidR="00DC275E" w:rsidRPr="00260A67" w14:paraId="48534AE7"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26D8071F" w14:textId="77777777" w:rsidR="000925AC" w:rsidRPr="00260A67" w:rsidRDefault="000925AC" w:rsidP="002154DD">
            <w:pPr>
              <w:rPr>
                <w:rFonts w:asciiTheme="majorBidi" w:hAnsiTheme="majorBidi" w:cstheme="majorBidi"/>
              </w:rPr>
            </w:pPr>
            <w:r w:rsidRPr="00260A67">
              <w:rPr>
                <w:rFonts w:asciiTheme="majorBidi" w:hAnsiTheme="majorBidi" w:cstheme="majorBidi"/>
              </w:rPr>
              <w:t>Backdoor</w:t>
            </w:r>
          </w:p>
        </w:tc>
        <w:tc>
          <w:tcPr>
            <w:tcW w:w="0" w:type="auto"/>
          </w:tcPr>
          <w:p w14:paraId="4895F246"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0.046323</w:t>
            </w:r>
          </w:p>
        </w:tc>
        <w:tc>
          <w:tcPr>
            <w:tcW w:w="0" w:type="auto"/>
          </w:tcPr>
          <w:p w14:paraId="3B7C423E"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0.469983</w:t>
            </w:r>
          </w:p>
        </w:tc>
        <w:tc>
          <w:tcPr>
            <w:tcW w:w="0" w:type="auto"/>
          </w:tcPr>
          <w:p w14:paraId="2906240F"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0.084334</w:t>
            </w:r>
          </w:p>
        </w:tc>
        <w:tc>
          <w:tcPr>
            <w:tcW w:w="0" w:type="auto"/>
          </w:tcPr>
          <w:p w14:paraId="6BA21DA0"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583</w:t>
            </w:r>
          </w:p>
        </w:tc>
        <w:tc>
          <w:tcPr>
            <w:tcW w:w="0" w:type="auto"/>
          </w:tcPr>
          <w:p w14:paraId="45577C95"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Faible précision et rappel, probablement dû au faible support ou confusion avec d'autres classes.</w:t>
            </w:r>
          </w:p>
        </w:tc>
      </w:tr>
      <w:tr w:rsidR="00631BDB" w:rsidRPr="00260A67" w14:paraId="2DF1FBAD"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3E6D538A" w14:textId="77777777" w:rsidR="000925AC" w:rsidRPr="00260A67" w:rsidRDefault="000925AC" w:rsidP="002154DD">
            <w:pPr>
              <w:rPr>
                <w:rFonts w:asciiTheme="majorBidi" w:hAnsiTheme="majorBidi" w:cstheme="majorBidi"/>
              </w:rPr>
            </w:pPr>
            <w:proofErr w:type="spellStart"/>
            <w:r w:rsidRPr="00260A67">
              <w:rPr>
                <w:rFonts w:asciiTheme="majorBidi" w:hAnsiTheme="majorBidi" w:cstheme="majorBidi"/>
              </w:rPr>
              <w:t>DoS</w:t>
            </w:r>
            <w:proofErr w:type="spellEnd"/>
          </w:p>
        </w:tc>
        <w:tc>
          <w:tcPr>
            <w:tcW w:w="0" w:type="auto"/>
          </w:tcPr>
          <w:p w14:paraId="032AA3E3"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0.283971</w:t>
            </w:r>
          </w:p>
        </w:tc>
        <w:tc>
          <w:tcPr>
            <w:tcW w:w="0" w:type="auto"/>
          </w:tcPr>
          <w:p w14:paraId="15DDEB46"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0.085351</w:t>
            </w:r>
          </w:p>
        </w:tc>
        <w:tc>
          <w:tcPr>
            <w:tcW w:w="0" w:type="auto"/>
          </w:tcPr>
          <w:p w14:paraId="7D978B8F"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0.131252</w:t>
            </w:r>
          </w:p>
        </w:tc>
        <w:tc>
          <w:tcPr>
            <w:tcW w:w="0" w:type="auto"/>
          </w:tcPr>
          <w:p w14:paraId="39D1E775"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4089</w:t>
            </w:r>
          </w:p>
        </w:tc>
        <w:tc>
          <w:tcPr>
            <w:tcW w:w="0" w:type="auto"/>
          </w:tcPr>
          <w:p w14:paraId="44A94CBE"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Identification médiocre, le modèle confond cette classe avec d'autres.</w:t>
            </w:r>
          </w:p>
        </w:tc>
      </w:tr>
      <w:tr w:rsidR="00DC275E" w:rsidRPr="00260A67" w14:paraId="3E777A63"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3750EFD8" w14:textId="77777777" w:rsidR="000925AC" w:rsidRPr="00260A67" w:rsidRDefault="000925AC" w:rsidP="002154DD">
            <w:pPr>
              <w:rPr>
                <w:rFonts w:asciiTheme="majorBidi" w:hAnsiTheme="majorBidi" w:cstheme="majorBidi"/>
              </w:rPr>
            </w:pPr>
            <w:r w:rsidRPr="00260A67">
              <w:rPr>
                <w:rFonts w:asciiTheme="majorBidi" w:hAnsiTheme="majorBidi" w:cstheme="majorBidi"/>
              </w:rPr>
              <w:t>Exploits</w:t>
            </w:r>
          </w:p>
        </w:tc>
        <w:tc>
          <w:tcPr>
            <w:tcW w:w="0" w:type="auto"/>
          </w:tcPr>
          <w:p w14:paraId="370DFCB3"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0.831203</w:t>
            </w:r>
          </w:p>
        </w:tc>
        <w:tc>
          <w:tcPr>
            <w:tcW w:w="0" w:type="auto"/>
          </w:tcPr>
          <w:p w14:paraId="2EA4209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0.531710</w:t>
            </w:r>
          </w:p>
        </w:tc>
        <w:tc>
          <w:tcPr>
            <w:tcW w:w="0" w:type="auto"/>
          </w:tcPr>
          <w:p w14:paraId="69831838"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0.648551</w:t>
            </w:r>
          </w:p>
        </w:tc>
        <w:tc>
          <w:tcPr>
            <w:tcW w:w="0" w:type="auto"/>
          </w:tcPr>
          <w:p w14:paraId="6545149A"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11132</w:t>
            </w:r>
          </w:p>
        </w:tc>
        <w:tc>
          <w:tcPr>
            <w:tcW w:w="0" w:type="auto"/>
          </w:tcPr>
          <w:p w14:paraId="2634463E"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Bonne précision, mais un rappel moyen indique des failles pour détecter toutes les instances.</w:t>
            </w:r>
          </w:p>
        </w:tc>
      </w:tr>
      <w:tr w:rsidR="00631BDB" w:rsidRPr="00260A67" w14:paraId="1FD1BAA5"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089EF4D8" w14:textId="77777777" w:rsidR="000925AC" w:rsidRPr="00260A67" w:rsidRDefault="000925AC" w:rsidP="002154DD">
            <w:pPr>
              <w:rPr>
                <w:rFonts w:asciiTheme="majorBidi" w:hAnsiTheme="majorBidi" w:cstheme="majorBidi"/>
              </w:rPr>
            </w:pPr>
            <w:proofErr w:type="spellStart"/>
            <w:r w:rsidRPr="00260A67">
              <w:rPr>
                <w:rFonts w:asciiTheme="majorBidi" w:hAnsiTheme="majorBidi" w:cstheme="majorBidi"/>
              </w:rPr>
              <w:t>Fuzzers</w:t>
            </w:r>
            <w:proofErr w:type="spellEnd"/>
          </w:p>
        </w:tc>
        <w:tc>
          <w:tcPr>
            <w:tcW w:w="0" w:type="auto"/>
          </w:tcPr>
          <w:p w14:paraId="5523C3E1"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0.236580</w:t>
            </w:r>
          </w:p>
        </w:tc>
        <w:tc>
          <w:tcPr>
            <w:tcW w:w="0" w:type="auto"/>
          </w:tcPr>
          <w:p w14:paraId="581E7E88"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0.696470</w:t>
            </w:r>
          </w:p>
        </w:tc>
        <w:tc>
          <w:tcPr>
            <w:tcW w:w="0" w:type="auto"/>
          </w:tcPr>
          <w:p w14:paraId="24E9018C"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0.353187</w:t>
            </w:r>
          </w:p>
        </w:tc>
        <w:tc>
          <w:tcPr>
            <w:tcW w:w="0" w:type="auto"/>
          </w:tcPr>
          <w:p w14:paraId="19ED1F0B"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6062</w:t>
            </w:r>
          </w:p>
        </w:tc>
        <w:tc>
          <w:tcPr>
            <w:tcW w:w="0" w:type="auto"/>
          </w:tcPr>
          <w:p w14:paraId="38CCB1E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Bon rappel, mais faible précision (nombreux faux positifs).</w:t>
            </w:r>
          </w:p>
        </w:tc>
      </w:tr>
      <w:tr w:rsidR="00DC275E" w:rsidRPr="00260A67" w14:paraId="0F98FEB4"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4BF2099B" w14:textId="77777777" w:rsidR="000925AC" w:rsidRPr="00260A67" w:rsidRDefault="000925AC" w:rsidP="002154DD">
            <w:pPr>
              <w:rPr>
                <w:rFonts w:asciiTheme="majorBidi" w:hAnsiTheme="majorBidi" w:cstheme="majorBidi"/>
              </w:rPr>
            </w:pPr>
            <w:proofErr w:type="spellStart"/>
            <w:r w:rsidRPr="00260A67">
              <w:rPr>
                <w:rFonts w:asciiTheme="majorBidi" w:hAnsiTheme="majorBidi" w:cstheme="majorBidi"/>
              </w:rPr>
              <w:lastRenderedPageBreak/>
              <w:t>Generic</w:t>
            </w:r>
            <w:proofErr w:type="spellEnd"/>
          </w:p>
        </w:tc>
        <w:tc>
          <w:tcPr>
            <w:tcW w:w="0" w:type="auto"/>
          </w:tcPr>
          <w:p w14:paraId="1F676BF5"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0.949572</w:t>
            </w:r>
          </w:p>
        </w:tc>
        <w:tc>
          <w:tcPr>
            <w:tcW w:w="0" w:type="auto"/>
          </w:tcPr>
          <w:p w14:paraId="5DA55804"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0.951566</w:t>
            </w:r>
          </w:p>
        </w:tc>
        <w:tc>
          <w:tcPr>
            <w:tcW w:w="0" w:type="auto"/>
          </w:tcPr>
          <w:p w14:paraId="2B2E6C45"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0.737644</w:t>
            </w:r>
          </w:p>
        </w:tc>
        <w:tc>
          <w:tcPr>
            <w:tcW w:w="0" w:type="auto"/>
          </w:tcPr>
          <w:p w14:paraId="2EFC4C3D"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18871</w:t>
            </w:r>
          </w:p>
        </w:tc>
        <w:tc>
          <w:tcPr>
            <w:tcW w:w="0" w:type="auto"/>
          </w:tcPr>
          <w:p w14:paraId="20058A5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Très bonnes performances globales, le modèle est fiable pour cette classe.</w:t>
            </w:r>
          </w:p>
        </w:tc>
      </w:tr>
      <w:tr w:rsidR="00631BDB" w:rsidRPr="00260A67" w14:paraId="7849DA0B"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7B7003B9" w14:textId="77777777" w:rsidR="000925AC" w:rsidRPr="00260A67" w:rsidRDefault="000925AC" w:rsidP="002154DD">
            <w:pPr>
              <w:rPr>
                <w:rFonts w:asciiTheme="majorBidi" w:hAnsiTheme="majorBidi" w:cstheme="majorBidi"/>
              </w:rPr>
            </w:pPr>
            <w:r w:rsidRPr="00260A67">
              <w:rPr>
                <w:rFonts w:asciiTheme="majorBidi" w:hAnsiTheme="majorBidi" w:cstheme="majorBidi"/>
              </w:rPr>
              <w:t>Normal</w:t>
            </w:r>
          </w:p>
        </w:tc>
        <w:tc>
          <w:tcPr>
            <w:tcW w:w="0" w:type="auto"/>
          </w:tcPr>
          <w:p w14:paraId="134BC33A"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0.999068</w:t>
            </w:r>
          </w:p>
        </w:tc>
        <w:tc>
          <w:tcPr>
            <w:tcW w:w="0" w:type="auto"/>
          </w:tcPr>
          <w:p w14:paraId="5C8D34A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0.973594</w:t>
            </w:r>
          </w:p>
        </w:tc>
        <w:tc>
          <w:tcPr>
            <w:tcW w:w="0" w:type="auto"/>
          </w:tcPr>
          <w:p w14:paraId="3029C76E"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0.979351</w:t>
            </w:r>
          </w:p>
        </w:tc>
        <w:tc>
          <w:tcPr>
            <w:tcW w:w="0" w:type="auto"/>
          </w:tcPr>
          <w:p w14:paraId="4DD49BDB"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37000</w:t>
            </w:r>
          </w:p>
        </w:tc>
        <w:tc>
          <w:tcPr>
            <w:tcW w:w="0" w:type="auto"/>
          </w:tcPr>
          <w:p w14:paraId="706BF2AD"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Excellente performance, le modèle gère bien cette classe majoritaire.</w:t>
            </w:r>
          </w:p>
        </w:tc>
      </w:tr>
      <w:tr w:rsidR="00DC275E" w:rsidRPr="00260A67" w14:paraId="1AC9DC76"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443EDA4C" w14:textId="77777777" w:rsidR="000925AC" w:rsidRPr="00260A67" w:rsidRDefault="000925AC" w:rsidP="002154DD">
            <w:pPr>
              <w:rPr>
                <w:rFonts w:asciiTheme="majorBidi" w:hAnsiTheme="majorBidi" w:cstheme="majorBidi"/>
              </w:rPr>
            </w:pPr>
            <w:r w:rsidRPr="00260A67">
              <w:rPr>
                <w:rFonts w:asciiTheme="majorBidi" w:hAnsiTheme="majorBidi" w:cstheme="majorBidi"/>
              </w:rPr>
              <w:t>Reconnaissance</w:t>
            </w:r>
          </w:p>
        </w:tc>
        <w:tc>
          <w:tcPr>
            <w:tcW w:w="0" w:type="auto"/>
          </w:tcPr>
          <w:p w14:paraId="3A496AA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0.681225</w:t>
            </w:r>
          </w:p>
        </w:tc>
        <w:tc>
          <w:tcPr>
            <w:tcW w:w="0" w:type="auto"/>
          </w:tcPr>
          <w:p w14:paraId="2D8D68BA"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0.733406</w:t>
            </w:r>
          </w:p>
        </w:tc>
        <w:tc>
          <w:tcPr>
            <w:tcW w:w="0" w:type="auto"/>
          </w:tcPr>
          <w:p w14:paraId="24F77C2B"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0.744584</w:t>
            </w:r>
          </w:p>
        </w:tc>
        <w:tc>
          <w:tcPr>
            <w:tcW w:w="0" w:type="auto"/>
          </w:tcPr>
          <w:p w14:paraId="456333DF"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3496</w:t>
            </w:r>
          </w:p>
        </w:tc>
        <w:tc>
          <w:tcPr>
            <w:tcW w:w="0" w:type="auto"/>
          </w:tcPr>
          <w:p w14:paraId="09C9B8F9"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Performances globalement bonnes avec un score F1 acceptable.</w:t>
            </w:r>
          </w:p>
        </w:tc>
      </w:tr>
      <w:tr w:rsidR="00631BDB" w:rsidRPr="00260A67" w14:paraId="234BB37A"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4D1B5097" w14:textId="77777777" w:rsidR="000925AC" w:rsidRPr="00260A67" w:rsidRDefault="000925AC" w:rsidP="002154DD">
            <w:pPr>
              <w:rPr>
                <w:rFonts w:asciiTheme="majorBidi" w:hAnsiTheme="majorBidi" w:cstheme="majorBidi"/>
              </w:rPr>
            </w:pPr>
            <w:proofErr w:type="spellStart"/>
            <w:r w:rsidRPr="00260A67">
              <w:rPr>
                <w:rFonts w:asciiTheme="majorBidi" w:hAnsiTheme="majorBidi" w:cstheme="majorBidi"/>
              </w:rPr>
              <w:t>Shellcode</w:t>
            </w:r>
            <w:proofErr w:type="spellEnd"/>
          </w:p>
        </w:tc>
        <w:tc>
          <w:tcPr>
            <w:tcW w:w="0" w:type="auto"/>
          </w:tcPr>
          <w:p w14:paraId="2BEF93C3"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0.131107</w:t>
            </w:r>
          </w:p>
        </w:tc>
        <w:tc>
          <w:tcPr>
            <w:tcW w:w="0" w:type="auto"/>
          </w:tcPr>
          <w:p w14:paraId="210470B1"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0.851852</w:t>
            </w:r>
          </w:p>
        </w:tc>
        <w:tc>
          <w:tcPr>
            <w:tcW w:w="0" w:type="auto"/>
          </w:tcPr>
          <w:p w14:paraId="4263E96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0.227241</w:t>
            </w:r>
          </w:p>
        </w:tc>
        <w:tc>
          <w:tcPr>
            <w:tcW w:w="0" w:type="auto"/>
          </w:tcPr>
          <w:p w14:paraId="0DFDE99D"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378</w:t>
            </w:r>
          </w:p>
        </w:tc>
        <w:tc>
          <w:tcPr>
            <w:tcW w:w="0" w:type="auto"/>
          </w:tcPr>
          <w:p w14:paraId="60F7F3AA"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Bon rappel, mais très faible précision (nombreux faux positifs).</w:t>
            </w:r>
          </w:p>
        </w:tc>
      </w:tr>
      <w:tr w:rsidR="00DC275E" w:rsidRPr="00260A67" w14:paraId="27F69F31"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2A310652" w14:textId="77777777" w:rsidR="000925AC" w:rsidRPr="00260A67" w:rsidRDefault="000925AC" w:rsidP="002154DD">
            <w:pPr>
              <w:rPr>
                <w:rFonts w:asciiTheme="majorBidi" w:hAnsiTheme="majorBidi" w:cstheme="majorBidi"/>
              </w:rPr>
            </w:pPr>
            <w:r w:rsidRPr="00260A67">
              <w:rPr>
                <w:rFonts w:asciiTheme="majorBidi" w:hAnsiTheme="majorBidi" w:cstheme="majorBidi"/>
              </w:rPr>
              <w:t>Worms</w:t>
            </w:r>
          </w:p>
        </w:tc>
        <w:tc>
          <w:tcPr>
            <w:tcW w:w="0" w:type="auto"/>
          </w:tcPr>
          <w:p w14:paraId="35CC37B4"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0.032937</w:t>
            </w:r>
          </w:p>
        </w:tc>
        <w:tc>
          <w:tcPr>
            <w:tcW w:w="0" w:type="auto"/>
          </w:tcPr>
          <w:p w14:paraId="7681CBE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0.818182</w:t>
            </w:r>
          </w:p>
        </w:tc>
        <w:tc>
          <w:tcPr>
            <w:tcW w:w="0" w:type="auto"/>
          </w:tcPr>
          <w:p w14:paraId="6C78631D"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0.063325</w:t>
            </w:r>
          </w:p>
        </w:tc>
        <w:tc>
          <w:tcPr>
            <w:tcW w:w="0" w:type="auto"/>
          </w:tcPr>
          <w:p w14:paraId="617F35A9"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44</w:t>
            </w:r>
          </w:p>
        </w:tc>
        <w:tc>
          <w:tcPr>
            <w:tcW w:w="0" w:type="auto"/>
          </w:tcPr>
          <w:p w14:paraId="683A8469"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Très mauvais score F1, malgré un rappel élevé.</w:t>
            </w:r>
          </w:p>
        </w:tc>
      </w:tr>
      <w:tr w:rsidR="00631BDB" w:rsidRPr="00260A67" w14:paraId="7227B596"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3B45D59F" w14:textId="77777777" w:rsidR="000925AC" w:rsidRPr="00260A67" w:rsidRDefault="000925AC" w:rsidP="002154DD">
            <w:pPr>
              <w:rPr>
                <w:rFonts w:asciiTheme="majorBidi" w:hAnsiTheme="majorBidi" w:cstheme="majorBidi"/>
              </w:rPr>
            </w:pPr>
            <w:r w:rsidRPr="00260A67">
              <w:rPr>
                <w:rFonts w:asciiTheme="majorBidi" w:hAnsiTheme="majorBidi" w:cstheme="majorBidi"/>
              </w:rPr>
              <w:t>Global (</w:t>
            </w:r>
            <w:proofErr w:type="spellStart"/>
            <w:r w:rsidRPr="00260A67">
              <w:rPr>
                <w:rFonts w:asciiTheme="majorBidi" w:hAnsiTheme="majorBidi" w:cstheme="majorBidi"/>
              </w:rPr>
              <w:t>accuracy</w:t>
            </w:r>
            <w:proofErr w:type="spellEnd"/>
            <w:r w:rsidRPr="00260A67">
              <w:rPr>
                <w:rFonts w:asciiTheme="majorBidi" w:hAnsiTheme="majorBidi" w:cstheme="majorBidi"/>
              </w:rPr>
              <w:t>)</w:t>
            </w:r>
          </w:p>
        </w:tc>
        <w:tc>
          <w:tcPr>
            <w:tcW w:w="0" w:type="auto"/>
          </w:tcPr>
          <w:p w14:paraId="0120FECC"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w:t>
            </w:r>
          </w:p>
        </w:tc>
        <w:tc>
          <w:tcPr>
            <w:tcW w:w="0" w:type="auto"/>
          </w:tcPr>
          <w:p w14:paraId="69DB76E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w:t>
            </w:r>
          </w:p>
        </w:tc>
        <w:tc>
          <w:tcPr>
            <w:tcW w:w="0" w:type="auto"/>
          </w:tcPr>
          <w:p w14:paraId="236D6EDC"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0.648739</w:t>
            </w:r>
          </w:p>
        </w:tc>
        <w:tc>
          <w:tcPr>
            <w:tcW w:w="0" w:type="auto"/>
          </w:tcPr>
          <w:p w14:paraId="3842C54A"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82332</w:t>
            </w:r>
          </w:p>
        </w:tc>
        <w:tc>
          <w:tcPr>
            <w:tcW w:w="0" w:type="auto"/>
          </w:tcPr>
          <w:p w14:paraId="749779C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Performance globale modérée, des ajustements sont nécessaires.</w:t>
            </w:r>
          </w:p>
        </w:tc>
      </w:tr>
      <w:tr w:rsidR="00DC275E" w:rsidRPr="00260A67" w14:paraId="2C353969"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786E23B7" w14:textId="77777777" w:rsidR="000925AC" w:rsidRPr="00260A67" w:rsidRDefault="000925AC" w:rsidP="002154DD">
            <w:pPr>
              <w:rPr>
                <w:rFonts w:asciiTheme="majorBidi" w:hAnsiTheme="majorBidi" w:cstheme="majorBidi"/>
              </w:rPr>
            </w:pPr>
            <w:r w:rsidRPr="00260A67">
              <w:rPr>
                <w:rFonts w:asciiTheme="majorBidi" w:hAnsiTheme="majorBidi" w:cstheme="majorBidi"/>
              </w:rPr>
              <w:t xml:space="preserve">Macro </w:t>
            </w:r>
            <w:proofErr w:type="spellStart"/>
            <w:r w:rsidRPr="00260A67">
              <w:rPr>
                <w:rFonts w:asciiTheme="majorBidi" w:hAnsiTheme="majorBidi" w:cstheme="majorBidi"/>
              </w:rPr>
              <w:t>avg</w:t>
            </w:r>
            <w:proofErr w:type="spellEnd"/>
          </w:p>
        </w:tc>
        <w:tc>
          <w:tcPr>
            <w:tcW w:w="0" w:type="auto"/>
          </w:tcPr>
          <w:p w14:paraId="345D16CC"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0.424614</w:t>
            </w:r>
          </w:p>
        </w:tc>
        <w:tc>
          <w:tcPr>
            <w:tcW w:w="0" w:type="auto"/>
          </w:tcPr>
          <w:p w14:paraId="72405890"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0.584528</w:t>
            </w:r>
          </w:p>
        </w:tc>
        <w:tc>
          <w:tcPr>
            <w:tcW w:w="0" w:type="auto"/>
          </w:tcPr>
          <w:p w14:paraId="29927EF4"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0.397337</w:t>
            </w:r>
          </w:p>
        </w:tc>
        <w:tc>
          <w:tcPr>
            <w:tcW w:w="0" w:type="auto"/>
          </w:tcPr>
          <w:p w14:paraId="741D2D2E"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82332</w:t>
            </w:r>
          </w:p>
        </w:tc>
        <w:tc>
          <w:tcPr>
            <w:tcW w:w="0" w:type="auto"/>
          </w:tcPr>
          <w:p w14:paraId="1E5B360C"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Moyenne des scores F1, pénalisée par les classes minoritaires mal prédites.</w:t>
            </w:r>
          </w:p>
        </w:tc>
      </w:tr>
      <w:tr w:rsidR="00631BDB" w:rsidRPr="00260A67" w14:paraId="76093DBC" w14:textId="77777777" w:rsidTr="00DC275E">
        <w:tc>
          <w:tcPr>
            <w:cnfStyle w:val="001000000000" w:firstRow="0" w:lastRow="0" w:firstColumn="1" w:lastColumn="0" w:oddVBand="0" w:evenVBand="0" w:oddHBand="0" w:evenHBand="0" w:firstRowFirstColumn="0" w:firstRowLastColumn="0" w:lastRowFirstColumn="0" w:lastRowLastColumn="0"/>
            <w:tcW w:w="0" w:type="auto"/>
          </w:tcPr>
          <w:p w14:paraId="10E83CD3" w14:textId="77777777" w:rsidR="000925AC" w:rsidRPr="00260A67" w:rsidRDefault="000925AC" w:rsidP="002154DD">
            <w:pPr>
              <w:rPr>
                <w:rFonts w:asciiTheme="majorBidi" w:hAnsiTheme="majorBidi" w:cstheme="majorBidi"/>
              </w:rPr>
            </w:pPr>
            <w:proofErr w:type="spellStart"/>
            <w:r w:rsidRPr="00260A67">
              <w:rPr>
                <w:rFonts w:asciiTheme="majorBidi" w:hAnsiTheme="majorBidi" w:cstheme="majorBidi"/>
              </w:rPr>
              <w:t>Weighted</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avg</w:t>
            </w:r>
            <w:proofErr w:type="spellEnd"/>
          </w:p>
        </w:tc>
        <w:tc>
          <w:tcPr>
            <w:tcW w:w="0" w:type="auto"/>
          </w:tcPr>
          <w:p w14:paraId="38722FA9"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0.850801</w:t>
            </w:r>
          </w:p>
        </w:tc>
        <w:tc>
          <w:tcPr>
            <w:tcW w:w="0" w:type="auto"/>
          </w:tcPr>
          <w:p w14:paraId="0F9B4B67"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0.706144</w:t>
            </w:r>
          </w:p>
        </w:tc>
        <w:tc>
          <w:tcPr>
            <w:tcW w:w="0" w:type="auto"/>
          </w:tcPr>
          <w:p w14:paraId="53A85C33"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0.648739</w:t>
            </w:r>
          </w:p>
        </w:tc>
        <w:tc>
          <w:tcPr>
            <w:tcW w:w="0" w:type="auto"/>
          </w:tcPr>
          <w:p w14:paraId="7CE5E9B0"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82332</w:t>
            </w:r>
          </w:p>
        </w:tc>
        <w:tc>
          <w:tcPr>
            <w:tcW w:w="0" w:type="auto"/>
          </w:tcPr>
          <w:p w14:paraId="1B430AFD" w14:textId="77777777" w:rsidR="000925AC" w:rsidRPr="00260A67" w:rsidRDefault="000925AC" w:rsidP="002154D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60A67">
              <w:rPr>
                <w:rFonts w:asciiTheme="majorBidi" w:hAnsiTheme="majorBidi" w:cstheme="majorBidi"/>
              </w:rPr>
              <w:t>Meilleur score grâce au poids des classes majoritaires (comme 'Normal').</w:t>
            </w:r>
          </w:p>
        </w:tc>
      </w:tr>
    </w:tbl>
    <w:p w14:paraId="06AAD9F4" w14:textId="77777777" w:rsidR="000925AC" w:rsidRPr="00260A67" w:rsidRDefault="000925AC" w:rsidP="000B31B4">
      <w:pPr>
        <w:jc w:val="both"/>
        <w:rPr>
          <w:rFonts w:asciiTheme="majorBidi" w:hAnsiTheme="majorBidi" w:cstheme="majorBidi"/>
        </w:rPr>
      </w:pPr>
    </w:p>
    <w:p w14:paraId="4274BD4C" w14:textId="77777777" w:rsidR="000D27C7" w:rsidRPr="00260A67" w:rsidRDefault="000D27C7" w:rsidP="000D27C7">
      <w:pPr>
        <w:keepNext/>
        <w:jc w:val="both"/>
      </w:pPr>
      <w:r w:rsidRPr="00260A67">
        <w:rPr>
          <w:noProof/>
        </w:rPr>
        <w:drawing>
          <wp:inline distT="0" distB="0" distL="0" distR="0" wp14:anchorId="4B82F3DF" wp14:editId="67DD53BE">
            <wp:extent cx="5760720" cy="3240404"/>
            <wp:effectExtent l="0" t="0" r="0" b="0"/>
            <wp:docPr id="5759174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17440"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4F2F9E1C" w14:textId="3316B564" w:rsidR="008E6615" w:rsidRPr="00260A67" w:rsidRDefault="000D27C7" w:rsidP="000D27C7">
      <w:pPr>
        <w:pStyle w:val="Lgende"/>
      </w:pPr>
      <w:bookmarkStart w:id="36" w:name="_Toc187520397"/>
      <w:r w:rsidRPr="00260A67">
        <w:t xml:space="preserve">Figure </w:t>
      </w:r>
      <w:fldSimple w:instr=" SEQ Figure \* ARABIC ">
        <w:r w:rsidR="00542800" w:rsidRPr="00260A67">
          <w:t>10</w:t>
        </w:r>
      </w:fldSimple>
      <w:r w:rsidRPr="00260A67">
        <w:t xml:space="preserve"> : </w:t>
      </w:r>
      <w:r w:rsidR="0082061B" w:rsidRPr="00260A67">
        <w:t>Rapport de classification</w:t>
      </w:r>
      <w:bookmarkEnd w:id="36"/>
    </w:p>
    <w:p w14:paraId="2D7F4FCA" w14:textId="1EAB4747" w:rsidR="0082061B" w:rsidRPr="00260A67" w:rsidRDefault="00C10A7E" w:rsidP="00C10A7E">
      <w:pPr>
        <w:pStyle w:val="Titre4"/>
      </w:pPr>
      <w:bookmarkStart w:id="37" w:name="_Toc187520384"/>
      <w:r w:rsidRPr="00260A67">
        <w:t>Matrice de confusion et Courbe ROC</w:t>
      </w:r>
      <w:bookmarkEnd w:id="37"/>
    </w:p>
    <w:p w14:paraId="6EE5CB44" w14:textId="77777777" w:rsidR="002B2569" w:rsidRPr="00260A67" w:rsidRDefault="002B2569" w:rsidP="002B2569">
      <w:pPr>
        <w:ind w:firstLine="270"/>
        <w:jc w:val="both"/>
        <w:rPr>
          <w:rFonts w:asciiTheme="majorBidi" w:hAnsiTheme="majorBidi" w:cstheme="majorBidi"/>
        </w:rPr>
      </w:pPr>
      <w:r w:rsidRPr="00260A67">
        <w:rPr>
          <w:rFonts w:asciiTheme="majorBidi" w:hAnsiTheme="majorBidi" w:cstheme="majorBidi"/>
        </w:rPr>
        <w:t>Dans cette interface, deux éléments clés sont présentés pour analyser les performances du modèle :</w:t>
      </w:r>
    </w:p>
    <w:p w14:paraId="00B3D22A" w14:textId="0773B325" w:rsidR="002B2569" w:rsidRPr="00260A67" w:rsidRDefault="002B2569" w:rsidP="00205733">
      <w:pPr>
        <w:pStyle w:val="Paragraphedeliste"/>
        <w:numPr>
          <w:ilvl w:val="0"/>
          <w:numId w:val="98"/>
        </w:numPr>
        <w:tabs>
          <w:tab w:val="num" w:pos="720"/>
        </w:tabs>
        <w:jc w:val="both"/>
        <w:rPr>
          <w:rFonts w:asciiTheme="majorBidi" w:hAnsiTheme="majorBidi" w:cstheme="majorBidi"/>
        </w:rPr>
      </w:pPr>
      <w:r w:rsidRPr="00260A67">
        <w:rPr>
          <w:rFonts w:asciiTheme="majorBidi" w:hAnsiTheme="majorBidi" w:cstheme="majorBidi"/>
          <w:b/>
          <w:bCs/>
        </w:rPr>
        <w:lastRenderedPageBreak/>
        <w:t>Matrice de Confusion</w:t>
      </w:r>
      <w:r w:rsidRPr="00260A67">
        <w:rPr>
          <w:rFonts w:asciiTheme="majorBidi" w:hAnsiTheme="majorBidi" w:cstheme="majorBidi"/>
        </w:rPr>
        <w:t xml:space="preserve"> : </w:t>
      </w:r>
      <w:r w:rsidR="00B53F11" w:rsidRPr="00260A67">
        <w:rPr>
          <w:rFonts w:asciiTheme="majorBidi" w:hAnsiTheme="majorBidi" w:cstheme="majorBidi"/>
        </w:rPr>
        <w:t>La matrice de confusion illustre les performances du modèle pour chaque classe, où les valeurs sur la diagonale représentent les prédictions correctes. Les classes comme "Normal" et "</w:t>
      </w:r>
      <w:proofErr w:type="spellStart"/>
      <w:r w:rsidR="00B53F11" w:rsidRPr="00260A67">
        <w:rPr>
          <w:rFonts w:asciiTheme="majorBidi" w:hAnsiTheme="majorBidi" w:cstheme="majorBidi"/>
        </w:rPr>
        <w:t>Generic</w:t>
      </w:r>
      <w:proofErr w:type="spellEnd"/>
      <w:r w:rsidR="00B53F11" w:rsidRPr="00260A67">
        <w:rPr>
          <w:rFonts w:asciiTheme="majorBidi" w:hAnsiTheme="majorBidi" w:cstheme="majorBidi"/>
        </w:rPr>
        <w:t>" sont bien prédites avec un grand nombre de vraies classifications, tandis que d'autres comme "</w:t>
      </w:r>
      <w:proofErr w:type="spellStart"/>
      <w:r w:rsidR="00B53F11" w:rsidRPr="00260A67">
        <w:rPr>
          <w:rFonts w:asciiTheme="majorBidi" w:hAnsiTheme="majorBidi" w:cstheme="majorBidi"/>
        </w:rPr>
        <w:t>Analysis</w:t>
      </w:r>
      <w:proofErr w:type="spellEnd"/>
      <w:r w:rsidR="00B53F11" w:rsidRPr="00260A67">
        <w:rPr>
          <w:rFonts w:asciiTheme="majorBidi" w:hAnsiTheme="majorBidi" w:cstheme="majorBidi"/>
        </w:rPr>
        <w:t>" ou "Backdoor" montrent des erreurs fréquentes, souvent confondues avec des classes proches. Cela reflète des performances variables, avec une précision élevée pour certaines classes, mais des confusions notables pour d'autres, probablement dues à des similitudes ou à des déséquilibres dans les données.</w:t>
      </w:r>
    </w:p>
    <w:p w14:paraId="11AA4B87" w14:textId="336D8B55" w:rsidR="002B2569" w:rsidRPr="00260A67" w:rsidRDefault="002B2569" w:rsidP="00205733">
      <w:pPr>
        <w:pStyle w:val="Paragraphedeliste"/>
        <w:numPr>
          <w:ilvl w:val="0"/>
          <w:numId w:val="98"/>
        </w:numPr>
        <w:jc w:val="both"/>
        <w:rPr>
          <w:rFonts w:asciiTheme="majorBidi" w:hAnsiTheme="majorBidi" w:cstheme="majorBidi"/>
        </w:rPr>
      </w:pPr>
      <w:r w:rsidRPr="00260A67">
        <w:rPr>
          <w:rFonts w:asciiTheme="majorBidi" w:hAnsiTheme="majorBidi" w:cstheme="majorBidi"/>
          <w:b/>
          <w:bCs/>
        </w:rPr>
        <w:t>Courbe ROC</w:t>
      </w:r>
      <w:r w:rsidRPr="00260A67">
        <w:rPr>
          <w:rFonts w:asciiTheme="majorBidi" w:hAnsiTheme="majorBidi" w:cstheme="majorBidi"/>
        </w:rPr>
        <w:t xml:space="preserve"> : </w:t>
      </w:r>
      <w:r w:rsidR="00B53F11" w:rsidRPr="00260A67">
        <w:rPr>
          <w:rFonts w:asciiTheme="majorBidi" w:hAnsiTheme="majorBidi" w:cstheme="majorBidi"/>
        </w:rPr>
        <w:t>La courbe ROC, avec une AUC de 0.92, indique une très bonne capacité du modèle à discriminer entre les classes. La proximité de la courbe au coin supérieur gauche montre que le modèle parvient globalement à minimiser les faux positifs tout en capturant une majorité de vrais positifs, suggérant une performance robuste malgré les erreurs observées dans la matrice de confusion.</w:t>
      </w:r>
    </w:p>
    <w:p w14:paraId="51F05330" w14:textId="77777777" w:rsidR="00A138E8" w:rsidRPr="00260A67" w:rsidRDefault="00A138E8" w:rsidP="00A138E8">
      <w:pPr>
        <w:keepNext/>
        <w:jc w:val="both"/>
      </w:pPr>
      <w:r w:rsidRPr="00260A67">
        <w:rPr>
          <w:noProof/>
        </w:rPr>
        <w:drawing>
          <wp:inline distT="0" distB="0" distL="0" distR="0" wp14:anchorId="68298A8C" wp14:editId="6D4719CB">
            <wp:extent cx="5760720" cy="3240404"/>
            <wp:effectExtent l="0" t="0" r="0" b="0"/>
            <wp:docPr id="7856551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55156" name="Imag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3240404"/>
                    </a:xfrm>
                    <a:prstGeom prst="rect">
                      <a:avLst/>
                    </a:prstGeom>
                  </pic:spPr>
                </pic:pic>
              </a:graphicData>
            </a:graphic>
          </wp:inline>
        </w:drawing>
      </w:r>
    </w:p>
    <w:p w14:paraId="089D6434" w14:textId="3578F9B1" w:rsidR="00A138E8" w:rsidRPr="00260A67" w:rsidRDefault="00A138E8" w:rsidP="00A138E8">
      <w:pPr>
        <w:pStyle w:val="Lgende"/>
      </w:pPr>
      <w:bookmarkStart w:id="38" w:name="_Toc187520398"/>
      <w:r w:rsidRPr="00260A67">
        <w:t xml:space="preserve">Figure </w:t>
      </w:r>
      <w:fldSimple w:instr=" SEQ Figure \* ARABIC ">
        <w:r w:rsidR="00542800" w:rsidRPr="00260A67">
          <w:t>11</w:t>
        </w:r>
      </w:fldSimple>
      <w:r w:rsidRPr="00260A67">
        <w:t xml:space="preserve"> : Matrice de Confusion et Courbe ROC</w:t>
      </w:r>
      <w:bookmarkEnd w:id="38"/>
    </w:p>
    <w:p w14:paraId="15525760" w14:textId="306D6E24" w:rsidR="00CF40EB" w:rsidRPr="00260A67" w:rsidRDefault="00CF40EB" w:rsidP="007E7A59">
      <w:pPr>
        <w:pStyle w:val="Titre2"/>
      </w:pPr>
      <w:bookmarkStart w:id="39" w:name="_Toc187520385"/>
      <w:r w:rsidRPr="00260A67">
        <w:t>Défis rencontrés</w:t>
      </w:r>
      <w:r w:rsidR="00AC14C3" w:rsidRPr="00260A67">
        <w:t xml:space="preserve"> et solutions apportées</w:t>
      </w:r>
      <w:bookmarkEnd w:id="39"/>
    </w:p>
    <w:p w14:paraId="12EEC429" w14:textId="77777777" w:rsidR="00CF40EB" w:rsidRPr="00260A67" w:rsidRDefault="00CF40EB" w:rsidP="004A020B">
      <w:pPr>
        <w:ind w:firstLine="270"/>
        <w:jc w:val="both"/>
        <w:rPr>
          <w:rFonts w:asciiTheme="majorBidi" w:hAnsiTheme="majorBidi" w:cstheme="majorBidi"/>
        </w:rPr>
      </w:pPr>
      <w:r w:rsidRPr="00260A67">
        <w:rPr>
          <w:rFonts w:asciiTheme="majorBidi" w:hAnsiTheme="majorBidi" w:cstheme="majorBidi"/>
        </w:rPr>
        <w:t>Pendant la réalisation de ce projet, nous avons rencontré plusieurs défis majeurs :</w:t>
      </w:r>
    </w:p>
    <w:p w14:paraId="3E79AE7D" w14:textId="77777777" w:rsidR="004A020B" w:rsidRPr="00260A67" w:rsidRDefault="00CF40EB" w:rsidP="004A020B">
      <w:pPr>
        <w:pStyle w:val="Paragraphedeliste"/>
        <w:numPr>
          <w:ilvl w:val="0"/>
          <w:numId w:val="95"/>
        </w:numPr>
        <w:tabs>
          <w:tab w:val="num" w:pos="720"/>
        </w:tabs>
        <w:jc w:val="both"/>
        <w:rPr>
          <w:rFonts w:asciiTheme="majorBidi" w:hAnsiTheme="majorBidi" w:cstheme="majorBidi"/>
        </w:rPr>
      </w:pPr>
      <w:r w:rsidRPr="00260A67">
        <w:rPr>
          <w:rFonts w:asciiTheme="majorBidi" w:hAnsiTheme="majorBidi" w:cstheme="majorBidi"/>
          <w:b/>
          <w:bCs/>
        </w:rPr>
        <w:t>Problème de surapprentissage (</w:t>
      </w:r>
      <w:proofErr w:type="spellStart"/>
      <w:r w:rsidRPr="00260A67">
        <w:rPr>
          <w:rFonts w:asciiTheme="majorBidi" w:hAnsiTheme="majorBidi" w:cstheme="majorBidi"/>
          <w:b/>
          <w:bCs/>
        </w:rPr>
        <w:t>overfitting</w:t>
      </w:r>
      <w:proofErr w:type="spellEnd"/>
      <w:r w:rsidRPr="00260A67">
        <w:rPr>
          <w:rFonts w:asciiTheme="majorBidi" w:hAnsiTheme="majorBidi" w:cstheme="majorBidi"/>
          <w:b/>
          <w:bCs/>
        </w:rPr>
        <w:t>)</w:t>
      </w:r>
      <w:r w:rsidRPr="00260A67">
        <w:rPr>
          <w:rFonts w:asciiTheme="majorBidi" w:hAnsiTheme="majorBidi" w:cstheme="majorBidi"/>
        </w:rPr>
        <w:t xml:space="preserve"> : Le modèle initialement entraîné avait tendance à trop bien s'adapter aux données d'entraînement, réduisant ainsi sa capacité de généralisation sur les données de test.</w:t>
      </w:r>
    </w:p>
    <w:p w14:paraId="4C7834B5" w14:textId="77777777" w:rsidR="004A020B" w:rsidRPr="00260A67" w:rsidRDefault="00CF40EB" w:rsidP="004A020B">
      <w:pPr>
        <w:pStyle w:val="Paragraphedeliste"/>
        <w:numPr>
          <w:ilvl w:val="0"/>
          <w:numId w:val="95"/>
        </w:numPr>
        <w:tabs>
          <w:tab w:val="num" w:pos="720"/>
        </w:tabs>
        <w:jc w:val="both"/>
        <w:rPr>
          <w:rFonts w:asciiTheme="majorBidi" w:hAnsiTheme="majorBidi" w:cstheme="majorBidi"/>
        </w:rPr>
      </w:pPr>
      <w:r w:rsidRPr="00260A67">
        <w:rPr>
          <w:rFonts w:asciiTheme="majorBidi" w:hAnsiTheme="majorBidi" w:cstheme="majorBidi"/>
          <w:b/>
          <w:bCs/>
        </w:rPr>
        <w:t>Compréhension des données (</w:t>
      </w:r>
      <w:proofErr w:type="spellStart"/>
      <w:r w:rsidRPr="00260A67">
        <w:rPr>
          <w:rFonts w:asciiTheme="majorBidi" w:hAnsiTheme="majorBidi" w:cstheme="majorBidi"/>
          <w:b/>
          <w:bCs/>
        </w:rPr>
        <w:t>dataset</w:t>
      </w:r>
      <w:proofErr w:type="spellEnd"/>
      <w:r w:rsidRPr="00260A67">
        <w:rPr>
          <w:rFonts w:asciiTheme="majorBidi" w:hAnsiTheme="majorBidi" w:cstheme="majorBidi"/>
          <w:b/>
          <w:bCs/>
        </w:rPr>
        <w:t>)</w:t>
      </w:r>
      <w:r w:rsidRPr="00260A67">
        <w:rPr>
          <w:rFonts w:asciiTheme="majorBidi" w:hAnsiTheme="majorBidi" w:cstheme="majorBidi"/>
        </w:rPr>
        <w:t xml:space="preserve"> : Le </w:t>
      </w:r>
      <w:proofErr w:type="spellStart"/>
      <w:r w:rsidRPr="00260A67">
        <w:rPr>
          <w:rFonts w:asciiTheme="majorBidi" w:hAnsiTheme="majorBidi" w:cstheme="majorBidi"/>
        </w:rPr>
        <w:t>dataset</w:t>
      </w:r>
      <w:proofErr w:type="spellEnd"/>
      <w:r w:rsidRPr="00260A67">
        <w:rPr>
          <w:rFonts w:asciiTheme="majorBidi" w:hAnsiTheme="majorBidi" w:cstheme="majorBidi"/>
        </w:rPr>
        <w:t xml:space="preserve"> UNSW_NB15 contient plusieurs caractéristiques complexes et nécessite une compréhension approfondie des variables pour une bonne sélection et interprétation.</w:t>
      </w:r>
    </w:p>
    <w:p w14:paraId="4A2782D1" w14:textId="77777777" w:rsidR="004A020B" w:rsidRPr="00260A67" w:rsidRDefault="00CF40EB" w:rsidP="004A020B">
      <w:pPr>
        <w:pStyle w:val="Paragraphedeliste"/>
        <w:numPr>
          <w:ilvl w:val="0"/>
          <w:numId w:val="95"/>
        </w:numPr>
        <w:tabs>
          <w:tab w:val="num" w:pos="720"/>
        </w:tabs>
        <w:jc w:val="both"/>
        <w:rPr>
          <w:rFonts w:asciiTheme="majorBidi" w:hAnsiTheme="majorBidi" w:cstheme="majorBidi"/>
        </w:rPr>
      </w:pPr>
      <w:r w:rsidRPr="00260A67">
        <w:rPr>
          <w:rFonts w:asciiTheme="majorBidi" w:hAnsiTheme="majorBidi" w:cstheme="majorBidi"/>
          <w:b/>
          <w:bCs/>
        </w:rPr>
        <w:t>Nettoyage des données</w:t>
      </w:r>
      <w:r w:rsidRPr="00260A67">
        <w:rPr>
          <w:rFonts w:asciiTheme="majorBidi" w:hAnsiTheme="majorBidi" w:cstheme="majorBidi"/>
        </w:rPr>
        <w:t xml:space="preserve"> : Les données contenaient des valeurs manquantes, des incohérences et des variables peu informatives, ce qui a nécessité un nettoyage rigoureux pour assurer la qualité du modèle.</w:t>
      </w:r>
    </w:p>
    <w:p w14:paraId="6A11707B" w14:textId="77777777" w:rsidR="007C4238" w:rsidRPr="00260A67" w:rsidRDefault="00CF40EB" w:rsidP="007C4238">
      <w:pPr>
        <w:pStyle w:val="Paragraphedeliste"/>
        <w:numPr>
          <w:ilvl w:val="0"/>
          <w:numId w:val="95"/>
        </w:numPr>
        <w:tabs>
          <w:tab w:val="num" w:pos="720"/>
        </w:tabs>
        <w:jc w:val="both"/>
        <w:rPr>
          <w:rFonts w:asciiTheme="majorBidi" w:hAnsiTheme="majorBidi" w:cstheme="majorBidi"/>
        </w:rPr>
      </w:pPr>
      <w:r w:rsidRPr="00260A67">
        <w:rPr>
          <w:rFonts w:asciiTheme="majorBidi" w:hAnsiTheme="majorBidi" w:cstheme="majorBidi"/>
          <w:b/>
          <w:bCs/>
        </w:rPr>
        <w:t>Sélection des caractéristiques pertinentes</w:t>
      </w:r>
      <w:r w:rsidRPr="00260A67">
        <w:rPr>
          <w:rFonts w:asciiTheme="majorBidi" w:hAnsiTheme="majorBidi" w:cstheme="majorBidi"/>
        </w:rPr>
        <w:t xml:space="preserve"> : Identifier les colonnes ayant un impact significatif sur la prédiction a demandé des analyses approfondies.</w:t>
      </w:r>
    </w:p>
    <w:p w14:paraId="520D78A9" w14:textId="4F12F596" w:rsidR="007C4238" w:rsidRPr="00260A67" w:rsidRDefault="007C4238" w:rsidP="00C92B2C">
      <w:pPr>
        <w:pStyle w:val="Paragraphedeliste"/>
        <w:numPr>
          <w:ilvl w:val="0"/>
          <w:numId w:val="95"/>
        </w:numPr>
        <w:tabs>
          <w:tab w:val="num" w:pos="720"/>
        </w:tabs>
        <w:jc w:val="both"/>
        <w:rPr>
          <w:rFonts w:asciiTheme="majorBidi" w:hAnsiTheme="majorBidi" w:cstheme="majorBidi"/>
        </w:rPr>
      </w:pPr>
      <w:r w:rsidRPr="00260A67">
        <w:rPr>
          <w:rFonts w:asciiTheme="majorBidi" w:hAnsiTheme="majorBidi" w:cstheme="majorBidi"/>
          <w:b/>
          <w:bCs/>
        </w:rPr>
        <w:t>Problème de déséquilibre des classes :</w:t>
      </w:r>
      <w:r w:rsidRPr="00260A67">
        <w:rPr>
          <w:rFonts w:asciiTheme="majorBidi" w:hAnsiTheme="majorBidi" w:cstheme="majorBidi"/>
        </w:rPr>
        <w:t xml:space="preserve"> </w:t>
      </w:r>
      <w:r w:rsidR="00C92B2C" w:rsidRPr="00260A67">
        <w:rPr>
          <w:rFonts w:asciiTheme="majorBidi" w:hAnsiTheme="majorBidi" w:cstheme="majorBidi"/>
        </w:rPr>
        <w:t xml:space="preserve">Dans notre </w:t>
      </w:r>
      <w:proofErr w:type="spellStart"/>
      <w:r w:rsidR="00C92B2C" w:rsidRPr="00260A67">
        <w:rPr>
          <w:rFonts w:asciiTheme="majorBidi" w:hAnsiTheme="majorBidi" w:cstheme="majorBidi"/>
        </w:rPr>
        <w:t>dataset</w:t>
      </w:r>
      <w:proofErr w:type="spellEnd"/>
      <w:r w:rsidR="00C92B2C" w:rsidRPr="00260A67">
        <w:rPr>
          <w:rFonts w:asciiTheme="majorBidi" w:hAnsiTheme="majorBidi" w:cstheme="majorBidi"/>
        </w:rPr>
        <w:t xml:space="preserve">, la colonne </w:t>
      </w:r>
      <w:proofErr w:type="spellStart"/>
      <w:r w:rsidR="00C92B2C" w:rsidRPr="00260A67">
        <w:rPr>
          <w:rFonts w:asciiTheme="majorBidi" w:hAnsiTheme="majorBidi" w:cstheme="majorBidi"/>
        </w:rPr>
        <w:t>attack_cat</w:t>
      </w:r>
      <w:proofErr w:type="spellEnd"/>
      <w:r w:rsidR="00C92B2C" w:rsidRPr="00260A67">
        <w:rPr>
          <w:rFonts w:asciiTheme="majorBidi" w:hAnsiTheme="majorBidi" w:cstheme="majorBidi"/>
        </w:rPr>
        <w:t xml:space="preserve"> contient 10 catégories : une pour la classe "Normal", représentant la majorité des </w:t>
      </w:r>
      <w:r w:rsidR="00C92B2C" w:rsidRPr="00260A67">
        <w:rPr>
          <w:rFonts w:asciiTheme="majorBidi" w:hAnsiTheme="majorBidi" w:cstheme="majorBidi"/>
        </w:rPr>
        <w:lastRenderedPageBreak/>
        <w:t xml:space="preserve">observations, et 9 autres correspondant à différents types d'attaques (par exemple, </w:t>
      </w:r>
      <w:proofErr w:type="spellStart"/>
      <w:r w:rsidR="00C92B2C" w:rsidRPr="00260A67">
        <w:rPr>
          <w:rFonts w:asciiTheme="majorBidi" w:hAnsiTheme="majorBidi" w:cstheme="majorBidi"/>
        </w:rPr>
        <w:t>DoS</w:t>
      </w:r>
      <w:proofErr w:type="spellEnd"/>
      <w:r w:rsidR="00C92B2C" w:rsidRPr="00260A67">
        <w:rPr>
          <w:rFonts w:asciiTheme="majorBidi" w:hAnsiTheme="majorBidi" w:cstheme="majorBidi"/>
        </w:rPr>
        <w:t xml:space="preserve">, </w:t>
      </w:r>
      <w:r w:rsidR="007E4A1E" w:rsidRPr="00260A67">
        <w:rPr>
          <w:rFonts w:asciiTheme="majorBidi" w:hAnsiTheme="majorBidi" w:cstheme="majorBidi"/>
        </w:rPr>
        <w:t>Worms</w:t>
      </w:r>
      <w:r w:rsidR="00C92B2C" w:rsidRPr="00260A67">
        <w:rPr>
          <w:rFonts w:asciiTheme="majorBidi" w:hAnsiTheme="majorBidi" w:cstheme="majorBidi"/>
        </w:rPr>
        <w:t>, etc.). Ce déséquilibre a posé un problème majeur lors de l'entraînement du modèle, car la classe "Normal" dominait les données. En conséquence, le modèle avait une forte tendance à prédire systématiquement cette classe majoritaire, ignorant souvent les types d'attaques, en particulier ceux qui étaient peu représentés. Cette situation a considérablement affecté les performances globales du modèle, notamment en termes de détection des attaques.</w:t>
      </w:r>
    </w:p>
    <w:p w14:paraId="6FBA1062" w14:textId="3A14FBD2" w:rsidR="004A020B" w:rsidRPr="00260A67" w:rsidRDefault="004A020B" w:rsidP="007C4238">
      <w:pPr>
        <w:jc w:val="both"/>
        <w:rPr>
          <w:rFonts w:asciiTheme="majorBidi" w:hAnsiTheme="majorBidi" w:cstheme="majorBidi"/>
        </w:rPr>
      </w:pPr>
      <w:r w:rsidRPr="00260A67">
        <w:rPr>
          <w:rFonts w:asciiTheme="majorBidi" w:hAnsiTheme="majorBidi" w:cstheme="majorBidi"/>
        </w:rPr>
        <w:t>Pour surmonter ces défis, nous avons adopté les approches suivantes :</w:t>
      </w:r>
    </w:p>
    <w:p w14:paraId="48C5E9DC" w14:textId="5F639C76" w:rsidR="00B35ADB" w:rsidRPr="00260A67" w:rsidRDefault="004A020B" w:rsidP="00B35ADB">
      <w:pPr>
        <w:pStyle w:val="Paragraphedeliste"/>
        <w:numPr>
          <w:ilvl w:val="0"/>
          <w:numId w:val="96"/>
        </w:numPr>
        <w:tabs>
          <w:tab w:val="num" w:pos="720"/>
        </w:tabs>
        <w:jc w:val="both"/>
        <w:rPr>
          <w:rFonts w:asciiTheme="majorBidi" w:hAnsiTheme="majorBidi" w:cstheme="majorBidi"/>
        </w:rPr>
      </w:pPr>
      <w:r w:rsidRPr="00260A67">
        <w:rPr>
          <w:rFonts w:asciiTheme="majorBidi" w:hAnsiTheme="majorBidi" w:cstheme="majorBidi"/>
          <w:b/>
          <w:bCs/>
        </w:rPr>
        <w:t>Surapprentissage :</w:t>
      </w:r>
      <w:r w:rsidRPr="00260A67">
        <w:rPr>
          <w:rFonts w:asciiTheme="majorBidi" w:hAnsiTheme="majorBidi" w:cstheme="majorBidi"/>
        </w:rPr>
        <w:t xml:space="preserve"> Nous avons utilisé des techniques de régularisation, telles que la limitation de la profondeur des arbres dans le </w:t>
      </w:r>
      <w:proofErr w:type="spellStart"/>
      <w:r w:rsidRPr="00260A67">
        <w:rPr>
          <w:rFonts w:asciiTheme="majorBidi" w:hAnsiTheme="majorBidi" w:cstheme="majorBidi"/>
        </w:rPr>
        <w:t>Random</w:t>
      </w:r>
      <w:proofErr w:type="spellEnd"/>
      <w:r w:rsidR="00C44CAB" w:rsidRPr="00260A67">
        <w:rPr>
          <w:rFonts w:asciiTheme="majorBidi" w:hAnsiTheme="majorBidi" w:cstheme="majorBidi"/>
        </w:rPr>
        <w:t xml:space="preserve"> </w:t>
      </w:r>
      <w:r w:rsidRPr="00260A67">
        <w:rPr>
          <w:rFonts w:asciiTheme="majorBidi" w:hAnsiTheme="majorBidi" w:cstheme="majorBidi"/>
        </w:rPr>
        <w:t>Forest</w:t>
      </w:r>
      <w:r w:rsidR="00C44CAB" w:rsidRPr="00260A67">
        <w:rPr>
          <w:rFonts w:asciiTheme="majorBidi" w:hAnsiTheme="majorBidi" w:cstheme="majorBidi"/>
        </w:rPr>
        <w:t xml:space="preserve"> </w:t>
      </w:r>
      <w:r w:rsidRPr="00260A67">
        <w:rPr>
          <w:rFonts w:asciiTheme="majorBidi" w:hAnsiTheme="majorBidi" w:cstheme="majorBidi"/>
        </w:rPr>
        <w:t xml:space="preserve">pour éviter de </w:t>
      </w:r>
      <w:r w:rsidR="003102B4" w:rsidRPr="00260A67">
        <w:rPr>
          <w:rFonts w:asciiTheme="majorBidi" w:hAnsiTheme="majorBidi" w:cstheme="majorBidi"/>
        </w:rPr>
        <w:t>sur adapter</w:t>
      </w:r>
      <w:r w:rsidRPr="00260A67">
        <w:rPr>
          <w:rFonts w:asciiTheme="majorBidi" w:hAnsiTheme="majorBidi" w:cstheme="majorBidi"/>
        </w:rPr>
        <w:t xml:space="preserve"> le modèle aux données d'entraînement.</w:t>
      </w:r>
    </w:p>
    <w:p w14:paraId="25AC5C8C" w14:textId="0589C14F" w:rsidR="00B35ADB" w:rsidRPr="00260A67" w:rsidRDefault="004A020B" w:rsidP="00B35ADB">
      <w:pPr>
        <w:pStyle w:val="Paragraphedeliste"/>
        <w:numPr>
          <w:ilvl w:val="0"/>
          <w:numId w:val="96"/>
        </w:numPr>
        <w:tabs>
          <w:tab w:val="num" w:pos="720"/>
        </w:tabs>
        <w:jc w:val="both"/>
        <w:rPr>
          <w:rFonts w:asciiTheme="majorBidi" w:hAnsiTheme="majorBidi" w:cstheme="majorBidi"/>
        </w:rPr>
      </w:pPr>
      <w:r w:rsidRPr="00260A67">
        <w:rPr>
          <w:rFonts w:asciiTheme="majorBidi" w:hAnsiTheme="majorBidi" w:cstheme="majorBidi"/>
          <w:b/>
          <w:bCs/>
        </w:rPr>
        <w:t>Compréhension des données :</w:t>
      </w:r>
      <w:r w:rsidRPr="00260A67">
        <w:rPr>
          <w:rFonts w:asciiTheme="majorBidi" w:hAnsiTheme="majorBidi" w:cstheme="majorBidi"/>
        </w:rPr>
        <w:t xml:space="preserve"> </w:t>
      </w:r>
      <w:r w:rsidR="004A38E7" w:rsidRPr="00260A67">
        <w:rPr>
          <w:rFonts w:asciiTheme="majorBidi" w:hAnsiTheme="majorBidi" w:cstheme="majorBidi"/>
        </w:rPr>
        <w:t>nous avons utilisé les références et la documentation fournies par l'étude initiale ayant conduit à la création du jeu de données UNSW-NB15 afin de mieux comprendre sa structure, ses caractéristiques et la signification des différentes colonnes, ce qui a permis une analyse plus précise et une modélisation adaptée</w:t>
      </w:r>
      <w:r w:rsidR="00A2648B" w:rsidRPr="00260A67">
        <w:rPr>
          <w:rFonts w:asciiTheme="majorBidi" w:hAnsiTheme="majorBidi" w:cstheme="majorBidi"/>
        </w:rPr>
        <w:t>, ainsi l’utilisation des statistiques descriptives.</w:t>
      </w:r>
    </w:p>
    <w:p w14:paraId="6729DE75" w14:textId="58E3F117" w:rsidR="00337E2B" w:rsidRPr="00260A67" w:rsidRDefault="004A020B" w:rsidP="001B57B0">
      <w:pPr>
        <w:pStyle w:val="Paragraphedeliste"/>
        <w:numPr>
          <w:ilvl w:val="0"/>
          <w:numId w:val="96"/>
        </w:numPr>
        <w:tabs>
          <w:tab w:val="num" w:pos="720"/>
        </w:tabs>
        <w:jc w:val="both"/>
        <w:rPr>
          <w:rFonts w:asciiTheme="majorBidi" w:hAnsiTheme="majorBidi" w:cstheme="majorBidi"/>
        </w:rPr>
      </w:pPr>
      <w:r w:rsidRPr="00260A67">
        <w:rPr>
          <w:rFonts w:asciiTheme="majorBidi" w:hAnsiTheme="majorBidi" w:cstheme="majorBidi"/>
          <w:b/>
          <w:bCs/>
        </w:rPr>
        <w:t>Nettoyage des données :</w:t>
      </w:r>
      <w:r w:rsidRPr="00260A67">
        <w:rPr>
          <w:rFonts w:asciiTheme="majorBidi" w:hAnsiTheme="majorBidi" w:cstheme="majorBidi"/>
        </w:rPr>
        <w:t xml:space="preserve"> Des scripts ont été développés pour identifier et traiter les valeurs manquantes ou aberrantes. Les variables catégorielles ont été soigneusement encodées</w:t>
      </w:r>
      <w:r w:rsidR="00DF080F" w:rsidRPr="00260A67">
        <w:rPr>
          <w:rFonts w:asciiTheme="majorBidi" w:hAnsiTheme="majorBidi" w:cstheme="majorBidi"/>
        </w:rPr>
        <w:t>.</w:t>
      </w:r>
    </w:p>
    <w:p w14:paraId="42E8FF14" w14:textId="09C48B4E" w:rsidR="00436271" w:rsidRDefault="00470A4E" w:rsidP="00470A4E">
      <w:pPr>
        <w:pStyle w:val="Paragraphedeliste"/>
        <w:numPr>
          <w:ilvl w:val="0"/>
          <w:numId w:val="96"/>
        </w:numPr>
        <w:jc w:val="both"/>
        <w:rPr>
          <w:rFonts w:asciiTheme="majorBidi" w:hAnsiTheme="majorBidi" w:cstheme="majorBidi"/>
        </w:rPr>
      </w:pPr>
      <w:r w:rsidRPr="00260A67">
        <w:rPr>
          <w:rFonts w:asciiTheme="majorBidi" w:hAnsiTheme="majorBidi" w:cstheme="majorBidi"/>
          <w:b/>
          <w:bCs/>
        </w:rPr>
        <w:t>D</w:t>
      </w:r>
      <w:r w:rsidR="007C4238" w:rsidRPr="00260A67">
        <w:rPr>
          <w:rFonts w:asciiTheme="majorBidi" w:hAnsiTheme="majorBidi" w:cstheme="majorBidi"/>
          <w:b/>
          <w:bCs/>
        </w:rPr>
        <w:t>éséquilibre des classes :</w:t>
      </w:r>
      <w:r w:rsidR="007C4238" w:rsidRPr="00260A67">
        <w:rPr>
          <w:rFonts w:asciiTheme="majorBidi" w:hAnsiTheme="majorBidi" w:cstheme="majorBidi"/>
        </w:rPr>
        <w:t xml:space="preserve"> </w:t>
      </w:r>
      <w:r w:rsidRPr="00260A67">
        <w:rPr>
          <w:rFonts w:asciiTheme="majorBidi" w:hAnsiTheme="majorBidi" w:cstheme="majorBidi"/>
        </w:rPr>
        <w:t>Pour résoudre ce problème, nous avons utilisé la méthode SMOTE (</w:t>
      </w:r>
      <w:proofErr w:type="spellStart"/>
      <w:r w:rsidRPr="00260A67">
        <w:rPr>
          <w:rFonts w:asciiTheme="majorBidi" w:hAnsiTheme="majorBidi" w:cstheme="majorBidi"/>
        </w:rPr>
        <w:t>Synthetic</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Minority</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Oversampling</w:t>
      </w:r>
      <w:proofErr w:type="spellEnd"/>
      <w:r w:rsidRPr="00260A67">
        <w:rPr>
          <w:rFonts w:asciiTheme="majorBidi" w:hAnsiTheme="majorBidi" w:cstheme="majorBidi"/>
        </w:rPr>
        <w:t xml:space="preserve"> Technique). Cette technique a permis de générer des exemples synthétiques pour les catégories sous-représentées (les différents types d'attaques), augmentant ainsi leur proportion dans l'ensemble d'entraînement. Grâce à SMOTE, les données ont été rééquilibrées, offrant au modèle une meilleure opportunité d'apprendre les caractéristiques propres à chaque type d'attaque. Cela a amélioré sa capacité de détection tout en réduisant la tendance à prédire uniquement la classe "Normal".</w:t>
      </w:r>
    </w:p>
    <w:p w14:paraId="58D7D593" w14:textId="011848EC" w:rsidR="008A0FBF" w:rsidRPr="008A0FBF" w:rsidRDefault="008A0FBF" w:rsidP="008A0FBF">
      <w:pPr>
        <w:ind w:left="630"/>
        <w:jc w:val="both"/>
        <w:rPr>
          <w:rFonts w:asciiTheme="majorBidi" w:hAnsiTheme="majorBidi" w:cstheme="majorBidi"/>
        </w:rPr>
      </w:pPr>
      <w:r>
        <w:rPr>
          <w:rFonts w:asciiTheme="majorBidi" w:hAnsiTheme="majorBidi" w:cstheme="majorBidi"/>
          <w:noProof/>
          <w14:ligatures w14:val="none"/>
        </w:rPr>
        <w:drawing>
          <wp:inline distT="0" distB="0" distL="0" distR="0" wp14:anchorId="1BB24739" wp14:editId="2717BE77">
            <wp:extent cx="5486400" cy="3200400"/>
            <wp:effectExtent l="0" t="0" r="0" b="0"/>
            <wp:docPr id="1094035584" name="Graphique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19915BE" w14:textId="309163E5" w:rsidR="002C7061" w:rsidRPr="00260A67" w:rsidRDefault="00337E2B" w:rsidP="00337E2B">
      <w:pPr>
        <w:spacing w:line="259" w:lineRule="auto"/>
        <w:jc w:val="left"/>
        <w:rPr>
          <w:rFonts w:asciiTheme="majorBidi" w:hAnsiTheme="majorBidi" w:cstheme="majorBidi"/>
        </w:rPr>
      </w:pPr>
      <w:r w:rsidRPr="00260A67">
        <w:rPr>
          <w:rFonts w:asciiTheme="majorBidi" w:hAnsiTheme="majorBidi" w:cstheme="majorBidi"/>
        </w:rPr>
        <w:br w:type="page"/>
      </w:r>
    </w:p>
    <w:p w14:paraId="2FCC1B77" w14:textId="708E0B6F" w:rsidR="003B7D33" w:rsidRPr="00260A67" w:rsidRDefault="002C26DD" w:rsidP="001B6F77">
      <w:pPr>
        <w:pStyle w:val="Titre1"/>
      </w:pPr>
      <w:bookmarkStart w:id="40" w:name="_Toc187520386"/>
      <w:r w:rsidRPr="00260A67">
        <w:lastRenderedPageBreak/>
        <w:t>Conclusion</w:t>
      </w:r>
      <w:r w:rsidR="0088722E" w:rsidRPr="00260A67">
        <w:t xml:space="preserve"> </w:t>
      </w:r>
      <w:r w:rsidR="00060E14" w:rsidRPr="00260A67">
        <w:t>et Perspectives</w:t>
      </w:r>
      <w:bookmarkEnd w:id="40"/>
    </w:p>
    <w:p w14:paraId="33A505C0" w14:textId="77777777" w:rsidR="006C5B96" w:rsidRPr="00260A67" w:rsidRDefault="006C5B96" w:rsidP="006C5B96">
      <w:pPr>
        <w:ind w:firstLine="270"/>
        <w:jc w:val="both"/>
        <w:rPr>
          <w:rFonts w:asciiTheme="majorBidi" w:hAnsiTheme="majorBidi" w:cstheme="majorBidi"/>
        </w:rPr>
      </w:pPr>
      <w:r w:rsidRPr="00260A67">
        <w:rPr>
          <w:rFonts w:asciiTheme="majorBidi" w:hAnsiTheme="majorBidi" w:cstheme="majorBidi"/>
        </w:rPr>
        <w:t xml:space="preserve">Ce projet a permis d'explorer l'application de l'apprentissage automatique dans le domaine de la cybersécurité, en particulier pour la détection des cyberattaques. En analysant les menaces, en sélectionnant le jeu de données UNSW_NB15 et en implémentant un modèle </w:t>
      </w:r>
      <w:proofErr w:type="spellStart"/>
      <w:r w:rsidRPr="00260A67">
        <w:rPr>
          <w:rFonts w:asciiTheme="majorBidi" w:hAnsiTheme="majorBidi" w:cstheme="majorBidi"/>
        </w:rPr>
        <w:t>RandomForest</w:t>
      </w:r>
      <w:proofErr w:type="spellEnd"/>
      <w:r w:rsidRPr="00260A67">
        <w:rPr>
          <w:rFonts w:asciiTheme="majorBidi" w:hAnsiTheme="majorBidi" w:cstheme="majorBidi"/>
        </w:rPr>
        <w:t>, nous avons démontré l'efficacité de ces technologies pour identifier les comportements malveillants et les anomalies dans des environnements complexes.</w:t>
      </w:r>
    </w:p>
    <w:p w14:paraId="5CDA7409" w14:textId="77777777" w:rsidR="006C5B96" w:rsidRPr="00260A67" w:rsidRDefault="006C5B96" w:rsidP="006C5B96">
      <w:pPr>
        <w:ind w:firstLine="270"/>
        <w:jc w:val="both"/>
        <w:rPr>
          <w:rFonts w:asciiTheme="majorBidi" w:hAnsiTheme="majorBidi" w:cstheme="majorBidi"/>
        </w:rPr>
      </w:pPr>
      <w:r w:rsidRPr="00260A67">
        <w:rPr>
          <w:rFonts w:asciiTheme="majorBidi" w:hAnsiTheme="majorBidi" w:cstheme="majorBidi"/>
        </w:rPr>
        <w:t xml:space="preserve">Les résultats montrent que l'apprentissage automatique, et notamment les modèles robustes tels que </w:t>
      </w:r>
      <w:proofErr w:type="spellStart"/>
      <w:r w:rsidRPr="00260A67">
        <w:rPr>
          <w:rFonts w:asciiTheme="majorBidi" w:hAnsiTheme="majorBidi" w:cstheme="majorBidi"/>
        </w:rPr>
        <w:t>RandomForest</w:t>
      </w:r>
      <w:proofErr w:type="spellEnd"/>
      <w:r w:rsidRPr="00260A67">
        <w:rPr>
          <w:rFonts w:asciiTheme="majorBidi" w:hAnsiTheme="majorBidi" w:cstheme="majorBidi"/>
        </w:rPr>
        <w:t>, offrent de bonnes performances pour la détection des intrusions. Cette approche améliore la précision, réduit les faux positifs et s'adapte aux évolutions des menaces. Cependant, certaines limitations ont été identifiées : l'utilisation de nombreuses caractéristiques, dont certaines sont inutiles, peut entraîner du bruit dans les prédictions, et le processus de traitement des arbres de décision peut être relativement long en raison de la profondeur des arbres.</w:t>
      </w:r>
    </w:p>
    <w:p w14:paraId="43A25C94" w14:textId="74D2B512" w:rsidR="006C5B96" w:rsidRPr="00260A67" w:rsidRDefault="006C5B96" w:rsidP="006C5B96">
      <w:pPr>
        <w:ind w:firstLine="270"/>
        <w:jc w:val="both"/>
        <w:rPr>
          <w:rFonts w:asciiTheme="majorBidi" w:hAnsiTheme="majorBidi" w:cstheme="majorBidi"/>
        </w:rPr>
      </w:pPr>
      <w:r w:rsidRPr="00260A67">
        <w:rPr>
          <w:rFonts w:asciiTheme="majorBidi" w:hAnsiTheme="majorBidi" w:cstheme="majorBidi"/>
        </w:rPr>
        <w:t xml:space="preserve">En termes de perspectives, ce travail pourrait être enrichi par l'intégration de techniques avancées, telles que les réseaux neuronaux profonds, ou par le développement d'un système hybride combinant plusieurs </w:t>
      </w:r>
      <w:r w:rsidR="00522150" w:rsidRPr="00260A67">
        <w:rPr>
          <w:rFonts w:asciiTheme="majorBidi" w:hAnsiTheme="majorBidi" w:cstheme="majorBidi"/>
        </w:rPr>
        <w:t>modèles (</w:t>
      </w:r>
      <w:r w:rsidR="00ED2BA1" w:rsidRPr="00260A67">
        <w:rPr>
          <w:rFonts w:asciiTheme="majorBidi" w:hAnsiTheme="majorBidi" w:cstheme="majorBidi"/>
        </w:rPr>
        <w:t xml:space="preserve">l’ensemble </w:t>
      </w:r>
      <w:proofErr w:type="spellStart"/>
      <w:r w:rsidR="00ED2BA1" w:rsidRPr="00260A67">
        <w:rPr>
          <w:rFonts w:asciiTheme="majorBidi" w:hAnsiTheme="majorBidi" w:cstheme="majorBidi"/>
        </w:rPr>
        <w:t>learning</w:t>
      </w:r>
      <w:proofErr w:type="spellEnd"/>
      <w:r w:rsidR="00ED2BA1" w:rsidRPr="00260A67">
        <w:rPr>
          <w:rFonts w:asciiTheme="majorBidi" w:hAnsiTheme="majorBidi" w:cstheme="majorBidi"/>
        </w:rPr>
        <w:t>)</w:t>
      </w:r>
      <w:r w:rsidRPr="00260A67">
        <w:rPr>
          <w:rFonts w:asciiTheme="majorBidi" w:hAnsiTheme="majorBidi" w:cstheme="majorBidi"/>
        </w:rPr>
        <w:t>. Une telle approche pourrait optimiser encore davantage la détection et la prévention des intrusions, en tenant compte de la diversité et de la complexité des attaques.</w:t>
      </w:r>
    </w:p>
    <w:p w14:paraId="46C67567" w14:textId="4EC0D73B" w:rsidR="006C5B96" w:rsidRPr="00260A67" w:rsidRDefault="006C5B96" w:rsidP="006C5B96">
      <w:pPr>
        <w:ind w:firstLine="270"/>
        <w:jc w:val="both"/>
        <w:rPr>
          <w:rFonts w:asciiTheme="majorBidi" w:hAnsiTheme="majorBidi" w:cstheme="majorBidi"/>
        </w:rPr>
      </w:pPr>
      <w:r w:rsidRPr="00260A67">
        <w:rPr>
          <w:rFonts w:asciiTheme="majorBidi" w:hAnsiTheme="majorBidi" w:cstheme="majorBidi"/>
        </w:rPr>
        <w:t xml:space="preserve">Concernant le modèle </w:t>
      </w:r>
      <w:proofErr w:type="spellStart"/>
      <w:r w:rsidRPr="00260A67">
        <w:rPr>
          <w:rFonts w:asciiTheme="majorBidi" w:hAnsiTheme="majorBidi" w:cstheme="majorBidi"/>
        </w:rPr>
        <w:t>RandomForest</w:t>
      </w:r>
      <w:proofErr w:type="spellEnd"/>
      <w:r w:rsidRPr="00260A67">
        <w:rPr>
          <w:rFonts w:asciiTheme="majorBidi" w:hAnsiTheme="majorBidi" w:cstheme="majorBidi"/>
        </w:rPr>
        <w:t xml:space="preserve">, il a permis de gérer efficacement différents types de variables (numériques et catégorielles), tout en mettant en évidence les caractéristiques les plus influentes pour améliorer la performance du modèle. Cependant, certaines améliorations pourraient être envisagées, telles que l'utilisation de modèles plus performants, comme </w:t>
      </w:r>
      <w:proofErr w:type="spellStart"/>
      <w:r w:rsidRPr="00260A67">
        <w:rPr>
          <w:rFonts w:asciiTheme="majorBidi" w:hAnsiTheme="majorBidi" w:cstheme="majorBidi"/>
        </w:rPr>
        <w:t>XGBoost</w:t>
      </w:r>
      <w:proofErr w:type="spellEnd"/>
      <w:r w:rsidRPr="00260A67">
        <w:rPr>
          <w:rFonts w:asciiTheme="majorBidi" w:hAnsiTheme="majorBidi" w:cstheme="majorBidi"/>
        </w:rPr>
        <w:t>, ou l'application de réseaux neuronaux après avoir identifié les caractéristiques importantes</w:t>
      </w:r>
      <w:r w:rsidR="00C612A8" w:rsidRPr="00260A67">
        <w:rPr>
          <w:rFonts w:asciiTheme="majorBidi" w:hAnsiTheme="majorBidi" w:cstheme="majorBidi"/>
        </w:rPr>
        <w:t xml:space="preserve"> avec </w:t>
      </w:r>
      <w:proofErr w:type="spellStart"/>
      <w:r w:rsidR="00C612A8" w:rsidRPr="00260A67">
        <w:rPr>
          <w:rFonts w:asciiTheme="majorBidi" w:hAnsiTheme="majorBidi" w:cstheme="majorBidi"/>
        </w:rPr>
        <w:t>Random</w:t>
      </w:r>
      <w:proofErr w:type="spellEnd"/>
      <w:r w:rsidR="00C612A8" w:rsidRPr="00260A67">
        <w:rPr>
          <w:rFonts w:asciiTheme="majorBidi" w:hAnsiTheme="majorBidi" w:cstheme="majorBidi"/>
        </w:rPr>
        <w:t xml:space="preserve"> Forest</w:t>
      </w:r>
      <w:r w:rsidRPr="00260A67">
        <w:rPr>
          <w:rFonts w:asciiTheme="majorBidi" w:hAnsiTheme="majorBidi" w:cstheme="majorBidi"/>
        </w:rPr>
        <w:t>.</w:t>
      </w:r>
    </w:p>
    <w:p w14:paraId="4692CFE0" w14:textId="77777777" w:rsidR="006C5B96" w:rsidRPr="00260A67" w:rsidRDefault="006C5B96" w:rsidP="006C5B96">
      <w:pPr>
        <w:ind w:firstLine="270"/>
        <w:jc w:val="both"/>
        <w:rPr>
          <w:rFonts w:asciiTheme="majorBidi" w:hAnsiTheme="majorBidi" w:cstheme="majorBidi"/>
        </w:rPr>
      </w:pPr>
      <w:r w:rsidRPr="00260A67">
        <w:rPr>
          <w:rFonts w:asciiTheme="majorBidi" w:hAnsiTheme="majorBidi" w:cstheme="majorBidi"/>
        </w:rPr>
        <w:t>Les principales causes des erreurs de prédiction incluent la confusion entre certaines classes, souvent dues à la similarité des caractéristiques entre celles-ci (par exemple, entre les classes "</w:t>
      </w:r>
      <w:proofErr w:type="spellStart"/>
      <w:r w:rsidRPr="00260A67">
        <w:rPr>
          <w:rFonts w:asciiTheme="majorBidi" w:hAnsiTheme="majorBidi" w:cstheme="majorBidi"/>
        </w:rPr>
        <w:t>Analysis</w:t>
      </w:r>
      <w:proofErr w:type="spellEnd"/>
      <w:r w:rsidRPr="00260A67">
        <w:rPr>
          <w:rFonts w:asciiTheme="majorBidi" w:hAnsiTheme="majorBidi" w:cstheme="majorBidi"/>
        </w:rPr>
        <w:t>" et "Backdoor"). Le déséquilibre des données, bien qu'atténué par la technique SMOTE, reste un facteur influençant la précision. Enfin, le vote majoritaire d'une classe dominante peut biaiser la prédiction du modèle.</w:t>
      </w:r>
    </w:p>
    <w:p w14:paraId="093DADF4" w14:textId="77777777" w:rsidR="006C5B96" w:rsidRPr="00260A67" w:rsidRDefault="006C5B96" w:rsidP="006C5B96">
      <w:pPr>
        <w:ind w:firstLine="270"/>
        <w:jc w:val="both"/>
      </w:pPr>
      <w:r w:rsidRPr="00260A67">
        <w:rPr>
          <w:rFonts w:asciiTheme="majorBidi" w:hAnsiTheme="majorBidi" w:cstheme="majorBidi"/>
        </w:rPr>
        <w:t>En conclusion, cette expérience a permis de développer des compétences techniques solides tout en offrant une meilleure compréhension des enjeux actuels de la sécurité informatique et du rôle clé que jouent les outils modernes, tels que l'intelligence artificielle, dans l'automatisation et la modernisation des solutions de cybersécurité</w:t>
      </w:r>
      <w:r w:rsidRPr="00260A67">
        <w:t>.</w:t>
      </w:r>
    </w:p>
    <w:p w14:paraId="65F556BA" w14:textId="54B80BAE" w:rsidR="00064167" w:rsidRPr="00260A67" w:rsidRDefault="0088722E" w:rsidP="008E6615">
      <w:pPr>
        <w:ind w:firstLine="270"/>
        <w:jc w:val="both"/>
        <w:rPr>
          <w:rFonts w:asciiTheme="majorBidi" w:hAnsiTheme="majorBidi" w:cstheme="majorBidi"/>
        </w:rPr>
      </w:pPr>
      <w:r w:rsidRPr="00260A67">
        <w:rPr>
          <w:rFonts w:asciiTheme="majorBidi" w:hAnsiTheme="majorBidi" w:cstheme="majorBidi"/>
        </w:rPr>
        <w:br w:type="page"/>
      </w:r>
    </w:p>
    <w:p w14:paraId="5614B9E1" w14:textId="25EAF72E" w:rsidR="00E1405E" w:rsidRPr="00260A67" w:rsidRDefault="00260A67" w:rsidP="00E1405E">
      <w:pPr>
        <w:pStyle w:val="Titre1"/>
      </w:pPr>
      <w:bookmarkStart w:id="41" w:name="_Toc187520387"/>
      <w:r w:rsidRPr="00260A67">
        <w:lastRenderedPageBreak/>
        <w:t>R</w:t>
      </w:r>
      <w:r w:rsidR="00DA1918" w:rsidRPr="00260A67">
        <w:t>éférences</w:t>
      </w:r>
      <w:bookmarkEnd w:id="41"/>
    </w:p>
    <w:p w14:paraId="59C0E9D9" w14:textId="4C96438E" w:rsidR="00E1405E" w:rsidRPr="00260A67" w:rsidRDefault="00E1405E" w:rsidP="00E1405E">
      <w:pPr>
        <w:pStyle w:val="Paragraphedeliste"/>
        <w:numPr>
          <w:ilvl w:val="0"/>
          <w:numId w:val="106"/>
        </w:numPr>
        <w:jc w:val="both"/>
        <w:rPr>
          <w:rFonts w:asciiTheme="majorBidi" w:hAnsiTheme="majorBidi" w:cstheme="majorBidi"/>
        </w:rPr>
      </w:pPr>
      <w:r w:rsidRPr="00260A67">
        <w:rPr>
          <w:rFonts w:asciiTheme="majorBidi" w:hAnsiTheme="majorBidi" w:cstheme="majorBidi"/>
          <w:b/>
          <w:bCs/>
        </w:rPr>
        <w:t xml:space="preserve">UNSW-NB15 Computer Security </w:t>
      </w:r>
      <w:proofErr w:type="spellStart"/>
      <w:proofErr w:type="gramStart"/>
      <w:r w:rsidRPr="00260A67">
        <w:rPr>
          <w:rFonts w:asciiTheme="majorBidi" w:hAnsiTheme="majorBidi" w:cstheme="majorBidi"/>
          <w:b/>
          <w:bCs/>
        </w:rPr>
        <w:t>Dataset</w:t>
      </w:r>
      <w:proofErr w:type="spellEnd"/>
      <w:r w:rsidRPr="00260A67">
        <w:rPr>
          <w:rFonts w:asciiTheme="majorBidi" w:hAnsiTheme="majorBidi" w:cstheme="majorBidi"/>
        </w:rPr>
        <w:t>:</w:t>
      </w:r>
      <w:proofErr w:type="gramEnd"/>
      <w:r w:rsidRPr="00260A67">
        <w:rPr>
          <w:rFonts w:asciiTheme="majorBidi" w:hAnsiTheme="majorBidi" w:cstheme="majorBidi"/>
        </w:rPr>
        <w:t xml:space="preserve"> </w:t>
      </w:r>
      <w:proofErr w:type="spellStart"/>
      <w:r w:rsidRPr="00260A67">
        <w:rPr>
          <w:rFonts w:asciiTheme="majorBidi" w:hAnsiTheme="majorBidi" w:cstheme="majorBidi"/>
        </w:rPr>
        <w:t>Analysis</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through</w:t>
      </w:r>
      <w:proofErr w:type="spellEnd"/>
      <w:r w:rsidRPr="00260A67">
        <w:rPr>
          <w:rFonts w:asciiTheme="majorBidi" w:hAnsiTheme="majorBidi" w:cstheme="majorBidi"/>
        </w:rPr>
        <w:t xml:space="preserve"> </w:t>
      </w:r>
      <w:proofErr w:type="spellStart"/>
      <w:r w:rsidRPr="00260A67">
        <w:rPr>
          <w:rFonts w:asciiTheme="majorBidi" w:hAnsiTheme="majorBidi" w:cstheme="majorBidi"/>
        </w:rPr>
        <w:t>Visualization</w:t>
      </w:r>
      <w:proofErr w:type="spellEnd"/>
      <w:r w:rsidRPr="00260A67">
        <w:rPr>
          <w:rFonts w:asciiTheme="majorBidi" w:hAnsiTheme="majorBidi" w:cstheme="majorBidi"/>
        </w:rPr>
        <w:t>. Disponible sur :</w:t>
      </w:r>
      <w:r w:rsidR="00486178">
        <w:rPr>
          <w:rFonts w:asciiTheme="majorBidi" w:hAnsiTheme="majorBidi" w:cstheme="majorBidi"/>
          <w:u w:val="single"/>
        </w:rPr>
        <w:t xml:space="preserve"> </w:t>
      </w:r>
      <w:hyperlink r:id="rId25" w:tgtFrame="_new" w:history="1">
        <w:proofErr w:type="gramStart"/>
        <w:r w:rsidRPr="00260A67">
          <w:rPr>
            <w:rFonts w:asciiTheme="majorBidi" w:hAnsiTheme="majorBidi" w:cstheme="majorBidi"/>
            <w:u w:val="single"/>
          </w:rPr>
          <w:t>arXiv:</w:t>
        </w:r>
        <w:proofErr w:type="gramEnd"/>
        <w:r w:rsidRPr="00260A67">
          <w:rPr>
            <w:rFonts w:asciiTheme="majorBidi" w:hAnsiTheme="majorBidi" w:cstheme="majorBidi"/>
            <w:u w:val="single"/>
          </w:rPr>
          <w:t>2101.05067</w:t>
        </w:r>
      </w:hyperlink>
    </w:p>
    <w:p w14:paraId="58D819C6" w14:textId="34C7308D" w:rsidR="00E1405E" w:rsidRPr="00260A67" w:rsidRDefault="00E1405E" w:rsidP="00E1405E">
      <w:pPr>
        <w:pStyle w:val="Paragraphedeliste"/>
        <w:numPr>
          <w:ilvl w:val="0"/>
          <w:numId w:val="106"/>
        </w:numPr>
        <w:jc w:val="both"/>
        <w:rPr>
          <w:rFonts w:asciiTheme="majorBidi" w:hAnsiTheme="majorBidi" w:cstheme="majorBidi"/>
        </w:rPr>
      </w:pPr>
      <w:r w:rsidRPr="00260A67">
        <w:rPr>
          <w:rFonts w:asciiTheme="majorBidi" w:hAnsiTheme="majorBidi" w:cstheme="majorBidi"/>
          <w:b/>
          <w:bCs/>
        </w:rPr>
        <w:t>Streamlit Documentation</w:t>
      </w:r>
      <w:r w:rsidRPr="00260A67">
        <w:rPr>
          <w:rFonts w:asciiTheme="majorBidi" w:hAnsiTheme="majorBidi" w:cstheme="majorBidi"/>
        </w:rPr>
        <w:t xml:space="preserve"> : Guide d'installation. Accessible à : </w:t>
      </w:r>
      <w:hyperlink r:id="rId26" w:tgtFrame="_new" w:history="1">
        <w:r w:rsidRPr="00260A67">
          <w:rPr>
            <w:rFonts w:asciiTheme="majorBidi" w:hAnsiTheme="majorBidi" w:cstheme="majorBidi"/>
            <w:u w:val="single"/>
          </w:rPr>
          <w:t>Streamlit Installation</w:t>
        </w:r>
      </w:hyperlink>
    </w:p>
    <w:p w14:paraId="7561A901" w14:textId="5E626EFA" w:rsidR="00E1405E" w:rsidRPr="00260A67" w:rsidRDefault="00E1405E" w:rsidP="00E1405E">
      <w:pPr>
        <w:pStyle w:val="Paragraphedeliste"/>
        <w:numPr>
          <w:ilvl w:val="0"/>
          <w:numId w:val="106"/>
        </w:numPr>
        <w:jc w:val="both"/>
        <w:rPr>
          <w:rFonts w:asciiTheme="majorBidi" w:hAnsiTheme="majorBidi" w:cstheme="majorBidi"/>
        </w:rPr>
      </w:pPr>
      <w:r w:rsidRPr="00260A67">
        <w:rPr>
          <w:rFonts w:asciiTheme="majorBidi" w:hAnsiTheme="majorBidi" w:cstheme="majorBidi"/>
          <w:b/>
          <w:bCs/>
        </w:rPr>
        <w:t xml:space="preserve">Machine Learning in </w:t>
      </w:r>
      <w:proofErr w:type="spellStart"/>
      <w:r w:rsidR="00146C82" w:rsidRPr="00260A67">
        <w:rPr>
          <w:rFonts w:asciiTheme="majorBidi" w:hAnsiTheme="majorBidi" w:cstheme="majorBidi"/>
          <w:b/>
          <w:bCs/>
        </w:rPr>
        <w:t>Cybersecurity</w:t>
      </w:r>
      <w:proofErr w:type="spellEnd"/>
      <w:r w:rsidR="00146C82" w:rsidRPr="00260A67">
        <w:rPr>
          <w:rFonts w:asciiTheme="majorBidi" w:hAnsiTheme="majorBidi" w:cstheme="majorBidi"/>
          <w:b/>
          <w:bCs/>
        </w:rPr>
        <w:t xml:space="preserve"> :</w:t>
      </w:r>
      <w:r w:rsidRPr="00260A67">
        <w:rPr>
          <w:rFonts w:asciiTheme="majorBidi" w:hAnsiTheme="majorBidi" w:cstheme="majorBidi"/>
        </w:rPr>
        <w:t xml:space="preserve"> </w:t>
      </w:r>
      <w:proofErr w:type="spellStart"/>
      <w:r w:rsidRPr="00260A67">
        <w:rPr>
          <w:rFonts w:asciiTheme="majorBidi" w:hAnsiTheme="majorBidi" w:cstheme="majorBidi"/>
          <w:b/>
          <w:bCs/>
        </w:rPr>
        <w:t>Benefits</w:t>
      </w:r>
      <w:proofErr w:type="spellEnd"/>
      <w:r w:rsidRPr="00260A67">
        <w:rPr>
          <w:rFonts w:asciiTheme="majorBidi" w:hAnsiTheme="majorBidi" w:cstheme="majorBidi"/>
          <w:b/>
          <w:bCs/>
        </w:rPr>
        <w:t xml:space="preserve"> and Challenges</w:t>
      </w:r>
      <w:r w:rsidRPr="00260A67">
        <w:rPr>
          <w:rFonts w:asciiTheme="majorBidi" w:hAnsiTheme="majorBidi" w:cstheme="majorBidi"/>
        </w:rPr>
        <w:t xml:space="preserve">. </w:t>
      </w:r>
      <w:proofErr w:type="spellStart"/>
      <w:r w:rsidRPr="00260A67">
        <w:rPr>
          <w:rFonts w:asciiTheme="majorBidi" w:hAnsiTheme="majorBidi" w:cstheme="majorBidi"/>
        </w:rPr>
        <w:t>Sangfor</w:t>
      </w:r>
      <w:proofErr w:type="spellEnd"/>
      <w:r w:rsidRPr="00260A67">
        <w:rPr>
          <w:rFonts w:asciiTheme="majorBidi" w:hAnsiTheme="majorBidi" w:cstheme="majorBidi"/>
        </w:rPr>
        <w:t xml:space="preserve"> Technologies. Disponible sur :</w:t>
      </w:r>
      <w:r w:rsidRPr="00260A67">
        <w:rPr>
          <w:rFonts w:asciiTheme="majorBidi" w:hAnsiTheme="majorBidi" w:cstheme="majorBidi"/>
          <w:u w:val="single"/>
        </w:rPr>
        <w:t xml:space="preserve"> </w:t>
      </w:r>
      <w:hyperlink r:id="rId27" w:tgtFrame="_new" w:history="1">
        <w:proofErr w:type="spellStart"/>
        <w:r w:rsidRPr="00260A67">
          <w:rPr>
            <w:rFonts w:asciiTheme="majorBidi" w:hAnsiTheme="majorBidi" w:cstheme="majorBidi"/>
            <w:u w:val="single"/>
          </w:rPr>
          <w:t>Sangfor</w:t>
        </w:r>
        <w:proofErr w:type="spellEnd"/>
        <w:r w:rsidRPr="00260A67">
          <w:rPr>
            <w:rFonts w:asciiTheme="majorBidi" w:hAnsiTheme="majorBidi" w:cstheme="majorBidi"/>
            <w:u w:val="single"/>
          </w:rPr>
          <w:t xml:space="preserve"> Blog</w:t>
        </w:r>
      </w:hyperlink>
    </w:p>
    <w:p w14:paraId="0B95A0E0" w14:textId="3E1963C0" w:rsidR="007169AF" w:rsidRPr="00F01785" w:rsidRDefault="00E1405E" w:rsidP="00E1405E">
      <w:pPr>
        <w:pStyle w:val="Paragraphedeliste"/>
        <w:numPr>
          <w:ilvl w:val="0"/>
          <w:numId w:val="106"/>
        </w:numPr>
        <w:jc w:val="both"/>
      </w:pPr>
      <w:r w:rsidRPr="00260A67">
        <w:rPr>
          <w:rFonts w:asciiTheme="majorBidi" w:hAnsiTheme="majorBidi" w:cstheme="majorBidi"/>
          <w:b/>
          <w:bCs/>
        </w:rPr>
        <w:t xml:space="preserve">UNSW-NB15 </w:t>
      </w:r>
      <w:proofErr w:type="spellStart"/>
      <w:r w:rsidRPr="00260A67">
        <w:rPr>
          <w:rFonts w:asciiTheme="majorBidi" w:hAnsiTheme="majorBidi" w:cstheme="majorBidi"/>
          <w:b/>
          <w:bCs/>
        </w:rPr>
        <w:t>Dataset</w:t>
      </w:r>
      <w:proofErr w:type="spellEnd"/>
      <w:r w:rsidRPr="00260A67">
        <w:rPr>
          <w:rFonts w:asciiTheme="majorBidi" w:hAnsiTheme="majorBidi" w:cstheme="majorBidi"/>
          <w:b/>
          <w:bCs/>
        </w:rPr>
        <w:t xml:space="preserve"> Project </w:t>
      </w:r>
      <w:r w:rsidRPr="00260A67">
        <w:rPr>
          <w:rFonts w:asciiTheme="majorBidi" w:hAnsiTheme="majorBidi" w:cstheme="majorBidi"/>
        </w:rPr>
        <w:t xml:space="preserve">: </w:t>
      </w:r>
      <w:proofErr w:type="spellStart"/>
      <w:r w:rsidRPr="00260A67">
        <w:rPr>
          <w:rFonts w:asciiTheme="majorBidi" w:hAnsiTheme="majorBidi" w:cstheme="majorBidi"/>
        </w:rPr>
        <w:t>University</w:t>
      </w:r>
      <w:proofErr w:type="spellEnd"/>
      <w:r w:rsidRPr="00260A67">
        <w:rPr>
          <w:rFonts w:asciiTheme="majorBidi" w:hAnsiTheme="majorBidi" w:cstheme="majorBidi"/>
        </w:rPr>
        <w:t xml:space="preserve"> of New South Wales. Plus d'informations disponibles à l'adresse : </w:t>
      </w:r>
      <w:hyperlink r:id="rId28" w:tgtFrame="_new" w:history="1">
        <w:r w:rsidRPr="00260A67">
          <w:rPr>
            <w:rFonts w:asciiTheme="majorBidi" w:hAnsiTheme="majorBidi" w:cstheme="majorBidi"/>
            <w:u w:val="single"/>
          </w:rPr>
          <w:t xml:space="preserve">UNSW </w:t>
        </w:r>
        <w:proofErr w:type="spellStart"/>
        <w:r w:rsidRPr="00260A67">
          <w:rPr>
            <w:rFonts w:asciiTheme="majorBidi" w:hAnsiTheme="majorBidi" w:cstheme="majorBidi"/>
            <w:u w:val="single"/>
          </w:rPr>
          <w:t>Research</w:t>
        </w:r>
        <w:proofErr w:type="spellEnd"/>
      </w:hyperlink>
    </w:p>
    <w:sectPr w:rsidR="007169AF" w:rsidRPr="00F01785" w:rsidSect="007D0982">
      <w:footerReference w:type="default" r:id="rId29"/>
      <w:pgSz w:w="11906" w:h="16838"/>
      <w:pgMar w:top="1417" w:right="1417" w:bottom="1417" w:left="1417" w:header="0" w:footer="432" w:gutter="0"/>
      <w:pgBorders w:display="notFirstPage" w:offsetFrom="page">
        <w:top w:val="single" w:sz="2" w:space="24" w:color="1F3864" w:themeColor="accent1" w:themeShade="80"/>
        <w:left w:val="single" w:sz="2" w:space="24" w:color="1F3864" w:themeColor="accent1" w:themeShade="80"/>
        <w:bottom w:val="single" w:sz="2" w:space="24" w:color="1F3864" w:themeColor="accent1" w:themeShade="80"/>
        <w:right w:val="single" w:sz="2" w:space="24" w:color="1F3864" w:themeColor="accent1" w:themeShade="8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16BF4" w14:textId="77777777" w:rsidR="00CB7EF7" w:rsidRPr="00260A67" w:rsidRDefault="00CB7EF7" w:rsidP="00FD01E0">
      <w:pPr>
        <w:spacing w:after="0"/>
      </w:pPr>
      <w:r w:rsidRPr="00260A67">
        <w:separator/>
      </w:r>
    </w:p>
  </w:endnote>
  <w:endnote w:type="continuationSeparator" w:id="0">
    <w:p w14:paraId="67AF566D" w14:textId="77777777" w:rsidR="00CB7EF7" w:rsidRPr="00260A67" w:rsidRDefault="00CB7EF7" w:rsidP="00FD01E0">
      <w:pPr>
        <w:spacing w:after="0"/>
      </w:pPr>
      <w:r w:rsidRPr="00260A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ankGothic Md BT">
    <w:altName w:val="Arial"/>
    <w:charset w:val="00"/>
    <w:family w:val="swiss"/>
    <w:pitch w:val="variable"/>
    <w:sig w:usb0="00000087" w:usb1="00000000" w:usb2="00000000" w:usb3="00000000" w:csb0="0000001B" w:csb1="00000000"/>
  </w:font>
  <w:font w:name="Agency FB">
    <w:panose1 w:val="020B0503020202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006148"/>
      <w:docPartObj>
        <w:docPartGallery w:val="Page Numbers (Bottom of Page)"/>
        <w:docPartUnique/>
      </w:docPartObj>
    </w:sdtPr>
    <w:sdtContent>
      <w:p w14:paraId="48528C97" w14:textId="67645294" w:rsidR="006A1CD4" w:rsidRPr="00260A67" w:rsidRDefault="006A1CD4">
        <w:pPr>
          <w:pStyle w:val="Pieddepage"/>
        </w:pPr>
        <w:r w:rsidRPr="00260A67">
          <w:rPr>
            <w:rFonts w:asciiTheme="majorBidi" w:hAnsiTheme="majorBidi" w:cstheme="majorBidi"/>
          </w:rPr>
          <w:fldChar w:fldCharType="begin"/>
        </w:r>
        <w:r w:rsidRPr="00260A67">
          <w:rPr>
            <w:rFonts w:asciiTheme="majorBidi" w:hAnsiTheme="majorBidi" w:cstheme="majorBidi"/>
          </w:rPr>
          <w:instrText>PAGE   \* MERGEFORMAT</w:instrText>
        </w:r>
        <w:r w:rsidRPr="00260A67">
          <w:rPr>
            <w:rFonts w:asciiTheme="majorBidi" w:hAnsiTheme="majorBidi" w:cstheme="majorBidi"/>
          </w:rPr>
          <w:fldChar w:fldCharType="separate"/>
        </w:r>
        <w:r w:rsidRPr="00260A67">
          <w:rPr>
            <w:rFonts w:asciiTheme="majorBidi" w:hAnsiTheme="majorBidi" w:cstheme="majorBidi"/>
          </w:rPr>
          <w:t>2</w:t>
        </w:r>
        <w:r w:rsidRPr="00260A67">
          <w:rPr>
            <w:rFonts w:asciiTheme="majorBidi" w:hAnsiTheme="majorBidi" w:cstheme="majorBidi"/>
          </w:rPr>
          <w:fldChar w:fldCharType="end"/>
        </w:r>
      </w:p>
    </w:sdtContent>
  </w:sdt>
  <w:p w14:paraId="7AC06A96" w14:textId="77777777" w:rsidR="00FD01E0" w:rsidRPr="00260A67" w:rsidRDefault="00FD01E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20259" w14:textId="77777777" w:rsidR="00CB7EF7" w:rsidRPr="00260A67" w:rsidRDefault="00CB7EF7" w:rsidP="00FD01E0">
      <w:pPr>
        <w:spacing w:after="0"/>
      </w:pPr>
      <w:r w:rsidRPr="00260A67">
        <w:separator/>
      </w:r>
    </w:p>
  </w:footnote>
  <w:footnote w:type="continuationSeparator" w:id="0">
    <w:p w14:paraId="23159614" w14:textId="77777777" w:rsidR="00CB7EF7" w:rsidRPr="00260A67" w:rsidRDefault="00CB7EF7" w:rsidP="00FD01E0">
      <w:pPr>
        <w:spacing w:after="0"/>
      </w:pPr>
      <w:r w:rsidRPr="00260A6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3E5"/>
    <w:multiLevelType w:val="hybridMultilevel"/>
    <w:tmpl w:val="133681EA"/>
    <w:lvl w:ilvl="0" w:tplc="2020B85E">
      <w:start w:val="1"/>
      <w:numFmt w:val="bullet"/>
      <w:lvlText w:val=""/>
      <w:lvlJc w:val="left"/>
      <w:pPr>
        <w:ind w:left="1042" w:hanging="360"/>
      </w:pPr>
      <w:rPr>
        <w:rFonts w:ascii="Symbol" w:hAnsi="Symbol" w:hint="default"/>
      </w:rPr>
    </w:lvl>
    <w:lvl w:ilvl="1" w:tplc="040C0003" w:tentative="1">
      <w:start w:val="1"/>
      <w:numFmt w:val="bullet"/>
      <w:lvlText w:val="o"/>
      <w:lvlJc w:val="left"/>
      <w:pPr>
        <w:ind w:left="1762" w:hanging="360"/>
      </w:pPr>
      <w:rPr>
        <w:rFonts w:ascii="Courier New" w:hAnsi="Courier New" w:cs="Courier New" w:hint="default"/>
      </w:rPr>
    </w:lvl>
    <w:lvl w:ilvl="2" w:tplc="040C0005" w:tentative="1">
      <w:start w:val="1"/>
      <w:numFmt w:val="bullet"/>
      <w:lvlText w:val=""/>
      <w:lvlJc w:val="left"/>
      <w:pPr>
        <w:ind w:left="2482" w:hanging="360"/>
      </w:pPr>
      <w:rPr>
        <w:rFonts w:ascii="Wingdings" w:hAnsi="Wingdings" w:hint="default"/>
      </w:rPr>
    </w:lvl>
    <w:lvl w:ilvl="3" w:tplc="040C0001" w:tentative="1">
      <w:start w:val="1"/>
      <w:numFmt w:val="bullet"/>
      <w:lvlText w:val=""/>
      <w:lvlJc w:val="left"/>
      <w:pPr>
        <w:ind w:left="3202" w:hanging="360"/>
      </w:pPr>
      <w:rPr>
        <w:rFonts w:ascii="Symbol" w:hAnsi="Symbol" w:hint="default"/>
      </w:rPr>
    </w:lvl>
    <w:lvl w:ilvl="4" w:tplc="040C0003" w:tentative="1">
      <w:start w:val="1"/>
      <w:numFmt w:val="bullet"/>
      <w:lvlText w:val="o"/>
      <w:lvlJc w:val="left"/>
      <w:pPr>
        <w:ind w:left="3922" w:hanging="360"/>
      </w:pPr>
      <w:rPr>
        <w:rFonts w:ascii="Courier New" w:hAnsi="Courier New" w:cs="Courier New" w:hint="default"/>
      </w:rPr>
    </w:lvl>
    <w:lvl w:ilvl="5" w:tplc="040C0005" w:tentative="1">
      <w:start w:val="1"/>
      <w:numFmt w:val="bullet"/>
      <w:lvlText w:val=""/>
      <w:lvlJc w:val="left"/>
      <w:pPr>
        <w:ind w:left="4642" w:hanging="360"/>
      </w:pPr>
      <w:rPr>
        <w:rFonts w:ascii="Wingdings" w:hAnsi="Wingdings" w:hint="default"/>
      </w:rPr>
    </w:lvl>
    <w:lvl w:ilvl="6" w:tplc="040C0001" w:tentative="1">
      <w:start w:val="1"/>
      <w:numFmt w:val="bullet"/>
      <w:lvlText w:val=""/>
      <w:lvlJc w:val="left"/>
      <w:pPr>
        <w:ind w:left="5362" w:hanging="360"/>
      </w:pPr>
      <w:rPr>
        <w:rFonts w:ascii="Symbol" w:hAnsi="Symbol" w:hint="default"/>
      </w:rPr>
    </w:lvl>
    <w:lvl w:ilvl="7" w:tplc="040C0003" w:tentative="1">
      <w:start w:val="1"/>
      <w:numFmt w:val="bullet"/>
      <w:lvlText w:val="o"/>
      <w:lvlJc w:val="left"/>
      <w:pPr>
        <w:ind w:left="6082" w:hanging="360"/>
      </w:pPr>
      <w:rPr>
        <w:rFonts w:ascii="Courier New" w:hAnsi="Courier New" w:cs="Courier New" w:hint="default"/>
      </w:rPr>
    </w:lvl>
    <w:lvl w:ilvl="8" w:tplc="040C0005" w:tentative="1">
      <w:start w:val="1"/>
      <w:numFmt w:val="bullet"/>
      <w:lvlText w:val=""/>
      <w:lvlJc w:val="left"/>
      <w:pPr>
        <w:ind w:left="6802" w:hanging="360"/>
      </w:pPr>
      <w:rPr>
        <w:rFonts w:ascii="Wingdings" w:hAnsi="Wingdings" w:hint="default"/>
      </w:rPr>
    </w:lvl>
  </w:abstractNum>
  <w:abstractNum w:abstractNumId="1" w15:restartNumberingAfterBreak="0">
    <w:nsid w:val="03806B5A"/>
    <w:multiLevelType w:val="hybridMultilevel"/>
    <w:tmpl w:val="37A889A8"/>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 w15:restartNumberingAfterBreak="0">
    <w:nsid w:val="03FC073F"/>
    <w:multiLevelType w:val="hybridMultilevel"/>
    <w:tmpl w:val="3F82A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BA60B5"/>
    <w:multiLevelType w:val="hybridMultilevel"/>
    <w:tmpl w:val="6FACB9C0"/>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4" w15:restartNumberingAfterBreak="0">
    <w:nsid w:val="062434C6"/>
    <w:multiLevelType w:val="hybridMultilevel"/>
    <w:tmpl w:val="94A4DD0E"/>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5" w15:restartNumberingAfterBreak="0">
    <w:nsid w:val="087A5772"/>
    <w:multiLevelType w:val="hybridMultilevel"/>
    <w:tmpl w:val="10B425EA"/>
    <w:lvl w:ilvl="0" w:tplc="DAB6FC0A">
      <w:start w:val="1"/>
      <w:numFmt w:val="bullet"/>
      <w:lvlText w:val=""/>
      <w:lvlJc w:val="left"/>
      <w:pPr>
        <w:ind w:left="864" w:hanging="360"/>
      </w:pPr>
      <w:rPr>
        <w:rFonts w:ascii="Symbol" w:hAnsi="Symbol" w:hint="default"/>
        <w:color w:val="auto"/>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6" w15:restartNumberingAfterBreak="0">
    <w:nsid w:val="089E5489"/>
    <w:multiLevelType w:val="hybridMultilevel"/>
    <w:tmpl w:val="8B7ED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441B60"/>
    <w:multiLevelType w:val="hybridMultilevel"/>
    <w:tmpl w:val="D2660B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A0A44C5"/>
    <w:multiLevelType w:val="hybridMultilevel"/>
    <w:tmpl w:val="1626EDC2"/>
    <w:lvl w:ilvl="0" w:tplc="2020B85E">
      <w:start w:val="1"/>
      <w:numFmt w:val="bullet"/>
      <w:lvlText w:val=""/>
      <w:lvlJc w:val="left"/>
      <w:pPr>
        <w:ind w:left="991" w:hanging="360"/>
      </w:pPr>
      <w:rPr>
        <w:rFonts w:ascii="Symbol" w:hAnsi="Symbol" w:hint="default"/>
      </w:rPr>
    </w:lvl>
    <w:lvl w:ilvl="1" w:tplc="040C0003" w:tentative="1">
      <w:start w:val="1"/>
      <w:numFmt w:val="bullet"/>
      <w:lvlText w:val="o"/>
      <w:lvlJc w:val="left"/>
      <w:pPr>
        <w:ind w:left="1711" w:hanging="360"/>
      </w:pPr>
      <w:rPr>
        <w:rFonts w:ascii="Courier New" w:hAnsi="Courier New" w:cs="Courier New" w:hint="default"/>
      </w:rPr>
    </w:lvl>
    <w:lvl w:ilvl="2" w:tplc="040C0005" w:tentative="1">
      <w:start w:val="1"/>
      <w:numFmt w:val="bullet"/>
      <w:lvlText w:val=""/>
      <w:lvlJc w:val="left"/>
      <w:pPr>
        <w:ind w:left="2431" w:hanging="360"/>
      </w:pPr>
      <w:rPr>
        <w:rFonts w:ascii="Wingdings" w:hAnsi="Wingdings" w:hint="default"/>
      </w:rPr>
    </w:lvl>
    <w:lvl w:ilvl="3" w:tplc="040C0001" w:tentative="1">
      <w:start w:val="1"/>
      <w:numFmt w:val="bullet"/>
      <w:lvlText w:val=""/>
      <w:lvlJc w:val="left"/>
      <w:pPr>
        <w:ind w:left="3151" w:hanging="360"/>
      </w:pPr>
      <w:rPr>
        <w:rFonts w:ascii="Symbol" w:hAnsi="Symbol" w:hint="default"/>
      </w:rPr>
    </w:lvl>
    <w:lvl w:ilvl="4" w:tplc="040C0003" w:tentative="1">
      <w:start w:val="1"/>
      <w:numFmt w:val="bullet"/>
      <w:lvlText w:val="o"/>
      <w:lvlJc w:val="left"/>
      <w:pPr>
        <w:ind w:left="3871" w:hanging="360"/>
      </w:pPr>
      <w:rPr>
        <w:rFonts w:ascii="Courier New" w:hAnsi="Courier New" w:cs="Courier New" w:hint="default"/>
      </w:rPr>
    </w:lvl>
    <w:lvl w:ilvl="5" w:tplc="040C0005" w:tentative="1">
      <w:start w:val="1"/>
      <w:numFmt w:val="bullet"/>
      <w:lvlText w:val=""/>
      <w:lvlJc w:val="left"/>
      <w:pPr>
        <w:ind w:left="4591" w:hanging="360"/>
      </w:pPr>
      <w:rPr>
        <w:rFonts w:ascii="Wingdings" w:hAnsi="Wingdings" w:hint="default"/>
      </w:rPr>
    </w:lvl>
    <w:lvl w:ilvl="6" w:tplc="040C0001" w:tentative="1">
      <w:start w:val="1"/>
      <w:numFmt w:val="bullet"/>
      <w:lvlText w:val=""/>
      <w:lvlJc w:val="left"/>
      <w:pPr>
        <w:ind w:left="5311" w:hanging="360"/>
      </w:pPr>
      <w:rPr>
        <w:rFonts w:ascii="Symbol" w:hAnsi="Symbol" w:hint="default"/>
      </w:rPr>
    </w:lvl>
    <w:lvl w:ilvl="7" w:tplc="040C0003" w:tentative="1">
      <w:start w:val="1"/>
      <w:numFmt w:val="bullet"/>
      <w:lvlText w:val="o"/>
      <w:lvlJc w:val="left"/>
      <w:pPr>
        <w:ind w:left="6031" w:hanging="360"/>
      </w:pPr>
      <w:rPr>
        <w:rFonts w:ascii="Courier New" w:hAnsi="Courier New" w:cs="Courier New" w:hint="default"/>
      </w:rPr>
    </w:lvl>
    <w:lvl w:ilvl="8" w:tplc="040C0005" w:tentative="1">
      <w:start w:val="1"/>
      <w:numFmt w:val="bullet"/>
      <w:lvlText w:val=""/>
      <w:lvlJc w:val="left"/>
      <w:pPr>
        <w:ind w:left="6751" w:hanging="360"/>
      </w:pPr>
      <w:rPr>
        <w:rFonts w:ascii="Wingdings" w:hAnsi="Wingdings" w:hint="default"/>
      </w:rPr>
    </w:lvl>
  </w:abstractNum>
  <w:abstractNum w:abstractNumId="9" w15:restartNumberingAfterBreak="0">
    <w:nsid w:val="0AD2467C"/>
    <w:multiLevelType w:val="hybridMultilevel"/>
    <w:tmpl w:val="956CF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BDD44C0"/>
    <w:multiLevelType w:val="hybridMultilevel"/>
    <w:tmpl w:val="4A5063C4"/>
    <w:lvl w:ilvl="0" w:tplc="040C000D">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1" w15:restartNumberingAfterBreak="0">
    <w:nsid w:val="0BE45596"/>
    <w:multiLevelType w:val="hybridMultilevel"/>
    <w:tmpl w:val="E00CCC6E"/>
    <w:lvl w:ilvl="0" w:tplc="FFFFFFFF">
      <w:start w:val="1"/>
      <w:numFmt w:val="bullet"/>
      <w:lvlText w:val=""/>
      <w:lvlJc w:val="left"/>
      <w:pPr>
        <w:ind w:left="864" w:hanging="360"/>
      </w:pPr>
      <w:rPr>
        <w:rFonts w:ascii="Symbol" w:hAnsi="Symbol" w:hint="default"/>
      </w:rPr>
    </w:lvl>
    <w:lvl w:ilvl="1" w:tplc="040C000D">
      <w:start w:val="1"/>
      <w:numFmt w:val="bullet"/>
      <w:lvlText w:val=""/>
      <w:lvlJc w:val="left"/>
      <w:pPr>
        <w:ind w:left="1584" w:hanging="360"/>
      </w:pPr>
      <w:rPr>
        <w:rFonts w:ascii="Wingdings" w:hAnsi="Wingdings"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12" w15:restartNumberingAfterBreak="0">
    <w:nsid w:val="0DF2216B"/>
    <w:multiLevelType w:val="multilevel"/>
    <w:tmpl w:val="8D8E1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A85B9C"/>
    <w:multiLevelType w:val="hybridMultilevel"/>
    <w:tmpl w:val="8E4A45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1A507F3"/>
    <w:multiLevelType w:val="multilevel"/>
    <w:tmpl w:val="6D5E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DE3567"/>
    <w:multiLevelType w:val="multilevel"/>
    <w:tmpl w:val="F55084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3C3545"/>
    <w:multiLevelType w:val="hybridMultilevel"/>
    <w:tmpl w:val="7B76E6BC"/>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17" w15:restartNumberingAfterBreak="0">
    <w:nsid w:val="1410521A"/>
    <w:multiLevelType w:val="multilevel"/>
    <w:tmpl w:val="F55084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2C12C2"/>
    <w:multiLevelType w:val="hybridMultilevel"/>
    <w:tmpl w:val="C456B180"/>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9" w15:restartNumberingAfterBreak="0">
    <w:nsid w:val="16783510"/>
    <w:multiLevelType w:val="hybridMultilevel"/>
    <w:tmpl w:val="DEB207D4"/>
    <w:lvl w:ilvl="0" w:tplc="040C0001">
      <w:start w:val="1"/>
      <w:numFmt w:val="bullet"/>
      <w:lvlText w:val=""/>
      <w:lvlJc w:val="left"/>
      <w:pPr>
        <w:ind w:left="990" w:hanging="360"/>
      </w:pPr>
      <w:rPr>
        <w:rFonts w:ascii="Symbol" w:hAnsi="Symbol"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20" w15:restartNumberingAfterBreak="0">
    <w:nsid w:val="18484AB2"/>
    <w:multiLevelType w:val="multilevel"/>
    <w:tmpl w:val="B78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65957"/>
    <w:multiLevelType w:val="multilevel"/>
    <w:tmpl w:val="442E2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251007"/>
    <w:multiLevelType w:val="multilevel"/>
    <w:tmpl w:val="1068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AF48EC"/>
    <w:multiLevelType w:val="hybridMultilevel"/>
    <w:tmpl w:val="7B66984C"/>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4" w15:restartNumberingAfterBreak="0">
    <w:nsid w:val="1CFF13B7"/>
    <w:multiLevelType w:val="hybridMultilevel"/>
    <w:tmpl w:val="23F6FAD2"/>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5" w15:restartNumberingAfterBreak="0">
    <w:nsid w:val="1EFA1F9C"/>
    <w:multiLevelType w:val="hybridMultilevel"/>
    <w:tmpl w:val="26201D5E"/>
    <w:lvl w:ilvl="0" w:tplc="316C5E9C">
      <w:start w:val="1"/>
      <w:numFmt w:val="lowerLetter"/>
      <w:pStyle w:val="Titre5"/>
      <w:lvlText w:val="%1."/>
      <w:lvlJc w:val="left"/>
      <w:pPr>
        <w:ind w:left="1776"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26" w15:restartNumberingAfterBreak="0">
    <w:nsid w:val="2106215A"/>
    <w:multiLevelType w:val="hybridMultilevel"/>
    <w:tmpl w:val="6680B13C"/>
    <w:lvl w:ilvl="0" w:tplc="040C000F">
      <w:start w:val="1"/>
      <w:numFmt w:val="decimal"/>
      <w:lvlText w:val="%1."/>
      <w:lvlJc w:val="left"/>
      <w:pPr>
        <w:ind w:left="630" w:hanging="360"/>
      </w:pPr>
    </w:lvl>
    <w:lvl w:ilvl="1" w:tplc="040C0019" w:tentative="1">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27" w15:restartNumberingAfterBreak="0">
    <w:nsid w:val="22CB03E4"/>
    <w:multiLevelType w:val="hybridMultilevel"/>
    <w:tmpl w:val="0A5E2D50"/>
    <w:lvl w:ilvl="0" w:tplc="6AE0B2A8">
      <w:start w:val="1"/>
      <w:numFmt w:val="decimal"/>
      <w:lvlText w:val="V.1.%1"/>
      <w:lvlJc w:val="left"/>
      <w:pPr>
        <w:ind w:left="1776"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28" w15:restartNumberingAfterBreak="0">
    <w:nsid w:val="24A205D9"/>
    <w:multiLevelType w:val="hybridMultilevel"/>
    <w:tmpl w:val="08865774"/>
    <w:lvl w:ilvl="0" w:tplc="040C000D">
      <w:start w:val="1"/>
      <w:numFmt w:val="bullet"/>
      <w:lvlText w:val=""/>
      <w:lvlJc w:val="left"/>
      <w:pPr>
        <w:ind w:left="864" w:hanging="360"/>
      </w:pPr>
      <w:rPr>
        <w:rFonts w:ascii="Wingdings" w:hAnsi="Wingdings"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29" w15:restartNumberingAfterBreak="0">
    <w:nsid w:val="24BD0CE0"/>
    <w:multiLevelType w:val="hybridMultilevel"/>
    <w:tmpl w:val="5106CE4A"/>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30" w15:restartNumberingAfterBreak="0">
    <w:nsid w:val="2608426D"/>
    <w:multiLevelType w:val="hybridMultilevel"/>
    <w:tmpl w:val="293ADF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6151FE0"/>
    <w:multiLevelType w:val="hybridMultilevel"/>
    <w:tmpl w:val="035670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6F00CFF"/>
    <w:multiLevelType w:val="hybridMultilevel"/>
    <w:tmpl w:val="8654A620"/>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33" w15:restartNumberingAfterBreak="0">
    <w:nsid w:val="295026C6"/>
    <w:multiLevelType w:val="hybridMultilevel"/>
    <w:tmpl w:val="6D0E3E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DB37EB"/>
    <w:multiLevelType w:val="multilevel"/>
    <w:tmpl w:val="CA103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2656EC"/>
    <w:multiLevelType w:val="hybridMultilevel"/>
    <w:tmpl w:val="4EC67410"/>
    <w:lvl w:ilvl="0" w:tplc="F626C03E">
      <w:start w:val="1"/>
      <w:numFmt w:val="bullet"/>
      <w:lvlText w:val=""/>
      <w:lvlJc w:val="left"/>
      <w:pPr>
        <w:ind w:left="864" w:hanging="360"/>
      </w:pPr>
      <w:rPr>
        <w:rFonts w:ascii="Symbol" w:hAnsi="Symbol" w:hint="default"/>
        <w:color w:val="1F3864" w:themeColor="accent1" w:themeShade="80"/>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36" w15:restartNumberingAfterBreak="0">
    <w:nsid w:val="33701155"/>
    <w:multiLevelType w:val="hybridMultilevel"/>
    <w:tmpl w:val="1C8C6EE4"/>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7" w15:restartNumberingAfterBreak="0">
    <w:nsid w:val="36E400CE"/>
    <w:multiLevelType w:val="hybridMultilevel"/>
    <w:tmpl w:val="1466071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8C92BD2"/>
    <w:multiLevelType w:val="hybridMultilevel"/>
    <w:tmpl w:val="E13EAF52"/>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9DB40E0"/>
    <w:multiLevelType w:val="hybridMultilevel"/>
    <w:tmpl w:val="5C70B20C"/>
    <w:lvl w:ilvl="0" w:tplc="0FDA63BC">
      <w:start w:val="1"/>
      <w:numFmt w:val="decimal"/>
      <w:lvlText w:val="V.%1"/>
      <w:lvlJc w:val="left"/>
      <w:pPr>
        <w:ind w:left="1069" w:hanging="360"/>
      </w:pPr>
      <w:rPr>
        <w:rFonts w:hint="default"/>
      </w:rPr>
    </w:lvl>
    <w:lvl w:ilvl="1" w:tplc="040C0019" w:tentative="1">
      <w:start w:val="1"/>
      <w:numFmt w:val="lowerLetter"/>
      <w:lvlText w:val="%2."/>
      <w:lvlJc w:val="left"/>
      <w:pPr>
        <w:ind w:left="2856" w:hanging="360"/>
      </w:pPr>
    </w:lvl>
    <w:lvl w:ilvl="2" w:tplc="040C001B" w:tentative="1">
      <w:start w:val="1"/>
      <w:numFmt w:val="lowerRoman"/>
      <w:lvlText w:val="%3."/>
      <w:lvlJc w:val="right"/>
      <w:pPr>
        <w:ind w:left="3576" w:hanging="180"/>
      </w:pPr>
    </w:lvl>
    <w:lvl w:ilvl="3" w:tplc="040C000F" w:tentative="1">
      <w:start w:val="1"/>
      <w:numFmt w:val="decimal"/>
      <w:lvlText w:val="%4."/>
      <w:lvlJc w:val="left"/>
      <w:pPr>
        <w:ind w:left="4296" w:hanging="360"/>
      </w:pPr>
    </w:lvl>
    <w:lvl w:ilvl="4" w:tplc="040C0019" w:tentative="1">
      <w:start w:val="1"/>
      <w:numFmt w:val="lowerLetter"/>
      <w:lvlText w:val="%5."/>
      <w:lvlJc w:val="left"/>
      <w:pPr>
        <w:ind w:left="5016" w:hanging="360"/>
      </w:pPr>
    </w:lvl>
    <w:lvl w:ilvl="5" w:tplc="040C001B" w:tentative="1">
      <w:start w:val="1"/>
      <w:numFmt w:val="lowerRoman"/>
      <w:lvlText w:val="%6."/>
      <w:lvlJc w:val="right"/>
      <w:pPr>
        <w:ind w:left="5736" w:hanging="180"/>
      </w:pPr>
    </w:lvl>
    <w:lvl w:ilvl="6" w:tplc="040C000F" w:tentative="1">
      <w:start w:val="1"/>
      <w:numFmt w:val="decimal"/>
      <w:lvlText w:val="%7."/>
      <w:lvlJc w:val="left"/>
      <w:pPr>
        <w:ind w:left="6456" w:hanging="360"/>
      </w:pPr>
    </w:lvl>
    <w:lvl w:ilvl="7" w:tplc="040C0019" w:tentative="1">
      <w:start w:val="1"/>
      <w:numFmt w:val="lowerLetter"/>
      <w:lvlText w:val="%8."/>
      <w:lvlJc w:val="left"/>
      <w:pPr>
        <w:ind w:left="7176" w:hanging="360"/>
      </w:pPr>
    </w:lvl>
    <w:lvl w:ilvl="8" w:tplc="040C001B" w:tentative="1">
      <w:start w:val="1"/>
      <w:numFmt w:val="lowerRoman"/>
      <w:lvlText w:val="%9."/>
      <w:lvlJc w:val="right"/>
      <w:pPr>
        <w:ind w:left="7896" w:hanging="180"/>
      </w:pPr>
    </w:lvl>
  </w:abstractNum>
  <w:abstractNum w:abstractNumId="40" w15:restartNumberingAfterBreak="0">
    <w:nsid w:val="3B1E38D6"/>
    <w:multiLevelType w:val="hybridMultilevel"/>
    <w:tmpl w:val="4B22C036"/>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41" w15:restartNumberingAfterBreak="0">
    <w:nsid w:val="3B987B03"/>
    <w:multiLevelType w:val="hybridMultilevel"/>
    <w:tmpl w:val="0400BF56"/>
    <w:lvl w:ilvl="0" w:tplc="FD52F55C">
      <w:start w:val="1"/>
      <w:numFmt w:val="bullet"/>
      <w:lvlText w:val=""/>
      <w:lvlJc w:val="left"/>
      <w:pPr>
        <w:ind w:left="864" w:hanging="360"/>
      </w:pPr>
      <w:rPr>
        <w:rFonts w:ascii="Symbol" w:hAnsi="Symbol" w:hint="default"/>
        <w:color w:val="1F3864" w:themeColor="accent1" w:themeShade="80"/>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42" w15:restartNumberingAfterBreak="0">
    <w:nsid w:val="3BFA324A"/>
    <w:multiLevelType w:val="multilevel"/>
    <w:tmpl w:val="DAF81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A9704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DCD1E55"/>
    <w:multiLevelType w:val="hybridMultilevel"/>
    <w:tmpl w:val="B442B6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F22387D"/>
    <w:multiLevelType w:val="hybridMultilevel"/>
    <w:tmpl w:val="032064E6"/>
    <w:lvl w:ilvl="0" w:tplc="3662D7E2">
      <w:start w:val="1"/>
      <w:numFmt w:val="bullet"/>
      <w:lvlText w:val=""/>
      <w:lvlJc w:val="left"/>
      <w:pPr>
        <w:ind w:left="864" w:hanging="360"/>
      </w:pPr>
      <w:rPr>
        <w:rFonts w:ascii="Symbol" w:hAnsi="Symbol" w:hint="default"/>
        <w:color w:val="1F3864" w:themeColor="accent1" w:themeShade="80"/>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46" w15:restartNumberingAfterBreak="0">
    <w:nsid w:val="42FE4B89"/>
    <w:multiLevelType w:val="hybridMultilevel"/>
    <w:tmpl w:val="02B2D6EC"/>
    <w:lvl w:ilvl="0" w:tplc="040C0001">
      <w:start w:val="1"/>
      <w:numFmt w:val="bullet"/>
      <w:lvlText w:val=""/>
      <w:lvlJc w:val="left"/>
      <w:pPr>
        <w:ind w:left="990" w:hanging="360"/>
      </w:pPr>
      <w:rPr>
        <w:rFonts w:ascii="Symbol" w:hAnsi="Symbol"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47" w15:restartNumberingAfterBreak="0">
    <w:nsid w:val="432067FE"/>
    <w:multiLevelType w:val="hybridMultilevel"/>
    <w:tmpl w:val="9DF2CDBC"/>
    <w:lvl w:ilvl="0" w:tplc="F734509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6137B2A"/>
    <w:multiLevelType w:val="hybridMultilevel"/>
    <w:tmpl w:val="AA8665E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48D72D01"/>
    <w:multiLevelType w:val="hybridMultilevel"/>
    <w:tmpl w:val="92E859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4A316CF2"/>
    <w:multiLevelType w:val="hybridMultilevel"/>
    <w:tmpl w:val="38EE94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4C0B0EBD"/>
    <w:multiLevelType w:val="multilevel"/>
    <w:tmpl w:val="49A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A3140"/>
    <w:multiLevelType w:val="hybridMultilevel"/>
    <w:tmpl w:val="DE34F25A"/>
    <w:lvl w:ilvl="0" w:tplc="040C0001">
      <w:start w:val="1"/>
      <w:numFmt w:val="bullet"/>
      <w:lvlText w:val=""/>
      <w:lvlJc w:val="left"/>
      <w:pPr>
        <w:ind w:left="864" w:hanging="360"/>
      </w:pPr>
      <w:rPr>
        <w:rFonts w:ascii="Symbol" w:hAnsi="Symbol" w:hint="default"/>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53" w15:restartNumberingAfterBreak="0">
    <w:nsid w:val="4D602C46"/>
    <w:multiLevelType w:val="hybridMultilevel"/>
    <w:tmpl w:val="83446A3A"/>
    <w:lvl w:ilvl="0" w:tplc="040C0001">
      <w:start w:val="1"/>
      <w:numFmt w:val="bullet"/>
      <w:lvlText w:val=""/>
      <w:lvlJc w:val="left"/>
      <w:pPr>
        <w:ind w:left="990" w:hanging="360"/>
      </w:pPr>
      <w:rPr>
        <w:rFonts w:ascii="Symbol" w:hAnsi="Symbol"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54" w15:restartNumberingAfterBreak="0">
    <w:nsid w:val="4F9F59EC"/>
    <w:multiLevelType w:val="multilevel"/>
    <w:tmpl w:val="F6B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A3B2A"/>
    <w:multiLevelType w:val="hybridMultilevel"/>
    <w:tmpl w:val="155A86C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1061F20"/>
    <w:multiLevelType w:val="hybridMultilevel"/>
    <w:tmpl w:val="7E90C15A"/>
    <w:lvl w:ilvl="0" w:tplc="040C000D">
      <w:start w:val="1"/>
      <w:numFmt w:val="bullet"/>
      <w:lvlText w:val=""/>
      <w:lvlJc w:val="left"/>
      <w:pPr>
        <w:ind w:left="862" w:hanging="360"/>
      </w:pPr>
      <w:rPr>
        <w:rFonts w:ascii="Wingdings" w:hAnsi="Wingdings"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57" w15:restartNumberingAfterBreak="0">
    <w:nsid w:val="5138106F"/>
    <w:multiLevelType w:val="hybridMultilevel"/>
    <w:tmpl w:val="68D8AEE6"/>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58" w15:restartNumberingAfterBreak="0">
    <w:nsid w:val="52043C1C"/>
    <w:multiLevelType w:val="hybridMultilevel"/>
    <w:tmpl w:val="A28EB4C8"/>
    <w:lvl w:ilvl="0" w:tplc="275C79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2892A4C"/>
    <w:multiLevelType w:val="hybridMultilevel"/>
    <w:tmpl w:val="C4826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2B36E04"/>
    <w:multiLevelType w:val="multilevel"/>
    <w:tmpl w:val="D842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5C1615"/>
    <w:multiLevelType w:val="hybridMultilevel"/>
    <w:tmpl w:val="C950B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8F9043F"/>
    <w:multiLevelType w:val="multilevel"/>
    <w:tmpl w:val="08342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98935A8"/>
    <w:multiLevelType w:val="hybridMultilevel"/>
    <w:tmpl w:val="9E2A458E"/>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9BB1AD4"/>
    <w:multiLevelType w:val="multilevel"/>
    <w:tmpl w:val="CAC0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D30A30"/>
    <w:multiLevelType w:val="hybridMultilevel"/>
    <w:tmpl w:val="F75E5BC4"/>
    <w:lvl w:ilvl="0" w:tplc="2020B85E">
      <w:start w:val="1"/>
      <w:numFmt w:val="bullet"/>
      <w:lvlText w:val=""/>
      <w:lvlJc w:val="left"/>
      <w:pPr>
        <w:ind w:left="1042" w:hanging="360"/>
      </w:pPr>
      <w:rPr>
        <w:rFonts w:ascii="Symbol" w:hAnsi="Symbol" w:hint="default"/>
      </w:rPr>
    </w:lvl>
    <w:lvl w:ilvl="1" w:tplc="040C0003" w:tentative="1">
      <w:start w:val="1"/>
      <w:numFmt w:val="bullet"/>
      <w:lvlText w:val="o"/>
      <w:lvlJc w:val="left"/>
      <w:pPr>
        <w:ind w:left="1762" w:hanging="360"/>
      </w:pPr>
      <w:rPr>
        <w:rFonts w:ascii="Courier New" w:hAnsi="Courier New" w:cs="Courier New" w:hint="default"/>
      </w:rPr>
    </w:lvl>
    <w:lvl w:ilvl="2" w:tplc="040C0005" w:tentative="1">
      <w:start w:val="1"/>
      <w:numFmt w:val="bullet"/>
      <w:lvlText w:val=""/>
      <w:lvlJc w:val="left"/>
      <w:pPr>
        <w:ind w:left="2482" w:hanging="360"/>
      </w:pPr>
      <w:rPr>
        <w:rFonts w:ascii="Wingdings" w:hAnsi="Wingdings" w:hint="default"/>
      </w:rPr>
    </w:lvl>
    <w:lvl w:ilvl="3" w:tplc="040C0001" w:tentative="1">
      <w:start w:val="1"/>
      <w:numFmt w:val="bullet"/>
      <w:lvlText w:val=""/>
      <w:lvlJc w:val="left"/>
      <w:pPr>
        <w:ind w:left="3202" w:hanging="360"/>
      </w:pPr>
      <w:rPr>
        <w:rFonts w:ascii="Symbol" w:hAnsi="Symbol" w:hint="default"/>
      </w:rPr>
    </w:lvl>
    <w:lvl w:ilvl="4" w:tplc="040C0003" w:tentative="1">
      <w:start w:val="1"/>
      <w:numFmt w:val="bullet"/>
      <w:lvlText w:val="o"/>
      <w:lvlJc w:val="left"/>
      <w:pPr>
        <w:ind w:left="3922" w:hanging="360"/>
      </w:pPr>
      <w:rPr>
        <w:rFonts w:ascii="Courier New" w:hAnsi="Courier New" w:cs="Courier New" w:hint="default"/>
      </w:rPr>
    </w:lvl>
    <w:lvl w:ilvl="5" w:tplc="040C0005" w:tentative="1">
      <w:start w:val="1"/>
      <w:numFmt w:val="bullet"/>
      <w:lvlText w:val=""/>
      <w:lvlJc w:val="left"/>
      <w:pPr>
        <w:ind w:left="4642" w:hanging="360"/>
      </w:pPr>
      <w:rPr>
        <w:rFonts w:ascii="Wingdings" w:hAnsi="Wingdings" w:hint="default"/>
      </w:rPr>
    </w:lvl>
    <w:lvl w:ilvl="6" w:tplc="040C0001" w:tentative="1">
      <w:start w:val="1"/>
      <w:numFmt w:val="bullet"/>
      <w:lvlText w:val=""/>
      <w:lvlJc w:val="left"/>
      <w:pPr>
        <w:ind w:left="5362" w:hanging="360"/>
      </w:pPr>
      <w:rPr>
        <w:rFonts w:ascii="Symbol" w:hAnsi="Symbol" w:hint="default"/>
      </w:rPr>
    </w:lvl>
    <w:lvl w:ilvl="7" w:tplc="040C0003" w:tentative="1">
      <w:start w:val="1"/>
      <w:numFmt w:val="bullet"/>
      <w:lvlText w:val="o"/>
      <w:lvlJc w:val="left"/>
      <w:pPr>
        <w:ind w:left="6082" w:hanging="360"/>
      </w:pPr>
      <w:rPr>
        <w:rFonts w:ascii="Courier New" w:hAnsi="Courier New" w:cs="Courier New" w:hint="default"/>
      </w:rPr>
    </w:lvl>
    <w:lvl w:ilvl="8" w:tplc="040C0005" w:tentative="1">
      <w:start w:val="1"/>
      <w:numFmt w:val="bullet"/>
      <w:lvlText w:val=""/>
      <w:lvlJc w:val="left"/>
      <w:pPr>
        <w:ind w:left="6802" w:hanging="360"/>
      </w:pPr>
      <w:rPr>
        <w:rFonts w:ascii="Wingdings" w:hAnsi="Wingdings" w:hint="default"/>
      </w:rPr>
    </w:lvl>
  </w:abstractNum>
  <w:abstractNum w:abstractNumId="66" w15:restartNumberingAfterBreak="0">
    <w:nsid w:val="5B8A1730"/>
    <w:multiLevelType w:val="hybridMultilevel"/>
    <w:tmpl w:val="08B459D6"/>
    <w:lvl w:ilvl="0" w:tplc="040C0001">
      <w:start w:val="1"/>
      <w:numFmt w:val="bullet"/>
      <w:lvlText w:val=""/>
      <w:lvlJc w:val="left"/>
      <w:pPr>
        <w:ind w:left="990" w:hanging="360"/>
      </w:pPr>
      <w:rPr>
        <w:rFonts w:ascii="Symbol" w:hAnsi="Symbol"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67" w15:restartNumberingAfterBreak="0">
    <w:nsid w:val="5C225C0B"/>
    <w:multiLevelType w:val="hybridMultilevel"/>
    <w:tmpl w:val="DA6C00CC"/>
    <w:lvl w:ilvl="0" w:tplc="040C000F">
      <w:start w:val="1"/>
      <w:numFmt w:val="decimal"/>
      <w:lvlText w:val="%1."/>
      <w:lvlJc w:val="left"/>
      <w:pPr>
        <w:ind w:left="864" w:hanging="360"/>
      </w:pPr>
    </w:lvl>
    <w:lvl w:ilvl="1" w:tplc="040C0019" w:tentative="1">
      <w:start w:val="1"/>
      <w:numFmt w:val="lowerLetter"/>
      <w:lvlText w:val="%2."/>
      <w:lvlJc w:val="left"/>
      <w:pPr>
        <w:ind w:left="1584" w:hanging="360"/>
      </w:pPr>
    </w:lvl>
    <w:lvl w:ilvl="2" w:tplc="040C001B" w:tentative="1">
      <w:start w:val="1"/>
      <w:numFmt w:val="lowerRoman"/>
      <w:lvlText w:val="%3."/>
      <w:lvlJc w:val="right"/>
      <w:pPr>
        <w:ind w:left="2304" w:hanging="180"/>
      </w:pPr>
    </w:lvl>
    <w:lvl w:ilvl="3" w:tplc="040C000F" w:tentative="1">
      <w:start w:val="1"/>
      <w:numFmt w:val="decimal"/>
      <w:lvlText w:val="%4."/>
      <w:lvlJc w:val="left"/>
      <w:pPr>
        <w:ind w:left="3024" w:hanging="360"/>
      </w:pPr>
    </w:lvl>
    <w:lvl w:ilvl="4" w:tplc="040C0019" w:tentative="1">
      <w:start w:val="1"/>
      <w:numFmt w:val="lowerLetter"/>
      <w:lvlText w:val="%5."/>
      <w:lvlJc w:val="left"/>
      <w:pPr>
        <w:ind w:left="3744" w:hanging="360"/>
      </w:pPr>
    </w:lvl>
    <w:lvl w:ilvl="5" w:tplc="040C001B" w:tentative="1">
      <w:start w:val="1"/>
      <w:numFmt w:val="lowerRoman"/>
      <w:lvlText w:val="%6."/>
      <w:lvlJc w:val="right"/>
      <w:pPr>
        <w:ind w:left="4464" w:hanging="180"/>
      </w:pPr>
    </w:lvl>
    <w:lvl w:ilvl="6" w:tplc="040C000F" w:tentative="1">
      <w:start w:val="1"/>
      <w:numFmt w:val="decimal"/>
      <w:lvlText w:val="%7."/>
      <w:lvlJc w:val="left"/>
      <w:pPr>
        <w:ind w:left="5184" w:hanging="360"/>
      </w:pPr>
    </w:lvl>
    <w:lvl w:ilvl="7" w:tplc="040C0019" w:tentative="1">
      <w:start w:val="1"/>
      <w:numFmt w:val="lowerLetter"/>
      <w:lvlText w:val="%8."/>
      <w:lvlJc w:val="left"/>
      <w:pPr>
        <w:ind w:left="5904" w:hanging="360"/>
      </w:pPr>
    </w:lvl>
    <w:lvl w:ilvl="8" w:tplc="040C001B" w:tentative="1">
      <w:start w:val="1"/>
      <w:numFmt w:val="lowerRoman"/>
      <w:lvlText w:val="%9."/>
      <w:lvlJc w:val="right"/>
      <w:pPr>
        <w:ind w:left="6624" w:hanging="180"/>
      </w:pPr>
    </w:lvl>
  </w:abstractNum>
  <w:abstractNum w:abstractNumId="68" w15:restartNumberingAfterBreak="0">
    <w:nsid w:val="5D443580"/>
    <w:multiLevelType w:val="multilevel"/>
    <w:tmpl w:val="6E62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313852"/>
    <w:multiLevelType w:val="hybridMultilevel"/>
    <w:tmpl w:val="C0C030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E9D6D91"/>
    <w:multiLevelType w:val="hybridMultilevel"/>
    <w:tmpl w:val="22660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611A7FE4"/>
    <w:multiLevelType w:val="hybridMultilevel"/>
    <w:tmpl w:val="2970158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1386B1D"/>
    <w:multiLevelType w:val="hybridMultilevel"/>
    <w:tmpl w:val="2C3C6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1FE2AAB"/>
    <w:multiLevelType w:val="hybridMultilevel"/>
    <w:tmpl w:val="30605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250693C"/>
    <w:multiLevelType w:val="multilevel"/>
    <w:tmpl w:val="FD6CB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1570A8"/>
    <w:multiLevelType w:val="hybridMultilevel"/>
    <w:tmpl w:val="5C605FF2"/>
    <w:lvl w:ilvl="0" w:tplc="040C0001">
      <w:start w:val="1"/>
      <w:numFmt w:val="bullet"/>
      <w:lvlText w:val=""/>
      <w:lvlJc w:val="left"/>
      <w:pPr>
        <w:ind w:left="864" w:hanging="360"/>
      </w:pPr>
      <w:rPr>
        <w:rFonts w:ascii="Symbol" w:hAnsi="Symbol" w:hint="default"/>
      </w:rPr>
    </w:lvl>
    <w:lvl w:ilvl="1" w:tplc="040C0003" w:tentative="1">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76" w15:restartNumberingAfterBreak="0">
    <w:nsid w:val="637B23C4"/>
    <w:multiLevelType w:val="hybridMultilevel"/>
    <w:tmpl w:val="B4E8D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670D1D36"/>
    <w:multiLevelType w:val="hybridMultilevel"/>
    <w:tmpl w:val="CB38A76C"/>
    <w:lvl w:ilvl="0" w:tplc="DDBAB9B2">
      <w:start w:val="1"/>
      <w:numFmt w:val="bullet"/>
      <w:lvlText w:val=""/>
      <w:lvlJc w:val="left"/>
      <w:pPr>
        <w:ind w:left="104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80607F9"/>
    <w:multiLevelType w:val="hybridMultilevel"/>
    <w:tmpl w:val="FF2CC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691D4121"/>
    <w:multiLevelType w:val="multilevel"/>
    <w:tmpl w:val="F550849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B8070F"/>
    <w:multiLevelType w:val="multilevel"/>
    <w:tmpl w:val="F4A88096"/>
    <w:lvl w:ilvl="0">
      <w:start w:val="1"/>
      <w:numFmt w:val="none"/>
      <w:suff w:val="space"/>
      <w:lvlText w:val="%1"/>
      <w:lvlJc w:val="left"/>
      <w:pPr>
        <w:ind w:left="0" w:firstLine="0"/>
      </w:pPr>
      <w:rPr>
        <w:rFonts w:hint="default"/>
        <w:sz w:val="32"/>
        <w:szCs w:val="32"/>
      </w:rPr>
    </w:lvl>
    <w:lvl w:ilvl="1">
      <w:start w:val="1"/>
      <w:numFmt w:val="upperRoman"/>
      <w:suff w:val="space"/>
      <w:lvlText w:val="%2"/>
      <w:lvlJc w:val="left"/>
      <w:pPr>
        <w:ind w:left="720" w:firstLine="0"/>
      </w:pPr>
      <w:rPr>
        <w:rFonts w:hint="default"/>
      </w:rPr>
    </w:lvl>
    <w:lvl w:ilvl="2">
      <w:start w:val="1"/>
      <w:numFmt w:val="decimal"/>
      <w:suff w:val="space"/>
      <w:lvlText w:val="%2.%3"/>
      <w:lvlJc w:val="left"/>
      <w:pPr>
        <w:ind w:left="1440" w:firstLine="0"/>
      </w:pPr>
      <w:rPr>
        <w:rFonts w:hint="default"/>
      </w:rPr>
    </w:lvl>
    <w:lvl w:ilvl="3">
      <w:start w:val="1"/>
      <w:numFmt w:val="decimal"/>
      <w:suff w:val="space"/>
      <w:lvlText w:val="%2.%3.%4"/>
      <w:lvlJc w:val="left"/>
      <w:pPr>
        <w:ind w:left="2160" w:firstLine="0"/>
      </w:pPr>
      <w:rPr>
        <w:rFonts w:hint="default"/>
      </w:rPr>
    </w:lvl>
    <w:lvl w:ilvl="4">
      <w:start w:val="1"/>
      <w:numFmt w:val="lowerLetter"/>
      <w:lvlText w:val="%2.%3.%4.%5"/>
      <w:lvlJc w:val="left"/>
      <w:pPr>
        <w:ind w:left="2880" w:firstLine="0"/>
      </w:pPr>
      <w:rPr>
        <w:rFonts w:hint="default"/>
      </w:rPr>
    </w:lvl>
    <w:lvl w:ilvl="5">
      <w:start w:val="1"/>
      <w:numFmt w:val="none"/>
      <w:lvlText w:val=""/>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1" w15:restartNumberingAfterBreak="0">
    <w:nsid w:val="69CD2BC1"/>
    <w:multiLevelType w:val="multilevel"/>
    <w:tmpl w:val="72AEF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E0461B"/>
    <w:multiLevelType w:val="hybridMultilevel"/>
    <w:tmpl w:val="9558DFAC"/>
    <w:lvl w:ilvl="0" w:tplc="040C000F">
      <w:start w:val="1"/>
      <w:numFmt w:val="decimal"/>
      <w:lvlText w:val="%1."/>
      <w:lvlJc w:val="left"/>
      <w:pPr>
        <w:ind w:left="990" w:hanging="360"/>
      </w:p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83" w15:restartNumberingAfterBreak="0">
    <w:nsid w:val="6C752420"/>
    <w:multiLevelType w:val="multilevel"/>
    <w:tmpl w:val="2EC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5F20CD"/>
    <w:multiLevelType w:val="multilevel"/>
    <w:tmpl w:val="C5B661E6"/>
    <w:lvl w:ilvl="0">
      <w:start w:val="1"/>
      <w:numFmt w:val="none"/>
      <w:suff w:val="space"/>
      <w:lvlText w:val="%1"/>
      <w:lvlJc w:val="left"/>
      <w:pPr>
        <w:ind w:left="0" w:firstLine="0"/>
      </w:pPr>
      <w:rPr>
        <w:rFonts w:hint="default"/>
        <w:sz w:val="32"/>
        <w:szCs w:val="32"/>
      </w:rPr>
    </w:lvl>
    <w:lvl w:ilvl="1">
      <w:start w:val="1"/>
      <w:numFmt w:val="upperRoman"/>
      <w:suff w:val="space"/>
      <w:lvlText w:val="%2"/>
      <w:lvlJc w:val="left"/>
      <w:pPr>
        <w:ind w:left="720" w:firstLine="0"/>
      </w:pPr>
      <w:rPr>
        <w:rFonts w:hint="default"/>
      </w:rPr>
    </w:lvl>
    <w:lvl w:ilvl="2">
      <w:start w:val="1"/>
      <w:numFmt w:val="decimal"/>
      <w:suff w:val="space"/>
      <w:lvlText w:val="%2.%3"/>
      <w:lvlJc w:val="left"/>
      <w:pPr>
        <w:ind w:left="1440" w:firstLine="0"/>
      </w:pPr>
      <w:rPr>
        <w:rFonts w:hint="default"/>
      </w:rPr>
    </w:lvl>
    <w:lvl w:ilvl="3">
      <w:start w:val="1"/>
      <w:numFmt w:val="decimal"/>
      <w:suff w:val="space"/>
      <w:lvlText w:val="%2.%3.%4"/>
      <w:lvlJc w:val="left"/>
      <w:pPr>
        <w:ind w:left="2160" w:firstLine="0"/>
      </w:pPr>
      <w:rPr>
        <w:rFonts w:hint="default"/>
      </w:rPr>
    </w:lvl>
    <w:lvl w:ilvl="4">
      <w:start w:val="1"/>
      <w:numFmt w:val="lowerLetter"/>
      <w:lvlText w:val="%2.%3.%4.%5"/>
      <w:lvlJc w:val="left"/>
      <w:pPr>
        <w:ind w:left="2880" w:firstLine="0"/>
      </w:pPr>
      <w:rPr>
        <w:rFonts w:hint="default"/>
      </w:rPr>
    </w:lvl>
    <w:lvl w:ilvl="5">
      <w:start w:val="1"/>
      <w:numFmt w:val="none"/>
      <w:lvlText w:val=""/>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5" w15:restartNumberingAfterBreak="0">
    <w:nsid w:val="6E3122B1"/>
    <w:multiLevelType w:val="multilevel"/>
    <w:tmpl w:val="4E1C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1B32D8C"/>
    <w:multiLevelType w:val="hybridMultilevel"/>
    <w:tmpl w:val="3D5A0A2E"/>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87" w15:restartNumberingAfterBreak="0">
    <w:nsid w:val="7225478C"/>
    <w:multiLevelType w:val="hybridMultilevel"/>
    <w:tmpl w:val="1E02AA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244774B"/>
    <w:multiLevelType w:val="hybridMultilevel"/>
    <w:tmpl w:val="99302F36"/>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89" w15:restartNumberingAfterBreak="0">
    <w:nsid w:val="741B7C4A"/>
    <w:multiLevelType w:val="hybridMultilevel"/>
    <w:tmpl w:val="FB30E3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4900C99"/>
    <w:multiLevelType w:val="hybridMultilevel"/>
    <w:tmpl w:val="0B507C84"/>
    <w:lvl w:ilvl="0" w:tplc="2020B85E">
      <w:start w:val="1"/>
      <w:numFmt w:val="bullet"/>
      <w:lvlText w:val=""/>
      <w:lvlJc w:val="left"/>
      <w:pPr>
        <w:ind w:left="1042" w:hanging="360"/>
      </w:pPr>
      <w:rPr>
        <w:rFonts w:ascii="Symbol" w:hAnsi="Symbol" w:hint="default"/>
      </w:rPr>
    </w:lvl>
    <w:lvl w:ilvl="1" w:tplc="040C0003" w:tentative="1">
      <w:start w:val="1"/>
      <w:numFmt w:val="bullet"/>
      <w:lvlText w:val="o"/>
      <w:lvlJc w:val="left"/>
      <w:pPr>
        <w:ind w:left="1762" w:hanging="360"/>
      </w:pPr>
      <w:rPr>
        <w:rFonts w:ascii="Courier New" w:hAnsi="Courier New" w:cs="Courier New" w:hint="default"/>
      </w:rPr>
    </w:lvl>
    <w:lvl w:ilvl="2" w:tplc="040C0005" w:tentative="1">
      <w:start w:val="1"/>
      <w:numFmt w:val="bullet"/>
      <w:lvlText w:val=""/>
      <w:lvlJc w:val="left"/>
      <w:pPr>
        <w:ind w:left="2482" w:hanging="360"/>
      </w:pPr>
      <w:rPr>
        <w:rFonts w:ascii="Wingdings" w:hAnsi="Wingdings" w:hint="default"/>
      </w:rPr>
    </w:lvl>
    <w:lvl w:ilvl="3" w:tplc="040C0001" w:tentative="1">
      <w:start w:val="1"/>
      <w:numFmt w:val="bullet"/>
      <w:lvlText w:val=""/>
      <w:lvlJc w:val="left"/>
      <w:pPr>
        <w:ind w:left="3202" w:hanging="360"/>
      </w:pPr>
      <w:rPr>
        <w:rFonts w:ascii="Symbol" w:hAnsi="Symbol" w:hint="default"/>
      </w:rPr>
    </w:lvl>
    <w:lvl w:ilvl="4" w:tplc="040C0003" w:tentative="1">
      <w:start w:val="1"/>
      <w:numFmt w:val="bullet"/>
      <w:lvlText w:val="o"/>
      <w:lvlJc w:val="left"/>
      <w:pPr>
        <w:ind w:left="3922" w:hanging="360"/>
      </w:pPr>
      <w:rPr>
        <w:rFonts w:ascii="Courier New" w:hAnsi="Courier New" w:cs="Courier New" w:hint="default"/>
      </w:rPr>
    </w:lvl>
    <w:lvl w:ilvl="5" w:tplc="040C0005" w:tentative="1">
      <w:start w:val="1"/>
      <w:numFmt w:val="bullet"/>
      <w:lvlText w:val=""/>
      <w:lvlJc w:val="left"/>
      <w:pPr>
        <w:ind w:left="4642" w:hanging="360"/>
      </w:pPr>
      <w:rPr>
        <w:rFonts w:ascii="Wingdings" w:hAnsi="Wingdings" w:hint="default"/>
      </w:rPr>
    </w:lvl>
    <w:lvl w:ilvl="6" w:tplc="040C0001" w:tentative="1">
      <w:start w:val="1"/>
      <w:numFmt w:val="bullet"/>
      <w:lvlText w:val=""/>
      <w:lvlJc w:val="left"/>
      <w:pPr>
        <w:ind w:left="5362" w:hanging="360"/>
      </w:pPr>
      <w:rPr>
        <w:rFonts w:ascii="Symbol" w:hAnsi="Symbol" w:hint="default"/>
      </w:rPr>
    </w:lvl>
    <w:lvl w:ilvl="7" w:tplc="040C0003" w:tentative="1">
      <w:start w:val="1"/>
      <w:numFmt w:val="bullet"/>
      <w:lvlText w:val="o"/>
      <w:lvlJc w:val="left"/>
      <w:pPr>
        <w:ind w:left="6082" w:hanging="360"/>
      </w:pPr>
      <w:rPr>
        <w:rFonts w:ascii="Courier New" w:hAnsi="Courier New" w:cs="Courier New" w:hint="default"/>
      </w:rPr>
    </w:lvl>
    <w:lvl w:ilvl="8" w:tplc="040C0005" w:tentative="1">
      <w:start w:val="1"/>
      <w:numFmt w:val="bullet"/>
      <w:lvlText w:val=""/>
      <w:lvlJc w:val="left"/>
      <w:pPr>
        <w:ind w:left="6802" w:hanging="360"/>
      </w:pPr>
      <w:rPr>
        <w:rFonts w:ascii="Wingdings" w:hAnsi="Wingdings" w:hint="default"/>
      </w:rPr>
    </w:lvl>
  </w:abstractNum>
  <w:abstractNum w:abstractNumId="91" w15:restartNumberingAfterBreak="0">
    <w:nsid w:val="75E75E50"/>
    <w:multiLevelType w:val="multilevel"/>
    <w:tmpl w:val="C59C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7A070B"/>
    <w:multiLevelType w:val="multilevel"/>
    <w:tmpl w:val="A1DAA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875319"/>
    <w:multiLevelType w:val="multilevel"/>
    <w:tmpl w:val="88D02510"/>
    <w:lvl w:ilvl="0">
      <w:start w:val="5"/>
      <w:numFmt w:val="none"/>
      <w:pStyle w:val="Titre1"/>
      <w:suff w:val="space"/>
      <w:lvlText w:val=""/>
      <w:lvlJc w:val="right"/>
      <w:pPr>
        <w:ind w:left="2136" w:hanging="360"/>
      </w:pPr>
      <w:rPr>
        <w:rFonts w:hint="default"/>
      </w:rPr>
    </w:lvl>
    <w:lvl w:ilvl="1">
      <w:start w:val="1"/>
      <w:numFmt w:val="upperRoman"/>
      <w:pStyle w:val="Titre2"/>
      <w:suff w:val="space"/>
      <w:lvlText w:val="%2"/>
      <w:lvlJc w:val="left"/>
      <w:pPr>
        <w:ind w:left="2856" w:hanging="360"/>
      </w:pPr>
    </w:lvl>
    <w:lvl w:ilvl="2">
      <w:start w:val="1"/>
      <w:numFmt w:val="decimal"/>
      <w:pStyle w:val="Titre3"/>
      <w:suff w:val="space"/>
      <w:lvlText w:val="%2.%3"/>
      <w:lvlJc w:val="right"/>
      <w:pPr>
        <w:ind w:left="3576" w:hanging="180"/>
      </w:pPr>
      <w:rPr>
        <w:rFonts w:hint="default"/>
      </w:rPr>
    </w:lvl>
    <w:lvl w:ilvl="3">
      <w:start w:val="1"/>
      <w:numFmt w:val="decimal"/>
      <w:pStyle w:val="Titre4"/>
      <w:suff w:val="space"/>
      <w:lvlText w:val="%2.%3.%4"/>
      <w:lvlJc w:val="left"/>
      <w:pPr>
        <w:ind w:left="4296" w:hanging="360"/>
      </w:pPr>
      <w:rPr>
        <w:rFonts w:hint="default"/>
      </w:rPr>
    </w:lvl>
    <w:lvl w:ilvl="4">
      <w:start w:val="1"/>
      <w:numFmt w:val="lowerLetter"/>
      <w:lvlText w:val="%5."/>
      <w:lvlJc w:val="left"/>
      <w:pPr>
        <w:ind w:left="5016" w:hanging="360"/>
      </w:pPr>
      <w:rPr>
        <w:rFonts w:hint="default"/>
      </w:rPr>
    </w:lvl>
    <w:lvl w:ilvl="5">
      <w:start w:val="1"/>
      <w:numFmt w:val="lowerRoman"/>
      <w:lvlText w:val="%6."/>
      <w:lvlJc w:val="right"/>
      <w:pPr>
        <w:ind w:left="5736" w:hanging="180"/>
      </w:pPr>
      <w:rPr>
        <w:rFonts w:hint="default"/>
      </w:rPr>
    </w:lvl>
    <w:lvl w:ilvl="6">
      <w:start w:val="1"/>
      <w:numFmt w:val="decimal"/>
      <w:lvlText w:val="%7."/>
      <w:lvlJc w:val="left"/>
      <w:pPr>
        <w:ind w:left="6456" w:hanging="360"/>
      </w:pPr>
      <w:rPr>
        <w:rFonts w:hint="default"/>
      </w:rPr>
    </w:lvl>
    <w:lvl w:ilvl="7">
      <w:start w:val="1"/>
      <w:numFmt w:val="lowerLetter"/>
      <w:lvlText w:val="%8."/>
      <w:lvlJc w:val="left"/>
      <w:pPr>
        <w:ind w:left="7176" w:hanging="360"/>
      </w:pPr>
      <w:rPr>
        <w:rFonts w:hint="default"/>
      </w:rPr>
    </w:lvl>
    <w:lvl w:ilvl="8">
      <w:start w:val="1"/>
      <w:numFmt w:val="lowerRoman"/>
      <w:lvlText w:val="%9."/>
      <w:lvlJc w:val="right"/>
      <w:pPr>
        <w:ind w:left="7896" w:hanging="180"/>
      </w:pPr>
      <w:rPr>
        <w:rFonts w:hint="default"/>
      </w:rPr>
    </w:lvl>
  </w:abstractNum>
  <w:abstractNum w:abstractNumId="94" w15:restartNumberingAfterBreak="0">
    <w:nsid w:val="78313DFC"/>
    <w:multiLevelType w:val="hybridMultilevel"/>
    <w:tmpl w:val="3B58EA26"/>
    <w:lvl w:ilvl="0" w:tplc="040C0001">
      <w:start w:val="1"/>
      <w:numFmt w:val="bullet"/>
      <w:lvlText w:val=""/>
      <w:lvlJc w:val="left"/>
      <w:pPr>
        <w:ind w:left="864" w:hanging="360"/>
      </w:pPr>
      <w:rPr>
        <w:rFonts w:ascii="Symbol" w:hAnsi="Symbol" w:hint="default"/>
      </w:rPr>
    </w:lvl>
    <w:lvl w:ilvl="1" w:tplc="040C0003">
      <w:start w:val="1"/>
      <w:numFmt w:val="bullet"/>
      <w:lvlText w:val="o"/>
      <w:lvlJc w:val="left"/>
      <w:pPr>
        <w:ind w:left="1584" w:hanging="360"/>
      </w:pPr>
      <w:rPr>
        <w:rFonts w:ascii="Courier New" w:hAnsi="Courier New" w:cs="Courier New" w:hint="default"/>
      </w:rPr>
    </w:lvl>
    <w:lvl w:ilvl="2" w:tplc="040C0005" w:tentative="1">
      <w:start w:val="1"/>
      <w:numFmt w:val="bullet"/>
      <w:lvlText w:val=""/>
      <w:lvlJc w:val="left"/>
      <w:pPr>
        <w:ind w:left="2304" w:hanging="360"/>
      </w:pPr>
      <w:rPr>
        <w:rFonts w:ascii="Wingdings" w:hAnsi="Wingdings" w:hint="default"/>
      </w:rPr>
    </w:lvl>
    <w:lvl w:ilvl="3" w:tplc="040C0001" w:tentative="1">
      <w:start w:val="1"/>
      <w:numFmt w:val="bullet"/>
      <w:lvlText w:val=""/>
      <w:lvlJc w:val="left"/>
      <w:pPr>
        <w:ind w:left="3024" w:hanging="360"/>
      </w:pPr>
      <w:rPr>
        <w:rFonts w:ascii="Symbol" w:hAnsi="Symbol" w:hint="default"/>
      </w:rPr>
    </w:lvl>
    <w:lvl w:ilvl="4" w:tplc="040C0003" w:tentative="1">
      <w:start w:val="1"/>
      <w:numFmt w:val="bullet"/>
      <w:lvlText w:val="o"/>
      <w:lvlJc w:val="left"/>
      <w:pPr>
        <w:ind w:left="3744" w:hanging="360"/>
      </w:pPr>
      <w:rPr>
        <w:rFonts w:ascii="Courier New" w:hAnsi="Courier New" w:cs="Courier New" w:hint="default"/>
      </w:rPr>
    </w:lvl>
    <w:lvl w:ilvl="5" w:tplc="040C0005" w:tentative="1">
      <w:start w:val="1"/>
      <w:numFmt w:val="bullet"/>
      <w:lvlText w:val=""/>
      <w:lvlJc w:val="left"/>
      <w:pPr>
        <w:ind w:left="4464" w:hanging="360"/>
      </w:pPr>
      <w:rPr>
        <w:rFonts w:ascii="Wingdings" w:hAnsi="Wingdings" w:hint="default"/>
      </w:rPr>
    </w:lvl>
    <w:lvl w:ilvl="6" w:tplc="040C0001" w:tentative="1">
      <w:start w:val="1"/>
      <w:numFmt w:val="bullet"/>
      <w:lvlText w:val=""/>
      <w:lvlJc w:val="left"/>
      <w:pPr>
        <w:ind w:left="5184" w:hanging="360"/>
      </w:pPr>
      <w:rPr>
        <w:rFonts w:ascii="Symbol" w:hAnsi="Symbol" w:hint="default"/>
      </w:rPr>
    </w:lvl>
    <w:lvl w:ilvl="7" w:tplc="040C0003" w:tentative="1">
      <w:start w:val="1"/>
      <w:numFmt w:val="bullet"/>
      <w:lvlText w:val="o"/>
      <w:lvlJc w:val="left"/>
      <w:pPr>
        <w:ind w:left="5904" w:hanging="360"/>
      </w:pPr>
      <w:rPr>
        <w:rFonts w:ascii="Courier New" w:hAnsi="Courier New" w:cs="Courier New" w:hint="default"/>
      </w:rPr>
    </w:lvl>
    <w:lvl w:ilvl="8" w:tplc="040C0005" w:tentative="1">
      <w:start w:val="1"/>
      <w:numFmt w:val="bullet"/>
      <w:lvlText w:val=""/>
      <w:lvlJc w:val="left"/>
      <w:pPr>
        <w:ind w:left="6624" w:hanging="360"/>
      </w:pPr>
      <w:rPr>
        <w:rFonts w:ascii="Wingdings" w:hAnsi="Wingdings" w:hint="default"/>
      </w:rPr>
    </w:lvl>
  </w:abstractNum>
  <w:abstractNum w:abstractNumId="95" w15:restartNumberingAfterBreak="0">
    <w:nsid w:val="790B797C"/>
    <w:multiLevelType w:val="multilevel"/>
    <w:tmpl w:val="B90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B50919"/>
    <w:multiLevelType w:val="multilevel"/>
    <w:tmpl w:val="5AE0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987404">
    <w:abstractNumId w:val="80"/>
  </w:num>
  <w:num w:numId="2" w16cid:durableId="34263056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5721687">
    <w:abstractNumId w:val="84"/>
  </w:num>
  <w:num w:numId="4" w16cid:durableId="2023780139">
    <w:abstractNumId w:val="7"/>
  </w:num>
  <w:num w:numId="5" w16cid:durableId="1943368459">
    <w:abstractNumId w:val="64"/>
  </w:num>
  <w:num w:numId="6" w16cid:durableId="180165156">
    <w:abstractNumId w:val="54"/>
  </w:num>
  <w:num w:numId="7" w16cid:durableId="1275862704">
    <w:abstractNumId w:val="59"/>
  </w:num>
  <w:num w:numId="8" w16cid:durableId="952057964">
    <w:abstractNumId w:val="33"/>
  </w:num>
  <w:num w:numId="9" w16cid:durableId="2146728725">
    <w:abstractNumId w:val="39"/>
  </w:num>
  <w:num w:numId="10" w16cid:durableId="307512696">
    <w:abstractNumId w:val="47"/>
  </w:num>
  <w:num w:numId="11" w16cid:durableId="866066557">
    <w:abstractNumId w:val="87"/>
  </w:num>
  <w:num w:numId="12" w16cid:durableId="436604852">
    <w:abstractNumId w:val="27"/>
  </w:num>
  <w:num w:numId="13" w16cid:durableId="1395271829">
    <w:abstractNumId w:val="43"/>
  </w:num>
  <w:num w:numId="14" w16cid:durableId="127363672">
    <w:abstractNumId w:val="93"/>
  </w:num>
  <w:num w:numId="15" w16cid:durableId="1626235487">
    <w:abstractNumId w:val="78"/>
  </w:num>
  <w:num w:numId="16" w16cid:durableId="367798020">
    <w:abstractNumId w:val="30"/>
  </w:num>
  <w:num w:numId="17" w16cid:durableId="1416438605">
    <w:abstractNumId w:val="31"/>
  </w:num>
  <w:num w:numId="18" w16cid:durableId="457727457">
    <w:abstractNumId w:val="2"/>
  </w:num>
  <w:num w:numId="19" w16cid:durableId="1006787577">
    <w:abstractNumId w:val="93"/>
  </w:num>
  <w:num w:numId="20" w16cid:durableId="373236153">
    <w:abstractNumId w:val="69"/>
  </w:num>
  <w:num w:numId="21" w16cid:durableId="1710691009">
    <w:abstractNumId w:val="36"/>
  </w:num>
  <w:num w:numId="22" w16cid:durableId="1938754393">
    <w:abstractNumId w:val="6"/>
  </w:num>
  <w:num w:numId="23" w16cid:durableId="751002451">
    <w:abstractNumId w:val="9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90475572">
    <w:abstractNumId w:val="24"/>
  </w:num>
  <w:num w:numId="25" w16cid:durableId="1688869714">
    <w:abstractNumId w:val="71"/>
  </w:num>
  <w:num w:numId="26" w16cid:durableId="869925215">
    <w:abstractNumId w:val="58"/>
  </w:num>
  <w:num w:numId="27" w16cid:durableId="431319111">
    <w:abstractNumId w:val="48"/>
  </w:num>
  <w:num w:numId="28" w16cid:durableId="1220902017">
    <w:abstractNumId w:val="40"/>
  </w:num>
  <w:num w:numId="29" w16cid:durableId="777024499">
    <w:abstractNumId w:val="86"/>
  </w:num>
  <w:num w:numId="30" w16cid:durableId="936132224">
    <w:abstractNumId w:val="88"/>
  </w:num>
  <w:num w:numId="31" w16cid:durableId="1473598423">
    <w:abstractNumId w:val="18"/>
  </w:num>
  <w:num w:numId="32" w16cid:durableId="1855726204">
    <w:abstractNumId w:val="23"/>
  </w:num>
  <w:num w:numId="33" w16cid:durableId="647782128">
    <w:abstractNumId w:val="89"/>
  </w:num>
  <w:num w:numId="34" w16cid:durableId="1148594957">
    <w:abstractNumId w:val="61"/>
  </w:num>
  <w:num w:numId="35" w16cid:durableId="1412241360">
    <w:abstractNumId w:val="50"/>
  </w:num>
  <w:num w:numId="36" w16cid:durableId="355082439">
    <w:abstractNumId w:val="37"/>
  </w:num>
  <w:num w:numId="37" w16cid:durableId="1557549060">
    <w:abstractNumId w:val="38"/>
  </w:num>
  <w:num w:numId="38" w16cid:durableId="1492017865">
    <w:abstractNumId w:val="1"/>
  </w:num>
  <w:num w:numId="39" w16cid:durableId="1284847277">
    <w:abstractNumId w:val="56"/>
  </w:num>
  <w:num w:numId="40" w16cid:durableId="1931232206">
    <w:abstractNumId w:val="9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495477">
    <w:abstractNumId w:val="10"/>
  </w:num>
  <w:num w:numId="42" w16cid:durableId="1432580964">
    <w:abstractNumId w:val="5"/>
  </w:num>
  <w:num w:numId="43" w16cid:durableId="1422024451">
    <w:abstractNumId w:val="41"/>
  </w:num>
  <w:num w:numId="44" w16cid:durableId="176503147">
    <w:abstractNumId w:val="4"/>
  </w:num>
  <w:num w:numId="45" w16cid:durableId="1163740775">
    <w:abstractNumId w:val="35"/>
  </w:num>
  <w:num w:numId="46" w16cid:durableId="2127039499">
    <w:abstractNumId w:val="62"/>
  </w:num>
  <w:num w:numId="47" w16cid:durableId="1211377669">
    <w:abstractNumId w:val="3"/>
  </w:num>
  <w:num w:numId="48" w16cid:durableId="1815947890">
    <w:abstractNumId w:val="0"/>
  </w:num>
  <w:num w:numId="49" w16cid:durableId="641689530">
    <w:abstractNumId w:val="8"/>
  </w:num>
  <w:num w:numId="50" w16cid:durableId="1478566773">
    <w:abstractNumId w:val="90"/>
  </w:num>
  <w:num w:numId="51" w16cid:durableId="943154341">
    <w:abstractNumId w:val="65"/>
  </w:num>
  <w:num w:numId="52" w16cid:durableId="803818082">
    <w:abstractNumId w:val="77"/>
  </w:num>
  <w:num w:numId="53" w16cid:durableId="1424230081">
    <w:abstractNumId w:val="57"/>
  </w:num>
  <w:num w:numId="54" w16cid:durableId="659113532">
    <w:abstractNumId w:val="25"/>
  </w:num>
  <w:num w:numId="55" w16cid:durableId="194850686">
    <w:abstractNumId w:val="45"/>
  </w:num>
  <w:num w:numId="56" w16cid:durableId="2097894339">
    <w:abstractNumId w:val="25"/>
    <w:lvlOverride w:ilvl="0">
      <w:startOverride w:val="1"/>
    </w:lvlOverride>
  </w:num>
  <w:num w:numId="57" w16cid:durableId="1410689375">
    <w:abstractNumId w:val="25"/>
    <w:lvlOverride w:ilvl="0">
      <w:startOverride w:val="1"/>
    </w:lvlOverride>
  </w:num>
  <w:num w:numId="58" w16cid:durableId="503472133">
    <w:abstractNumId w:val="25"/>
    <w:lvlOverride w:ilvl="0">
      <w:startOverride w:val="1"/>
    </w:lvlOverride>
  </w:num>
  <w:num w:numId="59" w16cid:durableId="1199273602">
    <w:abstractNumId w:val="25"/>
    <w:lvlOverride w:ilvl="0">
      <w:startOverride w:val="1"/>
    </w:lvlOverride>
  </w:num>
  <w:num w:numId="60" w16cid:durableId="1378890184">
    <w:abstractNumId w:val="16"/>
  </w:num>
  <w:num w:numId="61" w16cid:durableId="128209362">
    <w:abstractNumId w:val="9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08169020">
    <w:abstractNumId w:val="9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779908532">
    <w:abstractNumId w:val="67"/>
  </w:num>
  <w:num w:numId="64" w16cid:durableId="2140564855">
    <w:abstractNumId w:val="16"/>
  </w:num>
  <w:num w:numId="65" w16cid:durableId="1211191568">
    <w:abstractNumId w:val="9"/>
  </w:num>
  <w:num w:numId="66" w16cid:durableId="287515670">
    <w:abstractNumId w:val="29"/>
  </w:num>
  <w:num w:numId="67" w16cid:durableId="1359501266">
    <w:abstractNumId w:val="75"/>
  </w:num>
  <w:num w:numId="68" w16cid:durableId="2008173408">
    <w:abstractNumId w:val="94"/>
  </w:num>
  <w:num w:numId="69" w16cid:durableId="759644370">
    <w:abstractNumId w:val="11"/>
  </w:num>
  <w:num w:numId="70" w16cid:durableId="1031489911">
    <w:abstractNumId w:val="28"/>
  </w:num>
  <w:num w:numId="71" w16cid:durableId="494075972">
    <w:abstractNumId w:val="52"/>
  </w:num>
  <w:num w:numId="72" w16cid:durableId="283654051">
    <w:abstractNumId w:val="32"/>
  </w:num>
  <w:num w:numId="73" w16cid:durableId="22631346">
    <w:abstractNumId w:val="91"/>
  </w:num>
  <w:num w:numId="74" w16cid:durableId="344868850">
    <w:abstractNumId w:val="60"/>
  </w:num>
  <w:num w:numId="75" w16cid:durableId="1820228511">
    <w:abstractNumId w:val="14"/>
  </w:num>
  <w:num w:numId="76" w16cid:durableId="647125895">
    <w:abstractNumId w:val="68"/>
  </w:num>
  <w:num w:numId="77" w16cid:durableId="587883546">
    <w:abstractNumId w:val="13"/>
  </w:num>
  <w:num w:numId="78" w16cid:durableId="1854296155">
    <w:abstractNumId w:val="21"/>
  </w:num>
  <w:num w:numId="79" w16cid:durableId="1616908874">
    <w:abstractNumId w:val="72"/>
  </w:num>
  <w:num w:numId="80" w16cid:durableId="65077249">
    <w:abstractNumId w:val="92"/>
  </w:num>
  <w:num w:numId="81" w16cid:durableId="1866285680">
    <w:abstractNumId w:val="15"/>
  </w:num>
  <w:num w:numId="82" w16cid:durableId="1030230401">
    <w:abstractNumId w:val="20"/>
  </w:num>
  <w:num w:numId="83" w16cid:durableId="1854489621">
    <w:abstractNumId w:val="83"/>
  </w:num>
  <w:num w:numId="84" w16cid:durableId="1096679940">
    <w:abstractNumId w:val="17"/>
  </w:num>
  <w:num w:numId="85" w16cid:durableId="826364369">
    <w:abstractNumId w:val="74"/>
  </w:num>
  <w:num w:numId="86" w16cid:durableId="1791628144">
    <w:abstractNumId w:val="22"/>
  </w:num>
  <w:num w:numId="87" w16cid:durableId="2088452522">
    <w:abstractNumId w:val="34"/>
  </w:num>
  <w:num w:numId="88" w16cid:durableId="14768680">
    <w:abstractNumId w:val="79"/>
  </w:num>
  <w:num w:numId="89" w16cid:durableId="1401059340">
    <w:abstractNumId w:val="95"/>
  </w:num>
  <w:num w:numId="90" w16cid:durableId="297103464">
    <w:abstractNumId w:val="42"/>
  </w:num>
  <w:num w:numId="91" w16cid:durableId="388113281">
    <w:abstractNumId w:val="44"/>
  </w:num>
  <w:num w:numId="92" w16cid:durableId="313341080">
    <w:abstractNumId w:val="70"/>
  </w:num>
  <w:num w:numId="93" w16cid:durableId="741370949">
    <w:abstractNumId w:val="96"/>
  </w:num>
  <w:num w:numId="94" w16cid:durableId="173767299">
    <w:abstractNumId w:val="51"/>
  </w:num>
  <w:num w:numId="95" w16cid:durableId="1354961565">
    <w:abstractNumId w:val="55"/>
  </w:num>
  <w:num w:numId="96" w16cid:durableId="696347556">
    <w:abstractNumId w:val="46"/>
  </w:num>
  <w:num w:numId="97" w16cid:durableId="1270626005">
    <w:abstractNumId w:val="12"/>
  </w:num>
  <w:num w:numId="98" w16cid:durableId="1465729245">
    <w:abstractNumId w:val="26"/>
  </w:num>
  <w:num w:numId="99" w16cid:durableId="634332475">
    <w:abstractNumId w:val="85"/>
  </w:num>
  <w:num w:numId="100" w16cid:durableId="662658361">
    <w:abstractNumId w:val="19"/>
  </w:num>
  <w:num w:numId="101" w16cid:durableId="803041843">
    <w:abstractNumId w:val="63"/>
  </w:num>
  <w:num w:numId="102" w16cid:durableId="1367677265">
    <w:abstractNumId w:val="73"/>
  </w:num>
  <w:num w:numId="103" w16cid:durableId="2021807789">
    <w:abstractNumId w:val="76"/>
  </w:num>
  <w:num w:numId="104" w16cid:durableId="863714493">
    <w:abstractNumId w:val="53"/>
  </w:num>
  <w:num w:numId="105" w16cid:durableId="294262631">
    <w:abstractNumId w:val="81"/>
  </w:num>
  <w:num w:numId="106" w16cid:durableId="453905920">
    <w:abstractNumId w:val="49"/>
  </w:num>
  <w:num w:numId="107" w16cid:durableId="1344160247">
    <w:abstractNumId w:val="82"/>
  </w:num>
  <w:num w:numId="108" w16cid:durableId="1027753169">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48F"/>
    <w:rsid w:val="00000C71"/>
    <w:rsid w:val="00002009"/>
    <w:rsid w:val="00002808"/>
    <w:rsid w:val="00004893"/>
    <w:rsid w:val="00004A40"/>
    <w:rsid w:val="00011C8C"/>
    <w:rsid w:val="0001267F"/>
    <w:rsid w:val="00013E64"/>
    <w:rsid w:val="000140C6"/>
    <w:rsid w:val="00014CD2"/>
    <w:rsid w:val="00015644"/>
    <w:rsid w:val="000172EB"/>
    <w:rsid w:val="00017872"/>
    <w:rsid w:val="00021921"/>
    <w:rsid w:val="00021F48"/>
    <w:rsid w:val="00022DE8"/>
    <w:rsid w:val="00022EDA"/>
    <w:rsid w:val="000235BD"/>
    <w:rsid w:val="00023698"/>
    <w:rsid w:val="000239D7"/>
    <w:rsid w:val="00023D95"/>
    <w:rsid w:val="00024BE2"/>
    <w:rsid w:val="000278CE"/>
    <w:rsid w:val="00030CA0"/>
    <w:rsid w:val="00030CBF"/>
    <w:rsid w:val="00032185"/>
    <w:rsid w:val="00033396"/>
    <w:rsid w:val="0003390F"/>
    <w:rsid w:val="000345C8"/>
    <w:rsid w:val="0003631D"/>
    <w:rsid w:val="000373BB"/>
    <w:rsid w:val="00037AD5"/>
    <w:rsid w:val="00040EEB"/>
    <w:rsid w:val="00041593"/>
    <w:rsid w:val="00041826"/>
    <w:rsid w:val="00042E9C"/>
    <w:rsid w:val="000438C3"/>
    <w:rsid w:val="0004472E"/>
    <w:rsid w:val="00044AA7"/>
    <w:rsid w:val="000454B9"/>
    <w:rsid w:val="00045D2C"/>
    <w:rsid w:val="00045FF3"/>
    <w:rsid w:val="00046854"/>
    <w:rsid w:val="00047D83"/>
    <w:rsid w:val="00051FDF"/>
    <w:rsid w:val="00052317"/>
    <w:rsid w:val="00052602"/>
    <w:rsid w:val="00052DE6"/>
    <w:rsid w:val="00053509"/>
    <w:rsid w:val="000539E7"/>
    <w:rsid w:val="00055408"/>
    <w:rsid w:val="00055FD6"/>
    <w:rsid w:val="000566FC"/>
    <w:rsid w:val="00060D33"/>
    <w:rsid w:val="00060E14"/>
    <w:rsid w:val="00062751"/>
    <w:rsid w:val="000628FF"/>
    <w:rsid w:val="000639F6"/>
    <w:rsid w:val="00064167"/>
    <w:rsid w:val="00066D33"/>
    <w:rsid w:val="0006764F"/>
    <w:rsid w:val="00067D66"/>
    <w:rsid w:val="0007106B"/>
    <w:rsid w:val="00071775"/>
    <w:rsid w:val="000720E6"/>
    <w:rsid w:val="00073385"/>
    <w:rsid w:val="00073843"/>
    <w:rsid w:val="00073D1A"/>
    <w:rsid w:val="00075AA1"/>
    <w:rsid w:val="00076209"/>
    <w:rsid w:val="00076839"/>
    <w:rsid w:val="0007754B"/>
    <w:rsid w:val="00077E5A"/>
    <w:rsid w:val="0008070D"/>
    <w:rsid w:val="000809FC"/>
    <w:rsid w:val="00083DA7"/>
    <w:rsid w:val="00084694"/>
    <w:rsid w:val="00084AA3"/>
    <w:rsid w:val="000850E8"/>
    <w:rsid w:val="0008683D"/>
    <w:rsid w:val="00090FBF"/>
    <w:rsid w:val="00091CC4"/>
    <w:rsid w:val="00092125"/>
    <w:rsid w:val="000925AC"/>
    <w:rsid w:val="00092E3E"/>
    <w:rsid w:val="00093A99"/>
    <w:rsid w:val="00096AE1"/>
    <w:rsid w:val="00096FD9"/>
    <w:rsid w:val="00097DDF"/>
    <w:rsid w:val="000A2DE7"/>
    <w:rsid w:val="000A2E16"/>
    <w:rsid w:val="000A4211"/>
    <w:rsid w:val="000A4478"/>
    <w:rsid w:val="000A4AA5"/>
    <w:rsid w:val="000A55C0"/>
    <w:rsid w:val="000A5F2D"/>
    <w:rsid w:val="000A60C9"/>
    <w:rsid w:val="000A738A"/>
    <w:rsid w:val="000B1281"/>
    <w:rsid w:val="000B31B4"/>
    <w:rsid w:val="000B48D4"/>
    <w:rsid w:val="000B5444"/>
    <w:rsid w:val="000B6198"/>
    <w:rsid w:val="000B6322"/>
    <w:rsid w:val="000B7030"/>
    <w:rsid w:val="000B76D6"/>
    <w:rsid w:val="000C0F92"/>
    <w:rsid w:val="000C0FF6"/>
    <w:rsid w:val="000C1313"/>
    <w:rsid w:val="000C2136"/>
    <w:rsid w:val="000C2956"/>
    <w:rsid w:val="000C2E9E"/>
    <w:rsid w:val="000C435E"/>
    <w:rsid w:val="000C519E"/>
    <w:rsid w:val="000C6709"/>
    <w:rsid w:val="000C68BB"/>
    <w:rsid w:val="000D010D"/>
    <w:rsid w:val="000D0C4D"/>
    <w:rsid w:val="000D10C8"/>
    <w:rsid w:val="000D1936"/>
    <w:rsid w:val="000D277E"/>
    <w:rsid w:val="000D27C7"/>
    <w:rsid w:val="000D2DFF"/>
    <w:rsid w:val="000D316D"/>
    <w:rsid w:val="000D3D8D"/>
    <w:rsid w:val="000D4AA9"/>
    <w:rsid w:val="000D565F"/>
    <w:rsid w:val="000D6526"/>
    <w:rsid w:val="000D674D"/>
    <w:rsid w:val="000D6BB6"/>
    <w:rsid w:val="000D7067"/>
    <w:rsid w:val="000D709D"/>
    <w:rsid w:val="000E1ECD"/>
    <w:rsid w:val="000E3415"/>
    <w:rsid w:val="000E3F92"/>
    <w:rsid w:val="000E403C"/>
    <w:rsid w:val="000E4D0E"/>
    <w:rsid w:val="000E53EC"/>
    <w:rsid w:val="000E5889"/>
    <w:rsid w:val="000E645C"/>
    <w:rsid w:val="000E6B4C"/>
    <w:rsid w:val="000E7182"/>
    <w:rsid w:val="000E7732"/>
    <w:rsid w:val="000F0268"/>
    <w:rsid w:val="000F05BA"/>
    <w:rsid w:val="000F0875"/>
    <w:rsid w:val="000F0BD3"/>
    <w:rsid w:val="000F0BD9"/>
    <w:rsid w:val="000F1239"/>
    <w:rsid w:val="000F3A99"/>
    <w:rsid w:val="000F3BA2"/>
    <w:rsid w:val="000F408D"/>
    <w:rsid w:val="000F4F7E"/>
    <w:rsid w:val="000F5236"/>
    <w:rsid w:val="000F7FD3"/>
    <w:rsid w:val="001003B9"/>
    <w:rsid w:val="0010114E"/>
    <w:rsid w:val="00101D74"/>
    <w:rsid w:val="00103958"/>
    <w:rsid w:val="00104284"/>
    <w:rsid w:val="001046AC"/>
    <w:rsid w:val="0010553E"/>
    <w:rsid w:val="001073E2"/>
    <w:rsid w:val="0010768A"/>
    <w:rsid w:val="001102A1"/>
    <w:rsid w:val="00110CBD"/>
    <w:rsid w:val="00111074"/>
    <w:rsid w:val="001114ED"/>
    <w:rsid w:val="00111B5F"/>
    <w:rsid w:val="001121A1"/>
    <w:rsid w:val="0011240E"/>
    <w:rsid w:val="00112631"/>
    <w:rsid w:val="00112F2F"/>
    <w:rsid w:val="00113343"/>
    <w:rsid w:val="001144E3"/>
    <w:rsid w:val="001145FA"/>
    <w:rsid w:val="0011463D"/>
    <w:rsid w:val="00114845"/>
    <w:rsid w:val="0011691E"/>
    <w:rsid w:val="001175E3"/>
    <w:rsid w:val="00117E79"/>
    <w:rsid w:val="00117EBA"/>
    <w:rsid w:val="001208DC"/>
    <w:rsid w:val="0012198F"/>
    <w:rsid w:val="00123D3F"/>
    <w:rsid w:val="00125D83"/>
    <w:rsid w:val="001271F1"/>
    <w:rsid w:val="001278DD"/>
    <w:rsid w:val="00127AA2"/>
    <w:rsid w:val="0013080E"/>
    <w:rsid w:val="00131D59"/>
    <w:rsid w:val="00132610"/>
    <w:rsid w:val="00132965"/>
    <w:rsid w:val="001363CE"/>
    <w:rsid w:val="00136702"/>
    <w:rsid w:val="0013676B"/>
    <w:rsid w:val="001368D1"/>
    <w:rsid w:val="00136C78"/>
    <w:rsid w:val="00137312"/>
    <w:rsid w:val="001375A8"/>
    <w:rsid w:val="00137B2C"/>
    <w:rsid w:val="00137C20"/>
    <w:rsid w:val="00140E6D"/>
    <w:rsid w:val="001432F9"/>
    <w:rsid w:val="00146343"/>
    <w:rsid w:val="00146480"/>
    <w:rsid w:val="00146946"/>
    <w:rsid w:val="00146C82"/>
    <w:rsid w:val="00146D9E"/>
    <w:rsid w:val="001500FD"/>
    <w:rsid w:val="0015064B"/>
    <w:rsid w:val="001507E5"/>
    <w:rsid w:val="00150816"/>
    <w:rsid w:val="00150D9A"/>
    <w:rsid w:val="00152715"/>
    <w:rsid w:val="00152AF4"/>
    <w:rsid w:val="001540C7"/>
    <w:rsid w:val="00154550"/>
    <w:rsid w:val="0015492C"/>
    <w:rsid w:val="00154E3A"/>
    <w:rsid w:val="0016097E"/>
    <w:rsid w:val="00160E51"/>
    <w:rsid w:val="001614F4"/>
    <w:rsid w:val="001633CB"/>
    <w:rsid w:val="00164EC3"/>
    <w:rsid w:val="0016560E"/>
    <w:rsid w:val="00165E9E"/>
    <w:rsid w:val="00166833"/>
    <w:rsid w:val="00170859"/>
    <w:rsid w:val="001709FD"/>
    <w:rsid w:val="00170D66"/>
    <w:rsid w:val="001719FE"/>
    <w:rsid w:val="00171FC6"/>
    <w:rsid w:val="001721A7"/>
    <w:rsid w:val="001722B9"/>
    <w:rsid w:val="001723AE"/>
    <w:rsid w:val="0017317E"/>
    <w:rsid w:val="00174AC6"/>
    <w:rsid w:val="00174B02"/>
    <w:rsid w:val="0017533A"/>
    <w:rsid w:val="00175F6C"/>
    <w:rsid w:val="00176F54"/>
    <w:rsid w:val="00176F67"/>
    <w:rsid w:val="0017702A"/>
    <w:rsid w:val="001776D5"/>
    <w:rsid w:val="00177E3F"/>
    <w:rsid w:val="001803C0"/>
    <w:rsid w:val="00180576"/>
    <w:rsid w:val="00183ADC"/>
    <w:rsid w:val="00184BDA"/>
    <w:rsid w:val="00185384"/>
    <w:rsid w:val="001858C9"/>
    <w:rsid w:val="00186CB4"/>
    <w:rsid w:val="00190262"/>
    <w:rsid w:val="001902C6"/>
    <w:rsid w:val="001907D9"/>
    <w:rsid w:val="00191432"/>
    <w:rsid w:val="00191902"/>
    <w:rsid w:val="001923AF"/>
    <w:rsid w:val="001938E4"/>
    <w:rsid w:val="00193C1C"/>
    <w:rsid w:val="0019411C"/>
    <w:rsid w:val="00194C39"/>
    <w:rsid w:val="00194DC8"/>
    <w:rsid w:val="00194F77"/>
    <w:rsid w:val="0019539A"/>
    <w:rsid w:val="00196D22"/>
    <w:rsid w:val="001A0FA1"/>
    <w:rsid w:val="001A1F0A"/>
    <w:rsid w:val="001A23AC"/>
    <w:rsid w:val="001A3286"/>
    <w:rsid w:val="001A45B1"/>
    <w:rsid w:val="001A4AC2"/>
    <w:rsid w:val="001A4CFB"/>
    <w:rsid w:val="001A6E52"/>
    <w:rsid w:val="001B176D"/>
    <w:rsid w:val="001B1C50"/>
    <w:rsid w:val="001B2618"/>
    <w:rsid w:val="001B2B1E"/>
    <w:rsid w:val="001B3A19"/>
    <w:rsid w:val="001B474C"/>
    <w:rsid w:val="001B54FB"/>
    <w:rsid w:val="001B57B0"/>
    <w:rsid w:val="001B5B4B"/>
    <w:rsid w:val="001B6185"/>
    <w:rsid w:val="001B67A5"/>
    <w:rsid w:val="001B6F77"/>
    <w:rsid w:val="001B7E18"/>
    <w:rsid w:val="001C05E9"/>
    <w:rsid w:val="001C09D0"/>
    <w:rsid w:val="001C1097"/>
    <w:rsid w:val="001C1EE1"/>
    <w:rsid w:val="001C29B9"/>
    <w:rsid w:val="001C4505"/>
    <w:rsid w:val="001C4CAC"/>
    <w:rsid w:val="001C5574"/>
    <w:rsid w:val="001C5B8B"/>
    <w:rsid w:val="001C6D25"/>
    <w:rsid w:val="001C76A2"/>
    <w:rsid w:val="001D0BD6"/>
    <w:rsid w:val="001D2D08"/>
    <w:rsid w:val="001D40BB"/>
    <w:rsid w:val="001D534A"/>
    <w:rsid w:val="001D5FA5"/>
    <w:rsid w:val="001D65BB"/>
    <w:rsid w:val="001D75BF"/>
    <w:rsid w:val="001E0F6A"/>
    <w:rsid w:val="001E11C4"/>
    <w:rsid w:val="001E17A9"/>
    <w:rsid w:val="001E279D"/>
    <w:rsid w:val="001E2D49"/>
    <w:rsid w:val="001E3316"/>
    <w:rsid w:val="001E3B34"/>
    <w:rsid w:val="001E6258"/>
    <w:rsid w:val="001E66D0"/>
    <w:rsid w:val="001E7DF0"/>
    <w:rsid w:val="001F13C3"/>
    <w:rsid w:val="001F304F"/>
    <w:rsid w:val="001F322A"/>
    <w:rsid w:val="001F56DF"/>
    <w:rsid w:val="001F5B55"/>
    <w:rsid w:val="001F5D9B"/>
    <w:rsid w:val="001F6730"/>
    <w:rsid w:val="001F67CD"/>
    <w:rsid w:val="002005D1"/>
    <w:rsid w:val="00200610"/>
    <w:rsid w:val="00201356"/>
    <w:rsid w:val="0020141E"/>
    <w:rsid w:val="002027C8"/>
    <w:rsid w:val="00203255"/>
    <w:rsid w:val="002048A9"/>
    <w:rsid w:val="00204D07"/>
    <w:rsid w:val="0020519C"/>
    <w:rsid w:val="00205733"/>
    <w:rsid w:val="00205825"/>
    <w:rsid w:val="00206276"/>
    <w:rsid w:val="00206D89"/>
    <w:rsid w:val="00212E42"/>
    <w:rsid w:val="00213065"/>
    <w:rsid w:val="0021306A"/>
    <w:rsid w:val="00215598"/>
    <w:rsid w:val="0021723A"/>
    <w:rsid w:val="00217898"/>
    <w:rsid w:val="0022017C"/>
    <w:rsid w:val="002214A0"/>
    <w:rsid w:val="0022251C"/>
    <w:rsid w:val="002232FD"/>
    <w:rsid w:val="002252EA"/>
    <w:rsid w:val="00225F7F"/>
    <w:rsid w:val="00230242"/>
    <w:rsid w:val="002305D8"/>
    <w:rsid w:val="00231912"/>
    <w:rsid w:val="00233482"/>
    <w:rsid w:val="00234DA9"/>
    <w:rsid w:val="002362CB"/>
    <w:rsid w:val="00236426"/>
    <w:rsid w:val="002379E9"/>
    <w:rsid w:val="00237EBB"/>
    <w:rsid w:val="00240262"/>
    <w:rsid w:val="002413CC"/>
    <w:rsid w:val="00241CEE"/>
    <w:rsid w:val="002431D3"/>
    <w:rsid w:val="0024384F"/>
    <w:rsid w:val="0024539C"/>
    <w:rsid w:val="00246AD7"/>
    <w:rsid w:val="0024781B"/>
    <w:rsid w:val="00247939"/>
    <w:rsid w:val="00247F5F"/>
    <w:rsid w:val="00251053"/>
    <w:rsid w:val="002513A4"/>
    <w:rsid w:val="0025189B"/>
    <w:rsid w:val="00251AA8"/>
    <w:rsid w:val="002524FB"/>
    <w:rsid w:val="00253257"/>
    <w:rsid w:val="002537A6"/>
    <w:rsid w:val="00253AE5"/>
    <w:rsid w:val="00255729"/>
    <w:rsid w:val="00256A00"/>
    <w:rsid w:val="00256A22"/>
    <w:rsid w:val="002605F7"/>
    <w:rsid w:val="00260A67"/>
    <w:rsid w:val="0026113D"/>
    <w:rsid w:val="00261628"/>
    <w:rsid w:val="002623FE"/>
    <w:rsid w:val="00264524"/>
    <w:rsid w:val="0026531C"/>
    <w:rsid w:val="002659E3"/>
    <w:rsid w:val="00265E57"/>
    <w:rsid w:val="00265FC6"/>
    <w:rsid w:val="00265FD7"/>
    <w:rsid w:val="002660B2"/>
    <w:rsid w:val="0026656B"/>
    <w:rsid w:val="00266F92"/>
    <w:rsid w:val="00266F99"/>
    <w:rsid w:val="00267D6D"/>
    <w:rsid w:val="002709D7"/>
    <w:rsid w:val="00270BD4"/>
    <w:rsid w:val="00271336"/>
    <w:rsid w:val="002736DA"/>
    <w:rsid w:val="00273936"/>
    <w:rsid w:val="00277004"/>
    <w:rsid w:val="00277107"/>
    <w:rsid w:val="002810A5"/>
    <w:rsid w:val="002814C9"/>
    <w:rsid w:val="002821B9"/>
    <w:rsid w:val="00283382"/>
    <w:rsid w:val="00283DE7"/>
    <w:rsid w:val="002864B3"/>
    <w:rsid w:val="00286640"/>
    <w:rsid w:val="00286A7B"/>
    <w:rsid w:val="00287575"/>
    <w:rsid w:val="00290B89"/>
    <w:rsid w:val="00290C04"/>
    <w:rsid w:val="00290D59"/>
    <w:rsid w:val="00291989"/>
    <w:rsid w:val="00292367"/>
    <w:rsid w:val="00292594"/>
    <w:rsid w:val="00294356"/>
    <w:rsid w:val="00294F13"/>
    <w:rsid w:val="0029559D"/>
    <w:rsid w:val="0029585B"/>
    <w:rsid w:val="0029617A"/>
    <w:rsid w:val="002A0239"/>
    <w:rsid w:val="002A0323"/>
    <w:rsid w:val="002A0871"/>
    <w:rsid w:val="002A1BAD"/>
    <w:rsid w:val="002A1DD5"/>
    <w:rsid w:val="002A220B"/>
    <w:rsid w:val="002A487D"/>
    <w:rsid w:val="002A48A8"/>
    <w:rsid w:val="002A5442"/>
    <w:rsid w:val="002A566B"/>
    <w:rsid w:val="002A6360"/>
    <w:rsid w:val="002A6C3E"/>
    <w:rsid w:val="002B0757"/>
    <w:rsid w:val="002B0935"/>
    <w:rsid w:val="002B10E4"/>
    <w:rsid w:val="002B2569"/>
    <w:rsid w:val="002B4522"/>
    <w:rsid w:val="002B69BA"/>
    <w:rsid w:val="002B79C3"/>
    <w:rsid w:val="002B79CF"/>
    <w:rsid w:val="002C04CF"/>
    <w:rsid w:val="002C171B"/>
    <w:rsid w:val="002C1FF9"/>
    <w:rsid w:val="002C26DD"/>
    <w:rsid w:val="002C2A4B"/>
    <w:rsid w:val="002C3304"/>
    <w:rsid w:val="002C4D0A"/>
    <w:rsid w:val="002C4F79"/>
    <w:rsid w:val="002C53C3"/>
    <w:rsid w:val="002C5B5F"/>
    <w:rsid w:val="002C6A8A"/>
    <w:rsid w:val="002C7061"/>
    <w:rsid w:val="002D057E"/>
    <w:rsid w:val="002D1504"/>
    <w:rsid w:val="002D1DF6"/>
    <w:rsid w:val="002D2043"/>
    <w:rsid w:val="002D3D45"/>
    <w:rsid w:val="002D4621"/>
    <w:rsid w:val="002D5407"/>
    <w:rsid w:val="002D5D5C"/>
    <w:rsid w:val="002D60AD"/>
    <w:rsid w:val="002D6472"/>
    <w:rsid w:val="002D64ED"/>
    <w:rsid w:val="002D7A9F"/>
    <w:rsid w:val="002E062B"/>
    <w:rsid w:val="002E123A"/>
    <w:rsid w:val="002E26AF"/>
    <w:rsid w:val="002E3BDE"/>
    <w:rsid w:val="002E4347"/>
    <w:rsid w:val="002E46F4"/>
    <w:rsid w:val="002E47BA"/>
    <w:rsid w:val="002E4D47"/>
    <w:rsid w:val="002E56C6"/>
    <w:rsid w:val="002E5771"/>
    <w:rsid w:val="002E5BF3"/>
    <w:rsid w:val="002E60EE"/>
    <w:rsid w:val="002E622B"/>
    <w:rsid w:val="002F0B0B"/>
    <w:rsid w:val="002F2864"/>
    <w:rsid w:val="002F3B5C"/>
    <w:rsid w:val="002F42B4"/>
    <w:rsid w:val="002F621A"/>
    <w:rsid w:val="002F641D"/>
    <w:rsid w:val="00300703"/>
    <w:rsid w:val="0030404C"/>
    <w:rsid w:val="00304756"/>
    <w:rsid w:val="00304F15"/>
    <w:rsid w:val="003061FA"/>
    <w:rsid w:val="00306F9F"/>
    <w:rsid w:val="003078BA"/>
    <w:rsid w:val="003101A2"/>
    <w:rsid w:val="003102B4"/>
    <w:rsid w:val="0031118B"/>
    <w:rsid w:val="0031134A"/>
    <w:rsid w:val="00312067"/>
    <w:rsid w:val="003126E2"/>
    <w:rsid w:val="00312C86"/>
    <w:rsid w:val="00314FC5"/>
    <w:rsid w:val="003156CA"/>
    <w:rsid w:val="00316C5B"/>
    <w:rsid w:val="00317B4E"/>
    <w:rsid w:val="00320382"/>
    <w:rsid w:val="00320ECD"/>
    <w:rsid w:val="0032244D"/>
    <w:rsid w:val="00322716"/>
    <w:rsid w:val="003228B9"/>
    <w:rsid w:val="003237F2"/>
    <w:rsid w:val="00323D07"/>
    <w:rsid w:val="003244A3"/>
    <w:rsid w:val="00324553"/>
    <w:rsid w:val="00324E02"/>
    <w:rsid w:val="00325DFA"/>
    <w:rsid w:val="00326BC0"/>
    <w:rsid w:val="0033067A"/>
    <w:rsid w:val="00330E2C"/>
    <w:rsid w:val="003313A9"/>
    <w:rsid w:val="00331707"/>
    <w:rsid w:val="00333338"/>
    <w:rsid w:val="003333D2"/>
    <w:rsid w:val="00333A81"/>
    <w:rsid w:val="003340E1"/>
    <w:rsid w:val="00335C01"/>
    <w:rsid w:val="00337317"/>
    <w:rsid w:val="00337595"/>
    <w:rsid w:val="00337E2B"/>
    <w:rsid w:val="003407BA"/>
    <w:rsid w:val="00340F62"/>
    <w:rsid w:val="00341E35"/>
    <w:rsid w:val="00342CD2"/>
    <w:rsid w:val="003434DA"/>
    <w:rsid w:val="00345A9D"/>
    <w:rsid w:val="00345D14"/>
    <w:rsid w:val="00346CAF"/>
    <w:rsid w:val="00347072"/>
    <w:rsid w:val="0034759B"/>
    <w:rsid w:val="00350122"/>
    <w:rsid w:val="00351A4A"/>
    <w:rsid w:val="00351EBC"/>
    <w:rsid w:val="0035262E"/>
    <w:rsid w:val="00361A6B"/>
    <w:rsid w:val="00361B82"/>
    <w:rsid w:val="003642A6"/>
    <w:rsid w:val="0036671D"/>
    <w:rsid w:val="00366950"/>
    <w:rsid w:val="003671EA"/>
    <w:rsid w:val="00367701"/>
    <w:rsid w:val="003700BF"/>
    <w:rsid w:val="00375377"/>
    <w:rsid w:val="0037540F"/>
    <w:rsid w:val="00377073"/>
    <w:rsid w:val="0037713D"/>
    <w:rsid w:val="003776CE"/>
    <w:rsid w:val="003828DF"/>
    <w:rsid w:val="00383F43"/>
    <w:rsid w:val="00384A54"/>
    <w:rsid w:val="003867E8"/>
    <w:rsid w:val="00386A3D"/>
    <w:rsid w:val="00387B67"/>
    <w:rsid w:val="0039221E"/>
    <w:rsid w:val="00392958"/>
    <w:rsid w:val="00393535"/>
    <w:rsid w:val="00396974"/>
    <w:rsid w:val="00397436"/>
    <w:rsid w:val="00397C08"/>
    <w:rsid w:val="003A0687"/>
    <w:rsid w:val="003A0F79"/>
    <w:rsid w:val="003A25F2"/>
    <w:rsid w:val="003A3712"/>
    <w:rsid w:val="003A3A08"/>
    <w:rsid w:val="003A411F"/>
    <w:rsid w:val="003A43FC"/>
    <w:rsid w:val="003A5E9B"/>
    <w:rsid w:val="003A64AB"/>
    <w:rsid w:val="003A765F"/>
    <w:rsid w:val="003A793A"/>
    <w:rsid w:val="003A7C34"/>
    <w:rsid w:val="003B082C"/>
    <w:rsid w:val="003B0D8D"/>
    <w:rsid w:val="003B2753"/>
    <w:rsid w:val="003B406E"/>
    <w:rsid w:val="003B4C08"/>
    <w:rsid w:val="003B60EA"/>
    <w:rsid w:val="003B758A"/>
    <w:rsid w:val="003B772F"/>
    <w:rsid w:val="003B7D33"/>
    <w:rsid w:val="003C0849"/>
    <w:rsid w:val="003C11C4"/>
    <w:rsid w:val="003C1748"/>
    <w:rsid w:val="003C1884"/>
    <w:rsid w:val="003C2AB6"/>
    <w:rsid w:val="003C3AD2"/>
    <w:rsid w:val="003C6D8C"/>
    <w:rsid w:val="003C7704"/>
    <w:rsid w:val="003D2779"/>
    <w:rsid w:val="003D7786"/>
    <w:rsid w:val="003E1F8D"/>
    <w:rsid w:val="003E25AB"/>
    <w:rsid w:val="003E33C9"/>
    <w:rsid w:val="003E53CF"/>
    <w:rsid w:val="003E79C7"/>
    <w:rsid w:val="003F10E9"/>
    <w:rsid w:val="003F1F45"/>
    <w:rsid w:val="003F46DA"/>
    <w:rsid w:val="003F4A14"/>
    <w:rsid w:val="003F4C6B"/>
    <w:rsid w:val="003F5838"/>
    <w:rsid w:val="003F5C88"/>
    <w:rsid w:val="003F7D93"/>
    <w:rsid w:val="00400999"/>
    <w:rsid w:val="0040278C"/>
    <w:rsid w:val="004042EE"/>
    <w:rsid w:val="00405E2D"/>
    <w:rsid w:val="00405F3F"/>
    <w:rsid w:val="00406A2F"/>
    <w:rsid w:val="004112CF"/>
    <w:rsid w:val="00411B0A"/>
    <w:rsid w:val="00412572"/>
    <w:rsid w:val="004132E2"/>
    <w:rsid w:val="0041388D"/>
    <w:rsid w:val="0041583E"/>
    <w:rsid w:val="00415E0E"/>
    <w:rsid w:val="00416434"/>
    <w:rsid w:val="004165BF"/>
    <w:rsid w:val="00420AB1"/>
    <w:rsid w:val="004210C6"/>
    <w:rsid w:val="0042343D"/>
    <w:rsid w:val="00423514"/>
    <w:rsid w:val="00423C3B"/>
    <w:rsid w:val="004242C4"/>
    <w:rsid w:val="0042583B"/>
    <w:rsid w:val="00425A2C"/>
    <w:rsid w:val="00426709"/>
    <w:rsid w:val="00426C23"/>
    <w:rsid w:val="00426C30"/>
    <w:rsid w:val="00430C1A"/>
    <w:rsid w:val="004313B5"/>
    <w:rsid w:val="00431BF4"/>
    <w:rsid w:val="00432301"/>
    <w:rsid w:val="00432429"/>
    <w:rsid w:val="00432BC7"/>
    <w:rsid w:val="00432EE1"/>
    <w:rsid w:val="004336A1"/>
    <w:rsid w:val="004344EE"/>
    <w:rsid w:val="00436271"/>
    <w:rsid w:val="004365DA"/>
    <w:rsid w:val="00437798"/>
    <w:rsid w:val="00437AF8"/>
    <w:rsid w:val="00440807"/>
    <w:rsid w:val="00441134"/>
    <w:rsid w:val="00441536"/>
    <w:rsid w:val="0044273D"/>
    <w:rsid w:val="00442A4B"/>
    <w:rsid w:val="00443364"/>
    <w:rsid w:val="00443472"/>
    <w:rsid w:val="004456F2"/>
    <w:rsid w:val="00446360"/>
    <w:rsid w:val="004503AD"/>
    <w:rsid w:val="004505A6"/>
    <w:rsid w:val="004510F2"/>
    <w:rsid w:val="004518EB"/>
    <w:rsid w:val="004525D6"/>
    <w:rsid w:val="00453684"/>
    <w:rsid w:val="004561E9"/>
    <w:rsid w:val="00457179"/>
    <w:rsid w:val="004611D2"/>
    <w:rsid w:val="00462862"/>
    <w:rsid w:val="00462B4B"/>
    <w:rsid w:val="00462CF6"/>
    <w:rsid w:val="00462E63"/>
    <w:rsid w:val="00464AFB"/>
    <w:rsid w:val="00464E2E"/>
    <w:rsid w:val="00465905"/>
    <w:rsid w:val="00466742"/>
    <w:rsid w:val="004678C3"/>
    <w:rsid w:val="00470A4E"/>
    <w:rsid w:val="00470C74"/>
    <w:rsid w:val="004721E2"/>
    <w:rsid w:val="004734C1"/>
    <w:rsid w:val="004736AC"/>
    <w:rsid w:val="0047634F"/>
    <w:rsid w:val="00477054"/>
    <w:rsid w:val="004773AB"/>
    <w:rsid w:val="0048046E"/>
    <w:rsid w:val="00481C73"/>
    <w:rsid w:val="00484418"/>
    <w:rsid w:val="00484AD1"/>
    <w:rsid w:val="00486178"/>
    <w:rsid w:val="004876D8"/>
    <w:rsid w:val="00490E24"/>
    <w:rsid w:val="00494903"/>
    <w:rsid w:val="004972BE"/>
    <w:rsid w:val="00497460"/>
    <w:rsid w:val="00497A18"/>
    <w:rsid w:val="004A020B"/>
    <w:rsid w:val="004A0361"/>
    <w:rsid w:val="004A038E"/>
    <w:rsid w:val="004A0AAE"/>
    <w:rsid w:val="004A1A86"/>
    <w:rsid w:val="004A1D52"/>
    <w:rsid w:val="004A1E89"/>
    <w:rsid w:val="004A1F86"/>
    <w:rsid w:val="004A29AC"/>
    <w:rsid w:val="004A30DE"/>
    <w:rsid w:val="004A348F"/>
    <w:rsid w:val="004A3493"/>
    <w:rsid w:val="004A38E7"/>
    <w:rsid w:val="004A38EC"/>
    <w:rsid w:val="004A3D1A"/>
    <w:rsid w:val="004A4A54"/>
    <w:rsid w:val="004A4E2C"/>
    <w:rsid w:val="004A4E43"/>
    <w:rsid w:val="004A7099"/>
    <w:rsid w:val="004B0AF2"/>
    <w:rsid w:val="004B1AFD"/>
    <w:rsid w:val="004B38C9"/>
    <w:rsid w:val="004B4987"/>
    <w:rsid w:val="004B5D42"/>
    <w:rsid w:val="004B5DE6"/>
    <w:rsid w:val="004B7D6E"/>
    <w:rsid w:val="004C02AD"/>
    <w:rsid w:val="004C1A28"/>
    <w:rsid w:val="004C1C24"/>
    <w:rsid w:val="004C1E8A"/>
    <w:rsid w:val="004C247A"/>
    <w:rsid w:val="004C32DE"/>
    <w:rsid w:val="004C4A71"/>
    <w:rsid w:val="004C6566"/>
    <w:rsid w:val="004C76AF"/>
    <w:rsid w:val="004D073D"/>
    <w:rsid w:val="004D0BB8"/>
    <w:rsid w:val="004D1C8D"/>
    <w:rsid w:val="004D20A4"/>
    <w:rsid w:val="004D2FDF"/>
    <w:rsid w:val="004D3AB8"/>
    <w:rsid w:val="004D5C43"/>
    <w:rsid w:val="004D67AC"/>
    <w:rsid w:val="004E0EB4"/>
    <w:rsid w:val="004E0EE8"/>
    <w:rsid w:val="004E2D31"/>
    <w:rsid w:val="004E31DD"/>
    <w:rsid w:val="004E41A4"/>
    <w:rsid w:val="004E44F8"/>
    <w:rsid w:val="004E46AD"/>
    <w:rsid w:val="004E6CCB"/>
    <w:rsid w:val="004E7ECF"/>
    <w:rsid w:val="004F07B2"/>
    <w:rsid w:val="004F1F2E"/>
    <w:rsid w:val="004F2486"/>
    <w:rsid w:val="004F2FF6"/>
    <w:rsid w:val="004F31D4"/>
    <w:rsid w:val="004F36CE"/>
    <w:rsid w:val="004F4B88"/>
    <w:rsid w:val="004F5084"/>
    <w:rsid w:val="004F7E9A"/>
    <w:rsid w:val="00501336"/>
    <w:rsid w:val="00501FE4"/>
    <w:rsid w:val="005033EB"/>
    <w:rsid w:val="00506368"/>
    <w:rsid w:val="00506D0F"/>
    <w:rsid w:val="005074DC"/>
    <w:rsid w:val="0051038D"/>
    <w:rsid w:val="00511769"/>
    <w:rsid w:val="00513189"/>
    <w:rsid w:val="00513391"/>
    <w:rsid w:val="005136C8"/>
    <w:rsid w:val="00515944"/>
    <w:rsid w:val="00515E7B"/>
    <w:rsid w:val="005164B2"/>
    <w:rsid w:val="0051674C"/>
    <w:rsid w:val="00516D7C"/>
    <w:rsid w:val="00520E54"/>
    <w:rsid w:val="005215C8"/>
    <w:rsid w:val="00521D04"/>
    <w:rsid w:val="00522150"/>
    <w:rsid w:val="0052626B"/>
    <w:rsid w:val="00526575"/>
    <w:rsid w:val="00526953"/>
    <w:rsid w:val="005269BD"/>
    <w:rsid w:val="005272D2"/>
    <w:rsid w:val="00527EB2"/>
    <w:rsid w:val="00530D6E"/>
    <w:rsid w:val="0053178C"/>
    <w:rsid w:val="00532BAA"/>
    <w:rsid w:val="005333A5"/>
    <w:rsid w:val="005335BB"/>
    <w:rsid w:val="00533932"/>
    <w:rsid w:val="00536643"/>
    <w:rsid w:val="00540768"/>
    <w:rsid w:val="0054082C"/>
    <w:rsid w:val="00541486"/>
    <w:rsid w:val="00542800"/>
    <w:rsid w:val="005429FD"/>
    <w:rsid w:val="00543CB5"/>
    <w:rsid w:val="00544813"/>
    <w:rsid w:val="005452EE"/>
    <w:rsid w:val="00545420"/>
    <w:rsid w:val="0054629C"/>
    <w:rsid w:val="00546995"/>
    <w:rsid w:val="0055089B"/>
    <w:rsid w:val="0055593B"/>
    <w:rsid w:val="00555E4E"/>
    <w:rsid w:val="00555F01"/>
    <w:rsid w:val="005575F7"/>
    <w:rsid w:val="00557E15"/>
    <w:rsid w:val="00560167"/>
    <w:rsid w:val="0056054E"/>
    <w:rsid w:val="0056227F"/>
    <w:rsid w:val="005628B3"/>
    <w:rsid w:val="00562FBE"/>
    <w:rsid w:val="00563415"/>
    <w:rsid w:val="005637F2"/>
    <w:rsid w:val="00563D80"/>
    <w:rsid w:val="00563E0D"/>
    <w:rsid w:val="0056462E"/>
    <w:rsid w:val="00564BDD"/>
    <w:rsid w:val="00565A37"/>
    <w:rsid w:val="005661DC"/>
    <w:rsid w:val="00570074"/>
    <w:rsid w:val="00570F48"/>
    <w:rsid w:val="005711A5"/>
    <w:rsid w:val="005715A8"/>
    <w:rsid w:val="00571956"/>
    <w:rsid w:val="00571F5B"/>
    <w:rsid w:val="0057279D"/>
    <w:rsid w:val="0057500F"/>
    <w:rsid w:val="0057538C"/>
    <w:rsid w:val="0057576B"/>
    <w:rsid w:val="005759E4"/>
    <w:rsid w:val="00575B49"/>
    <w:rsid w:val="005760D1"/>
    <w:rsid w:val="00576198"/>
    <w:rsid w:val="0058023B"/>
    <w:rsid w:val="005836E7"/>
    <w:rsid w:val="00584011"/>
    <w:rsid w:val="00584B72"/>
    <w:rsid w:val="005855C3"/>
    <w:rsid w:val="005857AD"/>
    <w:rsid w:val="005919A8"/>
    <w:rsid w:val="0059241E"/>
    <w:rsid w:val="00592EBF"/>
    <w:rsid w:val="005934BC"/>
    <w:rsid w:val="00595C67"/>
    <w:rsid w:val="00596A66"/>
    <w:rsid w:val="00596D3D"/>
    <w:rsid w:val="00596DD7"/>
    <w:rsid w:val="00597215"/>
    <w:rsid w:val="005A3164"/>
    <w:rsid w:val="005A4187"/>
    <w:rsid w:val="005A4832"/>
    <w:rsid w:val="005A5BE1"/>
    <w:rsid w:val="005A6042"/>
    <w:rsid w:val="005A6706"/>
    <w:rsid w:val="005A6AE4"/>
    <w:rsid w:val="005B0510"/>
    <w:rsid w:val="005B0700"/>
    <w:rsid w:val="005B1C0B"/>
    <w:rsid w:val="005B2822"/>
    <w:rsid w:val="005B4EF2"/>
    <w:rsid w:val="005B5095"/>
    <w:rsid w:val="005B78DB"/>
    <w:rsid w:val="005B7D75"/>
    <w:rsid w:val="005C04C1"/>
    <w:rsid w:val="005C06BD"/>
    <w:rsid w:val="005C0852"/>
    <w:rsid w:val="005C0E9E"/>
    <w:rsid w:val="005C26B0"/>
    <w:rsid w:val="005C2F68"/>
    <w:rsid w:val="005C35F6"/>
    <w:rsid w:val="005C5B06"/>
    <w:rsid w:val="005C6620"/>
    <w:rsid w:val="005C70F3"/>
    <w:rsid w:val="005C7195"/>
    <w:rsid w:val="005C7477"/>
    <w:rsid w:val="005D1CA4"/>
    <w:rsid w:val="005D1CB3"/>
    <w:rsid w:val="005D2675"/>
    <w:rsid w:val="005D319F"/>
    <w:rsid w:val="005D456C"/>
    <w:rsid w:val="005D600F"/>
    <w:rsid w:val="005D6501"/>
    <w:rsid w:val="005D67AD"/>
    <w:rsid w:val="005D68C6"/>
    <w:rsid w:val="005D6911"/>
    <w:rsid w:val="005E0A55"/>
    <w:rsid w:val="005E1E31"/>
    <w:rsid w:val="005E282B"/>
    <w:rsid w:val="005E2FE3"/>
    <w:rsid w:val="005E55D1"/>
    <w:rsid w:val="005E5813"/>
    <w:rsid w:val="005E5EE8"/>
    <w:rsid w:val="005E6348"/>
    <w:rsid w:val="005F0B6C"/>
    <w:rsid w:val="005F17CF"/>
    <w:rsid w:val="005F1BA0"/>
    <w:rsid w:val="005F2808"/>
    <w:rsid w:val="005F29A5"/>
    <w:rsid w:val="005F2AB6"/>
    <w:rsid w:val="005F3DB8"/>
    <w:rsid w:val="005F4061"/>
    <w:rsid w:val="005F43F2"/>
    <w:rsid w:val="005F4E03"/>
    <w:rsid w:val="005F5B27"/>
    <w:rsid w:val="005F7ADA"/>
    <w:rsid w:val="00600EA2"/>
    <w:rsid w:val="006024F2"/>
    <w:rsid w:val="0060431F"/>
    <w:rsid w:val="00605918"/>
    <w:rsid w:val="00605D7A"/>
    <w:rsid w:val="0060601E"/>
    <w:rsid w:val="00606811"/>
    <w:rsid w:val="006076A9"/>
    <w:rsid w:val="00610670"/>
    <w:rsid w:val="00611079"/>
    <w:rsid w:val="006111DB"/>
    <w:rsid w:val="006127DF"/>
    <w:rsid w:val="006130A5"/>
    <w:rsid w:val="00613690"/>
    <w:rsid w:val="00613A24"/>
    <w:rsid w:val="00613A7C"/>
    <w:rsid w:val="00613F7B"/>
    <w:rsid w:val="0061539C"/>
    <w:rsid w:val="006153E2"/>
    <w:rsid w:val="006166BC"/>
    <w:rsid w:val="00616969"/>
    <w:rsid w:val="00620B8F"/>
    <w:rsid w:val="006216BC"/>
    <w:rsid w:val="00623579"/>
    <w:rsid w:val="0062435C"/>
    <w:rsid w:val="006248AF"/>
    <w:rsid w:val="00625657"/>
    <w:rsid w:val="00625857"/>
    <w:rsid w:val="00626368"/>
    <w:rsid w:val="006267BD"/>
    <w:rsid w:val="00627119"/>
    <w:rsid w:val="006305D9"/>
    <w:rsid w:val="006312FC"/>
    <w:rsid w:val="0063144B"/>
    <w:rsid w:val="00631957"/>
    <w:rsid w:val="00631AED"/>
    <w:rsid w:val="00631BDB"/>
    <w:rsid w:val="00632C89"/>
    <w:rsid w:val="00632FD6"/>
    <w:rsid w:val="00634654"/>
    <w:rsid w:val="006363F6"/>
    <w:rsid w:val="00636E28"/>
    <w:rsid w:val="006370D5"/>
    <w:rsid w:val="00637571"/>
    <w:rsid w:val="00640156"/>
    <w:rsid w:val="0064107A"/>
    <w:rsid w:val="00641476"/>
    <w:rsid w:val="0064198E"/>
    <w:rsid w:val="00642012"/>
    <w:rsid w:val="00642555"/>
    <w:rsid w:val="006446F2"/>
    <w:rsid w:val="006448E9"/>
    <w:rsid w:val="00644E20"/>
    <w:rsid w:val="0064650E"/>
    <w:rsid w:val="00646A04"/>
    <w:rsid w:val="00650640"/>
    <w:rsid w:val="006509FC"/>
    <w:rsid w:val="00651995"/>
    <w:rsid w:val="00653AE9"/>
    <w:rsid w:val="00653FEB"/>
    <w:rsid w:val="0065476A"/>
    <w:rsid w:val="0065525C"/>
    <w:rsid w:val="00655851"/>
    <w:rsid w:val="00655925"/>
    <w:rsid w:val="00657944"/>
    <w:rsid w:val="00657B06"/>
    <w:rsid w:val="006621ED"/>
    <w:rsid w:val="00662F75"/>
    <w:rsid w:val="006651B1"/>
    <w:rsid w:val="00666677"/>
    <w:rsid w:val="00667075"/>
    <w:rsid w:val="00672267"/>
    <w:rsid w:val="00672D84"/>
    <w:rsid w:val="006739CD"/>
    <w:rsid w:val="00674241"/>
    <w:rsid w:val="00674C94"/>
    <w:rsid w:val="006754FC"/>
    <w:rsid w:val="00675758"/>
    <w:rsid w:val="00675A9E"/>
    <w:rsid w:val="00680FCF"/>
    <w:rsid w:val="00683729"/>
    <w:rsid w:val="00683CFB"/>
    <w:rsid w:val="0068564E"/>
    <w:rsid w:val="00685C88"/>
    <w:rsid w:val="0068662B"/>
    <w:rsid w:val="00686BAE"/>
    <w:rsid w:val="00686D78"/>
    <w:rsid w:val="00686E11"/>
    <w:rsid w:val="006878D0"/>
    <w:rsid w:val="00687F21"/>
    <w:rsid w:val="0069298A"/>
    <w:rsid w:val="00692EF8"/>
    <w:rsid w:val="00693C29"/>
    <w:rsid w:val="006967A7"/>
    <w:rsid w:val="00696B81"/>
    <w:rsid w:val="00696C94"/>
    <w:rsid w:val="006A0E1E"/>
    <w:rsid w:val="006A1002"/>
    <w:rsid w:val="006A1CD4"/>
    <w:rsid w:val="006A2328"/>
    <w:rsid w:val="006A2B94"/>
    <w:rsid w:val="006A2C52"/>
    <w:rsid w:val="006A2C55"/>
    <w:rsid w:val="006A2FD0"/>
    <w:rsid w:val="006A5F38"/>
    <w:rsid w:val="006A60B4"/>
    <w:rsid w:val="006A717F"/>
    <w:rsid w:val="006A75BB"/>
    <w:rsid w:val="006B0520"/>
    <w:rsid w:val="006B0C94"/>
    <w:rsid w:val="006B1348"/>
    <w:rsid w:val="006B296B"/>
    <w:rsid w:val="006B2FE4"/>
    <w:rsid w:val="006B3387"/>
    <w:rsid w:val="006B39D1"/>
    <w:rsid w:val="006B4664"/>
    <w:rsid w:val="006B46E7"/>
    <w:rsid w:val="006B5414"/>
    <w:rsid w:val="006B5622"/>
    <w:rsid w:val="006B7093"/>
    <w:rsid w:val="006B73C8"/>
    <w:rsid w:val="006B7548"/>
    <w:rsid w:val="006C1179"/>
    <w:rsid w:val="006C14AA"/>
    <w:rsid w:val="006C4188"/>
    <w:rsid w:val="006C459B"/>
    <w:rsid w:val="006C48F6"/>
    <w:rsid w:val="006C5B96"/>
    <w:rsid w:val="006C6F05"/>
    <w:rsid w:val="006C7363"/>
    <w:rsid w:val="006D01E9"/>
    <w:rsid w:val="006D0EBE"/>
    <w:rsid w:val="006D16D8"/>
    <w:rsid w:val="006D2138"/>
    <w:rsid w:val="006D45B1"/>
    <w:rsid w:val="006D70AB"/>
    <w:rsid w:val="006E1459"/>
    <w:rsid w:val="006E1C3C"/>
    <w:rsid w:val="006E284F"/>
    <w:rsid w:val="006E34F3"/>
    <w:rsid w:val="006E472E"/>
    <w:rsid w:val="006E75A9"/>
    <w:rsid w:val="006F051C"/>
    <w:rsid w:val="006F087E"/>
    <w:rsid w:val="006F486A"/>
    <w:rsid w:val="006F526A"/>
    <w:rsid w:val="006F55ED"/>
    <w:rsid w:val="006F6745"/>
    <w:rsid w:val="006F6AD0"/>
    <w:rsid w:val="006F734A"/>
    <w:rsid w:val="006F7A1C"/>
    <w:rsid w:val="006F7D7D"/>
    <w:rsid w:val="00700BAD"/>
    <w:rsid w:val="00700EB9"/>
    <w:rsid w:val="00701F31"/>
    <w:rsid w:val="00702476"/>
    <w:rsid w:val="00703DBE"/>
    <w:rsid w:val="00703E9F"/>
    <w:rsid w:val="00704EA5"/>
    <w:rsid w:val="0070530F"/>
    <w:rsid w:val="007053CA"/>
    <w:rsid w:val="0070645E"/>
    <w:rsid w:val="00707027"/>
    <w:rsid w:val="00707A26"/>
    <w:rsid w:val="00707FEF"/>
    <w:rsid w:val="00711E7B"/>
    <w:rsid w:val="0071239E"/>
    <w:rsid w:val="00713AF5"/>
    <w:rsid w:val="00713D4C"/>
    <w:rsid w:val="00715113"/>
    <w:rsid w:val="007154C1"/>
    <w:rsid w:val="007169AF"/>
    <w:rsid w:val="0071773E"/>
    <w:rsid w:val="00717F55"/>
    <w:rsid w:val="00720C9D"/>
    <w:rsid w:val="00721C0E"/>
    <w:rsid w:val="00721F8B"/>
    <w:rsid w:val="00722D2B"/>
    <w:rsid w:val="0072340D"/>
    <w:rsid w:val="00723DA2"/>
    <w:rsid w:val="007249D1"/>
    <w:rsid w:val="00724ABF"/>
    <w:rsid w:val="00724CE9"/>
    <w:rsid w:val="00725880"/>
    <w:rsid w:val="00726488"/>
    <w:rsid w:val="0072770E"/>
    <w:rsid w:val="007278E2"/>
    <w:rsid w:val="0073091E"/>
    <w:rsid w:val="00731493"/>
    <w:rsid w:val="007319CD"/>
    <w:rsid w:val="00735687"/>
    <w:rsid w:val="0074134B"/>
    <w:rsid w:val="007427C5"/>
    <w:rsid w:val="00742C0B"/>
    <w:rsid w:val="007435BA"/>
    <w:rsid w:val="00743C79"/>
    <w:rsid w:val="00743DE7"/>
    <w:rsid w:val="00744379"/>
    <w:rsid w:val="007443E2"/>
    <w:rsid w:val="007448A3"/>
    <w:rsid w:val="00744B0D"/>
    <w:rsid w:val="007457EC"/>
    <w:rsid w:val="00745C08"/>
    <w:rsid w:val="00746961"/>
    <w:rsid w:val="00750D31"/>
    <w:rsid w:val="00753981"/>
    <w:rsid w:val="00754A77"/>
    <w:rsid w:val="00754CB0"/>
    <w:rsid w:val="00757515"/>
    <w:rsid w:val="00757BD8"/>
    <w:rsid w:val="007604A4"/>
    <w:rsid w:val="00760A6D"/>
    <w:rsid w:val="007625C4"/>
    <w:rsid w:val="00763124"/>
    <w:rsid w:val="0076435F"/>
    <w:rsid w:val="00765633"/>
    <w:rsid w:val="00766BF2"/>
    <w:rsid w:val="007677BE"/>
    <w:rsid w:val="00770B55"/>
    <w:rsid w:val="00770E15"/>
    <w:rsid w:val="00770F82"/>
    <w:rsid w:val="00771E66"/>
    <w:rsid w:val="00771F85"/>
    <w:rsid w:val="00772643"/>
    <w:rsid w:val="007729E1"/>
    <w:rsid w:val="00773061"/>
    <w:rsid w:val="0077310B"/>
    <w:rsid w:val="00773595"/>
    <w:rsid w:val="0077449E"/>
    <w:rsid w:val="00775025"/>
    <w:rsid w:val="00775D92"/>
    <w:rsid w:val="00775E46"/>
    <w:rsid w:val="007772CA"/>
    <w:rsid w:val="0077762C"/>
    <w:rsid w:val="007778CF"/>
    <w:rsid w:val="00777994"/>
    <w:rsid w:val="00777BB5"/>
    <w:rsid w:val="00780318"/>
    <w:rsid w:val="0078205F"/>
    <w:rsid w:val="007848E3"/>
    <w:rsid w:val="0078603B"/>
    <w:rsid w:val="0078638C"/>
    <w:rsid w:val="007868D1"/>
    <w:rsid w:val="00786902"/>
    <w:rsid w:val="00790735"/>
    <w:rsid w:val="00790A95"/>
    <w:rsid w:val="00791CF7"/>
    <w:rsid w:val="00795B94"/>
    <w:rsid w:val="00797E80"/>
    <w:rsid w:val="007A1620"/>
    <w:rsid w:val="007A1A33"/>
    <w:rsid w:val="007A3552"/>
    <w:rsid w:val="007A3970"/>
    <w:rsid w:val="007A511E"/>
    <w:rsid w:val="007A5D05"/>
    <w:rsid w:val="007A6787"/>
    <w:rsid w:val="007B1A36"/>
    <w:rsid w:val="007B4833"/>
    <w:rsid w:val="007B6514"/>
    <w:rsid w:val="007C1AF1"/>
    <w:rsid w:val="007C1ED8"/>
    <w:rsid w:val="007C2A61"/>
    <w:rsid w:val="007C4145"/>
    <w:rsid w:val="007C4238"/>
    <w:rsid w:val="007C7000"/>
    <w:rsid w:val="007C7B8E"/>
    <w:rsid w:val="007C7CF2"/>
    <w:rsid w:val="007D0450"/>
    <w:rsid w:val="007D0520"/>
    <w:rsid w:val="007D0982"/>
    <w:rsid w:val="007D161C"/>
    <w:rsid w:val="007D1FEE"/>
    <w:rsid w:val="007D2443"/>
    <w:rsid w:val="007D2B16"/>
    <w:rsid w:val="007D2F93"/>
    <w:rsid w:val="007D351B"/>
    <w:rsid w:val="007D3819"/>
    <w:rsid w:val="007D3BEE"/>
    <w:rsid w:val="007D4BB2"/>
    <w:rsid w:val="007D5DB8"/>
    <w:rsid w:val="007D65E3"/>
    <w:rsid w:val="007D7749"/>
    <w:rsid w:val="007D7B82"/>
    <w:rsid w:val="007E0347"/>
    <w:rsid w:val="007E09DE"/>
    <w:rsid w:val="007E135A"/>
    <w:rsid w:val="007E2BE1"/>
    <w:rsid w:val="007E3744"/>
    <w:rsid w:val="007E4101"/>
    <w:rsid w:val="007E4A1E"/>
    <w:rsid w:val="007E4CBF"/>
    <w:rsid w:val="007E4DB3"/>
    <w:rsid w:val="007E7A59"/>
    <w:rsid w:val="007F193E"/>
    <w:rsid w:val="007F23B5"/>
    <w:rsid w:val="007F2514"/>
    <w:rsid w:val="007F3480"/>
    <w:rsid w:val="007F442C"/>
    <w:rsid w:val="007F4D56"/>
    <w:rsid w:val="007F532C"/>
    <w:rsid w:val="007F619C"/>
    <w:rsid w:val="007F67E9"/>
    <w:rsid w:val="007F6958"/>
    <w:rsid w:val="007F7EE4"/>
    <w:rsid w:val="00800111"/>
    <w:rsid w:val="00800E29"/>
    <w:rsid w:val="0080292A"/>
    <w:rsid w:val="00802F8E"/>
    <w:rsid w:val="008037C7"/>
    <w:rsid w:val="0080392B"/>
    <w:rsid w:val="008044BA"/>
    <w:rsid w:val="00804976"/>
    <w:rsid w:val="00805EC1"/>
    <w:rsid w:val="008065A0"/>
    <w:rsid w:val="00807787"/>
    <w:rsid w:val="00807C2A"/>
    <w:rsid w:val="008112D1"/>
    <w:rsid w:val="008113A9"/>
    <w:rsid w:val="0081241A"/>
    <w:rsid w:val="00812E94"/>
    <w:rsid w:val="008141D6"/>
    <w:rsid w:val="00814ABA"/>
    <w:rsid w:val="008155B9"/>
    <w:rsid w:val="008166D5"/>
    <w:rsid w:val="008167C3"/>
    <w:rsid w:val="008169D1"/>
    <w:rsid w:val="0081715A"/>
    <w:rsid w:val="0082061B"/>
    <w:rsid w:val="00822250"/>
    <w:rsid w:val="008226C7"/>
    <w:rsid w:val="00822C0E"/>
    <w:rsid w:val="00823AAC"/>
    <w:rsid w:val="00824340"/>
    <w:rsid w:val="008252F0"/>
    <w:rsid w:val="008265AE"/>
    <w:rsid w:val="00827524"/>
    <w:rsid w:val="00830111"/>
    <w:rsid w:val="00830173"/>
    <w:rsid w:val="00830FBB"/>
    <w:rsid w:val="0083125A"/>
    <w:rsid w:val="00831304"/>
    <w:rsid w:val="00831D1B"/>
    <w:rsid w:val="00832968"/>
    <w:rsid w:val="00832A7E"/>
    <w:rsid w:val="00834642"/>
    <w:rsid w:val="00834A0E"/>
    <w:rsid w:val="008356B2"/>
    <w:rsid w:val="00837541"/>
    <w:rsid w:val="00837894"/>
    <w:rsid w:val="00841214"/>
    <w:rsid w:val="008412F2"/>
    <w:rsid w:val="00841DA7"/>
    <w:rsid w:val="00843098"/>
    <w:rsid w:val="008442E8"/>
    <w:rsid w:val="00845AA5"/>
    <w:rsid w:val="00845DEA"/>
    <w:rsid w:val="008462BF"/>
    <w:rsid w:val="008464DB"/>
    <w:rsid w:val="00846554"/>
    <w:rsid w:val="0084731C"/>
    <w:rsid w:val="00847536"/>
    <w:rsid w:val="0084757C"/>
    <w:rsid w:val="00847AAA"/>
    <w:rsid w:val="008500F2"/>
    <w:rsid w:val="008519E2"/>
    <w:rsid w:val="00851B43"/>
    <w:rsid w:val="00852789"/>
    <w:rsid w:val="00852E63"/>
    <w:rsid w:val="008557FA"/>
    <w:rsid w:val="00856912"/>
    <w:rsid w:val="00860B17"/>
    <w:rsid w:val="00860CC7"/>
    <w:rsid w:val="0086131B"/>
    <w:rsid w:val="00861564"/>
    <w:rsid w:val="0086160A"/>
    <w:rsid w:val="008617D1"/>
    <w:rsid w:val="0086347E"/>
    <w:rsid w:val="00866663"/>
    <w:rsid w:val="00867129"/>
    <w:rsid w:val="00867787"/>
    <w:rsid w:val="00870372"/>
    <w:rsid w:val="008707D8"/>
    <w:rsid w:val="00871985"/>
    <w:rsid w:val="00872DD5"/>
    <w:rsid w:val="00873E61"/>
    <w:rsid w:val="00874009"/>
    <w:rsid w:val="00874238"/>
    <w:rsid w:val="0087483B"/>
    <w:rsid w:val="008754CE"/>
    <w:rsid w:val="0087598C"/>
    <w:rsid w:val="00875C30"/>
    <w:rsid w:val="00876EC5"/>
    <w:rsid w:val="00877545"/>
    <w:rsid w:val="00877E00"/>
    <w:rsid w:val="00880058"/>
    <w:rsid w:val="00881599"/>
    <w:rsid w:val="00881BBE"/>
    <w:rsid w:val="00882149"/>
    <w:rsid w:val="00882B63"/>
    <w:rsid w:val="00883C04"/>
    <w:rsid w:val="00883CA5"/>
    <w:rsid w:val="00883DEC"/>
    <w:rsid w:val="00883E39"/>
    <w:rsid w:val="0088452C"/>
    <w:rsid w:val="008860D6"/>
    <w:rsid w:val="008866FD"/>
    <w:rsid w:val="008870AE"/>
    <w:rsid w:val="00887186"/>
    <w:rsid w:val="0088722E"/>
    <w:rsid w:val="0089028C"/>
    <w:rsid w:val="008905F4"/>
    <w:rsid w:val="00891C69"/>
    <w:rsid w:val="008930B4"/>
    <w:rsid w:val="0089368A"/>
    <w:rsid w:val="008A021F"/>
    <w:rsid w:val="008A0FBF"/>
    <w:rsid w:val="008A1556"/>
    <w:rsid w:val="008A1827"/>
    <w:rsid w:val="008A33DE"/>
    <w:rsid w:val="008A4164"/>
    <w:rsid w:val="008A611E"/>
    <w:rsid w:val="008A6499"/>
    <w:rsid w:val="008A6B51"/>
    <w:rsid w:val="008B1A11"/>
    <w:rsid w:val="008B42E4"/>
    <w:rsid w:val="008B45CC"/>
    <w:rsid w:val="008B4F00"/>
    <w:rsid w:val="008B70EE"/>
    <w:rsid w:val="008B7531"/>
    <w:rsid w:val="008C06F8"/>
    <w:rsid w:val="008C12C1"/>
    <w:rsid w:val="008C1797"/>
    <w:rsid w:val="008C2A09"/>
    <w:rsid w:val="008C4606"/>
    <w:rsid w:val="008C48C7"/>
    <w:rsid w:val="008C5A7D"/>
    <w:rsid w:val="008C697E"/>
    <w:rsid w:val="008C6F19"/>
    <w:rsid w:val="008C6FF1"/>
    <w:rsid w:val="008C71AC"/>
    <w:rsid w:val="008C78AB"/>
    <w:rsid w:val="008D0509"/>
    <w:rsid w:val="008D14BC"/>
    <w:rsid w:val="008D21FA"/>
    <w:rsid w:val="008D416B"/>
    <w:rsid w:val="008D75B9"/>
    <w:rsid w:val="008E004D"/>
    <w:rsid w:val="008E0E14"/>
    <w:rsid w:val="008E1E05"/>
    <w:rsid w:val="008E3194"/>
    <w:rsid w:val="008E362D"/>
    <w:rsid w:val="008E4343"/>
    <w:rsid w:val="008E6615"/>
    <w:rsid w:val="008F035F"/>
    <w:rsid w:val="008F09D7"/>
    <w:rsid w:val="008F18A3"/>
    <w:rsid w:val="008F1ECF"/>
    <w:rsid w:val="008F27A3"/>
    <w:rsid w:val="008F2947"/>
    <w:rsid w:val="008F3C9C"/>
    <w:rsid w:val="008F56E1"/>
    <w:rsid w:val="008F5C7F"/>
    <w:rsid w:val="008F67B8"/>
    <w:rsid w:val="008F7652"/>
    <w:rsid w:val="009003A1"/>
    <w:rsid w:val="0090096C"/>
    <w:rsid w:val="00901F6F"/>
    <w:rsid w:val="00902ABA"/>
    <w:rsid w:val="00902AF5"/>
    <w:rsid w:val="00903166"/>
    <w:rsid w:val="0090353A"/>
    <w:rsid w:val="009038F6"/>
    <w:rsid w:val="00903E7C"/>
    <w:rsid w:val="00904FD9"/>
    <w:rsid w:val="009109B4"/>
    <w:rsid w:val="00914FDE"/>
    <w:rsid w:val="009152EC"/>
    <w:rsid w:val="009153E6"/>
    <w:rsid w:val="00915BB5"/>
    <w:rsid w:val="00915F9F"/>
    <w:rsid w:val="00916A3F"/>
    <w:rsid w:val="00917DFD"/>
    <w:rsid w:val="009211D3"/>
    <w:rsid w:val="009225D3"/>
    <w:rsid w:val="009240F4"/>
    <w:rsid w:val="00925D82"/>
    <w:rsid w:val="00926363"/>
    <w:rsid w:val="0093018A"/>
    <w:rsid w:val="00930957"/>
    <w:rsid w:val="0093243E"/>
    <w:rsid w:val="009327D9"/>
    <w:rsid w:val="0093284E"/>
    <w:rsid w:val="009332B6"/>
    <w:rsid w:val="00934530"/>
    <w:rsid w:val="009358F0"/>
    <w:rsid w:val="0093652D"/>
    <w:rsid w:val="009365C2"/>
    <w:rsid w:val="00936A5B"/>
    <w:rsid w:val="0093750F"/>
    <w:rsid w:val="009408A2"/>
    <w:rsid w:val="0094131F"/>
    <w:rsid w:val="009429CA"/>
    <w:rsid w:val="00943644"/>
    <w:rsid w:val="00944EF0"/>
    <w:rsid w:val="00945BF0"/>
    <w:rsid w:val="00951A3C"/>
    <w:rsid w:val="009526AE"/>
    <w:rsid w:val="00955339"/>
    <w:rsid w:val="00955677"/>
    <w:rsid w:val="00955C33"/>
    <w:rsid w:val="00955E2F"/>
    <w:rsid w:val="009568E3"/>
    <w:rsid w:val="0096179B"/>
    <w:rsid w:val="00962398"/>
    <w:rsid w:val="00962E53"/>
    <w:rsid w:val="00963664"/>
    <w:rsid w:val="009636D7"/>
    <w:rsid w:val="00964AD5"/>
    <w:rsid w:val="00964DEE"/>
    <w:rsid w:val="009653E2"/>
    <w:rsid w:val="009656B7"/>
    <w:rsid w:val="00965C16"/>
    <w:rsid w:val="00966401"/>
    <w:rsid w:val="00966BD9"/>
    <w:rsid w:val="00967067"/>
    <w:rsid w:val="00967680"/>
    <w:rsid w:val="00967761"/>
    <w:rsid w:val="00967CD6"/>
    <w:rsid w:val="00970007"/>
    <w:rsid w:val="00970417"/>
    <w:rsid w:val="00971769"/>
    <w:rsid w:val="00971994"/>
    <w:rsid w:val="00972FD3"/>
    <w:rsid w:val="0097305E"/>
    <w:rsid w:val="00973301"/>
    <w:rsid w:val="00973CBF"/>
    <w:rsid w:val="00974513"/>
    <w:rsid w:val="009753E9"/>
    <w:rsid w:val="00977AFE"/>
    <w:rsid w:val="00977FBD"/>
    <w:rsid w:val="00980F89"/>
    <w:rsid w:val="00981A18"/>
    <w:rsid w:val="00981C72"/>
    <w:rsid w:val="009835CE"/>
    <w:rsid w:val="00985612"/>
    <w:rsid w:val="00985BE8"/>
    <w:rsid w:val="00986025"/>
    <w:rsid w:val="00986724"/>
    <w:rsid w:val="00986EAF"/>
    <w:rsid w:val="00986FA1"/>
    <w:rsid w:val="00990EA5"/>
    <w:rsid w:val="00991F19"/>
    <w:rsid w:val="00993E66"/>
    <w:rsid w:val="009A0D08"/>
    <w:rsid w:val="009A1B37"/>
    <w:rsid w:val="009A1DAC"/>
    <w:rsid w:val="009A1FD7"/>
    <w:rsid w:val="009A5AAC"/>
    <w:rsid w:val="009A722C"/>
    <w:rsid w:val="009A78DA"/>
    <w:rsid w:val="009B0101"/>
    <w:rsid w:val="009B0C37"/>
    <w:rsid w:val="009B0F56"/>
    <w:rsid w:val="009B2473"/>
    <w:rsid w:val="009B2D57"/>
    <w:rsid w:val="009B3FFE"/>
    <w:rsid w:val="009B4494"/>
    <w:rsid w:val="009B76AC"/>
    <w:rsid w:val="009B7A06"/>
    <w:rsid w:val="009C015F"/>
    <w:rsid w:val="009C0679"/>
    <w:rsid w:val="009C12E6"/>
    <w:rsid w:val="009C17C3"/>
    <w:rsid w:val="009C182A"/>
    <w:rsid w:val="009C1ADF"/>
    <w:rsid w:val="009C2CE8"/>
    <w:rsid w:val="009C48B5"/>
    <w:rsid w:val="009C6B39"/>
    <w:rsid w:val="009C7A7D"/>
    <w:rsid w:val="009D0DC8"/>
    <w:rsid w:val="009D2A12"/>
    <w:rsid w:val="009D38BE"/>
    <w:rsid w:val="009D3EF1"/>
    <w:rsid w:val="009D4E83"/>
    <w:rsid w:val="009D6EB9"/>
    <w:rsid w:val="009D78D2"/>
    <w:rsid w:val="009E1104"/>
    <w:rsid w:val="009E23C3"/>
    <w:rsid w:val="009E48E8"/>
    <w:rsid w:val="009E5750"/>
    <w:rsid w:val="009E5A39"/>
    <w:rsid w:val="009E73DD"/>
    <w:rsid w:val="009F007E"/>
    <w:rsid w:val="009F02A1"/>
    <w:rsid w:val="009F051B"/>
    <w:rsid w:val="009F071C"/>
    <w:rsid w:val="009F10A7"/>
    <w:rsid w:val="009F24A2"/>
    <w:rsid w:val="009F436B"/>
    <w:rsid w:val="009F4747"/>
    <w:rsid w:val="009F5869"/>
    <w:rsid w:val="009F5A3F"/>
    <w:rsid w:val="009F6830"/>
    <w:rsid w:val="009F72F3"/>
    <w:rsid w:val="009F7D5A"/>
    <w:rsid w:val="00A00051"/>
    <w:rsid w:val="00A04029"/>
    <w:rsid w:val="00A0476D"/>
    <w:rsid w:val="00A04F61"/>
    <w:rsid w:val="00A0534B"/>
    <w:rsid w:val="00A0644F"/>
    <w:rsid w:val="00A06452"/>
    <w:rsid w:val="00A06581"/>
    <w:rsid w:val="00A072AC"/>
    <w:rsid w:val="00A07FB9"/>
    <w:rsid w:val="00A10880"/>
    <w:rsid w:val="00A1153C"/>
    <w:rsid w:val="00A1185C"/>
    <w:rsid w:val="00A138E8"/>
    <w:rsid w:val="00A150A3"/>
    <w:rsid w:val="00A15325"/>
    <w:rsid w:val="00A15B24"/>
    <w:rsid w:val="00A1607E"/>
    <w:rsid w:val="00A1677D"/>
    <w:rsid w:val="00A17A84"/>
    <w:rsid w:val="00A17DFD"/>
    <w:rsid w:val="00A20396"/>
    <w:rsid w:val="00A20735"/>
    <w:rsid w:val="00A21188"/>
    <w:rsid w:val="00A21926"/>
    <w:rsid w:val="00A21D98"/>
    <w:rsid w:val="00A22B40"/>
    <w:rsid w:val="00A2355E"/>
    <w:rsid w:val="00A23BD1"/>
    <w:rsid w:val="00A25023"/>
    <w:rsid w:val="00A258E1"/>
    <w:rsid w:val="00A2648B"/>
    <w:rsid w:val="00A26F64"/>
    <w:rsid w:val="00A303FF"/>
    <w:rsid w:val="00A31483"/>
    <w:rsid w:val="00A33FC2"/>
    <w:rsid w:val="00A346DA"/>
    <w:rsid w:val="00A34963"/>
    <w:rsid w:val="00A34D6D"/>
    <w:rsid w:val="00A35C0F"/>
    <w:rsid w:val="00A36600"/>
    <w:rsid w:val="00A37772"/>
    <w:rsid w:val="00A37B71"/>
    <w:rsid w:val="00A4060D"/>
    <w:rsid w:val="00A40C07"/>
    <w:rsid w:val="00A4335D"/>
    <w:rsid w:val="00A43DCF"/>
    <w:rsid w:val="00A44086"/>
    <w:rsid w:val="00A44CEF"/>
    <w:rsid w:val="00A50E1C"/>
    <w:rsid w:val="00A519D7"/>
    <w:rsid w:val="00A51D71"/>
    <w:rsid w:val="00A52D6E"/>
    <w:rsid w:val="00A54836"/>
    <w:rsid w:val="00A54EC9"/>
    <w:rsid w:val="00A57E63"/>
    <w:rsid w:val="00A6161A"/>
    <w:rsid w:val="00A61A62"/>
    <w:rsid w:val="00A62215"/>
    <w:rsid w:val="00A629EA"/>
    <w:rsid w:val="00A62BF8"/>
    <w:rsid w:val="00A63302"/>
    <w:rsid w:val="00A655E9"/>
    <w:rsid w:val="00A65A02"/>
    <w:rsid w:val="00A65A8D"/>
    <w:rsid w:val="00A665C0"/>
    <w:rsid w:val="00A66B63"/>
    <w:rsid w:val="00A704D9"/>
    <w:rsid w:val="00A70582"/>
    <w:rsid w:val="00A7070D"/>
    <w:rsid w:val="00A70A20"/>
    <w:rsid w:val="00A70AA7"/>
    <w:rsid w:val="00A711F2"/>
    <w:rsid w:val="00A71411"/>
    <w:rsid w:val="00A7324D"/>
    <w:rsid w:val="00A73F10"/>
    <w:rsid w:val="00A7501E"/>
    <w:rsid w:val="00A75EFC"/>
    <w:rsid w:val="00A76723"/>
    <w:rsid w:val="00A7680C"/>
    <w:rsid w:val="00A77476"/>
    <w:rsid w:val="00A804E6"/>
    <w:rsid w:val="00A81513"/>
    <w:rsid w:val="00A83907"/>
    <w:rsid w:val="00A854DB"/>
    <w:rsid w:val="00A85721"/>
    <w:rsid w:val="00A866E3"/>
    <w:rsid w:val="00A86DEB"/>
    <w:rsid w:val="00A87571"/>
    <w:rsid w:val="00A920A6"/>
    <w:rsid w:val="00A925BF"/>
    <w:rsid w:val="00A927C5"/>
    <w:rsid w:val="00A929E4"/>
    <w:rsid w:val="00A93BAF"/>
    <w:rsid w:val="00A941BA"/>
    <w:rsid w:val="00A94933"/>
    <w:rsid w:val="00A94BF8"/>
    <w:rsid w:val="00A953BA"/>
    <w:rsid w:val="00A95454"/>
    <w:rsid w:val="00A95AB2"/>
    <w:rsid w:val="00A96429"/>
    <w:rsid w:val="00A9698B"/>
    <w:rsid w:val="00A9718F"/>
    <w:rsid w:val="00AA0103"/>
    <w:rsid w:val="00AA041D"/>
    <w:rsid w:val="00AA099A"/>
    <w:rsid w:val="00AA0A88"/>
    <w:rsid w:val="00AA0EDB"/>
    <w:rsid w:val="00AA1274"/>
    <w:rsid w:val="00AA38B7"/>
    <w:rsid w:val="00AA4C4E"/>
    <w:rsid w:val="00AA548C"/>
    <w:rsid w:val="00AA68D0"/>
    <w:rsid w:val="00AA6B20"/>
    <w:rsid w:val="00AA7CED"/>
    <w:rsid w:val="00AB0B32"/>
    <w:rsid w:val="00AB1020"/>
    <w:rsid w:val="00AB273D"/>
    <w:rsid w:val="00AB2947"/>
    <w:rsid w:val="00AB2E48"/>
    <w:rsid w:val="00AB3336"/>
    <w:rsid w:val="00AB4A03"/>
    <w:rsid w:val="00AB5400"/>
    <w:rsid w:val="00AB5739"/>
    <w:rsid w:val="00AC02BC"/>
    <w:rsid w:val="00AC0DCB"/>
    <w:rsid w:val="00AC14C3"/>
    <w:rsid w:val="00AC158D"/>
    <w:rsid w:val="00AC1CAE"/>
    <w:rsid w:val="00AC2449"/>
    <w:rsid w:val="00AC2555"/>
    <w:rsid w:val="00AC3207"/>
    <w:rsid w:val="00AC459C"/>
    <w:rsid w:val="00AC6627"/>
    <w:rsid w:val="00AC7D7C"/>
    <w:rsid w:val="00AD0D0A"/>
    <w:rsid w:val="00AD13E5"/>
    <w:rsid w:val="00AD2CDB"/>
    <w:rsid w:val="00AD4952"/>
    <w:rsid w:val="00AD5660"/>
    <w:rsid w:val="00AD5C40"/>
    <w:rsid w:val="00AD5C60"/>
    <w:rsid w:val="00AD64CC"/>
    <w:rsid w:val="00AD7D85"/>
    <w:rsid w:val="00AE1706"/>
    <w:rsid w:val="00AE1F4A"/>
    <w:rsid w:val="00AE2D85"/>
    <w:rsid w:val="00AE2FE2"/>
    <w:rsid w:val="00AE3409"/>
    <w:rsid w:val="00AE3DDD"/>
    <w:rsid w:val="00AE4C69"/>
    <w:rsid w:val="00AE64A9"/>
    <w:rsid w:val="00AE68CA"/>
    <w:rsid w:val="00AE773A"/>
    <w:rsid w:val="00AF2CC4"/>
    <w:rsid w:val="00AF370E"/>
    <w:rsid w:val="00AF39F1"/>
    <w:rsid w:val="00AF4233"/>
    <w:rsid w:val="00AF565D"/>
    <w:rsid w:val="00AF5EAC"/>
    <w:rsid w:val="00AF605D"/>
    <w:rsid w:val="00AF64CB"/>
    <w:rsid w:val="00AF7279"/>
    <w:rsid w:val="00AF7AF4"/>
    <w:rsid w:val="00B00E12"/>
    <w:rsid w:val="00B013D1"/>
    <w:rsid w:val="00B04CCA"/>
    <w:rsid w:val="00B07A07"/>
    <w:rsid w:val="00B10529"/>
    <w:rsid w:val="00B106D6"/>
    <w:rsid w:val="00B106FA"/>
    <w:rsid w:val="00B10918"/>
    <w:rsid w:val="00B13623"/>
    <w:rsid w:val="00B13809"/>
    <w:rsid w:val="00B14089"/>
    <w:rsid w:val="00B15BCE"/>
    <w:rsid w:val="00B16373"/>
    <w:rsid w:val="00B1700E"/>
    <w:rsid w:val="00B17448"/>
    <w:rsid w:val="00B20266"/>
    <w:rsid w:val="00B20815"/>
    <w:rsid w:val="00B219BB"/>
    <w:rsid w:val="00B227A9"/>
    <w:rsid w:val="00B229CE"/>
    <w:rsid w:val="00B237F1"/>
    <w:rsid w:val="00B237F4"/>
    <w:rsid w:val="00B2545F"/>
    <w:rsid w:val="00B25A3D"/>
    <w:rsid w:val="00B25B20"/>
    <w:rsid w:val="00B26552"/>
    <w:rsid w:val="00B268F9"/>
    <w:rsid w:val="00B31678"/>
    <w:rsid w:val="00B31F8D"/>
    <w:rsid w:val="00B3316E"/>
    <w:rsid w:val="00B335B5"/>
    <w:rsid w:val="00B33C79"/>
    <w:rsid w:val="00B34942"/>
    <w:rsid w:val="00B3503F"/>
    <w:rsid w:val="00B35ADB"/>
    <w:rsid w:val="00B35DAA"/>
    <w:rsid w:val="00B36C58"/>
    <w:rsid w:val="00B37568"/>
    <w:rsid w:val="00B409BA"/>
    <w:rsid w:val="00B412E5"/>
    <w:rsid w:val="00B418EB"/>
    <w:rsid w:val="00B41D30"/>
    <w:rsid w:val="00B41DB6"/>
    <w:rsid w:val="00B420F1"/>
    <w:rsid w:val="00B434F4"/>
    <w:rsid w:val="00B448CF"/>
    <w:rsid w:val="00B44C93"/>
    <w:rsid w:val="00B4550A"/>
    <w:rsid w:val="00B47FC6"/>
    <w:rsid w:val="00B50613"/>
    <w:rsid w:val="00B50738"/>
    <w:rsid w:val="00B51803"/>
    <w:rsid w:val="00B524F0"/>
    <w:rsid w:val="00B5348E"/>
    <w:rsid w:val="00B53E51"/>
    <w:rsid w:val="00B53F11"/>
    <w:rsid w:val="00B5427B"/>
    <w:rsid w:val="00B54536"/>
    <w:rsid w:val="00B563FB"/>
    <w:rsid w:val="00B6080D"/>
    <w:rsid w:val="00B61E67"/>
    <w:rsid w:val="00B64306"/>
    <w:rsid w:val="00B6488D"/>
    <w:rsid w:val="00B713BC"/>
    <w:rsid w:val="00B7183B"/>
    <w:rsid w:val="00B71B08"/>
    <w:rsid w:val="00B7290A"/>
    <w:rsid w:val="00B74255"/>
    <w:rsid w:val="00B7547A"/>
    <w:rsid w:val="00B7691C"/>
    <w:rsid w:val="00B80F2D"/>
    <w:rsid w:val="00B81173"/>
    <w:rsid w:val="00B81732"/>
    <w:rsid w:val="00B81CEB"/>
    <w:rsid w:val="00B83E03"/>
    <w:rsid w:val="00B84097"/>
    <w:rsid w:val="00B840CC"/>
    <w:rsid w:val="00B84295"/>
    <w:rsid w:val="00B845FA"/>
    <w:rsid w:val="00B846AF"/>
    <w:rsid w:val="00B855B8"/>
    <w:rsid w:val="00B86295"/>
    <w:rsid w:val="00B86693"/>
    <w:rsid w:val="00B875C6"/>
    <w:rsid w:val="00B87A6B"/>
    <w:rsid w:val="00B9082B"/>
    <w:rsid w:val="00B92A37"/>
    <w:rsid w:val="00B92DE9"/>
    <w:rsid w:val="00B93CF7"/>
    <w:rsid w:val="00B95124"/>
    <w:rsid w:val="00B95CF7"/>
    <w:rsid w:val="00B95E81"/>
    <w:rsid w:val="00B97D9D"/>
    <w:rsid w:val="00BA145A"/>
    <w:rsid w:val="00BA1CA8"/>
    <w:rsid w:val="00BA2193"/>
    <w:rsid w:val="00BA3654"/>
    <w:rsid w:val="00BA380D"/>
    <w:rsid w:val="00BA556F"/>
    <w:rsid w:val="00BA567A"/>
    <w:rsid w:val="00BA57DB"/>
    <w:rsid w:val="00BA588A"/>
    <w:rsid w:val="00BA6237"/>
    <w:rsid w:val="00BA7951"/>
    <w:rsid w:val="00BB1E93"/>
    <w:rsid w:val="00BB2109"/>
    <w:rsid w:val="00BB2710"/>
    <w:rsid w:val="00BB62DA"/>
    <w:rsid w:val="00BB6E97"/>
    <w:rsid w:val="00BB6ED3"/>
    <w:rsid w:val="00BC10BD"/>
    <w:rsid w:val="00BC20FF"/>
    <w:rsid w:val="00BC2C43"/>
    <w:rsid w:val="00BC3111"/>
    <w:rsid w:val="00BC353E"/>
    <w:rsid w:val="00BC39C2"/>
    <w:rsid w:val="00BC4C0F"/>
    <w:rsid w:val="00BC5693"/>
    <w:rsid w:val="00BC5EE5"/>
    <w:rsid w:val="00BC5FF6"/>
    <w:rsid w:val="00BC606F"/>
    <w:rsid w:val="00BC6E6B"/>
    <w:rsid w:val="00BD0CC7"/>
    <w:rsid w:val="00BD169C"/>
    <w:rsid w:val="00BD2D52"/>
    <w:rsid w:val="00BD34BC"/>
    <w:rsid w:val="00BD4F7B"/>
    <w:rsid w:val="00BD5466"/>
    <w:rsid w:val="00BD58CC"/>
    <w:rsid w:val="00BD5C27"/>
    <w:rsid w:val="00BD751E"/>
    <w:rsid w:val="00BD7707"/>
    <w:rsid w:val="00BD7A18"/>
    <w:rsid w:val="00BE04B5"/>
    <w:rsid w:val="00BE264E"/>
    <w:rsid w:val="00BE4B58"/>
    <w:rsid w:val="00BE726F"/>
    <w:rsid w:val="00BF0A67"/>
    <w:rsid w:val="00BF21CA"/>
    <w:rsid w:val="00BF27A1"/>
    <w:rsid w:val="00BF3491"/>
    <w:rsid w:val="00BF4098"/>
    <w:rsid w:val="00BF4CE2"/>
    <w:rsid w:val="00BF54BC"/>
    <w:rsid w:val="00BF590A"/>
    <w:rsid w:val="00BF5B24"/>
    <w:rsid w:val="00BF5D99"/>
    <w:rsid w:val="00C004BA"/>
    <w:rsid w:val="00C00850"/>
    <w:rsid w:val="00C01900"/>
    <w:rsid w:val="00C01B58"/>
    <w:rsid w:val="00C0216B"/>
    <w:rsid w:val="00C028CF"/>
    <w:rsid w:val="00C02FCF"/>
    <w:rsid w:val="00C031F3"/>
    <w:rsid w:val="00C03828"/>
    <w:rsid w:val="00C03BD0"/>
    <w:rsid w:val="00C048FC"/>
    <w:rsid w:val="00C069B4"/>
    <w:rsid w:val="00C074D3"/>
    <w:rsid w:val="00C07D38"/>
    <w:rsid w:val="00C100B4"/>
    <w:rsid w:val="00C108CB"/>
    <w:rsid w:val="00C10A7E"/>
    <w:rsid w:val="00C10E37"/>
    <w:rsid w:val="00C11561"/>
    <w:rsid w:val="00C1203B"/>
    <w:rsid w:val="00C135F3"/>
    <w:rsid w:val="00C13900"/>
    <w:rsid w:val="00C143CF"/>
    <w:rsid w:val="00C149AF"/>
    <w:rsid w:val="00C150B9"/>
    <w:rsid w:val="00C158BC"/>
    <w:rsid w:val="00C16F7F"/>
    <w:rsid w:val="00C179FC"/>
    <w:rsid w:val="00C20A01"/>
    <w:rsid w:val="00C20E2A"/>
    <w:rsid w:val="00C211CD"/>
    <w:rsid w:val="00C219D0"/>
    <w:rsid w:val="00C21FA4"/>
    <w:rsid w:val="00C224C8"/>
    <w:rsid w:val="00C23AB7"/>
    <w:rsid w:val="00C23AF6"/>
    <w:rsid w:val="00C23B0D"/>
    <w:rsid w:val="00C26B45"/>
    <w:rsid w:val="00C30E37"/>
    <w:rsid w:val="00C31CF8"/>
    <w:rsid w:val="00C326A4"/>
    <w:rsid w:val="00C32B0D"/>
    <w:rsid w:val="00C348F1"/>
    <w:rsid w:val="00C3541B"/>
    <w:rsid w:val="00C35D8C"/>
    <w:rsid w:val="00C361A5"/>
    <w:rsid w:val="00C370DD"/>
    <w:rsid w:val="00C3720E"/>
    <w:rsid w:val="00C40FA9"/>
    <w:rsid w:val="00C41204"/>
    <w:rsid w:val="00C41C6C"/>
    <w:rsid w:val="00C420F0"/>
    <w:rsid w:val="00C43DAE"/>
    <w:rsid w:val="00C44CAB"/>
    <w:rsid w:val="00C453FC"/>
    <w:rsid w:val="00C45DD1"/>
    <w:rsid w:val="00C478E1"/>
    <w:rsid w:val="00C50181"/>
    <w:rsid w:val="00C51777"/>
    <w:rsid w:val="00C52DF5"/>
    <w:rsid w:val="00C53086"/>
    <w:rsid w:val="00C53D51"/>
    <w:rsid w:val="00C53E91"/>
    <w:rsid w:val="00C54507"/>
    <w:rsid w:val="00C55125"/>
    <w:rsid w:val="00C55884"/>
    <w:rsid w:val="00C612A8"/>
    <w:rsid w:val="00C6187B"/>
    <w:rsid w:val="00C62B4A"/>
    <w:rsid w:val="00C642E5"/>
    <w:rsid w:val="00C65960"/>
    <w:rsid w:val="00C65A10"/>
    <w:rsid w:val="00C666BE"/>
    <w:rsid w:val="00C70847"/>
    <w:rsid w:val="00C7129A"/>
    <w:rsid w:val="00C71948"/>
    <w:rsid w:val="00C71EC7"/>
    <w:rsid w:val="00C72457"/>
    <w:rsid w:val="00C72A5F"/>
    <w:rsid w:val="00C72ABA"/>
    <w:rsid w:val="00C76192"/>
    <w:rsid w:val="00C7789F"/>
    <w:rsid w:val="00C81478"/>
    <w:rsid w:val="00C815E7"/>
    <w:rsid w:val="00C81FD1"/>
    <w:rsid w:val="00C82463"/>
    <w:rsid w:val="00C82A97"/>
    <w:rsid w:val="00C82C98"/>
    <w:rsid w:val="00C84C92"/>
    <w:rsid w:val="00C8544F"/>
    <w:rsid w:val="00C85CCD"/>
    <w:rsid w:val="00C85DBB"/>
    <w:rsid w:val="00C876EC"/>
    <w:rsid w:val="00C87C85"/>
    <w:rsid w:val="00C913BD"/>
    <w:rsid w:val="00C92B2C"/>
    <w:rsid w:val="00C9300E"/>
    <w:rsid w:val="00C93581"/>
    <w:rsid w:val="00C972FD"/>
    <w:rsid w:val="00CA08FC"/>
    <w:rsid w:val="00CA0971"/>
    <w:rsid w:val="00CA0B88"/>
    <w:rsid w:val="00CA152D"/>
    <w:rsid w:val="00CA2F9D"/>
    <w:rsid w:val="00CA37F6"/>
    <w:rsid w:val="00CA3A95"/>
    <w:rsid w:val="00CA47AA"/>
    <w:rsid w:val="00CA4FC2"/>
    <w:rsid w:val="00CA6262"/>
    <w:rsid w:val="00CA709D"/>
    <w:rsid w:val="00CA77D7"/>
    <w:rsid w:val="00CB0891"/>
    <w:rsid w:val="00CB09B9"/>
    <w:rsid w:val="00CB156B"/>
    <w:rsid w:val="00CB2CB6"/>
    <w:rsid w:val="00CB31D4"/>
    <w:rsid w:val="00CB32BA"/>
    <w:rsid w:val="00CB38CA"/>
    <w:rsid w:val="00CB44A2"/>
    <w:rsid w:val="00CB530F"/>
    <w:rsid w:val="00CB5476"/>
    <w:rsid w:val="00CB6362"/>
    <w:rsid w:val="00CB66EB"/>
    <w:rsid w:val="00CB7CD0"/>
    <w:rsid w:val="00CB7D60"/>
    <w:rsid w:val="00CB7EF7"/>
    <w:rsid w:val="00CC09C9"/>
    <w:rsid w:val="00CC1778"/>
    <w:rsid w:val="00CC3EF4"/>
    <w:rsid w:val="00CC4610"/>
    <w:rsid w:val="00CC6188"/>
    <w:rsid w:val="00CC6A37"/>
    <w:rsid w:val="00CC7BE8"/>
    <w:rsid w:val="00CD17FC"/>
    <w:rsid w:val="00CD1FEE"/>
    <w:rsid w:val="00CD3017"/>
    <w:rsid w:val="00CD35C3"/>
    <w:rsid w:val="00CD4404"/>
    <w:rsid w:val="00CD62AB"/>
    <w:rsid w:val="00CD6935"/>
    <w:rsid w:val="00CD6D7A"/>
    <w:rsid w:val="00CD6EF6"/>
    <w:rsid w:val="00CD75F0"/>
    <w:rsid w:val="00CE00A8"/>
    <w:rsid w:val="00CE26E7"/>
    <w:rsid w:val="00CE483E"/>
    <w:rsid w:val="00CE5BE1"/>
    <w:rsid w:val="00CE6398"/>
    <w:rsid w:val="00CE66B2"/>
    <w:rsid w:val="00CE68CF"/>
    <w:rsid w:val="00CE6990"/>
    <w:rsid w:val="00CE71C0"/>
    <w:rsid w:val="00CF03D9"/>
    <w:rsid w:val="00CF40EB"/>
    <w:rsid w:val="00CF43CD"/>
    <w:rsid w:val="00CF5EF7"/>
    <w:rsid w:val="00CF60C0"/>
    <w:rsid w:val="00CF75AC"/>
    <w:rsid w:val="00CF7888"/>
    <w:rsid w:val="00D0041D"/>
    <w:rsid w:val="00D0098F"/>
    <w:rsid w:val="00D00C34"/>
    <w:rsid w:val="00D02680"/>
    <w:rsid w:val="00D027EA"/>
    <w:rsid w:val="00D032CC"/>
    <w:rsid w:val="00D03828"/>
    <w:rsid w:val="00D03DE8"/>
    <w:rsid w:val="00D05105"/>
    <w:rsid w:val="00D05EED"/>
    <w:rsid w:val="00D062D2"/>
    <w:rsid w:val="00D07462"/>
    <w:rsid w:val="00D076E8"/>
    <w:rsid w:val="00D078E9"/>
    <w:rsid w:val="00D07A10"/>
    <w:rsid w:val="00D103CF"/>
    <w:rsid w:val="00D1090E"/>
    <w:rsid w:val="00D11D21"/>
    <w:rsid w:val="00D123E3"/>
    <w:rsid w:val="00D145F4"/>
    <w:rsid w:val="00D14CBA"/>
    <w:rsid w:val="00D15130"/>
    <w:rsid w:val="00D170F3"/>
    <w:rsid w:val="00D17856"/>
    <w:rsid w:val="00D2077A"/>
    <w:rsid w:val="00D20FA0"/>
    <w:rsid w:val="00D2130D"/>
    <w:rsid w:val="00D223F0"/>
    <w:rsid w:val="00D229B3"/>
    <w:rsid w:val="00D232AA"/>
    <w:rsid w:val="00D248C5"/>
    <w:rsid w:val="00D250BC"/>
    <w:rsid w:val="00D25E76"/>
    <w:rsid w:val="00D25F15"/>
    <w:rsid w:val="00D26301"/>
    <w:rsid w:val="00D271BD"/>
    <w:rsid w:val="00D30961"/>
    <w:rsid w:val="00D309FD"/>
    <w:rsid w:val="00D311BF"/>
    <w:rsid w:val="00D32A9D"/>
    <w:rsid w:val="00D330CA"/>
    <w:rsid w:val="00D33794"/>
    <w:rsid w:val="00D33A89"/>
    <w:rsid w:val="00D340CF"/>
    <w:rsid w:val="00D3586A"/>
    <w:rsid w:val="00D4013A"/>
    <w:rsid w:val="00D42210"/>
    <w:rsid w:val="00D42E7A"/>
    <w:rsid w:val="00D4357C"/>
    <w:rsid w:val="00D43C0D"/>
    <w:rsid w:val="00D47035"/>
    <w:rsid w:val="00D474CE"/>
    <w:rsid w:val="00D4754F"/>
    <w:rsid w:val="00D47AC1"/>
    <w:rsid w:val="00D50E5B"/>
    <w:rsid w:val="00D510BD"/>
    <w:rsid w:val="00D510D0"/>
    <w:rsid w:val="00D5124F"/>
    <w:rsid w:val="00D51C21"/>
    <w:rsid w:val="00D52952"/>
    <w:rsid w:val="00D54288"/>
    <w:rsid w:val="00D54479"/>
    <w:rsid w:val="00D544B6"/>
    <w:rsid w:val="00D54BD3"/>
    <w:rsid w:val="00D57981"/>
    <w:rsid w:val="00D57C71"/>
    <w:rsid w:val="00D57F14"/>
    <w:rsid w:val="00D602CD"/>
    <w:rsid w:val="00D60BDC"/>
    <w:rsid w:val="00D61AD7"/>
    <w:rsid w:val="00D63144"/>
    <w:rsid w:val="00D6340C"/>
    <w:rsid w:val="00D6449F"/>
    <w:rsid w:val="00D65557"/>
    <w:rsid w:val="00D65A32"/>
    <w:rsid w:val="00D65B35"/>
    <w:rsid w:val="00D66196"/>
    <w:rsid w:val="00D66251"/>
    <w:rsid w:val="00D66260"/>
    <w:rsid w:val="00D66436"/>
    <w:rsid w:val="00D66BA5"/>
    <w:rsid w:val="00D672B9"/>
    <w:rsid w:val="00D71724"/>
    <w:rsid w:val="00D72F24"/>
    <w:rsid w:val="00D7383C"/>
    <w:rsid w:val="00D75992"/>
    <w:rsid w:val="00D7605C"/>
    <w:rsid w:val="00D77540"/>
    <w:rsid w:val="00D77F75"/>
    <w:rsid w:val="00D80748"/>
    <w:rsid w:val="00D808B2"/>
    <w:rsid w:val="00D80C21"/>
    <w:rsid w:val="00D81399"/>
    <w:rsid w:val="00D83320"/>
    <w:rsid w:val="00D84E1C"/>
    <w:rsid w:val="00D85596"/>
    <w:rsid w:val="00D86C90"/>
    <w:rsid w:val="00D874FC"/>
    <w:rsid w:val="00D916CC"/>
    <w:rsid w:val="00D91AF3"/>
    <w:rsid w:val="00D91F94"/>
    <w:rsid w:val="00D928F0"/>
    <w:rsid w:val="00D92F2A"/>
    <w:rsid w:val="00D93AAC"/>
    <w:rsid w:val="00D9616D"/>
    <w:rsid w:val="00D965E7"/>
    <w:rsid w:val="00D97FD9"/>
    <w:rsid w:val="00DA036A"/>
    <w:rsid w:val="00DA0A9E"/>
    <w:rsid w:val="00DA0B4B"/>
    <w:rsid w:val="00DA1918"/>
    <w:rsid w:val="00DA243A"/>
    <w:rsid w:val="00DA4975"/>
    <w:rsid w:val="00DA69C2"/>
    <w:rsid w:val="00DA7B1A"/>
    <w:rsid w:val="00DB045D"/>
    <w:rsid w:val="00DB1373"/>
    <w:rsid w:val="00DB333E"/>
    <w:rsid w:val="00DB3553"/>
    <w:rsid w:val="00DB521B"/>
    <w:rsid w:val="00DB5D84"/>
    <w:rsid w:val="00DB72F6"/>
    <w:rsid w:val="00DB7F0B"/>
    <w:rsid w:val="00DC124D"/>
    <w:rsid w:val="00DC275E"/>
    <w:rsid w:val="00DC27C0"/>
    <w:rsid w:val="00DC3F6E"/>
    <w:rsid w:val="00DC4497"/>
    <w:rsid w:val="00DC45DA"/>
    <w:rsid w:val="00DC5890"/>
    <w:rsid w:val="00DC6098"/>
    <w:rsid w:val="00DC6CF4"/>
    <w:rsid w:val="00DD2007"/>
    <w:rsid w:val="00DD2133"/>
    <w:rsid w:val="00DD47DA"/>
    <w:rsid w:val="00DD5CF5"/>
    <w:rsid w:val="00DD67A0"/>
    <w:rsid w:val="00DE1B87"/>
    <w:rsid w:val="00DE1DED"/>
    <w:rsid w:val="00DE2B02"/>
    <w:rsid w:val="00DE416C"/>
    <w:rsid w:val="00DE43EC"/>
    <w:rsid w:val="00DE6D2D"/>
    <w:rsid w:val="00DE720D"/>
    <w:rsid w:val="00DF080F"/>
    <w:rsid w:val="00DF1925"/>
    <w:rsid w:val="00DF2F74"/>
    <w:rsid w:val="00DF5669"/>
    <w:rsid w:val="00DF5728"/>
    <w:rsid w:val="00DF5C86"/>
    <w:rsid w:val="00DF5FD9"/>
    <w:rsid w:val="00DF70F5"/>
    <w:rsid w:val="00DF74D1"/>
    <w:rsid w:val="00DF7759"/>
    <w:rsid w:val="00E00CE2"/>
    <w:rsid w:val="00E01522"/>
    <w:rsid w:val="00E03537"/>
    <w:rsid w:val="00E045D7"/>
    <w:rsid w:val="00E052F4"/>
    <w:rsid w:val="00E064B3"/>
    <w:rsid w:val="00E06E78"/>
    <w:rsid w:val="00E1099F"/>
    <w:rsid w:val="00E1125A"/>
    <w:rsid w:val="00E13EAD"/>
    <w:rsid w:val="00E1405E"/>
    <w:rsid w:val="00E140D4"/>
    <w:rsid w:val="00E14105"/>
    <w:rsid w:val="00E16099"/>
    <w:rsid w:val="00E16215"/>
    <w:rsid w:val="00E165B7"/>
    <w:rsid w:val="00E2093B"/>
    <w:rsid w:val="00E222BB"/>
    <w:rsid w:val="00E24111"/>
    <w:rsid w:val="00E25262"/>
    <w:rsid w:val="00E2535A"/>
    <w:rsid w:val="00E26829"/>
    <w:rsid w:val="00E27BB3"/>
    <w:rsid w:val="00E27DF3"/>
    <w:rsid w:val="00E30232"/>
    <w:rsid w:val="00E30508"/>
    <w:rsid w:val="00E30A60"/>
    <w:rsid w:val="00E3182C"/>
    <w:rsid w:val="00E33015"/>
    <w:rsid w:val="00E33829"/>
    <w:rsid w:val="00E3611B"/>
    <w:rsid w:val="00E36208"/>
    <w:rsid w:val="00E41111"/>
    <w:rsid w:val="00E41F8D"/>
    <w:rsid w:val="00E42E39"/>
    <w:rsid w:val="00E44DBC"/>
    <w:rsid w:val="00E46581"/>
    <w:rsid w:val="00E46A71"/>
    <w:rsid w:val="00E46A7C"/>
    <w:rsid w:val="00E46E26"/>
    <w:rsid w:val="00E4793D"/>
    <w:rsid w:val="00E50599"/>
    <w:rsid w:val="00E5063C"/>
    <w:rsid w:val="00E507DC"/>
    <w:rsid w:val="00E51793"/>
    <w:rsid w:val="00E5306E"/>
    <w:rsid w:val="00E54B18"/>
    <w:rsid w:val="00E60058"/>
    <w:rsid w:val="00E60360"/>
    <w:rsid w:val="00E6382F"/>
    <w:rsid w:val="00E64CDE"/>
    <w:rsid w:val="00E64E73"/>
    <w:rsid w:val="00E650A7"/>
    <w:rsid w:val="00E657EA"/>
    <w:rsid w:val="00E66418"/>
    <w:rsid w:val="00E67010"/>
    <w:rsid w:val="00E6709B"/>
    <w:rsid w:val="00E675D6"/>
    <w:rsid w:val="00E701BF"/>
    <w:rsid w:val="00E7199A"/>
    <w:rsid w:val="00E72010"/>
    <w:rsid w:val="00E72877"/>
    <w:rsid w:val="00E733EC"/>
    <w:rsid w:val="00E73932"/>
    <w:rsid w:val="00E74647"/>
    <w:rsid w:val="00E75219"/>
    <w:rsid w:val="00E75416"/>
    <w:rsid w:val="00E75B3A"/>
    <w:rsid w:val="00E8036E"/>
    <w:rsid w:val="00E826F2"/>
    <w:rsid w:val="00E82D3C"/>
    <w:rsid w:val="00E8367C"/>
    <w:rsid w:val="00E83DFE"/>
    <w:rsid w:val="00E85013"/>
    <w:rsid w:val="00E8528D"/>
    <w:rsid w:val="00E86B0C"/>
    <w:rsid w:val="00E917E8"/>
    <w:rsid w:val="00E92266"/>
    <w:rsid w:val="00E93542"/>
    <w:rsid w:val="00E9465F"/>
    <w:rsid w:val="00E95939"/>
    <w:rsid w:val="00E95CA0"/>
    <w:rsid w:val="00E95D03"/>
    <w:rsid w:val="00E96025"/>
    <w:rsid w:val="00E963A2"/>
    <w:rsid w:val="00E974DE"/>
    <w:rsid w:val="00EA06C0"/>
    <w:rsid w:val="00EA0B48"/>
    <w:rsid w:val="00EA10DF"/>
    <w:rsid w:val="00EA1526"/>
    <w:rsid w:val="00EA169C"/>
    <w:rsid w:val="00EA16E3"/>
    <w:rsid w:val="00EA1BCF"/>
    <w:rsid w:val="00EA34CC"/>
    <w:rsid w:val="00EA3AD7"/>
    <w:rsid w:val="00EA3C4E"/>
    <w:rsid w:val="00EA52DB"/>
    <w:rsid w:val="00EA56EC"/>
    <w:rsid w:val="00EA6919"/>
    <w:rsid w:val="00EA6B22"/>
    <w:rsid w:val="00EA6BD4"/>
    <w:rsid w:val="00EA6C41"/>
    <w:rsid w:val="00EA6F21"/>
    <w:rsid w:val="00EB1996"/>
    <w:rsid w:val="00EB28F9"/>
    <w:rsid w:val="00EB2EB1"/>
    <w:rsid w:val="00EB40DE"/>
    <w:rsid w:val="00EB4D07"/>
    <w:rsid w:val="00EB56BA"/>
    <w:rsid w:val="00EB7715"/>
    <w:rsid w:val="00EB79A2"/>
    <w:rsid w:val="00EC0242"/>
    <w:rsid w:val="00EC2C2C"/>
    <w:rsid w:val="00EC2F64"/>
    <w:rsid w:val="00EC372B"/>
    <w:rsid w:val="00EC3FB9"/>
    <w:rsid w:val="00EC59C1"/>
    <w:rsid w:val="00EC6002"/>
    <w:rsid w:val="00ED2BA1"/>
    <w:rsid w:val="00ED6371"/>
    <w:rsid w:val="00ED6D2D"/>
    <w:rsid w:val="00ED7779"/>
    <w:rsid w:val="00ED7C4F"/>
    <w:rsid w:val="00ED7E56"/>
    <w:rsid w:val="00EE0958"/>
    <w:rsid w:val="00EE35A9"/>
    <w:rsid w:val="00EE5230"/>
    <w:rsid w:val="00EE525C"/>
    <w:rsid w:val="00EE5AFF"/>
    <w:rsid w:val="00EE61B4"/>
    <w:rsid w:val="00EE7AEB"/>
    <w:rsid w:val="00EE7C86"/>
    <w:rsid w:val="00EF00B5"/>
    <w:rsid w:val="00EF231C"/>
    <w:rsid w:val="00EF2ADD"/>
    <w:rsid w:val="00EF300C"/>
    <w:rsid w:val="00EF5067"/>
    <w:rsid w:val="00EF5FF7"/>
    <w:rsid w:val="00EF60EB"/>
    <w:rsid w:val="00EF7278"/>
    <w:rsid w:val="00F012F8"/>
    <w:rsid w:val="00F01709"/>
    <w:rsid w:val="00F01785"/>
    <w:rsid w:val="00F01A5D"/>
    <w:rsid w:val="00F0328D"/>
    <w:rsid w:val="00F04287"/>
    <w:rsid w:val="00F045CE"/>
    <w:rsid w:val="00F050B4"/>
    <w:rsid w:val="00F05A4E"/>
    <w:rsid w:val="00F06C2A"/>
    <w:rsid w:val="00F06FDB"/>
    <w:rsid w:val="00F0735D"/>
    <w:rsid w:val="00F07A2E"/>
    <w:rsid w:val="00F07F1F"/>
    <w:rsid w:val="00F10533"/>
    <w:rsid w:val="00F107CF"/>
    <w:rsid w:val="00F10B72"/>
    <w:rsid w:val="00F10DBF"/>
    <w:rsid w:val="00F1279F"/>
    <w:rsid w:val="00F13C1F"/>
    <w:rsid w:val="00F16455"/>
    <w:rsid w:val="00F16463"/>
    <w:rsid w:val="00F164D9"/>
    <w:rsid w:val="00F17382"/>
    <w:rsid w:val="00F17C20"/>
    <w:rsid w:val="00F21849"/>
    <w:rsid w:val="00F22CCB"/>
    <w:rsid w:val="00F23029"/>
    <w:rsid w:val="00F245E5"/>
    <w:rsid w:val="00F26060"/>
    <w:rsid w:val="00F2704D"/>
    <w:rsid w:val="00F30842"/>
    <w:rsid w:val="00F30B0E"/>
    <w:rsid w:val="00F30F05"/>
    <w:rsid w:val="00F3253E"/>
    <w:rsid w:val="00F33809"/>
    <w:rsid w:val="00F3412B"/>
    <w:rsid w:val="00F34B37"/>
    <w:rsid w:val="00F34CDF"/>
    <w:rsid w:val="00F36264"/>
    <w:rsid w:val="00F379E8"/>
    <w:rsid w:val="00F41471"/>
    <w:rsid w:val="00F4154B"/>
    <w:rsid w:val="00F4404E"/>
    <w:rsid w:val="00F44640"/>
    <w:rsid w:val="00F470A3"/>
    <w:rsid w:val="00F502B7"/>
    <w:rsid w:val="00F52373"/>
    <w:rsid w:val="00F52540"/>
    <w:rsid w:val="00F52898"/>
    <w:rsid w:val="00F52CBB"/>
    <w:rsid w:val="00F53947"/>
    <w:rsid w:val="00F53987"/>
    <w:rsid w:val="00F54673"/>
    <w:rsid w:val="00F5473F"/>
    <w:rsid w:val="00F5726D"/>
    <w:rsid w:val="00F6121E"/>
    <w:rsid w:val="00F62D73"/>
    <w:rsid w:val="00F633E5"/>
    <w:rsid w:val="00F63D57"/>
    <w:rsid w:val="00F6468E"/>
    <w:rsid w:val="00F66F44"/>
    <w:rsid w:val="00F66F5B"/>
    <w:rsid w:val="00F672F8"/>
    <w:rsid w:val="00F71ADD"/>
    <w:rsid w:val="00F73A83"/>
    <w:rsid w:val="00F748F4"/>
    <w:rsid w:val="00F7502E"/>
    <w:rsid w:val="00F75331"/>
    <w:rsid w:val="00F805C3"/>
    <w:rsid w:val="00F827F8"/>
    <w:rsid w:val="00F8291D"/>
    <w:rsid w:val="00F8330F"/>
    <w:rsid w:val="00F866E5"/>
    <w:rsid w:val="00F90378"/>
    <w:rsid w:val="00F91E1E"/>
    <w:rsid w:val="00F9259E"/>
    <w:rsid w:val="00F92C60"/>
    <w:rsid w:val="00F92F5B"/>
    <w:rsid w:val="00F933C4"/>
    <w:rsid w:val="00F942B6"/>
    <w:rsid w:val="00F94901"/>
    <w:rsid w:val="00F954EE"/>
    <w:rsid w:val="00F966D9"/>
    <w:rsid w:val="00FA0A2F"/>
    <w:rsid w:val="00FA0B7F"/>
    <w:rsid w:val="00FA2B43"/>
    <w:rsid w:val="00FA4DD0"/>
    <w:rsid w:val="00FB0692"/>
    <w:rsid w:val="00FB0A40"/>
    <w:rsid w:val="00FB18A3"/>
    <w:rsid w:val="00FB1F99"/>
    <w:rsid w:val="00FB2899"/>
    <w:rsid w:val="00FB29E7"/>
    <w:rsid w:val="00FB2DFB"/>
    <w:rsid w:val="00FB32D1"/>
    <w:rsid w:val="00FB6B76"/>
    <w:rsid w:val="00FC0779"/>
    <w:rsid w:val="00FC1355"/>
    <w:rsid w:val="00FC29D9"/>
    <w:rsid w:val="00FC2A6C"/>
    <w:rsid w:val="00FC634B"/>
    <w:rsid w:val="00FC6BA4"/>
    <w:rsid w:val="00FC6CA1"/>
    <w:rsid w:val="00FC7ABD"/>
    <w:rsid w:val="00FD01E0"/>
    <w:rsid w:val="00FD18E0"/>
    <w:rsid w:val="00FD22A4"/>
    <w:rsid w:val="00FD27CD"/>
    <w:rsid w:val="00FD4813"/>
    <w:rsid w:val="00FD5C9D"/>
    <w:rsid w:val="00FD6825"/>
    <w:rsid w:val="00FD6842"/>
    <w:rsid w:val="00FD698E"/>
    <w:rsid w:val="00FD6D1D"/>
    <w:rsid w:val="00FD6D25"/>
    <w:rsid w:val="00FE0022"/>
    <w:rsid w:val="00FE0EBE"/>
    <w:rsid w:val="00FE17C4"/>
    <w:rsid w:val="00FE1923"/>
    <w:rsid w:val="00FE27F2"/>
    <w:rsid w:val="00FE2E1A"/>
    <w:rsid w:val="00FE5664"/>
    <w:rsid w:val="00FE5B67"/>
    <w:rsid w:val="00FE5CC5"/>
    <w:rsid w:val="00FE5DD3"/>
    <w:rsid w:val="00FE5F38"/>
    <w:rsid w:val="00FE668A"/>
    <w:rsid w:val="00FE7404"/>
    <w:rsid w:val="00FE74B3"/>
    <w:rsid w:val="00FF0306"/>
    <w:rsid w:val="00FF075C"/>
    <w:rsid w:val="00FF0A6E"/>
    <w:rsid w:val="00FF0FEE"/>
    <w:rsid w:val="00FF15DF"/>
    <w:rsid w:val="00FF1C88"/>
    <w:rsid w:val="00FF2037"/>
    <w:rsid w:val="00FF29A5"/>
    <w:rsid w:val="00FF2C02"/>
    <w:rsid w:val="00FF41E2"/>
    <w:rsid w:val="00FF4569"/>
    <w:rsid w:val="00FF60C6"/>
    <w:rsid w:val="00FF620B"/>
    <w:rsid w:val="00FF6C02"/>
    <w:rsid w:val="00FF6D8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C9BE1"/>
  <w15:chartTrackingRefBased/>
  <w15:docId w15:val="{4DFE27C9-7560-439B-BF8D-516D9DF9A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479"/>
    <w:pPr>
      <w:spacing w:line="240" w:lineRule="auto"/>
      <w:jc w:val="center"/>
    </w:pPr>
    <w:rPr>
      <w:kern w:val="2"/>
      <w:sz w:val="24"/>
      <w14:ligatures w14:val="standardContextual"/>
    </w:rPr>
  </w:style>
  <w:style w:type="paragraph" w:styleId="Titre1">
    <w:name w:val="heading 1"/>
    <w:basedOn w:val="Normal"/>
    <w:next w:val="Normal"/>
    <w:link w:val="Titre1Car"/>
    <w:uiPriority w:val="9"/>
    <w:qFormat/>
    <w:rsid w:val="00C65960"/>
    <w:pPr>
      <w:keepNext/>
      <w:keepLines/>
      <w:numPr>
        <w:numId w:val="14"/>
      </w:numPr>
      <w:spacing w:after="240"/>
      <w:ind w:left="357" w:hanging="357"/>
      <w:outlineLvl w:val="0"/>
    </w:pPr>
    <w:rPr>
      <w:rFonts w:eastAsiaTheme="majorEastAsia" w:cstheme="majorBidi"/>
      <w:b/>
      <w:i/>
      <w:color w:val="1F3864" w:themeColor="accent1" w:themeShade="80"/>
      <w:kern w:val="0"/>
      <w:sz w:val="32"/>
      <w:szCs w:val="32"/>
      <w14:ligatures w14:val="none"/>
    </w:rPr>
  </w:style>
  <w:style w:type="paragraph" w:styleId="Titre2">
    <w:name w:val="heading 2"/>
    <w:basedOn w:val="Normal"/>
    <w:next w:val="Normal"/>
    <w:link w:val="Titre2Car"/>
    <w:uiPriority w:val="9"/>
    <w:unhideWhenUsed/>
    <w:qFormat/>
    <w:rsid w:val="00C11561"/>
    <w:pPr>
      <w:keepNext/>
      <w:keepLines/>
      <w:numPr>
        <w:ilvl w:val="1"/>
        <w:numId w:val="14"/>
      </w:numPr>
      <w:spacing w:before="120" w:after="120"/>
      <w:ind w:left="360"/>
      <w:jc w:val="left"/>
      <w:outlineLvl w:val="1"/>
    </w:pPr>
    <w:rPr>
      <w:rFonts w:eastAsiaTheme="majorEastAsia" w:cstheme="majorBidi"/>
      <w:color w:val="1F3864" w:themeColor="accent1" w:themeShade="80"/>
      <w:kern w:val="0"/>
      <w:sz w:val="26"/>
      <w:szCs w:val="26"/>
      <w14:ligatures w14:val="none"/>
    </w:rPr>
  </w:style>
  <w:style w:type="paragraph" w:styleId="Titre3">
    <w:name w:val="heading 3"/>
    <w:basedOn w:val="Normal"/>
    <w:next w:val="Normal"/>
    <w:link w:val="Titre3Car"/>
    <w:uiPriority w:val="9"/>
    <w:unhideWhenUsed/>
    <w:qFormat/>
    <w:rsid w:val="009D2A12"/>
    <w:pPr>
      <w:keepNext/>
      <w:keepLines/>
      <w:numPr>
        <w:ilvl w:val="2"/>
        <w:numId w:val="14"/>
      </w:numPr>
      <w:spacing w:before="120" w:after="120"/>
      <w:ind w:left="893" w:hanging="187"/>
      <w:jc w:val="left"/>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unhideWhenUsed/>
    <w:qFormat/>
    <w:rsid w:val="00532BAA"/>
    <w:pPr>
      <w:keepNext/>
      <w:keepLines/>
      <w:numPr>
        <w:ilvl w:val="3"/>
        <w:numId w:val="14"/>
      </w:numPr>
      <w:spacing w:before="120" w:after="120"/>
      <w:ind w:left="1066"/>
      <w:jc w:val="left"/>
      <w:outlineLvl w:val="3"/>
    </w:pPr>
    <w:rPr>
      <w:rFonts w:asciiTheme="majorHAnsi" w:eastAsiaTheme="majorEastAsia" w:hAnsiTheme="majorHAnsi" w:cstheme="majorBidi"/>
      <w:i/>
      <w:iCs/>
      <w:color w:val="1F3864" w:themeColor="accent1" w:themeShade="80"/>
    </w:rPr>
  </w:style>
  <w:style w:type="paragraph" w:styleId="Titre5">
    <w:name w:val="heading 5"/>
    <w:basedOn w:val="Normal"/>
    <w:next w:val="Normal"/>
    <w:link w:val="Titre5Car"/>
    <w:uiPriority w:val="9"/>
    <w:unhideWhenUsed/>
    <w:qFormat/>
    <w:rsid w:val="00532BAA"/>
    <w:pPr>
      <w:keepNext/>
      <w:keepLines/>
      <w:numPr>
        <w:numId w:val="54"/>
      </w:numPr>
      <w:spacing w:before="120" w:after="120"/>
      <w:jc w:val="left"/>
      <w:outlineLvl w:val="4"/>
    </w:pPr>
    <w:rPr>
      <w:rFonts w:asciiTheme="majorHAnsi" w:eastAsiaTheme="majorEastAsia" w:hAnsiTheme="majorHAnsi" w:cstheme="majorBidi"/>
      <w:color w:val="1F3864"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65960"/>
    <w:rPr>
      <w:rFonts w:eastAsiaTheme="majorEastAsia" w:cstheme="majorBidi"/>
      <w:b/>
      <w:i/>
      <w:color w:val="1F3864" w:themeColor="accent1" w:themeShade="80"/>
      <w:sz w:val="32"/>
      <w:szCs w:val="32"/>
    </w:rPr>
  </w:style>
  <w:style w:type="character" w:customStyle="1" w:styleId="Titre2Car">
    <w:name w:val="Titre 2 Car"/>
    <w:basedOn w:val="Policepardfaut"/>
    <w:link w:val="Titre2"/>
    <w:uiPriority w:val="9"/>
    <w:rsid w:val="00C11561"/>
    <w:rPr>
      <w:rFonts w:eastAsiaTheme="majorEastAsia" w:cstheme="majorBidi"/>
      <w:color w:val="1F3864" w:themeColor="accent1" w:themeShade="80"/>
      <w:sz w:val="26"/>
      <w:szCs w:val="26"/>
    </w:rPr>
  </w:style>
  <w:style w:type="character" w:customStyle="1" w:styleId="Titre3Car">
    <w:name w:val="Titre 3 Car"/>
    <w:basedOn w:val="Policepardfaut"/>
    <w:link w:val="Titre3"/>
    <w:uiPriority w:val="9"/>
    <w:rsid w:val="009D2A12"/>
    <w:rPr>
      <w:rFonts w:asciiTheme="majorHAnsi" w:eastAsiaTheme="majorEastAsia" w:hAnsiTheme="majorHAnsi" w:cstheme="majorBidi"/>
      <w:color w:val="1F3763" w:themeColor="accent1" w:themeShade="7F"/>
      <w:kern w:val="2"/>
      <w:sz w:val="24"/>
      <w:szCs w:val="24"/>
      <w14:ligatures w14:val="standardContextual"/>
    </w:rPr>
  </w:style>
  <w:style w:type="character" w:customStyle="1" w:styleId="Titre4Car">
    <w:name w:val="Titre 4 Car"/>
    <w:basedOn w:val="Policepardfaut"/>
    <w:link w:val="Titre4"/>
    <w:uiPriority w:val="9"/>
    <w:rsid w:val="00532BAA"/>
    <w:rPr>
      <w:rFonts w:asciiTheme="majorHAnsi" w:eastAsiaTheme="majorEastAsia" w:hAnsiTheme="majorHAnsi" w:cstheme="majorBidi"/>
      <w:i/>
      <w:iCs/>
      <w:color w:val="1F3864" w:themeColor="accent1" w:themeShade="80"/>
      <w:kern w:val="2"/>
      <w:sz w:val="24"/>
      <w14:ligatures w14:val="standardContextual"/>
    </w:rPr>
  </w:style>
  <w:style w:type="table" w:styleId="Grilledutableau">
    <w:name w:val="Table Grid"/>
    <w:basedOn w:val="TableauNormal"/>
    <w:uiPriority w:val="59"/>
    <w:rsid w:val="004A34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itredulivre">
    <w:name w:val="Book Title"/>
    <w:basedOn w:val="Policepardfaut"/>
    <w:uiPriority w:val="33"/>
    <w:qFormat/>
    <w:rsid w:val="004A348F"/>
    <w:rPr>
      <w:b/>
      <w:bCs/>
      <w:i/>
      <w:iCs/>
      <w:spacing w:val="5"/>
    </w:rPr>
  </w:style>
  <w:style w:type="paragraph" w:styleId="Corpsdetexte">
    <w:name w:val="Body Text"/>
    <w:basedOn w:val="Normal"/>
    <w:link w:val="CorpsdetexteCar"/>
    <w:uiPriority w:val="99"/>
    <w:rsid w:val="004A348F"/>
    <w:pPr>
      <w:tabs>
        <w:tab w:val="left" w:pos="288"/>
      </w:tabs>
      <w:overflowPunct w:val="0"/>
      <w:autoSpaceDE w:val="0"/>
      <w:autoSpaceDN w:val="0"/>
      <w:adjustRightInd w:val="0"/>
      <w:spacing w:after="120" w:line="228" w:lineRule="auto"/>
      <w:ind w:firstLine="288"/>
      <w:jc w:val="both"/>
      <w:textAlignment w:val="baseline"/>
    </w:pPr>
    <w:rPr>
      <w:rFonts w:ascii="Times" w:eastAsia="MS Mincho" w:hAnsi="Times" w:cs="Times New Roman"/>
      <w:kern w:val="0"/>
      <w:sz w:val="20"/>
      <w:szCs w:val="20"/>
      <w:lang w:val="en-US" w:eastAsia="de-DE"/>
      <w14:ligatures w14:val="none"/>
    </w:rPr>
  </w:style>
  <w:style w:type="character" w:customStyle="1" w:styleId="CorpsdetexteCar">
    <w:name w:val="Corps de texte Car"/>
    <w:basedOn w:val="Policepardfaut"/>
    <w:link w:val="Corpsdetexte"/>
    <w:uiPriority w:val="99"/>
    <w:rsid w:val="004A348F"/>
    <w:rPr>
      <w:rFonts w:ascii="Times" w:eastAsia="MS Mincho" w:hAnsi="Times" w:cs="Times New Roman"/>
      <w:sz w:val="20"/>
      <w:szCs w:val="20"/>
      <w:lang w:val="en-US" w:eastAsia="de-DE"/>
    </w:rPr>
  </w:style>
  <w:style w:type="paragraph" w:customStyle="1" w:styleId="Default">
    <w:name w:val="Default"/>
    <w:rsid w:val="004A348F"/>
    <w:pPr>
      <w:autoSpaceDE w:val="0"/>
      <w:autoSpaceDN w:val="0"/>
      <w:adjustRightInd w:val="0"/>
      <w:spacing w:after="0" w:line="240" w:lineRule="auto"/>
      <w:jc w:val="both"/>
    </w:pPr>
    <w:rPr>
      <w:rFonts w:ascii="Times New Roman" w:hAnsi="Times New Roman" w:cs="Times New Roman"/>
      <w:color w:val="000000"/>
      <w:sz w:val="24"/>
      <w:szCs w:val="24"/>
    </w:rPr>
  </w:style>
  <w:style w:type="paragraph" w:styleId="Citationintense">
    <w:name w:val="Intense Quote"/>
    <w:basedOn w:val="Normal"/>
    <w:next w:val="Normal"/>
    <w:link w:val="CitationintenseCar"/>
    <w:uiPriority w:val="30"/>
    <w:qFormat/>
    <w:rsid w:val="0084731C"/>
    <w:pPr>
      <w:pBdr>
        <w:top w:val="single" w:sz="4" w:space="10" w:color="4472C4" w:themeColor="accent1"/>
        <w:bottom w:val="single" w:sz="4" w:space="10" w:color="4472C4" w:themeColor="accent1"/>
      </w:pBdr>
      <w:spacing w:before="360" w:after="360"/>
      <w:ind w:left="864" w:right="864"/>
    </w:pPr>
    <w:rPr>
      <w:i/>
      <w:iCs/>
      <w:color w:val="000000" w:themeColor="text1"/>
      <w:sz w:val="28"/>
    </w:rPr>
  </w:style>
  <w:style w:type="character" w:customStyle="1" w:styleId="CitationintenseCar">
    <w:name w:val="Citation intense Car"/>
    <w:basedOn w:val="Policepardfaut"/>
    <w:link w:val="Citationintense"/>
    <w:uiPriority w:val="30"/>
    <w:rsid w:val="0084731C"/>
    <w:rPr>
      <w:i/>
      <w:iCs/>
      <w:color w:val="000000" w:themeColor="text1"/>
      <w:kern w:val="2"/>
      <w:sz w:val="28"/>
      <w14:ligatures w14:val="standardContextual"/>
    </w:rPr>
  </w:style>
  <w:style w:type="paragraph" w:styleId="Paragraphedeliste">
    <w:name w:val="List Paragraph"/>
    <w:basedOn w:val="Normal"/>
    <w:uiPriority w:val="34"/>
    <w:qFormat/>
    <w:rsid w:val="004A348F"/>
    <w:pPr>
      <w:ind w:left="720"/>
      <w:contextualSpacing/>
    </w:pPr>
  </w:style>
  <w:style w:type="paragraph" w:styleId="Sansinterligne">
    <w:name w:val="No Spacing"/>
    <w:link w:val="SansinterligneCar"/>
    <w:uiPriority w:val="1"/>
    <w:qFormat/>
    <w:rsid w:val="004A348F"/>
    <w:pPr>
      <w:spacing w:after="0" w:line="240" w:lineRule="auto"/>
    </w:pPr>
    <w:rPr>
      <w:rFonts w:eastAsiaTheme="minorEastAsia"/>
      <w:sz w:val="24"/>
      <w:lang w:eastAsia="fr-FR"/>
    </w:rPr>
  </w:style>
  <w:style w:type="character" w:customStyle="1" w:styleId="SansinterligneCar">
    <w:name w:val="Sans interligne Car"/>
    <w:basedOn w:val="Policepardfaut"/>
    <w:link w:val="Sansinterligne"/>
    <w:uiPriority w:val="1"/>
    <w:rsid w:val="004A348F"/>
    <w:rPr>
      <w:rFonts w:eastAsiaTheme="minorEastAsia"/>
      <w:sz w:val="24"/>
      <w:lang w:eastAsia="fr-FR"/>
    </w:rPr>
  </w:style>
  <w:style w:type="paragraph" w:styleId="Lgende">
    <w:name w:val="caption"/>
    <w:basedOn w:val="Normal"/>
    <w:next w:val="Normal"/>
    <w:uiPriority w:val="35"/>
    <w:unhideWhenUsed/>
    <w:qFormat/>
    <w:rsid w:val="00AD0D0A"/>
    <w:pPr>
      <w:spacing w:after="200"/>
    </w:pPr>
    <w:rPr>
      <w:i/>
      <w:iCs/>
      <w:color w:val="44546A" w:themeColor="text2"/>
      <w:sz w:val="18"/>
      <w:szCs w:val="18"/>
    </w:rPr>
  </w:style>
  <w:style w:type="paragraph" w:styleId="TM2">
    <w:name w:val="toc 2"/>
    <w:basedOn w:val="Normal"/>
    <w:next w:val="Normal"/>
    <w:autoRedefine/>
    <w:uiPriority w:val="39"/>
    <w:unhideWhenUsed/>
    <w:rsid w:val="00E064B3"/>
    <w:pPr>
      <w:tabs>
        <w:tab w:val="right" w:leader="dot" w:pos="9062"/>
      </w:tabs>
      <w:spacing w:after="0"/>
      <w:ind w:left="238"/>
      <w:jc w:val="left"/>
    </w:pPr>
    <w:rPr>
      <w:rFonts w:cstheme="minorHAnsi"/>
      <w:iCs/>
      <w:color w:val="1F3864" w:themeColor="accent1" w:themeShade="80"/>
      <w:szCs w:val="24"/>
    </w:rPr>
  </w:style>
  <w:style w:type="paragraph" w:styleId="TM1">
    <w:name w:val="toc 1"/>
    <w:basedOn w:val="Normal"/>
    <w:next w:val="Normal"/>
    <w:autoRedefine/>
    <w:uiPriority w:val="39"/>
    <w:unhideWhenUsed/>
    <w:rsid w:val="002D6472"/>
    <w:pPr>
      <w:tabs>
        <w:tab w:val="right" w:leader="dot" w:pos="9062"/>
      </w:tabs>
      <w:spacing w:before="120" w:after="0"/>
      <w:jc w:val="left"/>
    </w:pPr>
    <w:rPr>
      <w:rFonts w:cstheme="minorHAnsi"/>
      <w:b/>
      <w:bCs/>
      <w:color w:val="1F3864" w:themeColor="accent1" w:themeShade="80"/>
      <w:szCs w:val="24"/>
    </w:rPr>
  </w:style>
  <w:style w:type="paragraph" w:styleId="TM3">
    <w:name w:val="toc 3"/>
    <w:basedOn w:val="Normal"/>
    <w:next w:val="Normal"/>
    <w:autoRedefine/>
    <w:uiPriority w:val="39"/>
    <w:unhideWhenUsed/>
    <w:rsid w:val="004A29AC"/>
    <w:pPr>
      <w:tabs>
        <w:tab w:val="left" w:pos="851"/>
        <w:tab w:val="right" w:leader="dot" w:pos="9062"/>
      </w:tabs>
      <w:spacing w:after="0"/>
      <w:ind w:left="482"/>
      <w:jc w:val="left"/>
    </w:pPr>
    <w:rPr>
      <w:rFonts w:cstheme="minorHAnsi"/>
      <w:color w:val="1F3864" w:themeColor="accent1" w:themeShade="80"/>
      <w:szCs w:val="24"/>
    </w:rPr>
  </w:style>
  <w:style w:type="paragraph" w:styleId="TM4">
    <w:name w:val="toc 4"/>
    <w:basedOn w:val="Normal"/>
    <w:next w:val="Normal"/>
    <w:autoRedefine/>
    <w:uiPriority w:val="39"/>
    <w:unhideWhenUsed/>
    <w:rsid w:val="004A29AC"/>
    <w:pPr>
      <w:spacing w:after="0"/>
      <w:ind w:left="720"/>
      <w:jc w:val="left"/>
    </w:pPr>
    <w:rPr>
      <w:rFonts w:cstheme="minorHAnsi"/>
      <w:color w:val="1F3864" w:themeColor="accent1" w:themeShade="80"/>
      <w:szCs w:val="24"/>
    </w:rPr>
  </w:style>
  <w:style w:type="paragraph" w:styleId="TM5">
    <w:name w:val="toc 5"/>
    <w:basedOn w:val="Normal"/>
    <w:next w:val="Normal"/>
    <w:autoRedefine/>
    <w:uiPriority w:val="39"/>
    <w:unhideWhenUsed/>
    <w:rsid w:val="00437AF8"/>
    <w:pPr>
      <w:spacing w:before="40" w:after="0"/>
      <w:ind w:left="864" w:firstLine="360"/>
      <w:jc w:val="left"/>
    </w:pPr>
    <w:rPr>
      <w:rFonts w:cstheme="minorHAnsi"/>
      <w:color w:val="1F3864" w:themeColor="accent1" w:themeShade="80"/>
      <w:szCs w:val="24"/>
    </w:rPr>
  </w:style>
  <w:style w:type="paragraph" w:styleId="TM6">
    <w:name w:val="toc 6"/>
    <w:basedOn w:val="Normal"/>
    <w:next w:val="Normal"/>
    <w:autoRedefine/>
    <w:uiPriority w:val="39"/>
    <w:unhideWhenUsed/>
    <w:rsid w:val="00A81513"/>
    <w:pPr>
      <w:spacing w:after="0"/>
      <w:ind w:left="1200"/>
      <w:jc w:val="left"/>
    </w:pPr>
    <w:rPr>
      <w:rFonts w:cstheme="minorHAnsi"/>
      <w:sz w:val="20"/>
      <w:szCs w:val="24"/>
    </w:rPr>
  </w:style>
  <w:style w:type="paragraph" w:styleId="TM7">
    <w:name w:val="toc 7"/>
    <w:basedOn w:val="Normal"/>
    <w:next w:val="Normal"/>
    <w:autoRedefine/>
    <w:uiPriority w:val="39"/>
    <w:unhideWhenUsed/>
    <w:rsid w:val="00A81513"/>
    <w:pPr>
      <w:spacing w:after="0"/>
      <w:ind w:left="1440"/>
      <w:jc w:val="left"/>
    </w:pPr>
    <w:rPr>
      <w:rFonts w:cstheme="minorHAnsi"/>
      <w:sz w:val="20"/>
      <w:szCs w:val="24"/>
    </w:rPr>
  </w:style>
  <w:style w:type="paragraph" w:styleId="TM8">
    <w:name w:val="toc 8"/>
    <w:basedOn w:val="Normal"/>
    <w:next w:val="Normal"/>
    <w:autoRedefine/>
    <w:uiPriority w:val="39"/>
    <w:unhideWhenUsed/>
    <w:rsid w:val="00A81513"/>
    <w:pPr>
      <w:spacing w:after="0"/>
      <w:ind w:left="1680"/>
      <w:jc w:val="left"/>
    </w:pPr>
    <w:rPr>
      <w:rFonts w:cstheme="minorHAnsi"/>
      <w:sz w:val="20"/>
      <w:szCs w:val="24"/>
    </w:rPr>
  </w:style>
  <w:style w:type="paragraph" w:styleId="TM9">
    <w:name w:val="toc 9"/>
    <w:basedOn w:val="Normal"/>
    <w:next w:val="Normal"/>
    <w:autoRedefine/>
    <w:uiPriority w:val="39"/>
    <w:unhideWhenUsed/>
    <w:rsid w:val="00A81513"/>
    <w:pPr>
      <w:spacing w:after="0"/>
      <w:ind w:left="1920"/>
      <w:jc w:val="left"/>
    </w:pPr>
    <w:rPr>
      <w:rFonts w:cstheme="minorHAnsi"/>
      <w:sz w:val="20"/>
      <w:szCs w:val="24"/>
    </w:rPr>
  </w:style>
  <w:style w:type="character" w:styleId="Lienhypertexte">
    <w:name w:val="Hyperlink"/>
    <w:basedOn w:val="Policepardfaut"/>
    <w:uiPriority w:val="99"/>
    <w:unhideWhenUsed/>
    <w:rsid w:val="00A81513"/>
    <w:rPr>
      <w:color w:val="0563C1" w:themeColor="hyperlink"/>
      <w:u w:val="single"/>
    </w:rPr>
  </w:style>
  <w:style w:type="paragraph" w:styleId="Tabledesillustrations">
    <w:name w:val="table of figures"/>
    <w:basedOn w:val="Normal"/>
    <w:next w:val="Normal"/>
    <w:uiPriority w:val="99"/>
    <w:unhideWhenUsed/>
    <w:rsid w:val="00AB1020"/>
    <w:pPr>
      <w:spacing w:after="0"/>
      <w:ind w:left="480" w:hanging="480"/>
      <w:jc w:val="left"/>
    </w:pPr>
    <w:rPr>
      <w:rFonts w:cstheme="minorHAnsi"/>
      <w:bCs/>
      <w:color w:val="1F3864" w:themeColor="accent1" w:themeShade="80"/>
      <w:szCs w:val="24"/>
    </w:rPr>
  </w:style>
  <w:style w:type="paragraph" w:styleId="En-tte">
    <w:name w:val="header"/>
    <w:basedOn w:val="Normal"/>
    <w:link w:val="En-tteCar"/>
    <w:uiPriority w:val="99"/>
    <w:unhideWhenUsed/>
    <w:rsid w:val="00FD01E0"/>
    <w:pPr>
      <w:tabs>
        <w:tab w:val="center" w:pos="4536"/>
        <w:tab w:val="right" w:pos="9072"/>
      </w:tabs>
      <w:spacing w:after="0"/>
    </w:pPr>
  </w:style>
  <w:style w:type="character" w:customStyle="1" w:styleId="En-tteCar">
    <w:name w:val="En-tête Car"/>
    <w:basedOn w:val="Policepardfaut"/>
    <w:link w:val="En-tte"/>
    <w:uiPriority w:val="99"/>
    <w:rsid w:val="00FD01E0"/>
    <w:rPr>
      <w:kern w:val="2"/>
      <w:sz w:val="24"/>
      <w14:ligatures w14:val="standardContextual"/>
    </w:rPr>
  </w:style>
  <w:style w:type="paragraph" w:styleId="Pieddepage">
    <w:name w:val="footer"/>
    <w:basedOn w:val="Normal"/>
    <w:link w:val="PieddepageCar"/>
    <w:uiPriority w:val="99"/>
    <w:unhideWhenUsed/>
    <w:rsid w:val="00FD01E0"/>
    <w:pPr>
      <w:tabs>
        <w:tab w:val="center" w:pos="4536"/>
        <w:tab w:val="right" w:pos="9072"/>
      </w:tabs>
      <w:spacing w:after="0"/>
    </w:pPr>
  </w:style>
  <w:style w:type="character" w:customStyle="1" w:styleId="PieddepageCar">
    <w:name w:val="Pied de page Car"/>
    <w:basedOn w:val="Policepardfaut"/>
    <w:link w:val="Pieddepage"/>
    <w:uiPriority w:val="99"/>
    <w:rsid w:val="00FD01E0"/>
    <w:rPr>
      <w:kern w:val="2"/>
      <w:sz w:val="24"/>
      <w14:ligatures w14:val="standardContextual"/>
    </w:rPr>
  </w:style>
  <w:style w:type="character" w:customStyle="1" w:styleId="Titre5Car">
    <w:name w:val="Titre 5 Car"/>
    <w:basedOn w:val="Policepardfaut"/>
    <w:link w:val="Titre5"/>
    <w:uiPriority w:val="9"/>
    <w:rsid w:val="00532BAA"/>
    <w:rPr>
      <w:rFonts w:asciiTheme="majorHAnsi" w:eastAsiaTheme="majorEastAsia" w:hAnsiTheme="majorHAnsi" w:cstheme="majorBidi"/>
      <w:color w:val="1F3864" w:themeColor="accent1" w:themeShade="80"/>
      <w:kern w:val="2"/>
      <w:sz w:val="24"/>
      <w14:ligatures w14:val="standardContextual"/>
    </w:rPr>
  </w:style>
  <w:style w:type="table" w:styleId="Tableausimple1">
    <w:name w:val="Plain Table 1"/>
    <w:basedOn w:val="TableauNormal"/>
    <w:uiPriority w:val="41"/>
    <w:rsid w:val="00A22B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D7B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lev">
    <w:name w:val="Strong"/>
    <w:basedOn w:val="Policepardfaut"/>
    <w:uiPriority w:val="22"/>
    <w:qFormat/>
    <w:rsid w:val="004D20A4"/>
    <w:rPr>
      <w:b/>
      <w:bCs/>
    </w:rPr>
  </w:style>
  <w:style w:type="paragraph" w:styleId="NormalWeb">
    <w:name w:val="Normal (Web)"/>
    <w:basedOn w:val="Normal"/>
    <w:uiPriority w:val="99"/>
    <w:semiHidden/>
    <w:unhideWhenUsed/>
    <w:rsid w:val="002362CB"/>
    <w:pPr>
      <w:spacing w:before="100" w:beforeAutospacing="1" w:after="100" w:afterAutospacing="1"/>
      <w:jc w:val="left"/>
    </w:pPr>
    <w:rPr>
      <w:rFonts w:ascii="Times New Roman" w:eastAsia="Times New Roman" w:hAnsi="Times New Roman" w:cs="Times New Roman"/>
      <w:kern w:val="0"/>
      <w:szCs w:val="24"/>
      <w:lang w:eastAsia="fr-FR"/>
      <w14:ligatures w14:val="none"/>
    </w:rPr>
  </w:style>
  <w:style w:type="paragraph" w:customStyle="1" w:styleId="pagegadrenom">
    <w:name w:val="page gadre nom"/>
    <w:link w:val="pagegadrenomCar"/>
    <w:autoRedefine/>
    <w:qFormat/>
    <w:rsid w:val="00CC6A37"/>
    <w:pPr>
      <w:spacing w:after="0" w:line="480" w:lineRule="auto"/>
    </w:pPr>
    <w:rPr>
      <w:rFonts w:asciiTheme="majorBidi" w:eastAsia="Calibri" w:hAnsiTheme="majorBidi" w:cstheme="majorBidi"/>
      <w:b/>
      <w:bCs/>
      <w:noProof/>
      <w:color w:val="000000"/>
      <w:sz w:val="24"/>
      <w:szCs w:val="24"/>
      <w:lang w:eastAsia="fr-FR"/>
    </w:rPr>
  </w:style>
  <w:style w:type="character" w:customStyle="1" w:styleId="pagegadrenomCar">
    <w:name w:val="page gadre nom Car"/>
    <w:basedOn w:val="Policepardfaut"/>
    <w:link w:val="pagegadrenom"/>
    <w:rsid w:val="00CC6A37"/>
    <w:rPr>
      <w:rFonts w:asciiTheme="majorBidi" w:eastAsia="Calibri" w:hAnsiTheme="majorBidi" w:cstheme="majorBidi"/>
      <w:b/>
      <w:bCs/>
      <w:noProof/>
      <w:color w:val="000000"/>
      <w:sz w:val="24"/>
      <w:szCs w:val="24"/>
      <w:lang w:eastAsia="fr-FR"/>
    </w:rPr>
  </w:style>
  <w:style w:type="character" w:styleId="Mentionnonrsolue">
    <w:name w:val="Unresolved Mention"/>
    <w:basedOn w:val="Policepardfaut"/>
    <w:uiPriority w:val="99"/>
    <w:semiHidden/>
    <w:unhideWhenUsed/>
    <w:rsid w:val="008E004D"/>
    <w:rPr>
      <w:color w:val="605E5C"/>
      <w:shd w:val="clear" w:color="auto" w:fill="E1DFDD"/>
    </w:rPr>
  </w:style>
  <w:style w:type="paragraph" w:styleId="z-Hautduformulaire">
    <w:name w:val="HTML Top of Form"/>
    <w:basedOn w:val="Normal"/>
    <w:next w:val="Normal"/>
    <w:link w:val="z-HautduformulaireCar"/>
    <w:hidden/>
    <w:uiPriority w:val="99"/>
    <w:unhideWhenUsed/>
    <w:rsid w:val="00300703"/>
    <w:pPr>
      <w:pBdr>
        <w:bottom w:val="single" w:sz="6" w:space="1" w:color="auto"/>
      </w:pBdr>
      <w:spacing w:after="0"/>
    </w:pPr>
    <w:rPr>
      <w:rFonts w:ascii="Arial" w:eastAsia="Times New Roman" w:hAnsi="Arial" w:cs="Arial"/>
      <w:vanish/>
      <w:kern w:val="0"/>
      <w:sz w:val="16"/>
      <w:szCs w:val="16"/>
      <w:lang w:eastAsia="fr-FR"/>
      <w14:ligatures w14:val="none"/>
    </w:rPr>
  </w:style>
  <w:style w:type="character" w:customStyle="1" w:styleId="z-HautduformulaireCar">
    <w:name w:val="z-Haut du formulaire Car"/>
    <w:basedOn w:val="Policepardfaut"/>
    <w:link w:val="z-Hautduformulaire"/>
    <w:uiPriority w:val="99"/>
    <w:rsid w:val="00300703"/>
    <w:rPr>
      <w:rFonts w:ascii="Arial" w:eastAsia="Times New Roman" w:hAnsi="Arial" w:cs="Arial"/>
      <w:vanish/>
      <w:sz w:val="16"/>
      <w:szCs w:val="16"/>
      <w:lang w:eastAsia="fr-FR"/>
    </w:rPr>
  </w:style>
  <w:style w:type="character" w:styleId="Accentuation">
    <w:name w:val="Emphasis"/>
    <w:basedOn w:val="Policepardfaut"/>
    <w:uiPriority w:val="20"/>
    <w:qFormat/>
    <w:rsid w:val="004B5D42"/>
    <w:rPr>
      <w:i/>
      <w:iCs/>
    </w:rPr>
  </w:style>
  <w:style w:type="character" w:styleId="Lienhypertextesuivivisit">
    <w:name w:val="FollowedHyperlink"/>
    <w:basedOn w:val="Policepardfaut"/>
    <w:uiPriority w:val="99"/>
    <w:semiHidden/>
    <w:unhideWhenUsed/>
    <w:rsid w:val="00D672B9"/>
    <w:rPr>
      <w:color w:val="954F72" w:themeColor="followedHyperlink"/>
      <w:u w:val="single"/>
    </w:rPr>
  </w:style>
  <w:style w:type="table" w:styleId="Tableausimple5">
    <w:name w:val="Plain Table 5"/>
    <w:basedOn w:val="TableauNormal"/>
    <w:uiPriority w:val="45"/>
    <w:rsid w:val="003969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1Clair">
    <w:name w:val="Grid Table 1 Light"/>
    <w:basedOn w:val="TableauNormal"/>
    <w:uiPriority w:val="46"/>
    <w:rsid w:val="005F40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simple2">
    <w:name w:val="Plain Table 2"/>
    <w:basedOn w:val="TableauNormal"/>
    <w:uiPriority w:val="42"/>
    <w:rsid w:val="00320EC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formatHTML">
    <w:name w:val="HTML Preformatted"/>
    <w:basedOn w:val="Normal"/>
    <w:link w:val="PrformatHTMLCar"/>
    <w:uiPriority w:val="99"/>
    <w:semiHidden/>
    <w:unhideWhenUsed/>
    <w:rsid w:val="00E85013"/>
    <w:pPr>
      <w:spacing w:after="0"/>
    </w:pPr>
    <w:rPr>
      <w:rFonts w:ascii="Consolas" w:hAnsi="Consolas"/>
      <w:sz w:val="20"/>
      <w:szCs w:val="20"/>
    </w:rPr>
  </w:style>
  <w:style w:type="character" w:customStyle="1" w:styleId="PrformatHTMLCar">
    <w:name w:val="Préformaté HTML Car"/>
    <w:basedOn w:val="Policepardfaut"/>
    <w:link w:val="PrformatHTML"/>
    <w:uiPriority w:val="99"/>
    <w:semiHidden/>
    <w:rsid w:val="00E85013"/>
    <w:rPr>
      <w:rFonts w:ascii="Consolas" w:hAnsi="Consolas"/>
      <w:kern w:val="2"/>
      <w:sz w:val="20"/>
      <w:szCs w:val="20"/>
      <w14:ligatures w14:val="standardContextual"/>
    </w:rPr>
  </w:style>
  <w:style w:type="table" w:styleId="Tableausimple3">
    <w:name w:val="Plain Table 3"/>
    <w:basedOn w:val="TableauNormal"/>
    <w:uiPriority w:val="43"/>
    <w:rsid w:val="007A39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495">
      <w:bodyDiv w:val="1"/>
      <w:marLeft w:val="0"/>
      <w:marRight w:val="0"/>
      <w:marTop w:val="0"/>
      <w:marBottom w:val="0"/>
      <w:divBdr>
        <w:top w:val="none" w:sz="0" w:space="0" w:color="auto"/>
        <w:left w:val="none" w:sz="0" w:space="0" w:color="auto"/>
        <w:bottom w:val="none" w:sz="0" w:space="0" w:color="auto"/>
        <w:right w:val="none" w:sz="0" w:space="0" w:color="auto"/>
      </w:divBdr>
      <w:divsChild>
        <w:div w:id="2127113289">
          <w:marLeft w:val="0"/>
          <w:marRight w:val="0"/>
          <w:marTop w:val="0"/>
          <w:marBottom w:val="0"/>
          <w:divBdr>
            <w:top w:val="none" w:sz="0" w:space="0" w:color="auto"/>
            <w:left w:val="none" w:sz="0" w:space="0" w:color="auto"/>
            <w:bottom w:val="none" w:sz="0" w:space="0" w:color="auto"/>
            <w:right w:val="none" w:sz="0" w:space="0" w:color="auto"/>
          </w:divBdr>
          <w:divsChild>
            <w:div w:id="1906336827">
              <w:marLeft w:val="0"/>
              <w:marRight w:val="0"/>
              <w:marTop w:val="0"/>
              <w:marBottom w:val="0"/>
              <w:divBdr>
                <w:top w:val="none" w:sz="0" w:space="0" w:color="auto"/>
                <w:left w:val="none" w:sz="0" w:space="0" w:color="auto"/>
                <w:bottom w:val="none" w:sz="0" w:space="0" w:color="auto"/>
                <w:right w:val="none" w:sz="0" w:space="0" w:color="auto"/>
              </w:divBdr>
            </w:div>
            <w:div w:id="1338197206">
              <w:marLeft w:val="0"/>
              <w:marRight w:val="0"/>
              <w:marTop w:val="0"/>
              <w:marBottom w:val="0"/>
              <w:divBdr>
                <w:top w:val="none" w:sz="0" w:space="0" w:color="auto"/>
                <w:left w:val="none" w:sz="0" w:space="0" w:color="auto"/>
                <w:bottom w:val="none" w:sz="0" w:space="0" w:color="auto"/>
                <w:right w:val="none" w:sz="0" w:space="0" w:color="auto"/>
              </w:divBdr>
            </w:div>
            <w:div w:id="1679850998">
              <w:marLeft w:val="0"/>
              <w:marRight w:val="0"/>
              <w:marTop w:val="0"/>
              <w:marBottom w:val="0"/>
              <w:divBdr>
                <w:top w:val="none" w:sz="0" w:space="0" w:color="auto"/>
                <w:left w:val="none" w:sz="0" w:space="0" w:color="auto"/>
                <w:bottom w:val="none" w:sz="0" w:space="0" w:color="auto"/>
                <w:right w:val="none" w:sz="0" w:space="0" w:color="auto"/>
              </w:divBdr>
            </w:div>
            <w:div w:id="1995792379">
              <w:marLeft w:val="0"/>
              <w:marRight w:val="0"/>
              <w:marTop w:val="0"/>
              <w:marBottom w:val="0"/>
              <w:divBdr>
                <w:top w:val="none" w:sz="0" w:space="0" w:color="auto"/>
                <w:left w:val="none" w:sz="0" w:space="0" w:color="auto"/>
                <w:bottom w:val="none" w:sz="0" w:space="0" w:color="auto"/>
                <w:right w:val="none" w:sz="0" w:space="0" w:color="auto"/>
              </w:divBdr>
            </w:div>
            <w:div w:id="1198858610">
              <w:marLeft w:val="0"/>
              <w:marRight w:val="0"/>
              <w:marTop w:val="0"/>
              <w:marBottom w:val="0"/>
              <w:divBdr>
                <w:top w:val="none" w:sz="0" w:space="0" w:color="auto"/>
                <w:left w:val="none" w:sz="0" w:space="0" w:color="auto"/>
                <w:bottom w:val="none" w:sz="0" w:space="0" w:color="auto"/>
                <w:right w:val="none" w:sz="0" w:space="0" w:color="auto"/>
              </w:divBdr>
            </w:div>
            <w:div w:id="559363447">
              <w:marLeft w:val="0"/>
              <w:marRight w:val="0"/>
              <w:marTop w:val="0"/>
              <w:marBottom w:val="0"/>
              <w:divBdr>
                <w:top w:val="none" w:sz="0" w:space="0" w:color="auto"/>
                <w:left w:val="none" w:sz="0" w:space="0" w:color="auto"/>
                <w:bottom w:val="none" w:sz="0" w:space="0" w:color="auto"/>
                <w:right w:val="none" w:sz="0" w:space="0" w:color="auto"/>
              </w:divBdr>
            </w:div>
            <w:div w:id="8017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5914">
      <w:bodyDiv w:val="1"/>
      <w:marLeft w:val="0"/>
      <w:marRight w:val="0"/>
      <w:marTop w:val="0"/>
      <w:marBottom w:val="0"/>
      <w:divBdr>
        <w:top w:val="none" w:sz="0" w:space="0" w:color="auto"/>
        <w:left w:val="none" w:sz="0" w:space="0" w:color="auto"/>
        <w:bottom w:val="none" w:sz="0" w:space="0" w:color="auto"/>
        <w:right w:val="none" w:sz="0" w:space="0" w:color="auto"/>
      </w:divBdr>
      <w:divsChild>
        <w:div w:id="621811837">
          <w:marLeft w:val="0"/>
          <w:marRight w:val="0"/>
          <w:marTop w:val="0"/>
          <w:marBottom w:val="0"/>
          <w:divBdr>
            <w:top w:val="none" w:sz="0" w:space="0" w:color="auto"/>
            <w:left w:val="none" w:sz="0" w:space="0" w:color="auto"/>
            <w:bottom w:val="none" w:sz="0" w:space="0" w:color="auto"/>
            <w:right w:val="none" w:sz="0" w:space="0" w:color="auto"/>
          </w:divBdr>
        </w:div>
      </w:divsChild>
    </w:div>
    <w:div w:id="45421220">
      <w:bodyDiv w:val="1"/>
      <w:marLeft w:val="0"/>
      <w:marRight w:val="0"/>
      <w:marTop w:val="0"/>
      <w:marBottom w:val="0"/>
      <w:divBdr>
        <w:top w:val="none" w:sz="0" w:space="0" w:color="auto"/>
        <w:left w:val="none" w:sz="0" w:space="0" w:color="auto"/>
        <w:bottom w:val="none" w:sz="0" w:space="0" w:color="auto"/>
        <w:right w:val="none" w:sz="0" w:space="0" w:color="auto"/>
      </w:divBdr>
      <w:divsChild>
        <w:div w:id="1138911384">
          <w:marLeft w:val="0"/>
          <w:marRight w:val="0"/>
          <w:marTop w:val="0"/>
          <w:marBottom w:val="0"/>
          <w:divBdr>
            <w:top w:val="none" w:sz="0" w:space="0" w:color="auto"/>
            <w:left w:val="none" w:sz="0" w:space="0" w:color="auto"/>
            <w:bottom w:val="none" w:sz="0" w:space="0" w:color="auto"/>
            <w:right w:val="none" w:sz="0" w:space="0" w:color="auto"/>
          </w:divBdr>
          <w:divsChild>
            <w:div w:id="612907611">
              <w:marLeft w:val="0"/>
              <w:marRight w:val="0"/>
              <w:marTop w:val="0"/>
              <w:marBottom w:val="0"/>
              <w:divBdr>
                <w:top w:val="none" w:sz="0" w:space="0" w:color="auto"/>
                <w:left w:val="none" w:sz="0" w:space="0" w:color="auto"/>
                <w:bottom w:val="none" w:sz="0" w:space="0" w:color="auto"/>
                <w:right w:val="none" w:sz="0" w:space="0" w:color="auto"/>
              </w:divBdr>
              <w:divsChild>
                <w:div w:id="1397512696">
                  <w:marLeft w:val="0"/>
                  <w:marRight w:val="0"/>
                  <w:marTop w:val="0"/>
                  <w:marBottom w:val="180"/>
                  <w:divBdr>
                    <w:top w:val="single" w:sz="6" w:space="9" w:color="DADCE0"/>
                    <w:left w:val="single" w:sz="6" w:space="18" w:color="DADCE0"/>
                    <w:bottom w:val="single" w:sz="6" w:space="18" w:color="DADCE0"/>
                    <w:right w:val="single" w:sz="6" w:space="9" w:color="DADCE0"/>
                  </w:divBdr>
                  <w:divsChild>
                    <w:div w:id="304747183">
                      <w:marLeft w:val="0"/>
                      <w:marRight w:val="0"/>
                      <w:marTop w:val="0"/>
                      <w:marBottom w:val="0"/>
                      <w:divBdr>
                        <w:top w:val="none" w:sz="0" w:space="0" w:color="auto"/>
                        <w:left w:val="none" w:sz="0" w:space="0" w:color="auto"/>
                        <w:bottom w:val="none" w:sz="0" w:space="0" w:color="auto"/>
                        <w:right w:val="none" w:sz="0" w:space="0" w:color="auto"/>
                      </w:divBdr>
                      <w:divsChild>
                        <w:div w:id="1321542052">
                          <w:marLeft w:val="0"/>
                          <w:marRight w:val="0"/>
                          <w:marTop w:val="0"/>
                          <w:marBottom w:val="0"/>
                          <w:divBdr>
                            <w:top w:val="none" w:sz="0" w:space="0" w:color="auto"/>
                            <w:left w:val="none" w:sz="0" w:space="0" w:color="auto"/>
                            <w:bottom w:val="none" w:sz="0" w:space="0" w:color="auto"/>
                            <w:right w:val="none" w:sz="0" w:space="0" w:color="auto"/>
                          </w:divBdr>
                          <w:divsChild>
                            <w:div w:id="59574588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35684">
      <w:bodyDiv w:val="1"/>
      <w:marLeft w:val="0"/>
      <w:marRight w:val="0"/>
      <w:marTop w:val="0"/>
      <w:marBottom w:val="0"/>
      <w:divBdr>
        <w:top w:val="none" w:sz="0" w:space="0" w:color="auto"/>
        <w:left w:val="none" w:sz="0" w:space="0" w:color="auto"/>
        <w:bottom w:val="none" w:sz="0" w:space="0" w:color="auto"/>
        <w:right w:val="none" w:sz="0" w:space="0" w:color="auto"/>
      </w:divBdr>
    </w:div>
    <w:div w:id="68428672">
      <w:bodyDiv w:val="1"/>
      <w:marLeft w:val="0"/>
      <w:marRight w:val="0"/>
      <w:marTop w:val="0"/>
      <w:marBottom w:val="0"/>
      <w:divBdr>
        <w:top w:val="none" w:sz="0" w:space="0" w:color="auto"/>
        <w:left w:val="none" w:sz="0" w:space="0" w:color="auto"/>
        <w:bottom w:val="none" w:sz="0" w:space="0" w:color="auto"/>
        <w:right w:val="none" w:sz="0" w:space="0" w:color="auto"/>
      </w:divBdr>
    </w:div>
    <w:div w:id="71003518">
      <w:bodyDiv w:val="1"/>
      <w:marLeft w:val="0"/>
      <w:marRight w:val="0"/>
      <w:marTop w:val="0"/>
      <w:marBottom w:val="0"/>
      <w:divBdr>
        <w:top w:val="none" w:sz="0" w:space="0" w:color="auto"/>
        <w:left w:val="none" w:sz="0" w:space="0" w:color="auto"/>
        <w:bottom w:val="none" w:sz="0" w:space="0" w:color="auto"/>
        <w:right w:val="none" w:sz="0" w:space="0" w:color="auto"/>
      </w:divBdr>
    </w:div>
    <w:div w:id="89549543">
      <w:bodyDiv w:val="1"/>
      <w:marLeft w:val="0"/>
      <w:marRight w:val="0"/>
      <w:marTop w:val="0"/>
      <w:marBottom w:val="0"/>
      <w:divBdr>
        <w:top w:val="none" w:sz="0" w:space="0" w:color="auto"/>
        <w:left w:val="none" w:sz="0" w:space="0" w:color="auto"/>
        <w:bottom w:val="none" w:sz="0" w:space="0" w:color="auto"/>
        <w:right w:val="none" w:sz="0" w:space="0" w:color="auto"/>
      </w:divBdr>
    </w:div>
    <w:div w:id="95104438">
      <w:bodyDiv w:val="1"/>
      <w:marLeft w:val="0"/>
      <w:marRight w:val="0"/>
      <w:marTop w:val="0"/>
      <w:marBottom w:val="0"/>
      <w:divBdr>
        <w:top w:val="none" w:sz="0" w:space="0" w:color="auto"/>
        <w:left w:val="none" w:sz="0" w:space="0" w:color="auto"/>
        <w:bottom w:val="none" w:sz="0" w:space="0" w:color="auto"/>
        <w:right w:val="none" w:sz="0" w:space="0" w:color="auto"/>
      </w:divBdr>
      <w:divsChild>
        <w:div w:id="1144588208">
          <w:marLeft w:val="0"/>
          <w:marRight w:val="0"/>
          <w:marTop w:val="0"/>
          <w:marBottom w:val="0"/>
          <w:divBdr>
            <w:top w:val="none" w:sz="0" w:space="0" w:color="auto"/>
            <w:left w:val="none" w:sz="0" w:space="0" w:color="auto"/>
            <w:bottom w:val="none" w:sz="0" w:space="0" w:color="auto"/>
            <w:right w:val="none" w:sz="0" w:space="0" w:color="auto"/>
          </w:divBdr>
          <w:divsChild>
            <w:div w:id="307170838">
              <w:marLeft w:val="0"/>
              <w:marRight w:val="0"/>
              <w:marTop w:val="0"/>
              <w:marBottom w:val="0"/>
              <w:divBdr>
                <w:top w:val="none" w:sz="0" w:space="0" w:color="auto"/>
                <w:left w:val="none" w:sz="0" w:space="0" w:color="auto"/>
                <w:bottom w:val="none" w:sz="0" w:space="0" w:color="auto"/>
                <w:right w:val="none" w:sz="0" w:space="0" w:color="auto"/>
              </w:divBdr>
            </w:div>
            <w:div w:id="1650867210">
              <w:marLeft w:val="0"/>
              <w:marRight w:val="0"/>
              <w:marTop w:val="0"/>
              <w:marBottom w:val="0"/>
              <w:divBdr>
                <w:top w:val="none" w:sz="0" w:space="0" w:color="auto"/>
                <w:left w:val="none" w:sz="0" w:space="0" w:color="auto"/>
                <w:bottom w:val="none" w:sz="0" w:space="0" w:color="auto"/>
                <w:right w:val="none" w:sz="0" w:space="0" w:color="auto"/>
              </w:divBdr>
            </w:div>
            <w:div w:id="1459179868">
              <w:marLeft w:val="0"/>
              <w:marRight w:val="0"/>
              <w:marTop w:val="0"/>
              <w:marBottom w:val="0"/>
              <w:divBdr>
                <w:top w:val="none" w:sz="0" w:space="0" w:color="auto"/>
                <w:left w:val="none" w:sz="0" w:space="0" w:color="auto"/>
                <w:bottom w:val="none" w:sz="0" w:space="0" w:color="auto"/>
                <w:right w:val="none" w:sz="0" w:space="0" w:color="auto"/>
              </w:divBdr>
            </w:div>
            <w:div w:id="1542522721">
              <w:marLeft w:val="0"/>
              <w:marRight w:val="0"/>
              <w:marTop w:val="0"/>
              <w:marBottom w:val="0"/>
              <w:divBdr>
                <w:top w:val="none" w:sz="0" w:space="0" w:color="auto"/>
                <w:left w:val="none" w:sz="0" w:space="0" w:color="auto"/>
                <w:bottom w:val="none" w:sz="0" w:space="0" w:color="auto"/>
                <w:right w:val="none" w:sz="0" w:space="0" w:color="auto"/>
              </w:divBdr>
            </w:div>
            <w:div w:id="359665977">
              <w:marLeft w:val="0"/>
              <w:marRight w:val="0"/>
              <w:marTop w:val="0"/>
              <w:marBottom w:val="0"/>
              <w:divBdr>
                <w:top w:val="none" w:sz="0" w:space="0" w:color="auto"/>
                <w:left w:val="none" w:sz="0" w:space="0" w:color="auto"/>
                <w:bottom w:val="none" w:sz="0" w:space="0" w:color="auto"/>
                <w:right w:val="none" w:sz="0" w:space="0" w:color="auto"/>
              </w:divBdr>
            </w:div>
            <w:div w:id="1187720742">
              <w:marLeft w:val="0"/>
              <w:marRight w:val="0"/>
              <w:marTop w:val="0"/>
              <w:marBottom w:val="0"/>
              <w:divBdr>
                <w:top w:val="none" w:sz="0" w:space="0" w:color="auto"/>
                <w:left w:val="none" w:sz="0" w:space="0" w:color="auto"/>
                <w:bottom w:val="none" w:sz="0" w:space="0" w:color="auto"/>
                <w:right w:val="none" w:sz="0" w:space="0" w:color="auto"/>
              </w:divBdr>
            </w:div>
            <w:div w:id="1877548251">
              <w:marLeft w:val="0"/>
              <w:marRight w:val="0"/>
              <w:marTop w:val="0"/>
              <w:marBottom w:val="0"/>
              <w:divBdr>
                <w:top w:val="none" w:sz="0" w:space="0" w:color="auto"/>
                <w:left w:val="none" w:sz="0" w:space="0" w:color="auto"/>
                <w:bottom w:val="none" w:sz="0" w:space="0" w:color="auto"/>
                <w:right w:val="none" w:sz="0" w:space="0" w:color="auto"/>
              </w:divBdr>
            </w:div>
            <w:div w:id="492376746">
              <w:marLeft w:val="0"/>
              <w:marRight w:val="0"/>
              <w:marTop w:val="0"/>
              <w:marBottom w:val="0"/>
              <w:divBdr>
                <w:top w:val="none" w:sz="0" w:space="0" w:color="auto"/>
                <w:left w:val="none" w:sz="0" w:space="0" w:color="auto"/>
                <w:bottom w:val="none" w:sz="0" w:space="0" w:color="auto"/>
                <w:right w:val="none" w:sz="0" w:space="0" w:color="auto"/>
              </w:divBdr>
            </w:div>
            <w:div w:id="444886454">
              <w:marLeft w:val="0"/>
              <w:marRight w:val="0"/>
              <w:marTop w:val="0"/>
              <w:marBottom w:val="0"/>
              <w:divBdr>
                <w:top w:val="none" w:sz="0" w:space="0" w:color="auto"/>
                <w:left w:val="none" w:sz="0" w:space="0" w:color="auto"/>
                <w:bottom w:val="none" w:sz="0" w:space="0" w:color="auto"/>
                <w:right w:val="none" w:sz="0" w:space="0" w:color="auto"/>
              </w:divBdr>
            </w:div>
            <w:div w:id="2126851579">
              <w:marLeft w:val="0"/>
              <w:marRight w:val="0"/>
              <w:marTop w:val="0"/>
              <w:marBottom w:val="0"/>
              <w:divBdr>
                <w:top w:val="none" w:sz="0" w:space="0" w:color="auto"/>
                <w:left w:val="none" w:sz="0" w:space="0" w:color="auto"/>
                <w:bottom w:val="none" w:sz="0" w:space="0" w:color="auto"/>
                <w:right w:val="none" w:sz="0" w:space="0" w:color="auto"/>
              </w:divBdr>
            </w:div>
            <w:div w:id="83192516">
              <w:marLeft w:val="0"/>
              <w:marRight w:val="0"/>
              <w:marTop w:val="0"/>
              <w:marBottom w:val="0"/>
              <w:divBdr>
                <w:top w:val="none" w:sz="0" w:space="0" w:color="auto"/>
                <w:left w:val="none" w:sz="0" w:space="0" w:color="auto"/>
                <w:bottom w:val="none" w:sz="0" w:space="0" w:color="auto"/>
                <w:right w:val="none" w:sz="0" w:space="0" w:color="auto"/>
              </w:divBdr>
            </w:div>
            <w:div w:id="107356310">
              <w:marLeft w:val="0"/>
              <w:marRight w:val="0"/>
              <w:marTop w:val="0"/>
              <w:marBottom w:val="0"/>
              <w:divBdr>
                <w:top w:val="none" w:sz="0" w:space="0" w:color="auto"/>
                <w:left w:val="none" w:sz="0" w:space="0" w:color="auto"/>
                <w:bottom w:val="none" w:sz="0" w:space="0" w:color="auto"/>
                <w:right w:val="none" w:sz="0" w:space="0" w:color="auto"/>
              </w:divBdr>
            </w:div>
            <w:div w:id="770777725">
              <w:marLeft w:val="0"/>
              <w:marRight w:val="0"/>
              <w:marTop w:val="0"/>
              <w:marBottom w:val="0"/>
              <w:divBdr>
                <w:top w:val="none" w:sz="0" w:space="0" w:color="auto"/>
                <w:left w:val="none" w:sz="0" w:space="0" w:color="auto"/>
                <w:bottom w:val="none" w:sz="0" w:space="0" w:color="auto"/>
                <w:right w:val="none" w:sz="0" w:space="0" w:color="auto"/>
              </w:divBdr>
            </w:div>
            <w:div w:id="822696113">
              <w:marLeft w:val="0"/>
              <w:marRight w:val="0"/>
              <w:marTop w:val="0"/>
              <w:marBottom w:val="0"/>
              <w:divBdr>
                <w:top w:val="none" w:sz="0" w:space="0" w:color="auto"/>
                <w:left w:val="none" w:sz="0" w:space="0" w:color="auto"/>
                <w:bottom w:val="none" w:sz="0" w:space="0" w:color="auto"/>
                <w:right w:val="none" w:sz="0" w:space="0" w:color="auto"/>
              </w:divBdr>
            </w:div>
            <w:div w:id="402870627">
              <w:marLeft w:val="0"/>
              <w:marRight w:val="0"/>
              <w:marTop w:val="0"/>
              <w:marBottom w:val="0"/>
              <w:divBdr>
                <w:top w:val="none" w:sz="0" w:space="0" w:color="auto"/>
                <w:left w:val="none" w:sz="0" w:space="0" w:color="auto"/>
                <w:bottom w:val="none" w:sz="0" w:space="0" w:color="auto"/>
                <w:right w:val="none" w:sz="0" w:space="0" w:color="auto"/>
              </w:divBdr>
            </w:div>
            <w:div w:id="1576165520">
              <w:marLeft w:val="0"/>
              <w:marRight w:val="0"/>
              <w:marTop w:val="0"/>
              <w:marBottom w:val="0"/>
              <w:divBdr>
                <w:top w:val="none" w:sz="0" w:space="0" w:color="auto"/>
                <w:left w:val="none" w:sz="0" w:space="0" w:color="auto"/>
                <w:bottom w:val="none" w:sz="0" w:space="0" w:color="auto"/>
                <w:right w:val="none" w:sz="0" w:space="0" w:color="auto"/>
              </w:divBdr>
            </w:div>
            <w:div w:id="102891858">
              <w:marLeft w:val="0"/>
              <w:marRight w:val="0"/>
              <w:marTop w:val="0"/>
              <w:marBottom w:val="0"/>
              <w:divBdr>
                <w:top w:val="none" w:sz="0" w:space="0" w:color="auto"/>
                <w:left w:val="none" w:sz="0" w:space="0" w:color="auto"/>
                <w:bottom w:val="none" w:sz="0" w:space="0" w:color="auto"/>
                <w:right w:val="none" w:sz="0" w:space="0" w:color="auto"/>
              </w:divBdr>
            </w:div>
            <w:div w:id="511798460">
              <w:marLeft w:val="0"/>
              <w:marRight w:val="0"/>
              <w:marTop w:val="0"/>
              <w:marBottom w:val="0"/>
              <w:divBdr>
                <w:top w:val="none" w:sz="0" w:space="0" w:color="auto"/>
                <w:left w:val="none" w:sz="0" w:space="0" w:color="auto"/>
                <w:bottom w:val="none" w:sz="0" w:space="0" w:color="auto"/>
                <w:right w:val="none" w:sz="0" w:space="0" w:color="auto"/>
              </w:divBdr>
            </w:div>
            <w:div w:id="97872848">
              <w:marLeft w:val="0"/>
              <w:marRight w:val="0"/>
              <w:marTop w:val="0"/>
              <w:marBottom w:val="0"/>
              <w:divBdr>
                <w:top w:val="none" w:sz="0" w:space="0" w:color="auto"/>
                <w:left w:val="none" w:sz="0" w:space="0" w:color="auto"/>
                <w:bottom w:val="none" w:sz="0" w:space="0" w:color="auto"/>
                <w:right w:val="none" w:sz="0" w:space="0" w:color="auto"/>
              </w:divBdr>
            </w:div>
            <w:div w:id="727843083">
              <w:marLeft w:val="0"/>
              <w:marRight w:val="0"/>
              <w:marTop w:val="0"/>
              <w:marBottom w:val="0"/>
              <w:divBdr>
                <w:top w:val="none" w:sz="0" w:space="0" w:color="auto"/>
                <w:left w:val="none" w:sz="0" w:space="0" w:color="auto"/>
                <w:bottom w:val="none" w:sz="0" w:space="0" w:color="auto"/>
                <w:right w:val="none" w:sz="0" w:space="0" w:color="auto"/>
              </w:divBdr>
            </w:div>
            <w:div w:id="112212091">
              <w:marLeft w:val="0"/>
              <w:marRight w:val="0"/>
              <w:marTop w:val="0"/>
              <w:marBottom w:val="0"/>
              <w:divBdr>
                <w:top w:val="none" w:sz="0" w:space="0" w:color="auto"/>
                <w:left w:val="none" w:sz="0" w:space="0" w:color="auto"/>
                <w:bottom w:val="none" w:sz="0" w:space="0" w:color="auto"/>
                <w:right w:val="none" w:sz="0" w:space="0" w:color="auto"/>
              </w:divBdr>
            </w:div>
            <w:div w:id="1635060640">
              <w:marLeft w:val="0"/>
              <w:marRight w:val="0"/>
              <w:marTop w:val="0"/>
              <w:marBottom w:val="0"/>
              <w:divBdr>
                <w:top w:val="none" w:sz="0" w:space="0" w:color="auto"/>
                <w:left w:val="none" w:sz="0" w:space="0" w:color="auto"/>
                <w:bottom w:val="none" w:sz="0" w:space="0" w:color="auto"/>
                <w:right w:val="none" w:sz="0" w:space="0" w:color="auto"/>
              </w:divBdr>
            </w:div>
            <w:div w:id="2793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5248">
      <w:bodyDiv w:val="1"/>
      <w:marLeft w:val="0"/>
      <w:marRight w:val="0"/>
      <w:marTop w:val="0"/>
      <w:marBottom w:val="0"/>
      <w:divBdr>
        <w:top w:val="none" w:sz="0" w:space="0" w:color="auto"/>
        <w:left w:val="none" w:sz="0" w:space="0" w:color="auto"/>
        <w:bottom w:val="none" w:sz="0" w:space="0" w:color="auto"/>
        <w:right w:val="none" w:sz="0" w:space="0" w:color="auto"/>
      </w:divBdr>
      <w:divsChild>
        <w:div w:id="1713846993">
          <w:marLeft w:val="0"/>
          <w:marRight w:val="0"/>
          <w:marTop w:val="0"/>
          <w:marBottom w:val="0"/>
          <w:divBdr>
            <w:top w:val="none" w:sz="0" w:space="0" w:color="auto"/>
            <w:left w:val="none" w:sz="0" w:space="0" w:color="auto"/>
            <w:bottom w:val="none" w:sz="0" w:space="0" w:color="auto"/>
            <w:right w:val="none" w:sz="0" w:space="0" w:color="auto"/>
          </w:divBdr>
          <w:divsChild>
            <w:div w:id="1332026809">
              <w:marLeft w:val="0"/>
              <w:marRight w:val="0"/>
              <w:marTop w:val="0"/>
              <w:marBottom w:val="0"/>
              <w:divBdr>
                <w:top w:val="none" w:sz="0" w:space="0" w:color="auto"/>
                <w:left w:val="none" w:sz="0" w:space="0" w:color="auto"/>
                <w:bottom w:val="none" w:sz="0" w:space="0" w:color="auto"/>
                <w:right w:val="none" w:sz="0" w:space="0" w:color="auto"/>
              </w:divBdr>
              <w:divsChild>
                <w:div w:id="2043357406">
                  <w:marLeft w:val="0"/>
                  <w:marRight w:val="0"/>
                  <w:marTop w:val="0"/>
                  <w:marBottom w:val="0"/>
                  <w:divBdr>
                    <w:top w:val="none" w:sz="0" w:space="0" w:color="auto"/>
                    <w:left w:val="none" w:sz="0" w:space="0" w:color="auto"/>
                    <w:bottom w:val="none" w:sz="0" w:space="0" w:color="auto"/>
                    <w:right w:val="none" w:sz="0" w:space="0" w:color="auto"/>
                  </w:divBdr>
                  <w:divsChild>
                    <w:div w:id="17450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55718">
      <w:bodyDiv w:val="1"/>
      <w:marLeft w:val="0"/>
      <w:marRight w:val="0"/>
      <w:marTop w:val="0"/>
      <w:marBottom w:val="0"/>
      <w:divBdr>
        <w:top w:val="none" w:sz="0" w:space="0" w:color="auto"/>
        <w:left w:val="none" w:sz="0" w:space="0" w:color="auto"/>
        <w:bottom w:val="none" w:sz="0" w:space="0" w:color="auto"/>
        <w:right w:val="none" w:sz="0" w:space="0" w:color="auto"/>
      </w:divBdr>
    </w:div>
    <w:div w:id="133497280">
      <w:bodyDiv w:val="1"/>
      <w:marLeft w:val="0"/>
      <w:marRight w:val="0"/>
      <w:marTop w:val="0"/>
      <w:marBottom w:val="0"/>
      <w:divBdr>
        <w:top w:val="none" w:sz="0" w:space="0" w:color="auto"/>
        <w:left w:val="none" w:sz="0" w:space="0" w:color="auto"/>
        <w:bottom w:val="none" w:sz="0" w:space="0" w:color="auto"/>
        <w:right w:val="none" w:sz="0" w:space="0" w:color="auto"/>
      </w:divBdr>
      <w:divsChild>
        <w:div w:id="1246721142">
          <w:marLeft w:val="0"/>
          <w:marRight w:val="0"/>
          <w:marTop w:val="0"/>
          <w:marBottom w:val="0"/>
          <w:divBdr>
            <w:top w:val="none" w:sz="0" w:space="0" w:color="auto"/>
            <w:left w:val="none" w:sz="0" w:space="0" w:color="auto"/>
            <w:bottom w:val="none" w:sz="0" w:space="0" w:color="auto"/>
            <w:right w:val="none" w:sz="0" w:space="0" w:color="auto"/>
          </w:divBdr>
          <w:divsChild>
            <w:div w:id="2138835629">
              <w:marLeft w:val="0"/>
              <w:marRight w:val="0"/>
              <w:marTop w:val="0"/>
              <w:marBottom w:val="0"/>
              <w:divBdr>
                <w:top w:val="none" w:sz="0" w:space="0" w:color="auto"/>
                <w:left w:val="none" w:sz="0" w:space="0" w:color="auto"/>
                <w:bottom w:val="none" w:sz="0" w:space="0" w:color="auto"/>
                <w:right w:val="none" w:sz="0" w:space="0" w:color="auto"/>
              </w:divBdr>
            </w:div>
            <w:div w:id="668216435">
              <w:marLeft w:val="0"/>
              <w:marRight w:val="0"/>
              <w:marTop w:val="0"/>
              <w:marBottom w:val="0"/>
              <w:divBdr>
                <w:top w:val="none" w:sz="0" w:space="0" w:color="auto"/>
                <w:left w:val="none" w:sz="0" w:space="0" w:color="auto"/>
                <w:bottom w:val="none" w:sz="0" w:space="0" w:color="auto"/>
                <w:right w:val="none" w:sz="0" w:space="0" w:color="auto"/>
              </w:divBdr>
            </w:div>
            <w:div w:id="996038486">
              <w:marLeft w:val="0"/>
              <w:marRight w:val="0"/>
              <w:marTop w:val="0"/>
              <w:marBottom w:val="0"/>
              <w:divBdr>
                <w:top w:val="none" w:sz="0" w:space="0" w:color="auto"/>
                <w:left w:val="none" w:sz="0" w:space="0" w:color="auto"/>
                <w:bottom w:val="none" w:sz="0" w:space="0" w:color="auto"/>
                <w:right w:val="none" w:sz="0" w:space="0" w:color="auto"/>
              </w:divBdr>
            </w:div>
            <w:div w:id="237788846">
              <w:marLeft w:val="0"/>
              <w:marRight w:val="0"/>
              <w:marTop w:val="0"/>
              <w:marBottom w:val="0"/>
              <w:divBdr>
                <w:top w:val="none" w:sz="0" w:space="0" w:color="auto"/>
                <w:left w:val="none" w:sz="0" w:space="0" w:color="auto"/>
                <w:bottom w:val="none" w:sz="0" w:space="0" w:color="auto"/>
                <w:right w:val="none" w:sz="0" w:space="0" w:color="auto"/>
              </w:divBdr>
            </w:div>
            <w:div w:id="1766075473">
              <w:marLeft w:val="0"/>
              <w:marRight w:val="0"/>
              <w:marTop w:val="0"/>
              <w:marBottom w:val="0"/>
              <w:divBdr>
                <w:top w:val="none" w:sz="0" w:space="0" w:color="auto"/>
                <w:left w:val="none" w:sz="0" w:space="0" w:color="auto"/>
                <w:bottom w:val="none" w:sz="0" w:space="0" w:color="auto"/>
                <w:right w:val="none" w:sz="0" w:space="0" w:color="auto"/>
              </w:divBdr>
            </w:div>
            <w:div w:id="985087977">
              <w:marLeft w:val="0"/>
              <w:marRight w:val="0"/>
              <w:marTop w:val="0"/>
              <w:marBottom w:val="0"/>
              <w:divBdr>
                <w:top w:val="none" w:sz="0" w:space="0" w:color="auto"/>
                <w:left w:val="none" w:sz="0" w:space="0" w:color="auto"/>
                <w:bottom w:val="none" w:sz="0" w:space="0" w:color="auto"/>
                <w:right w:val="none" w:sz="0" w:space="0" w:color="auto"/>
              </w:divBdr>
            </w:div>
            <w:div w:id="1821076288">
              <w:marLeft w:val="0"/>
              <w:marRight w:val="0"/>
              <w:marTop w:val="0"/>
              <w:marBottom w:val="0"/>
              <w:divBdr>
                <w:top w:val="none" w:sz="0" w:space="0" w:color="auto"/>
                <w:left w:val="none" w:sz="0" w:space="0" w:color="auto"/>
                <w:bottom w:val="none" w:sz="0" w:space="0" w:color="auto"/>
                <w:right w:val="none" w:sz="0" w:space="0" w:color="auto"/>
              </w:divBdr>
            </w:div>
            <w:div w:id="220403783">
              <w:marLeft w:val="0"/>
              <w:marRight w:val="0"/>
              <w:marTop w:val="0"/>
              <w:marBottom w:val="0"/>
              <w:divBdr>
                <w:top w:val="none" w:sz="0" w:space="0" w:color="auto"/>
                <w:left w:val="none" w:sz="0" w:space="0" w:color="auto"/>
                <w:bottom w:val="none" w:sz="0" w:space="0" w:color="auto"/>
                <w:right w:val="none" w:sz="0" w:space="0" w:color="auto"/>
              </w:divBdr>
            </w:div>
            <w:div w:id="1528057602">
              <w:marLeft w:val="0"/>
              <w:marRight w:val="0"/>
              <w:marTop w:val="0"/>
              <w:marBottom w:val="0"/>
              <w:divBdr>
                <w:top w:val="none" w:sz="0" w:space="0" w:color="auto"/>
                <w:left w:val="none" w:sz="0" w:space="0" w:color="auto"/>
                <w:bottom w:val="none" w:sz="0" w:space="0" w:color="auto"/>
                <w:right w:val="none" w:sz="0" w:space="0" w:color="auto"/>
              </w:divBdr>
            </w:div>
            <w:div w:id="717438162">
              <w:marLeft w:val="0"/>
              <w:marRight w:val="0"/>
              <w:marTop w:val="0"/>
              <w:marBottom w:val="0"/>
              <w:divBdr>
                <w:top w:val="none" w:sz="0" w:space="0" w:color="auto"/>
                <w:left w:val="none" w:sz="0" w:space="0" w:color="auto"/>
                <w:bottom w:val="none" w:sz="0" w:space="0" w:color="auto"/>
                <w:right w:val="none" w:sz="0" w:space="0" w:color="auto"/>
              </w:divBdr>
            </w:div>
            <w:div w:id="1576014130">
              <w:marLeft w:val="0"/>
              <w:marRight w:val="0"/>
              <w:marTop w:val="0"/>
              <w:marBottom w:val="0"/>
              <w:divBdr>
                <w:top w:val="none" w:sz="0" w:space="0" w:color="auto"/>
                <w:left w:val="none" w:sz="0" w:space="0" w:color="auto"/>
                <w:bottom w:val="none" w:sz="0" w:space="0" w:color="auto"/>
                <w:right w:val="none" w:sz="0" w:space="0" w:color="auto"/>
              </w:divBdr>
            </w:div>
            <w:div w:id="819274394">
              <w:marLeft w:val="0"/>
              <w:marRight w:val="0"/>
              <w:marTop w:val="0"/>
              <w:marBottom w:val="0"/>
              <w:divBdr>
                <w:top w:val="none" w:sz="0" w:space="0" w:color="auto"/>
                <w:left w:val="none" w:sz="0" w:space="0" w:color="auto"/>
                <w:bottom w:val="none" w:sz="0" w:space="0" w:color="auto"/>
                <w:right w:val="none" w:sz="0" w:space="0" w:color="auto"/>
              </w:divBdr>
            </w:div>
            <w:div w:id="214584137">
              <w:marLeft w:val="0"/>
              <w:marRight w:val="0"/>
              <w:marTop w:val="0"/>
              <w:marBottom w:val="0"/>
              <w:divBdr>
                <w:top w:val="none" w:sz="0" w:space="0" w:color="auto"/>
                <w:left w:val="none" w:sz="0" w:space="0" w:color="auto"/>
                <w:bottom w:val="none" w:sz="0" w:space="0" w:color="auto"/>
                <w:right w:val="none" w:sz="0" w:space="0" w:color="auto"/>
              </w:divBdr>
            </w:div>
            <w:div w:id="1333532951">
              <w:marLeft w:val="0"/>
              <w:marRight w:val="0"/>
              <w:marTop w:val="0"/>
              <w:marBottom w:val="0"/>
              <w:divBdr>
                <w:top w:val="none" w:sz="0" w:space="0" w:color="auto"/>
                <w:left w:val="none" w:sz="0" w:space="0" w:color="auto"/>
                <w:bottom w:val="none" w:sz="0" w:space="0" w:color="auto"/>
                <w:right w:val="none" w:sz="0" w:space="0" w:color="auto"/>
              </w:divBdr>
            </w:div>
            <w:div w:id="420638484">
              <w:marLeft w:val="0"/>
              <w:marRight w:val="0"/>
              <w:marTop w:val="0"/>
              <w:marBottom w:val="0"/>
              <w:divBdr>
                <w:top w:val="none" w:sz="0" w:space="0" w:color="auto"/>
                <w:left w:val="none" w:sz="0" w:space="0" w:color="auto"/>
                <w:bottom w:val="none" w:sz="0" w:space="0" w:color="auto"/>
                <w:right w:val="none" w:sz="0" w:space="0" w:color="auto"/>
              </w:divBdr>
            </w:div>
            <w:div w:id="204416825">
              <w:marLeft w:val="0"/>
              <w:marRight w:val="0"/>
              <w:marTop w:val="0"/>
              <w:marBottom w:val="0"/>
              <w:divBdr>
                <w:top w:val="none" w:sz="0" w:space="0" w:color="auto"/>
                <w:left w:val="none" w:sz="0" w:space="0" w:color="auto"/>
                <w:bottom w:val="none" w:sz="0" w:space="0" w:color="auto"/>
                <w:right w:val="none" w:sz="0" w:space="0" w:color="auto"/>
              </w:divBdr>
            </w:div>
            <w:div w:id="1035545337">
              <w:marLeft w:val="0"/>
              <w:marRight w:val="0"/>
              <w:marTop w:val="0"/>
              <w:marBottom w:val="0"/>
              <w:divBdr>
                <w:top w:val="none" w:sz="0" w:space="0" w:color="auto"/>
                <w:left w:val="none" w:sz="0" w:space="0" w:color="auto"/>
                <w:bottom w:val="none" w:sz="0" w:space="0" w:color="auto"/>
                <w:right w:val="none" w:sz="0" w:space="0" w:color="auto"/>
              </w:divBdr>
            </w:div>
            <w:div w:id="413625357">
              <w:marLeft w:val="0"/>
              <w:marRight w:val="0"/>
              <w:marTop w:val="0"/>
              <w:marBottom w:val="0"/>
              <w:divBdr>
                <w:top w:val="none" w:sz="0" w:space="0" w:color="auto"/>
                <w:left w:val="none" w:sz="0" w:space="0" w:color="auto"/>
                <w:bottom w:val="none" w:sz="0" w:space="0" w:color="auto"/>
                <w:right w:val="none" w:sz="0" w:space="0" w:color="auto"/>
              </w:divBdr>
            </w:div>
            <w:div w:id="1721632055">
              <w:marLeft w:val="0"/>
              <w:marRight w:val="0"/>
              <w:marTop w:val="0"/>
              <w:marBottom w:val="0"/>
              <w:divBdr>
                <w:top w:val="none" w:sz="0" w:space="0" w:color="auto"/>
                <w:left w:val="none" w:sz="0" w:space="0" w:color="auto"/>
                <w:bottom w:val="none" w:sz="0" w:space="0" w:color="auto"/>
                <w:right w:val="none" w:sz="0" w:space="0" w:color="auto"/>
              </w:divBdr>
            </w:div>
            <w:div w:id="30940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3591">
      <w:bodyDiv w:val="1"/>
      <w:marLeft w:val="0"/>
      <w:marRight w:val="0"/>
      <w:marTop w:val="0"/>
      <w:marBottom w:val="0"/>
      <w:divBdr>
        <w:top w:val="none" w:sz="0" w:space="0" w:color="auto"/>
        <w:left w:val="none" w:sz="0" w:space="0" w:color="auto"/>
        <w:bottom w:val="none" w:sz="0" w:space="0" w:color="auto"/>
        <w:right w:val="none" w:sz="0" w:space="0" w:color="auto"/>
      </w:divBdr>
    </w:div>
    <w:div w:id="143477719">
      <w:bodyDiv w:val="1"/>
      <w:marLeft w:val="0"/>
      <w:marRight w:val="0"/>
      <w:marTop w:val="0"/>
      <w:marBottom w:val="0"/>
      <w:divBdr>
        <w:top w:val="none" w:sz="0" w:space="0" w:color="auto"/>
        <w:left w:val="none" w:sz="0" w:space="0" w:color="auto"/>
        <w:bottom w:val="none" w:sz="0" w:space="0" w:color="auto"/>
        <w:right w:val="none" w:sz="0" w:space="0" w:color="auto"/>
      </w:divBdr>
    </w:div>
    <w:div w:id="151334646">
      <w:bodyDiv w:val="1"/>
      <w:marLeft w:val="0"/>
      <w:marRight w:val="0"/>
      <w:marTop w:val="0"/>
      <w:marBottom w:val="0"/>
      <w:divBdr>
        <w:top w:val="none" w:sz="0" w:space="0" w:color="auto"/>
        <w:left w:val="none" w:sz="0" w:space="0" w:color="auto"/>
        <w:bottom w:val="none" w:sz="0" w:space="0" w:color="auto"/>
        <w:right w:val="none" w:sz="0" w:space="0" w:color="auto"/>
      </w:divBdr>
    </w:div>
    <w:div w:id="156312723">
      <w:bodyDiv w:val="1"/>
      <w:marLeft w:val="0"/>
      <w:marRight w:val="0"/>
      <w:marTop w:val="0"/>
      <w:marBottom w:val="0"/>
      <w:divBdr>
        <w:top w:val="none" w:sz="0" w:space="0" w:color="auto"/>
        <w:left w:val="none" w:sz="0" w:space="0" w:color="auto"/>
        <w:bottom w:val="none" w:sz="0" w:space="0" w:color="auto"/>
        <w:right w:val="none" w:sz="0" w:space="0" w:color="auto"/>
      </w:divBdr>
    </w:div>
    <w:div w:id="164515827">
      <w:bodyDiv w:val="1"/>
      <w:marLeft w:val="0"/>
      <w:marRight w:val="0"/>
      <w:marTop w:val="0"/>
      <w:marBottom w:val="0"/>
      <w:divBdr>
        <w:top w:val="none" w:sz="0" w:space="0" w:color="auto"/>
        <w:left w:val="none" w:sz="0" w:space="0" w:color="auto"/>
        <w:bottom w:val="none" w:sz="0" w:space="0" w:color="auto"/>
        <w:right w:val="none" w:sz="0" w:space="0" w:color="auto"/>
      </w:divBdr>
    </w:div>
    <w:div w:id="164564384">
      <w:bodyDiv w:val="1"/>
      <w:marLeft w:val="0"/>
      <w:marRight w:val="0"/>
      <w:marTop w:val="0"/>
      <w:marBottom w:val="0"/>
      <w:divBdr>
        <w:top w:val="none" w:sz="0" w:space="0" w:color="auto"/>
        <w:left w:val="none" w:sz="0" w:space="0" w:color="auto"/>
        <w:bottom w:val="none" w:sz="0" w:space="0" w:color="auto"/>
        <w:right w:val="none" w:sz="0" w:space="0" w:color="auto"/>
      </w:divBdr>
      <w:divsChild>
        <w:div w:id="1666938632">
          <w:marLeft w:val="0"/>
          <w:marRight w:val="0"/>
          <w:marTop w:val="0"/>
          <w:marBottom w:val="0"/>
          <w:divBdr>
            <w:top w:val="none" w:sz="0" w:space="0" w:color="auto"/>
            <w:left w:val="none" w:sz="0" w:space="0" w:color="auto"/>
            <w:bottom w:val="none" w:sz="0" w:space="0" w:color="auto"/>
            <w:right w:val="none" w:sz="0" w:space="0" w:color="auto"/>
          </w:divBdr>
          <w:divsChild>
            <w:div w:id="93326346">
              <w:marLeft w:val="0"/>
              <w:marRight w:val="0"/>
              <w:marTop w:val="0"/>
              <w:marBottom w:val="0"/>
              <w:divBdr>
                <w:top w:val="none" w:sz="0" w:space="0" w:color="auto"/>
                <w:left w:val="none" w:sz="0" w:space="0" w:color="auto"/>
                <w:bottom w:val="none" w:sz="0" w:space="0" w:color="auto"/>
                <w:right w:val="none" w:sz="0" w:space="0" w:color="auto"/>
              </w:divBdr>
            </w:div>
            <w:div w:id="1432430164">
              <w:marLeft w:val="0"/>
              <w:marRight w:val="0"/>
              <w:marTop w:val="0"/>
              <w:marBottom w:val="0"/>
              <w:divBdr>
                <w:top w:val="none" w:sz="0" w:space="0" w:color="auto"/>
                <w:left w:val="none" w:sz="0" w:space="0" w:color="auto"/>
                <w:bottom w:val="none" w:sz="0" w:space="0" w:color="auto"/>
                <w:right w:val="none" w:sz="0" w:space="0" w:color="auto"/>
              </w:divBdr>
            </w:div>
            <w:div w:id="1713774449">
              <w:marLeft w:val="0"/>
              <w:marRight w:val="0"/>
              <w:marTop w:val="0"/>
              <w:marBottom w:val="0"/>
              <w:divBdr>
                <w:top w:val="none" w:sz="0" w:space="0" w:color="auto"/>
                <w:left w:val="none" w:sz="0" w:space="0" w:color="auto"/>
                <w:bottom w:val="none" w:sz="0" w:space="0" w:color="auto"/>
                <w:right w:val="none" w:sz="0" w:space="0" w:color="auto"/>
              </w:divBdr>
            </w:div>
            <w:div w:id="1102803383">
              <w:marLeft w:val="0"/>
              <w:marRight w:val="0"/>
              <w:marTop w:val="0"/>
              <w:marBottom w:val="0"/>
              <w:divBdr>
                <w:top w:val="none" w:sz="0" w:space="0" w:color="auto"/>
                <w:left w:val="none" w:sz="0" w:space="0" w:color="auto"/>
                <w:bottom w:val="none" w:sz="0" w:space="0" w:color="auto"/>
                <w:right w:val="none" w:sz="0" w:space="0" w:color="auto"/>
              </w:divBdr>
            </w:div>
            <w:div w:id="687364630">
              <w:marLeft w:val="0"/>
              <w:marRight w:val="0"/>
              <w:marTop w:val="0"/>
              <w:marBottom w:val="0"/>
              <w:divBdr>
                <w:top w:val="none" w:sz="0" w:space="0" w:color="auto"/>
                <w:left w:val="none" w:sz="0" w:space="0" w:color="auto"/>
                <w:bottom w:val="none" w:sz="0" w:space="0" w:color="auto"/>
                <w:right w:val="none" w:sz="0" w:space="0" w:color="auto"/>
              </w:divBdr>
            </w:div>
            <w:div w:id="580213471">
              <w:marLeft w:val="0"/>
              <w:marRight w:val="0"/>
              <w:marTop w:val="0"/>
              <w:marBottom w:val="0"/>
              <w:divBdr>
                <w:top w:val="none" w:sz="0" w:space="0" w:color="auto"/>
                <w:left w:val="none" w:sz="0" w:space="0" w:color="auto"/>
                <w:bottom w:val="none" w:sz="0" w:space="0" w:color="auto"/>
                <w:right w:val="none" w:sz="0" w:space="0" w:color="auto"/>
              </w:divBdr>
            </w:div>
            <w:div w:id="980036439">
              <w:marLeft w:val="0"/>
              <w:marRight w:val="0"/>
              <w:marTop w:val="0"/>
              <w:marBottom w:val="0"/>
              <w:divBdr>
                <w:top w:val="none" w:sz="0" w:space="0" w:color="auto"/>
                <w:left w:val="none" w:sz="0" w:space="0" w:color="auto"/>
                <w:bottom w:val="none" w:sz="0" w:space="0" w:color="auto"/>
                <w:right w:val="none" w:sz="0" w:space="0" w:color="auto"/>
              </w:divBdr>
            </w:div>
            <w:div w:id="1256551661">
              <w:marLeft w:val="0"/>
              <w:marRight w:val="0"/>
              <w:marTop w:val="0"/>
              <w:marBottom w:val="0"/>
              <w:divBdr>
                <w:top w:val="none" w:sz="0" w:space="0" w:color="auto"/>
                <w:left w:val="none" w:sz="0" w:space="0" w:color="auto"/>
                <w:bottom w:val="none" w:sz="0" w:space="0" w:color="auto"/>
                <w:right w:val="none" w:sz="0" w:space="0" w:color="auto"/>
              </w:divBdr>
            </w:div>
            <w:div w:id="1273324132">
              <w:marLeft w:val="0"/>
              <w:marRight w:val="0"/>
              <w:marTop w:val="0"/>
              <w:marBottom w:val="0"/>
              <w:divBdr>
                <w:top w:val="none" w:sz="0" w:space="0" w:color="auto"/>
                <w:left w:val="none" w:sz="0" w:space="0" w:color="auto"/>
                <w:bottom w:val="none" w:sz="0" w:space="0" w:color="auto"/>
                <w:right w:val="none" w:sz="0" w:space="0" w:color="auto"/>
              </w:divBdr>
            </w:div>
            <w:div w:id="830482930">
              <w:marLeft w:val="0"/>
              <w:marRight w:val="0"/>
              <w:marTop w:val="0"/>
              <w:marBottom w:val="0"/>
              <w:divBdr>
                <w:top w:val="none" w:sz="0" w:space="0" w:color="auto"/>
                <w:left w:val="none" w:sz="0" w:space="0" w:color="auto"/>
                <w:bottom w:val="none" w:sz="0" w:space="0" w:color="auto"/>
                <w:right w:val="none" w:sz="0" w:space="0" w:color="auto"/>
              </w:divBdr>
            </w:div>
            <w:div w:id="728067109">
              <w:marLeft w:val="0"/>
              <w:marRight w:val="0"/>
              <w:marTop w:val="0"/>
              <w:marBottom w:val="0"/>
              <w:divBdr>
                <w:top w:val="none" w:sz="0" w:space="0" w:color="auto"/>
                <w:left w:val="none" w:sz="0" w:space="0" w:color="auto"/>
                <w:bottom w:val="none" w:sz="0" w:space="0" w:color="auto"/>
                <w:right w:val="none" w:sz="0" w:space="0" w:color="auto"/>
              </w:divBdr>
            </w:div>
            <w:div w:id="1848906997">
              <w:marLeft w:val="0"/>
              <w:marRight w:val="0"/>
              <w:marTop w:val="0"/>
              <w:marBottom w:val="0"/>
              <w:divBdr>
                <w:top w:val="none" w:sz="0" w:space="0" w:color="auto"/>
                <w:left w:val="none" w:sz="0" w:space="0" w:color="auto"/>
                <w:bottom w:val="none" w:sz="0" w:space="0" w:color="auto"/>
                <w:right w:val="none" w:sz="0" w:space="0" w:color="auto"/>
              </w:divBdr>
            </w:div>
            <w:div w:id="4596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7867">
      <w:bodyDiv w:val="1"/>
      <w:marLeft w:val="0"/>
      <w:marRight w:val="0"/>
      <w:marTop w:val="0"/>
      <w:marBottom w:val="0"/>
      <w:divBdr>
        <w:top w:val="none" w:sz="0" w:space="0" w:color="auto"/>
        <w:left w:val="none" w:sz="0" w:space="0" w:color="auto"/>
        <w:bottom w:val="none" w:sz="0" w:space="0" w:color="auto"/>
        <w:right w:val="none" w:sz="0" w:space="0" w:color="auto"/>
      </w:divBdr>
    </w:div>
    <w:div w:id="189032687">
      <w:bodyDiv w:val="1"/>
      <w:marLeft w:val="0"/>
      <w:marRight w:val="0"/>
      <w:marTop w:val="0"/>
      <w:marBottom w:val="0"/>
      <w:divBdr>
        <w:top w:val="none" w:sz="0" w:space="0" w:color="auto"/>
        <w:left w:val="none" w:sz="0" w:space="0" w:color="auto"/>
        <w:bottom w:val="none" w:sz="0" w:space="0" w:color="auto"/>
        <w:right w:val="none" w:sz="0" w:space="0" w:color="auto"/>
      </w:divBdr>
    </w:div>
    <w:div w:id="192230270">
      <w:bodyDiv w:val="1"/>
      <w:marLeft w:val="0"/>
      <w:marRight w:val="0"/>
      <w:marTop w:val="0"/>
      <w:marBottom w:val="0"/>
      <w:divBdr>
        <w:top w:val="none" w:sz="0" w:space="0" w:color="auto"/>
        <w:left w:val="none" w:sz="0" w:space="0" w:color="auto"/>
        <w:bottom w:val="none" w:sz="0" w:space="0" w:color="auto"/>
        <w:right w:val="none" w:sz="0" w:space="0" w:color="auto"/>
      </w:divBdr>
      <w:divsChild>
        <w:div w:id="1483812184">
          <w:marLeft w:val="0"/>
          <w:marRight w:val="0"/>
          <w:marTop w:val="0"/>
          <w:marBottom w:val="0"/>
          <w:divBdr>
            <w:top w:val="none" w:sz="0" w:space="0" w:color="auto"/>
            <w:left w:val="none" w:sz="0" w:space="0" w:color="auto"/>
            <w:bottom w:val="none" w:sz="0" w:space="0" w:color="auto"/>
            <w:right w:val="none" w:sz="0" w:space="0" w:color="auto"/>
          </w:divBdr>
          <w:divsChild>
            <w:div w:id="12874634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84652664">
                  <w:marLeft w:val="0"/>
                  <w:marRight w:val="0"/>
                  <w:marTop w:val="180"/>
                  <w:marBottom w:val="180"/>
                  <w:divBdr>
                    <w:top w:val="none" w:sz="0" w:space="0" w:color="auto"/>
                    <w:left w:val="none" w:sz="0" w:space="0" w:color="auto"/>
                    <w:bottom w:val="none" w:sz="0" w:space="0" w:color="auto"/>
                    <w:right w:val="none" w:sz="0" w:space="0" w:color="auto"/>
                  </w:divBdr>
                  <w:divsChild>
                    <w:div w:id="70452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41187">
      <w:bodyDiv w:val="1"/>
      <w:marLeft w:val="0"/>
      <w:marRight w:val="0"/>
      <w:marTop w:val="0"/>
      <w:marBottom w:val="0"/>
      <w:divBdr>
        <w:top w:val="none" w:sz="0" w:space="0" w:color="auto"/>
        <w:left w:val="none" w:sz="0" w:space="0" w:color="auto"/>
        <w:bottom w:val="none" w:sz="0" w:space="0" w:color="auto"/>
        <w:right w:val="none" w:sz="0" w:space="0" w:color="auto"/>
      </w:divBdr>
    </w:div>
    <w:div w:id="207225915">
      <w:bodyDiv w:val="1"/>
      <w:marLeft w:val="0"/>
      <w:marRight w:val="0"/>
      <w:marTop w:val="0"/>
      <w:marBottom w:val="0"/>
      <w:divBdr>
        <w:top w:val="none" w:sz="0" w:space="0" w:color="auto"/>
        <w:left w:val="none" w:sz="0" w:space="0" w:color="auto"/>
        <w:bottom w:val="none" w:sz="0" w:space="0" w:color="auto"/>
        <w:right w:val="none" w:sz="0" w:space="0" w:color="auto"/>
      </w:divBdr>
    </w:div>
    <w:div w:id="209541459">
      <w:bodyDiv w:val="1"/>
      <w:marLeft w:val="0"/>
      <w:marRight w:val="0"/>
      <w:marTop w:val="0"/>
      <w:marBottom w:val="0"/>
      <w:divBdr>
        <w:top w:val="none" w:sz="0" w:space="0" w:color="auto"/>
        <w:left w:val="none" w:sz="0" w:space="0" w:color="auto"/>
        <w:bottom w:val="none" w:sz="0" w:space="0" w:color="auto"/>
        <w:right w:val="none" w:sz="0" w:space="0" w:color="auto"/>
      </w:divBdr>
      <w:divsChild>
        <w:div w:id="2030989881">
          <w:marLeft w:val="0"/>
          <w:marRight w:val="0"/>
          <w:marTop w:val="0"/>
          <w:marBottom w:val="0"/>
          <w:divBdr>
            <w:top w:val="none" w:sz="0" w:space="0" w:color="auto"/>
            <w:left w:val="none" w:sz="0" w:space="0" w:color="auto"/>
            <w:bottom w:val="none" w:sz="0" w:space="0" w:color="auto"/>
            <w:right w:val="none" w:sz="0" w:space="0" w:color="auto"/>
          </w:divBdr>
          <w:divsChild>
            <w:div w:id="513810788">
              <w:marLeft w:val="0"/>
              <w:marRight w:val="0"/>
              <w:marTop w:val="0"/>
              <w:marBottom w:val="0"/>
              <w:divBdr>
                <w:top w:val="none" w:sz="0" w:space="0" w:color="auto"/>
                <w:left w:val="none" w:sz="0" w:space="0" w:color="auto"/>
                <w:bottom w:val="none" w:sz="0" w:space="0" w:color="auto"/>
                <w:right w:val="none" w:sz="0" w:space="0" w:color="auto"/>
              </w:divBdr>
            </w:div>
            <w:div w:id="308023713">
              <w:marLeft w:val="0"/>
              <w:marRight w:val="0"/>
              <w:marTop w:val="0"/>
              <w:marBottom w:val="0"/>
              <w:divBdr>
                <w:top w:val="none" w:sz="0" w:space="0" w:color="auto"/>
                <w:left w:val="none" w:sz="0" w:space="0" w:color="auto"/>
                <w:bottom w:val="none" w:sz="0" w:space="0" w:color="auto"/>
                <w:right w:val="none" w:sz="0" w:space="0" w:color="auto"/>
              </w:divBdr>
            </w:div>
            <w:div w:id="1831486769">
              <w:marLeft w:val="0"/>
              <w:marRight w:val="0"/>
              <w:marTop w:val="0"/>
              <w:marBottom w:val="0"/>
              <w:divBdr>
                <w:top w:val="none" w:sz="0" w:space="0" w:color="auto"/>
                <w:left w:val="none" w:sz="0" w:space="0" w:color="auto"/>
                <w:bottom w:val="none" w:sz="0" w:space="0" w:color="auto"/>
                <w:right w:val="none" w:sz="0" w:space="0" w:color="auto"/>
              </w:divBdr>
            </w:div>
            <w:div w:id="315769865">
              <w:marLeft w:val="0"/>
              <w:marRight w:val="0"/>
              <w:marTop w:val="0"/>
              <w:marBottom w:val="0"/>
              <w:divBdr>
                <w:top w:val="none" w:sz="0" w:space="0" w:color="auto"/>
                <w:left w:val="none" w:sz="0" w:space="0" w:color="auto"/>
                <w:bottom w:val="none" w:sz="0" w:space="0" w:color="auto"/>
                <w:right w:val="none" w:sz="0" w:space="0" w:color="auto"/>
              </w:divBdr>
            </w:div>
            <w:div w:id="584996703">
              <w:marLeft w:val="0"/>
              <w:marRight w:val="0"/>
              <w:marTop w:val="0"/>
              <w:marBottom w:val="0"/>
              <w:divBdr>
                <w:top w:val="none" w:sz="0" w:space="0" w:color="auto"/>
                <w:left w:val="none" w:sz="0" w:space="0" w:color="auto"/>
                <w:bottom w:val="none" w:sz="0" w:space="0" w:color="auto"/>
                <w:right w:val="none" w:sz="0" w:space="0" w:color="auto"/>
              </w:divBdr>
            </w:div>
            <w:div w:id="107507585">
              <w:marLeft w:val="0"/>
              <w:marRight w:val="0"/>
              <w:marTop w:val="0"/>
              <w:marBottom w:val="0"/>
              <w:divBdr>
                <w:top w:val="none" w:sz="0" w:space="0" w:color="auto"/>
                <w:left w:val="none" w:sz="0" w:space="0" w:color="auto"/>
                <w:bottom w:val="none" w:sz="0" w:space="0" w:color="auto"/>
                <w:right w:val="none" w:sz="0" w:space="0" w:color="auto"/>
              </w:divBdr>
            </w:div>
            <w:div w:id="1319915746">
              <w:marLeft w:val="0"/>
              <w:marRight w:val="0"/>
              <w:marTop w:val="0"/>
              <w:marBottom w:val="0"/>
              <w:divBdr>
                <w:top w:val="none" w:sz="0" w:space="0" w:color="auto"/>
                <w:left w:val="none" w:sz="0" w:space="0" w:color="auto"/>
                <w:bottom w:val="none" w:sz="0" w:space="0" w:color="auto"/>
                <w:right w:val="none" w:sz="0" w:space="0" w:color="auto"/>
              </w:divBdr>
            </w:div>
            <w:div w:id="460418674">
              <w:marLeft w:val="0"/>
              <w:marRight w:val="0"/>
              <w:marTop w:val="0"/>
              <w:marBottom w:val="0"/>
              <w:divBdr>
                <w:top w:val="none" w:sz="0" w:space="0" w:color="auto"/>
                <w:left w:val="none" w:sz="0" w:space="0" w:color="auto"/>
                <w:bottom w:val="none" w:sz="0" w:space="0" w:color="auto"/>
                <w:right w:val="none" w:sz="0" w:space="0" w:color="auto"/>
              </w:divBdr>
            </w:div>
            <w:div w:id="592276483">
              <w:marLeft w:val="0"/>
              <w:marRight w:val="0"/>
              <w:marTop w:val="0"/>
              <w:marBottom w:val="0"/>
              <w:divBdr>
                <w:top w:val="none" w:sz="0" w:space="0" w:color="auto"/>
                <w:left w:val="none" w:sz="0" w:space="0" w:color="auto"/>
                <w:bottom w:val="none" w:sz="0" w:space="0" w:color="auto"/>
                <w:right w:val="none" w:sz="0" w:space="0" w:color="auto"/>
              </w:divBdr>
            </w:div>
            <w:div w:id="1292322392">
              <w:marLeft w:val="0"/>
              <w:marRight w:val="0"/>
              <w:marTop w:val="0"/>
              <w:marBottom w:val="0"/>
              <w:divBdr>
                <w:top w:val="none" w:sz="0" w:space="0" w:color="auto"/>
                <w:left w:val="none" w:sz="0" w:space="0" w:color="auto"/>
                <w:bottom w:val="none" w:sz="0" w:space="0" w:color="auto"/>
                <w:right w:val="none" w:sz="0" w:space="0" w:color="auto"/>
              </w:divBdr>
            </w:div>
            <w:div w:id="975570657">
              <w:marLeft w:val="0"/>
              <w:marRight w:val="0"/>
              <w:marTop w:val="0"/>
              <w:marBottom w:val="0"/>
              <w:divBdr>
                <w:top w:val="none" w:sz="0" w:space="0" w:color="auto"/>
                <w:left w:val="none" w:sz="0" w:space="0" w:color="auto"/>
                <w:bottom w:val="none" w:sz="0" w:space="0" w:color="auto"/>
                <w:right w:val="none" w:sz="0" w:space="0" w:color="auto"/>
              </w:divBdr>
            </w:div>
            <w:div w:id="1597320955">
              <w:marLeft w:val="0"/>
              <w:marRight w:val="0"/>
              <w:marTop w:val="0"/>
              <w:marBottom w:val="0"/>
              <w:divBdr>
                <w:top w:val="none" w:sz="0" w:space="0" w:color="auto"/>
                <w:left w:val="none" w:sz="0" w:space="0" w:color="auto"/>
                <w:bottom w:val="none" w:sz="0" w:space="0" w:color="auto"/>
                <w:right w:val="none" w:sz="0" w:space="0" w:color="auto"/>
              </w:divBdr>
            </w:div>
            <w:div w:id="1491872100">
              <w:marLeft w:val="0"/>
              <w:marRight w:val="0"/>
              <w:marTop w:val="0"/>
              <w:marBottom w:val="0"/>
              <w:divBdr>
                <w:top w:val="none" w:sz="0" w:space="0" w:color="auto"/>
                <w:left w:val="none" w:sz="0" w:space="0" w:color="auto"/>
                <w:bottom w:val="none" w:sz="0" w:space="0" w:color="auto"/>
                <w:right w:val="none" w:sz="0" w:space="0" w:color="auto"/>
              </w:divBdr>
            </w:div>
            <w:div w:id="19074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60498">
      <w:bodyDiv w:val="1"/>
      <w:marLeft w:val="0"/>
      <w:marRight w:val="0"/>
      <w:marTop w:val="0"/>
      <w:marBottom w:val="0"/>
      <w:divBdr>
        <w:top w:val="none" w:sz="0" w:space="0" w:color="auto"/>
        <w:left w:val="none" w:sz="0" w:space="0" w:color="auto"/>
        <w:bottom w:val="none" w:sz="0" w:space="0" w:color="auto"/>
        <w:right w:val="none" w:sz="0" w:space="0" w:color="auto"/>
      </w:divBdr>
    </w:div>
    <w:div w:id="231040600">
      <w:bodyDiv w:val="1"/>
      <w:marLeft w:val="0"/>
      <w:marRight w:val="0"/>
      <w:marTop w:val="0"/>
      <w:marBottom w:val="0"/>
      <w:divBdr>
        <w:top w:val="none" w:sz="0" w:space="0" w:color="auto"/>
        <w:left w:val="none" w:sz="0" w:space="0" w:color="auto"/>
        <w:bottom w:val="none" w:sz="0" w:space="0" w:color="auto"/>
        <w:right w:val="none" w:sz="0" w:space="0" w:color="auto"/>
      </w:divBdr>
    </w:div>
    <w:div w:id="247227293">
      <w:bodyDiv w:val="1"/>
      <w:marLeft w:val="0"/>
      <w:marRight w:val="0"/>
      <w:marTop w:val="0"/>
      <w:marBottom w:val="0"/>
      <w:divBdr>
        <w:top w:val="none" w:sz="0" w:space="0" w:color="auto"/>
        <w:left w:val="none" w:sz="0" w:space="0" w:color="auto"/>
        <w:bottom w:val="none" w:sz="0" w:space="0" w:color="auto"/>
        <w:right w:val="none" w:sz="0" w:space="0" w:color="auto"/>
      </w:divBdr>
      <w:divsChild>
        <w:div w:id="306789924">
          <w:marLeft w:val="0"/>
          <w:marRight w:val="0"/>
          <w:marTop w:val="0"/>
          <w:marBottom w:val="0"/>
          <w:divBdr>
            <w:top w:val="none" w:sz="0" w:space="0" w:color="auto"/>
            <w:left w:val="none" w:sz="0" w:space="0" w:color="auto"/>
            <w:bottom w:val="none" w:sz="0" w:space="0" w:color="auto"/>
            <w:right w:val="none" w:sz="0" w:space="0" w:color="auto"/>
          </w:divBdr>
          <w:divsChild>
            <w:div w:id="209304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2774">
      <w:bodyDiv w:val="1"/>
      <w:marLeft w:val="0"/>
      <w:marRight w:val="0"/>
      <w:marTop w:val="0"/>
      <w:marBottom w:val="0"/>
      <w:divBdr>
        <w:top w:val="none" w:sz="0" w:space="0" w:color="auto"/>
        <w:left w:val="none" w:sz="0" w:space="0" w:color="auto"/>
        <w:bottom w:val="none" w:sz="0" w:space="0" w:color="auto"/>
        <w:right w:val="none" w:sz="0" w:space="0" w:color="auto"/>
      </w:divBdr>
    </w:div>
    <w:div w:id="259609398">
      <w:bodyDiv w:val="1"/>
      <w:marLeft w:val="0"/>
      <w:marRight w:val="0"/>
      <w:marTop w:val="0"/>
      <w:marBottom w:val="0"/>
      <w:divBdr>
        <w:top w:val="none" w:sz="0" w:space="0" w:color="auto"/>
        <w:left w:val="none" w:sz="0" w:space="0" w:color="auto"/>
        <w:bottom w:val="none" w:sz="0" w:space="0" w:color="auto"/>
        <w:right w:val="none" w:sz="0" w:space="0" w:color="auto"/>
      </w:divBdr>
    </w:div>
    <w:div w:id="260728544">
      <w:bodyDiv w:val="1"/>
      <w:marLeft w:val="0"/>
      <w:marRight w:val="0"/>
      <w:marTop w:val="0"/>
      <w:marBottom w:val="0"/>
      <w:divBdr>
        <w:top w:val="none" w:sz="0" w:space="0" w:color="auto"/>
        <w:left w:val="none" w:sz="0" w:space="0" w:color="auto"/>
        <w:bottom w:val="none" w:sz="0" w:space="0" w:color="auto"/>
        <w:right w:val="none" w:sz="0" w:space="0" w:color="auto"/>
      </w:divBdr>
    </w:div>
    <w:div w:id="283271181">
      <w:bodyDiv w:val="1"/>
      <w:marLeft w:val="0"/>
      <w:marRight w:val="0"/>
      <w:marTop w:val="0"/>
      <w:marBottom w:val="0"/>
      <w:divBdr>
        <w:top w:val="none" w:sz="0" w:space="0" w:color="auto"/>
        <w:left w:val="none" w:sz="0" w:space="0" w:color="auto"/>
        <w:bottom w:val="none" w:sz="0" w:space="0" w:color="auto"/>
        <w:right w:val="none" w:sz="0" w:space="0" w:color="auto"/>
      </w:divBdr>
    </w:div>
    <w:div w:id="291523770">
      <w:bodyDiv w:val="1"/>
      <w:marLeft w:val="0"/>
      <w:marRight w:val="0"/>
      <w:marTop w:val="0"/>
      <w:marBottom w:val="0"/>
      <w:divBdr>
        <w:top w:val="none" w:sz="0" w:space="0" w:color="auto"/>
        <w:left w:val="none" w:sz="0" w:space="0" w:color="auto"/>
        <w:bottom w:val="none" w:sz="0" w:space="0" w:color="auto"/>
        <w:right w:val="none" w:sz="0" w:space="0" w:color="auto"/>
      </w:divBdr>
      <w:divsChild>
        <w:div w:id="710767483">
          <w:marLeft w:val="0"/>
          <w:marRight w:val="0"/>
          <w:marTop w:val="0"/>
          <w:marBottom w:val="0"/>
          <w:divBdr>
            <w:top w:val="single" w:sz="2" w:space="0" w:color="E3E3E3"/>
            <w:left w:val="single" w:sz="2" w:space="0" w:color="E3E3E3"/>
            <w:bottom w:val="single" w:sz="2" w:space="0" w:color="E3E3E3"/>
            <w:right w:val="single" w:sz="2" w:space="0" w:color="E3E3E3"/>
          </w:divBdr>
          <w:divsChild>
            <w:div w:id="728380307">
              <w:marLeft w:val="0"/>
              <w:marRight w:val="0"/>
              <w:marTop w:val="0"/>
              <w:marBottom w:val="0"/>
              <w:divBdr>
                <w:top w:val="single" w:sz="2" w:space="0" w:color="E3E3E3"/>
                <w:left w:val="single" w:sz="2" w:space="0" w:color="E3E3E3"/>
                <w:bottom w:val="single" w:sz="2" w:space="0" w:color="E3E3E3"/>
                <w:right w:val="single" w:sz="2" w:space="0" w:color="E3E3E3"/>
              </w:divBdr>
              <w:divsChild>
                <w:div w:id="888372624">
                  <w:marLeft w:val="0"/>
                  <w:marRight w:val="0"/>
                  <w:marTop w:val="0"/>
                  <w:marBottom w:val="0"/>
                  <w:divBdr>
                    <w:top w:val="single" w:sz="2" w:space="0" w:color="E3E3E3"/>
                    <w:left w:val="single" w:sz="2" w:space="0" w:color="E3E3E3"/>
                    <w:bottom w:val="single" w:sz="2" w:space="0" w:color="E3E3E3"/>
                    <w:right w:val="single" w:sz="2" w:space="0" w:color="E3E3E3"/>
                  </w:divBdr>
                  <w:divsChild>
                    <w:div w:id="685403168">
                      <w:marLeft w:val="0"/>
                      <w:marRight w:val="0"/>
                      <w:marTop w:val="0"/>
                      <w:marBottom w:val="0"/>
                      <w:divBdr>
                        <w:top w:val="single" w:sz="2" w:space="0" w:color="E3E3E3"/>
                        <w:left w:val="single" w:sz="2" w:space="0" w:color="E3E3E3"/>
                        <w:bottom w:val="single" w:sz="2" w:space="0" w:color="E3E3E3"/>
                        <w:right w:val="single" w:sz="2" w:space="0" w:color="E3E3E3"/>
                      </w:divBdr>
                      <w:divsChild>
                        <w:div w:id="250624532">
                          <w:marLeft w:val="0"/>
                          <w:marRight w:val="0"/>
                          <w:marTop w:val="0"/>
                          <w:marBottom w:val="0"/>
                          <w:divBdr>
                            <w:top w:val="single" w:sz="2" w:space="0" w:color="E3E3E3"/>
                            <w:left w:val="single" w:sz="2" w:space="0" w:color="E3E3E3"/>
                            <w:bottom w:val="single" w:sz="2" w:space="0" w:color="E3E3E3"/>
                            <w:right w:val="single" w:sz="2" w:space="0" w:color="E3E3E3"/>
                          </w:divBdr>
                          <w:divsChild>
                            <w:div w:id="3408233">
                              <w:marLeft w:val="0"/>
                              <w:marRight w:val="0"/>
                              <w:marTop w:val="0"/>
                              <w:marBottom w:val="0"/>
                              <w:divBdr>
                                <w:top w:val="single" w:sz="2" w:space="0" w:color="E3E3E3"/>
                                <w:left w:val="single" w:sz="2" w:space="0" w:color="E3E3E3"/>
                                <w:bottom w:val="single" w:sz="2" w:space="0" w:color="E3E3E3"/>
                                <w:right w:val="single" w:sz="2" w:space="0" w:color="E3E3E3"/>
                              </w:divBdr>
                              <w:divsChild>
                                <w:div w:id="1941450979">
                                  <w:marLeft w:val="0"/>
                                  <w:marRight w:val="0"/>
                                  <w:marTop w:val="100"/>
                                  <w:marBottom w:val="100"/>
                                  <w:divBdr>
                                    <w:top w:val="single" w:sz="2" w:space="0" w:color="E3E3E3"/>
                                    <w:left w:val="single" w:sz="2" w:space="0" w:color="E3E3E3"/>
                                    <w:bottom w:val="single" w:sz="2" w:space="0" w:color="E3E3E3"/>
                                    <w:right w:val="single" w:sz="2" w:space="0" w:color="E3E3E3"/>
                                  </w:divBdr>
                                  <w:divsChild>
                                    <w:div w:id="312098903">
                                      <w:marLeft w:val="0"/>
                                      <w:marRight w:val="0"/>
                                      <w:marTop w:val="0"/>
                                      <w:marBottom w:val="0"/>
                                      <w:divBdr>
                                        <w:top w:val="single" w:sz="2" w:space="0" w:color="E3E3E3"/>
                                        <w:left w:val="single" w:sz="2" w:space="0" w:color="E3E3E3"/>
                                        <w:bottom w:val="single" w:sz="2" w:space="0" w:color="E3E3E3"/>
                                        <w:right w:val="single" w:sz="2" w:space="0" w:color="E3E3E3"/>
                                      </w:divBdr>
                                      <w:divsChild>
                                        <w:div w:id="1551725840">
                                          <w:marLeft w:val="0"/>
                                          <w:marRight w:val="0"/>
                                          <w:marTop w:val="0"/>
                                          <w:marBottom w:val="0"/>
                                          <w:divBdr>
                                            <w:top w:val="single" w:sz="2" w:space="0" w:color="E3E3E3"/>
                                            <w:left w:val="single" w:sz="2" w:space="0" w:color="E3E3E3"/>
                                            <w:bottom w:val="single" w:sz="2" w:space="0" w:color="E3E3E3"/>
                                            <w:right w:val="single" w:sz="2" w:space="0" w:color="E3E3E3"/>
                                          </w:divBdr>
                                          <w:divsChild>
                                            <w:div w:id="323045944">
                                              <w:marLeft w:val="0"/>
                                              <w:marRight w:val="0"/>
                                              <w:marTop w:val="0"/>
                                              <w:marBottom w:val="0"/>
                                              <w:divBdr>
                                                <w:top w:val="single" w:sz="2" w:space="0" w:color="E3E3E3"/>
                                                <w:left w:val="single" w:sz="2" w:space="0" w:color="E3E3E3"/>
                                                <w:bottom w:val="single" w:sz="2" w:space="0" w:color="E3E3E3"/>
                                                <w:right w:val="single" w:sz="2" w:space="0" w:color="E3E3E3"/>
                                              </w:divBdr>
                                              <w:divsChild>
                                                <w:div w:id="1921520542">
                                                  <w:marLeft w:val="0"/>
                                                  <w:marRight w:val="0"/>
                                                  <w:marTop w:val="0"/>
                                                  <w:marBottom w:val="0"/>
                                                  <w:divBdr>
                                                    <w:top w:val="single" w:sz="2" w:space="0" w:color="E3E3E3"/>
                                                    <w:left w:val="single" w:sz="2" w:space="0" w:color="E3E3E3"/>
                                                    <w:bottom w:val="single" w:sz="2" w:space="0" w:color="E3E3E3"/>
                                                    <w:right w:val="single" w:sz="2" w:space="0" w:color="E3E3E3"/>
                                                  </w:divBdr>
                                                  <w:divsChild>
                                                    <w:div w:id="355009446">
                                                      <w:marLeft w:val="0"/>
                                                      <w:marRight w:val="0"/>
                                                      <w:marTop w:val="0"/>
                                                      <w:marBottom w:val="0"/>
                                                      <w:divBdr>
                                                        <w:top w:val="single" w:sz="2" w:space="0" w:color="E3E3E3"/>
                                                        <w:left w:val="single" w:sz="2" w:space="0" w:color="E3E3E3"/>
                                                        <w:bottom w:val="single" w:sz="2" w:space="0" w:color="E3E3E3"/>
                                                        <w:right w:val="single" w:sz="2" w:space="0" w:color="E3E3E3"/>
                                                      </w:divBdr>
                                                      <w:divsChild>
                                                        <w:div w:id="353113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33843867">
          <w:marLeft w:val="0"/>
          <w:marRight w:val="0"/>
          <w:marTop w:val="0"/>
          <w:marBottom w:val="0"/>
          <w:divBdr>
            <w:top w:val="none" w:sz="0" w:space="0" w:color="auto"/>
            <w:left w:val="none" w:sz="0" w:space="0" w:color="auto"/>
            <w:bottom w:val="none" w:sz="0" w:space="0" w:color="auto"/>
            <w:right w:val="none" w:sz="0" w:space="0" w:color="auto"/>
          </w:divBdr>
          <w:divsChild>
            <w:div w:id="1417482719">
              <w:marLeft w:val="0"/>
              <w:marRight w:val="0"/>
              <w:marTop w:val="100"/>
              <w:marBottom w:val="100"/>
              <w:divBdr>
                <w:top w:val="single" w:sz="2" w:space="0" w:color="E3E3E3"/>
                <w:left w:val="single" w:sz="2" w:space="0" w:color="E3E3E3"/>
                <w:bottom w:val="single" w:sz="2" w:space="0" w:color="E3E3E3"/>
                <w:right w:val="single" w:sz="2" w:space="0" w:color="E3E3E3"/>
              </w:divBdr>
              <w:divsChild>
                <w:div w:id="1241597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4456604">
      <w:bodyDiv w:val="1"/>
      <w:marLeft w:val="0"/>
      <w:marRight w:val="0"/>
      <w:marTop w:val="0"/>
      <w:marBottom w:val="0"/>
      <w:divBdr>
        <w:top w:val="none" w:sz="0" w:space="0" w:color="auto"/>
        <w:left w:val="none" w:sz="0" w:space="0" w:color="auto"/>
        <w:bottom w:val="none" w:sz="0" w:space="0" w:color="auto"/>
        <w:right w:val="none" w:sz="0" w:space="0" w:color="auto"/>
      </w:divBdr>
    </w:div>
    <w:div w:id="294872799">
      <w:bodyDiv w:val="1"/>
      <w:marLeft w:val="0"/>
      <w:marRight w:val="0"/>
      <w:marTop w:val="0"/>
      <w:marBottom w:val="0"/>
      <w:divBdr>
        <w:top w:val="none" w:sz="0" w:space="0" w:color="auto"/>
        <w:left w:val="none" w:sz="0" w:space="0" w:color="auto"/>
        <w:bottom w:val="none" w:sz="0" w:space="0" w:color="auto"/>
        <w:right w:val="none" w:sz="0" w:space="0" w:color="auto"/>
      </w:divBdr>
      <w:divsChild>
        <w:div w:id="2050644561">
          <w:marLeft w:val="0"/>
          <w:marRight w:val="0"/>
          <w:marTop w:val="0"/>
          <w:marBottom w:val="0"/>
          <w:divBdr>
            <w:top w:val="none" w:sz="0" w:space="0" w:color="auto"/>
            <w:left w:val="none" w:sz="0" w:space="0" w:color="auto"/>
            <w:bottom w:val="none" w:sz="0" w:space="0" w:color="auto"/>
            <w:right w:val="none" w:sz="0" w:space="0" w:color="auto"/>
          </w:divBdr>
        </w:div>
      </w:divsChild>
    </w:div>
    <w:div w:id="299959731">
      <w:bodyDiv w:val="1"/>
      <w:marLeft w:val="0"/>
      <w:marRight w:val="0"/>
      <w:marTop w:val="0"/>
      <w:marBottom w:val="0"/>
      <w:divBdr>
        <w:top w:val="none" w:sz="0" w:space="0" w:color="auto"/>
        <w:left w:val="none" w:sz="0" w:space="0" w:color="auto"/>
        <w:bottom w:val="none" w:sz="0" w:space="0" w:color="auto"/>
        <w:right w:val="none" w:sz="0" w:space="0" w:color="auto"/>
      </w:divBdr>
      <w:divsChild>
        <w:div w:id="1306811742">
          <w:marLeft w:val="0"/>
          <w:marRight w:val="0"/>
          <w:marTop w:val="0"/>
          <w:marBottom w:val="0"/>
          <w:divBdr>
            <w:top w:val="none" w:sz="0" w:space="0" w:color="auto"/>
            <w:left w:val="none" w:sz="0" w:space="0" w:color="auto"/>
            <w:bottom w:val="none" w:sz="0" w:space="0" w:color="auto"/>
            <w:right w:val="none" w:sz="0" w:space="0" w:color="auto"/>
          </w:divBdr>
          <w:divsChild>
            <w:div w:id="1081682083">
              <w:marLeft w:val="0"/>
              <w:marRight w:val="0"/>
              <w:marTop w:val="0"/>
              <w:marBottom w:val="0"/>
              <w:divBdr>
                <w:top w:val="none" w:sz="0" w:space="0" w:color="auto"/>
                <w:left w:val="none" w:sz="0" w:space="0" w:color="auto"/>
                <w:bottom w:val="none" w:sz="0" w:space="0" w:color="auto"/>
                <w:right w:val="none" w:sz="0" w:space="0" w:color="auto"/>
              </w:divBdr>
            </w:div>
            <w:div w:id="75711442">
              <w:marLeft w:val="0"/>
              <w:marRight w:val="0"/>
              <w:marTop w:val="0"/>
              <w:marBottom w:val="0"/>
              <w:divBdr>
                <w:top w:val="none" w:sz="0" w:space="0" w:color="auto"/>
                <w:left w:val="none" w:sz="0" w:space="0" w:color="auto"/>
                <w:bottom w:val="none" w:sz="0" w:space="0" w:color="auto"/>
                <w:right w:val="none" w:sz="0" w:space="0" w:color="auto"/>
              </w:divBdr>
            </w:div>
            <w:div w:id="1716419633">
              <w:marLeft w:val="0"/>
              <w:marRight w:val="0"/>
              <w:marTop w:val="0"/>
              <w:marBottom w:val="0"/>
              <w:divBdr>
                <w:top w:val="none" w:sz="0" w:space="0" w:color="auto"/>
                <w:left w:val="none" w:sz="0" w:space="0" w:color="auto"/>
                <w:bottom w:val="none" w:sz="0" w:space="0" w:color="auto"/>
                <w:right w:val="none" w:sz="0" w:space="0" w:color="auto"/>
              </w:divBdr>
            </w:div>
            <w:div w:id="222107831">
              <w:marLeft w:val="0"/>
              <w:marRight w:val="0"/>
              <w:marTop w:val="0"/>
              <w:marBottom w:val="0"/>
              <w:divBdr>
                <w:top w:val="none" w:sz="0" w:space="0" w:color="auto"/>
                <w:left w:val="none" w:sz="0" w:space="0" w:color="auto"/>
                <w:bottom w:val="none" w:sz="0" w:space="0" w:color="auto"/>
                <w:right w:val="none" w:sz="0" w:space="0" w:color="auto"/>
              </w:divBdr>
            </w:div>
            <w:div w:id="702480723">
              <w:marLeft w:val="0"/>
              <w:marRight w:val="0"/>
              <w:marTop w:val="0"/>
              <w:marBottom w:val="0"/>
              <w:divBdr>
                <w:top w:val="none" w:sz="0" w:space="0" w:color="auto"/>
                <w:left w:val="none" w:sz="0" w:space="0" w:color="auto"/>
                <w:bottom w:val="none" w:sz="0" w:space="0" w:color="auto"/>
                <w:right w:val="none" w:sz="0" w:space="0" w:color="auto"/>
              </w:divBdr>
            </w:div>
            <w:div w:id="1671175621">
              <w:marLeft w:val="0"/>
              <w:marRight w:val="0"/>
              <w:marTop w:val="0"/>
              <w:marBottom w:val="0"/>
              <w:divBdr>
                <w:top w:val="none" w:sz="0" w:space="0" w:color="auto"/>
                <w:left w:val="none" w:sz="0" w:space="0" w:color="auto"/>
                <w:bottom w:val="none" w:sz="0" w:space="0" w:color="auto"/>
                <w:right w:val="none" w:sz="0" w:space="0" w:color="auto"/>
              </w:divBdr>
            </w:div>
            <w:div w:id="583419707">
              <w:marLeft w:val="0"/>
              <w:marRight w:val="0"/>
              <w:marTop w:val="0"/>
              <w:marBottom w:val="0"/>
              <w:divBdr>
                <w:top w:val="none" w:sz="0" w:space="0" w:color="auto"/>
                <w:left w:val="none" w:sz="0" w:space="0" w:color="auto"/>
                <w:bottom w:val="none" w:sz="0" w:space="0" w:color="auto"/>
                <w:right w:val="none" w:sz="0" w:space="0" w:color="auto"/>
              </w:divBdr>
            </w:div>
            <w:div w:id="925841200">
              <w:marLeft w:val="0"/>
              <w:marRight w:val="0"/>
              <w:marTop w:val="0"/>
              <w:marBottom w:val="0"/>
              <w:divBdr>
                <w:top w:val="none" w:sz="0" w:space="0" w:color="auto"/>
                <w:left w:val="none" w:sz="0" w:space="0" w:color="auto"/>
                <w:bottom w:val="none" w:sz="0" w:space="0" w:color="auto"/>
                <w:right w:val="none" w:sz="0" w:space="0" w:color="auto"/>
              </w:divBdr>
            </w:div>
            <w:div w:id="1457212459">
              <w:marLeft w:val="0"/>
              <w:marRight w:val="0"/>
              <w:marTop w:val="0"/>
              <w:marBottom w:val="0"/>
              <w:divBdr>
                <w:top w:val="none" w:sz="0" w:space="0" w:color="auto"/>
                <w:left w:val="none" w:sz="0" w:space="0" w:color="auto"/>
                <w:bottom w:val="none" w:sz="0" w:space="0" w:color="auto"/>
                <w:right w:val="none" w:sz="0" w:space="0" w:color="auto"/>
              </w:divBdr>
            </w:div>
            <w:div w:id="1028215467">
              <w:marLeft w:val="0"/>
              <w:marRight w:val="0"/>
              <w:marTop w:val="0"/>
              <w:marBottom w:val="0"/>
              <w:divBdr>
                <w:top w:val="none" w:sz="0" w:space="0" w:color="auto"/>
                <w:left w:val="none" w:sz="0" w:space="0" w:color="auto"/>
                <w:bottom w:val="none" w:sz="0" w:space="0" w:color="auto"/>
                <w:right w:val="none" w:sz="0" w:space="0" w:color="auto"/>
              </w:divBdr>
            </w:div>
            <w:div w:id="364409680">
              <w:marLeft w:val="0"/>
              <w:marRight w:val="0"/>
              <w:marTop w:val="0"/>
              <w:marBottom w:val="0"/>
              <w:divBdr>
                <w:top w:val="none" w:sz="0" w:space="0" w:color="auto"/>
                <w:left w:val="none" w:sz="0" w:space="0" w:color="auto"/>
                <w:bottom w:val="none" w:sz="0" w:space="0" w:color="auto"/>
                <w:right w:val="none" w:sz="0" w:space="0" w:color="auto"/>
              </w:divBdr>
            </w:div>
            <w:div w:id="2019235153">
              <w:marLeft w:val="0"/>
              <w:marRight w:val="0"/>
              <w:marTop w:val="0"/>
              <w:marBottom w:val="0"/>
              <w:divBdr>
                <w:top w:val="none" w:sz="0" w:space="0" w:color="auto"/>
                <w:left w:val="none" w:sz="0" w:space="0" w:color="auto"/>
                <w:bottom w:val="none" w:sz="0" w:space="0" w:color="auto"/>
                <w:right w:val="none" w:sz="0" w:space="0" w:color="auto"/>
              </w:divBdr>
            </w:div>
            <w:div w:id="1690373340">
              <w:marLeft w:val="0"/>
              <w:marRight w:val="0"/>
              <w:marTop w:val="0"/>
              <w:marBottom w:val="0"/>
              <w:divBdr>
                <w:top w:val="none" w:sz="0" w:space="0" w:color="auto"/>
                <w:left w:val="none" w:sz="0" w:space="0" w:color="auto"/>
                <w:bottom w:val="none" w:sz="0" w:space="0" w:color="auto"/>
                <w:right w:val="none" w:sz="0" w:space="0" w:color="auto"/>
              </w:divBdr>
            </w:div>
            <w:div w:id="1416050572">
              <w:marLeft w:val="0"/>
              <w:marRight w:val="0"/>
              <w:marTop w:val="0"/>
              <w:marBottom w:val="0"/>
              <w:divBdr>
                <w:top w:val="none" w:sz="0" w:space="0" w:color="auto"/>
                <w:left w:val="none" w:sz="0" w:space="0" w:color="auto"/>
                <w:bottom w:val="none" w:sz="0" w:space="0" w:color="auto"/>
                <w:right w:val="none" w:sz="0" w:space="0" w:color="auto"/>
              </w:divBdr>
            </w:div>
            <w:div w:id="2099666566">
              <w:marLeft w:val="0"/>
              <w:marRight w:val="0"/>
              <w:marTop w:val="0"/>
              <w:marBottom w:val="0"/>
              <w:divBdr>
                <w:top w:val="none" w:sz="0" w:space="0" w:color="auto"/>
                <w:left w:val="none" w:sz="0" w:space="0" w:color="auto"/>
                <w:bottom w:val="none" w:sz="0" w:space="0" w:color="auto"/>
                <w:right w:val="none" w:sz="0" w:space="0" w:color="auto"/>
              </w:divBdr>
            </w:div>
            <w:div w:id="1337540035">
              <w:marLeft w:val="0"/>
              <w:marRight w:val="0"/>
              <w:marTop w:val="0"/>
              <w:marBottom w:val="0"/>
              <w:divBdr>
                <w:top w:val="none" w:sz="0" w:space="0" w:color="auto"/>
                <w:left w:val="none" w:sz="0" w:space="0" w:color="auto"/>
                <w:bottom w:val="none" w:sz="0" w:space="0" w:color="auto"/>
                <w:right w:val="none" w:sz="0" w:space="0" w:color="auto"/>
              </w:divBdr>
            </w:div>
            <w:div w:id="1928885999">
              <w:marLeft w:val="0"/>
              <w:marRight w:val="0"/>
              <w:marTop w:val="0"/>
              <w:marBottom w:val="0"/>
              <w:divBdr>
                <w:top w:val="none" w:sz="0" w:space="0" w:color="auto"/>
                <w:left w:val="none" w:sz="0" w:space="0" w:color="auto"/>
                <w:bottom w:val="none" w:sz="0" w:space="0" w:color="auto"/>
                <w:right w:val="none" w:sz="0" w:space="0" w:color="auto"/>
              </w:divBdr>
            </w:div>
            <w:div w:id="1343050304">
              <w:marLeft w:val="0"/>
              <w:marRight w:val="0"/>
              <w:marTop w:val="0"/>
              <w:marBottom w:val="0"/>
              <w:divBdr>
                <w:top w:val="none" w:sz="0" w:space="0" w:color="auto"/>
                <w:left w:val="none" w:sz="0" w:space="0" w:color="auto"/>
                <w:bottom w:val="none" w:sz="0" w:space="0" w:color="auto"/>
                <w:right w:val="none" w:sz="0" w:space="0" w:color="auto"/>
              </w:divBdr>
            </w:div>
            <w:div w:id="2055501092">
              <w:marLeft w:val="0"/>
              <w:marRight w:val="0"/>
              <w:marTop w:val="0"/>
              <w:marBottom w:val="0"/>
              <w:divBdr>
                <w:top w:val="none" w:sz="0" w:space="0" w:color="auto"/>
                <w:left w:val="none" w:sz="0" w:space="0" w:color="auto"/>
                <w:bottom w:val="none" w:sz="0" w:space="0" w:color="auto"/>
                <w:right w:val="none" w:sz="0" w:space="0" w:color="auto"/>
              </w:divBdr>
            </w:div>
            <w:div w:id="103968324">
              <w:marLeft w:val="0"/>
              <w:marRight w:val="0"/>
              <w:marTop w:val="0"/>
              <w:marBottom w:val="0"/>
              <w:divBdr>
                <w:top w:val="none" w:sz="0" w:space="0" w:color="auto"/>
                <w:left w:val="none" w:sz="0" w:space="0" w:color="auto"/>
                <w:bottom w:val="none" w:sz="0" w:space="0" w:color="auto"/>
                <w:right w:val="none" w:sz="0" w:space="0" w:color="auto"/>
              </w:divBdr>
            </w:div>
            <w:div w:id="1418668403">
              <w:marLeft w:val="0"/>
              <w:marRight w:val="0"/>
              <w:marTop w:val="0"/>
              <w:marBottom w:val="0"/>
              <w:divBdr>
                <w:top w:val="none" w:sz="0" w:space="0" w:color="auto"/>
                <w:left w:val="none" w:sz="0" w:space="0" w:color="auto"/>
                <w:bottom w:val="none" w:sz="0" w:space="0" w:color="auto"/>
                <w:right w:val="none" w:sz="0" w:space="0" w:color="auto"/>
              </w:divBdr>
            </w:div>
            <w:div w:id="8534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566069">
      <w:bodyDiv w:val="1"/>
      <w:marLeft w:val="0"/>
      <w:marRight w:val="0"/>
      <w:marTop w:val="0"/>
      <w:marBottom w:val="0"/>
      <w:divBdr>
        <w:top w:val="none" w:sz="0" w:space="0" w:color="auto"/>
        <w:left w:val="none" w:sz="0" w:space="0" w:color="auto"/>
        <w:bottom w:val="none" w:sz="0" w:space="0" w:color="auto"/>
        <w:right w:val="none" w:sz="0" w:space="0" w:color="auto"/>
      </w:divBdr>
      <w:divsChild>
        <w:div w:id="1245186491">
          <w:marLeft w:val="0"/>
          <w:marRight w:val="0"/>
          <w:marTop w:val="0"/>
          <w:marBottom w:val="0"/>
          <w:divBdr>
            <w:top w:val="single" w:sz="2" w:space="0" w:color="E3E3E3"/>
            <w:left w:val="single" w:sz="2" w:space="0" w:color="E3E3E3"/>
            <w:bottom w:val="single" w:sz="2" w:space="0" w:color="E3E3E3"/>
            <w:right w:val="single" w:sz="2" w:space="0" w:color="E3E3E3"/>
          </w:divBdr>
          <w:divsChild>
            <w:div w:id="1840921172">
              <w:marLeft w:val="0"/>
              <w:marRight w:val="0"/>
              <w:marTop w:val="0"/>
              <w:marBottom w:val="0"/>
              <w:divBdr>
                <w:top w:val="single" w:sz="2" w:space="0" w:color="E3E3E3"/>
                <w:left w:val="single" w:sz="2" w:space="0" w:color="E3E3E3"/>
                <w:bottom w:val="single" w:sz="2" w:space="0" w:color="E3E3E3"/>
                <w:right w:val="single" w:sz="2" w:space="0" w:color="E3E3E3"/>
              </w:divBdr>
              <w:divsChild>
                <w:div w:id="2047216927">
                  <w:marLeft w:val="0"/>
                  <w:marRight w:val="0"/>
                  <w:marTop w:val="0"/>
                  <w:marBottom w:val="0"/>
                  <w:divBdr>
                    <w:top w:val="single" w:sz="2" w:space="0" w:color="E3E3E3"/>
                    <w:left w:val="single" w:sz="2" w:space="0" w:color="E3E3E3"/>
                    <w:bottom w:val="single" w:sz="2" w:space="0" w:color="E3E3E3"/>
                    <w:right w:val="single" w:sz="2" w:space="0" w:color="E3E3E3"/>
                  </w:divBdr>
                  <w:divsChild>
                    <w:div w:id="388916888">
                      <w:marLeft w:val="0"/>
                      <w:marRight w:val="0"/>
                      <w:marTop w:val="0"/>
                      <w:marBottom w:val="0"/>
                      <w:divBdr>
                        <w:top w:val="single" w:sz="2" w:space="0" w:color="E3E3E3"/>
                        <w:left w:val="single" w:sz="2" w:space="0" w:color="E3E3E3"/>
                        <w:bottom w:val="single" w:sz="2" w:space="0" w:color="E3E3E3"/>
                        <w:right w:val="single" w:sz="2" w:space="0" w:color="E3E3E3"/>
                      </w:divBdr>
                      <w:divsChild>
                        <w:div w:id="1012487364">
                          <w:marLeft w:val="0"/>
                          <w:marRight w:val="0"/>
                          <w:marTop w:val="0"/>
                          <w:marBottom w:val="0"/>
                          <w:divBdr>
                            <w:top w:val="single" w:sz="2" w:space="0" w:color="E3E3E3"/>
                            <w:left w:val="single" w:sz="2" w:space="0" w:color="E3E3E3"/>
                            <w:bottom w:val="single" w:sz="2" w:space="0" w:color="E3E3E3"/>
                            <w:right w:val="single" w:sz="2" w:space="0" w:color="E3E3E3"/>
                          </w:divBdr>
                          <w:divsChild>
                            <w:div w:id="2066365322">
                              <w:marLeft w:val="0"/>
                              <w:marRight w:val="0"/>
                              <w:marTop w:val="0"/>
                              <w:marBottom w:val="0"/>
                              <w:divBdr>
                                <w:top w:val="single" w:sz="2" w:space="0" w:color="E3E3E3"/>
                                <w:left w:val="single" w:sz="2" w:space="0" w:color="E3E3E3"/>
                                <w:bottom w:val="single" w:sz="2" w:space="0" w:color="E3E3E3"/>
                                <w:right w:val="single" w:sz="2" w:space="0" w:color="E3E3E3"/>
                              </w:divBdr>
                              <w:divsChild>
                                <w:div w:id="365718335">
                                  <w:marLeft w:val="0"/>
                                  <w:marRight w:val="0"/>
                                  <w:marTop w:val="100"/>
                                  <w:marBottom w:val="100"/>
                                  <w:divBdr>
                                    <w:top w:val="single" w:sz="2" w:space="0" w:color="E3E3E3"/>
                                    <w:left w:val="single" w:sz="2" w:space="0" w:color="E3E3E3"/>
                                    <w:bottom w:val="single" w:sz="2" w:space="0" w:color="E3E3E3"/>
                                    <w:right w:val="single" w:sz="2" w:space="0" w:color="E3E3E3"/>
                                  </w:divBdr>
                                  <w:divsChild>
                                    <w:div w:id="811598972">
                                      <w:marLeft w:val="0"/>
                                      <w:marRight w:val="0"/>
                                      <w:marTop w:val="0"/>
                                      <w:marBottom w:val="0"/>
                                      <w:divBdr>
                                        <w:top w:val="single" w:sz="2" w:space="0" w:color="E3E3E3"/>
                                        <w:left w:val="single" w:sz="2" w:space="0" w:color="E3E3E3"/>
                                        <w:bottom w:val="single" w:sz="2" w:space="0" w:color="E3E3E3"/>
                                        <w:right w:val="single" w:sz="2" w:space="0" w:color="E3E3E3"/>
                                      </w:divBdr>
                                      <w:divsChild>
                                        <w:div w:id="1685861774">
                                          <w:marLeft w:val="0"/>
                                          <w:marRight w:val="0"/>
                                          <w:marTop w:val="0"/>
                                          <w:marBottom w:val="0"/>
                                          <w:divBdr>
                                            <w:top w:val="single" w:sz="2" w:space="0" w:color="E3E3E3"/>
                                            <w:left w:val="single" w:sz="2" w:space="0" w:color="E3E3E3"/>
                                            <w:bottom w:val="single" w:sz="2" w:space="0" w:color="E3E3E3"/>
                                            <w:right w:val="single" w:sz="2" w:space="0" w:color="E3E3E3"/>
                                          </w:divBdr>
                                          <w:divsChild>
                                            <w:div w:id="424300292">
                                              <w:marLeft w:val="0"/>
                                              <w:marRight w:val="0"/>
                                              <w:marTop w:val="0"/>
                                              <w:marBottom w:val="0"/>
                                              <w:divBdr>
                                                <w:top w:val="single" w:sz="2" w:space="0" w:color="E3E3E3"/>
                                                <w:left w:val="single" w:sz="2" w:space="0" w:color="E3E3E3"/>
                                                <w:bottom w:val="single" w:sz="2" w:space="0" w:color="E3E3E3"/>
                                                <w:right w:val="single" w:sz="2" w:space="0" w:color="E3E3E3"/>
                                              </w:divBdr>
                                              <w:divsChild>
                                                <w:div w:id="1981375659">
                                                  <w:marLeft w:val="0"/>
                                                  <w:marRight w:val="0"/>
                                                  <w:marTop w:val="0"/>
                                                  <w:marBottom w:val="0"/>
                                                  <w:divBdr>
                                                    <w:top w:val="single" w:sz="2" w:space="0" w:color="E3E3E3"/>
                                                    <w:left w:val="single" w:sz="2" w:space="0" w:color="E3E3E3"/>
                                                    <w:bottom w:val="single" w:sz="2" w:space="0" w:color="E3E3E3"/>
                                                    <w:right w:val="single" w:sz="2" w:space="0" w:color="E3E3E3"/>
                                                  </w:divBdr>
                                                  <w:divsChild>
                                                    <w:div w:id="1984384342">
                                                      <w:marLeft w:val="0"/>
                                                      <w:marRight w:val="0"/>
                                                      <w:marTop w:val="0"/>
                                                      <w:marBottom w:val="0"/>
                                                      <w:divBdr>
                                                        <w:top w:val="single" w:sz="2" w:space="0" w:color="E3E3E3"/>
                                                        <w:left w:val="single" w:sz="2" w:space="0" w:color="E3E3E3"/>
                                                        <w:bottom w:val="single" w:sz="2" w:space="0" w:color="E3E3E3"/>
                                                        <w:right w:val="single" w:sz="2" w:space="0" w:color="E3E3E3"/>
                                                      </w:divBdr>
                                                      <w:divsChild>
                                                        <w:div w:id="11695199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64776567">
          <w:marLeft w:val="0"/>
          <w:marRight w:val="0"/>
          <w:marTop w:val="0"/>
          <w:marBottom w:val="0"/>
          <w:divBdr>
            <w:top w:val="none" w:sz="0" w:space="0" w:color="auto"/>
            <w:left w:val="none" w:sz="0" w:space="0" w:color="auto"/>
            <w:bottom w:val="none" w:sz="0" w:space="0" w:color="auto"/>
            <w:right w:val="none" w:sz="0" w:space="0" w:color="auto"/>
          </w:divBdr>
          <w:divsChild>
            <w:div w:id="268052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931692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20155655">
      <w:bodyDiv w:val="1"/>
      <w:marLeft w:val="0"/>
      <w:marRight w:val="0"/>
      <w:marTop w:val="0"/>
      <w:marBottom w:val="0"/>
      <w:divBdr>
        <w:top w:val="none" w:sz="0" w:space="0" w:color="auto"/>
        <w:left w:val="none" w:sz="0" w:space="0" w:color="auto"/>
        <w:bottom w:val="none" w:sz="0" w:space="0" w:color="auto"/>
        <w:right w:val="none" w:sz="0" w:space="0" w:color="auto"/>
      </w:divBdr>
    </w:div>
    <w:div w:id="321081846">
      <w:bodyDiv w:val="1"/>
      <w:marLeft w:val="0"/>
      <w:marRight w:val="0"/>
      <w:marTop w:val="0"/>
      <w:marBottom w:val="0"/>
      <w:divBdr>
        <w:top w:val="none" w:sz="0" w:space="0" w:color="auto"/>
        <w:left w:val="none" w:sz="0" w:space="0" w:color="auto"/>
        <w:bottom w:val="none" w:sz="0" w:space="0" w:color="auto"/>
        <w:right w:val="none" w:sz="0" w:space="0" w:color="auto"/>
      </w:divBdr>
    </w:div>
    <w:div w:id="332995068">
      <w:bodyDiv w:val="1"/>
      <w:marLeft w:val="0"/>
      <w:marRight w:val="0"/>
      <w:marTop w:val="0"/>
      <w:marBottom w:val="0"/>
      <w:divBdr>
        <w:top w:val="none" w:sz="0" w:space="0" w:color="auto"/>
        <w:left w:val="none" w:sz="0" w:space="0" w:color="auto"/>
        <w:bottom w:val="none" w:sz="0" w:space="0" w:color="auto"/>
        <w:right w:val="none" w:sz="0" w:space="0" w:color="auto"/>
      </w:divBdr>
    </w:div>
    <w:div w:id="336156369">
      <w:bodyDiv w:val="1"/>
      <w:marLeft w:val="0"/>
      <w:marRight w:val="0"/>
      <w:marTop w:val="0"/>
      <w:marBottom w:val="0"/>
      <w:divBdr>
        <w:top w:val="none" w:sz="0" w:space="0" w:color="auto"/>
        <w:left w:val="none" w:sz="0" w:space="0" w:color="auto"/>
        <w:bottom w:val="none" w:sz="0" w:space="0" w:color="auto"/>
        <w:right w:val="none" w:sz="0" w:space="0" w:color="auto"/>
      </w:divBdr>
    </w:div>
    <w:div w:id="351614014">
      <w:bodyDiv w:val="1"/>
      <w:marLeft w:val="0"/>
      <w:marRight w:val="0"/>
      <w:marTop w:val="0"/>
      <w:marBottom w:val="0"/>
      <w:divBdr>
        <w:top w:val="none" w:sz="0" w:space="0" w:color="auto"/>
        <w:left w:val="none" w:sz="0" w:space="0" w:color="auto"/>
        <w:bottom w:val="none" w:sz="0" w:space="0" w:color="auto"/>
        <w:right w:val="none" w:sz="0" w:space="0" w:color="auto"/>
      </w:divBdr>
      <w:divsChild>
        <w:div w:id="1374771417">
          <w:marLeft w:val="0"/>
          <w:marRight w:val="0"/>
          <w:marTop w:val="0"/>
          <w:marBottom w:val="0"/>
          <w:divBdr>
            <w:top w:val="none" w:sz="0" w:space="0" w:color="auto"/>
            <w:left w:val="none" w:sz="0" w:space="0" w:color="auto"/>
            <w:bottom w:val="none" w:sz="0" w:space="0" w:color="auto"/>
            <w:right w:val="none" w:sz="0" w:space="0" w:color="auto"/>
          </w:divBdr>
          <w:divsChild>
            <w:div w:id="1858152631">
              <w:marLeft w:val="0"/>
              <w:marRight w:val="0"/>
              <w:marTop w:val="0"/>
              <w:marBottom w:val="0"/>
              <w:divBdr>
                <w:top w:val="none" w:sz="0" w:space="0" w:color="auto"/>
                <w:left w:val="none" w:sz="0" w:space="0" w:color="auto"/>
                <w:bottom w:val="none" w:sz="0" w:space="0" w:color="auto"/>
                <w:right w:val="none" w:sz="0" w:space="0" w:color="auto"/>
              </w:divBdr>
            </w:div>
            <w:div w:id="393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76725">
      <w:bodyDiv w:val="1"/>
      <w:marLeft w:val="0"/>
      <w:marRight w:val="0"/>
      <w:marTop w:val="0"/>
      <w:marBottom w:val="0"/>
      <w:divBdr>
        <w:top w:val="none" w:sz="0" w:space="0" w:color="auto"/>
        <w:left w:val="none" w:sz="0" w:space="0" w:color="auto"/>
        <w:bottom w:val="none" w:sz="0" w:space="0" w:color="auto"/>
        <w:right w:val="none" w:sz="0" w:space="0" w:color="auto"/>
      </w:divBdr>
    </w:div>
    <w:div w:id="379477992">
      <w:bodyDiv w:val="1"/>
      <w:marLeft w:val="0"/>
      <w:marRight w:val="0"/>
      <w:marTop w:val="0"/>
      <w:marBottom w:val="0"/>
      <w:divBdr>
        <w:top w:val="none" w:sz="0" w:space="0" w:color="auto"/>
        <w:left w:val="none" w:sz="0" w:space="0" w:color="auto"/>
        <w:bottom w:val="none" w:sz="0" w:space="0" w:color="auto"/>
        <w:right w:val="none" w:sz="0" w:space="0" w:color="auto"/>
      </w:divBdr>
      <w:divsChild>
        <w:div w:id="42607979">
          <w:marLeft w:val="0"/>
          <w:marRight w:val="0"/>
          <w:marTop w:val="0"/>
          <w:marBottom w:val="0"/>
          <w:divBdr>
            <w:top w:val="none" w:sz="0" w:space="0" w:color="auto"/>
            <w:left w:val="none" w:sz="0" w:space="0" w:color="auto"/>
            <w:bottom w:val="none" w:sz="0" w:space="0" w:color="auto"/>
            <w:right w:val="none" w:sz="0" w:space="0" w:color="auto"/>
          </w:divBdr>
          <w:divsChild>
            <w:div w:id="1090538489">
              <w:marLeft w:val="0"/>
              <w:marRight w:val="0"/>
              <w:marTop w:val="0"/>
              <w:marBottom w:val="0"/>
              <w:divBdr>
                <w:top w:val="none" w:sz="0" w:space="0" w:color="auto"/>
                <w:left w:val="none" w:sz="0" w:space="0" w:color="auto"/>
                <w:bottom w:val="none" w:sz="0" w:space="0" w:color="auto"/>
                <w:right w:val="none" w:sz="0" w:space="0" w:color="auto"/>
              </w:divBdr>
            </w:div>
            <w:div w:id="903179989">
              <w:marLeft w:val="0"/>
              <w:marRight w:val="0"/>
              <w:marTop w:val="0"/>
              <w:marBottom w:val="0"/>
              <w:divBdr>
                <w:top w:val="none" w:sz="0" w:space="0" w:color="auto"/>
                <w:left w:val="none" w:sz="0" w:space="0" w:color="auto"/>
                <w:bottom w:val="none" w:sz="0" w:space="0" w:color="auto"/>
                <w:right w:val="none" w:sz="0" w:space="0" w:color="auto"/>
              </w:divBdr>
            </w:div>
            <w:div w:id="13618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10707">
      <w:bodyDiv w:val="1"/>
      <w:marLeft w:val="0"/>
      <w:marRight w:val="0"/>
      <w:marTop w:val="0"/>
      <w:marBottom w:val="0"/>
      <w:divBdr>
        <w:top w:val="none" w:sz="0" w:space="0" w:color="auto"/>
        <w:left w:val="none" w:sz="0" w:space="0" w:color="auto"/>
        <w:bottom w:val="none" w:sz="0" w:space="0" w:color="auto"/>
        <w:right w:val="none" w:sz="0" w:space="0" w:color="auto"/>
      </w:divBdr>
    </w:div>
    <w:div w:id="385645275">
      <w:bodyDiv w:val="1"/>
      <w:marLeft w:val="0"/>
      <w:marRight w:val="0"/>
      <w:marTop w:val="0"/>
      <w:marBottom w:val="0"/>
      <w:divBdr>
        <w:top w:val="none" w:sz="0" w:space="0" w:color="auto"/>
        <w:left w:val="none" w:sz="0" w:space="0" w:color="auto"/>
        <w:bottom w:val="none" w:sz="0" w:space="0" w:color="auto"/>
        <w:right w:val="none" w:sz="0" w:space="0" w:color="auto"/>
      </w:divBdr>
    </w:div>
    <w:div w:id="394666753">
      <w:bodyDiv w:val="1"/>
      <w:marLeft w:val="0"/>
      <w:marRight w:val="0"/>
      <w:marTop w:val="0"/>
      <w:marBottom w:val="0"/>
      <w:divBdr>
        <w:top w:val="none" w:sz="0" w:space="0" w:color="auto"/>
        <w:left w:val="none" w:sz="0" w:space="0" w:color="auto"/>
        <w:bottom w:val="none" w:sz="0" w:space="0" w:color="auto"/>
        <w:right w:val="none" w:sz="0" w:space="0" w:color="auto"/>
      </w:divBdr>
      <w:divsChild>
        <w:div w:id="570426923">
          <w:marLeft w:val="0"/>
          <w:marRight w:val="0"/>
          <w:marTop w:val="0"/>
          <w:marBottom w:val="0"/>
          <w:divBdr>
            <w:top w:val="none" w:sz="0" w:space="0" w:color="auto"/>
            <w:left w:val="none" w:sz="0" w:space="0" w:color="auto"/>
            <w:bottom w:val="none" w:sz="0" w:space="0" w:color="auto"/>
            <w:right w:val="none" w:sz="0" w:space="0" w:color="auto"/>
          </w:divBdr>
          <w:divsChild>
            <w:div w:id="801533364">
              <w:marLeft w:val="0"/>
              <w:marRight w:val="0"/>
              <w:marTop w:val="0"/>
              <w:marBottom w:val="0"/>
              <w:divBdr>
                <w:top w:val="none" w:sz="0" w:space="0" w:color="auto"/>
                <w:left w:val="none" w:sz="0" w:space="0" w:color="auto"/>
                <w:bottom w:val="none" w:sz="0" w:space="0" w:color="auto"/>
                <w:right w:val="none" w:sz="0" w:space="0" w:color="auto"/>
              </w:divBdr>
            </w:div>
            <w:div w:id="1165586138">
              <w:marLeft w:val="0"/>
              <w:marRight w:val="0"/>
              <w:marTop w:val="0"/>
              <w:marBottom w:val="0"/>
              <w:divBdr>
                <w:top w:val="none" w:sz="0" w:space="0" w:color="auto"/>
                <w:left w:val="none" w:sz="0" w:space="0" w:color="auto"/>
                <w:bottom w:val="none" w:sz="0" w:space="0" w:color="auto"/>
                <w:right w:val="none" w:sz="0" w:space="0" w:color="auto"/>
              </w:divBdr>
            </w:div>
            <w:div w:id="1533423175">
              <w:marLeft w:val="0"/>
              <w:marRight w:val="0"/>
              <w:marTop w:val="0"/>
              <w:marBottom w:val="0"/>
              <w:divBdr>
                <w:top w:val="none" w:sz="0" w:space="0" w:color="auto"/>
                <w:left w:val="none" w:sz="0" w:space="0" w:color="auto"/>
                <w:bottom w:val="none" w:sz="0" w:space="0" w:color="auto"/>
                <w:right w:val="none" w:sz="0" w:space="0" w:color="auto"/>
              </w:divBdr>
            </w:div>
            <w:div w:id="2129858470">
              <w:marLeft w:val="0"/>
              <w:marRight w:val="0"/>
              <w:marTop w:val="0"/>
              <w:marBottom w:val="0"/>
              <w:divBdr>
                <w:top w:val="none" w:sz="0" w:space="0" w:color="auto"/>
                <w:left w:val="none" w:sz="0" w:space="0" w:color="auto"/>
                <w:bottom w:val="none" w:sz="0" w:space="0" w:color="auto"/>
                <w:right w:val="none" w:sz="0" w:space="0" w:color="auto"/>
              </w:divBdr>
            </w:div>
            <w:div w:id="1860510391">
              <w:marLeft w:val="0"/>
              <w:marRight w:val="0"/>
              <w:marTop w:val="0"/>
              <w:marBottom w:val="0"/>
              <w:divBdr>
                <w:top w:val="none" w:sz="0" w:space="0" w:color="auto"/>
                <w:left w:val="none" w:sz="0" w:space="0" w:color="auto"/>
                <w:bottom w:val="none" w:sz="0" w:space="0" w:color="auto"/>
                <w:right w:val="none" w:sz="0" w:space="0" w:color="auto"/>
              </w:divBdr>
            </w:div>
            <w:div w:id="1491366057">
              <w:marLeft w:val="0"/>
              <w:marRight w:val="0"/>
              <w:marTop w:val="0"/>
              <w:marBottom w:val="0"/>
              <w:divBdr>
                <w:top w:val="none" w:sz="0" w:space="0" w:color="auto"/>
                <w:left w:val="none" w:sz="0" w:space="0" w:color="auto"/>
                <w:bottom w:val="none" w:sz="0" w:space="0" w:color="auto"/>
                <w:right w:val="none" w:sz="0" w:space="0" w:color="auto"/>
              </w:divBdr>
            </w:div>
            <w:div w:id="658656419">
              <w:marLeft w:val="0"/>
              <w:marRight w:val="0"/>
              <w:marTop w:val="0"/>
              <w:marBottom w:val="0"/>
              <w:divBdr>
                <w:top w:val="none" w:sz="0" w:space="0" w:color="auto"/>
                <w:left w:val="none" w:sz="0" w:space="0" w:color="auto"/>
                <w:bottom w:val="none" w:sz="0" w:space="0" w:color="auto"/>
                <w:right w:val="none" w:sz="0" w:space="0" w:color="auto"/>
              </w:divBdr>
            </w:div>
            <w:div w:id="583104679">
              <w:marLeft w:val="0"/>
              <w:marRight w:val="0"/>
              <w:marTop w:val="0"/>
              <w:marBottom w:val="0"/>
              <w:divBdr>
                <w:top w:val="none" w:sz="0" w:space="0" w:color="auto"/>
                <w:left w:val="none" w:sz="0" w:space="0" w:color="auto"/>
                <w:bottom w:val="none" w:sz="0" w:space="0" w:color="auto"/>
                <w:right w:val="none" w:sz="0" w:space="0" w:color="auto"/>
              </w:divBdr>
            </w:div>
            <w:div w:id="1220097758">
              <w:marLeft w:val="0"/>
              <w:marRight w:val="0"/>
              <w:marTop w:val="0"/>
              <w:marBottom w:val="0"/>
              <w:divBdr>
                <w:top w:val="none" w:sz="0" w:space="0" w:color="auto"/>
                <w:left w:val="none" w:sz="0" w:space="0" w:color="auto"/>
                <w:bottom w:val="none" w:sz="0" w:space="0" w:color="auto"/>
                <w:right w:val="none" w:sz="0" w:space="0" w:color="auto"/>
              </w:divBdr>
            </w:div>
            <w:div w:id="2143301972">
              <w:marLeft w:val="0"/>
              <w:marRight w:val="0"/>
              <w:marTop w:val="0"/>
              <w:marBottom w:val="0"/>
              <w:divBdr>
                <w:top w:val="none" w:sz="0" w:space="0" w:color="auto"/>
                <w:left w:val="none" w:sz="0" w:space="0" w:color="auto"/>
                <w:bottom w:val="none" w:sz="0" w:space="0" w:color="auto"/>
                <w:right w:val="none" w:sz="0" w:space="0" w:color="auto"/>
              </w:divBdr>
            </w:div>
            <w:div w:id="1828666082">
              <w:marLeft w:val="0"/>
              <w:marRight w:val="0"/>
              <w:marTop w:val="0"/>
              <w:marBottom w:val="0"/>
              <w:divBdr>
                <w:top w:val="none" w:sz="0" w:space="0" w:color="auto"/>
                <w:left w:val="none" w:sz="0" w:space="0" w:color="auto"/>
                <w:bottom w:val="none" w:sz="0" w:space="0" w:color="auto"/>
                <w:right w:val="none" w:sz="0" w:space="0" w:color="auto"/>
              </w:divBdr>
            </w:div>
            <w:div w:id="94713860">
              <w:marLeft w:val="0"/>
              <w:marRight w:val="0"/>
              <w:marTop w:val="0"/>
              <w:marBottom w:val="0"/>
              <w:divBdr>
                <w:top w:val="none" w:sz="0" w:space="0" w:color="auto"/>
                <w:left w:val="none" w:sz="0" w:space="0" w:color="auto"/>
                <w:bottom w:val="none" w:sz="0" w:space="0" w:color="auto"/>
                <w:right w:val="none" w:sz="0" w:space="0" w:color="auto"/>
              </w:divBdr>
            </w:div>
            <w:div w:id="181021588">
              <w:marLeft w:val="0"/>
              <w:marRight w:val="0"/>
              <w:marTop w:val="0"/>
              <w:marBottom w:val="0"/>
              <w:divBdr>
                <w:top w:val="none" w:sz="0" w:space="0" w:color="auto"/>
                <w:left w:val="none" w:sz="0" w:space="0" w:color="auto"/>
                <w:bottom w:val="none" w:sz="0" w:space="0" w:color="auto"/>
                <w:right w:val="none" w:sz="0" w:space="0" w:color="auto"/>
              </w:divBdr>
            </w:div>
            <w:div w:id="1563904651">
              <w:marLeft w:val="0"/>
              <w:marRight w:val="0"/>
              <w:marTop w:val="0"/>
              <w:marBottom w:val="0"/>
              <w:divBdr>
                <w:top w:val="none" w:sz="0" w:space="0" w:color="auto"/>
                <w:left w:val="none" w:sz="0" w:space="0" w:color="auto"/>
                <w:bottom w:val="none" w:sz="0" w:space="0" w:color="auto"/>
                <w:right w:val="none" w:sz="0" w:space="0" w:color="auto"/>
              </w:divBdr>
            </w:div>
            <w:div w:id="1459176504">
              <w:marLeft w:val="0"/>
              <w:marRight w:val="0"/>
              <w:marTop w:val="0"/>
              <w:marBottom w:val="0"/>
              <w:divBdr>
                <w:top w:val="none" w:sz="0" w:space="0" w:color="auto"/>
                <w:left w:val="none" w:sz="0" w:space="0" w:color="auto"/>
                <w:bottom w:val="none" w:sz="0" w:space="0" w:color="auto"/>
                <w:right w:val="none" w:sz="0" w:space="0" w:color="auto"/>
              </w:divBdr>
            </w:div>
            <w:div w:id="703677991">
              <w:marLeft w:val="0"/>
              <w:marRight w:val="0"/>
              <w:marTop w:val="0"/>
              <w:marBottom w:val="0"/>
              <w:divBdr>
                <w:top w:val="none" w:sz="0" w:space="0" w:color="auto"/>
                <w:left w:val="none" w:sz="0" w:space="0" w:color="auto"/>
                <w:bottom w:val="none" w:sz="0" w:space="0" w:color="auto"/>
                <w:right w:val="none" w:sz="0" w:space="0" w:color="auto"/>
              </w:divBdr>
            </w:div>
            <w:div w:id="1757894036">
              <w:marLeft w:val="0"/>
              <w:marRight w:val="0"/>
              <w:marTop w:val="0"/>
              <w:marBottom w:val="0"/>
              <w:divBdr>
                <w:top w:val="none" w:sz="0" w:space="0" w:color="auto"/>
                <w:left w:val="none" w:sz="0" w:space="0" w:color="auto"/>
                <w:bottom w:val="none" w:sz="0" w:space="0" w:color="auto"/>
                <w:right w:val="none" w:sz="0" w:space="0" w:color="auto"/>
              </w:divBdr>
            </w:div>
            <w:div w:id="1095200704">
              <w:marLeft w:val="0"/>
              <w:marRight w:val="0"/>
              <w:marTop w:val="0"/>
              <w:marBottom w:val="0"/>
              <w:divBdr>
                <w:top w:val="none" w:sz="0" w:space="0" w:color="auto"/>
                <w:left w:val="none" w:sz="0" w:space="0" w:color="auto"/>
                <w:bottom w:val="none" w:sz="0" w:space="0" w:color="auto"/>
                <w:right w:val="none" w:sz="0" w:space="0" w:color="auto"/>
              </w:divBdr>
            </w:div>
            <w:div w:id="1119642530">
              <w:marLeft w:val="0"/>
              <w:marRight w:val="0"/>
              <w:marTop w:val="0"/>
              <w:marBottom w:val="0"/>
              <w:divBdr>
                <w:top w:val="none" w:sz="0" w:space="0" w:color="auto"/>
                <w:left w:val="none" w:sz="0" w:space="0" w:color="auto"/>
                <w:bottom w:val="none" w:sz="0" w:space="0" w:color="auto"/>
                <w:right w:val="none" w:sz="0" w:space="0" w:color="auto"/>
              </w:divBdr>
            </w:div>
            <w:div w:id="17106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317">
      <w:bodyDiv w:val="1"/>
      <w:marLeft w:val="0"/>
      <w:marRight w:val="0"/>
      <w:marTop w:val="0"/>
      <w:marBottom w:val="0"/>
      <w:divBdr>
        <w:top w:val="none" w:sz="0" w:space="0" w:color="auto"/>
        <w:left w:val="none" w:sz="0" w:space="0" w:color="auto"/>
        <w:bottom w:val="none" w:sz="0" w:space="0" w:color="auto"/>
        <w:right w:val="none" w:sz="0" w:space="0" w:color="auto"/>
      </w:divBdr>
    </w:div>
    <w:div w:id="424618418">
      <w:bodyDiv w:val="1"/>
      <w:marLeft w:val="0"/>
      <w:marRight w:val="0"/>
      <w:marTop w:val="0"/>
      <w:marBottom w:val="0"/>
      <w:divBdr>
        <w:top w:val="none" w:sz="0" w:space="0" w:color="auto"/>
        <w:left w:val="none" w:sz="0" w:space="0" w:color="auto"/>
        <w:bottom w:val="none" w:sz="0" w:space="0" w:color="auto"/>
        <w:right w:val="none" w:sz="0" w:space="0" w:color="auto"/>
      </w:divBdr>
      <w:divsChild>
        <w:div w:id="1176529374">
          <w:marLeft w:val="0"/>
          <w:marRight w:val="0"/>
          <w:marTop w:val="0"/>
          <w:marBottom w:val="0"/>
          <w:divBdr>
            <w:top w:val="none" w:sz="0" w:space="0" w:color="auto"/>
            <w:left w:val="none" w:sz="0" w:space="0" w:color="auto"/>
            <w:bottom w:val="none" w:sz="0" w:space="0" w:color="auto"/>
            <w:right w:val="none" w:sz="0" w:space="0" w:color="auto"/>
          </w:divBdr>
          <w:divsChild>
            <w:div w:id="553465702">
              <w:marLeft w:val="0"/>
              <w:marRight w:val="0"/>
              <w:marTop w:val="0"/>
              <w:marBottom w:val="0"/>
              <w:divBdr>
                <w:top w:val="none" w:sz="0" w:space="0" w:color="auto"/>
                <w:left w:val="none" w:sz="0" w:space="0" w:color="auto"/>
                <w:bottom w:val="none" w:sz="0" w:space="0" w:color="auto"/>
                <w:right w:val="none" w:sz="0" w:space="0" w:color="auto"/>
              </w:divBdr>
            </w:div>
            <w:div w:id="1311638244">
              <w:marLeft w:val="0"/>
              <w:marRight w:val="0"/>
              <w:marTop w:val="0"/>
              <w:marBottom w:val="0"/>
              <w:divBdr>
                <w:top w:val="none" w:sz="0" w:space="0" w:color="auto"/>
                <w:left w:val="none" w:sz="0" w:space="0" w:color="auto"/>
                <w:bottom w:val="none" w:sz="0" w:space="0" w:color="auto"/>
                <w:right w:val="none" w:sz="0" w:space="0" w:color="auto"/>
              </w:divBdr>
            </w:div>
            <w:div w:id="1788352983">
              <w:marLeft w:val="0"/>
              <w:marRight w:val="0"/>
              <w:marTop w:val="0"/>
              <w:marBottom w:val="0"/>
              <w:divBdr>
                <w:top w:val="none" w:sz="0" w:space="0" w:color="auto"/>
                <w:left w:val="none" w:sz="0" w:space="0" w:color="auto"/>
                <w:bottom w:val="none" w:sz="0" w:space="0" w:color="auto"/>
                <w:right w:val="none" w:sz="0" w:space="0" w:color="auto"/>
              </w:divBdr>
            </w:div>
            <w:div w:id="1764258475">
              <w:marLeft w:val="0"/>
              <w:marRight w:val="0"/>
              <w:marTop w:val="0"/>
              <w:marBottom w:val="0"/>
              <w:divBdr>
                <w:top w:val="none" w:sz="0" w:space="0" w:color="auto"/>
                <w:left w:val="none" w:sz="0" w:space="0" w:color="auto"/>
                <w:bottom w:val="none" w:sz="0" w:space="0" w:color="auto"/>
                <w:right w:val="none" w:sz="0" w:space="0" w:color="auto"/>
              </w:divBdr>
            </w:div>
            <w:div w:id="1051344403">
              <w:marLeft w:val="0"/>
              <w:marRight w:val="0"/>
              <w:marTop w:val="0"/>
              <w:marBottom w:val="0"/>
              <w:divBdr>
                <w:top w:val="none" w:sz="0" w:space="0" w:color="auto"/>
                <w:left w:val="none" w:sz="0" w:space="0" w:color="auto"/>
                <w:bottom w:val="none" w:sz="0" w:space="0" w:color="auto"/>
                <w:right w:val="none" w:sz="0" w:space="0" w:color="auto"/>
              </w:divBdr>
            </w:div>
            <w:div w:id="15083097">
              <w:marLeft w:val="0"/>
              <w:marRight w:val="0"/>
              <w:marTop w:val="0"/>
              <w:marBottom w:val="0"/>
              <w:divBdr>
                <w:top w:val="none" w:sz="0" w:space="0" w:color="auto"/>
                <w:left w:val="none" w:sz="0" w:space="0" w:color="auto"/>
                <w:bottom w:val="none" w:sz="0" w:space="0" w:color="auto"/>
                <w:right w:val="none" w:sz="0" w:space="0" w:color="auto"/>
              </w:divBdr>
            </w:div>
            <w:div w:id="1082676392">
              <w:marLeft w:val="0"/>
              <w:marRight w:val="0"/>
              <w:marTop w:val="0"/>
              <w:marBottom w:val="0"/>
              <w:divBdr>
                <w:top w:val="none" w:sz="0" w:space="0" w:color="auto"/>
                <w:left w:val="none" w:sz="0" w:space="0" w:color="auto"/>
                <w:bottom w:val="none" w:sz="0" w:space="0" w:color="auto"/>
                <w:right w:val="none" w:sz="0" w:space="0" w:color="auto"/>
              </w:divBdr>
            </w:div>
            <w:div w:id="1277297772">
              <w:marLeft w:val="0"/>
              <w:marRight w:val="0"/>
              <w:marTop w:val="0"/>
              <w:marBottom w:val="0"/>
              <w:divBdr>
                <w:top w:val="none" w:sz="0" w:space="0" w:color="auto"/>
                <w:left w:val="none" w:sz="0" w:space="0" w:color="auto"/>
                <w:bottom w:val="none" w:sz="0" w:space="0" w:color="auto"/>
                <w:right w:val="none" w:sz="0" w:space="0" w:color="auto"/>
              </w:divBdr>
            </w:div>
            <w:div w:id="989944240">
              <w:marLeft w:val="0"/>
              <w:marRight w:val="0"/>
              <w:marTop w:val="0"/>
              <w:marBottom w:val="0"/>
              <w:divBdr>
                <w:top w:val="none" w:sz="0" w:space="0" w:color="auto"/>
                <w:left w:val="none" w:sz="0" w:space="0" w:color="auto"/>
                <w:bottom w:val="none" w:sz="0" w:space="0" w:color="auto"/>
                <w:right w:val="none" w:sz="0" w:space="0" w:color="auto"/>
              </w:divBdr>
            </w:div>
            <w:div w:id="1642492847">
              <w:marLeft w:val="0"/>
              <w:marRight w:val="0"/>
              <w:marTop w:val="0"/>
              <w:marBottom w:val="0"/>
              <w:divBdr>
                <w:top w:val="none" w:sz="0" w:space="0" w:color="auto"/>
                <w:left w:val="none" w:sz="0" w:space="0" w:color="auto"/>
                <w:bottom w:val="none" w:sz="0" w:space="0" w:color="auto"/>
                <w:right w:val="none" w:sz="0" w:space="0" w:color="auto"/>
              </w:divBdr>
            </w:div>
            <w:div w:id="415975008">
              <w:marLeft w:val="0"/>
              <w:marRight w:val="0"/>
              <w:marTop w:val="0"/>
              <w:marBottom w:val="0"/>
              <w:divBdr>
                <w:top w:val="none" w:sz="0" w:space="0" w:color="auto"/>
                <w:left w:val="none" w:sz="0" w:space="0" w:color="auto"/>
                <w:bottom w:val="none" w:sz="0" w:space="0" w:color="auto"/>
                <w:right w:val="none" w:sz="0" w:space="0" w:color="auto"/>
              </w:divBdr>
            </w:div>
            <w:div w:id="1806434685">
              <w:marLeft w:val="0"/>
              <w:marRight w:val="0"/>
              <w:marTop w:val="0"/>
              <w:marBottom w:val="0"/>
              <w:divBdr>
                <w:top w:val="none" w:sz="0" w:space="0" w:color="auto"/>
                <w:left w:val="none" w:sz="0" w:space="0" w:color="auto"/>
                <w:bottom w:val="none" w:sz="0" w:space="0" w:color="auto"/>
                <w:right w:val="none" w:sz="0" w:space="0" w:color="auto"/>
              </w:divBdr>
            </w:div>
            <w:div w:id="866720758">
              <w:marLeft w:val="0"/>
              <w:marRight w:val="0"/>
              <w:marTop w:val="0"/>
              <w:marBottom w:val="0"/>
              <w:divBdr>
                <w:top w:val="none" w:sz="0" w:space="0" w:color="auto"/>
                <w:left w:val="none" w:sz="0" w:space="0" w:color="auto"/>
                <w:bottom w:val="none" w:sz="0" w:space="0" w:color="auto"/>
                <w:right w:val="none" w:sz="0" w:space="0" w:color="auto"/>
              </w:divBdr>
            </w:div>
            <w:div w:id="943466145">
              <w:marLeft w:val="0"/>
              <w:marRight w:val="0"/>
              <w:marTop w:val="0"/>
              <w:marBottom w:val="0"/>
              <w:divBdr>
                <w:top w:val="none" w:sz="0" w:space="0" w:color="auto"/>
                <w:left w:val="none" w:sz="0" w:space="0" w:color="auto"/>
                <w:bottom w:val="none" w:sz="0" w:space="0" w:color="auto"/>
                <w:right w:val="none" w:sz="0" w:space="0" w:color="auto"/>
              </w:divBdr>
            </w:div>
            <w:div w:id="127551673">
              <w:marLeft w:val="0"/>
              <w:marRight w:val="0"/>
              <w:marTop w:val="0"/>
              <w:marBottom w:val="0"/>
              <w:divBdr>
                <w:top w:val="none" w:sz="0" w:space="0" w:color="auto"/>
                <w:left w:val="none" w:sz="0" w:space="0" w:color="auto"/>
                <w:bottom w:val="none" w:sz="0" w:space="0" w:color="auto"/>
                <w:right w:val="none" w:sz="0" w:space="0" w:color="auto"/>
              </w:divBdr>
            </w:div>
            <w:div w:id="1871675326">
              <w:marLeft w:val="0"/>
              <w:marRight w:val="0"/>
              <w:marTop w:val="0"/>
              <w:marBottom w:val="0"/>
              <w:divBdr>
                <w:top w:val="none" w:sz="0" w:space="0" w:color="auto"/>
                <w:left w:val="none" w:sz="0" w:space="0" w:color="auto"/>
                <w:bottom w:val="none" w:sz="0" w:space="0" w:color="auto"/>
                <w:right w:val="none" w:sz="0" w:space="0" w:color="auto"/>
              </w:divBdr>
            </w:div>
            <w:div w:id="1304001717">
              <w:marLeft w:val="0"/>
              <w:marRight w:val="0"/>
              <w:marTop w:val="0"/>
              <w:marBottom w:val="0"/>
              <w:divBdr>
                <w:top w:val="none" w:sz="0" w:space="0" w:color="auto"/>
                <w:left w:val="none" w:sz="0" w:space="0" w:color="auto"/>
                <w:bottom w:val="none" w:sz="0" w:space="0" w:color="auto"/>
                <w:right w:val="none" w:sz="0" w:space="0" w:color="auto"/>
              </w:divBdr>
            </w:div>
            <w:div w:id="1289241249">
              <w:marLeft w:val="0"/>
              <w:marRight w:val="0"/>
              <w:marTop w:val="0"/>
              <w:marBottom w:val="0"/>
              <w:divBdr>
                <w:top w:val="none" w:sz="0" w:space="0" w:color="auto"/>
                <w:left w:val="none" w:sz="0" w:space="0" w:color="auto"/>
                <w:bottom w:val="none" w:sz="0" w:space="0" w:color="auto"/>
                <w:right w:val="none" w:sz="0" w:space="0" w:color="auto"/>
              </w:divBdr>
            </w:div>
            <w:div w:id="1104231055">
              <w:marLeft w:val="0"/>
              <w:marRight w:val="0"/>
              <w:marTop w:val="0"/>
              <w:marBottom w:val="0"/>
              <w:divBdr>
                <w:top w:val="none" w:sz="0" w:space="0" w:color="auto"/>
                <w:left w:val="none" w:sz="0" w:space="0" w:color="auto"/>
                <w:bottom w:val="none" w:sz="0" w:space="0" w:color="auto"/>
                <w:right w:val="none" w:sz="0" w:space="0" w:color="auto"/>
              </w:divBdr>
            </w:div>
            <w:div w:id="613097354">
              <w:marLeft w:val="0"/>
              <w:marRight w:val="0"/>
              <w:marTop w:val="0"/>
              <w:marBottom w:val="0"/>
              <w:divBdr>
                <w:top w:val="none" w:sz="0" w:space="0" w:color="auto"/>
                <w:left w:val="none" w:sz="0" w:space="0" w:color="auto"/>
                <w:bottom w:val="none" w:sz="0" w:space="0" w:color="auto"/>
                <w:right w:val="none" w:sz="0" w:space="0" w:color="auto"/>
              </w:divBdr>
            </w:div>
            <w:div w:id="282882838">
              <w:marLeft w:val="0"/>
              <w:marRight w:val="0"/>
              <w:marTop w:val="0"/>
              <w:marBottom w:val="0"/>
              <w:divBdr>
                <w:top w:val="none" w:sz="0" w:space="0" w:color="auto"/>
                <w:left w:val="none" w:sz="0" w:space="0" w:color="auto"/>
                <w:bottom w:val="none" w:sz="0" w:space="0" w:color="auto"/>
                <w:right w:val="none" w:sz="0" w:space="0" w:color="auto"/>
              </w:divBdr>
            </w:div>
            <w:div w:id="7702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610">
      <w:bodyDiv w:val="1"/>
      <w:marLeft w:val="0"/>
      <w:marRight w:val="0"/>
      <w:marTop w:val="0"/>
      <w:marBottom w:val="0"/>
      <w:divBdr>
        <w:top w:val="none" w:sz="0" w:space="0" w:color="auto"/>
        <w:left w:val="none" w:sz="0" w:space="0" w:color="auto"/>
        <w:bottom w:val="none" w:sz="0" w:space="0" w:color="auto"/>
        <w:right w:val="none" w:sz="0" w:space="0" w:color="auto"/>
      </w:divBdr>
      <w:divsChild>
        <w:div w:id="169150802">
          <w:marLeft w:val="0"/>
          <w:marRight w:val="0"/>
          <w:marTop w:val="0"/>
          <w:marBottom w:val="0"/>
          <w:divBdr>
            <w:top w:val="none" w:sz="0" w:space="0" w:color="auto"/>
            <w:left w:val="none" w:sz="0" w:space="0" w:color="auto"/>
            <w:bottom w:val="none" w:sz="0" w:space="0" w:color="auto"/>
            <w:right w:val="none" w:sz="0" w:space="0" w:color="auto"/>
          </w:divBdr>
          <w:divsChild>
            <w:div w:id="28460204">
              <w:marLeft w:val="0"/>
              <w:marRight w:val="0"/>
              <w:marTop w:val="0"/>
              <w:marBottom w:val="0"/>
              <w:divBdr>
                <w:top w:val="none" w:sz="0" w:space="0" w:color="auto"/>
                <w:left w:val="none" w:sz="0" w:space="0" w:color="auto"/>
                <w:bottom w:val="none" w:sz="0" w:space="0" w:color="auto"/>
                <w:right w:val="none" w:sz="0" w:space="0" w:color="auto"/>
              </w:divBdr>
            </w:div>
            <w:div w:id="484128498">
              <w:marLeft w:val="0"/>
              <w:marRight w:val="0"/>
              <w:marTop w:val="0"/>
              <w:marBottom w:val="0"/>
              <w:divBdr>
                <w:top w:val="none" w:sz="0" w:space="0" w:color="auto"/>
                <w:left w:val="none" w:sz="0" w:space="0" w:color="auto"/>
                <w:bottom w:val="none" w:sz="0" w:space="0" w:color="auto"/>
                <w:right w:val="none" w:sz="0" w:space="0" w:color="auto"/>
              </w:divBdr>
            </w:div>
            <w:div w:id="1982416827">
              <w:marLeft w:val="0"/>
              <w:marRight w:val="0"/>
              <w:marTop w:val="0"/>
              <w:marBottom w:val="0"/>
              <w:divBdr>
                <w:top w:val="none" w:sz="0" w:space="0" w:color="auto"/>
                <w:left w:val="none" w:sz="0" w:space="0" w:color="auto"/>
                <w:bottom w:val="none" w:sz="0" w:space="0" w:color="auto"/>
                <w:right w:val="none" w:sz="0" w:space="0" w:color="auto"/>
              </w:divBdr>
            </w:div>
            <w:div w:id="1999378863">
              <w:marLeft w:val="0"/>
              <w:marRight w:val="0"/>
              <w:marTop w:val="0"/>
              <w:marBottom w:val="0"/>
              <w:divBdr>
                <w:top w:val="none" w:sz="0" w:space="0" w:color="auto"/>
                <w:left w:val="none" w:sz="0" w:space="0" w:color="auto"/>
                <w:bottom w:val="none" w:sz="0" w:space="0" w:color="auto"/>
                <w:right w:val="none" w:sz="0" w:space="0" w:color="auto"/>
              </w:divBdr>
            </w:div>
            <w:div w:id="170671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42646">
      <w:bodyDiv w:val="1"/>
      <w:marLeft w:val="0"/>
      <w:marRight w:val="0"/>
      <w:marTop w:val="0"/>
      <w:marBottom w:val="0"/>
      <w:divBdr>
        <w:top w:val="none" w:sz="0" w:space="0" w:color="auto"/>
        <w:left w:val="none" w:sz="0" w:space="0" w:color="auto"/>
        <w:bottom w:val="none" w:sz="0" w:space="0" w:color="auto"/>
        <w:right w:val="none" w:sz="0" w:space="0" w:color="auto"/>
      </w:divBdr>
      <w:divsChild>
        <w:div w:id="1834644873">
          <w:marLeft w:val="0"/>
          <w:marRight w:val="0"/>
          <w:marTop w:val="0"/>
          <w:marBottom w:val="0"/>
          <w:divBdr>
            <w:top w:val="single" w:sz="2" w:space="0" w:color="E3E3E3"/>
            <w:left w:val="single" w:sz="2" w:space="0" w:color="E3E3E3"/>
            <w:bottom w:val="single" w:sz="2" w:space="0" w:color="E3E3E3"/>
            <w:right w:val="single" w:sz="2" w:space="0" w:color="E3E3E3"/>
          </w:divBdr>
          <w:divsChild>
            <w:div w:id="1182620578">
              <w:marLeft w:val="0"/>
              <w:marRight w:val="0"/>
              <w:marTop w:val="0"/>
              <w:marBottom w:val="0"/>
              <w:divBdr>
                <w:top w:val="single" w:sz="2" w:space="0" w:color="E3E3E3"/>
                <w:left w:val="single" w:sz="2" w:space="0" w:color="E3E3E3"/>
                <w:bottom w:val="single" w:sz="2" w:space="0" w:color="E3E3E3"/>
                <w:right w:val="single" w:sz="2" w:space="0" w:color="E3E3E3"/>
              </w:divBdr>
              <w:divsChild>
                <w:div w:id="1988364814">
                  <w:marLeft w:val="0"/>
                  <w:marRight w:val="0"/>
                  <w:marTop w:val="0"/>
                  <w:marBottom w:val="0"/>
                  <w:divBdr>
                    <w:top w:val="single" w:sz="2" w:space="0" w:color="E3E3E3"/>
                    <w:left w:val="single" w:sz="2" w:space="0" w:color="E3E3E3"/>
                    <w:bottom w:val="single" w:sz="2" w:space="0" w:color="E3E3E3"/>
                    <w:right w:val="single" w:sz="2" w:space="0" w:color="E3E3E3"/>
                  </w:divBdr>
                  <w:divsChild>
                    <w:div w:id="656299441">
                      <w:marLeft w:val="0"/>
                      <w:marRight w:val="0"/>
                      <w:marTop w:val="0"/>
                      <w:marBottom w:val="0"/>
                      <w:divBdr>
                        <w:top w:val="single" w:sz="2" w:space="0" w:color="E3E3E3"/>
                        <w:left w:val="single" w:sz="2" w:space="0" w:color="E3E3E3"/>
                        <w:bottom w:val="single" w:sz="2" w:space="0" w:color="E3E3E3"/>
                        <w:right w:val="single" w:sz="2" w:space="0" w:color="E3E3E3"/>
                      </w:divBdr>
                      <w:divsChild>
                        <w:div w:id="728504546">
                          <w:marLeft w:val="0"/>
                          <w:marRight w:val="0"/>
                          <w:marTop w:val="0"/>
                          <w:marBottom w:val="0"/>
                          <w:divBdr>
                            <w:top w:val="single" w:sz="2" w:space="0" w:color="E3E3E3"/>
                            <w:left w:val="single" w:sz="2" w:space="0" w:color="E3E3E3"/>
                            <w:bottom w:val="single" w:sz="2" w:space="0" w:color="E3E3E3"/>
                            <w:right w:val="single" w:sz="2" w:space="0" w:color="E3E3E3"/>
                          </w:divBdr>
                          <w:divsChild>
                            <w:div w:id="1814761257">
                              <w:marLeft w:val="0"/>
                              <w:marRight w:val="0"/>
                              <w:marTop w:val="0"/>
                              <w:marBottom w:val="0"/>
                              <w:divBdr>
                                <w:top w:val="single" w:sz="2" w:space="0" w:color="E3E3E3"/>
                                <w:left w:val="single" w:sz="2" w:space="0" w:color="E3E3E3"/>
                                <w:bottom w:val="single" w:sz="2" w:space="0" w:color="E3E3E3"/>
                                <w:right w:val="single" w:sz="2" w:space="0" w:color="E3E3E3"/>
                              </w:divBdr>
                              <w:divsChild>
                                <w:div w:id="50038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02214182">
                                      <w:marLeft w:val="0"/>
                                      <w:marRight w:val="0"/>
                                      <w:marTop w:val="0"/>
                                      <w:marBottom w:val="0"/>
                                      <w:divBdr>
                                        <w:top w:val="single" w:sz="2" w:space="0" w:color="E3E3E3"/>
                                        <w:left w:val="single" w:sz="2" w:space="0" w:color="E3E3E3"/>
                                        <w:bottom w:val="single" w:sz="2" w:space="0" w:color="E3E3E3"/>
                                        <w:right w:val="single" w:sz="2" w:space="0" w:color="E3E3E3"/>
                                      </w:divBdr>
                                      <w:divsChild>
                                        <w:div w:id="815731552">
                                          <w:marLeft w:val="0"/>
                                          <w:marRight w:val="0"/>
                                          <w:marTop w:val="0"/>
                                          <w:marBottom w:val="0"/>
                                          <w:divBdr>
                                            <w:top w:val="single" w:sz="2" w:space="0" w:color="E3E3E3"/>
                                            <w:left w:val="single" w:sz="2" w:space="0" w:color="E3E3E3"/>
                                            <w:bottom w:val="single" w:sz="2" w:space="0" w:color="E3E3E3"/>
                                            <w:right w:val="single" w:sz="2" w:space="0" w:color="E3E3E3"/>
                                          </w:divBdr>
                                          <w:divsChild>
                                            <w:div w:id="593051707">
                                              <w:marLeft w:val="0"/>
                                              <w:marRight w:val="0"/>
                                              <w:marTop w:val="0"/>
                                              <w:marBottom w:val="0"/>
                                              <w:divBdr>
                                                <w:top w:val="single" w:sz="2" w:space="0" w:color="E3E3E3"/>
                                                <w:left w:val="single" w:sz="2" w:space="0" w:color="E3E3E3"/>
                                                <w:bottom w:val="single" w:sz="2" w:space="0" w:color="E3E3E3"/>
                                                <w:right w:val="single" w:sz="2" w:space="0" w:color="E3E3E3"/>
                                              </w:divBdr>
                                              <w:divsChild>
                                                <w:div w:id="1987662858">
                                                  <w:marLeft w:val="0"/>
                                                  <w:marRight w:val="0"/>
                                                  <w:marTop w:val="0"/>
                                                  <w:marBottom w:val="0"/>
                                                  <w:divBdr>
                                                    <w:top w:val="single" w:sz="2" w:space="0" w:color="E3E3E3"/>
                                                    <w:left w:val="single" w:sz="2" w:space="0" w:color="E3E3E3"/>
                                                    <w:bottom w:val="single" w:sz="2" w:space="0" w:color="E3E3E3"/>
                                                    <w:right w:val="single" w:sz="2" w:space="0" w:color="E3E3E3"/>
                                                  </w:divBdr>
                                                  <w:divsChild>
                                                    <w:div w:id="467211422">
                                                      <w:marLeft w:val="0"/>
                                                      <w:marRight w:val="0"/>
                                                      <w:marTop w:val="0"/>
                                                      <w:marBottom w:val="0"/>
                                                      <w:divBdr>
                                                        <w:top w:val="single" w:sz="2" w:space="0" w:color="E3E3E3"/>
                                                        <w:left w:val="single" w:sz="2" w:space="0" w:color="E3E3E3"/>
                                                        <w:bottom w:val="single" w:sz="2" w:space="0" w:color="E3E3E3"/>
                                                        <w:right w:val="single" w:sz="2" w:space="0" w:color="E3E3E3"/>
                                                      </w:divBdr>
                                                      <w:divsChild>
                                                        <w:div w:id="7152003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37577697">
          <w:marLeft w:val="0"/>
          <w:marRight w:val="0"/>
          <w:marTop w:val="0"/>
          <w:marBottom w:val="0"/>
          <w:divBdr>
            <w:top w:val="none" w:sz="0" w:space="0" w:color="auto"/>
            <w:left w:val="none" w:sz="0" w:space="0" w:color="auto"/>
            <w:bottom w:val="none" w:sz="0" w:space="0" w:color="auto"/>
            <w:right w:val="none" w:sz="0" w:space="0" w:color="auto"/>
          </w:divBdr>
          <w:divsChild>
            <w:div w:id="117530807">
              <w:marLeft w:val="0"/>
              <w:marRight w:val="0"/>
              <w:marTop w:val="100"/>
              <w:marBottom w:val="100"/>
              <w:divBdr>
                <w:top w:val="single" w:sz="2" w:space="0" w:color="E3E3E3"/>
                <w:left w:val="single" w:sz="2" w:space="0" w:color="E3E3E3"/>
                <w:bottom w:val="single" w:sz="2" w:space="0" w:color="E3E3E3"/>
                <w:right w:val="single" w:sz="2" w:space="0" w:color="E3E3E3"/>
              </w:divBdr>
              <w:divsChild>
                <w:div w:id="18320913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35834361">
      <w:bodyDiv w:val="1"/>
      <w:marLeft w:val="0"/>
      <w:marRight w:val="0"/>
      <w:marTop w:val="0"/>
      <w:marBottom w:val="0"/>
      <w:divBdr>
        <w:top w:val="none" w:sz="0" w:space="0" w:color="auto"/>
        <w:left w:val="none" w:sz="0" w:space="0" w:color="auto"/>
        <w:bottom w:val="none" w:sz="0" w:space="0" w:color="auto"/>
        <w:right w:val="none" w:sz="0" w:space="0" w:color="auto"/>
      </w:divBdr>
    </w:div>
    <w:div w:id="443305027">
      <w:bodyDiv w:val="1"/>
      <w:marLeft w:val="0"/>
      <w:marRight w:val="0"/>
      <w:marTop w:val="0"/>
      <w:marBottom w:val="0"/>
      <w:divBdr>
        <w:top w:val="none" w:sz="0" w:space="0" w:color="auto"/>
        <w:left w:val="none" w:sz="0" w:space="0" w:color="auto"/>
        <w:bottom w:val="none" w:sz="0" w:space="0" w:color="auto"/>
        <w:right w:val="none" w:sz="0" w:space="0" w:color="auto"/>
      </w:divBdr>
    </w:div>
    <w:div w:id="464347418">
      <w:bodyDiv w:val="1"/>
      <w:marLeft w:val="0"/>
      <w:marRight w:val="0"/>
      <w:marTop w:val="0"/>
      <w:marBottom w:val="0"/>
      <w:divBdr>
        <w:top w:val="none" w:sz="0" w:space="0" w:color="auto"/>
        <w:left w:val="none" w:sz="0" w:space="0" w:color="auto"/>
        <w:bottom w:val="none" w:sz="0" w:space="0" w:color="auto"/>
        <w:right w:val="none" w:sz="0" w:space="0" w:color="auto"/>
      </w:divBdr>
      <w:divsChild>
        <w:div w:id="1337460000">
          <w:marLeft w:val="0"/>
          <w:marRight w:val="0"/>
          <w:marTop w:val="0"/>
          <w:marBottom w:val="0"/>
          <w:divBdr>
            <w:top w:val="none" w:sz="0" w:space="0" w:color="auto"/>
            <w:left w:val="none" w:sz="0" w:space="0" w:color="auto"/>
            <w:bottom w:val="none" w:sz="0" w:space="0" w:color="auto"/>
            <w:right w:val="none" w:sz="0" w:space="0" w:color="auto"/>
          </w:divBdr>
          <w:divsChild>
            <w:div w:id="1830514618">
              <w:marLeft w:val="0"/>
              <w:marRight w:val="0"/>
              <w:marTop w:val="0"/>
              <w:marBottom w:val="0"/>
              <w:divBdr>
                <w:top w:val="none" w:sz="0" w:space="0" w:color="auto"/>
                <w:left w:val="none" w:sz="0" w:space="0" w:color="auto"/>
                <w:bottom w:val="none" w:sz="0" w:space="0" w:color="auto"/>
                <w:right w:val="none" w:sz="0" w:space="0" w:color="auto"/>
              </w:divBdr>
            </w:div>
            <w:div w:id="1300498423">
              <w:marLeft w:val="0"/>
              <w:marRight w:val="0"/>
              <w:marTop w:val="0"/>
              <w:marBottom w:val="0"/>
              <w:divBdr>
                <w:top w:val="none" w:sz="0" w:space="0" w:color="auto"/>
                <w:left w:val="none" w:sz="0" w:space="0" w:color="auto"/>
                <w:bottom w:val="none" w:sz="0" w:space="0" w:color="auto"/>
                <w:right w:val="none" w:sz="0" w:space="0" w:color="auto"/>
              </w:divBdr>
            </w:div>
            <w:div w:id="21004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639010">
      <w:bodyDiv w:val="1"/>
      <w:marLeft w:val="0"/>
      <w:marRight w:val="0"/>
      <w:marTop w:val="0"/>
      <w:marBottom w:val="0"/>
      <w:divBdr>
        <w:top w:val="none" w:sz="0" w:space="0" w:color="auto"/>
        <w:left w:val="none" w:sz="0" w:space="0" w:color="auto"/>
        <w:bottom w:val="none" w:sz="0" w:space="0" w:color="auto"/>
        <w:right w:val="none" w:sz="0" w:space="0" w:color="auto"/>
      </w:divBdr>
    </w:div>
    <w:div w:id="507528520">
      <w:bodyDiv w:val="1"/>
      <w:marLeft w:val="0"/>
      <w:marRight w:val="0"/>
      <w:marTop w:val="0"/>
      <w:marBottom w:val="0"/>
      <w:divBdr>
        <w:top w:val="none" w:sz="0" w:space="0" w:color="auto"/>
        <w:left w:val="none" w:sz="0" w:space="0" w:color="auto"/>
        <w:bottom w:val="none" w:sz="0" w:space="0" w:color="auto"/>
        <w:right w:val="none" w:sz="0" w:space="0" w:color="auto"/>
      </w:divBdr>
      <w:divsChild>
        <w:div w:id="1942057848">
          <w:marLeft w:val="0"/>
          <w:marRight w:val="0"/>
          <w:marTop w:val="0"/>
          <w:marBottom w:val="0"/>
          <w:divBdr>
            <w:top w:val="none" w:sz="0" w:space="0" w:color="auto"/>
            <w:left w:val="none" w:sz="0" w:space="0" w:color="auto"/>
            <w:bottom w:val="none" w:sz="0" w:space="0" w:color="auto"/>
            <w:right w:val="none" w:sz="0" w:space="0" w:color="auto"/>
          </w:divBdr>
          <w:divsChild>
            <w:div w:id="20442106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03001345">
                  <w:marLeft w:val="0"/>
                  <w:marRight w:val="0"/>
                  <w:marTop w:val="180"/>
                  <w:marBottom w:val="180"/>
                  <w:divBdr>
                    <w:top w:val="none" w:sz="0" w:space="0" w:color="auto"/>
                    <w:left w:val="none" w:sz="0" w:space="0" w:color="auto"/>
                    <w:bottom w:val="none" w:sz="0" w:space="0" w:color="auto"/>
                    <w:right w:val="none" w:sz="0" w:space="0" w:color="auto"/>
                  </w:divBdr>
                  <w:divsChild>
                    <w:div w:id="105088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426849">
      <w:bodyDiv w:val="1"/>
      <w:marLeft w:val="0"/>
      <w:marRight w:val="0"/>
      <w:marTop w:val="0"/>
      <w:marBottom w:val="0"/>
      <w:divBdr>
        <w:top w:val="none" w:sz="0" w:space="0" w:color="auto"/>
        <w:left w:val="none" w:sz="0" w:space="0" w:color="auto"/>
        <w:bottom w:val="none" w:sz="0" w:space="0" w:color="auto"/>
        <w:right w:val="none" w:sz="0" w:space="0" w:color="auto"/>
      </w:divBdr>
    </w:div>
    <w:div w:id="528835594">
      <w:bodyDiv w:val="1"/>
      <w:marLeft w:val="0"/>
      <w:marRight w:val="0"/>
      <w:marTop w:val="0"/>
      <w:marBottom w:val="0"/>
      <w:divBdr>
        <w:top w:val="none" w:sz="0" w:space="0" w:color="auto"/>
        <w:left w:val="none" w:sz="0" w:space="0" w:color="auto"/>
        <w:bottom w:val="none" w:sz="0" w:space="0" w:color="auto"/>
        <w:right w:val="none" w:sz="0" w:space="0" w:color="auto"/>
      </w:divBdr>
    </w:div>
    <w:div w:id="538862219">
      <w:bodyDiv w:val="1"/>
      <w:marLeft w:val="0"/>
      <w:marRight w:val="0"/>
      <w:marTop w:val="0"/>
      <w:marBottom w:val="0"/>
      <w:divBdr>
        <w:top w:val="none" w:sz="0" w:space="0" w:color="auto"/>
        <w:left w:val="none" w:sz="0" w:space="0" w:color="auto"/>
        <w:bottom w:val="none" w:sz="0" w:space="0" w:color="auto"/>
        <w:right w:val="none" w:sz="0" w:space="0" w:color="auto"/>
      </w:divBdr>
      <w:divsChild>
        <w:div w:id="1580403119">
          <w:marLeft w:val="0"/>
          <w:marRight w:val="0"/>
          <w:marTop w:val="0"/>
          <w:marBottom w:val="0"/>
          <w:divBdr>
            <w:top w:val="none" w:sz="0" w:space="0" w:color="auto"/>
            <w:left w:val="none" w:sz="0" w:space="0" w:color="auto"/>
            <w:bottom w:val="none" w:sz="0" w:space="0" w:color="auto"/>
            <w:right w:val="none" w:sz="0" w:space="0" w:color="auto"/>
          </w:divBdr>
          <w:divsChild>
            <w:div w:id="13092432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67156230">
                  <w:marLeft w:val="0"/>
                  <w:marRight w:val="0"/>
                  <w:marTop w:val="180"/>
                  <w:marBottom w:val="180"/>
                  <w:divBdr>
                    <w:top w:val="none" w:sz="0" w:space="0" w:color="auto"/>
                    <w:left w:val="none" w:sz="0" w:space="0" w:color="auto"/>
                    <w:bottom w:val="none" w:sz="0" w:space="0" w:color="auto"/>
                    <w:right w:val="none" w:sz="0" w:space="0" w:color="auto"/>
                  </w:divBdr>
                  <w:divsChild>
                    <w:div w:id="13090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705721">
      <w:bodyDiv w:val="1"/>
      <w:marLeft w:val="0"/>
      <w:marRight w:val="0"/>
      <w:marTop w:val="0"/>
      <w:marBottom w:val="0"/>
      <w:divBdr>
        <w:top w:val="none" w:sz="0" w:space="0" w:color="auto"/>
        <w:left w:val="none" w:sz="0" w:space="0" w:color="auto"/>
        <w:bottom w:val="none" w:sz="0" w:space="0" w:color="auto"/>
        <w:right w:val="none" w:sz="0" w:space="0" w:color="auto"/>
      </w:divBdr>
    </w:div>
    <w:div w:id="554858580">
      <w:bodyDiv w:val="1"/>
      <w:marLeft w:val="0"/>
      <w:marRight w:val="0"/>
      <w:marTop w:val="0"/>
      <w:marBottom w:val="0"/>
      <w:divBdr>
        <w:top w:val="none" w:sz="0" w:space="0" w:color="auto"/>
        <w:left w:val="none" w:sz="0" w:space="0" w:color="auto"/>
        <w:bottom w:val="none" w:sz="0" w:space="0" w:color="auto"/>
        <w:right w:val="none" w:sz="0" w:space="0" w:color="auto"/>
      </w:divBdr>
    </w:div>
    <w:div w:id="566844369">
      <w:bodyDiv w:val="1"/>
      <w:marLeft w:val="0"/>
      <w:marRight w:val="0"/>
      <w:marTop w:val="0"/>
      <w:marBottom w:val="0"/>
      <w:divBdr>
        <w:top w:val="none" w:sz="0" w:space="0" w:color="auto"/>
        <w:left w:val="none" w:sz="0" w:space="0" w:color="auto"/>
        <w:bottom w:val="none" w:sz="0" w:space="0" w:color="auto"/>
        <w:right w:val="none" w:sz="0" w:space="0" w:color="auto"/>
      </w:divBdr>
    </w:div>
    <w:div w:id="570433131">
      <w:bodyDiv w:val="1"/>
      <w:marLeft w:val="0"/>
      <w:marRight w:val="0"/>
      <w:marTop w:val="0"/>
      <w:marBottom w:val="0"/>
      <w:divBdr>
        <w:top w:val="none" w:sz="0" w:space="0" w:color="auto"/>
        <w:left w:val="none" w:sz="0" w:space="0" w:color="auto"/>
        <w:bottom w:val="none" w:sz="0" w:space="0" w:color="auto"/>
        <w:right w:val="none" w:sz="0" w:space="0" w:color="auto"/>
      </w:divBdr>
    </w:div>
    <w:div w:id="592319261">
      <w:bodyDiv w:val="1"/>
      <w:marLeft w:val="0"/>
      <w:marRight w:val="0"/>
      <w:marTop w:val="0"/>
      <w:marBottom w:val="0"/>
      <w:divBdr>
        <w:top w:val="none" w:sz="0" w:space="0" w:color="auto"/>
        <w:left w:val="none" w:sz="0" w:space="0" w:color="auto"/>
        <w:bottom w:val="none" w:sz="0" w:space="0" w:color="auto"/>
        <w:right w:val="none" w:sz="0" w:space="0" w:color="auto"/>
      </w:divBdr>
    </w:div>
    <w:div w:id="600768741">
      <w:bodyDiv w:val="1"/>
      <w:marLeft w:val="0"/>
      <w:marRight w:val="0"/>
      <w:marTop w:val="0"/>
      <w:marBottom w:val="0"/>
      <w:divBdr>
        <w:top w:val="none" w:sz="0" w:space="0" w:color="auto"/>
        <w:left w:val="none" w:sz="0" w:space="0" w:color="auto"/>
        <w:bottom w:val="none" w:sz="0" w:space="0" w:color="auto"/>
        <w:right w:val="none" w:sz="0" w:space="0" w:color="auto"/>
      </w:divBdr>
      <w:divsChild>
        <w:div w:id="686635109">
          <w:marLeft w:val="0"/>
          <w:marRight w:val="0"/>
          <w:marTop w:val="0"/>
          <w:marBottom w:val="0"/>
          <w:divBdr>
            <w:top w:val="none" w:sz="0" w:space="0" w:color="auto"/>
            <w:left w:val="none" w:sz="0" w:space="0" w:color="auto"/>
            <w:bottom w:val="none" w:sz="0" w:space="0" w:color="auto"/>
            <w:right w:val="none" w:sz="0" w:space="0" w:color="auto"/>
          </w:divBdr>
          <w:divsChild>
            <w:div w:id="1070230764">
              <w:marLeft w:val="0"/>
              <w:marRight w:val="0"/>
              <w:marTop w:val="0"/>
              <w:marBottom w:val="0"/>
              <w:divBdr>
                <w:top w:val="none" w:sz="0" w:space="0" w:color="auto"/>
                <w:left w:val="none" w:sz="0" w:space="0" w:color="auto"/>
                <w:bottom w:val="none" w:sz="0" w:space="0" w:color="auto"/>
                <w:right w:val="none" w:sz="0" w:space="0" w:color="auto"/>
              </w:divBdr>
            </w:div>
            <w:div w:id="1161390505">
              <w:marLeft w:val="0"/>
              <w:marRight w:val="0"/>
              <w:marTop w:val="0"/>
              <w:marBottom w:val="0"/>
              <w:divBdr>
                <w:top w:val="none" w:sz="0" w:space="0" w:color="auto"/>
                <w:left w:val="none" w:sz="0" w:space="0" w:color="auto"/>
                <w:bottom w:val="none" w:sz="0" w:space="0" w:color="auto"/>
                <w:right w:val="none" w:sz="0" w:space="0" w:color="auto"/>
              </w:divBdr>
            </w:div>
            <w:div w:id="461001039">
              <w:marLeft w:val="0"/>
              <w:marRight w:val="0"/>
              <w:marTop w:val="0"/>
              <w:marBottom w:val="0"/>
              <w:divBdr>
                <w:top w:val="none" w:sz="0" w:space="0" w:color="auto"/>
                <w:left w:val="none" w:sz="0" w:space="0" w:color="auto"/>
                <w:bottom w:val="none" w:sz="0" w:space="0" w:color="auto"/>
                <w:right w:val="none" w:sz="0" w:space="0" w:color="auto"/>
              </w:divBdr>
            </w:div>
            <w:div w:id="1718043656">
              <w:marLeft w:val="0"/>
              <w:marRight w:val="0"/>
              <w:marTop w:val="0"/>
              <w:marBottom w:val="0"/>
              <w:divBdr>
                <w:top w:val="none" w:sz="0" w:space="0" w:color="auto"/>
                <w:left w:val="none" w:sz="0" w:space="0" w:color="auto"/>
                <w:bottom w:val="none" w:sz="0" w:space="0" w:color="auto"/>
                <w:right w:val="none" w:sz="0" w:space="0" w:color="auto"/>
              </w:divBdr>
            </w:div>
            <w:div w:id="20535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7407">
      <w:bodyDiv w:val="1"/>
      <w:marLeft w:val="0"/>
      <w:marRight w:val="0"/>
      <w:marTop w:val="0"/>
      <w:marBottom w:val="0"/>
      <w:divBdr>
        <w:top w:val="none" w:sz="0" w:space="0" w:color="auto"/>
        <w:left w:val="none" w:sz="0" w:space="0" w:color="auto"/>
        <w:bottom w:val="none" w:sz="0" w:space="0" w:color="auto"/>
        <w:right w:val="none" w:sz="0" w:space="0" w:color="auto"/>
      </w:divBdr>
    </w:div>
    <w:div w:id="607585349">
      <w:bodyDiv w:val="1"/>
      <w:marLeft w:val="0"/>
      <w:marRight w:val="0"/>
      <w:marTop w:val="0"/>
      <w:marBottom w:val="0"/>
      <w:divBdr>
        <w:top w:val="none" w:sz="0" w:space="0" w:color="auto"/>
        <w:left w:val="none" w:sz="0" w:space="0" w:color="auto"/>
        <w:bottom w:val="none" w:sz="0" w:space="0" w:color="auto"/>
        <w:right w:val="none" w:sz="0" w:space="0" w:color="auto"/>
      </w:divBdr>
      <w:divsChild>
        <w:div w:id="112793925">
          <w:marLeft w:val="0"/>
          <w:marRight w:val="0"/>
          <w:marTop w:val="0"/>
          <w:marBottom w:val="0"/>
          <w:divBdr>
            <w:top w:val="single" w:sz="2" w:space="0" w:color="E3E3E3"/>
            <w:left w:val="single" w:sz="2" w:space="0" w:color="E3E3E3"/>
            <w:bottom w:val="single" w:sz="2" w:space="0" w:color="E3E3E3"/>
            <w:right w:val="single" w:sz="2" w:space="0" w:color="E3E3E3"/>
          </w:divBdr>
          <w:divsChild>
            <w:div w:id="916092416">
              <w:marLeft w:val="0"/>
              <w:marRight w:val="0"/>
              <w:marTop w:val="0"/>
              <w:marBottom w:val="0"/>
              <w:divBdr>
                <w:top w:val="single" w:sz="2" w:space="0" w:color="E3E3E3"/>
                <w:left w:val="single" w:sz="2" w:space="0" w:color="E3E3E3"/>
                <w:bottom w:val="single" w:sz="2" w:space="0" w:color="E3E3E3"/>
                <w:right w:val="single" w:sz="2" w:space="0" w:color="E3E3E3"/>
              </w:divBdr>
              <w:divsChild>
                <w:div w:id="211113267">
                  <w:marLeft w:val="0"/>
                  <w:marRight w:val="0"/>
                  <w:marTop w:val="0"/>
                  <w:marBottom w:val="0"/>
                  <w:divBdr>
                    <w:top w:val="single" w:sz="2" w:space="0" w:color="E3E3E3"/>
                    <w:left w:val="single" w:sz="2" w:space="0" w:color="E3E3E3"/>
                    <w:bottom w:val="single" w:sz="2" w:space="0" w:color="E3E3E3"/>
                    <w:right w:val="single" w:sz="2" w:space="0" w:color="E3E3E3"/>
                  </w:divBdr>
                  <w:divsChild>
                    <w:div w:id="2126384152">
                      <w:marLeft w:val="0"/>
                      <w:marRight w:val="0"/>
                      <w:marTop w:val="0"/>
                      <w:marBottom w:val="0"/>
                      <w:divBdr>
                        <w:top w:val="single" w:sz="2" w:space="0" w:color="E3E3E3"/>
                        <w:left w:val="single" w:sz="2" w:space="0" w:color="E3E3E3"/>
                        <w:bottom w:val="single" w:sz="2" w:space="0" w:color="E3E3E3"/>
                        <w:right w:val="single" w:sz="2" w:space="0" w:color="E3E3E3"/>
                      </w:divBdr>
                      <w:divsChild>
                        <w:div w:id="785007070">
                          <w:marLeft w:val="0"/>
                          <w:marRight w:val="0"/>
                          <w:marTop w:val="0"/>
                          <w:marBottom w:val="0"/>
                          <w:divBdr>
                            <w:top w:val="single" w:sz="2" w:space="0" w:color="E3E3E3"/>
                            <w:left w:val="single" w:sz="2" w:space="0" w:color="E3E3E3"/>
                            <w:bottom w:val="single" w:sz="2" w:space="0" w:color="E3E3E3"/>
                            <w:right w:val="single" w:sz="2" w:space="0" w:color="E3E3E3"/>
                          </w:divBdr>
                          <w:divsChild>
                            <w:div w:id="631247958">
                              <w:marLeft w:val="0"/>
                              <w:marRight w:val="0"/>
                              <w:marTop w:val="0"/>
                              <w:marBottom w:val="0"/>
                              <w:divBdr>
                                <w:top w:val="single" w:sz="2" w:space="0" w:color="E3E3E3"/>
                                <w:left w:val="single" w:sz="2" w:space="0" w:color="E3E3E3"/>
                                <w:bottom w:val="single" w:sz="2" w:space="0" w:color="E3E3E3"/>
                                <w:right w:val="single" w:sz="2" w:space="0" w:color="E3E3E3"/>
                              </w:divBdr>
                              <w:divsChild>
                                <w:div w:id="793598533">
                                  <w:marLeft w:val="0"/>
                                  <w:marRight w:val="0"/>
                                  <w:marTop w:val="100"/>
                                  <w:marBottom w:val="100"/>
                                  <w:divBdr>
                                    <w:top w:val="single" w:sz="2" w:space="0" w:color="E3E3E3"/>
                                    <w:left w:val="single" w:sz="2" w:space="0" w:color="E3E3E3"/>
                                    <w:bottom w:val="single" w:sz="2" w:space="0" w:color="E3E3E3"/>
                                    <w:right w:val="single" w:sz="2" w:space="0" w:color="E3E3E3"/>
                                  </w:divBdr>
                                  <w:divsChild>
                                    <w:div w:id="1470779289">
                                      <w:marLeft w:val="0"/>
                                      <w:marRight w:val="0"/>
                                      <w:marTop w:val="0"/>
                                      <w:marBottom w:val="0"/>
                                      <w:divBdr>
                                        <w:top w:val="single" w:sz="2" w:space="0" w:color="E3E3E3"/>
                                        <w:left w:val="single" w:sz="2" w:space="0" w:color="E3E3E3"/>
                                        <w:bottom w:val="single" w:sz="2" w:space="0" w:color="E3E3E3"/>
                                        <w:right w:val="single" w:sz="2" w:space="0" w:color="E3E3E3"/>
                                      </w:divBdr>
                                      <w:divsChild>
                                        <w:div w:id="1941722781">
                                          <w:marLeft w:val="0"/>
                                          <w:marRight w:val="0"/>
                                          <w:marTop w:val="0"/>
                                          <w:marBottom w:val="0"/>
                                          <w:divBdr>
                                            <w:top w:val="single" w:sz="2" w:space="0" w:color="E3E3E3"/>
                                            <w:left w:val="single" w:sz="2" w:space="0" w:color="E3E3E3"/>
                                            <w:bottom w:val="single" w:sz="2" w:space="0" w:color="E3E3E3"/>
                                            <w:right w:val="single" w:sz="2" w:space="0" w:color="E3E3E3"/>
                                          </w:divBdr>
                                          <w:divsChild>
                                            <w:div w:id="144320738">
                                              <w:marLeft w:val="0"/>
                                              <w:marRight w:val="0"/>
                                              <w:marTop w:val="0"/>
                                              <w:marBottom w:val="0"/>
                                              <w:divBdr>
                                                <w:top w:val="single" w:sz="2" w:space="0" w:color="E3E3E3"/>
                                                <w:left w:val="single" w:sz="2" w:space="0" w:color="E3E3E3"/>
                                                <w:bottom w:val="single" w:sz="2" w:space="0" w:color="E3E3E3"/>
                                                <w:right w:val="single" w:sz="2" w:space="0" w:color="E3E3E3"/>
                                              </w:divBdr>
                                              <w:divsChild>
                                                <w:div w:id="188838240">
                                                  <w:marLeft w:val="0"/>
                                                  <w:marRight w:val="0"/>
                                                  <w:marTop w:val="0"/>
                                                  <w:marBottom w:val="0"/>
                                                  <w:divBdr>
                                                    <w:top w:val="single" w:sz="2" w:space="0" w:color="E3E3E3"/>
                                                    <w:left w:val="single" w:sz="2" w:space="0" w:color="E3E3E3"/>
                                                    <w:bottom w:val="single" w:sz="2" w:space="0" w:color="E3E3E3"/>
                                                    <w:right w:val="single" w:sz="2" w:space="0" w:color="E3E3E3"/>
                                                  </w:divBdr>
                                                  <w:divsChild>
                                                    <w:div w:id="1588225612">
                                                      <w:marLeft w:val="0"/>
                                                      <w:marRight w:val="0"/>
                                                      <w:marTop w:val="0"/>
                                                      <w:marBottom w:val="0"/>
                                                      <w:divBdr>
                                                        <w:top w:val="single" w:sz="2" w:space="0" w:color="E3E3E3"/>
                                                        <w:left w:val="single" w:sz="2" w:space="0" w:color="E3E3E3"/>
                                                        <w:bottom w:val="single" w:sz="2" w:space="0" w:color="E3E3E3"/>
                                                        <w:right w:val="single" w:sz="2" w:space="0" w:color="E3E3E3"/>
                                                      </w:divBdr>
                                                      <w:divsChild>
                                                        <w:div w:id="10588960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36824342">
          <w:marLeft w:val="0"/>
          <w:marRight w:val="0"/>
          <w:marTop w:val="0"/>
          <w:marBottom w:val="0"/>
          <w:divBdr>
            <w:top w:val="none" w:sz="0" w:space="0" w:color="auto"/>
            <w:left w:val="none" w:sz="0" w:space="0" w:color="auto"/>
            <w:bottom w:val="none" w:sz="0" w:space="0" w:color="auto"/>
            <w:right w:val="none" w:sz="0" w:space="0" w:color="auto"/>
          </w:divBdr>
        </w:div>
      </w:divsChild>
    </w:div>
    <w:div w:id="620187993">
      <w:bodyDiv w:val="1"/>
      <w:marLeft w:val="0"/>
      <w:marRight w:val="0"/>
      <w:marTop w:val="0"/>
      <w:marBottom w:val="0"/>
      <w:divBdr>
        <w:top w:val="none" w:sz="0" w:space="0" w:color="auto"/>
        <w:left w:val="none" w:sz="0" w:space="0" w:color="auto"/>
        <w:bottom w:val="none" w:sz="0" w:space="0" w:color="auto"/>
        <w:right w:val="none" w:sz="0" w:space="0" w:color="auto"/>
      </w:divBdr>
      <w:divsChild>
        <w:div w:id="2108036365">
          <w:marLeft w:val="0"/>
          <w:marRight w:val="0"/>
          <w:marTop w:val="0"/>
          <w:marBottom w:val="0"/>
          <w:divBdr>
            <w:top w:val="none" w:sz="0" w:space="0" w:color="auto"/>
            <w:left w:val="none" w:sz="0" w:space="0" w:color="auto"/>
            <w:bottom w:val="none" w:sz="0" w:space="0" w:color="auto"/>
            <w:right w:val="none" w:sz="0" w:space="0" w:color="auto"/>
          </w:divBdr>
          <w:divsChild>
            <w:div w:id="61802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91575">
      <w:bodyDiv w:val="1"/>
      <w:marLeft w:val="0"/>
      <w:marRight w:val="0"/>
      <w:marTop w:val="0"/>
      <w:marBottom w:val="0"/>
      <w:divBdr>
        <w:top w:val="none" w:sz="0" w:space="0" w:color="auto"/>
        <w:left w:val="none" w:sz="0" w:space="0" w:color="auto"/>
        <w:bottom w:val="none" w:sz="0" w:space="0" w:color="auto"/>
        <w:right w:val="none" w:sz="0" w:space="0" w:color="auto"/>
      </w:divBdr>
      <w:divsChild>
        <w:div w:id="1711803297">
          <w:marLeft w:val="0"/>
          <w:marRight w:val="0"/>
          <w:marTop w:val="0"/>
          <w:marBottom w:val="0"/>
          <w:divBdr>
            <w:top w:val="none" w:sz="0" w:space="0" w:color="auto"/>
            <w:left w:val="none" w:sz="0" w:space="0" w:color="auto"/>
            <w:bottom w:val="none" w:sz="0" w:space="0" w:color="auto"/>
            <w:right w:val="none" w:sz="0" w:space="0" w:color="auto"/>
          </w:divBdr>
          <w:divsChild>
            <w:div w:id="940844188">
              <w:marLeft w:val="0"/>
              <w:marRight w:val="0"/>
              <w:marTop w:val="0"/>
              <w:marBottom w:val="0"/>
              <w:divBdr>
                <w:top w:val="none" w:sz="0" w:space="0" w:color="auto"/>
                <w:left w:val="none" w:sz="0" w:space="0" w:color="auto"/>
                <w:bottom w:val="none" w:sz="0" w:space="0" w:color="auto"/>
                <w:right w:val="none" w:sz="0" w:space="0" w:color="auto"/>
              </w:divBdr>
            </w:div>
            <w:div w:id="208872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46634">
      <w:bodyDiv w:val="1"/>
      <w:marLeft w:val="0"/>
      <w:marRight w:val="0"/>
      <w:marTop w:val="0"/>
      <w:marBottom w:val="0"/>
      <w:divBdr>
        <w:top w:val="none" w:sz="0" w:space="0" w:color="auto"/>
        <w:left w:val="none" w:sz="0" w:space="0" w:color="auto"/>
        <w:bottom w:val="none" w:sz="0" w:space="0" w:color="auto"/>
        <w:right w:val="none" w:sz="0" w:space="0" w:color="auto"/>
      </w:divBdr>
    </w:div>
    <w:div w:id="623780345">
      <w:bodyDiv w:val="1"/>
      <w:marLeft w:val="0"/>
      <w:marRight w:val="0"/>
      <w:marTop w:val="0"/>
      <w:marBottom w:val="0"/>
      <w:divBdr>
        <w:top w:val="none" w:sz="0" w:space="0" w:color="auto"/>
        <w:left w:val="none" w:sz="0" w:space="0" w:color="auto"/>
        <w:bottom w:val="none" w:sz="0" w:space="0" w:color="auto"/>
        <w:right w:val="none" w:sz="0" w:space="0" w:color="auto"/>
      </w:divBdr>
    </w:div>
    <w:div w:id="662855546">
      <w:bodyDiv w:val="1"/>
      <w:marLeft w:val="0"/>
      <w:marRight w:val="0"/>
      <w:marTop w:val="0"/>
      <w:marBottom w:val="0"/>
      <w:divBdr>
        <w:top w:val="none" w:sz="0" w:space="0" w:color="auto"/>
        <w:left w:val="none" w:sz="0" w:space="0" w:color="auto"/>
        <w:bottom w:val="none" w:sz="0" w:space="0" w:color="auto"/>
        <w:right w:val="none" w:sz="0" w:space="0" w:color="auto"/>
      </w:divBdr>
      <w:divsChild>
        <w:div w:id="678432923">
          <w:marLeft w:val="0"/>
          <w:marRight w:val="0"/>
          <w:marTop w:val="0"/>
          <w:marBottom w:val="0"/>
          <w:divBdr>
            <w:top w:val="none" w:sz="0" w:space="0" w:color="auto"/>
            <w:left w:val="none" w:sz="0" w:space="0" w:color="auto"/>
            <w:bottom w:val="none" w:sz="0" w:space="0" w:color="auto"/>
            <w:right w:val="none" w:sz="0" w:space="0" w:color="auto"/>
          </w:divBdr>
          <w:divsChild>
            <w:div w:id="995691483">
              <w:marLeft w:val="0"/>
              <w:marRight w:val="0"/>
              <w:marTop w:val="0"/>
              <w:marBottom w:val="0"/>
              <w:divBdr>
                <w:top w:val="none" w:sz="0" w:space="0" w:color="auto"/>
                <w:left w:val="none" w:sz="0" w:space="0" w:color="auto"/>
                <w:bottom w:val="none" w:sz="0" w:space="0" w:color="auto"/>
                <w:right w:val="none" w:sz="0" w:space="0" w:color="auto"/>
              </w:divBdr>
            </w:div>
            <w:div w:id="13374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12121">
      <w:bodyDiv w:val="1"/>
      <w:marLeft w:val="0"/>
      <w:marRight w:val="0"/>
      <w:marTop w:val="0"/>
      <w:marBottom w:val="0"/>
      <w:divBdr>
        <w:top w:val="none" w:sz="0" w:space="0" w:color="auto"/>
        <w:left w:val="none" w:sz="0" w:space="0" w:color="auto"/>
        <w:bottom w:val="none" w:sz="0" w:space="0" w:color="auto"/>
        <w:right w:val="none" w:sz="0" w:space="0" w:color="auto"/>
      </w:divBdr>
    </w:div>
    <w:div w:id="673533597">
      <w:bodyDiv w:val="1"/>
      <w:marLeft w:val="0"/>
      <w:marRight w:val="0"/>
      <w:marTop w:val="0"/>
      <w:marBottom w:val="0"/>
      <w:divBdr>
        <w:top w:val="none" w:sz="0" w:space="0" w:color="auto"/>
        <w:left w:val="none" w:sz="0" w:space="0" w:color="auto"/>
        <w:bottom w:val="none" w:sz="0" w:space="0" w:color="auto"/>
        <w:right w:val="none" w:sz="0" w:space="0" w:color="auto"/>
      </w:divBdr>
    </w:div>
    <w:div w:id="674572043">
      <w:bodyDiv w:val="1"/>
      <w:marLeft w:val="0"/>
      <w:marRight w:val="0"/>
      <w:marTop w:val="0"/>
      <w:marBottom w:val="0"/>
      <w:divBdr>
        <w:top w:val="none" w:sz="0" w:space="0" w:color="auto"/>
        <w:left w:val="none" w:sz="0" w:space="0" w:color="auto"/>
        <w:bottom w:val="none" w:sz="0" w:space="0" w:color="auto"/>
        <w:right w:val="none" w:sz="0" w:space="0" w:color="auto"/>
      </w:divBdr>
      <w:divsChild>
        <w:div w:id="218976096">
          <w:marLeft w:val="0"/>
          <w:marRight w:val="0"/>
          <w:marTop w:val="0"/>
          <w:marBottom w:val="0"/>
          <w:divBdr>
            <w:top w:val="none" w:sz="0" w:space="0" w:color="auto"/>
            <w:left w:val="none" w:sz="0" w:space="0" w:color="auto"/>
            <w:bottom w:val="none" w:sz="0" w:space="0" w:color="auto"/>
            <w:right w:val="none" w:sz="0" w:space="0" w:color="auto"/>
          </w:divBdr>
          <w:divsChild>
            <w:div w:id="354353407">
              <w:marLeft w:val="0"/>
              <w:marRight w:val="0"/>
              <w:marTop w:val="0"/>
              <w:marBottom w:val="0"/>
              <w:divBdr>
                <w:top w:val="none" w:sz="0" w:space="0" w:color="auto"/>
                <w:left w:val="none" w:sz="0" w:space="0" w:color="auto"/>
                <w:bottom w:val="none" w:sz="0" w:space="0" w:color="auto"/>
                <w:right w:val="none" w:sz="0" w:space="0" w:color="auto"/>
              </w:divBdr>
            </w:div>
            <w:div w:id="749230931">
              <w:marLeft w:val="0"/>
              <w:marRight w:val="0"/>
              <w:marTop w:val="0"/>
              <w:marBottom w:val="0"/>
              <w:divBdr>
                <w:top w:val="none" w:sz="0" w:space="0" w:color="auto"/>
                <w:left w:val="none" w:sz="0" w:space="0" w:color="auto"/>
                <w:bottom w:val="none" w:sz="0" w:space="0" w:color="auto"/>
                <w:right w:val="none" w:sz="0" w:space="0" w:color="auto"/>
              </w:divBdr>
            </w:div>
            <w:div w:id="441416446">
              <w:marLeft w:val="0"/>
              <w:marRight w:val="0"/>
              <w:marTop w:val="0"/>
              <w:marBottom w:val="0"/>
              <w:divBdr>
                <w:top w:val="none" w:sz="0" w:space="0" w:color="auto"/>
                <w:left w:val="none" w:sz="0" w:space="0" w:color="auto"/>
                <w:bottom w:val="none" w:sz="0" w:space="0" w:color="auto"/>
                <w:right w:val="none" w:sz="0" w:space="0" w:color="auto"/>
              </w:divBdr>
            </w:div>
            <w:div w:id="2120491312">
              <w:marLeft w:val="0"/>
              <w:marRight w:val="0"/>
              <w:marTop w:val="0"/>
              <w:marBottom w:val="0"/>
              <w:divBdr>
                <w:top w:val="none" w:sz="0" w:space="0" w:color="auto"/>
                <w:left w:val="none" w:sz="0" w:space="0" w:color="auto"/>
                <w:bottom w:val="none" w:sz="0" w:space="0" w:color="auto"/>
                <w:right w:val="none" w:sz="0" w:space="0" w:color="auto"/>
              </w:divBdr>
            </w:div>
            <w:div w:id="824737718">
              <w:marLeft w:val="0"/>
              <w:marRight w:val="0"/>
              <w:marTop w:val="0"/>
              <w:marBottom w:val="0"/>
              <w:divBdr>
                <w:top w:val="none" w:sz="0" w:space="0" w:color="auto"/>
                <w:left w:val="none" w:sz="0" w:space="0" w:color="auto"/>
                <w:bottom w:val="none" w:sz="0" w:space="0" w:color="auto"/>
                <w:right w:val="none" w:sz="0" w:space="0" w:color="auto"/>
              </w:divBdr>
            </w:div>
            <w:div w:id="524947301">
              <w:marLeft w:val="0"/>
              <w:marRight w:val="0"/>
              <w:marTop w:val="0"/>
              <w:marBottom w:val="0"/>
              <w:divBdr>
                <w:top w:val="none" w:sz="0" w:space="0" w:color="auto"/>
                <w:left w:val="none" w:sz="0" w:space="0" w:color="auto"/>
                <w:bottom w:val="none" w:sz="0" w:space="0" w:color="auto"/>
                <w:right w:val="none" w:sz="0" w:space="0" w:color="auto"/>
              </w:divBdr>
            </w:div>
            <w:div w:id="552081801">
              <w:marLeft w:val="0"/>
              <w:marRight w:val="0"/>
              <w:marTop w:val="0"/>
              <w:marBottom w:val="0"/>
              <w:divBdr>
                <w:top w:val="none" w:sz="0" w:space="0" w:color="auto"/>
                <w:left w:val="none" w:sz="0" w:space="0" w:color="auto"/>
                <w:bottom w:val="none" w:sz="0" w:space="0" w:color="auto"/>
                <w:right w:val="none" w:sz="0" w:space="0" w:color="auto"/>
              </w:divBdr>
            </w:div>
            <w:div w:id="610893501">
              <w:marLeft w:val="0"/>
              <w:marRight w:val="0"/>
              <w:marTop w:val="0"/>
              <w:marBottom w:val="0"/>
              <w:divBdr>
                <w:top w:val="none" w:sz="0" w:space="0" w:color="auto"/>
                <w:left w:val="none" w:sz="0" w:space="0" w:color="auto"/>
                <w:bottom w:val="none" w:sz="0" w:space="0" w:color="auto"/>
                <w:right w:val="none" w:sz="0" w:space="0" w:color="auto"/>
              </w:divBdr>
            </w:div>
            <w:div w:id="1401245230">
              <w:marLeft w:val="0"/>
              <w:marRight w:val="0"/>
              <w:marTop w:val="0"/>
              <w:marBottom w:val="0"/>
              <w:divBdr>
                <w:top w:val="none" w:sz="0" w:space="0" w:color="auto"/>
                <w:left w:val="none" w:sz="0" w:space="0" w:color="auto"/>
                <w:bottom w:val="none" w:sz="0" w:space="0" w:color="auto"/>
                <w:right w:val="none" w:sz="0" w:space="0" w:color="auto"/>
              </w:divBdr>
            </w:div>
            <w:div w:id="1352998995">
              <w:marLeft w:val="0"/>
              <w:marRight w:val="0"/>
              <w:marTop w:val="0"/>
              <w:marBottom w:val="0"/>
              <w:divBdr>
                <w:top w:val="none" w:sz="0" w:space="0" w:color="auto"/>
                <w:left w:val="none" w:sz="0" w:space="0" w:color="auto"/>
                <w:bottom w:val="none" w:sz="0" w:space="0" w:color="auto"/>
                <w:right w:val="none" w:sz="0" w:space="0" w:color="auto"/>
              </w:divBdr>
            </w:div>
            <w:div w:id="803541700">
              <w:marLeft w:val="0"/>
              <w:marRight w:val="0"/>
              <w:marTop w:val="0"/>
              <w:marBottom w:val="0"/>
              <w:divBdr>
                <w:top w:val="none" w:sz="0" w:space="0" w:color="auto"/>
                <w:left w:val="none" w:sz="0" w:space="0" w:color="auto"/>
                <w:bottom w:val="none" w:sz="0" w:space="0" w:color="auto"/>
                <w:right w:val="none" w:sz="0" w:space="0" w:color="auto"/>
              </w:divBdr>
            </w:div>
            <w:div w:id="2018730376">
              <w:marLeft w:val="0"/>
              <w:marRight w:val="0"/>
              <w:marTop w:val="0"/>
              <w:marBottom w:val="0"/>
              <w:divBdr>
                <w:top w:val="none" w:sz="0" w:space="0" w:color="auto"/>
                <w:left w:val="none" w:sz="0" w:space="0" w:color="auto"/>
                <w:bottom w:val="none" w:sz="0" w:space="0" w:color="auto"/>
                <w:right w:val="none" w:sz="0" w:space="0" w:color="auto"/>
              </w:divBdr>
            </w:div>
            <w:div w:id="1365060082">
              <w:marLeft w:val="0"/>
              <w:marRight w:val="0"/>
              <w:marTop w:val="0"/>
              <w:marBottom w:val="0"/>
              <w:divBdr>
                <w:top w:val="none" w:sz="0" w:space="0" w:color="auto"/>
                <w:left w:val="none" w:sz="0" w:space="0" w:color="auto"/>
                <w:bottom w:val="none" w:sz="0" w:space="0" w:color="auto"/>
                <w:right w:val="none" w:sz="0" w:space="0" w:color="auto"/>
              </w:divBdr>
            </w:div>
            <w:div w:id="829448402">
              <w:marLeft w:val="0"/>
              <w:marRight w:val="0"/>
              <w:marTop w:val="0"/>
              <w:marBottom w:val="0"/>
              <w:divBdr>
                <w:top w:val="none" w:sz="0" w:space="0" w:color="auto"/>
                <w:left w:val="none" w:sz="0" w:space="0" w:color="auto"/>
                <w:bottom w:val="none" w:sz="0" w:space="0" w:color="auto"/>
                <w:right w:val="none" w:sz="0" w:space="0" w:color="auto"/>
              </w:divBdr>
            </w:div>
            <w:div w:id="1835563252">
              <w:marLeft w:val="0"/>
              <w:marRight w:val="0"/>
              <w:marTop w:val="0"/>
              <w:marBottom w:val="0"/>
              <w:divBdr>
                <w:top w:val="none" w:sz="0" w:space="0" w:color="auto"/>
                <w:left w:val="none" w:sz="0" w:space="0" w:color="auto"/>
                <w:bottom w:val="none" w:sz="0" w:space="0" w:color="auto"/>
                <w:right w:val="none" w:sz="0" w:space="0" w:color="auto"/>
              </w:divBdr>
            </w:div>
            <w:div w:id="1154761783">
              <w:marLeft w:val="0"/>
              <w:marRight w:val="0"/>
              <w:marTop w:val="0"/>
              <w:marBottom w:val="0"/>
              <w:divBdr>
                <w:top w:val="none" w:sz="0" w:space="0" w:color="auto"/>
                <w:left w:val="none" w:sz="0" w:space="0" w:color="auto"/>
                <w:bottom w:val="none" w:sz="0" w:space="0" w:color="auto"/>
                <w:right w:val="none" w:sz="0" w:space="0" w:color="auto"/>
              </w:divBdr>
            </w:div>
            <w:div w:id="14159449">
              <w:marLeft w:val="0"/>
              <w:marRight w:val="0"/>
              <w:marTop w:val="0"/>
              <w:marBottom w:val="0"/>
              <w:divBdr>
                <w:top w:val="none" w:sz="0" w:space="0" w:color="auto"/>
                <w:left w:val="none" w:sz="0" w:space="0" w:color="auto"/>
                <w:bottom w:val="none" w:sz="0" w:space="0" w:color="auto"/>
                <w:right w:val="none" w:sz="0" w:space="0" w:color="auto"/>
              </w:divBdr>
            </w:div>
            <w:div w:id="1889145846">
              <w:marLeft w:val="0"/>
              <w:marRight w:val="0"/>
              <w:marTop w:val="0"/>
              <w:marBottom w:val="0"/>
              <w:divBdr>
                <w:top w:val="none" w:sz="0" w:space="0" w:color="auto"/>
                <w:left w:val="none" w:sz="0" w:space="0" w:color="auto"/>
                <w:bottom w:val="none" w:sz="0" w:space="0" w:color="auto"/>
                <w:right w:val="none" w:sz="0" w:space="0" w:color="auto"/>
              </w:divBdr>
            </w:div>
            <w:div w:id="1378508881">
              <w:marLeft w:val="0"/>
              <w:marRight w:val="0"/>
              <w:marTop w:val="0"/>
              <w:marBottom w:val="0"/>
              <w:divBdr>
                <w:top w:val="none" w:sz="0" w:space="0" w:color="auto"/>
                <w:left w:val="none" w:sz="0" w:space="0" w:color="auto"/>
                <w:bottom w:val="none" w:sz="0" w:space="0" w:color="auto"/>
                <w:right w:val="none" w:sz="0" w:space="0" w:color="auto"/>
              </w:divBdr>
            </w:div>
            <w:div w:id="675423822">
              <w:marLeft w:val="0"/>
              <w:marRight w:val="0"/>
              <w:marTop w:val="0"/>
              <w:marBottom w:val="0"/>
              <w:divBdr>
                <w:top w:val="none" w:sz="0" w:space="0" w:color="auto"/>
                <w:left w:val="none" w:sz="0" w:space="0" w:color="auto"/>
                <w:bottom w:val="none" w:sz="0" w:space="0" w:color="auto"/>
                <w:right w:val="none" w:sz="0" w:space="0" w:color="auto"/>
              </w:divBdr>
            </w:div>
            <w:div w:id="144973358">
              <w:marLeft w:val="0"/>
              <w:marRight w:val="0"/>
              <w:marTop w:val="0"/>
              <w:marBottom w:val="0"/>
              <w:divBdr>
                <w:top w:val="none" w:sz="0" w:space="0" w:color="auto"/>
                <w:left w:val="none" w:sz="0" w:space="0" w:color="auto"/>
                <w:bottom w:val="none" w:sz="0" w:space="0" w:color="auto"/>
                <w:right w:val="none" w:sz="0" w:space="0" w:color="auto"/>
              </w:divBdr>
            </w:div>
            <w:div w:id="14594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96334">
      <w:bodyDiv w:val="1"/>
      <w:marLeft w:val="0"/>
      <w:marRight w:val="0"/>
      <w:marTop w:val="0"/>
      <w:marBottom w:val="0"/>
      <w:divBdr>
        <w:top w:val="none" w:sz="0" w:space="0" w:color="auto"/>
        <w:left w:val="none" w:sz="0" w:space="0" w:color="auto"/>
        <w:bottom w:val="none" w:sz="0" w:space="0" w:color="auto"/>
        <w:right w:val="none" w:sz="0" w:space="0" w:color="auto"/>
      </w:divBdr>
    </w:div>
    <w:div w:id="695546750">
      <w:bodyDiv w:val="1"/>
      <w:marLeft w:val="0"/>
      <w:marRight w:val="0"/>
      <w:marTop w:val="0"/>
      <w:marBottom w:val="0"/>
      <w:divBdr>
        <w:top w:val="none" w:sz="0" w:space="0" w:color="auto"/>
        <w:left w:val="none" w:sz="0" w:space="0" w:color="auto"/>
        <w:bottom w:val="none" w:sz="0" w:space="0" w:color="auto"/>
        <w:right w:val="none" w:sz="0" w:space="0" w:color="auto"/>
      </w:divBdr>
      <w:divsChild>
        <w:div w:id="982466879">
          <w:marLeft w:val="0"/>
          <w:marRight w:val="0"/>
          <w:marTop w:val="0"/>
          <w:marBottom w:val="0"/>
          <w:divBdr>
            <w:top w:val="none" w:sz="0" w:space="0" w:color="auto"/>
            <w:left w:val="none" w:sz="0" w:space="0" w:color="auto"/>
            <w:bottom w:val="none" w:sz="0" w:space="0" w:color="auto"/>
            <w:right w:val="none" w:sz="0" w:space="0" w:color="auto"/>
          </w:divBdr>
          <w:divsChild>
            <w:div w:id="10223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76277">
      <w:bodyDiv w:val="1"/>
      <w:marLeft w:val="0"/>
      <w:marRight w:val="0"/>
      <w:marTop w:val="0"/>
      <w:marBottom w:val="0"/>
      <w:divBdr>
        <w:top w:val="none" w:sz="0" w:space="0" w:color="auto"/>
        <w:left w:val="none" w:sz="0" w:space="0" w:color="auto"/>
        <w:bottom w:val="none" w:sz="0" w:space="0" w:color="auto"/>
        <w:right w:val="none" w:sz="0" w:space="0" w:color="auto"/>
      </w:divBdr>
      <w:divsChild>
        <w:div w:id="1195927517">
          <w:marLeft w:val="0"/>
          <w:marRight w:val="0"/>
          <w:marTop w:val="0"/>
          <w:marBottom w:val="0"/>
          <w:divBdr>
            <w:top w:val="none" w:sz="0" w:space="0" w:color="auto"/>
            <w:left w:val="none" w:sz="0" w:space="0" w:color="auto"/>
            <w:bottom w:val="none" w:sz="0" w:space="0" w:color="auto"/>
            <w:right w:val="none" w:sz="0" w:space="0" w:color="auto"/>
          </w:divBdr>
          <w:divsChild>
            <w:div w:id="1504709577">
              <w:marLeft w:val="0"/>
              <w:marRight w:val="0"/>
              <w:marTop w:val="0"/>
              <w:marBottom w:val="0"/>
              <w:divBdr>
                <w:top w:val="none" w:sz="0" w:space="0" w:color="auto"/>
                <w:left w:val="none" w:sz="0" w:space="0" w:color="auto"/>
                <w:bottom w:val="none" w:sz="0" w:space="0" w:color="auto"/>
                <w:right w:val="none" w:sz="0" w:space="0" w:color="auto"/>
              </w:divBdr>
            </w:div>
            <w:div w:id="538590040">
              <w:marLeft w:val="0"/>
              <w:marRight w:val="0"/>
              <w:marTop w:val="0"/>
              <w:marBottom w:val="0"/>
              <w:divBdr>
                <w:top w:val="none" w:sz="0" w:space="0" w:color="auto"/>
                <w:left w:val="none" w:sz="0" w:space="0" w:color="auto"/>
                <w:bottom w:val="none" w:sz="0" w:space="0" w:color="auto"/>
                <w:right w:val="none" w:sz="0" w:space="0" w:color="auto"/>
              </w:divBdr>
            </w:div>
            <w:div w:id="1032610535">
              <w:marLeft w:val="0"/>
              <w:marRight w:val="0"/>
              <w:marTop w:val="0"/>
              <w:marBottom w:val="0"/>
              <w:divBdr>
                <w:top w:val="none" w:sz="0" w:space="0" w:color="auto"/>
                <w:left w:val="none" w:sz="0" w:space="0" w:color="auto"/>
                <w:bottom w:val="none" w:sz="0" w:space="0" w:color="auto"/>
                <w:right w:val="none" w:sz="0" w:space="0" w:color="auto"/>
              </w:divBdr>
            </w:div>
            <w:div w:id="1581669512">
              <w:marLeft w:val="0"/>
              <w:marRight w:val="0"/>
              <w:marTop w:val="0"/>
              <w:marBottom w:val="0"/>
              <w:divBdr>
                <w:top w:val="none" w:sz="0" w:space="0" w:color="auto"/>
                <w:left w:val="none" w:sz="0" w:space="0" w:color="auto"/>
                <w:bottom w:val="none" w:sz="0" w:space="0" w:color="auto"/>
                <w:right w:val="none" w:sz="0" w:space="0" w:color="auto"/>
              </w:divBdr>
            </w:div>
            <w:div w:id="1659384843">
              <w:marLeft w:val="0"/>
              <w:marRight w:val="0"/>
              <w:marTop w:val="0"/>
              <w:marBottom w:val="0"/>
              <w:divBdr>
                <w:top w:val="none" w:sz="0" w:space="0" w:color="auto"/>
                <w:left w:val="none" w:sz="0" w:space="0" w:color="auto"/>
                <w:bottom w:val="none" w:sz="0" w:space="0" w:color="auto"/>
                <w:right w:val="none" w:sz="0" w:space="0" w:color="auto"/>
              </w:divBdr>
            </w:div>
            <w:div w:id="612396534">
              <w:marLeft w:val="0"/>
              <w:marRight w:val="0"/>
              <w:marTop w:val="0"/>
              <w:marBottom w:val="0"/>
              <w:divBdr>
                <w:top w:val="none" w:sz="0" w:space="0" w:color="auto"/>
                <w:left w:val="none" w:sz="0" w:space="0" w:color="auto"/>
                <w:bottom w:val="none" w:sz="0" w:space="0" w:color="auto"/>
                <w:right w:val="none" w:sz="0" w:space="0" w:color="auto"/>
              </w:divBdr>
            </w:div>
            <w:div w:id="703364747">
              <w:marLeft w:val="0"/>
              <w:marRight w:val="0"/>
              <w:marTop w:val="0"/>
              <w:marBottom w:val="0"/>
              <w:divBdr>
                <w:top w:val="none" w:sz="0" w:space="0" w:color="auto"/>
                <w:left w:val="none" w:sz="0" w:space="0" w:color="auto"/>
                <w:bottom w:val="none" w:sz="0" w:space="0" w:color="auto"/>
                <w:right w:val="none" w:sz="0" w:space="0" w:color="auto"/>
              </w:divBdr>
            </w:div>
            <w:div w:id="1442410810">
              <w:marLeft w:val="0"/>
              <w:marRight w:val="0"/>
              <w:marTop w:val="0"/>
              <w:marBottom w:val="0"/>
              <w:divBdr>
                <w:top w:val="none" w:sz="0" w:space="0" w:color="auto"/>
                <w:left w:val="none" w:sz="0" w:space="0" w:color="auto"/>
                <w:bottom w:val="none" w:sz="0" w:space="0" w:color="auto"/>
                <w:right w:val="none" w:sz="0" w:space="0" w:color="auto"/>
              </w:divBdr>
            </w:div>
            <w:div w:id="1559054329">
              <w:marLeft w:val="0"/>
              <w:marRight w:val="0"/>
              <w:marTop w:val="0"/>
              <w:marBottom w:val="0"/>
              <w:divBdr>
                <w:top w:val="none" w:sz="0" w:space="0" w:color="auto"/>
                <w:left w:val="none" w:sz="0" w:space="0" w:color="auto"/>
                <w:bottom w:val="none" w:sz="0" w:space="0" w:color="auto"/>
                <w:right w:val="none" w:sz="0" w:space="0" w:color="auto"/>
              </w:divBdr>
            </w:div>
            <w:div w:id="838816305">
              <w:marLeft w:val="0"/>
              <w:marRight w:val="0"/>
              <w:marTop w:val="0"/>
              <w:marBottom w:val="0"/>
              <w:divBdr>
                <w:top w:val="none" w:sz="0" w:space="0" w:color="auto"/>
                <w:left w:val="none" w:sz="0" w:space="0" w:color="auto"/>
                <w:bottom w:val="none" w:sz="0" w:space="0" w:color="auto"/>
                <w:right w:val="none" w:sz="0" w:space="0" w:color="auto"/>
              </w:divBdr>
            </w:div>
            <w:div w:id="1307397067">
              <w:marLeft w:val="0"/>
              <w:marRight w:val="0"/>
              <w:marTop w:val="0"/>
              <w:marBottom w:val="0"/>
              <w:divBdr>
                <w:top w:val="none" w:sz="0" w:space="0" w:color="auto"/>
                <w:left w:val="none" w:sz="0" w:space="0" w:color="auto"/>
                <w:bottom w:val="none" w:sz="0" w:space="0" w:color="auto"/>
                <w:right w:val="none" w:sz="0" w:space="0" w:color="auto"/>
              </w:divBdr>
            </w:div>
            <w:div w:id="1388992083">
              <w:marLeft w:val="0"/>
              <w:marRight w:val="0"/>
              <w:marTop w:val="0"/>
              <w:marBottom w:val="0"/>
              <w:divBdr>
                <w:top w:val="none" w:sz="0" w:space="0" w:color="auto"/>
                <w:left w:val="none" w:sz="0" w:space="0" w:color="auto"/>
                <w:bottom w:val="none" w:sz="0" w:space="0" w:color="auto"/>
                <w:right w:val="none" w:sz="0" w:space="0" w:color="auto"/>
              </w:divBdr>
            </w:div>
            <w:div w:id="1294216939">
              <w:marLeft w:val="0"/>
              <w:marRight w:val="0"/>
              <w:marTop w:val="0"/>
              <w:marBottom w:val="0"/>
              <w:divBdr>
                <w:top w:val="none" w:sz="0" w:space="0" w:color="auto"/>
                <w:left w:val="none" w:sz="0" w:space="0" w:color="auto"/>
                <w:bottom w:val="none" w:sz="0" w:space="0" w:color="auto"/>
                <w:right w:val="none" w:sz="0" w:space="0" w:color="auto"/>
              </w:divBdr>
            </w:div>
            <w:div w:id="311561675">
              <w:marLeft w:val="0"/>
              <w:marRight w:val="0"/>
              <w:marTop w:val="0"/>
              <w:marBottom w:val="0"/>
              <w:divBdr>
                <w:top w:val="none" w:sz="0" w:space="0" w:color="auto"/>
                <w:left w:val="none" w:sz="0" w:space="0" w:color="auto"/>
                <w:bottom w:val="none" w:sz="0" w:space="0" w:color="auto"/>
                <w:right w:val="none" w:sz="0" w:space="0" w:color="auto"/>
              </w:divBdr>
            </w:div>
            <w:div w:id="912934555">
              <w:marLeft w:val="0"/>
              <w:marRight w:val="0"/>
              <w:marTop w:val="0"/>
              <w:marBottom w:val="0"/>
              <w:divBdr>
                <w:top w:val="none" w:sz="0" w:space="0" w:color="auto"/>
                <w:left w:val="none" w:sz="0" w:space="0" w:color="auto"/>
                <w:bottom w:val="none" w:sz="0" w:space="0" w:color="auto"/>
                <w:right w:val="none" w:sz="0" w:space="0" w:color="auto"/>
              </w:divBdr>
            </w:div>
            <w:div w:id="1060517260">
              <w:marLeft w:val="0"/>
              <w:marRight w:val="0"/>
              <w:marTop w:val="0"/>
              <w:marBottom w:val="0"/>
              <w:divBdr>
                <w:top w:val="none" w:sz="0" w:space="0" w:color="auto"/>
                <w:left w:val="none" w:sz="0" w:space="0" w:color="auto"/>
                <w:bottom w:val="none" w:sz="0" w:space="0" w:color="auto"/>
                <w:right w:val="none" w:sz="0" w:space="0" w:color="auto"/>
              </w:divBdr>
            </w:div>
            <w:div w:id="1657955860">
              <w:marLeft w:val="0"/>
              <w:marRight w:val="0"/>
              <w:marTop w:val="0"/>
              <w:marBottom w:val="0"/>
              <w:divBdr>
                <w:top w:val="none" w:sz="0" w:space="0" w:color="auto"/>
                <w:left w:val="none" w:sz="0" w:space="0" w:color="auto"/>
                <w:bottom w:val="none" w:sz="0" w:space="0" w:color="auto"/>
                <w:right w:val="none" w:sz="0" w:space="0" w:color="auto"/>
              </w:divBdr>
            </w:div>
            <w:div w:id="917981032">
              <w:marLeft w:val="0"/>
              <w:marRight w:val="0"/>
              <w:marTop w:val="0"/>
              <w:marBottom w:val="0"/>
              <w:divBdr>
                <w:top w:val="none" w:sz="0" w:space="0" w:color="auto"/>
                <w:left w:val="none" w:sz="0" w:space="0" w:color="auto"/>
                <w:bottom w:val="none" w:sz="0" w:space="0" w:color="auto"/>
                <w:right w:val="none" w:sz="0" w:space="0" w:color="auto"/>
              </w:divBdr>
            </w:div>
            <w:div w:id="1881279483">
              <w:marLeft w:val="0"/>
              <w:marRight w:val="0"/>
              <w:marTop w:val="0"/>
              <w:marBottom w:val="0"/>
              <w:divBdr>
                <w:top w:val="none" w:sz="0" w:space="0" w:color="auto"/>
                <w:left w:val="none" w:sz="0" w:space="0" w:color="auto"/>
                <w:bottom w:val="none" w:sz="0" w:space="0" w:color="auto"/>
                <w:right w:val="none" w:sz="0" w:space="0" w:color="auto"/>
              </w:divBdr>
            </w:div>
            <w:div w:id="616638176">
              <w:marLeft w:val="0"/>
              <w:marRight w:val="0"/>
              <w:marTop w:val="0"/>
              <w:marBottom w:val="0"/>
              <w:divBdr>
                <w:top w:val="none" w:sz="0" w:space="0" w:color="auto"/>
                <w:left w:val="none" w:sz="0" w:space="0" w:color="auto"/>
                <w:bottom w:val="none" w:sz="0" w:space="0" w:color="auto"/>
                <w:right w:val="none" w:sz="0" w:space="0" w:color="auto"/>
              </w:divBdr>
            </w:div>
            <w:div w:id="1905793411">
              <w:marLeft w:val="0"/>
              <w:marRight w:val="0"/>
              <w:marTop w:val="0"/>
              <w:marBottom w:val="0"/>
              <w:divBdr>
                <w:top w:val="none" w:sz="0" w:space="0" w:color="auto"/>
                <w:left w:val="none" w:sz="0" w:space="0" w:color="auto"/>
                <w:bottom w:val="none" w:sz="0" w:space="0" w:color="auto"/>
                <w:right w:val="none" w:sz="0" w:space="0" w:color="auto"/>
              </w:divBdr>
            </w:div>
            <w:div w:id="13295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4072">
      <w:bodyDiv w:val="1"/>
      <w:marLeft w:val="0"/>
      <w:marRight w:val="0"/>
      <w:marTop w:val="0"/>
      <w:marBottom w:val="0"/>
      <w:divBdr>
        <w:top w:val="none" w:sz="0" w:space="0" w:color="auto"/>
        <w:left w:val="none" w:sz="0" w:space="0" w:color="auto"/>
        <w:bottom w:val="none" w:sz="0" w:space="0" w:color="auto"/>
        <w:right w:val="none" w:sz="0" w:space="0" w:color="auto"/>
      </w:divBdr>
    </w:div>
    <w:div w:id="718091778">
      <w:bodyDiv w:val="1"/>
      <w:marLeft w:val="0"/>
      <w:marRight w:val="0"/>
      <w:marTop w:val="0"/>
      <w:marBottom w:val="0"/>
      <w:divBdr>
        <w:top w:val="none" w:sz="0" w:space="0" w:color="auto"/>
        <w:left w:val="none" w:sz="0" w:space="0" w:color="auto"/>
        <w:bottom w:val="none" w:sz="0" w:space="0" w:color="auto"/>
        <w:right w:val="none" w:sz="0" w:space="0" w:color="auto"/>
      </w:divBdr>
      <w:divsChild>
        <w:div w:id="622620050">
          <w:marLeft w:val="0"/>
          <w:marRight w:val="0"/>
          <w:marTop w:val="0"/>
          <w:marBottom w:val="0"/>
          <w:divBdr>
            <w:top w:val="none" w:sz="0" w:space="0" w:color="auto"/>
            <w:left w:val="none" w:sz="0" w:space="0" w:color="auto"/>
            <w:bottom w:val="none" w:sz="0" w:space="0" w:color="auto"/>
            <w:right w:val="none" w:sz="0" w:space="0" w:color="auto"/>
          </w:divBdr>
          <w:divsChild>
            <w:div w:id="747575795">
              <w:marLeft w:val="0"/>
              <w:marRight w:val="0"/>
              <w:marTop w:val="0"/>
              <w:marBottom w:val="0"/>
              <w:divBdr>
                <w:top w:val="none" w:sz="0" w:space="0" w:color="auto"/>
                <w:left w:val="none" w:sz="0" w:space="0" w:color="auto"/>
                <w:bottom w:val="none" w:sz="0" w:space="0" w:color="auto"/>
                <w:right w:val="none" w:sz="0" w:space="0" w:color="auto"/>
              </w:divBdr>
            </w:div>
            <w:div w:id="263655599">
              <w:marLeft w:val="0"/>
              <w:marRight w:val="0"/>
              <w:marTop w:val="0"/>
              <w:marBottom w:val="0"/>
              <w:divBdr>
                <w:top w:val="none" w:sz="0" w:space="0" w:color="auto"/>
                <w:left w:val="none" w:sz="0" w:space="0" w:color="auto"/>
                <w:bottom w:val="none" w:sz="0" w:space="0" w:color="auto"/>
                <w:right w:val="none" w:sz="0" w:space="0" w:color="auto"/>
              </w:divBdr>
            </w:div>
            <w:div w:id="466778847">
              <w:marLeft w:val="0"/>
              <w:marRight w:val="0"/>
              <w:marTop w:val="0"/>
              <w:marBottom w:val="0"/>
              <w:divBdr>
                <w:top w:val="none" w:sz="0" w:space="0" w:color="auto"/>
                <w:left w:val="none" w:sz="0" w:space="0" w:color="auto"/>
                <w:bottom w:val="none" w:sz="0" w:space="0" w:color="auto"/>
                <w:right w:val="none" w:sz="0" w:space="0" w:color="auto"/>
              </w:divBdr>
            </w:div>
            <w:div w:id="1656031710">
              <w:marLeft w:val="0"/>
              <w:marRight w:val="0"/>
              <w:marTop w:val="0"/>
              <w:marBottom w:val="0"/>
              <w:divBdr>
                <w:top w:val="none" w:sz="0" w:space="0" w:color="auto"/>
                <w:left w:val="none" w:sz="0" w:space="0" w:color="auto"/>
                <w:bottom w:val="none" w:sz="0" w:space="0" w:color="auto"/>
                <w:right w:val="none" w:sz="0" w:space="0" w:color="auto"/>
              </w:divBdr>
            </w:div>
            <w:div w:id="624655649">
              <w:marLeft w:val="0"/>
              <w:marRight w:val="0"/>
              <w:marTop w:val="0"/>
              <w:marBottom w:val="0"/>
              <w:divBdr>
                <w:top w:val="none" w:sz="0" w:space="0" w:color="auto"/>
                <w:left w:val="none" w:sz="0" w:space="0" w:color="auto"/>
                <w:bottom w:val="none" w:sz="0" w:space="0" w:color="auto"/>
                <w:right w:val="none" w:sz="0" w:space="0" w:color="auto"/>
              </w:divBdr>
            </w:div>
            <w:div w:id="57289637">
              <w:marLeft w:val="0"/>
              <w:marRight w:val="0"/>
              <w:marTop w:val="0"/>
              <w:marBottom w:val="0"/>
              <w:divBdr>
                <w:top w:val="none" w:sz="0" w:space="0" w:color="auto"/>
                <w:left w:val="none" w:sz="0" w:space="0" w:color="auto"/>
                <w:bottom w:val="none" w:sz="0" w:space="0" w:color="auto"/>
                <w:right w:val="none" w:sz="0" w:space="0" w:color="auto"/>
              </w:divBdr>
            </w:div>
            <w:div w:id="2036880711">
              <w:marLeft w:val="0"/>
              <w:marRight w:val="0"/>
              <w:marTop w:val="0"/>
              <w:marBottom w:val="0"/>
              <w:divBdr>
                <w:top w:val="none" w:sz="0" w:space="0" w:color="auto"/>
                <w:left w:val="none" w:sz="0" w:space="0" w:color="auto"/>
                <w:bottom w:val="none" w:sz="0" w:space="0" w:color="auto"/>
                <w:right w:val="none" w:sz="0" w:space="0" w:color="auto"/>
              </w:divBdr>
            </w:div>
            <w:div w:id="774717559">
              <w:marLeft w:val="0"/>
              <w:marRight w:val="0"/>
              <w:marTop w:val="0"/>
              <w:marBottom w:val="0"/>
              <w:divBdr>
                <w:top w:val="none" w:sz="0" w:space="0" w:color="auto"/>
                <w:left w:val="none" w:sz="0" w:space="0" w:color="auto"/>
                <w:bottom w:val="none" w:sz="0" w:space="0" w:color="auto"/>
                <w:right w:val="none" w:sz="0" w:space="0" w:color="auto"/>
              </w:divBdr>
            </w:div>
            <w:div w:id="1117945796">
              <w:marLeft w:val="0"/>
              <w:marRight w:val="0"/>
              <w:marTop w:val="0"/>
              <w:marBottom w:val="0"/>
              <w:divBdr>
                <w:top w:val="none" w:sz="0" w:space="0" w:color="auto"/>
                <w:left w:val="none" w:sz="0" w:space="0" w:color="auto"/>
                <w:bottom w:val="none" w:sz="0" w:space="0" w:color="auto"/>
                <w:right w:val="none" w:sz="0" w:space="0" w:color="auto"/>
              </w:divBdr>
            </w:div>
            <w:div w:id="988440055">
              <w:marLeft w:val="0"/>
              <w:marRight w:val="0"/>
              <w:marTop w:val="0"/>
              <w:marBottom w:val="0"/>
              <w:divBdr>
                <w:top w:val="none" w:sz="0" w:space="0" w:color="auto"/>
                <w:left w:val="none" w:sz="0" w:space="0" w:color="auto"/>
                <w:bottom w:val="none" w:sz="0" w:space="0" w:color="auto"/>
                <w:right w:val="none" w:sz="0" w:space="0" w:color="auto"/>
              </w:divBdr>
            </w:div>
            <w:div w:id="1715082986">
              <w:marLeft w:val="0"/>
              <w:marRight w:val="0"/>
              <w:marTop w:val="0"/>
              <w:marBottom w:val="0"/>
              <w:divBdr>
                <w:top w:val="none" w:sz="0" w:space="0" w:color="auto"/>
                <w:left w:val="none" w:sz="0" w:space="0" w:color="auto"/>
                <w:bottom w:val="none" w:sz="0" w:space="0" w:color="auto"/>
                <w:right w:val="none" w:sz="0" w:space="0" w:color="auto"/>
              </w:divBdr>
            </w:div>
            <w:div w:id="502015976">
              <w:marLeft w:val="0"/>
              <w:marRight w:val="0"/>
              <w:marTop w:val="0"/>
              <w:marBottom w:val="0"/>
              <w:divBdr>
                <w:top w:val="none" w:sz="0" w:space="0" w:color="auto"/>
                <w:left w:val="none" w:sz="0" w:space="0" w:color="auto"/>
                <w:bottom w:val="none" w:sz="0" w:space="0" w:color="auto"/>
                <w:right w:val="none" w:sz="0" w:space="0" w:color="auto"/>
              </w:divBdr>
            </w:div>
            <w:div w:id="2121411718">
              <w:marLeft w:val="0"/>
              <w:marRight w:val="0"/>
              <w:marTop w:val="0"/>
              <w:marBottom w:val="0"/>
              <w:divBdr>
                <w:top w:val="none" w:sz="0" w:space="0" w:color="auto"/>
                <w:left w:val="none" w:sz="0" w:space="0" w:color="auto"/>
                <w:bottom w:val="none" w:sz="0" w:space="0" w:color="auto"/>
                <w:right w:val="none" w:sz="0" w:space="0" w:color="auto"/>
              </w:divBdr>
            </w:div>
            <w:div w:id="900602389">
              <w:marLeft w:val="0"/>
              <w:marRight w:val="0"/>
              <w:marTop w:val="0"/>
              <w:marBottom w:val="0"/>
              <w:divBdr>
                <w:top w:val="none" w:sz="0" w:space="0" w:color="auto"/>
                <w:left w:val="none" w:sz="0" w:space="0" w:color="auto"/>
                <w:bottom w:val="none" w:sz="0" w:space="0" w:color="auto"/>
                <w:right w:val="none" w:sz="0" w:space="0" w:color="auto"/>
              </w:divBdr>
            </w:div>
            <w:div w:id="899293128">
              <w:marLeft w:val="0"/>
              <w:marRight w:val="0"/>
              <w:marTop w:val="0"/>
              <w:marBottom w:val="0"/>
              <w:divBdr>
                <w:top w:val="none" w:sz="0" w:space="0" w:color="auto"/>
                <w:left w:val="none" w:sz="0" w:space="0" w:color="auto"/>
                <w:bottom w:val="none" w:sz="0" w:space="0" w:color="auto"/>
                <w:right w:val="none" w:sz="0" w:space="0" w:color="auto"/>
              </w:divBdr>
            </w:div>
            <w:div w:id="1241329347">
              <w:marLeft w:val="0"/>
              <w:marRight w:val="0"/>
              <w:marTop w:val="0"/>
              <w:marBottom w:val="0"/>
              <w:divBdr>
                <w:top w:val="none" w:sz="0" w:space="0" w:color="auto"/>
                <w:left w:val="none" w:sz="0" w:space="0" w:color="auto"/>
                <w:bottom w:val="none" w:sz="0" w:space="0" w:color="auto"/>
                <w:right w:val="none" w:sz="0" w:space="0" w:color="auto"/>
              </w:divBdr>
            </w:div>
            <w:div w:id="35862923">
              <w:marLeft w:val="0"/>
              <w:marRight w:val="0"/>
              <w:marTop w:val="0"/>
              <w:marBottom w:val="0"/>
              <w:divBdr>
                <w:top w:val="none" w:sz="0" w:space="0" w:color="auto"/>
                <w:left w:val="none" w:sz="0" w:space="0" w:color="auto"/>
                <w:bottom w:val="none" w:sz="0" w:space="0" w:color="auto"/>
                <w:right w:val="none" w:sz="0" w:space="0" w:color="auto"/>
              </w:divBdr>
            </w:div>
            <w:div w:id="461264671">
              <w:marLeft w:val="0"/>
              <w:marRight w:val="0"/>
              <w:marTop w:val="0"/>
              <w:marBottom w:val="0"/>
              <w:divBdr>
                <w:top w:val="none" w:sz="0" w:space="0" w:color="auto"/>
                <w:left w:val="none" w:sz="0" w:space="0" w:color="auto"/>
                <w:bottom w:val="none" w:sz="0" w:space="0" w:color="auto"/>
                <w:right w:val="none" w:sz="0" w:space="0" w:color="auto"/>
              </w:divBdr>
            </w:div>
            <w:div w:id="1886873236">
              <w:marLeft w:val="0"/>
              <w:marRight w:val="0"/>
              <w:marTop w:val="0"/>
              <w:marBottom w:val="0"/>
              <w:divBdr>
                <w:top w:val="none" w:sz="0" w:space="0" w:color="auto"/>
                <w:left w:val="none" w:sz="0" w:space="0" w:color="auto"/>
                <w:bottom w:val="none" w:sz="0" w:space="0" w:color="auto"/>
                <w:right w:val="none" w:sz="0" w:space="0" w:color="auto"/>
              </w:divBdr>
            </w:div>
            <w:div w:id="181721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1515">
      <w:bodyDiv w:val="1"/>
      <w:marLeft w:val="0"/>
      <w:marRight w:val="0"/>
      <w:marTop w:val="0"/>
      <w:marBottom w:val="0"/>
      <w:divBdr>
        <w:top w:val="none" w:sz="0" w:space="0" w:color="auto"/>
        <w:left w:val="none" w:sz="0" w:space="0" w:color="auto"/>
        <w:bottom w:val="none" w:sz="0" w:space="0" w:color="auto"/>
        <w:right w:val="none" w:sz="0" w:space="0" w:color="auto"/>
      </w:divBdr>
    </w:div>
    <w:div w:id="775100533">
      <w:bodyDiv w:val="1"/>
      <w:marLeft w:val="0"/>
      <w:marRight w:val="0"/>
      <w:marTop w:val="0"/>
      <w:marBottom w:val="0"/>
      <w:divBdr>
        <w:top w:val="none" w:sz="0" w:space="0" w:color="auto"/>
        <w:left w:val="none" w:sz="0" w:space="0" w:color="auto"/>
        <w:bottom w:val="none" w:sz="0" w:space="0" w:color="auto"/>
        <w:right w:val="none" w:sz="0" w:space="0" w:color="auto"/>
      </w:divBdr>
    </w:div>
    <w:div w:id="777338720">
      <w:bodyDiv w:val="1"/>
      <w:marLeft w:val="0"/>
      <w:marRight w:val="0"/>
      <w:marTop w:val="0"/>
      <w:marBottom w:val="0"/>
      <w:divBdr>
        <w:top w:val="none" w:sz="0" w:space="0" w:color="auto"/>
        <w:left w:val="none" w:sz="0" w:space="0" w:color="auto"/>
        <w:bottom w:val="none" w:sz="0" w:space="0" w:color="auto"/>
        <w:right w:val="none" w:sz="0" w:space="0" w:color="auto"/>
      </w:divBdr>
    </w:div>
    <w:div w:id="808936604">
      <w:bodyDiv w:val="1"/>
      <w:marLeft w:val="0"/>
      <w:marRight w:val="0"/>
      <w:marTop w:val="0"/>
      <w:marBottom w:val="0"/>
      <w:divBdr>
        <w:top w:val="none" w:sz="0" w:space="0" w:color="auto"/>
        <w:left w:val="none" w:sz="0" w:space="0" w:color="auto"/>
        <w:bottom w:val="none" w:sz="0" w:space="0" w:color="auto"/>
        <w:right w:val="none" w:sz="0" w:space="0" w:color="auto"/>
      </w:divBdr>
    </w:div>
    <w:div w:id="849372143">
      <w:bodyDiv w:val="1"/>
      <w:marLeft w:val="0"/>
      <w:marRight w:val="0"/>
      <w:marTop w:val="0"/>
      <w:marBottom w:val="0"/>
      <w:divBdr>
        <w:top w:val="none" w:sz="0" w:space="0" w:color="auto"/>
        <w:left w:val="none" w:sz="0" w:space="0" w:color="auto"/>
        <w:bottom w:val="none" w:sz="0" w:space="0" w:color="auto"/>
        <w:right w:val="none" w:sz="0" w:space="0" w:color="auto"/>
      </w:divBdr>
    </w:div>
    <w:div w:id="867065170">
      <w:bodyDiv w:val="1"/>
      <w:marLeft w:val="0"/>
      <w:marRight w:val="0"/>
      <w:marTop w:val="0"/>
      <w:marBottom w:val="0"/>
      <w:divBdr>
        <w:top w:val="none" w:sz="0" w:space="0" w:color="auto"/>
        <w:left w:val="none" w:sz="0" w:space="0" w:color="auto"/>
        <w:bottom w:val="none" w:sz="0" w:space="0" w:color="auto"/>
        <w:right w:val="none" w:sz="0" w:space="0" w:color="auto"/>
      </w:divBdr>
    </w:div>
    <w:div w:id="883833549">
      <w:bodyDiv w:val="1"/>
      <w:marLeft w:val="0"/>
      <w:marRight w:val="0"/>
      <w:marTop w:val="0"/>
      <w:marBottom w:val="0"/>
      <w:divBdr>
        <w:top w:val="none" w:sz="0" w:space="0" w:color="auto"/>
        <w:left w:val="none" w:sz="0" w:space="0" w:color="auto"/>
        <w:bottom w:val="none" w:sz="0" w:space="0" w:color="auto"/>
        <w:right w:val="none" w:sz="0" w:space="0" w:color="auto"/>
      </w:divBdr>
    </w:div>
    <w:div w:id="917514748">
      <w:bodyDiv w:val="1"/>
      <w:marLeft w:val="0"/>
      <w:marRight w:val="0"/>
      <w:marTop w:val="0"/>
      <w:marBottom w:val="0"/>
      <w:divBdr>
        <w:top w:val="none" w:sz="0" w:space="0" w:color="auto"/>
        <w:left w:val="none" w:sz="0" w:space="0" w:color="auto"/>
        <w:bottom w:val="none" w:sz="0" w:space="0" w:color="auto"/>
        <w:right w:val="none" w:sz="0" w:space="0" w:color="auto"/>
      </w:divBdr>
    </w:div>
    <w:div w:id="917792902">
      <w:bodyDiv w:val="1"/>
      <w:marLeft w:val="0"/>
      <w:marRight w:val="0"/>
      <w:marTop w:val="0"/>
      <w:marBottom w:val="0"/>
      <w:divBdr>
        <w:top w:val="none" w:sz="0" w:space="0" w:color="auto"/>
        <w:left w:val="none" w:sz="0" w:space="0" w:color="auto"/>
        <w:bottom w:val="none" w:sz="0" w:space="0" w:color="auto"/>
        <w:right w:val="none" w:sz="0" w:space="0" w:color="auto"/>
      </w:divBdr>
    </w:div>
    <w:div w:id="919483146">
      <w:bodyDiv w:val="1"/>
      <w:marLeft w:val="0"/>
      <w:marRight w:val="0"/>
      <w:marTop w:val="0"/>
      <w:marBottom w:val="0"/>
      <w:divBdr>
        <w:top w:val="none" w:sz="0" w:space="0" w:color="auto"/>
        <w:left w:val="none" w:sz="0" w:space="0" w:color="auto"/>
        <w:bottom w:val="none" w:sz="0" w:space="0" w:color="auto"/>
        <w:right w:val="none" w:sz="0" w:space="0" w:color="auto"/>
      </w:divBdr>
    </w:div>
    <w:div w:id="988676455">
      <w:bodyDiv w:val="1"/>
      <w:marLeft w:val="0"/>
      <w:marRight w:val="0"/>
      <w:marTop w:val="0"/>
      <w:marBottom w:val="0"/>
      <w:divBdr>
        <w:top w:val="none" w:sz="0" w:space="0" w:color="auto"/>
        <w:left w:val="none" w:sz="0" w:space="0" w:color="auto"/>
        <w:bottom w:val="none" w:sz="0" w:space="0" w:color="auto"/>
        <w:right w:val="none" w:sz="0" w:space="0" w:color="auto"/>
      </w:divBdr>
    </w:div>
    <w:div w:id="989674608">
      <w:bodyDiv w:val="1"/>
      <w:marLeft w:val="0"/>
      <w:marRight w:val="0"/>
      <w:marTop w:val="0"/>
      <w:marBottom w:val="0"/>
      <w:divBdr>
        <w:top w:val="none" w:sz="0" w:space="0" w:color="auto"/>
        <w:left w:val="none" w:sz="0" w:space="0" w:color="auto"/>
        <w:bottom w:val="none" w:sz="0" w:space="0" w:color="auto"/>
        <w:right w:val="none" w:sz="0" w:space="0" w:color="auto"/>
      </w:divBdr>
      <w:divsChild>
        <w:div w:id="597523519">
          <w:marLeft w:val="0"/>
          <w:marRight w:val="0"/>
          <w:marTop w:val="0"/>
          <w:marBottom w:val="0"/>
          <w:divBdr>
            <w:top w:val="none" w:sz="0" w:space="0" w:color="auto"/>
            <w:left w:val="none" w:sz="0" w:space="0" w:color="auto"/>
            <w:bottom w:val="none" w:sz="0" w:space="0" w:color="auto"/>
            <w:right w:val="none" w:sz="0" w:space="0" w:color="auto"/>
          </w:divBdr>
          <w:divsChild>
            <w:div w:id="1832283783">
              <w:marLeft w:val="0"/>
              <w:marRight w:val="0"/>
              <w:marTop w:val="0"/>
              <w:marBottom w:val="0"/>
              <w:divBdr>
                <w:top w:val="none" w:sz="0" w:space="0" w:color="auto"/>
                <w:left w:val="none" w:sz="0" w:space="0" w:color="auto"/>
                <w:bottom w:val="none" w:sz="0" w:space="0" w:color="auto"/>
                <w:right w:val="none" w:sz="0" w:space="0" w:color="auto"/>
              </w:divBdr>
            </w:div>
            <w:div w:id="1661688699">
              <w:marLeft w:val="0"/>
              <w:marRight w:val="0"/>
              <w:marTop w:val="0"/>
              <w:marBottom w:val="0"/>
              <w:divBdr>
                <w:top w:val="none" w:sz="0" w:space="0" w:color="auto"/>
                <w:left w:val="none" w:sz="0" w:space="0" w:color="auto"/>
                <w:bottom w:val="none" w:sz="0" w:space="0" w:color="auto"/>
                <w:right w:val="none" w:sz="0" w:space="0" w:color="auto"/>
              </w:divBdr>
            </w:div>
            <w:div w:id="283972608">
              <w:marLeft w:val="0"/>
              <w:marRight w:val="0"/>
              <w:marTop w:val="0"/>
              <w:marBottom w:val="0"/>
              <w:divBdr>
                <w:top w:val="none" w:sz="0" w:space="0" w:color="auto"/>
                <w:left w:val="none" w:sz="0" w:space="0" w:color="auto"/>
                <w:bottom w:val="none" w:sz="0" w:space="0" w:color="auto"/>
                <w:right w:val="none" w:sz="0" w:space="0" w:color="auto"/>
              </w:divBdr>
            </w:div>
            <w:div w:id="1172837616">
              <w:marLeft w:val="0"/>
              <w:marRight w:val="0"/>
              <w:marTop w:val="0"/>
              <w:marBottom w:val="0"/>
              <w:divBdr>
                <w:top w:val="none" w:sz="0" w:space="0" w:color="auto"/>
                <w:left w:val="none" w:sz="0" w:space="0" w:color="auto"/>
                <w:bottom w:val="none" w:sz="0" w:space="0" w:color="auto"/>
                <w:right w:val="none" w:sz="0" w:space="0" w:color="auto"/>
              </w:divBdr>
            </w:div>
            <w:div w:id="1493641743">
              <w:marLeft w:val="0"/>
              <w:marRight w:val="0"/>
              <w:marTop w:val="0"/>
              <w:marBottom w:val="0"/>
              <w:divBdr>
                <w:top w:val="none" w:sz="0" w:space="0" w:color="auto"/>
                <w:left w:val="none" w:sz="0" w:space="0" w:color="auto"/>
                <w:bottom w:val="none" w:sz="0" w:space="0" w:color="auto"/>
                <w:right w:val="none" w:sz="0" w:space="0" w:color="auto"/>
              </w:divBdr>
            </w:div>
            <w:div w:id="369843583">
              <w:marLeft w:val="0"/>
              <w:marRight w:val="0"/>
              <w:marTop w:val="0"/>
              <w:marBottom w:val="0"/>
              <w:divBdr>
                <w:top w:val="none" w:sz="0" w:space="0" w:color="auto"/>
                <w:left w:val="none" w:sz="0" w:space="0" w:color="auto"/>
                <w:bottom w:val="none" w:sz="0" w:space="0" w:color="auto"/>
                <w:right w:val="none" w:sz="0" w:space="0" w:color="auto"/>
              </w:divBdr>
            </w:div>
            <w:div w:id="110443406">
              <w:marLeft w:val="0"/>
              <w:marRight w:val="0"/>
              <w:marTop w:val="0"/>
              <w:marBottom w:val="0"/>
              <w:divBdr>
                <w:top w:val="none" w:sz="0" w:space="0" w:color="auto"/>
                <w:left w:val="none" w:sz="0" w:space="0" w:color="auto"/>
                <w:bottom w:val="none" w:sz="0" w:space="0" w:color="auto"/>
                <w:right w:val="none" w:sz="0" w:space="0" w:color="auto"/>
              </w:divBdr>
            </w:div>
            <w:div w:id="1254390831">
              <w:marLeft w:val="0"/>
              <w:marRight w:val="0"/>
              <w:marTop w:val="0"/>
              <w:marBottom w:val="0"/>
              <w:divBdr>
                <w:top w:val="none" w:sz="0" w:space="0" w:color="auto"/>
                <w:left w:val="none" w:sz="0" w:space="0" w:color="auto"/>
                <w:bottom w:val="none" w:sz="0" w:space="0" w:color="auto"/>
                <w:right w:val="none" w:sz="0" w:space="0" w:color="auto"/>
              </w:divBdr>
            </w:div>
            <w:div w:id="890505505">
              <w:marLeft w:val="0"/>
              <w:marRight w:val="0"/>
              <w:marTop w:val="0"/>
              <w:marBottom w:val="0"/>
              <w:divBdr>
                <w:top w:val="none" w:sz="0" w:space="0" w:color="auto"/>
                <w:left w:val="none" w:sz="0" w:space="0" w:color="auto"/>
                <w:bottom w:val="none" w:sz="0" w:space="0" w:color="auto"/>
                <w:right w:val="none" w:sz="0" w:space="0" w:color="auto"/>
              </w:divBdr>
            </w:div>
            <w:div w:id="941913857">
              <w:marLeft w:val="0"/>
              <w:marRight w:val="0"/>
              <w:marTop w:val="0"/>
              <w:marBottom w:val="0"/>
              <w:divBdr>
                <w:top w:val="none" w:sz="0" w:space="0" w:color="auto"/>
                <w:left w:val="none" w:sz="0" w:space="0" w:color="auto"/>
                <w:bottom w:val="none" w:sz="0" w:space="0" w:color="auto"/>
                <w:right w:val="none" w:sz="0" w:space="0" w:color="auto"/>
              </w:divBdr>
            </w:div>
            <w:div w:id="388842350">
              <w:marLeft w:val="0"/>
              <w:marRight w:val="0"/>
              <w:marTop w:val="0"/>
              <w:marBottom w:val="0"/>
              <w:divBdr>
                <w:top w:val="none" w:sz="0" w:space="0" w:color="auto"/>
                <w:left w:val="none" w:sz="0" w:space="0" w:color="auto"/>
                <w:bottom w:val="none" w:sz="0" w:space="0" w:color="auto"/>
                <w:right w:val="none" w:sz="0" w:space="0" w:color="auto"/>
              </w:divBdr>
            </w:div>
            <w:div w:id="1857033606">
              <w:marLeft w:val="0"/>
              <w:marRight w:val="0"/>
              <w:marTop w:val="0"/>
              <w:marBottom w:val="0"/>
              <w:divBdr>
                <w:top w:val="none" w:sz="0" w:space="0" w:color="auto"/>
                <w:left w:val="none" w:sz="0" w:space="0" w:color="auto"/>
                <w:bottom w:val="none" w:sz="0" w:space="0" w:color="auto"/>
                <w:right w:val="none" w:sz="0" w:space="0" w:color="auto"/>
              </w:divBdr>
            </w:div>
            <w:div w:id="13524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9115">
      <w:bodyDiv w:val="1"/>
      <w:marLeft w:val="0"/>
      <w:marRight w:val="0"/>
      <w:marTop w:val="0"/>
      <w:marBottom w:val="0"/>
      <w:divBdr>
        <w:top w:val="none" w:sz="0" w:space="0" w:color="auto"/>
        <w:left w:val="none" w:sz="0" w:space="0" w:color="auto"/>
        <w:bottom w:val="none" w:sz="0" w:space="0" w:color="auto"/>
        <w:right w:val="none" w:sz="0" w:space="0" w:color="auto"/>
      </w:divBdr>
      <w:divsChild>
        <w:div w:id="530456892">
          <w:marLeft w:val="0"/>
          <w:marRight w:val="0"/>
          <w:marTop w:val="0"/>
          <w:marBottom w:val="0"/>
          <w:divBdr>
            <w:top w:val="single" w:sz="2" w:space="0" w:color="E3E3E3"/>
            <w:left w:val="single" w:sz="2" w:space="0" w:color="E3E3E3"/>
            <w:bottom w:val="single" w:sz="2" w:space="0" w:color="E3E3E3"/>
            <w:right w:val="single" w:sz="2" w:space="0" w:color="E3E3E3"/>
          </w:divBdr>
          <w:divsChild>
            <w:div w:id="2004508182">
              <w:marLeft w:val="0"/>
              <w:marRight w:val="0"/>
              <w:marTop w:val="0"/>
              <w:marBottom w:val="0"/>
              <w:divBdr>
                <w:top w:val="single" w:sz="2" w:space="0" w:color="E3E3E3"/>
                <w:left w:val="single" w:sz="2" w:space="0" w:color="E3E3E3"/>
                <w:bottom w:val="single" w:sz="2" w:space="0" w:color="E3E3E3"/>
                <w:right w:val="single" w:sz="2" w:space="0" w:color="E3E3E3"/>
              </w:divBdr>
              <w:divsChild>
                <w:div w:id="1805154949">
                  <w:marLeft w:val="0"/>
                  <w:marRight w:val="0"/>
                  <w:marTop w:val="0"/>
                  <w:marBottom w:val="0"/>
                  <w:divBdr>
                    <w:top w:val="single" w:sz="2" w:space="0" w:color="E3E3E3"/>
                    <w:left w:val="single" w:sz="2" w:space="0" w:color="E3E3E3"/>
                    <w:bottom w:val="single" w:sz="2" w:space="0" w:color="E3E3E3"/>
                    <w:right w:val="single" w:sz="2" w:space="0" w:color="E3E3E3"/>
                  </w:divBdr>
                  <w:divsChild>
                    <w:div w:id="1264456821">
                      <w:marLeft w:val="0"/>
                      <w:marRight w:val="0"/>
                      <w:marTop w:val="0"/>
                      <w:marBottom w:val="0"/>
                      <w:divBdr>
                        <w:top w:val="single" w:sz="2" w:space="0" w:color="E3E3E3"/>
                        <w:left w:val="single" w:sz="2" w:space="0" w:color="E3E3E3"/>
                        <w:bottom w:val="single" w:sz="2" w:space="0" w:color="E3E3E3"/>
                        <w:right w:val="single" w:sz="2" w:space="0" w:color="E3E3E3"/>
                      </w:divBdr>
                      <w:divsChild>
                        <w:div w:id="1614432867">
                          <w:marLeft w:val="0"/>
                          <w:marRight w:val="0"/>
                          <w:marTop w:val="0"/>
                          <w:marBottom w:val="0"/>
                          <w:divBdr>
                            <w:top w:val="single" w:sz="2" w:space="0" w:color="E3E3E3"/>
                            <w:left w:val="single" w:sz="2" w:space="0" w:color="E3E3E3"/>
                            <w:bottom w:val="single" w:sz="2" w:space="0" w:color="E3E3E3"/>
                            <w:right w:val="single" w:sz="2" w:space="0" w:color="E3E3E3"/>
                          </w:divBdr>
                          <w:divsChild>
                            <w:div w:id="339817231">
                              <w:marLeft w:val="0"/>
                              <w:marRight w:val="0"/>
                              <w:marTop w:val="0"/>
                              <w:marBottom w:val="0"/>
                              <w:divBdr>
                                <w:top w:val="single" w:sz="2" w:space="0" w:color="E3E3E3"/>
                                <w:left w:val="single" w:sz="2" w:space="0" w:color="E3E3E3"/>
                                <w:bottom w:val="single" w:sz="2" w:space="0" w:color="E3E3E3"/>
                                <w:right w:val="single" w:sz="2" w:space="0" w:color="E3E3E3"/>
                              </w:divBdr>
                              <w:divsChild>
                                <w:div w:id="1204440690">
                                  <w:marLeft w:val="0"/>
                                  <w:marRight w:val="0"/>
                                  <w:marTop w:val="100"/>
                                  <w:marBottom w:val="100"/>
                                  <w:divBdr>
                                    <w:top w:val="single" w:sz="2" w:space="0" w:color="E3E3E3"/>
                                    <w:left w:val="single" w:sz="2" w:space="0" w:color="E3E3E3"/>
                                    <w:bottom w:val="single" w:sz="2" w:space="0" w:color="E3E3E3"/>
                                    <w:right w:val="single" w:sz="2" w:space="0" w:color="E3E3E3"/>
                                  </w:divBdr>
                                  <w:divsChild>
                                    <w:div w:id="25565027">
                                      <w:marLeft w:val="0"/>
                                      <w:marRight w:val="0"/>
                                      <w:marTop w:val="0"/>
                                      <w:marBottom w:val="0"/>
                                      <w:divBdr>
                                        <w:top w:val="single" w:sz="2" w:space="0" w:color="E3E3E3"/>
                                        <w:left w:val="single" w:sz="2" w:space="0" w:color="E3E3E3"/>
                                        <w:bottom w:val="single" w:sz="2" w:space="0" w:color="E3E3E3"/>
                                        <w:right w:val="single" w:sz="2" w:space="0" w:color="E3E3E3"/>
                                      </w:divBdr>
                                      <w:divsChild>
                                        <w:div w:id="462308367">
                                          <w:marLeft w:val="0"/>
                                          <w:marRight w:val="0"/>
                                          <w:marTop w:val="0"/>
                                          <w:marBottom w:val="0"/>
                                          <w:divBdr>
                                            <w:top w:val="single" w:sz="2" w:space="0" w:color="E3E3E3"/>
                                            <w:left w:val="single" w:sz="2" w:space="0" w:color="E3E3E3"/>
                                            <w:bottom w:val="single" w:sz="2" w:space="0" w:color="E3E3E3"/>
                                            <w:right w:val="single" w:sz="2" w:space="0" w:color="E3E3E3"/>
                                          </w:divBdr>
                                          <w:divsChild>
                                            <w:div w:id="521674768">
                                              <w:marLeft w:val="0"/>
                                              <w:marRight w:val="0"/>
                                              <w:marTop w:val="0"/>
                                              <w:marBottom w:val="0"/>
                                              <w:divBdr>
                                                <w:top w:val="single" w:sz="2" w:space="0" w:color="E3E3E3"/>
                                                <w:left w:val="single" w:sz="2" w:space="0" w:color="E3E3E3"/>
                                                <w:bottom w:val="single" w:sz="2" w:space="0" w:color="E3E3E3"/>
                                                <w:right w:val="single" w:sz="2" w:space="0" w:color="E3E3E3"/>
                                              </w:divBdr>
                                              <w:divsChild>
                                                <w:div w:id="1174346338">
                                                  <w:marLeft w:val="0"/>
                                                  <w:marRight w:val="0"/>
                                                  <w:marTop w:val="0"/>
                                                  <w:marBottom w:val="0"/>
                                                  <w:divBdr>
                                                    <w:top w:val="single" w:sz="2" w:space="0" w:color="E3E3E3"/>
                                                    <w:left w:val="single" w:sz="2" w:space="0" w:color="E3E3E3"/>
                                                    <w:bottom w:val="single" w:sz="2" w:space="0" w:color="E3E3E3"/>
                                                    <w:right w:val="single" w:sz="2" w:space="0" w:color="E3E3E3"/>
                                                  </w:divBdr>
                                                  <w:divsChild>
                                                    <w:div w:id="649670878">
                                                      <w:marLeft w:val="0"/>
                                                      <w:marRight w:val="0"/>
                                                      <w:marTop w:val="0"/>
                                                      <w:marBottom w:val="0"/>
                                                      <w:divBdr>
                                                        <w:top w:val="single" w:sz="2" w:space="0" w:color="E3E3E3"/>
                                                        <w:left w:val="single" w:sz="2" w:space="0" w:color="E3E3E3"/>
                                                        <w:bottom w:val="single" w:sz="2" w:space="0" w:color="E3E3E3"/>
                                                        <w:right w:val="single" w:sz="2" w:space="0" w:color="E3E3E3"/>
                                                      </w:divBdr>
                                                      <w:divsChild>
                                                        <w:div w:id="20970456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8307904">
          <w:marLeft w:val="0"/>
          <w:marRight w:val="0"/>
          <w:marTop w:val="0"/>
          <w:marBottom w:val="0"/>
          <w:divBdr>
            <w:top w:val="none" w:sz="0" w:space="0" w:color="auto"/>
            <w:left w:val="none" w:sz="0" w:space="0" w:color="auto"/>
            <w:bottom w:val="none" w:sz="0" w:space="0" w:color="auto"/>
            <w:right w:val="none" w:sz="0" w:space="0" w:color="auto"/>
          </w:divBdr>
          <w:divsChild>
            <w:div w:id="400832849">
              <w:marLeft w:val="0"/>
              <w:marRight w:val="0"/>
              <w:marTop w:val="100"/>
              <w:marBottom w:val="100"/>
              <w:divBdr>
                <w:top w:val="single" w:sz="2" w:space="0" w:color="E3E3E3"/>
                <w:left w:val="single" w:sz="2" w:space="0" w:color="E3E3E3"/>
                <w:bottom w:val="single" w:sz="2" w:space="0" w:color="E3E3E3"/>
                <w:right w:val="single" w:sz="2" w:space="0" w:color="E3E3E3"/>
              </w:divBdr>
              <w:divsChild>
                <w:div w:id="965627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98994127">
      <w:bodyDiv w:val="1"/>
      <w:marLeft w:val="0"/>
      <w:marRight w:val="0"/>
      <w:marTop w:val="0"/>
      <w:marBottom w:val="0"/>
      <w:divBdr>
        <w:top w:val="none" w:sz="0" w:space="0" w:color="auto"/>
        <w:left w:val="none" w:sz="0" w:space="0" w:color="auto"/>
        <w:bottom w:val="none" w:sz="0" w:space="0" w:color="auto"/>
        <w:right w:val="none" w:sz="0" w:space="0" w:color="auto"/>
      </w:divBdr>
    </w:div>
    <w:div w:id="1005279746">
      <w:bodyDiv w:val="1"/>
      <w:marLeft w:val="0"/>
      <w:marRight w:val="0"/>
      <w:marTop w:val="0"/>
      <w:marBottom w:val="0"/>
      <w:divBdr>
        <w:top w:val="none" w:sz="0" w:space="0" w:color="auto"/>
        <w:left w:val="none" w:sz="0" w:space="0" w:color="auto"/>
        <w:bottom w:val="none" w:sz="0" w:space="0" w:color="auto"/>
        <w:right w:val="none" w:sz="0" w:space="0" w:color="auto"/>
      </w:divBdr>
      <w:divsChild>
        <w:div w:id="1681270004">
          <w:marLeft w:val="0"/>
          <w:marRight w:val="0"/>
          <w:marTop w:val="0"/>
          <w:marBottom w:val="0"/>
          <w:divBdr>
            <w:top w:val="none" w:sz="0" w:space="0" w:color="auto"/>
            <w:left w:val="none" w:sz="0" w:space="0" w:color="auto"/>
            <w:bottom w:val="none" w:sz="0" w:space="0" w:color="auto"/>
            <w:right w:val="none" w:sz="0" w:space="0" w:color="auto"/>
          </w:divBdr>
          <w:divsChild>
            <w:div w:id="1374422678">
              <w:marLeft w:val="0"/>
              <w:marRight w:val="0"/>
              <w:marTop w:val="0"/>
              <w:marBottom w:val="0"/>
              <w:divBdr>
                <w:top w:val="none" w:sz="0" w:space="0" w:color="auto"/>
                <w:left w:val="none" w:sz="0" w:space="0" w:color="auto"/>
                <w:bottom w:val="none" w:sz="0" w:space="0" w:color="auto"/>
                <w:right w:val="none" w:sz="0" w:space="0" w:color="auto"/>
              </w:divBdr>
            </w:div>
            <w:div w:id="53211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3457">
      <w:bodyDiv w:val="1"/>
      <w:marLeft w:val="0"/>
      <w:marRight w:val="0"/>
      <w:marTop w:val="0"/>
      <w:marBottom w:val="0"/>
      <w:divBdr>
        <w:top w:val="none" w:sz="0" w:space="0" w:color="auto"/>
        <w:left w:val="none" w:sz="0" w:space="0" w:color="auto"/>
        <w:bottom w:val="none" w:sz="0" w:space="0" w:color="auto"/>
        <w:right w:val="none" w:sz="0" w:space="0" w:color="auto"/>
      </w:divBdr>
    </w:div>
    <w:div w:id="1028993814">
      <w:bodyDiv w:val="1"/>
      <w:marLeft w:val="0"/>
      <w:marRight w:val="0"/>
      <w:marTop w:val="0"/>
      <w:marBottom w:val="0"/>
      <w:divBdr>
        <w:top w:val="none" w:sz="0" w:space="0" w:color="auto"/>
        <w:left w:val="none" w:sz="0" w:space="0" w:color="auto"/>
        <w:bottom w:val="none" w:sz="0" w:space="0" w:color="auto"/>
        <w:right w:val="none" w:sz="0" w:space="0" w:color="auto"/>
      </w:divBdr>
      <w:divsChild>
        <w:div w:id="1898857775">
          <w:marLeft w:val="0"/>
          <w:marRight w:val="0"/>
          <w:marTop w:val="0"/>
          <w:marBottom w:val="0"/>
          <w:divBdr>
            <w:top w:val="none" w:sz="0" w:space="0" w:color="auto"/>
            <w:left w:val="none" w:sz="0" w:space="0" w:color="auto"/>
            <w:bottom w:val="none" w:sz="0" w:space="0" w:color="auto"/>
            <w:right w:val="none" w:sz="0" w:space="0" w:color="auto"/>
          </w:divBdr>
          <w:divsChild>
            <w:div w:id="849175838">
              <w:marLeft w:val="0"/>
              <w:marRight w:val="0"/>
              <w:marTop w:val="0"/>
              <w:marBottom w:val="0"/>
              <w:divBdr>
                <w:top w:val="none" w:sz="0" w:space="0" w:color="auto"/>
                <w:left w:val="none" w:sz="0" w:space="0" w:color="auto"/>
                <w:bottom w:val="none" w:sz="0" w:space="0" w:color="auto"/>
                <w:right w:val="none" w:sz="0" w:space="0" w:color="auto"/>
              </w:divBdr>
            </w:div>
            <w:div w:id="1505590526">
              <w:marLeft w:val="0"/>
              <w:marRight w:val="0"/>
              <w:marTop w:val="0"/>
              <w:marBottom w:val="0"/>
              <w:divBdr>
                <w:top w:val="none" w:sz="0" w:space="0" w:color="auto"/>
                <w:left w:val="none" w:sz="0" w:space="0" w:color="auto"/>
                <w:bottom w:val="none" w:sz="0" w:space="0" w:color="auto"/>
                <w:right w:val="none" w:sz="0" w:space="0" w:color="auto"/>
              </w:divBdr>
            </w:div>
            <w:div w:id="1409185701">
              <w:marLeft w:val="0"/>
              <w:marRight w:val="0"/>
              <w:marTop w:val="0"/>
              <w:marBottom w:val="0"/>
              <w:divBdr>
                <w:top w:val="none" w:sz="0" w:space="0" w:color="auto"/>
                <w:left w:val="none" w:sz="0" w:space="0" w:color="auto"/>
                <w:bottom w:val="none" w:sz="0" w:space="0" w:color="auto"/>
                <w:right w:val="none" w:sz="0" w:space="0" w:color="auto"/>
              </w:divBdr>
            </w:div>
            <w:div w:id="255286982">
              <w:marLeft w:val="0"/>
              <w:marRight w:val="0"/>
              <w:marTop w:val="0"/>
              <w:marBottom w:val="0"/>
              <w:divBdr>
                <w:top w:val="none" w:sz="0" w:space="0" w:color="auto"/>
                <w:left w:val="none" w:sz="0" w:space="0" w:color="auto"/>
                <w:bottom w:val="none" w:sz="0" w:space="0" w:color="auto"/>
                <w:right w:val="none" w:sz="0" w:space="0" w:color="auto"/>
              </w:divBdr>
            </w:div>
            <w:div w:id="1743597843">
              <w:marLeft w:val="0"/>
              <w:marRight w:val="0"/>
              <w:marTop w:val="0"/>
              <w:marBottom w:val="0"/>
              <w:divBdr>
                <w:top w:val="none" w:sz="0" w:space="0" w:color="auto"/>
                <w:left w:val="none" w:sz="0" w:space="0" w:color="auto"/>
                <w:bottom w:val="none" w:sz="0" w:space="0" w:color="auto"/>
                <w:right w:val="none" w:sz="0" w:space="0" w:color="auto"/>
              </w:divBdr>
            </w:div>
            <w:div w:id="719331529">
              <w:marLeft w:val="0"/>
              <w:marRight w:val="0"/>
              <w:marTop w:val="0"/>
              <w:marBottom w:val="0"/>
              <w:divBdr>
                <w:top w:val="none" w:sz="0" w:space="0" w:color="auto"/>
                <w:left w:val="none" w:sz="0" w:space="0" w:color="auto"/>
                <w:bottom w:val="none" w:sz="0" w:space="0" w:color="auto"/>
                <w:right w:val="none" w:sz="0" w:space="0" w:color="auto"/>
              </w:divBdr>
            </w:div>
            <w:div w:id="1220048628">
              <w:marLeft w:val="0"/>
              <w:marRight w:val="0"/>
              <w:marTop w:val="0"/>
              <w:marBottom w:val="0"/>
              <w:divBdr>
                <w:top w:val="none" w:sz="0" w:space="0" w:color="auto"/>
                <w:left w:val="none" w:sz="0" w:space="0" w:color="auto"/>
                <w:bottom w:val="none" w:sz="0" w:space="0" w:color="auto"/>
                <w:right w:val="none" w:sz="0" w:space="0" w:color="auto"/>
              </w:divBdr>
            </w:div>
            <w:div w:id="562646408">
              <w:marLeft w:val="0"/>
              <w:marRight w:val="0"/>
              <w:marTop w:val="0"/>
              <w:marBottom w:val="0"/>
              <w:divBdr>
                <w:top w:val="none" w:sz="0" w:space="0" w:color="auto"/>
                <w:left w:val="none" w:sz="0" w:space="0" w:color="auto"/>
                <w:bottom w:val="none" w:sz="0" w:space="0" w:color="auto"/>
                <w:right w:val="none" w:sz="0" w:space="0" w:color="auto"/>
              </w:divBdr>
            </w:div>
            <w:div w:id="116458129">
              <w:marLeft w:val="0"/>
              <w:marRight w:val="0"/>
              <w:marTop w:val="0"/>
              <w:marBottom w:val="0"/>
              <w:divBdr>
                <w:top w:val="none" w:sz="0" w:space="0" w:color="auto"/>
                <w:left w:val="none" w:sz="0" w:space="0" w:color="auto"/>
                <w:bottom w:val="none" w:sz="0" w:space="0" w:color="auto"/>
                <w:right w:val="none" w:sz="0" w:space="0" w:color="auto"/>
              </w:divBdr>
            </w:div>
            <w:div w:id="215359365">
              <w:marLeft w:val="0"/>
              <w:marRight w:val="0"/>
              <w:marTop w:val="0"/>
              <w:marBottom w:val="0"/>
              <w:divBdr>
                <w:top w:val="none" w:sz="0" w:space="0" w:color="auto"/>
                <w:left w:val="none" w:sz="0" w:space="0" w:color="auto"/>
                <w:bottom w:val="none" w:sz="0" w:space="0" w:color="auto"/>
                <w:right w:val="none" w:sz="0" w:space="0" w:color="auto"/>
              </w:divBdr>
            </w:div>
            <w:div w:id="1089354320">
              <w:marLeft w:val="0"/>
              <w:marRight w:val="0"/>
              <w:marTop w:val="0"/>
              <w:marBottom w:val="0"/>
              <w:divBdr>
                <w:top w:val="none" w:sz="0" w:space="0" w:color="auto"/>
                <w:left w:val="none" w:sz="0" w:space="0" w:color="auto"/>
                <w:bottom w:val="none" w:sz="0" w:space="0" w:color="auto"/>
                <w:right w:val="none" w:sz="0" w:space="0" w:color="auto"/>
              </w:divBdr>
            </w:div>
            <w:div w:id="605037808">
              <w:marLeft w:val="0"/>
              <w:marRight w:val="0"/>
              <w:marTop w:val="0"/>
              <w:marBottom w:val="0"/>
              <w:divBdr>
                <w:top w:val="none" w:sz="0" w:space="0" w:color="auto"/>
                <w:left w:val="none" w:sz="0" w:space="0" w:color="auto"/>
                <w:bottom w:val="none" w:sz="0" w:space="0" w:color="auto"/>
                <w:right w:val="none" w:sz="0" w:space="0" w:color="auto"/>
              </w:divBdr>
            </w:div>
            <w:div w:id="69392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60104">
      <w:bodyDiv w:val="1"/>
      <w:marLeft w:val="0"/>
      <w:marRight w:val="0"/>
      <w:marTop w:val="0"/>
      <w:marBottom w:val="0"/>
      <w:divBdr>
        <w:top w:val="none" w:sz="0" w:space="0" w:color="auto"/>
        <w:left w:val="none" w:sz="0" w:space="0" w:color="auto"/>
        <w:bottom w:val="none" w:sz="0" w:space="0" w:color="auto"/>
        <w:right w:val="none" w:sz="0" w:space="0" w:color="auto"/>
      </w:divBdr>
      <w:divsChild>
        <w:div w:id="515969374">
          <w:marLeft w:val="0"/>
          <w:marRight w:val="0"/>
          <w:marTop w:val="0"/>
          <w:marBottom w:val="0"/>
          <w:divBdr>
            <w:top w:val="none" w:sz="0" w:space="0" w:color="auto"/>
            <w:left w:val="none" w:sz="0" w:space="0" w:color="auto"/>
            <w:bottom w:val="none" w:sz="0" w:space="0" w:color="auto"/>
            <w:right w:val="none" w:sz="0" w:space="0" w:color="auto"/>
          </w:divBdr>
          <w:divsChild>
            <w:div w:id="548302529">
              <w:marLeft w:val="0"/>
              <w:marRight w:val="0"/>
              <w:marTop w:val="0"/>
              <w:marBottom w:val="0"/>
              <w:divBdr>
                <w:top w:val="none" w:sz="0" w:space="0" w:color="auto"/>
                <w:left w:val="none" w:sz="0" w:space="0" w:color="auto"/>
                <w:bottom w:val="none" w:sz="0" w:space="0" w:color="auto"/>
                <w:right w:val="none" w:sz="0" w:space="0" w:color="auto"/>
              </w:divBdr>
            </w:div>
            <w:div w:id="3924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583">
      <w:bodyDiv w:val="1"/>
      <w:marLeft w:val="0"/>
      <w:marRight w:val="0"/>
      <w:marTop w:val="0"/>
      <w:marBottom w:val="0"/>
      <w:divBdr>
        <w:top w:val="none" w:sz="0" w:space="0" w:color="auto"/>
        <w:left w:val="none" w:sz="0" w:space="0" w:color="auto"/>
        <w:bottom w:val="none" w:sz="0" w:space="0" w:color="auto"/>
        <w:right w:val="none" w:sz="0" w:space="0" w:color="auto"/>
      </w:divBdr>
    </w:div>
    <w:div w:id="1051147353">
      <w:bodyDiv w:val="1"/>
      <w:marLeft w:val="0"/>
      <w:marRight w:val="0"/>
      <w:marTop w:val="0"/>
      <w:marBottom w:val="0"/>
      <w:divBdr>
        <w:top w:val="none" w:sz="0" w:space="0" w:color="auto"/>
        <w:left w:val="none" w:sz="0" w:space="0" w:color="auto"/>
        <w:bottom w:val="none" w:sz="0" w:space="0" w:color="auto"/>
        <w:right w:val="none" w:sz="0" w:space="0" w:color="auto"/>
      </w:divBdr>
      <w:divsChild>
        <w:div w:id="1529903534">
          <w:marLeft w:val="0"/>
          <w:marRight w:val="0"/>
          <w:marTop w:val="0"/>
          <w:marBottom w:val="0"/>
          <w:divBdr>
            <w:top w:val="none" w:sz="0" w:space="0" w:color="auto"/>
            <w:left w:val="none" w:sz="0" w:space="0" w:color="auto"/>
            <w:bottom w:val="none" w:sz="0" w:space="0" w:color="auto"/>
            <w:right w:val="none" w:sz="0" w:space="0" w:color="auto"/>
          </w:divBdr>
          <w:divsChild>
            <w:div w:id="86003572">
              <w:marLeft w:val="0"/>
              <w:marRight w:val="0"/>
              <w:marTop w:val="0"/>
              <w:marBottom w:val="0"/>
              <w:divBdr>
                <w:top w:val="none" w:sz="0" w:space="0" w:color="auto"/>
                <w:left w:val="none" w:sz="0" w:space="0" w:color="auto"/>
                <w:bottom w:val="none" w:sz="0" w:space="0" w:color="auto"/>
                <w:right w:val="none" w:sz="0" w:space="0" w:color="auto"/>
              </w:divBdr>
            </w:div>
            <w:div w:id="629751141">
              <w:marLeft w:val="0"/>
              <w:marRight w:val="0"/>
              <w:marTop w:val="0"/>
              <w:marBottom w:val="0"/>
              <w:divBdr>
                <w:top w:val="none" w:sz="0" w:space="0" w:color="auto"/>
                <w:left w:val="none" w:sz="0" w:space="0" w:color="auto"/>
                <w:bottom w:val="none" w:sz="0" w:space="0" w:color="auto"/>
                <w:right w:val="none" w:sz="0" w:space="0" w:color="auto"/>
              </w:divBdr>
            </w:div>
            <w:div w:id="14068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28897">
      <w:bodyDiv w:val="1"/>
      <w:marLeft w:val="0"/>
      <w:marRight w:val="0"/>
      <w:marTop w:val="0"/>
      <w:marBottom w:val="0"/>
      <w:divBdr>
        <w:top w:val="none" w:sz="0" w:space="0" w:color="auto"/>
        <w:left w:val="none" w:sz="0" w:space="0" w:color="auto"/>
        <w:bottom w:val="none" w:sz="0" w:space="0" w:color="auto"/>
        <w:right w:val="none" w:sz="0" w:space="0" w:color="auto"/>
      </w:divBdr>
      <w:divsChild>
        <w:div w:id="1116023789">
          <w:marLeft w:val="0"/>
          <w:marRight w:val="0"/>
          <w:marTop w:val="0"/>
          <w:marBottom w:val="0"/>
          <w:divBdr>
            <w:top w:val="none" w:sz="0" w:space="0" w:color="auto"/>
            <w:left w:val="none" w:sz="0" w:space="0" w:color="auto"/>
            <w:bottom w:val="none" w:sz="0" w:space="0" w:color="auto"/>
            <w:right w:val="none" w:sz="0" w:space="0" w:color="auto"/>
          </w:divBdr>
          <w:divsChild>
            <w:div w:id="13937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5786">
      <w:bodyDiv w:val="1"/>
      <w:marLeft w:val="0"/>
      <w:marRight w:val="0"/>
      <w:marTop w:val="0"/>
      <w:marBottom w:val="0"/>
      <w:divBdr>
        <w:top w:val="none" w:sz="0" w:space="0" w:color="auto"/>
        <w:left w:val="none" w:sz="0" w:space="0" w:color="auto"/>
        <w:bottom w:val="none" w:sz="0" w:space="0" w:color="auto"/>
        <w:right w:val="none" w:sz="0" w:space="0" w:color="auto"/>
      </w:divBdr>
    </w:div>
    <w:div w:id="1087964093">
      <w:bodyDiv w:val="1"/>
      <w:marLeft w:val="0"/>
      <w:marRight w:val="0"/>
      <w:marTop w:val="0"/>
      <w:marBottom w:val="0"/>
      <w:divBdr>
        <w:top w:val="none" w:sz="0" w:space="0" w:color="auto"/>
        <w:left w:val="none" w:sz="0" w:space="0" w:color="auto"/>
        <w:bottom w:val="none" w:sz="0" w:space="0" w:color="auto"/>
        <w:right w:val="none" w:sz="0" w:space="0" w:color="auto"/>
      </w:divBdr>
    </w:div>
    <w:div w:id="1093697304">
      <w:bodyDiv w:val="1"/>
      <w:marLeft w:val="0"/>
      <w:marRight w:val="0"/>
      <w:marTop w:val="0"/>
      <w:marBottom w:val="0"/>
      <w:divBdr>
        <w:top w:val="none" w:sz="0" w:space="0" w:color="auto"/>
        <w:left w:val="none" w:sz="0" w:space="0" w:color="auto"/>
        <w:bottom w:val="none" w:sz="0" w:space="0" w:color="auto"/>
        <w:right w:val="none" w:sz="0" w:space="0" w:color="auto"/>
      </w:divBdr>
    </w:div>
    <w:div w:id="1099641568">
      <w:bodyDiv w:val="1"/>
      <w:marLeft w:val="0"/>
      <w:marRight w:val="0"/>
      <w:marTop w:val="0"/>
      <w:marBottom w:val="0"/>
      <w:divBdr>
        <w:top w:val="none" w:sz="0" w:space="0" w:color="auto"/>
        <w:left w:val="none" w:sz="0" w:space="0" w:color="auto"/>
        <w:bottom w:val="none" w:sz="0" w:space="0" w:color="auto"/>
        <w:right w:val="none" w:sz="0" w:space="0" w:color="auto"/>
      </w:divBdr>
    </w:div>
    <w:div w:id="1115095890">
      <w:bodyDiv w:val="1"/>
      <w:marLeft w:val="0"/>
      <w:marRight w:val="0"/>
      <w:marTop w:val="0"/>
      <w:marBottom w:val="0"/>
      <w:divBdr>
        <w:top w:val="none" w:sz="0" w:space="0" w:color="auto"/>
        <w:left w:val="none" w:sz="0" w:space="0" w:color="auto"/>
        <w:bottom w:val="none" w:sz="0" w:space="0" w:color="auto"/>
        <w:right w:val="none" w:sz="0" w:space="0" w:color="auto"/>
      </w:divBdr>
      <w:divsChild>
        <w:div w:id="753819364">
          <w:marLeft w:val="0"/>
          <w:marRight w:val="0"/>
          <w:marTop w:val="0"/>
          <w:marBottom w:val="0"/>
          <w:divBdr>
            <w:top w:val="single" w:sz="2" w:space="0" w:color="E3E3E3"/>
            <w:left w:val="single" w:sz="2" w:space="0" w:color="E3E3E3"/>
            <w:bottom w:val="single" w:sz="2" w:space="0" w:color="E3E3E3"/>
            <w:right w:val="single" w:sz="2" w:space="0" w:color="E3E3E3"/>
          </w:divBdr>
          <w:divsChild>
            <w:div w:id="1254163898">
              <w:marLeft w:val="0"/>
              <w:marRight w:val="0"/>
              <w:marTop w:val="0"/>
              <w:marBottom w:val="0"/>
              <w:divBdr>
                <w:top w:val="single" w:sz="2" w:space="0" w:color="E3E3E3"/>
                <w:left w:val="single" w:sz="2" w:space="0" w:color="E3E3E3"/>
                <w:bottom w:val="single" w:sz="2" w:space="0" w:color="E3E3E3"/>
                <w:right w:val="single" w:sz="2" w:space="0" w:color="E3E3E3"/>
              </w:divBdr>
              <w:divsChild>
                <w:div w:id="1699769507">
                  <w:marLeft w:val="0"/>
                  <w:marRight w:val="0"/>
                  <w:marTop w:val="0"/>
                  <w:marBottom w:val="0"/>
                  <w:divBdr>
                    <w:top w:val="single" w:sz="2" w:space="0" w:color="E3E3E3"/>
                    <w:left w:val="single" w:sz="2" w:space="0" w:color="E3E3E3"/>
                    <w:bottom w:val="single" w:sz="2" w:space="0" w:color="E3E3E3"/>
                    <w:right w:val="single" w:sz="2" w:space="0" w:color="E3E3E3"/>
                  </w:divBdr>
                  <w:divsChild>
                    <w:div w:id="810948245">
                      <w:marLeft w:val="0"/>
                      <w:marRight w:val="0"/>
                      <w:marTop w:val="0"/>
                      <w:marBottom w:val="0"/>
                      <w:divBdr>
                        <w:top w:val="single" w:sz="2" w:space="0" w:color="E3E3E3"/>
                        <w:left w:val="single" w:sz="2" w:space="0" w:color="E3E3E3"/>
                        <w:bottom w:val="single" w:sz="2" w:space="0" w:color="E3E3E3"/>
                        <w:right w:val="single" w:sz="2" w:space="0" w:color="E3E3E3"/>
                      </w:divBdr>
                      <w:divsChild>
                        <w:div w:id="1471629702">
                          <w:marLeft w:val="0"/>
                          <w:marRight w:val="0"/>
                          <w:marTop w:val="0"/>
                          <w:marBottom w:val="0"/>
                          <w:divBdr>
                            <w:top w:val="single" w:sz="2" w:space="0" w:color="E3E3E3"/>
                            <w:left w:val="single" w:sz="2" w:space="0" w:color="E3E3E3"/>
                            <w:bottom w:val="single" w:sz="2" w:space="0" w:color="E3E3E3"/>
                            <w:right w:val="single" w:sz="2" w:space="0" w:color="E3E3E3"/>
                          </w:divBdr>
                          <w:divsChild>
                            <w:div w:id="351348187">
                              <w:marLeft w:val="0"/>
                              <w:marRight w:val="0"/>
                              <w:marTop w:val="0"/>
                              <w:marBottom w:val="0"/>
                              <w:divBdr>
                                <w:top w:val="single" w:sz="2" w:space="0" w:color="E3E3E3"/>
                                <w:left w:val="single" w:sz="2" w:space="0" w:color="E3E3E3"/>
                                <w:bottom w:val="single" w:sz="2" w:space="0" w:color="E3E3E3"/>
                                <w:right w:val="single" w:sz="2" w:space="0" w:color="E3E3E3"/>
                              </w:divBdr>
                              <w:divsChild>
                                <w:div w:id="452334600">
                                  <w:marLeft w:val="0"/>
                                  <w:marRight w:val="0"/>
                                  <w:marTop w:val="100"/>
                                  <w:marBottom w:val="100"/>
                                  <w:divBdr>
                                    <w:top w:val="single" w:sz="2" w:space="0" w:color="E3E3E3"/>
                                    <w:left w:val="single" w:sz="2" w:space="0" w:color="E3E3E3"/>
                                    <w:bottom w:val="single" w:sz="2" w:space="0" w:color="E3E3E3"/>
                                    <w:right w:val="single" w:sz="2" w:space="0" w:color="E3E3E3"/>
                                  </w:divBdr>
                                  <w:divsChild>
                                    <w:div w:id="227499115">
                                      <w:marLeft w:val="0"/>
                                      <w:marRight w:val="0"/>
                                      <w:marTop w:val="0"/>
                                      <w:marBottom w:val="0"/>
                                      <w:divBdr>
                                        <w:top w:val="single" w:sz="2" w:space="0" w:color="E3E3E3"/>
                                        <w:left w:val="single" w:sz="2" w:space="0" w:color="E3E3E3"/>
                                        <w:bottom w:val="single" w:sz="2" w:space="0" w:color="E3E3E3"/>
                                        <w:right w:val="single" w:sz="2" w:space="0" w:color="E3E3E3"/>
                                      </w:divBdr>
                                      <w:divsChild>
                                        <w:div w:id="1959409615">
                                          <w:marLeft w:val="0"/>
                                          <w:marRight w:val="0"/>
                                          <w:marTop w:val="0"/>
                                          <w:marBottom w:val="0"/>
                                          <w:divBdr>
                                            <w:top w:val="single" w:sz="2" w:space="0" w:color="E3E3E3"/>
                                            <w:left w:val="single" w:sz="2" w:space="0" w:color="E3E3E3"/>
                                            <w:bottom w:val="single" w:sz="2" w:space="0" w:color="E3E3E3"/>
                                            <w:right w:val="single" w:sz="2" w:space="0" w:color="E3E3E3"/>
                                          </w:divBdr>
                                          <w:divsChild>
                                            <w:div w:id="607660685">
                                              <w:marLeft w:val="0"/>
                                              <w:marRight w:val="0"/>
                                              <w:marTop w:val="0"/>
                                              <w:marBottom w:val="0"/>
                                              <w:divBdr>
                                                <w:top w:val="single" w:sz="2" w:space="0" w:color="E3E3E3"/>
                                                <w:left w:val="single" w:sz="2" w:space="0" w:color="E3E3E3"/>
                                                <w:bottom w:val="single" w:sz="2" w:space="0" w:color="E3E3E3"/>
                                                <w:right w:val="single" w:sz="2" w:space="0" w:color="E3E3E3"/>
                                              </w:divBdr>
                                              <w:divsChild>
                                                <w:div w:id="371154538">
                                                  <w:marLeft w:val="0"/>
                                                  <w:marRight w:val="0"/>
                                                  <w:marTop w:val="0"/>
                                                  <w:marBottom w:val="0"/>
                                                  <w:divBdr>
                                                    <w:top w:val="single" w:sz="2" w:space="0" w:color="E3E3E3"/>
                                                    <w:left w:val="single" w:sz="2" w:space="0" w:color="E3E3E3"/>
                                                    <w:bottom w:val="single" w:sz="2" w:space="0" w:color="E3E3E3"/>
                                                    <w:right w:val="single" w:sz="2" w:space="0" w:color="E3E3E3"/>
                                                  </w:divBdr>
                                                  <w:divsChild>
                                                    <w:div w:id="1697580590">
                                                      <w:marLeft w:val="0"/>
                                                      <w:marRight w:val="0"/>
                                                      <w:marTop w:val="0"/>
                                                      <w:marBottom w:val="0"/>
                                                      <w:divBdr>
                                                        <w:top w:val="single" w:sz="2" w:space="0" w:color="E3E3E3"/>
                                                        <w:left w:val="single" w:sz="2" w:space="0" w:color="E3E3E3"/>
                                                        <w:bottom w:val="single" w:sz="2" w:space="0" w:color="E3E3E3"/>
                                                        <w:right w:val="single" w:sz="2" w:space="0" w:color="E3E3E3"/>
                                                      </w:divBdr>
                                                      <w:divsChild>
                                                        <w:div w:id="2098557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270507352">
          <w:marLeft w:val="0"/>
          <w:marRight w:val="0"/>
          <w:marTop w:val="0"/>
          <w:marBottom w:val="0"/>
          <w:divBdr>
            <w:top w:val="none" w:sz="0" w:space="0" w:color="auto"/>
            <w:left w:val="none" w:sz="0" w:space="0" w:color="auto"/>
            <w:bottom w:val="none" w:sz="0" w:space="0" w:color="auto"/>
            <w:right w:val="none" w:sz="0" w:space="0" w:color="auto"/>
          </w:divBdr>
          <w:divsChild>
            <w:div w:id="2115593619">
              <w:marLeft w:val="0"/>
              <w:marRight w:val="0"/>
              <w:marTop w:val="100"/>
              <w:marBottom w:val="100"/>
              <w:divBdr>
                <w:top w:val="single" w:sz="2" w:space="0" w:color="E3E3E3"/>
                <w:left w:val="single" w:sz="2" w:space="0" w:color="E3E3E3"/>
                <w:bottom w:val="single" w:sz="2" w:space="0" w:color="E3E3E3"/>
                <w:right w:val="single" w:sz="2" w:space="0" w:color="E3E3E3"/>
              </w:divBdr>
              <w:divsChild>
                <w:div w:id="752120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23769746">
      <w:bodyDiv w:val="1"/>
      <w:marLeft w:val="0"/>
      <w:marRight w:val="0"/>
      <w:marTop w:val="0"/>
      <w:marBottom w:val="0"/>
      <w:divBdr>
        <w:top w:val="none" w:sz="0" w:space="0" w:color="auto"/>
        <w:left w:val="none" w:sz="0" w:space="0" w:color="auto"/>
        <w:bottom w:val="none" w:sz="0" w:space="0" w:color="auto"/>
        <w:right w:val="none" w:sz="0" w:space="0" w:color="auto"/>
      </w:divBdr>
    </w:div>
    <w:div w:id="1130131658">
      <w:bodyDiv w:val="1"/>
      <w:marLeft w:val="0"/>
      <w:marRight w:val="0"/>
      <w:marTop w:val="0"/>
      <w:marBottom w:val="0"/>
      <w:divBdr>
        <w:top w:val="none" w:sz="0" w:space="0" w:color="auto"/>
        <w:left w:val="none" w:sz="0" w:space="0" w:color="auto"/>
        <w:bottom w:val="none" w:sz="0" w:space="0" w:color="auto"/>
        <w:right w:val="none" w:sz="0" w:space="0" w:color="auto"/>
      </w:divBdr>
      <w:divsChild>
        <w:div w:id="24135003">
          <w:marLeft w:val="0"/>
          <w:marRight w:val="0"/>
          <w:marTop w:val="0"/>
          <w:marBottom w:val="0"/>
          <w:divBdr>
            <w:top w:val="none" w:sz="0" w:space="0" w:color="auto"/>
            <w:left w:val="none" w:sz="0" w:space="0" w:color="auto"/>
            <w:bottom w:val="none" w:sz="0" w:space="0" w:color="auto"/>
            <w:right w:val="none" w:sz="0" w:space="0" w:color="auto"/>
          </w:divBdr>
          <w:divsChild>
            <w:div w:id="510873287">
              <w:marLeft w:val="0"/>
              <w:marRight w:val="0"/>
              <w:marTop w:val="0"/>
              <w:marBottom w:val="0"/>
              <w:divBdr>
                <w:top w:val="none" w:sz="0" w:space="0" w:color="auto"/>
                <w:left w:val="none" w:sz="0" w:space="0" w:color="auto"/>
                <w:bottom w:val="none" w:sz="0" w:space="0" w:color="auto"/>
                <w:right w:val="none" w:sz="0" w:space="0" w:color="auto"/>
              </w:divBdr>
            </w:div>
            <w:div w:id="886381813">
              <w:marLeft w:val="0"/>
              <w:marRight w:val="0"/>
              <w:marTop w:val="0"/>
              <w:marBottom w:val="0"/>
              <w:divBdr>
                <w:top w:val="none" w:sz="0" w:space="0" w:color="auto"/>
                <w:left w:val="none" w:sz="0" w:space="0" w:color="auto"/>
                <w:bottom w:val="none" w:sz="0" w:space="0" w:color="auto"/>
                <w:right w:val="none" w:sz="0" w:space="0" w:color="auto"/>
              </w:divBdr>
            </w:div>
            <w:div w:id="2138718670">
              <w:marLeft w:val="0"/>
              <w:marRight w:val="0"/>
              <w:marTop w:val="0"/>
              <w:marBottom w:val="0"/>
              <w:divBdr>
                <w:top w:val="none" w:sz="0" w:space="0" w:color="auto"/>
                <w:left w:val="none" w:sz="0" w:space="0" w:color="auto"/>
                <w:bottom w:val="none" w:sz="0" w:space="0" w:color="auto"/>
                <w:right w:val="none" w:sz="0" w:space="0" w:color="auto"/>
              </w:divBdr>
            </w:div>
            <w:div w:id="417142760">
              <w:marLeft w:val="0"/>
              <w:marRight w:val="0"/>
              <w:marTop w:val="0"/>
              <w:marBottom w:val="0"/>
              <w:divBdr>
                <w:top w:val="none" w:sz="0" w:space="0" w:color="auto"/>
                <w:left w:val="none" w:sz="0" w:space="0" w:color="auto"/>
                <w:bottom w:val="none" w:sz="0" w:space="0" w:color="auto"/>
                <w:right w:val="none" w:sz="0" w:space="0" w:color="auto"/>
              </w:divBdr>
            </w:div>
            <w:div w:id="672295911">
              <w:marLeft w:val="0"/>
              <w:marRight w:val="0"/>
              <w:marTop w:val="0"/>
              <w:marBottom w:val="0"/>
              <w:divBdr>
                <w:top w:val="none" w:sz="0" w:space="0" w:color="auto"/>
                <w:left w:val="none" w:sz="0" w:space="0" w:color="auto"/>
                <w:bottom w:val="none" w:sz="0" w:space="0" w:color="auto"/>
                <w:right w:val="none" w:sz="0" w:space="0" w:color="auto"/>
              </w:divBdr>
            </w:div>
            <w:div w:id="651250598">
              <w:marLeft w:val="0"/>
              <w:marRight w:val="0"/>
              <w:marTop w:val="0"/>
              <w:marBottom w:val="0"/>
              <w:divBdr>
                <w:top w:val="none" w:sz="0" w:space="0" w:color="auto"/>
                <w:left w:val="none" w:sz="0" w:space="0" w:color="auto"/>
                <w:bottom w:val="none" w:sz="0" w:space="0" w:color="auto"/>
                <w:right w:val="none" w:sz="0" w:space="0" w:color="auto"/>
              </w:divBdr>
            </w:div>
            <w:div w:id="885608583">
              <w:marLeft w:val="0"/>
              <w:marRight w:val="0"/>
              <w:marTop w:val="0"/>
              <w:marBottom w:val="0"/>
              <w:divBdr>
                <w:top w:val="none" w:sz="0" w:space="0" w:color="auto"/>
                <w:left w:val="none" w:sz="0" w:space="0" w:color="auto"/>
                <w:bottom w:val="none" w:sz="0" w:space="0" w:color="auto"/>
                <w:right w:val="none" w:sz="0" w:space="0" w:color="auto"/>
              </w:divBdr>
            </w:div>
            <w:div w:id="1865361903">
              <w:marLeft w:val="0"/>
              <w:marRight w:val="0"/>
              <w:marTop w:val="0"/>
              <w:marBottom w:val="0"/>
              <w:divBdr>
                <w:top w:val="none" w:sz="0" w:space="0" w:color="auto"/>
                <w:left w:val="none" w:sz="0" w:space="0" w:color="auto"/>
                <w:bottom w:val="none" w:sz="0" w:space="0" w:color="auto"/>
                <w:right w:val="none" w:sz="0" w:space="0" w:color="auto"/>
              </w:divBdr>
            </w:div>
            <w:div w:id="97125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21444">
      <w:bodyDiv w:val="1"/>
      <w:marLeft w:val="0"/>
      <w:marRight w:val="0"/>
      <w:marTop w:val="0"/>
      <w:marBottom w:val="0"/>
      <w:divBdr>
        <w:top w:val="none" w:sz="0" w:space="0" w:color="auto"/>
        <w:left w:val="none" w:sz="0" w:space="0" w:color="auto"/>
        <w:bottom w:val="none" w:sz="0" w:space="0" w:color="auto"/>
        <w:right w:val="none" w:sz="0" w:space="0" w:color="auto"/>
      </w:divBdr>
      <w:divsChild>
        <w:div w:id="435364805">
          <w:marLeft w:val="0"/>
          <w:marRight w:val="0"/>
          <w:marTop w:val="0"/>
          <w:marBottom w:val="0"/>
          <w:divBdr>
            <w:top w:val="none" w:sz="0" w:space="0" w:color="auto"/>
            <w:left w:val="none" w:sz="0" w:space="0" w:color="auto"/>
            <w:bottom w:val="none" w:sz="0" w:space="0" w:color="auto"/>
            <w:right w:val="none" w:sz="0" w:space="0" w:color="auto"/>
          </w:divBdr>
          <w:divsChild>
            <w:div w:id="1626932629">
              <w:marLeft w:val="0"/>
              <w:marRight w:val="0"/>
              <w:marTop w:val="0"/>
              <w:marBottom w:val="0"/>
              <w:divBdr>
                <w:top w:val="none" w:sz="0" w:space="0" w:color="auto"/>
                <w:left w:val="none" w:sz="0" w:space="0" w:color="auto"/>
                <w:bottom w:val="none" w:sz="0" w:space="0" w:color="auto"/>
                <w:right w:val="none" w:sz="0" w:space="0" w:color="auto"/>
              </w:divBdr>
            </w:div>
            <w:div w:id="555161943">
              <w:marLeft w:val="0"/>
              <w:marRight w:val="0"/>
              <w:marTop w:val="0"/>
              <w:marBottom w:val="0"/>
              <w:divBdr>
                <w:top w:val="none" w:sz="0" w:space="0" w:color="auto"/>
                <w:left w:val="none" w:sz="0" w:space="0" w:color="auto"/>
                <w:bottom w:val="none" w:sz="0" w:space="0" w:color="auto"/>
                <w:right w:val="none" w:sz="0" w:space="0" w:color="auto"/>
              </w:divBdr>
            </w:div>
            <w:div w:id="653754099">
              <w:marLeft w:val="0"/>
              <w:marRight w:val="0"/>
              <w:marTop w:val="0"/>
              <w:marBottom w:val="0"/>
              <w:divBdr>
                <w:top w:val="none" w:sz="0" w:space="0" w:color="auto"/>
                <w:left w:val="none" w:sz="0" w:space="0" w:color="auto"/>
                <w:bottom w:val="none" w:sz="0" w:space="0" w:color="auto"/>
                <w:right w:val="none" w:sz="0" w:space="0" w:color="auto"/>
              </w:divBdr>
            </w:div>
            <w:div w:id="1783760894">
              <w:marLeft w:val="0"/>
              <w:marRight w:val="0"/>
              <w:marTop w:val="0"/>
              <w:marBottom w:val="0"/>
              <w:divBdr>
                <w:top w:val="none" w:sz="0" w:space="0" w:color="auto"/>
                <w:left w:val="none" w:sz="0" w:space="0" w:color="auto"/>
                <w:bottom w:val="none" w:sz="0" w:space="0" w:color="auto"/>
                <w:right w:val="none" w:sz="0" w:space="0" w:color="auto"/>
              </w:divBdr>
            </w:div>
            <w:div w:id="878861270">
              <w:marLeft w:val="0"/>
              <w:marRight w:val="0"/>
              <w:marTop w:val="0"/>
              <w:marBottom w:val="0"/>
              <w:divBdr>
                <w:top w:val="none" w:sz="0" w:space="0" w:color="auto"/>
                <w:left w:val="none" w:sz="0" w:space="0" w:color="auto"/>
                <w:bottom w:val="none" w:sz="0" w:space="0" w:color="auto"/>
                <w:right w:val="none" w:sz="0" w:space="0" w:color="auto"/>
              </w:divBdr>
            </w:div>
            <w:div w:id="1019041231">
              <w:marLeft w:val="0"/>
              <w:marRight w:val="0"/>
              <w:marTop w:val="0"/>
              <w:marBottom w:val="0"/>
              <w:divBdr>
                <w:top w:val="none" w:sz="0" w:space="0" w:color="auto"/>
                <w:left w:val="none" w:sz="0" w:space="0" w:color="auto"/>
                <w:bottom w:val="none" w:sz="0" w:space="0" w:color="auto"/>
                <w:right w:val="none" w:sz="0" w:space="0" w:color="auto"/>
              </w:divBdr>
            </w:div>
            <w:div w:id="42104207">
              <w:marLeft w:val="0"/>
              <w:marRight w:val="0"/>
              <w:marTop w:val="0"/>
              <w:marBottom w:val="0"/>
              <w:divBdr>
                <w:top w:val="none" w:sz="0" w:space="0" w:color="auto"/>
                <w:left w:val="none" w:sz="0" w:space="0" w:color="auto"/>
                <w:bottom w:val="none" w:sz="0" w:space="0" w:color="auto"/>
                <w:right w:val="none" w:sz="0" w:space="0" w:color="auto"/>
              </w:divBdr>
            </w:div>
            <w:div w:id="354425200">
              <w:marLeft w:val="0"/>
              <w:marRight w:val="0"/>
              <w:marTop w:val="0"/>
              <w:marBottom w:val="0"/>
              <w:divBdr>
                <w:top w:val="none" w:sz="0" w:space="0" w:color="auto"/>
                <w:left w:val="none" w:sz="0" w:space="0" w:color="auto"/>
                <w:bottom w:val="none" w:sz="0" w:space="0" w:color="auto"/>
                <w:right w:val="none" w:sz="0" w:space="0" w:color="auto"/>
              </w:divBdr>
            </w:div>
            <w:div w:id="2118407525">
              <w:marLeft w:val="0"/>
              <w:marRight w:val="0"/>
              <w:marTop w:val="0"/>
              <w:marBottom w:val="0"/>
              <w:divBdr>
                <w:top w:val="none" w:sz="0" w:space="0" w:color="auto"/>
                <w:left w:val="none" w:sz="0" w:space="0" w:color="auto"/>
                <w:bottom w:val="none" w:sz="0" w:space="0" w:color="auto"/>
                <w:right w:val="none" w:sz="0" w:space="0" w:color="auto"/>
              </w:divBdr>
            </w:div>
            <w:div w:id="780417127">
              <w:marLeft w:val="0"/>
              <w:marRight w:val="0"/>
              <w:marTop w:val="0"/>
              <w:marBottom w:val="0"/>
              <w:divBdr>
                <w:top w:val="none" w:sz="0" w:space="0" w:color="auto"/>
                <w:left w:val="none" w:sz="0" w:space="0" w:color="auto"/>
                <w:bottom w:val="none" w:sz="0" w:space="0" w:color="auto"/>
                <w:right w:val="none" w:sz="0" w:space="0" w:color="auto"/>
              </w:divBdr>
            </w:div>
            <w:div w:id="1897206261">
              <w:marLeft w:val="0"/>
              <w:marRight w:val="0"/>
              <w:marTop w:val="0"/>
              <w:marBottom w:val="0"/>
              <w:divBdr>
                <w:top w:val="none" w:sz="0" w:space="0" w:color="auto"/>
                <w:left w:val="none" w:sz="0" w:space="0" w:color="auto"/>
                <w:bottom w:val="none" w:sz="0" w:space="0" w:color="auto"/>
                <w:right w:val="none" w:sz="0" w:space="0" w:color="auto"/>
              </w:divBdr>
            </w:div>
            <w:div w:id="43649991">
              <w:marLeft w:val="0"/>
              <w:marRight w:val="0"/>
              <w:marTop w:val="0"/>
              <w:marBottom w:val="0"/>
              <w:divBdr>
                <w:top w:val="none" w:sz="0" w:space="0" w:color="auto"/>
                <w:left w:val="none" w:sz="0" w:space="0" w:color="auto"/>
                <w:bottom w:val="none" w:sz="0" w:space="0" w:color="auto"/>
                <w:right w:val="none" w:sz="0" w:space="0" w:color="auto"/>
              </w:divBdr>
            </w:div>
            <w:div w:id="1717464815">
              <w:marLeft w:val="0"/>
              <w:marRight w:val="0"/>
              <w:marTop w:val="0"/>
              <w:marBottom w:val="0"/>
              <w:divBdr>
                <w:top w:val="none" w:sz="0" w:space="0" w:color="auto"/>
                <w:left w:val="none" w:sz="0" w:space="0" w:color="auto"/>
                <w:bottom w:val="none" w:sz="0" w:space="0" w:color="auto"/>
                <w:right w:val="none" w:sz="0" w:space="0" w:color="auto"/>
              </w:divBdr>
            </w:div>
            <w:div w:id="1692147414">
              <w:marLeft w:val="0"/>
              <w:marRight w:val="0"/>
              <w:marTop w:val="0"/>
              <w:marBottom w:val="0"/>
              <w:divBdr>
                <w:top w:val="none" w:sz="0" w:space="0" w:color="auto"/>
                <w:left w:val="none" w:sz="0" w:space="0" w:color="auto"/>
                <w:bottom w:val="none" w:sz="0" w:space="0" w:color="auto"/>
                <w:right w:val="none" w:sz="0" w:space="0" w:color="auto"/>
              </w:divBdr>
            </w:div>
            <w:div w:id="35131518">
              <w:marLeft w:val="0"/>
              <w:marRight w:val="0"/>
              <w:marTop w:val="0"/>
              <w:marBottom w:val="0"/>
              <w:divBdr>
                <w:top w:val="none" w:sz="0" w:space="0" w:color="auto"/>
                <w:left w:val="none" w:sz="0" w:space="0" w:color="auto"/>
                <w:bottom w:val="none" w:sz="0" w:space="0" w:color="auto"/>
                <w:right w:val="none" w:sz="0" w:space="0" w:color="auto"/>
              </w:divBdr>
            </w:div>
            <w:div w:id="842015768">
              <w:marLeft w:val="0"/>
              <w:marRight w:val="0"/>
              <w:marTop w:val="0"/>
              <w:marBottom w:val="0"/>
              <w:divBdr>
                <w:top w:val="none" w:sz="0" w:space="0" w:color="auto"/>
                <w:left w:val="none" w:sz="0" w:space="0" w:color="auto"/>
                <w:bottom w:val="none" w:sz="0" w:space="0" w:color="auto"/>
                <w:right w:val="none" w:sz="0" w:space="0" w:color="auto"/>
              </w:divBdr>
            </w:div>
            <w:div w:id="938945327">
              <w:marLeft w:val="0"/>
              <w:marRight w:val="0"/>
              <w:marTop w:val="0"/>
              <w:marBottom w:val="0"/>
              <w:divBdr>
                <w:top w:val="none" w:sz="0" w:space="0" w:color="auto"/>
                <w:left w:val="none" w:sz="0" w:space="0" w:color="auto"/>
                <w:bottom w:val="none" w:sz="0" w:space="0" w:color="auto"/>
                <w:right w:val="none" w:sz="0" w:space="0" w:color="auto"/>
              </w:divBdr>
            </w:div>
            <w:div w:id="810251034">
              <w:marLeft w:val="0"/>
              <w:marRight w:val="0"/>
              <w:marTop w:val="0"/>
              <w:marBottom w:val="0"/>
              <w:divBdr>
                <w:top w:val="none" w:sz="0" w:space="0" w:color="auto"/>
                <w:left w:val="none" w:sz="0" w:space="0" w:color="auto"/>
                <w:bottom w:val="none" w:sz="0" w:space="0" w:color="auto"/>
                <w:right w:val="none" w:sz="0" w:space="0" w:color="auto"/>
              </w:divBdr>
            </w:div>
            <w:div w:id="1469782242">
              <w:marLeft w:val="0"/>
              <w:marRight w:val="0"/>
              <w:marTop w:val="0"/>
              <w:marBottom w:val="0"/>
              <w:divBdr>
                <w:top w:val="none" w:sz="0" w:space="0" w:color="auto"/>
                <w:left w:val="none" w:sz="0" w:space="0" w:color="auto"/>
                <w:bottom w:val="none" w:sz="0" w:space="0" w:color="auto"/>
                <w:right w:val="none" w:sz="0" w:space="0" w:color="auto"/>
              </w:divBdr>
            </w:div>
            <w:div w:id="525564884">
              <w:marLeft w:val="0"/>
              <w:marRight w:val="0"/>
              <w:marTop w:val="0"/>
              <w:marBottom w:val="0"/>
              <w:divBdr>
                <w:top w:val="none" w:sz="0" w:space="0" w:color="auto"/>
                <w:left w:val="none" w:sz="0" w:space="0" w:color="auto"/>
                <w:bottom w:val="none" w:sz="0" w:space="0" w:color="auto"/>
                <w:right w:val="none" w:sz="0" w:space="0" w:color="auto"/>
              </w:divBdr>
            </w:div>
            <w:div w:id="817645948">
              <w:marLeft w:val="0"/>
              <w:marRight w:val="0"/>
              <w:marTop w:val="0"/>
              <w:marBottom w:val="0"/>
              <w:divBdr>
                <w:top w:val="none" w:sz="0" w:space="0" w:color="auto"/>
                <w:left w:val="none" w:sz="0" w:space="0" w:color="auto"/>
                <w:bottom w:val="none" w:sz="0" w:space="0" w:color="auto"/>
                <w:right w:val="none" w:sz="0" w:space="0" w:color="auto"/>
              </w:divBdr>
            </w:div>
            <w:div w:id="935096396">
              <w:marLeft w:val="0"/>
              <w:marRight w:val="0"/>
              <w:marTop w:val="0"/>
              <w:marBottom w:val="0"/>
              <w:divBdr>
                <w:top w:val="none" w:sz="0" w:space="0" w:color="auto"/>
                <w:left w:val="none" w:sz="0" w:space="0" w:color="auto"/>
                <w:bottom w:val="none" w:sz="0" w:space="0" w:color="auto"/>
                <w:right w:val="none" w:sz="0" w:space="0" w:color="auto"/>
              </w:divBdr>
            </w:div>
            <w:div w:id="118420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054856">
      <w:bodyDiv w:val="1"/>
      <w:marLeft w:val="0"/>
      <w:marRight w:val="0"/>
      <w:marTop w:val="0"/>
      <w:marBottom w:val="0"/>
      <w:divBdr>
        <w:top w:val="none" w:sz="0" w:space="0" w:color="auto"/>
        <w:left w:val="none" w:sz="0" w:space="0" w:color="auto"/>
        <w:bottom w:val="none" w:sz="0" w:space="0" w:color="auto"/>
        <w:right w:val="none" w:sz="0" w:space="0" w:color="auto"/>
      </w:divBdr>
    </w:div>
    <w:div w:id="1172838161">
      <w:bodyDiv w:val="1"/>
      <w:marLeft w:val="0"/>
      <w:marRight w:val="0"/>
      <w:marTop w:val="0"/>
      <w:marBottom w:val="0"/>
      <w:divBdr>
        <w:top w:val="none" w:sz="0" w:space="0" w:color="auto"/>
        <w:left w:val="none" w:sz="0" w:space="0" w:color="auto"/>
        <w:bottom w:val="none" w:sz="0" w:space="0" w:color="auto"/>
        <w:right w:val="none" w:sz="0" w:space="0" w:color="auto"/>
      </w:divBdr>
    </w:div>
    <w:div w:id="1182740811">
      <w:bodyDiv w:val="1"/>
      <w:marLeft w:val="0"/>
      <w:marRight w:val="0"/>
      <w:marTop w:val="0"/>
      <w:marBottom w:val="0"/>
      <w:divBdr>
        <w:top w:val="none" w:sz="0" w:space="0" w:color="auto"/>
        <w:left w:val="none" w:sz="0" w:space="0" w:color="auto"/>
        <w:bottom w:val="none" w:sz="0" w:space="0" w:color="auto"/>
        <w:right w:val="none" w:sz="0" w:space="0" w:color="auto"/>
      </w:divBdr>
      <w:divsChild>
        <w:div w:id="1187135708">
          <w:marLeft w:val="0"/>
          <w:marRight w:val="0"/>
          <w:marTop w:val="0"/>
          <w:marBottom w:val="0"/>
          <w:divBdr>
            <w:top w:val="none" w:sz="0" w:space="0" w:color="auto"/>
            <w:left w:val="none" w:sz="0" w:space="0" w:color="auto"/>
            <w:bottom w:val="none" w:sz="0" w:space="0" w:color="auto"/>
            <w:right w:val="none" w:sz="0" w:space="0" w:color="auto"/>
          </w:divBdr>
          <w:divsChild>
            <w:div w:id="1738939696">
              <w:marLeft w:val="0"/>
              <w:marRight w:val="0"/>
              <w:marTop w:val="0"/>
              <w:marBottom w:val="0"/>
              <w:divBdr>
                <w:top w:val="none" w:sz="0" w:space="0" w:color="auto"/>
                <w:left w:val="none" w:sz="0" w:space="0" w:color="auto"/>
                <w:bottom w:val="none" w:sz="0" w:space="0" w:color="auto"/>
                <w:right w:val="none" w:sz="0" w:space="0" w:color="auto"/>
              </w:divBdr>
            </w:div>
            <w:div w:id="1517767730">
              <w:marLeft w:val="0"/>
              <w:marRight w:val="0"/>
              <w:marTop w:val="0"/>
              <w:marBottom w:val="0"/>
              <w:divBdr>
                <w:top w:val="none" w:sz="0" w:space="0" w:color="auto"/>
                <w:left w:val="none" w:sz="0" w:space="0" w:color="auto"/>
                <w:bottom w:val="none" w:sz="0" w:space="0" w:color="auto"/>
                <w:right w:val="none" w:sz="0" w:space="0" w:color="auto"/>
              </w:divBdr>
            </w:div>
            <w:div w:id="850339529">
              <w:marLeft w:val="0"/>
              <w:marRight w:val="0"/>
              <w:marTop w:val="0"/>
              <w:marBottom w:val="0"/>
              <w:divBdr>
                <w:top w:val="none" w:sz="0" w:space="0" w:color="auto"/>
                <w:left w:val="none" w:sz="0" w:space="0" w:color="auto"/>
                <w:bottom w:val="none" w:sz="0" w:space="0" w:color="auto"/>
                <w:right w:val="none" w:sz="0" w:space="0" w:color="auto"/>
              </w:divBdr>
            </w:div>
            <w:div w:id="216475074">
              <w:marLeft w:val="0"/>
              <w:marRight w:val="0"/>
              <w:marTop w:val="0"/>
              <w:marBottom w:val="0"/>
              <w:divBdr>
                <w:top w:val="none" w:sz="0" w:space="0" w:color="auto"/>
                <w:left w:val="none" w:sz="0" w:space="0" w:color="auto"/>
                <w:bottom w:val="none" w:sz="0" w:space="0" w:color="auto"/>
                <w:right w:val="none" w:sz="0" w:space="0" w:color="auto"/>
              </w:divBdr>
            </w:div>
            <w:div w:id="142940337">
              <w:marLeft w:val="0"/>
              <w:marRight w:val="0"/>
              <w:marTop w:val="0"/>
              <w:marBottom w:val="0"/>
              <w:divBdr>
                <w:top w:val="none" w:sz="0" w:space="0" w:color="auto"/>
                <w:left w:val="none" w:sz="0" w:space="0" w:color="auto"/>
                <w:bottom w:val="none" w:sz="0" w:space="0" w:color="auto"/>
                <w:right w:val="none" w:sz="0" w:space="0" w:color="auto"/>
              </w:divBdr>
            </w:div>
            <w:div w:id="1161971347">
              <w:marLeft w:val="0"/>
              <w:marRight w:val="0"/>
              <w:marTop w:val="0"/>
              <w:marBottom w:val="0"/>
              <w:divBdr>
                <w:top w:val="none" w:sz="0" w:space="0" w:color="auto"/>
                <w:left w:val="none" w:sz="0" w:space="0" w:color="auto"/>
                <w:bottom w:val="none" w:sz="0" w:space="0" w:color="auto"/>
                <w:right w:val="none" w:sz="0" w:space="0" w:color="auto"/>
              </w:divBdr>
            </w:div>
            <w:div w:id="149712959">
              <w:marLeft w:val="0"/>
              <w:marRight w:val="0"/>
              <w:marTop w:val="0"/>
              <w:marBottom w:val="0"/>
              <w:divBdr>
                <w:top w:val="none" w:sz="0" w:space="0" w:color="auto"/>
                <w:left w:val="none" w:sz="0" w:space="0" w:color="auto"/>
                <w:bottom w:val="none" w:sz="0" w:space="0" w:color="auto"/>
                <w:right w:val="none" w:sz="0" w:space="0" w:color="auto"/>
              </w:divBdr>
            </w:div>
            <w:div w:id="1334530601">
              <w:marLeft w:val="0"/>
              <w:marRight w:val="0"/>
              <w:marTop w:val="0"/>
              <w:marBottom w:val="0"/>
              <w:divBdr>
                <w:top w:val="none" w:sz="0" w:space="0" w:color="auto"/>
                <w:left w:val="none" w:sz="0" w:space="0" w:color="auto"/>
                <w:bottom w:val="none" w:sz="0" w:space="0" w:color="auto"/>
                <w:right w:val="none" w:sz="0" w:space="0" w:color="auto"/>
              </w:divBdr>
            </w:div>
            <w:div w:id="376510261">
              <w:marLeft w:val="0"/>
              <w:marRight w:val="0"/>
              <w:marTop w:val="0"/>
              <w:marBottom w:val="0"/>
              <w:divBdr>
                <w:top w:val="none" w:sz="0" w:space="0" w:color="auto"/>
                <w:left w:val="none" w:sz="0" w:space="0" w:color="auto"/>
                <w:bottom w:val="none" w:sz="0" w:space="0" w:color="auto"/>
                <w:right w:val="none" w:sz="0" w:space="0" w:color="auto"/>
              </w:divBdr>
            </w:div>
            <w:div w:id="1475218402">
              <w:marLeft w:val="0"/>
              <w:marRight w:val="0"/>
              <w:marTop w:val="0"/>
              <w:marBottom w:val="0"/>
              <w:divBdr>
                <w:top w:val="none" w:sz="0" w:space="0" w:color="auto"/>
                <w:left w:val="none" w:sz="0" w:space="0" w:color="auto"/>
                <w:bottom w:val="none" w:sz="0" w:space="0" w:color="auto"/>
                <w:right w:val="none" w:sz="0" w:space="0" w:color="auto"/>
              </w:divBdr>
            </w:div>
            <w:div w:id="2050571407">
              <w:marLeft w:val="0"/>
              <w:marRight w:val="0"/>
              <w:marTop w:val="0"/>
              <w:marBottom w:val="0"/>
              <w:divBdr>
                <w:top w:val="none" w:sz="0" w:space="0" w:color="auto"/>
                <w:left w:val="none" w:sz="0" w:space="0" w:color="auto"/>
                <w:bottom w:val="none" w:sz="0" w:space="0" w:color="auto"/>
                <w:right w:val="none" w:sz="0" w:space="0" w:color="auto"/>
              </w:divBdr>
            </w:div>
            <w:div w:id="1660881288">
              <w:marLeft w:val="0"/>
              <w:marRight w:val="0"/>
              <w:marTop w:val="0"/>
              <w:marBottom w:val="0"/>
              <w:divBdr>
                <w:top w:val="none" w:sz="0" w:space="0" w:color="auto"/>
                <w:left w:val="none" w:sz="0" w:space="0" w:color="auto"/>
                <w:bottom w:val="none" w:sz="0" w:space="0" w:color="auto"/>
                <w:right w:val="none" w:sz="0" w:space="0" w:color="auto"/>
              </w:divBdr>
            </w:div>
            <w:div w:id="634145134">
              <w:marLeft w:val="0"/>
              <w:marRight w:val="0"/>
              <w:marTop w:val="0"/>
              <w:marBottom w:val="0"/>
              <w:divBdr>
                <w:top w:val="none" w:sz="0" w:space="0" w:color="auto"/>
                <w:left w:val="none" w:sz="0" w:space="0" w:color="auto"/>
                <w:bottom w:val="none" w:sz="0" w:space="0" w:color="auto"/>
                <w:right w:val="none" w:sz="0" w:space="0" w:color="auto"/>
              </w:divBdr>
            </w:div>
            <w:div w:id="752432143">
              <w:marLeft w:val="0"/>
              <w:marRight w:val="0"/>
              <w:marTop w:val="0"/>
              <w:marBottom w:val="0"/>
              <w:divBdr>
                <w:top w:val="none" w:sz="0" w:space="0" w:color="auto"/>
                <w:left w:val="none" w:sz="0" w:space="0" w:color="auto"/>
                <w:bottom w:val="none" w:sz="0" w:space="0" w:color="auto"/>
                <w:right w:val="none" w:sz="0" w:space="0" w:color="auto"/>
              </w:divBdr>
            </w:div>
            <w:div w:id="1199976528">
              <w:marLeft w:val="0"/>
              <w:marRight w:val="0"/>
              <w:marTop w:val="0"/>
              <w:marBottom w:val="0"/>
              <w:divBdr>
                <w:top w:val="none" w:sz="0" w:space="0" w:color="auto"/>
                <w:left w:val="none" w:sz="0" w:space="0" w:color="auto"/>
                <w:bottom w:val="none" w:sz="0" w:space="0" w:color="auto"/>
                <w:right w:val="none" w:sz="0" w:space="0" w:color="auto"/>
              </w:divBdr>
            </w:div>
            <w:div w:id="2060207738">
              <w:marLeft w:val="0"/>
              <w:marRight w:val="0"/>
              <w:marTop w:val="0"/>
              <w:marBottom w:val="0"/>
              <w:divBdr>
                <w:top w:val="none" w:sz="0" w:space="0" w:color="auto"/>
                <w:left w:val="none" w:sz="0" w:space="0" w:color="auto"/>
                <w:bottom w:val="none" w:sz="0" w:space="0" w:color="auto"/>
                <w:right w:val="none" w:sz="0" w:space="0" w:color="auto"/>
              </w:divBdr>
            </w:div>
            <w:div w:id="1089960643">
              <w:marLeft w:val="0"/>
              <w:marRight w:val="0"/>
              <w:marTop w:val="0"/>
              <w:marBottom w:val="0"/>
              <w:divBdr>
                <w:top w:val="none" w:sz="0" w:space="0" w:color="auto"/>
                <w:left w:val="none" w:sz="0" w:space="0" w:color="auto"/>
                <w:bottom w:val="none" w:sz="0" w:space="0" w:color="auto"/>
                <w:right w:val="none" w:sz="0" w:space="0" w:color="auto"/>
              </w:divBdr>
            </w:div>
            <w:div w:id="979501940">
              <w:marLeft w:val="0"/>
              <w:marRight w:val="0"/>
              <w:marTop w:val="0"/>
              <w:marBottom w:val="0"/>
              <w:divBdr>
                <w:top w:val="none" w:sz="0" w:space="0" w:color="auto"/>
                <w:left w:val="none" w:sz="0" w:space="0" w:color="auto"/>
                <w:bottom w:val="none" w:sz="0" w:space="0" w:color="auto"/>
                <w:right w:val="none" w:sz="0" w:space="0" w:color="auto"/>
              </w:divBdr>
            </w:div>
            <w:div w:id="1872300436">
              <w:marLeft w:val="0"/>
              <w:marRight w:val="0"/>
              <w:marTop w:val="0"/>
              <w:marBottom w:val="0"/>
              <w:divBdr>
                <w:top w:val="none" w:sz="0" w:space="0" w:color="auto"/>
                <w:left w:val="none" w:sz="0" w:space="0" w:color="auto"/>
                <w:bottom w:val="none" w:sz="0" w:space="0" w:color="auto"/>
                <w:right w:val="none" w:sz="0" w:space="0" w:color="auto"/>
              </w:divBdr>
            </w:div>
            <w:div w:id="2086369726">
              <w:marLeft w:val="0"/>
              <w:marRight w:val="0"/>
              <w:marTop w:val="0"/>
              <w:marBottom w:val="0"/>
              <w:divBdr>
                <w:top w:val="none" w:sz="0" w:space="0" w:color="auto"/>
                <w:left w:val="none" w:sz="0" w:space="0" w:color="auto"/>
                <w:bottom w:val="none" w:sz="0" w:space="0" w:color="auto"/>
                <w:right w:val="none" w:sz="0" w:space="0" w:color="auto"/>
              </w:divBdr>
            </w:div>
            <w:div w:id="260917401">
              <w:marLeft w:val="0"/>
              <w:marRight w:val="0"/>
              <w:marTop w:val="0"/>
              <w:marBottom w:val="0"/>
              <w:divBdr>
                <w:top w:val="none" w:sz="0" w:space="0" w:color="auto"/>
                <w:left w:val="none" w:sz="0" w:space="0" w:color="auto"/>
                <w:bottom w:val="none" w:sz="0" w:space="0" w:color="auto"/>
                <w:right w:val="none" w:sz="0" w:space="0" w:color="auto"/>
              </w:divBdr>
            </w:div>
            <w:div w:id="670182290">
              <w:marLeft w:val="0"/>
              <w:marRight w:val="0"/>
              <w:marTop w:val="0"/>
              <w:marBottom w:val="0"/>
              <w:divBdr>
                <w:top w:val="none" w:sz="0" w:space="0" w:color="auto"/>
                <w:left w:val="none" w:sz="0" w:space="0" w:color="auto"/>
                <w:bottom w:val="none" w:sz="0" w:space="0" w:color="auto"/>
                <w:right w:val="none" w:sz="0" w:space="0" w:color="auto"/>
              </w:divBdr>
            </w:div>
            <w:div w:id="351223629">
              <w:marLeft w:val="0"/>
              <w:marRight w:val="0"/>
              <w:marTop w:val="0"/>
              <w:marBottom w:val="0"/>
              <w:divBdr>
                <w:top w:val="none" w:sz="0" w:space="0" w:color="auto"/>
                <w:left w:val="none" w:sz="0" w:space="0" w:color="auto"/>
                <w:bottom w:val="none" w:sz="0" w:space="0" w:color="auto"/>
                <w:right w:val="none" w:sz="0" w:space="0" w:color="auto"/>
              </w:divBdr>
            </w:div>
            <w:div w:id="110442722">
              <w:marLeft w:val="0"/>
              <w:marRight w:val="0"/>
              <w:marTop w:val="0"/>
              <w:marBottom w:val="0"/>
              <w:divBdr>
                <w:top w:val="none" w:sz="0" w:space="0" w:color="auto"/>
                <w:left w:val="none" w:sz="0" w:space="0" w:color="auto"/>
                <w:bottom w:val="none" w:sz="0" w:space="0" w:color="auto"/>
                <w:right w:val="none" w:sz="0" w:space="0" w:color="auto"/>
              </w:divBdr>
            </w:div>
            <w:div w:id="1286691896">
              <w:marLeft w:val="0"/>
              <w:marRight w:val="0"/>
              <w:marTop w:val="0"/>
              <w:marBottom w:val="0"/>
              <w:divBdr>
                <w:top w:val="none" w:sz="0" w:space="0" w:color="auto"/>
                <w:left w:val="none" w:sz="0" w:space="0" w:color="auto"/>
                <w:bottom w:val="none" w:sz="0" w:space="0" w:color="auto"/>
                <w:right w:val="none" w:sz="0" w:space="0" w:color="auto"/>
              </w:divBdr>
            </w:div>
            <w:div w:id="95634296">
              <w:marLeft w:val="0"/>
              <w:marRight w:val="0"/>
              <w:marTop w:val="0"/>
              <w:marBottom w:val="0"/>
              <w:divBdr>
                <w:top w:val="none" w:sz="0" w:space="0" w:color="auto"/>
                <w:left w:val="none" w:sz="0" w:space="0" w:color="auto"/>
                <w:bottom w:val="none" w:sz="0" w:space="0" w:color="auto"/>
                <w:right w:val="none" w:sz="0" w:space="0" w:color="auto"/>
              </w:divBdr>
            </w:div>
            <w:div w:id="1638608184">
              <w:marLeft w:val="0"/>
              <w:marRight w:val="0"/>
              <w:marTop w:val="0"/>
              <w:marBottom w:val="0"/>
              <w:divBdr>
                <w:top w:val="none" w:sz="0" w:space="0" w:color="auto"/>
                <w:left w:val="none" w:sz="0" w:space="0" w:color="auto"/>
                <w:bottom w:val="none" w:sz="0" w:space="0" w:color="auto"/>
                <w:right w:val="none" w:sz="0" w:space="0" w:color="auto"/>
              </w:divBdr>
            </w:div>
            <w:div w:id="1484816026">
              <w:marLeft w:val="0"/>
              <w:marRight w:val="0"/>
              <w:marTop w:val="0"/>
              <w:marBottom w:val="0"/>
              <w:divBdr>
                <w:top w:val="none" w:sz="0" w:space="0" w:color="auto"/>
                <w:left w:val="none" w:sz="0" w:space="0" w:color="auto"/>
                <w:bottom w:val="none" w:sz="0" w:space="0" w:color="auto"/>
                <w:right w:val="none" w:sz="0" w:space="0" w:color="auto"/>
              </w:divBdr>
            </w:div>
            <w:div w:id="387648347">
              <w:marLeft w:val="0"/>
              <w:marRight w:val="0"/>
              <w:marTop w:val="0"/>
              <w:marBottom w:val="0"/>
              <w:divBdr>
                <w:top w:val="none" w:sz="0" w:space="0" w:color="auto"/>
                <w:left w:val="none" w:sz="0" w:space="0" w:color="auto"/>
                <w:bottom w:val="none" w:sz="0" w:space="0" w:color="auto"/>
                <w:right w:val="none" w:sz="0" w:space="0" w:color="auto"/>
              </w:divBdr>
            </w:div>
            <w:div w:id="490830503">
              <w:marLeft w:val="0"/>
              <w:marRight w:val="0"/>
              <w:marTop w:val="0"/>
              <w:marBottom w:val="0"/>
              <w:divBdr>
                <w:top w:val="none" w:sz="0" w:space="0" w:color="auto"/>
                <w:left w:val="none" w:sz="0" w:space="0" w:color="auto"/>
                <w:bottom w:val="none" w:sz="0" w:space="0" w:color="auto"/>
                <w:right w:val="none" w:sz="0" w:space="0" w:color="auto"/>
              </w:divBdr>
            </w:div>
            <w:div w:id="2009211301">
              <w:marLeft w:val="0"/>
              <w:marRight w:val="0"/>
              <w:marTop w:val="0"/>
              <w:marBottom w:val="0"/>
              <w:divBdr>
                <w:top w:val="none" w:sz="0" w:space="0" w:color="auto"/>
                <w:left w:val="none" w:sz="0" w:space="0" w:color="auto"/>
                <w:bottom w:val="none" w:sz="0" w:space="0" w:color="auto"/>
                <w:right w:val="none" w:sz="0" w:space="0" w:color="auto"/>
              </w:divBdr>
            </w:div>
            <w:div w:id="1529299797">
              <w:marLeft w:val="0"/>
              <w:marRight w:val="0"/>
              <w:marTop w:val="0"/>
              <w:marBottom w:val="0"/>
              <w:divBdr>
                <w:top w:val="none" w:sz="0" w:space="0" w:color="auto"/>
                <w:left w:val="none" w:sz="0" w:space="0" w:color="auto"/>
                <w:bottom w:val="none" w:sz="0" w:space="0" w:color="auto"/>
                <w:right w:val="none" w:sz="0" w:space="0" w:color="auto"/>
              </w:divBdr>
            </w:div>
            <w:div w:id="609970441">
              <w:marLeft w:val="0"/>
              <w:marRight w:val="0"/>
              <w:marTop w:val="0"/>
              <w:marBottom w:val="0"/>
              <w:divBdr>
                <w:top w:val="none" w:sz="0" w:space="0" w:color="auto"/>
                <w:left w:val="none" w:sz="0" w:space="0" w:color="auto"/>
                <w:bottom w:val="none" w:sz="0" w:space="0" w:color="auto"/>
                <w:right w:val="none" w:sz="0" w:space="0" w:color="auto"/>
              </w:divBdr>
            </w:div>
            <w:div w:id="489635915">
              <w:marLeft w:val="0"/>
              <w:marRight w:val="0"/>
              <w:marTop w:val="0"/>
              <w:marBottom w:val="0"/>
              <w:divBdr>
                <w:top w:val="none" w:sz="0" w:space="0" w:color="auto"/>
                <w:left w:val="none" w:sz="0" w:space="0" w:color="auto"/>
                <w:bottom w:val="none" w:sz="0" w:space="0" w:color="auto"/>
                <w:right w:val="none" w:sz="0" w:space="0" w:color="auto"/>
              </w:divBdr>
            </w:div>
            <w:div w:id="298924006">
              <w:marLeft w:val="0"/>
              <w:marRight w:val="0"/>
              <w:marTop w:val="0"/>
              <w:marBottom w:val="0"/>
              <w:divBdr>
                <w:top w:val="none" w:sz="0" w:space="0" w:color="auto"/>
                <w:left w:val="none" w:sz="0" w:space="0" w:color="auto"/>
                <w:bottom w:val="none" w:sz="0" w:space="0" w:color="auto"/>
                <w:right w:val="none" w:sz="0" w:space="0" w:color="auto"/>
              </w:divBdr>
            </w:div>
            <w:div w:id="2017153152">
              <w:marLeft w:val="0"/>
              <w:marRight w:val="0"/>
              <w:marTop w:val="0"/>
              <w:marBottom w:val="0"/>
              <w:divBdr>
                <w:top w:val="none" w:sz="0" w:space="0" w:color="auto"/>
                <w:left w:val="none" w:sz="0" w:space="0" w:color="auto"/>
                <w:bottom w:val="none" w:sz="0" w:space="0" w:color="auto"/>
                <w:right w:val="none" w:sz="0" w:space="0" w:color="auto"/>
              </w:divBdr>
            </w:div>
            <w:div w:id="1894383717">
              <w:marLeft w:val="0"/>
              <w:marRight w:val="0"/>
              <w:marTop w:val="0"/>
              <w:marBottom w:val="0"/>
              <w:divBdr>
                <w:top w:val="none" w:sz="0" w:space="0" w:color="auto"/>
                <w:left w:val="none" w:sz="0" w:space="0" w:color="auto"/>
                <w:bottom w:val="none" w:sz="0" w:space="0" w:color="auto"/>
                <w:right w:val="none" w:sz="0" w:space="0" w:color="auto"/>
              </w:divBdr>
            </w:div>
            <w:div w:id="907157591">
              <w:marLeft w:val="0"/>
              <w:marRight w:val="0"/>
              <w:marTop w:val="0"/>
              <w:marBottom w:val="0"/>
              <w:divBdr>
                <w:top w:val="none" w:sz="0" w:space="0" w:color="auto"/>
                <w:left w:val="none" w:sz="0" w:space="0" w:color="auto"/>
                <w:bottom w:val="none" w:sz="0" w:space="0" w:color="auto"/>
                <w:right w:val="none" w:sz="0" w:space="0" w:color="auto"/>
              </w:divBdr>
            </w:div>
            <w:div w:id="890844209">
              <w:marLeft w:val="0"/>
              <w:marRight w:val="0"/>
              <w:marTop w:val="0"/>
              <w:marBottom w:val="0"/>
              <w:divBdr>
                <w:top w:val="none" w:sz="0" w:space="0" w:color="auto"/>
                <w:left w:val="none" w:sz="0" w:space="0" w:color="auto"/>
                <w:bottom w:val="none" w:sz="0" w:space="0" w:color="auto"/>
                <w:right w:val="none" w:sz="0" w:space="0" w:color="auto"/>
              </w:divBdr>
            </w:div>
            <w:div w:id="1698239338">
              <w:marLeft w:val="0"/>
              <w:marRight w:val="0"/>
              <w:marTop w:val="0"/>
              <w:marBottom w:val="0"/>
              <w:divBdr>
                <w:top w:val="none" w:sz="0" w:space="0" w:color="auto"/>
                <w:left w:val="none" w:sz="0" w:space="0" w:color="auto"/>
                <w:bottom w:val="none" w:sz="0" w:space="0" w:color="auto"/>
                <w:right w:val="none" w:sz="0" w:space="0" w:color="auto"/>
              </w:divBdr>
            </w:div>
            <w:div w:id="1653021002">
              <w:marLeft w:val="0"/>
              <w:marRight w:val="0"/>
              <w:marTop w:val="0"/>
              <w:marBottom w:val="0"/>
              <w:divBdr>
                <w:top w:val="none" w:sz="0" w:space="0" w:color="auto"/>
                <w:left w:val="none" w:sz="0" w:space="0" w:color="auto"/>
                <w:bottom w:val="none" w:sz="0" w:space="0" w:color="auto"/>
                <w:right w:val="none" w:sz="0" w:space="0" w:color="auto"/>
              </w:divBdr>
            </w:div>
            <w:div w:id="1207445237">
              <w:marLeft w:val="0"/>
              <w:marRight w:val="0"/>
              <w:marTop w:val="0"/>
              <w:marBottom w:val="0"/>
              <w:divBdr>
                <w:top w:val="none" w:sz="0" w:space="0" w:color="auto"/>
                <w:left w:val="none" w:sz="0" w:space="0" w:color="auto"/>
                <w:bottom w:val="none" w:sz="0" w:space="0" w:color="auto"/>
                <w:right w:val="none" w:sz="0" w:space="0" w:color="auto"/>
              </w:divBdr>
            </w:div>
            <w:div w:id="343285519">
              <w:marLeft w:val="0"/>
              <w:marRight w:val="0"/>
              <w:marTop w:val="0"/>
              <w:marBottom w:val="0"/>
              <w:divBdr>
                <w:top w:val="none" w:sz="0" w:space="0" w:color="auto"/>
                <w:left w:val="none" w:sz="0" w:space="0" w:color="auto"/>
                <w:bottom w:val="none" w:sz="0" w:space="0" w:color="auto"/>
                <w:right w:val="none" w:sz="0" w:space="0" w:color="auto"/>
              </w:divBdr>
            </w:div>
            <w:div w:id="395670492">
              <w:marLeft w:val="0"/>
              <w:marRight w:val="0"/>
              <w:marTop w:val="0"/>
              <w:marBottom w:val="0"/>
              <w:divBdr>
                <w:top w:val="none" w:sz="0" w:space="0" w:color="auto"/>
                <w:left w:val="none" w:sz="0" w:space="0" w:color="auto"/>
                <w:bottom w:val="none" w:sz="0" w:space="0" w:color="auto"/>
                <w:right w:val="none" w:sz="0" w:space="0" w:color="auto"/>
              </w:divBdr>
            </w:div>
            <w:div w:id="1908765325">
              <w:marLeft w:val="0"/>
              <w:marRight w:val="0"/>
              <w:marTop w:val="0"/>
              <w:marBottom w:val="0"/>
              <w:divBdr>
                <w:top w:val="none" w:sz="0" w:space="0" w:color="auto"/>
                <w:left w:val="none" w:sz="0" w:space="0" w:color="auto"/>
                <w:bottom w:val="none" w:sz="0" w:space="0" w:color="auto"/>
                <w:right w:val="none" w:sz="0" w:space="0" w:color="auto"/>
              </w:divBdr>
            </w:div>
            <w:div w:id="962737146">
              <w:marLeft w:val="0"/>
              <w:marRight w:val="0"/>
              <w:marTop w:val="0"/>
              <w:marBottom w:val="0"/>
              <w:divBdr>
                <w:top w:val="none" w:sz="0" w:space="0" w:color="auto"/>
                <w:left w:val="none" w:sz="0" w:space="0" w:color="auto"/>
                <w:bottom w:val="none" w:sz="0" w:space="0" w:color="auto"/>
                <w:right w:val="none" w:sz="0" w:space="0" w:color="auto"/>
              </w:divBdr>
            </w:div>
            <w:div w:id="56898320">
              <w:marLeft w:val="0"/>
              <w:marRight w:val="0"/>
              <w:marTop w:val="0"/>
              <w:marBottom w:val="0"/>
              <w:divBdr>
                <w:top w:val="none" w:sz="0" w:space="0" w:color="auto"/>
                <w:left w:val="none" w:sz="0" w:space="0" w:color="auto"/>
                <w:bottom w:val="none" w:sz="0" w:space="0" w:color="auto"/>
                <w:right w:val="none" w:sz="0" w:space="0" w:color="auto"/>
              </w:divBdr>
            </w:div>
            <w:div w:id="1973972491">
              <w:marLeft w:val="0"/>
              <w:marRight w:val="0"/>
              <w:marTop w:val="0"/>
              <w:marBottom w:val="0"/>
              <w:divBdr>
                <w:top w:val="none" w:sz="0" w:space="0" w:color="auto"/>
                <w:left w:val="none" w:sz="0" w:space="0" w:color="auto"/>
                <w:bottom w:val="none" w:sz="0" w:space="0" w:color="auto"/>
                <w:right w:val="none" w:sz="0" w:space="0" w:color="auto"/>
              </w:divBdr>
            </w:div>
            <w:div w:id="1206065663">
              <w:marLeft w:val="0"/>
              <w:marRight w:val="0"/>
              <w:marTop w:val="0"/>
              <w:marBottom w:val="0"/>
              <w:divBdr>
                <w:top w:val="none" w:sz="0" w:space="0" w:color="auto"/>
                <w:left w:val="none" w:sz="0" w:space="0" w:color="auto"/>
                <w:bottom w:val="none" w:sz="0" w:space="0" w:color="auto"/>
                <w:right w:val="none" w:sz="0" w:space="0" w:color="auto"/>
              </w:divBdr>
            </w:div>
            <w:div w:id="1697804011">
              <w:marLeft w:val="0"/>
              <w:marRight w:val="0"/>
              <w:marTop w:val="0"/>
              <w:marBottom w:val="0"/>
              <w:divBdr>
                <w:top w:val="none" w:sz="0" w:space="0" w:color="auto"/>
                <w:left w:val="none" w:sz="0" w:space="0" w:color="auto"/>
                <w:bottom w:val="none" w:sz="0" w:space="0" w:color="auto"/>
                <w:right w:val="none" w:sz="0" w:space="0" w:color="auto"/>
              </w:divBdr>
            </w:div>
            <w:div w:id="1644044867">
              <w:marLeft w:val="0"/>
              <w:marRight w:val="0"/>
              <w:marTop w:val="0"/>
              <w:marBottom w:val="0"/>
              <w:divBdr>
                <w:top w:val="none" w:sz="0" w:space="0" w:color="auto"/>
                <w:left w:val="none" w:sz="0" w:space="0" w:color="auto"/>
                <w:bottom w:val="none" w:sz="0" w:space="0" w:color="auto"/>
                <w:right w:val="none" w:sz="0" w:space="0" w:color="auto"/>
              </w:divBdr>
            </w:div>
            <w:div w:id="1986927980">
              <w:marLeft w:val="0"/>
              <w:marRight w:val="0"/>
              <w:marTop w:val="0"/>
              <w:marBottom w:val="0"/>
              <w:divBdr>
                <w:top w:val="none" w:sz="0" w:space="0" w:color="auto"/>
                <w:left w:val="none" w:sz="0" w:space="0" w:color="auto"/>
                <w:bottom w:val="none" w:sz="0" w:space="0" w:color="auto"/>
                <w:right w:val="none" w:sz="0" w:space="0" w:color="auto"/>
              </w:divBdr>
            </w:div>
            <w:div w:id="1302690776">
              <w:marLeft w:val="0"/>
              <w:marRight w:val="0"/>
              <w:marTop w:val="0"/>
              <w:marBottom w:val="0"/>
              <w:divBdr>
                <w:top w:val="none" w:sz="0" w:space="0" w:color="auto"/>
                <w:left w:val="none" w:sz="0" w:space="0" w:color="auto"/>
                <w:bottom w:val="none" w:sz="0" w:space="0" w:color="auto"/>
                <w:right w:val="none" w:sz="0" w:space="0" w:color="auto"/>
              </w:divBdr>
            </w:div>
            <w:div w:id="768082069">
              <w:marLeft w:val="0"/>
              <w:marRight w:val="0"/>
              <w:marTop w:val="0"/>
              <w:marBottom w:val="0"/>
              <w:divBdr>
                <w:top w:val="none" w:sz="0" w:space="0" w:color="auto"/>
                <w:left w:val="none" w:sz="0" w:space="0" w:color="auto"/>
                <w:bottom w:val="none" w:sz="0" w:space="0" w:color="auto"/>
                <w:right w:val="none" w:sz="0" w:space="0" w:color="auto"/>
              </w:divBdr>
            </w:div>
            <w:div w:id="1738630007">
              <w:marLeft w:val="0"/>
              <w:marRight w:val="0"/>
              <w:marTop w:val="0"/>
              <w:marBottom w:val="0"/>
              <w:divBdr>
                <w:top w:val="none" w:sz="0" w:space="0" w:color="auto"/>
                <w:left w:val="none" w:sz="0" w:space="0" w:color="auto"/>
                <w:bottom w:val="none" w:sz="0" w:space="0" w:color="auto"/>
                <w:right w:val="none" w:sz="0" w:space="0" w:color="auto"/>
              </w:divBdr>
            </w:div>
            <w:div w:id="1955205656">
              <w:marLeft w:val="0"/>
              <w:marRight w:val="0"/>
              <w:marTop w:val="0"/>
              <w:marBottom w:val="0"/>
              <w:divBdr>
                <w:top w:val="none" w:sz="0" w:space="0" w:color="auto"/>
                <w:left w:val="none" w:sz="0" w:space="0" w:color="auto"/>
                <w:bottom w:val="none" w:sz="0" w:space="0" w:color="auto"/>
                <w:right w:val="none" w:sz="0" w:space="0" w:color="auto"/>
              </w:divBdr>
            </w:div>
            <w:div w:id="826627819">
              <w:marLeft w:val="0"/>
              <w:marRight w:val="0"/>
              <w:marTop w:val="0"/>
              <w:marBottom w:val="0"/>
              <w:divBdr>
                <w:top w:val="none" w:sz="0" w:space="0" w:color="auto"/>
                <w:left w:val="none" w:sz="0" w:space="0" w:color="auto"/>
                <w:bottom w:val="none" w:sz="0" w:space="0" w:color="auto"/>
                <w:right w:val="none" w:sz="0" w:space="0" w:color="auto"/>
              </w:divBdr>
            </w:div>
            <w:div w:id="421610214">
              <w:marLeft w:val="0"/>
              <w:marRight w:val="0"/>
              <w:marTop w:val="0"/>
              <w:marBottom w:val="0"/>
              <w:divBdr>
                <w:top w:val="none" w:sz="0" w:space="0" w:color="auto"/>
                <w:left w:val="none" w:sz="0" w:space="0" w:color="auto"/>
                <w:bottom w:val="none" w:sz="0" w:space="0" w:color="auto"/>
                <w:right w:val="none" w:sz="0" w:space="0" w:color="auto"/>
              </w:divBdr>
            </w:div>
            <w:div w:id="302194366">
              <w:marLeft w:val="0"/>
              <w:marRight w:val="0"/>
              <w:marTop w:val="0"/>
              <w:marBottom w:val="0"/>
              <w:divBdr>
                <w:top w:val="none" w:sz="0" w:space="0" w:color="auto"/>
                <w:left w:val="none" w:sz="0" w:space="0" w:color="auto"/>
                <w:bottom w:val="none" w:sz="0" w:space="0" w:color="auto"/>
                <w:right w:val="none" w:sz="0" w:space="0" w:color="auto"/>
              </w:divBdr>
            </w:div>
            <w:div w:id="1750957345">
              <w:marLeft w:val="0"/>
              <w:marRight w:val="0"/>
              <w:marTop w:val="0"/>
              <w:marBottom w:val="0"/>
              <w:divBdr>
                <w:top w:val="none" w:sz="0" w:space="0" w:color="auto"/>
                <w:left w:val="none" w:sz="0" w:space="0" w:color="auto"/>
                <w:bottom w:val="none" w:sz="0" w:space="0" w:color="auto"/>
                <w:right w:val="none" w:sz="0" w:space="0" w:color="auto"/>
              </w:divBdr>
            </w:div>
            <w:div w:id="2059354903">
              <w:marLeft w:val="0"/>
              <w:marRight w:val="0"/>
              <w:marTop w:val="0"/>
              <w:marBottom w:val="0"/>
              <w:divBdr>
                <w:top w:val="none" w:sz="0" w:space="0" w:color="auto"/>
                <w:left w:val="none" w:sz="0" w:space="0" w:color="auto"/>
                <w:bottom w:val="none" w:sz="0" w:space="0" w:color="auto"/>
                <w:right w:val="none" w:sz="0" w:space="0" w:color="auto"/>
              </w:divBdr>
            </w:div>
            <w:div w:id="1575048593">
              <w:marLeft w:val="0"/>
              <w:marRight w:val="0"/>
              <w:marTop w:val="0"/>
              <w:marBottom w:val="0"/>
              <w:divBdr>
                <w:top w:val="none" w:sz="0" w:space="0" w:color="auto"/>
                <w:left w:val="none" w:sz="0" w:space="0" w:color="auto"/>
                <w:bottom w:val="none" w:sz="0" w:space="0" w:color="auto"/>
                <w:right w:val="none" w:sz="0" w:space="0" w:color="auto"/>
              </w:divBdr>
            </w:div>
            <w:div w:id="1337422049">
              <w:marLeft w:val="0"/>
              <w:marRight w:val="0"/>
              <w:marTop w:val="0"/>
              <w:marBottom w:val="0"/>
              <w:divBdr>
                <w:top w:val="none" w:sz="0" w:space="0" w:color="auto"/>
                <w:left w:val="none" w:sz="0" w:space="0" w:color="auto"/>
                <w:bottom w:val="none" w:sz="0" w:space="0" w:color="auto"/>
                <w:right w:val="none" w:sz="0" w:space="0" w:color="auto"/>
              </w:divBdr>
            </w:div>
            <w:div w:id="192035828">
              <w:marLeft w:val="0"/>
              <w:marRight w:val="0"/>
              <w:marTop w:val="0"/>
              <w:marBottom w:val="0"/>
              <w:divBdr>
                <w:top w:val="none" w:sz="0" w:space="0" w:color="auto"/>
                <w:left w:val="none" w:sz="0" w:space="0" w:color="auto"/>
                <w:bottom w:val="none" w:sz="0" w:space="0" w:color="auto"/>
                <w:right w:val="none" w:sz="0" w:space="0" w:color="auto"/>
              </w:divBdr>
            </w:div>
            <w:div w:id="605888959">
              <w:marLeft w:val="0"/>
              <w:marRight w:val="0"/>
              <w:marTop w:val="0"/>
              <w:marBottom w:val="0"/>
              <w:divBdr>
                <w:top w:val="none" w:sz="0" w:space="0" w:color="auto"/>
                <w:left w:val="none" w:sz="0" w:space="0" w:color="auto"/>
                <w:bottom w:val="none" w:sz="0" w:space="0" w:color="auto"/>
                <w:right w:val="none" w:sz="0" w:space="0" w:color="auto"/>
              </w:divBdr>
            </w:div>
            <w:div w:id="582687186">
              <w:marLeft w:val="0"/>
              <w:marRight w:val="0"/>
              <w:marTop w:val="0"/>
              <w:marBottom w:val="0"/>
              <w:divBdr>
                <w:top w:val="none" w:sz="0" w:space="0" w:color="auto"/>
                <w:left w:val="none" w:sz="0" w:space="0" w:color="auto"/>
                <w:bottom w:val="none" w:sz="0" w:space="0" w:color="auto"/>
                <w:right w:val="none" w:sz="0" w:space="0" w:color="auto"/>
              </w:divBdr>
            </w:div>
            <w:div w:id="420487452">
              <w:marLeft w:val="0"/>
              <w:marRight w:val="0"/>
              <w:marTop w:val="0"/>
              <w:marBottom w:val="0"/>
              <w:divBdr>
                <w:top w:val="none" w:sz="0" w:space="0" w:color="auto"/>
                <w:left w:val="none" w:sz="0" w:space="0" w:color="auto"/>
                <w:bottom w:val="none" w:sz="0" w:space="0" w:color="auto"/>
                <w:right w:val="none" w:sz="0" w:space="0" w:color="auto"/>
              </w:divBdr>
            </w:div>
            <w:div w:id="1309284604">
              <w:marLeft w:val="0"/>
              <w:marRight w:val="0"/>
              <w:marTop w:val="0"/>
              <w:marBottom w:val="0"/>
              <w:divBdr>
                <w:top w:val="none" w:sz="0" w:space="0" w:color="auto"/>
                <w:left w:val="none" w:sz="0" w:space="0" w:color="auto"/>
                <w:bottom w:val="none" w:sz="0" w:space="0" w:color="auto"/>
                <w:right w:val="none" w:sz="0" w:space="0" w:color="auto"/>
              </w:divBdr>
            </w:div>
            <w:div w:id="300186557">
              <w:marLeft w:val="0"/>
              <w:marRight w:val="0"/>
              <w:marTop w:val="0"/>
              <w:marBottom w:val="0"/>
              <w:divBdr>
                <w:top w:val="none" w:sz="0" w:space="0" w:color="auto"/>
                <w:left w:val="none" w:sz="0" w:space="0" w:color="auto"/>
                <w:bottom w:val="none" w:sz="0" w:space="0" w:color="auto"/>
                <w:right w:val="none" w:sz="0" w:space="0" w:color="auto"/>
              </w:divBdr>
            </w:div>
            <w:div w:id="586964953">
              <w:marLeft w:val="0"/>
              <w:marRight w:val="0"/>
              <w:marTop w:val="0"/>
              <w:marBottom w:val="0"/>
              <w:divBdr>
                <w:top w:val="none" w:sz="0" w:space="0" w:color="auto"/>
                <w:left w:val="none" w:sz="0" w:space="0" w:color="auto"/>
                <w:bottom w:val="none" w:sz="0" w:space="0" w:color="auto"/>
                <w:right w:val="none" w:sz="0" w:space="0" w:color="auto"/>
              </w:divBdr>
            </w:div>
            <w:div w:id="439423743">
              <w:marLeft w:val="0"/>
              <w:marRight w:val="0"/>
              <w:marTop w:val="0"/>
              <w:marBottom w:val="0"/>
              <w:divBdr>
                <w:top w:val="none" w:sz="0" w:space="0" w:color="auto"/>
                <w:left w:val="none" w:sz="0" w:space="0" w:color="auto"/>
                <w:bottom w:val="none" w:sz="0" w:space="0" w:color="auto"/>
                <w:right w:val="none" w:sz="0" w:space="0" w:color="auto"/>
              </w:divBdr>
            </w:div>
            <w:div w:id="1217353964">
              <w:marLeft w:val="0"/>
              <w:marRight w:val="0"/>
              <w:marTop w:val="0"/>
              <w:marBottom w:val="0"/>
              <w:divBdr>
                <w:top w:val="none" w:sz="0" w:space="0" w:color="auto"/>
                <w:left w:val="none" w:sz="0" w:space="0" w:color="auto"/>
                <w:bottom w:val="none" w:sz="0" w:space="0" w:color="auto"/>
                <w:right w:val="none" w:sz="0" w:space="0" w:color="auto"/>
              </w:divBdr>
            </w:div>
            <w:div w:id="2143618913">
              <w:marLeft w:val="0"/>
              <w:marRight w:val="0"/>
              <w:marTop w:val="0"/>
              <w:marBottom w:val="0"/>
              <w:divBdr>
                <w:top w:val="none" w:sz="0" w:space="0" w:color="auto"/>
                <w:left w:val="none" w:sz="0" w:space="0" w:color="auto"/>
                <w:bottom w:val="none" w:sz="0" w:space="0" w:color="auto"/>
                <w:right w:val="none" w:sz="0" w:space="0" w:color="auto"/>
              </w:divBdr>
            </w:div>
            <w:div w:id="646126246">
              <w:marLeft w:val="0"/>
              <w:marRight w:val="0"/>
              <w:marTop w:val="0"/>
              <w:marBottom w:val="0"/>
              <w:divBdr>
                <w:top w:val="none" w:sz="0" w:space="0" w:color="auto"/>
                <w:left w:val="none" w:sz="0" w:space="0" w:color="auto"/>
                <w:bottom w:val="none" w:sz="0" w:space="0" w:color="auto"/>
                <w:right w:val="none" w:sz="0" w:space="0" w:color="auto"/>
              </w:divBdr>
            </w:div>
            <w:div w:id="1805149507">
              <w:marLeft w:val="0"/>
              <w:marRight w:val="0"/>
              <w:marTop w:val="0"/>
              <w:marBottom w:val="0"/>
              <w:divBdr>
                <w:top w:val="none" w:sz="0" w:space="0" w:color="auto"/>
                <w:left w:val="none" w:sz="0" w:space="0" w:color="auto"/>
                <w:bottom w:val="none" w:sz="0" w:space="0" w:color="auto"/>
                <w:right w:val="none" w:sz="0" w:space="0" w:color="auto"/>
              </w:divBdr>
            </w:div>
            <w:div w:id="1396204094">
              <w:marLeft w:val="0"/>
              <w:marRight w:val="0"/>
              <w:marTop w:val="0"/>
              <w:marBottom w:val="0"/>
              <w:divBdr>
                <w:top w:val="none" w:sz="0" w:space="0" w:color="auto"/>
                <w:left w:val="none" w:sz="0" w:space="0" w:color="auto"/>
                <w:bottom w:val="none" w:sz="0" w:space="0" w:color="auto"/>
                <w:right w:val="none" w:sz="0" w:space="0" w:color="auto"/>
              </w:divBdr>
            </w:div>
            <w:div w:id="268585955">
              <w:marLeft w:val="0"/>
              <w:marRight w:val="0"/>
              <w:marTop w:val="0"/>
              <w:marBottom w:val="0"/>
              <w:divBdr>
                <w:top w:val="none" w:sz="0" w:space="0" w:color="auto"/>
                <w:left w:val="none" w:sz="0" w:space="0" w:color="auto"/>
                <w:bottom w:val="none" w:sz="0" w:space="0" w:color="auto"/>
                <w:right w:val="none" w:sz="0" w:space="0" w:color="auto"/>
              </w:divBdr>
            </w:div>
            <w:div w:id="1711685188">
              <w:marLeft w:val="0"/>
              <w:marRight w:val="0"/>
              <w:marTop w:val="0"/>
              <w:marBottom w:val="0"/>
              <w:divBdr>
                <w:top w:val="none" w:sz="0" w:space="0" w:color="auto"/>
                <w:left w:val="none" w:sz="0" w:space="0" w:color="auto"/>
                <w:bottom w:val="none" w:sz="0" w:space="0" w:color="auto"/>
                <w:right w:val="none" w:sz="0" w:space="0" w:color="auto"/>
              </w:divBdr>
            </w:div>
            <w:div w:id="1135871175">
              <w:marLeft w:val="0"/>
              <w:marRight w:val="0"/>
              <w:marTop w:val="0"/>
              <w:marBottom w:val="0"/>
              <w:divBdr>
                <w:top w:val="none" w:sz="0" w:space="0" w:color="auto"/>
                <w:left w:val="none" w:sz="0" w:space="0" w:color="auto"/>
                <w:bottom w:val="none" w:sz="0" w:space="0" w:color="auto"/>
                <w:right w:val="none" w:sz="0" w:space="0" w:color="auto"/>
              </w:divBdr>
            </w:div>
            <w:div w:id="1072046883">
              <w:marLeft w:val="0"/>
              <w:marRight w:val="0"/>
              <w:marTop w:val="0"/>
              <w:marBottom w:val="0"/>
              <w:divBdr>
                <w:top w:val="none" w:sz="0" w:space="0" w:color="auto"/>
                <w:left w:val="none" w:sz="0" w:space="0" w:color="auto"/>
                <w:bottom w:val="none" w:sz="0" w:space="0" w:color="auto"/>
                <w:right w:val="none" w:sz="0" w:space="0" w:color="auto"/>
              </w:divBdr>
            </w:div>
            <w:div w:id="2130278392">
              <w:marLeft w:val="0"/>
              <w:marRight w:val="0"/>
              <w:marTop w:val="0"/>
              <w:marBottom w:val="0"/>
              <w:divBdr>
                <w:top w:val="none" w:sz="0" w:space="0" w:color="auto"/>
                <w:left w:val="none" w:sz="0" w:space="0" w:color="auto"/>
                <w:bottom w:val="none" w:sz="0" w:space="0" w:color="auto"/>
                <w:right w:val="none" w:sz="0" w:space="0" w:color="auto"/>
              </w:divBdr>
            </w:div>
            <w:div w:id="67728431">
              <w:marLeft w:val="0"/>
              <w:marRight w:val="0"/>
              <w:marTop w:val="0"/>
              <w:marBottom w:val="0"/>
              <w:divBdr>
                <w:top w:val="none" w:sz="0" w:space="0" w:color="auto"/>
                <w:left w:val="none" w:sz="0" w:space="0" w:color="auto"/>
                <w:bottom w:val="none" w:sz="0" w:space="0" w:color="auto"/>
                <w:right w:val="none" w:sz="0" w:space="0" w:color="auto"/>
              </w:divBdr>
            </w:div>
            <w:div w:id="1557661932">
              <w:marLeft w:val="0"/>
              <w:marRight w:val="0"/>
              <w:marTop w:val="0"/>
              <w:marBottom w:val="0"/>
              <w:divBdr>
                <w:top w:val="none" w:sz="0" w:space="0" w:color="auto"/>
                <w:left w:val="none" w:sz="0" w:space="0" w:color="auto"/>
                <w:bottom w:val="none" w:sz="0" w:space="0" w:color="auto"/>
                <w:right w:val="none" w:sz="0" w:space="0" w:color="auto"/>
              </w:divBdr>
            </w:div>
            <w:div w:id="1415319021">
              <w:marLeft w:val="0"/>
              <w:marRight w:val="0"/>
              <w:marTop w:val="0"/>
              <w:marBottom w:val="0"/>
              <w:divBdr>
                <w:top w:val="none" w:sz="0" w:space="0" w:color="auto"/>
                <w:left w:val="none" w:sz="0" w:space="0" w:color="auto"/>
                <w:bottom w:val="none" w:sz="0" w:space="0" w:color="auto"/>
                <w:right w:val="none" w:sz="0" w:space="0" w:color="auto"/>
              </w:divBdr>
            </w:div>
            <w:div w:id="1120996493">
              <w:marLeft w:val="0"/>
              <w:marRight w:val="0"/>
              <w:marTop w:val="0"/>
              <w:marBottom w:val="0"/>
              <w:divBdr>
                <w:top w:val="none" w:sz="0" w:space="0" w:color="auto"/>
                <w:left w:val="none" w:sz="0" w:space="0" w:color="auto"/>
                <w:bottom w:val="none" w:sz="0" w:space="0" w:color="auto"/>
                <w:right w:val="none" w:sz="0" w:space="0" w:color="auto"/>
              </w:divBdr>
            </w:div>
            <w:div w:id="58327560">
              <w:marLeft w:val="0"/>
              <w:marRight w:val="0"/>
              <w:marTop w:val="0"/>
              <w:marBottom w:val="0"/>
              <w:divBdr>
                <w:top w:val="none" w:sz="0" w:space="0" w:color="auto"/>
                <w:left w:val="none" w:sz="0" w:space="0" w:color="auto"/>
                <w:bottom w:val="none" w:sz="0" w:space="0" w:color="auto"/>
                <w:right w:val="none" w:sz="0" w:space="0" w:color="auto"/>
              </w:divBdr>
            </w:div>
            <w:div w:id="1696807632">
              <w:marLeft w:val="0"/>
              <w:marRight w:val="0"/>
              <w:marTop w:val="0"/>
              <w:marBottom w:val="0"/>
              <w:divBdr>
                <w:top w:val="none" w:sz="0" w:space="0" w:color="auto"/>
                <w:left w:val="none" w:sz="0" w:space="0" w:color="auto"/>
                <w:bottom w:val="none" w:sz="0" w:space="0" w:color="auto"/>
                <w:right w:val="none" w:sz="0" w:space="0" w:color="auto"/>
              </w:divBdr>
            </w:div>
            <w:div w:id="1710908371">
              <w:marLeft w:val="0"/>
              <w:marRight w:val="0"/>
              <w:marTop w:val="0"/>
              <w:marBottom w:val="0"/>
              <w:divBdr>
                <w:top w:val="none" w:sz="0" w:space="0" w:color="auto"/>
                <w:left w:val="none" w:sz="0" w:space="0" w:color="auto"/>
                <w:bottom w:val="none" w:sz="0" w:space="0" w:color="auto"/>
                <w:right w:val="none" w:sz="0" w:space="0" w:color="auto"/>
              </w:divBdr>
            </w:div>
            <w:div w:id="978149290">
              <w:marLeft w:val="0"/>
              <w:marRight w:val="0"/>
              <w:marTop w:val="0"/>
              <w:marBottom w:val="0"/>
              <w:divBdr>
                <w:top w:val="none" w:sz="0" w:space="0" w:color="auto"/>
                <w:left w:val="none" w:sz="0" w:space="0" w:color="auto"/>
                <w:bottom w:val="none" w:sz="0" w:space="0" w:color="auto"/>
                <w:right w:val="none" w:sz="0" w:space="0" w:color="auto"/>
              </w:divBdr>
            </w:div>
            <w:div w:id="730152760">
              <w:marLeft w:val="0"/>
              <w:marRight w:val="0"/>
              <w:marTop w:val="0"/>
              <w:marBottom w:val="0"/>
              <w:divBdr>
                <w:top w:val="none" w:sz="0" w:space="0" w:color="auto"/>
                <w:left w:val="none" w:sz="0" w:space="0" w:color="auto"/>
                <w:bottom w:val="none" w:sz="0" w:space="0" w:color="auto"/>
                <w:right w:val="none" w:sz="0" w:space="0" w:color="auto"/>
              </w:divBdr>
            </w:div>
            <w:div w:id="1948272824">
              <w:marLeft w:val="0"/>
              <w:marRight w:val="0"/>
              <w:marTop w:val="0"/>
              <w:marBottom w:val="0"/>
              <w:divBdr>
                <w:top w:val="none" w:sz="0" w:space="0" w:color="auto"/>
                <w:left w:val="none" w:sz="0" w:space="0" w:color="auto"/>
                <w:bottom w:val="none" w:sz="0" w:space="0" w:color="auto"/>
                <w:right w:val="none" w:sz="0" w:space="0" w:color="auto"/>
              </w:divBdr>
            </w:div>
            <w:div w:id="1781295240">
              <w:marLeft w:val="0"/>
              <w:marRight w:val="0"/>
              <w:marTop w:val="0"/>
              <w:marBottom w:val="0"/>
              <w:divBdr>
                <w:top w:val="none" w:sz="0" w:space="0" w:color="auto"/>
                <w:left w:val="none" w:sz="0" w:space="0" w:color="auto"/>
                <w:bottom w:val="none" w:sz="0" w:space="0" w:color="auto"/>
                <w:right w:val="none" w:sz="0" w:space="0" w:color="auto"/>
              </w:divBdr>
            </w:div>
            <w:div w:id="1247836628">
              <w:marLeft w:val="0"/>
              <w:marRight w:val="0"/>
              <w:marTop w:val="0"/>
              <w:marBottom w:val="0"/>
              <w:divBdr>
                <w:top w:val="none" w:sz="0" w:space="0" w:color="auto"/>
                <w:left w:val="none" w:sz="0" w:space="0" w:color="auto"/>
                <w:bottom w:val="none" w:sz="0" w:space="0" w:color="auto"/>
                <w:right w:val="none" w:sz="0" w:space="0" w:color="auto"/>
              </w:divBdr>
            </w:div>
            <w:div w:id="1951349859">
              <w:marLeft w:val="0"/>
              <w:marRight w:val="0"/>
              <w:marTop w:val="0"/>
              <w:marBottom w:val="0"/>
              <w:divBdr>
                <w:top w:val="none" w:sz="0" w:space="0" w:color="auto"/>
                <w:left w:val="none" w:sz="0" w:space="0" w:color="auto"/>
                <w:bottom w:val="none" w:sz="0" w:space="0" w:color="auto"/>
                <w:right w:val="none" w:sz="0" w:space="0" w:color="auto"/>
              </w:divBdr>
            </w:div>
            <w:div w:id="1258094711">
              <w:marLeft w:val="0"/>
              <w:marRight w:val="0"/>
              <w:marTop w:val="0"/>
              <w:marBottom w:val="0"/>
              <w:divBdr>
                <w:top w:val="none" w:sz="0" w:space="0" w:color="auto"/>
                <w:left w:val="none" w:sz="0" w:space="0" w:color="auto"/>
                <w:bottom w:val="none" w:sz="0" w:space="0" w:color="auto"/>
                <w:right w:val="none" w:sz="0" w:space="0" w:color="auto"/>
              </w:divBdr>
            </w:div>
            <w:div w:id="1613585771">
              <w:marLeft w:val="0"/>
              <w:marRight w:val="0"/>
              <w:marTop w:val="0"/>
              <w:marBottom w:val="0"/>
              <w:divBdr>
                <w:top w:val="none" w:sz="0" w:space="0" w:color="auto"/>
                <w:left w:val="none" w:sz="0" w:space="0" w:color="auto"/>
                <w:bottom w:val="none" w:sz="0" w:space="0" w:color="auto"/>
                <w:right w:val="none" w:sz="0" w:space="0" w:color="auto"/>
              </w:divBdr>
            </w:div>
            <w:div w:id="1840851557">
              <w:marLeft w:val="0"/>
              <w:marRight w:val="0"/>
              <w:marTop w:val="0"/>
              <w:marBottom w:val="0"/>
              <w:divBdr>
                <w:top w:val="none" w:sz="0" w:space="0" w:color="auto"/>
                <w:left w:val="none" w:sz="0" w:space="0" w:color="auto"/>
                <w:bottom w:val="none" w:sz="0" w:space="0" w:color="auto"/>
                <w:right w:val="none" w:sz="0" w:space="0" w:color="auto"/>
              </w:divBdr>
            </w:div>
            <w:div w:id="1762294876">
              <w:marLeft w:val="0"/>
              <w:marRight w:val="0"/>
              <w:marTop w:val="0"/>
              <w:marBottom w:val="0"/>
              <w:divBdr>
                <w:top w:val="none" w:sz="0" w:space="0" w:color="auto"/>
                <w:left w:val="none" w:sz="0" w:space="0" w:color="auto"/>
                <w:bottom w:val="none" w:sz="0" w:space="0" w:color="auto"/>
                <w:right w:val="none" w:sz="0" w:space="0" w:color="auto"/>
              </w:divBdr>
            </w:div>
            <w:div w:id="2123573852">
              <w:marLeft w:val="0"/>
              <w:marRight w:val="0"/>
              <w:marTop w:val="0"/>
              <w:marBottom w:val="0"/>
              <w:divBdr>
                <w:top w:val="none" w:sz="0" w:space="0" w:color="auto"/>
                <w:left w:val="none" w:sz="0" w:space="0" w:color="auto"/>
                <w:bottom w:val="none" w:sz="0" w:space="0" w:color="auto"/>
                <w:right w:val="none" w:sz="0" w:space="0" w:color="auto"/>
              </w:divBdr>
            </w:div>
            <w:div w:id="359013784">
              <w:marLeft w:val="0"/>
              <w:marRight w:val="0"/>
              <w:marTop w:val="0"/>
              <w:marBottom w:val="0"/>
              <w:divBdr>
                <w:top w:val="none" w:sz="0" w:space="0" w:color="auto"/>
                <w:left w:val="none" w:sz="0" w:space="0" w:color="auto"/>
                <w:bottom w:val="none" w:sz="0" w:space="0" w:color="auto"/>
                <w:right w:val="none" w:sz="0" w:space="0" w:color="auto"/>
              </w:divBdr>
            </w:div>
            <w:div w:id="1533615438">
              <w:marLeft w:val="0"/>
              <w:marRight w:val="0"/>
              <w:marTop w:val="0"/>
              <w:marBottom w:val="0"/>
              <w:divBdr>
                <w:top w:val="none" w:sz="0" w:space="0" w:color="auto"/>
                <w:left w:val="none" w:sz="0" w:space="0" w:color="auto"/>
                <w:bottom w:val="none" w:sz="0" w:space="0" w:color="auto"/>
                <w:right w:val="none" w:sz="0" w:space="0" w:color="auto"/>
              </w:divBdr>
            </w:div>
            <w:div w:id="1527983349">
              <w:marLeft w:val="0"/>
              <w:marRight w:val="0"/>
              <w:marTop w:val="0"/>
              <w:marBottom w:val="0"/>
              <w:divBdr>
                <w:top w:val="none" w:sz="0" w:space="0" w:color="auto"/>
                <w:left w:val="none" w:sz="0" w:space="0" w:color="auto"/>
                <w:bottom w:val="none" w:sz="0" w:space="0" w:color="auto"/>
                <w:right w:val="none" w:sz="0" w:space="0" w:color="auto"/>
              </w:divBdr>
            </w:div>
            <w:div w:id="1353990366">
              <w:marLeft w:val="0"/>
              <w:marRight w:val="0"/>
              <w:marTop w:val="0"/>
              <w:marBottom w:val="0"/>
              <w:divBdr>
                <w:top w:val="none" w:sz="0" w:space="0" w:color="auto"/>
                <w:left w:val="none" w:sz="0" w:space="0" w:color="auto"/>
                <w:bottom w:val="none" w:sz="0" w:space="0" w:color="auto"/>
                <w:right w:val="none" w:sz="0" w:space="0" w:color="auto"/>
              </w:divBdr>
            </w:div>
            <w:div w:id="602035663">
              <w:marLeft w:val="0"/>
              <w:marRight w:val="0"/>
              <w:marTop w:val="0"/>
              <w:marBottom w:val="0"/>
              <w:divBdr>
                <w:top w:val="none" w:sz="0" w:space="0" w:color="auto"/>
                <w:left w:val="none" w:sz="0" w:space="0" w:color="auto"/>
                <w:bottom w:val="none" w:sz="0" w:space="0" w:color="auto"/>
                <w:right w:val="none" w:sz="0" w:space="0" w:color="auto"/>
              </w:divBdr>
            </w:div>
            <w:div w:id="103154043">
              <w:marLeft w:val="0"/>
              <w:marRight w:val="0"/>
              <w:marTop w:val="0"/>
              <w:marBottom w:val="0"/>
              <w:divBdr>
                <w:top w:val="none" w:sz="0" w:space="0" w:color="auto"/>
                <w:left w:val="none" w:sz="0" w:space="0" w:color="auto"/>
                <w:bottom w:val="none" w:sz="0" w:space="0" w:color="auto"/>
                <w:right w:val="none" w:sz="0" w:space="0" w:color="auto"/>
              </w:divBdr>
            </w:div>
            <w:div w:id="1348142588">
              <w:marLeft w:val="0"/>
              <w:marRight w:val="0"/>
              <w:marTop w:val="0"/>
              <w:marBottom w:val="0"/>
              <w:divBdr>
                <w:top w:val="none" w:sz="0" w:space="0" w:color="auto"/>
                <w:left w:val="none" w:sz="0" w:space="0" w:color="auto"/>
                <w:bottom w:val="none" w:sz="0" w:space="0" w:color="auto"/>
                <w:right w:val="none" w:sz="0" w:space="0" w:color="auto"/>
              </w:divBdr>
            </w:div>
            <w:div w:id="525828022">
              <w:marLeft w:val="0"/>
              <w:marRight w:val="0"/>
              <w:marTop w:val="0"/>
              <w:marBottom w:val="0"/>
              <w:divBdr>
                <w:top w:val="none" w:sz="0" w:space="0" w:color="auto"/>
                <w:left w:val="none" w:sz="0" w:space="0" w:color="auto"/>
                <w:bottom w:val="none" w:sz="0" w:space="0" w:color="auto"/>
                <w:right w:val="none" w:sz="0" w:space="0" w:color="auto"/>
              </w:divBdr>
            </w:div>
            <w:div w:id="68701110">
              <w:marLeft w:val="0"/>
              <w:marRight w:val="0"/>
              <w:marTop w:val="0"/>
              <w:marBottom w:val="0"/>
              <w:divBdr>
                <w:top w:val="none" w:sz="0" w:space="0" w:color="auto"/>
                <w:left w:val="none" w:sz="0" w:space="0" w:color="auto"/>
                <w:bottom w:val="none" w:sz="0" w:space="0" w:color="auto"/>
                <w:right w:val="none" w:sz="0" w:space="0" w:color="auto"/>
              </w:divBdr>
            </w:div>
            <w:div w:id="806968786">
              <w:marLeft w:val="0"/>
              <w:marRight w:val="0"/>
              <w:marTop w:val="0"/>
              <w:marBottom w:val="0"/>
              <w:divBdr>
                <w:top w:val="none" w:sz="0" w:space="0" w:color="auto"/>
                <w:left w:val="none" w:sz="0" w:space="0" w:color="auto"/>
                <w:bottom w:val="none" w:sz="0" w:space="0" w:color="auto"/>
                <w:right w:val="none" w:sz="0" w:space="0" w:color="auto"/>
              </w:divBdr>
            </w:div>
            <w:div w:id="1705671819">
              <w:marLeft w:val="0"/>
              <w:marRight w:val="0"/>
              <w:marTop w:val="0"/>
              <w:marBottom w:val="0"/>
              <w:divBdr>
                <w:top w:val="none" w:sz="0" w:space="0" w:color="auto"/>
                <w:left w:val="none" w:sz="0" w:space="0" w:color="auto"/>
                <w:bottom w:val="none" w:sz="0" w:space="0" w:color="auto"/>
                <w:right w:val="none" w:sz="0" w:space="0" w:color="auto"/>
              </w:divBdr>
            </w:div>
            <w:div w:id="2120642717">
              <w:marLeft w:val="0"/>
              <w:marRight w:val="0"/>
              <w:marTop w:val="0"/>
              <w:marBottom w:val="0"/>
              <w:divBdr>
                <w:top w:val="none" w:sz="0" w:space="0" w:color="auto"/>
                <w:left w:val="none" w:sz="0" w:space="0" w:color="auto"/>
                <w:bottom w:val="none" w:sz="0" w:space="0" w:color="auto"/>
                <w:right w:val="none" w:sz="0" w:space="0" w:color="auto"/>
              </w:divBdr>
            </w:div>
            <w:div w:id="1434856764">
              <w:marLeft w:val="0"/>
              <w:marRight w:val="0"/>
              <w:marTop w:val="0"/>
              <w:marBottom w:val="0"/>
              <w:divBdr>
                <w:top w:val="none" w:sz="0" w:space="0" w:color="auto"/>
                <w:left w:val="none" w:sz="0" w:space="0" w:color="auto"/>
                <w:bottom w:val="none" w:sz="0" w:space="0" w:color="auto"/>
                <w:right w:val="none" w:sz="0" w:space="0" w:color="auto"/>
              </w:divBdr>
            </w:div>
            <w:div w:id="1559171100">
              <w:marLeft w:val="0"/>
              <w:marRight w:val="0"/>
              <w:marTop w:val="0"/>
              <w:marBottom w:val="0"/>
              <w:divBdr>
                <w:top w:val="none" w:sz="0" w:space="0" w:color="auto"/>
                <w:left w:val="none" w:sz="0" w:space="0" w:color="auto"/>
                <w:bottom w:val="none" w:sz="0" w:space="0" w:color="auto"/>
                <w:right w:val="none" w:sz="0" w:space="0" w:color="auto"/>
              </w:divBdr>
            </w:div>
            <w:div w:id="2114325947">
              <w:marLeft w:val="0"/>
              <w:marRight w:val="0"/>
              <w:marTop w:val="0"/>
              <w:marBottom w:val="0"/>
              <w:divBdr>
                <w:top w:val="none" w:sz="0" w:space="0" w:color="auto"/>
                <w:left w:val="none" w:sz="0" w:space="0" w:color="auto"/>
                <w:bottom w:val="none" w:sz="0" w:space="0" w:color="auto"/>
                <w:right w:val="none" w:sz="0" w:space="0" w:color="auto"/>
              </w:divBdr>
            </w:div>
            <w:div w:id="1407070681">
              <w:marLeft w:val="0"/>
              <w:marRight w:val="0"/>
              <w:marTop w:val="0"/>
              <w:marBottom w:val="0"/>
              <w:divBdr>
                <w:top w:val="none" w:sz="0" w:space="0" w:color="auto"/>
                <w:left w:val="none" w:sz="0" w:space="0" w:color="auto"/>
                <w:bottom w:val="none" w:sz="0" w:space="0" w:color="auto"/>
                <w:right w:val="none" w:sz="0" w:space="0" w:color="auto"/>
              </w:divBdr>
            </w:div>
            <w:div w:id="1878349108">
              <w:marLeft w:val="0"/>
              <w:marRight w:val="0"/>
              <w:marTop w:val="0"/>
              <w:marBottom w:val="0"/>
              <w:divBdr>
                <w:top w:val="none" w:sz="0" w:space="0" w:color="auto"/>
                <w:left w:val="none" w:sz="0" w:space="0" w:color="auto"/>
                <w:bottom w:val="none" w:sz="0" w:space="0" w:color="auto"/>
                <w:right w:val="none" w:sz="0" w:space="0" w:color="auto"/>
              </w:divBdr>
            </w:div>
            <w:div w:id="1407845475">
              <w:marLeft w:val="0"/>
              <w:marRight w:val="0"/>
              <w:marTop w:val="0"/>
              <w:marBottom w:val="0"/>
              <w:divBdr>
                <w:top w:val="none" w:sz="0" w:space="0" w:color="auto"/>
                <w:left w:val="none" w:sz="0" w:space="0" w:color="auto"/>
                <w:bottom w:val="none" w:sz="0" w:space="0" w:color="auto"/>
                <w:right w:val="none" w:sz="0" w:space="0" w:color="auto"/>
              </w:divBdr>
            </w:div>
            <w:div w:id="1284850560">
              <w:marLeft w:val="0"/>
              <w:marRight w:val="0"/>
              <w:marTop w:val="0"/>
              <w:marBottom w:val="0"/>
              <w:divBdr>
                <w:top w:val="none" w:sz="0" w:space="0" w:color="auto"/>
                <w:left w:val="none" w:sz="0" w:space="0" w:color="auto"/>
                <w:bottom w:val="none" w:sz="0" w:space="0" w:color="auto"/>
                <w:right w:val="none" w:sz="0" w:space="0" w:color="auto"/>
              </w:divBdr>
            </w:div>
            <w:div w:id="500853359">
              <w:marLeft w:val="0"/>
              <w:marRight w:val="0"/>
              <w:marTop w:val="0"/>
              <w:marBottom w:val="0"/>
              <w:divBdr>
                <w:top w:val="none" w:sz="0" w:space="0" w:color="auto"/>
                <w:left w:val="none" w:sz="0" w:space="0" w:color="auto"/>
                <w:bottom w:val="none" w:sz="0" w:space="0" w:color="auto"/>
                <w:right w:val="none" w:sz="0" w:space="0" w:color="auto"/>
              </w:divBdr>
            </w:div>
            <w:div w:id="1418744894">
              <w:marLeft w:val="0"/>
              <w:marRight w:val="0"/>
              <w:marTop w:val="0"/>
              <w:marBottom w:val="0"/>
              <w:divBdr>
                <w:top w:val="none" w:sz="0" w:space="0" w:color="auto"/>
                <w:left w:val="none" w:sz="0" w:space="0" w:color="auto"/>
                <w:bottom w:val="none" w:sz="0" w:space="0" w:color="auto"/>
                <w:right w:val="none" w:sz="0" w:space="0" w:color="auto"/>
              </w:divBdr>
            </w:div>
            <w:div w:id="207846">
              <w:marLeft w:val="0"/>
              <w:marRight w:val="0"/>
              <w:marTop w:val="0"/>
              <w:marBottom w:val="0"/>
              <w:divBdr>
                <w:top w:val="none" w:sz="0" w:space="0" w:color="auto"/>
                <w:left w:val="none" w:sz="0" w:space="0" w:color="auto"/>
                <w:bottom w:val="none" w:sz="0" w:space="0" w:color="auto"/>
                <w:right w:val="none" w:sz="0" w:space="0" w:color="auto"/>
              </w:divBdr>
            </w:div>
            <w:div w:id="933174532">
              <w:marLeft w:val="0"/>
              <w:marRight w:val="0"/>
              <w:marTop w:val="0"/>
              <w:marBottom w:val="0"/>
              <w:divBdr>
                <w:top w:val="none" w:sz="0" w:space="0" w:color="auto"/>
                <w:left w:val="none" w:sz="0" w:space="0" w:color="auto"/>
                <w:bottom w:val="none" w:sz="0" w:space="0" w:color="auto"/>
                <w:right w:val="none" w:sz="0" w:space="0" w:color="auto"/>
              </w:divBdr>
            </w:div>
            <w:div w:id="1083603355">
              <w:marLeft w:val="0"/>
              <w:marRight w:val="0"/>
              <w:marTop w:val="0"/>
              <w:marBottom w:val="0"/>
              <w:divBdr>
                <w:top w:val="none" w:sz="0" w:space="0" w:color="auto"/>
                <w:left w:val="none" w:sz="0" w:space="0" w:color="auto"/>
                <w:bottom w:val="none" w:sz="0" w:space="0" w:color="auto"/>
                <w:right w:val="none" w:sz="0" w:space="0" w:color="auto"/>
              </w:divBdr>
            </w:div>
            <w:div w:id="1765571237">
              <w:marLeft w:val="0"/>
              <w:marRight w:val="0"/>
              <w:marTop w:val="0"/>
              <w:marBottom w:val="0"/>
              <w:divBdr>
                <w:top w:val="none" w:sz="0" w:space="0" w:color="auto"/>
                <w:left w:val="none" w:sz="0" w:space="0" w:color="auto"/>
                <w:bottom w:val="none" w:sz="0" w:space="0" w:color="auto"/>
                <w:right w:val="none" w:sz="0" w:space="0" w:color="auto"/>
              </w:divBdr>
            </w:div>
            <w:div w:id="644894305">
              <w:marLeft w:val="0"/>
              <w:marRight w:val="0"/>
              <w:marTop w:val="0"/>
              <w:marBottom w:val="0"/>
              <w:divBdr>
                <w:top w:val="none" w:sz="0" w:space="0" w:color="auto"/>
                <w:left w:val="none" w:sz="0" w:space="0" w:color="auto"/>
                <w:bottom w:val="none" w:sz="0" w:space="0" w:color="auto"/>
                <w:right w:val="none" w:sz="0" w:space="0" w:color="auto"/>
              </w:divBdr>
            </w:div>
            <w:div w:id="252474507">
              <w:marLeft w:val="0"/>
              <w:marRight w:val="0"/>
              <w:marTop w:val="0"/>
              <w:marBottom w:val="0"/>
              <w:divBdr>
                <w:top w:val="none" w:sz="0" w:space="0" w:color="auto"/>
                <w:left w:val="none" w:sz="0" w:space="0" w:color="auto"/>
                <w:bottom w:val="none" w:sz="0" w:space="0" w:color="auto"/>
                <w:right w:val="none" w:sz="0" w:space="0" w:color="auto"/>
              </w:divBdr>
            </w:div>
            <w:div w:id="407112969">
              <w:marLeft w:val="0"/>
              <w:marRight w:val="0"/>
              <w:marTop w:val="0"/>
              <w:marBottom w:val="0"/>
              <w:divBdr>
                <w:top w:val="none" w:sz="0" w:space="0" w:color="auto"/>
                <w:left w:val="none" w:sz="0" w:space="0" w:color="auto"/>
                <w:bottom w:val="none" w:sz="0" w:space="0" w:color="auto"/>
                <w:right w:val="none" w:sz="0" w:space="0" w:color="auto"/>
              </w:divBdr>
            </w:div>
            <w:div w:id="482281656">
              <w:marLeft w:val="0"/>
              <w:marRight w:val="0"/>
              <w:marTop w:val="0"/>
              <w:marBottom w:val="0"/>
              <w:divBdr>
                <w:top w:val="none" w:sz="0" w:space="0" w:color="auto"/>
                <w:left w:val="none" w:sz="0" w:space="0" w:color="auto"/>
                <w:bottom w:val="none" w:sz="0" w:space="0" w:color="auto"/>
                <w:right w:val="none" w:sz="0" w:space="0" w:color="auto"/>
              </w:divBdr>
            </w:div>
            <w:div w:id="105851019">
              <w:marLeft w:val="0"/>
              <w:marRight w:val="0"/>
              <w:marTop w:val="0"/>
              <w:marBottom w:val="0"/>
              <w:divBdr>
                <w:top w:val="none" w:sz="0" w:space="0" w:color="auto"/>
                <w:left w:val="none" w:sz="0" w:space="0" w:color="auto"/>
                <w:bottom w:val="none" w:sz="0" w:space="0" w:color="auto"/>
                <w:right w:val="none" w:sz="0" w:space="0" w:color="auto"/>
              </w:divBdr>
            </w:div>
            <w:div w:id="1885604181">
              <w:marLeft w:val="0"/>
              <w:marRight w:val="0"/>
              <w:marTop w:val="0"/>
              <w:marBottom w:val="0"/>
              <w:divBdr>
                <w:top w:val="none" w:sz="0" w:space="0" w:color="auto"/>
                <w:left w:val="none" w:sz="0" w:space="0" w:color="auto"/>
                <w:bottom w:val="none" w:sz="0" w:space="0" w:color="auto"/>
                <w:right w:val="none" w:sz="0" w:space="0" w:color="auto"/>
              </w:divBdr>
            </w:div>
            <w:div w:id="31006339">
              <w:marLeft w:val="0"/>
              <w:marRight w:val="0"/>
              <w:marTop w:val="0"/>
              <w:marBottom w:val="0"/>
              <w:divBdr>
                <w:top w:val="none" w:sz="0" w:space="0" w:color="auto"/>
                <w:left w:val="none" w:sz="0" w:space="0" w:color="auto"/>
                <w:bottom w:val="none" w:sz="0" w:space="0" w:color="auto"/>
                <w:right w:val="none" w:sz="0" w:space="0" w:color="auto"/>
              </w:divBdr>
            </w:div>
            <w:div w:id="372272921">
              <w:marLeft w:val="0"/>
              <w:marRight w:val="0"/>
              <w:marTop w:val="0"/>
              <w:marBottom w:val="0"/>
              <w:divBdr>
                <w:top w:val="none" w:sz="0" w:space="0" w:color="auto"/>
                <w:left w:val="none" w:sz="0" w:space="0" w:color="auto"/>
                <w:bottom w:val="none" w:sz="0" w:space="0" w:color="auto"/>
                <w:right w:val="none" w:sz="0" w:space="0" w:color="auto"/>
              </w:divBdr>
            </w:div>
            <w:div w:id="1097406357">
              <w:marLeft w:val="0"/>
              <w:marRight w:val="0"/>
              <w:marTop w:val="0"/>
              <w:marBottom w:val="0"/>
              <w:divBdr>
                <w:top w:val="none" w:sz="0" w:space="0" w:color="auto"/>
                <w:left w:val="none" w:sz="0" w:space="0" w:color="auto"/>
                <w:bottom w:val="none" w:sz="0" w:space="0" w:color="auto"/>
                <w:right w:val="none" w:sz="0" w:space="0" w:color="auto"/>
              </w:divBdr>
            </w:div>
            <w:div w:id="764500288">
              <w:marLeft w:val="0"/>
              <w:marRight w:val="0"/>
              <w:marTop w:val="0"/>
              <w:marBottom w:val="0"/>
              <w:divBdr>
                <w:top w:val="none" w:sz="0" w:space="0" w:color="auto"/>
                <w:left w:val="none" w:sz="0" w:space="0" w:color="auto"/>
                <w:bottom w:val="none" w:sz="0" w:space="0" w:color="auto"/>
                <w:right w:val="none" w:sz="0" w:space="0" w:color="auto"/>
              </w:divBdr>
            </w:div>
            <w:div w:id="277182115">
              <w:marLeft w:val="0"/>
              <w:marRight w:val="0"/>
              <w:marTop w:val="0"/>
              <w:marBottom w:val="0"/>
              <w:divBdr>
                <w:top w:val="none" w:sz="0" w:space="0" w:color="auto"/>
                <w:left w:val="none" w:sz="0" w:space="0" w:color="auto"/>
                <w:bottom w:val="none" w:sz="0" w:space="0" w:color="auto"/>
                <w:right w:val="none" w:sz="0" w:space="0" w:color="auto"/>
              </w:divBdr>
            </w:div>
            <w:div w:id="1922911312">
              <w:marLeft w:val="0"/>
              <w:marRight w:val="0"/>
              <w:marTop w:val="0"/>
              <w:marBottom w:val="0"/>
              <w:divBdr>
                <w:top w:val="none" w:sz="0" w:space="0" w:color="auto"/>
                <w:left w:val="none" w:sz="0" w:space="0" w:color="auto"/>
                <w:bottom w:val="none" w:sz="0" w:space="0" w:color="auto"/>
                <w:right w:val="none" w:sz="0" w:space="0" w:color="auto"/>
              </w:divBdr>
            </w:div>
            <w:div w:id="859930563">
              <w:marLeft w:val="0"/>
              <w:marRight w:val="0"/>
              <w:marTop w:val="0"/>
              <w:marBottom w:val="0"/>
              <w:divBdr>
                <w:top w:val="none" w:sz="0" w:space="0" w:color="auto"/>
                <w:left w:val="none" w:sz="0" w:space="0" w:color="auto"/>
                <w:bottom w:val="none" w:sz="0" w:space="0" w:color="auto"/>
                <w:right w:val="none" w:sz="0" w:space="0" w:color="auto"/>
              </w:divBdr>
            </w:div>
            <w:div w:id="96680595">
              <w:marLeft w:val="0"/>
              <w:marRight w:val="0"/>
              <w:marTop w:val="0"/>
              <w:marBottom w:val="0"/>
              <w:divBdr>
                <w:top w:val="none" w:sz="0" w:space="0" w:color="auto"/>
                <w:left w:val="none" w:sz="0" w:space="0" w:color="auto"/>
                <w:bottom w:val="none" w:sz="0" w:space="0" w:color="auto"/>
                <w:right w:val="none" w:sz="0" w:space="0" w:color="auto"/>
              </w:divBdr>
            </w:div>
            <w:div w:id="895051037">
              <w:marLeft w:val="0"/>
              <w:marRight w:val="0"/>
              <w:marTop w:val="0"/>
              <w:marBottom w:val="0"/>
              <w:divBdr>
                <w:top w:val="none" w:sz="0" w:space="0" w:color="auto"/>
                <w:left w:val="none" w:sz="0" w:space="0" w:color="auto"/>
                <w:bottom w:val="none" w:sz="0" w:space="0" w:color="auto"/>
                <w:right w:val="none" w:sz="0" w:space="0" w:color="auto"/>
              </w:divBdr>
            </w:div>
            <w:div w:id="9049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7306">
      <w:bodyDiv w:val="1"/>
      <w:marLeft w:val="0"/>
      <w:marRight w:val="0"/>
      <w:marTop w:val="0"/>
      <w:marBottom w:val="0"/>
      <w:divBdr>
        <w:top w:val="none" w:sz="0" w:space="0" w:color="auto"/>
        <w:left w:val="none" w:sz="0" w:space="0" w:color="auto"/>
        <w:bottom w:val="none" w:sz="0" w:space="0" w:color="auto"/>
        <w:right w:val="none" w:sz="0" w:space="0" w:color="auto"/>
      </w:divBdr>
      <w:divsChild>
        <w:div w:id="47388428">
          <w:marLeft w:val="0"/>
          <w:marRight w:val="0"/>
          <w:marTop w:val="0"/>
          <w:marBottom w:val="0"/>
          <w:divBdr>
            <w:top w:val="none" w:sz="0" w:space="0" w:color="auto"/>
            <w:left w:val="none" w:sz="0" w:space="0" w:color="auto"/>
            <w:bottom w:val="none" w:sz="0" w:space="0" w:color="auto"/>
            <w:right w:val="none" w:sz="0" w:space="0" w:color="auto"/>
          </w:divBdr>
          <w:divsChild>
            <w:div w:id="1727560353">
              <w:marLeft w:val="0"/>
              <w:marRight w:val="0"/>
              <w:marTop w:val="0"/>
              <w:marBottom w:val="0"/>
              <w:divBdr>
                <w:top w:val="none" w:sz="0" w:space="0" w:color="auto"/>
                <w:left w:val="none" w:sz="0" w:space="0" w:color="auto"/>
                <w:bottom w:val="none" w:sz="0" w:space="0" w:color="auto"/>
                <w:right w:val="none" w:sz="0" w:space="0" w:color="auto"/>
              </w:divBdr>
            </w:div>
            <w:div w:id="64913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5975">
      <w:bodyDiv w:val="1"/>
      <w:marLeft w:val="0"/>
      <w:marRight w:val="0"/>
      <w:marTop w:val="0"/>
      <w:marBottom w:val="0"/>
      <w:divBdr>
        <w:top w:val="none" w:sz="0" w:space="0" w:color="auto"/>
        <w:left w:val="none" w:sz="0" w:space="0" w:color="auto"/>
        <w:bottom w:val="none" w:sz="0" w:space="0" w:color="auto"/>
        <w:right w:val="none" w:sz="0" w:space="0" w:color="auto"/>
      </w:divBdr>
      <w:divsChild>
        <w:div w:id="1578443140">
          <w:marLeft w:val="0"/>
          <w:marRight w:val="0"/>
          <w:marTop w:val="0"/>
          <w:marBottom w:val="0"/>
          <w:divBdr>
            <w:top w:val="none" w:sz="0" w:space="0" w:color="auto"/>
            <w:left w:val="none" w:sz="0" w:space="0" w:color="auto"/>
            <w:bottom w:val="none" w:sz="0" w:space="0" w:color="auto"/>
            <w:right w:val="none" w:sz="0" w:space="0" w:color="auto"/>
          </w:divBdr>
          <w:divsChild>
            <w:div w:id="714043030">
              <w:marLeft w:val="0"/>
              <w:marRight w:val="0"/>
              <w:marTop w:val="0"/>
              <w:marBottom w:val="0"/>
              <w:divBdr>
                <w:top w:val="none" w:sz="0" w:space="0" w:color="auto"/>
                <w:left w:val="none" w:sz="0" w:space="0" w:color="auto"/>
                <w:bottom w:val="none" w:sz="0" w:space="0" w:color="auto"/>
                <w:right w:val="none" w:sz="0" w:space="0" w:color="auto"/>
              </w:divBdr>
            </w:div>
            <w:div w:id="235554329">
              <w:marLeft w:val="0"/>
              <w:marRight w:val="0"/>
              <w:marTop w:val="0"/>
              <w:marBottom w:val="0"/>
              <w:divBdr>
                <w:top w:val="none" w:sz="0" w:space="0" w:color="auto"/>
                <w:left w:val="none" w:sz="0" w:space="0" w:color="auto"/>
                <w:bottom w:val="none" w:sz="0" w:space="0" w:color="auto"/>
                <w:right w:val="none" w:sz="0" w:space="0" w:color="auto"/>
              </w:divBdr>
            </w:div>
            <w:div w:id="1042050161">
              <w:marLeft w:val="0"/>
              <w:marRight w:val="0"/>
              <w:marTop w:val="0"/>
              <w:marBottom w:val="0"/>
              <w:divBdr>
                <w:top w:val="none" w:sz="0" w:space="0" w:color="auto"/>
                <w:left w:val="none" w:sz="0" w:space="0" w:color="auto"/>
                <w:bottom w:val="none" w:sz="0" w:space="0" w:color="auto"/>
                <w:right w:val="none" w:sz="0" w:space="0" w:color="auto"/>
              </w:divBdr>
            </w:div>
            <w:div w:id="1502502024">
              <w:marLeft w:val="0"/>
              <w:marRight w:val="0"/>
              <w:marTop w:val="0"/>
              <w:marBottom w:val="0"/>
              <w:divBdr>
                <w:top w:val="none" w:sz="0" w:space="0" w:color="auto"/>
                <w:left w:val="none" w:sz="0" w:space="0" w:color="auto"/>
                <w:bottom w:val="none" w:sz="0" w:space="0" w:color="auto"/>
                <w:right w:val="none" w:sz="0" w:space="0" w:color="auto"/>
              </w:divBdr>
            </w:div>
            <w:div w:id="1991395845">
              <w:marLeft w:val="0"/>
              <w:marRight w:val="0"/>
              <w:marTop w:val="0"/>
              <w:marBottom w:val="0"/>
              <w:divBdr>
                <w:top w:val="none" w:sz="0" w:space="0" w:color="auto"/>
                <w:left w:val="none" w:sz="0" w:space="0" w:color="auto"/>
                <w:bottom w:val="none" w:sz="0" w:space="0" w:color="auto"/>
                <w:right w:val="none" w:sz="0" w:space="0" w:color="auto"/>
              </w:divBdr>
            </w:div>
            <w:div w:id="1247348584">
              <w:marLeft w:val="0"/>
              <w:marRight w:val="0"/>
              <w:marTop w:val="0"/>
              <w:marBottom w:val="0"/>
              <w:divBdr>
                <w:top w:val="none" w:sz="0" w:space="0" w:color="auto"/>
                <w:left w:val="none" w:sz="0" w:space="0" w:color="auto"/>
                <w:bottom w:val="none" w:sz="0" w:space="0" w:color="auto"/>
                <w:right w:val="none" w:sz="0" w:space="0" w:color="auto"/>
              </w:divBdr>
            </w:div>
            <w:div w:id="432700835">
              <w:marLeft w:val="0"/>
              <w:marRight w:val="0"/>
              <w:marTop w:val="0"/>
              <w:marBottom w:val="0"/>
              <w:divBdr>
                <w:top w:val="none" w:sz="0" w:space="0" w:color="auto"/>
                <w:left w:val="none" w:sz="0" w:space="0" w:color="auto"/>
                <w:bottom w:val="none" w:sz="0" w:space="0" w:color="auto"/>
                <w:right w:val="none" w:sz="0" w:space="0" w:color="auto"/>
              </w:divBdr>
            </w:div>
            <w:div w:id="2088763742">
              <w:marLeft w:val="0"/>
              <w:marRight w:val="0"/>
              <w:marTop w:val="0"/>
              <w:marBottom w:val="0"/>
              <w:divBdr>
                <w:top w:val="none" w:sz="0" w:space="0" w:color="auto"/>
                <w:left w:val="none" w:sz="0" w:space="0" w:color="auto"/>
                <w:bottom w:val="none" w:sz="0" w:space="0" w:color="auto"/>
                <w:right w:val="none" w:sz="0" w:space="0" w:color="auto"/>
              </w:divBdr>
            </w:div>
            <w:div w:id="2018383746">
              <w:marLeft w:val="0"/>
              <w:marRight w:val="0"/>
              <w:marTop w:val="0"/>
              <w:marBottom w:val="0"/>
              <w:divBdr>
                <w:top w:val="none" w:sz="0" w:space="0" w:color="auto"/>
                <w:left w:val="none" w:sz="0" w:space="0" w:color="auto"/>
                <w:bottom w:val="none" w:sz="0" w:space="0" w:color="auto"/>
                <w:right w:val="none" w:sz="0" w:space="0" w:color="auto"/>
              </w:divBdr>
            </w:div>
            <w:div w:id="1399521644">
              <w:marLeft w:val="0"/>
              <w:marRight w:val="0"/>
              <w:marTop w:val="0"/>
              <w:marBottom w:val="0"/>
              <w:divBdr>
                <w:top w:val="none" w:sz="0" w:space="0" w:color="auto"/>
                <w:left w:val="none" w:sz="0" w:space="0" w:color="auto"/>
                <w:bottom w:val="none" w:sz="0" w:space="0" w:color="auto"/>
                <w:right w:val="none" w:sz="0" w:space="0" w:color="auto"/>
              </w:divBdr>
            </w:div>
            <w:div w:id="607004803">
              <w:marLeft w:val="0"/>
              <w:marRight w:val="0"/>
              <w:marTop w:val="0"/>
              <w:marBottom w:val="0"/>
              <w:divBdr>
                <w:top w:val="none" w:sz="0" w:space="0" w:color="auto"/>
                <w:left w:val="none" w:sz="0" w:space="0" w:color="auto"/>
                <w:bottom w:val="none" w:sz="0" w:space="0" w:color="auto"/>
                <w:right w:val="none" w:sz="0" w:space="0" w:color="auto"/>
              </w:divBdr>
            </w:div>
            <w:div w:id="1052194375">
              <w:marLeft w:val="0"/>
              <w:marRight w:val="0"/>
              <w:marTop w:val="0"/>
              <w:marBottom w:val="0"/>
              <w:divBdr>
                <w:top w:val="none" w:sz="0" w:space="0" w:color="auto"/>
                <w:left w:val="none" w:sz="0" w:space="0" w:color="auto"/>
                <w:bottom w:val="none" w:sz="0" w:space="0" w:color="auto"/>
                <w:right w:val="none" w:sz="0" w:space="0" w:color="auto"/>
              </w:divBdr>
            </w:div>
            <w:div w:id="167159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2937">
      <w:bodyDiv w:val="1"/>
      <w:marLeft w:val="0"/>
      <w:marRight w:val="0"/>
      <w:marTop w:val="0"/>
      <w:marBottom w:val="0"/>
      <w:divBdr>
        <w:top w:val="none" w:sz="0" w:space="0" w:color="auto"/>
        <w:left w:val="none" w:sz="0" w:space="0" w:color="auto"/>
        <w:bottom w:val="none" w:sz="0" w:space="0" w:color="auto"/>
        <w:right w:val="none" w:sz="0" w:space="0" w:color="auto"/>
      </w:divBdr>
    </w:div>
    <w:div w:id="1192913769">
      <w:bodyDiv w:val="1"/>
      <w:marLeft w:val="0"/>
      <w:marRight w:val="0"/>
      <w:marTop w:val="0"/>
      <w:marBottom w:val="0"/>
      <w:divBdr>
        <w:top w:val="none" w:sz="0" w:space="0" w:color="auto"/>
        <w:left w:val="none" w:sz="0" w:space="0" w:color="auto"/>
        <w:bottom w:val="none" w:sz="0" w:space="0" w:color="auto"/>
        <w:right w:val="none" w:sz="0" w:space="0" w:color="auto"/>
      </w:divBdr>
    </w:div>
    <w:div w:id="1199463967">
      <w:bodyDiv w:val="1"/>
      <w:marLeft w:val="0"/>
      <w:marRight w:val="0"/>
      <w:marTop w:val="0"/>
      <w:marBottom w:val="0"/>
      <w:divBdr>
        <w:top w:val="none" w:sz="0" w:space="0" w:color="auto"/>
        <w:left w:val="none" w:sz="0" w:space="0" w:color="auto"/>
        <w:bottom w:val="none" w:sz="0" w:space="0" w:color="auto"/>
        <w:right w:val="none" w:sz="0" w:space="0" w:color="auto"/>
      </w:divBdr>
    </w:div>
    <w:div w:id="1201018122">
      <w:bodyDiv w:val="1"/>
      <w:marLeft w:val="0"/>
      <w:marRight w:val="0"/>
      <w:marTop w:val="0"/>
      <w:marBottom w:val="0"/>
      <w:divBdr>
        <w:top w:val="none" w:sz="0" w:space="0" w:color="auto"/>
        <w:left w:val="none" w:sz="0" w:space="0" w:color="auto"/>
        <w:bottom w:val="none" w:sz="0" w:space="0" w:color="auto"/>
        <w:right w:val="none" w:sz="0" w:space="0" w:color="auto"/>
      </w:divBdr>
      <w:divsChild>
        <w:div w:id="441417055">
          <w:marLeft w:val="0"/>
          <w:marRight w:val="0"/>
          <w:marTop w:val="0"/>
          <w:marBottom w:val="0"/>
          <w:divBdr>
            <w:top w:val="none" w:sz="0" w:space="0" w:color="auto"/>
            <w:left w:val="none" w:sz="0" w:space="0" w:color="auto"/>
            <w:bottom w:val="none" w:sz="0" w:space="0" w:color="auto"/>
            <w:right w:val="none" w:sz="0" w:space="0" w:color="auto"/>
          </w:divBdr>
          <w:divsChild>
            <w:div w:id="1366713311">
              <w:marLeft w:val="0"/>
              <w:marRight w:val="0"/>
              <w:marTop w:val="0"/>
              <w:marBottom w:val="0"/>
              <w:divBdr>
                <w:top w:val="none" w:sz="0" w:space="0" w:color="auto"/>
                <w:left w:val="none" w:sz="0" w:space="0" w:color="auto"/>
                <w:bottom w:val="none" w:sz="0" w:space="0" w:color="auto"/>
                <w:right w:val="none" w:sz="0" w:space="0" w:color="auto"/>
              </w:divBdr>
              <w:divsChild>
                <w:div w:id="1866408647">
                  <w:marLeft w:val="0"/>
                  <w:marRight w:val="0"/>
                  <w:marTop w:val="0"/>
                  <w:marBottom w:val="0"/>
                  <w:divBdr>
                    <w:top w:val="none" w:sz="0" w:space="0" w:color="auto"/>
                    <w:left w:val="none" w:sz="0" w:space="0" w:color="auto"/>
                    <w:bottom w:val="none" w:sz="0" w:space="0" w:color="auto"/>
                    <w:right w:val="none" w:sz="0" w:space="0" w:color="auto"/>
                  </w:divBdr>
                  <w:divsChild>
                    <w:div w:id="880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92582">
      <w:bodyDiv w:val="1"/>
      <w:marLeft w:val="0"/>
      <w:marRight w:val="0"/>
      <w:marTop w:val="0"/>
      <w:marBottom w:val="0"/>
      <w:divBdr>
        <w:top w:val="none" w:sz="0" w:space="0" w:color="auto"/>
        <w:left w:val="none" w:sz="0" w:space="0" w:color="auto"/>
        <w:bottom w:val="none" w:sz="0" w:space="0" w:color="auto"/>
        <w:right w:val="none" w:sz="0" w:space="0" w:color="auto"/>
      </w:divBdr>
      <w:divsChild>
        <w:div w:id="416637190">
          <w:marLeft w:val="0"/>
          <w:marRight w:val="0"/>
          <w:marTop w:val="0"/>
          <w:marBottom w:val="0"/>
          <w:divBdr>
            <w:top w:val="single" w:sz="2" w:space="0" w:color="auto"/>
            <w:left w:val="single" w:sz="2" w:space="0" w:color="auto"/>
            <w:bottom w:val="single" w:sz="6" w:space="0" w:color="auto"/>
            <w:right w:val="single" w:sz="2" w:space="0" w:color="auto"/>
          </w:divBdr>
          <w:divsChild>
            <w:div w:id="1775009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30375889">
                  <w:marLeft w:val="0"/>
                  <w:marRight w:val="0"/>
                  <w:marTop w:val="0"/>
                  <w:marBottom w:val="0"/>
                  <w:divBdr>
                    <w:top w:val="single" w:sz="2" w:space="0" w:color="D9D9E3"/>
                    <w:left w:val="single" w:sz="2" w:space="0" w:color="D9D9E3"/>
                    <w:bottom w:val="single" w:sz="2" w:space="0" w:color="D9D9E3"/>
                    <w:right w:val="single" w:sz="2" w:space="0" w:color="D9D9E3"/>
                  </w:divBdr>
                  <w:divsChild>
                    <w:div w:id="491260783">
                      <w:marLeft w:val="0"/>
                      <w:marRight w:val="0"/>
                      <w:marTop w:val="0"/>
                      <w:marBottom w:val="0"/>
                      <w:divBdr>
                        <w:top w:val="single" w:sz="2" w:space="0" w:color="D9D9E3"/>
                        <w:left w:val="single" w:sz="2" w:space="0" w:color="D9D9E3"/>
                        <w:bottom w:val="single" w:sz="2" w:space="0" w:color="D9D9E3"/>
                        <w:right w:val="single" w:sz="2" w:space="0" w:color="D9D9E3"/>
                      </w:divBdr>
                      <w:divsChild>
                        <w:div w:id="183909010">
                          <w:marLeft w:val="0"/>
                          <w:marRight w:val="0"/>
                          <w:marTop w:val="0"/>
                          <w:marBottom w:val="0"/>
                          <w:divBdr>
                            <w:top w:val="single" w:sz="2" w:space="0" w:color="D9D9E3"/>
                            <w:left w:val="single" w:sz="2" w:space="0" w:color="D9D9E3"/>
                            <w:bottom w:val="single" w:sz="2" w:space="0" w:color="D9D9E3"/>
                            <w:right w:val="single" w:sz="2" w:space="0" w:color="D9D9E3"/>
                          </w:divBdr>
                          <w:divsChild>
                            <w:div w:id="20467861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9073840">
      <w:bodyDiv w:val="1"/>
      <w:marLeft w:val="0"/>
      <w:marRight w:val="0"/>
      <w:marTop w:val="0"/>
      <w:marBottom w:val="0"/>
      <w:divBdr>
        <w:top w:val="none" w:sz="0" w:space="0" w:color="auto"/>
        <w:left w:val="none" w:sz="0" w:space="0" w:color="auto"/>
        <w:bottom w:val="none" w:sz="0" w:space="0" w:color="auto"/>
        <w:right w:val="none" w:sz="0" w:space="0" w:color="auto"/>
      </w:divBdr>
      <w:divsChild>
        <w:div w:id="1839348265">
          <w:marLeft w:val="0"/>
          <w:marRight w:val="0"/>
          <w:marTop w:val="0"/>
          <w:marBottom w:val="0"/>
          <w:divBdr>
            <w:top w:val="none" w:sz="0" w:space="0" w:color="auto"/>
            <w:left w:val="none" w:sz="0" w:space="0" w:color="auto"/>
            <w:bottom w:val="none" w:sz="0" w:space="0" w:color="auto"/>
            <w:right w:val="none" w:sz="0" w:space="0" w:color="auto"/>
          </w:divBdr>
          <w:divsChild>
            <w:div w:id="1385715581">
              <w:marLeft w:val="0"/>
              <w:marRight w:val="0"/>
              <w:marTop w:val="0"/>
              <w:marBottom w:val="0"/>
              <w:divBdr>
                <w:top w:val="none" w:sz="0" w:space="0" w:color="auto"/>
                <w:left w:val="none" w:sz="0" w:space="0" w:color="auto"/>
                <w:bottom w:val="none" w:sz="0" w:space="0" w:color="auto"/>
                <w:right w:val="none" w:sz="0" w:space="0" w:color="auto"/>
              </w:divBdr>
            </w:div>
            <w:div w:id="1844078094">
              <w:marLeft w:val="0"/>
              <w:marRight w:val="0"/>
              <w:marTop w:val="0"/>
              <w:marBottom w:val="0"/>
              <w:divBdr>
                <w:top w:val="none" w:sz="0" w:space="0" w:color="auto"/>
                <w:left w:val="none" w:sz="0" w:space="0" w:color="auto"/>
                <w:bottom w:val="none" w:sz="0" w:space="0" w:color="auto"/>
                <w:right w:val="none" w:sz="0" w:space="0" w:color="auto"/>
              </w:divBdr>
            </w:div>
            <w:div w:id="14036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2853">
      <w:bodyDiv w:val="1"/>
      <w:marLeft w:val="0"/>
      <w:marRight w:val="0"/>
      <w:marTop w:val="0"/>
      <w:marBottom w:val="0"/>
      <w:divBdr>
        <w:top w:val="none" w:sz="0" w:space="0" w:color="auto"/>
        <w:left w:val="none" w:sz="0" w:space="0" w:color="auto"/>
        <w:bottom w:val="none" w:sz="0" w:space="0" w:color="auto"/>
        <w:right w:val="none" w:sz="0" w:space="0" w:color="auto"/>
      </w:divBdr>
    </w:div>
    <w:div w:id="1223323036">
      <w:bodyDiv w:val="1"/>
      <w:marLeft w:val="0"/>
      <w:marRight w:val="0"/>
      <w:marTop w:val="0"/>
      <w:marBottom w:val="0"/>
      <w:divBdr>
        <w:top w:val="none" w:sz="0" w:space="0" w:color="auto"/>
        <w:left w:val="none" w:sz="0" w:space="0" w:color="auto"/>
        <w:bottom w:val="none" w:sz="0" w:space="0" w:color="auto"/>
        <w:right w:val="none" w:sz="0" w:space="0" w:color="auto"/>
      </w:divBdr>
      <w:divsChild>
        <w:div w:id="1843734409">
          <w:marLeft w:val="0"/>
          <w:marRight w:val="0"/>
          <w:marTop w:val="0"/>
          <w:marBottom w:val="0"/>
          <w:divBdr>
            <w:top w:val="none" w:sz="0" w:space="0" w:color="auto"/>
            <w:left w:val="none" w:sz="0" w:space="0" w:color="auto"/>
            <w:bottom w:val="none" w:sz="0" w:space="0" w:color="auto"/>
            <w:right w:val="none" w:sz="0" w:space="0" w:color="auto"/>
          </w:divBdr>
          <w:divsChild>
            <w:div w:id="1799039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41867651">
                  <w:marLeft w:val="0"/>
                  <w:marRight w:val="0"/>
                  <w:marTop w:val="180"/>
                  <w:marBottom w:val="180"/>
                  <w:divBdr>
                    <w:top w:val="none" w:sz="0" w:space="0" w:color="auto"/>
                    <w:left w:val="none" w:sz="0" w:space="0" w:color="auto"/>
                    <w:bottom w:val="none" w:sz="0" w:space="0" w:color="auto"/>
                    <w:right w:val="none" w:sz="0" w:space="0" w:color="auto"/>
                  </w:divBdr>
                  <w:divsChild>
                    <w:div w:id="14284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003108">
      <w:bodyDiv w:val="1"/>
      <w:marLeft w:val="0"/>
      <w:marRight w:val="0"/>
      <w:marTop w:val="0"/>
      <w:marBottom w:val="0"/>
      <w:divBdr>
        <w:top w:val="none" w:sz="0" w:space="0" w:color="auto"/>
        <w:left w:val="none" w:sz="0" w:space="0" w:color="auto"/>
        <w:bottom w:val="none" w:sz="0" w:space="0" w:color="auto"/>
        <w:right w:val="none" w:sz="0" w:space="0" w:color="auto"/>
      </w:divBdr>
    </w:div>
    <w:div w:id="1260139071">
      <w:bodyDiv w:val="1"/>
      <w:marLeft w:val="0"/>
      <w:marRight w:val="0"/>
      <w:marTop w:val="0"/>
      <w:marBottom w:val="0"/>
      <w:divBdr>
        <w:top w:val="none" w:sz="0" w:space="0" w:color="auto"/>
        <w:left w:val="none" w:sz="0" w:space="0" w:color="auto"/>
        <w:bottom w:val="none" w:sz="0" w:space="0" w:color="auto"/>
        <w:right w:val="none" w:sz="0" w:space="0" w:color="auto"/>
      </w:divBdr>
    </w:div>
    <w:div w:id="1268537426">
      <w:bodyDiv w:val="1"/>
      <w:marLeft w:val="0"/>
      <w:marRight w:val="0"/>
      <w:marTop w:val="0"/>
      <w:marBottom w:val="0"/>
      <w:divBdr>
        <w:top w:val="none" w:sz="0" w:space="0" w:color="auto"/>
        <w:left w:val="none" w:sz="0" w:space="0" w:color="auto"/>
        <w:bottom w:val="none" w:sz="0" w:space="0" w:color="auto"/>
        <w:right w:val="none" w:sz="0" w:space="0" w:color="auto"/>
      </w:divBdr>
      <w:divsChild>
        <w:div w:id="1489516266">
          <w:marLeft w:val="0"/>
          <w:marRight w:val="0"/>
          <w:marTop w:val="0"/>
          <w:marBottom w:val="0"/>
          <w:divBdr>
            <w:top w:val="single" w:sz="2" w:space="0" w:color="E3E3E3"/>
            <w:left w:val="single" w:sz="2" w:space="0" w:color="E3E3E3"/>
            <w:bottom w:val="single" w:sz="2" w:space="0" w:color="E3E3E3"/>
            <w:right w:val="single" w:sz="2" w:space="0" w:color="E3E3E3"/>
          </w:divBdr>
          <w:divsChild>
            <w:div w:id="1299189173">
              <w:marLeft w:val="0"/>
              <w:marRight w:val="0"/>
              <w:marTop w:val="0"/>
              <w:marBottom w:val="0"/>
              <w:divBdr>
                <w:top w:val="single" w:sz="2" w:space="0" w:color="E3E3E3"/>
                <w:left w:val="single" w:sz="2" w:space="0" w:color="E3E3E3"/>
                <w:bottom w:val="single" w:sz="2" w:space="0" w:color="E3E3E3"/>
                <w:right w:val="single" w:sz="2" w:space="0" w:color="E3E3E3"/>
              </w:divBdr>
              <w:divsChild>
                <w:div w:id="1138034584">
                  <w:marLeft w:val="0"/>
                  <w:marRight w:val="0"/>
                  <w:marTop w:val="0"/>
                  <w:marBottom w:val="0"/>
                  <w:divBdr>
                    <w:top w:val="single" w:sz="2" w:space="0" w:color="E3E3E3"/>
                    <w:left w:val="single" w:sz="2" w:space="0" w:color="E3E3E3"/>
                    <w:bottom w:val="single" w:sz="2" w:space="0" w:color="E3E3E3"/>
                    <w:right w:val="single" w:sz="2" w:space="0" w:color="E3E3E3"/>
                  </w:divBdr>
                  <w:divsChild>
                    <w:div w:id="120610220">
                      <w:marLeft w:val="0"/>
                      <w:marRight w:val="0"/>
                      <w:marTop w:val="0"/>
                      <w:marBottom w:val="0"/>
                      <w:divBdr>
                        <w:top w:val="single" w:sz="2" w:space="0" w:color="E3E3E3"/>
                        <w:left w:val="single" w:sz="2" w:space="0" w:color="E3E3E3"/>
                        <w:bottom w:val="single" w:sz="2" w:space="0" w:color="E3E3E3"/>
                        <w:right w:val="single" w:sz="2" w:space="0" w:color="E3E3E3"/>
                      </w:divBdr>
                      <w:divsChild>
                        <w:div w:id="1150830637">
                          <w:marLeft w:val="0"/>
                          <w:marRight w:val="0"/>
                          <w:marTop w:val="0"/>
                          <w:marBottom w:val="0"/>
                          <w:divBdr>
                            <w:top w:val="single" w:sz="2" w:space="0" w:color="E3E3E3"/>
                            <w:left w:val="single" w:sz="2" w:space="0" w:color="E3E3E3"/>
                            <w:bottom w:val="single" w:sz="2" w:space="0" w:color="E3E3E3"/>
                            <w:right w:val="single" w:sz="2" w:space="0" w:color="E3E3E3"/>
                          </w:divBdr>
                          <w:divsChild>
                            <w:div w:id="1865509300">
                              <w:marLeft w:val="0"/>
                              <w:marRight w:val="0"/>
                              <w:marTop w:val="0"/>
                              <w:marBottom w:val="0"/>
                              <w:divBdr>
                                <w:top w:val="single" w:sz="2" w:space="0" w:color="E3E3E3"/>
                                <w:left w:val="single" w:sz="2" w:space="0" w:color="E3E3E3"/>
                                <w:bottom w:val="single" w:sz="2" w:space="0" w:color="E3E3E3"/>
                                <w:right w:val="single" w:sz="2" w:space="0" w:color="E3E3E3"/>
                              </w:divBdr>
                              <w:divsChild>
                                <w:div w:id="250088715">
                                  <w:marLeft w:val="0"/>
                                  <w:marRight w:val="0"/>
                                  <w:marTop w:val="100"/>
                                  <w:marBottom w:val="100"/>
                                  <w:divBdr>
                                    <w:top w:val="single" w:sz="2" w:space="0" w:color="E3E3E3"/>
                                    <w:left w:val="single" w:sz="2" w:space="0" w:color="E3E3E3"/>
                                    <w:bottom w:val="single" w:sz="2" w:space="0" w:color="E3E3E3"/>
                                    <w:right w:val="single" w:sz="2" w:space="0" w:color="E3E3E3"/>
                                  </w:divBdr>
                                  <w:divsChild>
                                    <w:div w:id="375861862">
                                      <w:marLeft w:val="0"/>
                                      <w:marRight w:val="0"/>
                                      <w:marTop w:val="0"/>
                                      <w:marBottom w:val="0"/>
                                      <w:divBdr>
                                        <w:top w:val="single" w:sz="2" w:space="0" w:color="E3E3E3"/>
                                        <w:left w:val="single" w:sz="2" w:space="0" w:color="E3E3E3"/>
                                        <w:bottom w:val="single" w:sz="2" w:space="0" w:color="E3E3E3"/>
                                        <w:right w:val="single" w:sz="2" w:space="0" w:color="E3E3E3"/>
                                      </w:divBdr>
                                      <w:divsChild>
                                        <w:div w:id="972757625">
                                          <w:marLeft w:val="0"/>
                                          <w:marRight w:val="0"/>
                                          <w:marTop w:val="0"/>
                                          <w:marBottom w:val="0"/>
                                          <w:divBdr>
                                            <w:top w:val="single" w:sz="2" w:space="0" w:color="E3E3E3"/>
                                            <w:left w:val="single" w:sz="2" w:space="0" w:color="E3E3E3"/>
                                            <w:bottom w:val="single" w:sz="2" w:space="0" w:color="E3E3E3"/>
                                            <w:right w:val="single" w:sz="2" w:space="0" w:color="E3E3E3"/>
                                          </w:divBdr>
                                          <w:divsChild>
                                            <w:div w:id="1203248932">
                                              <w:marLeft w:val="0"/>
                                              <w:marRight w:val="0"/>
                                              <w:marTop w:val="0"/>
                                              <w:marBottom w:val="0"/>
                                              <w:divBdr>
                                                <w:top w:val="single" w:sz="2" w:space="0" w:color="E3E3E3"/>
                                                <w:left w:val="single" w:sz="2" w:space="0" w:color="E3E3E3"/>
                                                <w:bottom w:val="single" w:sz="2" w:space="0" w:color="E3E3E3"/>
                                                <w:right w:val="single" w:sz="2" w:space="0" w:color="E3E3E3"/>
                                              </w:divBdr>
                                              <w:divsChild>
                                                <w:div w:id="1390495771">
                                                  <w:marLeft w:val="0"/>
                                                  <w:marRight w:val="0"/>
                                                  <w:marTop w:val="0"/>
                                                  <w:marBottom w:val="0"/>
                                                  <w:divBdr>
                                                    <w:top w:val="single" w:sz="2" w:space="0" w:color="E3E3E3"/>
                                                    <w:left w:val="single" w:sz="2" w:space="0" w:color="E3E3E3"/>
                                                    <w:bottom w:val="single" w:sz="2" w:space="0" w:color="E3E3E3"/>
                                                    <w:right w:val="single" w:sz="2" w:space="0" w:color="E3E3E3"/>
                                                  </w:divBdr>
                                                  <w:divsChild>
                                                    <w:div w:id="390078161">
                                                      <w:marLeft w:val="0"/>
                                                      <w:marRight w:val="0"/>
                                                      <w:marTop w:val="0"/>
                                                      <w:marBottom w:val="0"/>
                                                      <w:divBdr>
                                                        <w:top w:val="single" w:sz="2" w:space="0" w:color="E3E3E3"/>
                                                        <w:left w:val="single" w:sz="2" w:space="0" w:color="E3E3E3"/>
                                                        <w:bottom w:val="single" w:sz="2" w:space="0" w:color="E3E3E3"/>
                                                        <w:right w:val="single" w:sz="2" w:space="0" w:color="E3E3E3"/>
                                                      </w:divBdr>
                                                      <w:divsChild>
                                                        <w:div w:id="14813883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71810066">
          <w:marLeft w:val="0"/>
          <w:marRight w:val="0"/>
          <w:marTop w:val="0"/>
          <w:marBottom w:val="0"/>
          <w:divBdr>
            <w:top w:val="none" w:sz="0" w:space="0" w:color="auto"/>
            <w:left w:val="none" w:sz="0" w:space="0" w:color="auto"/>
            <w:bottom w:val="none" w:sz="0" w:space="0" w:color="auto"/>
            <w:right w:val="none" w:sz="0" w:space="0" w:color="auto"/>
          </w:divBdr>
        </w:div>
      </w:divsChild>
    </w:div>
    <w:div w:id="1277105326">
      <w:bodyDiv w:val="1"/>
      <w:marLeft w:val="0"/>
      <w:marRight w:val="0"/>
      <w:marTop w:val="0"/>
      <w:marBottom w:val="0"/>
      <w:divBdr>
        <w:top w:val="none" w:sz="0" w:space="0" w:color="auto"/>
        <w:left w:val="none" w:sz="0" w:space="0" w:color="auto"/>
        <w:bottom w:val="none" w:sz="0" w:space="0" w:color="auto"/>
        <w:right w:val="none" w:sz="0" w:space="0" w:color="auto"/>
      </w:divBdr>
    </w:div>
    <w:div w:id="1287547027">
      <w:bodyDiv w:val="1"/>
      <w:marLeft w:val="0"/>
      <w:marRight w:val="0"/>
      <w:marTop w:val="0"/>
      <w:marBottom w:val="0"/>
      <w:divBdr>
        <w:top w:val="none" w:sz="0" w:space="0" w:color="auto"/>
        <w:left w:val="none" w:sz="0" w:space="0" w:color="auto"/>
        <w:bottom w:val="none" w:sz="0" w:space="0" w:color="auto"/>
        <w:right w:val="none" w:sz="0" w:space="0" w:color="auto"/>
      </w:divBdr>
    </w:div>
    <w:div w:id="1291087069">
      <w:bodyDiv w:val="1"/>
      <w:marLeft w:val="0"/>
      <w:marRight w:val="0"/>
      <w:marTop w:val="0"/>
      <w:marBottom w:val="0"/>
      <w:divBdr>
        <w:top w:val="none" w:sz="0" w:space="0" w:color="auto"/>
        <w:left w:val="none" w:sz="0" w:space="0" w:color="auto"/>
        <w:bottom w:val="none" w:sz="0" w:space="0" w:color="auto"/>
        <w:right w:val="none" w:sz="0" w:space="0" w:color="auto"/>
      </w:divBdr>
    </w:div>
    <w:div w:id="1310935615">
      <w:bodyDiv w:val="1"/>
      <w:marLeft w:val="0"/>
      <w:marRight w:val="0"/>
      <w:marTop w:val="0"/>
      <w:marBottom w:val="0"/>
      <w:divBdr>
        <w:top w:val="none" w:sz="0" w:space="0" w:color="auto"/>
        <w:left w:val="none" w:sz="0" w:space="0" w:color="auto"/>
        <w:bottom w:val="none" w:sz="0" w:space="0" w:color="auto"/>
        <w:right w:val="none" w:sz="0" w:space="0" w:color="auto"/>
      </w:divBdr>
    </w:div>
    <w:div w:id="1316377939">
      <w:bodyDiv w:val="1"/>
      <w:marLeft w:val="0"/>
      <w:marRight w:val="0"/>
      <w:marTop w:val="0"/>
      <w:marBottom w:val="0"/>
      <w:divBdr>
        <w:top w:val="none" w:sz="0" w:space="0" w:color="auto"/>
        <w:left w:val="none" w:sz="0" w:space="0" w:color="auto"/>
        <w:bottom w:val="none" w:sz="0" w:space="0" w:color="auto"/>
        <w:right w:val="none" w:sz="0" w:space="0" w:color="auto"/>
      </w:divBdr>
      <w:divsChild>
        <w:div w:id="1033534681">
          <w:marLeft w:val="0"/>
          <w:marRight w:val="0"/>
          <w:marTop w:val="0"/>
          <w:marBottom w:val="0"/>
          <w:divBdr>
            <w:top w:val="none" w:sz="0" w:space="0" w:color="auto"/>
            <w:left w:val="none" w:sz="0" w:space="0" w:color="auto"/>
            <w:bottom w:val="none" w:sz="0" w:space="0" w:color="auto"/>
            <w:right w:val="none" w:sz="0" w:space="0" w:color="auto"/>
          </w:divBdr>
          <w:divsChild>
            <w:div w:id="1385370673">
              <w:marLeft w:val="0"/>
              <w:marRight w:val="0"/>
              <w:marTop w:val="0"/>
              <w:marBottom w:val="0"/>
              <w:divBdr>
                <w:top w:val="none" w:sz="0" w:space="0" w:color="auto"/>
                <w:left w:val="none" w:sz="0" w:space="0" w:color="auto"/>
                <w:bottom w:val="none" w:sz="0" w:space="0" w:color="auto"/>
                <w:right w:val="none" w:sz="0" w:space="0" w:color="auto"/>
              </w:divBdr>
            </w:div>
            <w:div w:id="529731590">
              <w:marLeft w:val="0"/>
              <w:marRight w:val="0"/>
              <w:marTop w:val="0"/>
              <w:marBottom w:val="0"/>
              <w:divBdr>
                <w:top w:val="none" w:sz="0" w:space="0" w:color="auto"/>
                <w:left w:val="none" w:sz="0" w:space="0" w:color="auto"/>
                <w:bottom w:val="none" w:sz="0" w:space="0" w:color="auto"/>
                <w:right w:val="none" w:sz="0" w:space="0" w:color="auto"/>
              </w:divBdr>
            </w:div>
            <w:div w:id="1059479790">
              <w:marLeft w:val="0"/>
              <w:marRight w:val="0"/>
              <w:marTop w:val="0"/>
              <w:marBottom w:val="0"/>
              <w:divBdr>
                <w:top w:val="none" w:sz="0" w:space="0" w:color="auto"/>
                <w:left w:val="none" w:sz="0" w:space="0" w:color="auto"/>
                <w:bottom w:val="none" w:sz="0" w:space="0" w:color="auto"/>
                <w:right w:val="none" w:sz="0" w:space="0" w:color="auto"/>
              </w:divBdr>
            </w:div>
            <w:div w:id="894658536">
              <w:marLeft w:val="0"/>
              <w:marRight w:val="0"/>
              <w:marTop w:val="0"/>
              <w:marBottom w:val="0"/>
              <w:divBdr>
                <w:top w:val="none" w:sz="0" w:space="0" w:color="auto"/>
                <w:left w:val="none" w:sz="0" w:space="0" w:color="auto"/>
                <w:bottom w:val="none" w:sz="0" w:space="0" w:color="auto"/>
                <w:right w:val="none" w:sz="0" w:space="0" w:color="auto"/>
              </w:divBdr>
            </w:div>
            <w:div w:id="1673333139">
              <w:marLeft w:val="0"/>
              <w:marRight w:val="0"/>
              <w:marTop w:val="0"/>
              <w:marBottom w:val="0"/>
              <w:divBdr>
                <w:top w:val="none" w:sz="0" w:space="0" w:color="auto"/>
                <w:left w:val="none" w:sz="0" w:space="0" w:color="auto"/>
                <w:bottom w:val="none" w:sz="0" w:space="0" w:color="auto"/>
                <w:right w:val="none" w:sz="0" w:space="0" w:color="auto"/>
              </w:divBdr>
            </w:div>
            <w:div w:id="1707176091">
              <w:marLeft w:val="0"/>
              <w:marRight w:val="0"/>
              <w:marTop w:val="0"/>
              <w:marBottom w:val="0"/>
              <w:divBdr>
                <w:top w:val="none" w:sz="0" w:space="0" w:color="auto"/>
                <w:left w:val="none" w:sz="0" w:space="0" w:color="auto"/>
                <w:bottom w:val="none" w:sz="0" w:space="0" w:color="auto"/>
                <w:right w:val="none" w:sz="0" w:space="0" w:color="auto"/>
              </w:divBdr>
            </w:div>
            <w:div w:id="415828075">
              <w:marLeft w:val="0"/>
              <w:marRight w:val="0"/>
              <w:marTop w:val="0"/>
              <w:marBottom w:val="0"/>
              <w:divBdr>
                <w:top w:val="none" w:sz="0" w:space="0" w:color="auto"/>
                <w:left w:val="none" w:sz="0" w:space="0" w:color="auto"/>
                <w:bottom w:val="none" w:sz="0" w:space="0" w:color="auto"/>
                <w:right w:val="none" w:sz="0" w:space="0" w:color="auto"/>
              </w:divBdr>
            </w:div>
            <w:div w:id="2095007397">
              <w:marLeft w:val="0"/>
              <w:marRight w:val="0"/>
              <w:marTop w:val="0"/>
              <w:marBottom w:val="0"/>
              <w:divBdr>
                <w:top w:val="none" w:sz="0" w:space="0" w:color="auto"/>
                <w:left w:val="none" w:sz="0" w:space="0" w:color="auto"/>
                <w:bottom w:val="none" w:sz="0" w:space="0" w:color="auto"/>
                <w:right w:val="none" w:sz="0" w:space="0" w:color="auto"/>
              </w:divBdr>
            </w:div>
            <w:div w:id="887183452">
              <w:marLeft w:val="0"/>
              <w:marRight w:val="0"/>
              <w:marTop w:val="0"/>
              <w:marBottom w:val="0"/>
              <w:divBdr>
                <w:top w:val="none" w:sz="0" w:space="0" w:color="auto"/>
                <w:left w:val="none" w:sz="0" w:space="0" w:color="auto"/>
                <w:bottom w:val="none" w:sz="0" w:space="0" w:color="auto"/>
                <w:right w:val="none" w:sz="0" w:space="0" w:color="auto"/>
              </w:divBdr>
            </w:div>
            <w:div w:id="1470050371">
              <w:marLeft w:val="0"/>
              <w:marRight w:val="0"/>
              <w:marTop w:val="0"/>
              <w:marBottom w:val="0"/>
              <w:divBdr>
                <w:top w:val="none" w:sz="0" w:space="0" w:color="auto"/>
                <w:left w:val="none" w:sz="0" w:space="0" w:color="auto"/>
                <w:bottom w:val="none" w:sz="0" w:space="0" w:color="auto"/>
                <w:right w:val="none" w:sz="0" w:space="0" w:color="auto"/>
              </w:divBdr>
            </w:div>
            <w:div w:id="403378650">
              <w:marLeft w:val="0"/>
              <w:marRight w:val="0"/>
              <w:marTop w:val="0"/>
              <w:marBottom w:val="0"/>
              <w:divBdr>
                <w:top w:val="none" w:sz="0" w:space="0" w:color="auto"/>
                <w:left w:val="none" w:sz="0" w:space="0" w:color="auto"/>
                <w:bottom w:val="none" w:sz="0" w:space="0" w:color="auto"/>
                <w:right w:val="none" w:sz="0" w:space="0" w:color="auto"/>
              </w:divBdr>
            </w:div>
            <w:div w:id="1802192590">
              <w:marLeft w:val="0"/>
              <w:marRight w:val="0"/>
              <w:marTop w:val="0"/>
              <w:marBottom w:val="0"/>
              <w:divBdr>
                <w:top w:val="none" w:sz="0" w:space="0" w:color="auto"/>
                <w:left w:val="none" w:sz="0" w:space="0" w:color="auto"/>
                <w:bottom w:val="none" w:sz="0" w:space="0" w:color="auto"/>
                <w:right w:val="none" w:sz="0" w:space="0" w:color="auto"/>
              </w:divBdr>
            </w:div>
            <w:div w:id="2034645003">
              <w:marLeft w:val="0"/>
              <w:marRight w:val="0"/>
              <w:marTop w:val="0"/>
              <w:marBottom w:val="0"/>
              <w:divBdr>
                <w:top w:val="none" w:sz="0" w:space="0" w:color="auto"/>
                <w:left w:val="none" w:sz="0" w:space="0" w:color="auto"/>
                <w:bottom w:val="none" w:sz="0" w:space="0" w:color="auto"/>
                <w:right w:val="none" w:sz="0" w:space="0" w:color="auto"/>
              </w:divBdr>
            </w:div>
            <w:div w:id="286859292">
              <w:marLeft w:val="0"/>
              <w:marRight w:val="0"/>
              <w:marTop w:val="0"/>
              <w:marBottom w:val="0"/>
              <w:divBdr>
                <w:top w:val="none" w:sz="0" w:space="0" w:color="auto"/>
                <w:left w:val="none" w:sz="0" w:space="0" w:color="auto"/>
                <w:bottom w:val="none" w:sz="0" w:space="0" w:color="auto"/>
                <w:right w:val="none" w:sz="0" w:space="0" w:color="auto"/>
              </w:divBdr>
            </w:div>
            <w:div w:id="1761369306">
              <w:marLeft w:val="0"/>
              <w:marRight w:val="0"/>
              <w:marTop w:val="0"/>
              <w:marBottom w:val="0"/>
              <w:divBdr>
                <w:top w:val="none" w:sz="0" w:space="0" w:color="auto"/>
                <w:left w:val="none" w:sz="0" w:space="0" w:color="auto"/>
                <w:bottom w:val="none" w:sz="0" w:space="0" w:color="auto"/>
                <w:right w:val="none" w:sz="0" w:space="0" w:color="auto"/>
              </w:divBdr>
            </w:div>
            <w:div w:id="1246308687">
              <w:marLeft w:val="0"/>
              <w:marRight w:val="0"/>
              <w:marTop w:val="0"/>
              <w:marBottom w:val="0"/>
              <w:divBdr>
                <w:top w:val="none" w:sz="0" w:space="0" w:color="auto"/>
                <w:left w:val="none" w:sz="0" w:space="0" w:color="auto"/>
                <w:bottom w:val="none" w:sz="0" w:space="0" w:color="auto"/>
                <w:right w:val="none" w:sz="0" w:space="0" w:color="auto"/>
              </w:divBdr>
            </w:div>
            <w:div w:id="1230187234">
              <w:marLeft w:val="0"/>
              <w:marRight w:val="0"/>
              <w:marTop w:val="0"/>
              <w:marBottom w:val="0"/>
              <w:divBdr>
                <w:top w:val="none" w:sz="0" w:space="0" w:color="auto"/>
                <w:left w:val="none" w:sz="0" w:space="0" w:color="auto"/>
                <w:bottom w:val="none" w:sz="0" w:space="0" w:color="auto"/>
                <w:right w:val="none" w:sz="0" w:space="0" w:color="auto"/>
              </w:divBdr>
            </w:div>
            <w:div w:id="933440866">
              <w:marLeft w:val="0"/>
              <w:marRight w:val="0"/>
              <w:marTop w:val="0"/>
              <w:marBottom w:val="0"/>
              <w:divBdr>
                <w:top w:val="none" w:sz="0" w:space="0" w:color="auto"/>
                <w:left w:val="none" w:sz="0" w:space="0" w:color="auto"/>
                <w:bottom w:val="none" w:sz="0" w:space="0" w:color="auto"/>
                <w:right w:val="none" w:sz="0" w:space="0" w:color="auto"/>
              </w:divBdr>
            </w:div>
            <w:div w:id="671369809">
              <w:marLeft w:val="0"/>
              <w:marRight w:val="0"/>
              <w:marTop w:val="0"/>
              <w:marBottom w:val="0"/>
              <w:divBdr>
                <w:top w:val="none" w:sz="0" w:space="0" w:color="auto"/>
                <w:left w:val="none" w:sz="0" w:space="0" w:color="auto"/>
                <w:bottom w:val="none" w:sz="0" w:space="0" w:color="auto"/>
                <w:right w:val="none" w:sz="0" w:space="0" w:color="auto"/>
              </w:divBdr>
            </w:div>
            <w:div w:id="419176059">
              <w:marLeft w:val="0"/>
              <w:marRight w:val="0"/>
              <w:marTop w:val="0"/>
              <w:marBottom w:val="0"/>
              <w:divBdr>
                <w:top w:val="none" w:sz="0" w:space="0" w:color="auto"/>
                <w:left w:val="none" w:sz="0" w:space="0" w:color="auto"/>
                <w:bottom w:val="none" w:sz="0" w:space="0" w:color="auto"/>
                <w:right w:val="none" w:sz="0" w:space="0" w:color="auto"/>
              </w:divBdr>
            </w:div>
            <w:div w:id="2014333672">
              <w:marLeft w:val="0"/>
              <w:marRight w:val="0"/>
              <w:marTop w:val="0"/>
              <w:marBottom w:val="0"/>
              <w:divBdr>
                <w:top w:val="none" w:sz="0" w:space="0" w:color="auto"/>
                <w:left w:val="none" w:sz="0" w:space="0" w:color="auto"/>
                <w:bottom w:val="none" w:sz="0" w:space="0" w:color="auto"/>
                <w:right w:val="none" w:sz="0" w:space="0" w:color="auto"/>
              </w:divBdr>
            </w:div>
            <w:div w:id="9605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2376">
      <w:bodyDiv w:val="1"/>
      <w:marLeft w:val="0"/>
      <w:marRight w:val="0"/>
      <w:marTop w:val="0"/>
      <w:marBottom w:val="0"/>
      <w:divBdr>
        <w:top w:val="none" w:sz="0" w:space="0" w:color="auto"/>
        <w:left w:val="none" w:sz="0" w:space="0" w:color="auto"/>
        <w:bottom w:val="none" w:sz="0" w:space="0" w:color="auto"/>
        <w:right w:val="none" w:sz="0" w:space="0" w:color="auto"/>
      </w:divBdr>
      <w:divsChild>
        <w:div w:id="1621036051">
          <w:marLeft w:val="0"/>
          <w:marRight w:val="0"/>
          <w:marTop w:val="0"/>
          <w:marBottom w:val="0"/>
          <w:divBdr>
            <w:top w:val="none" w:sz="0" w:space="0" w:color="auto"/>
            <w:left w:val="none" w:sz="0" w:space="0" w:color="auto"/>
            <w:bottom w:val="none" w:sz="0" w:space="0" w:color="auto"/>
            <w:right w:val="none" w:sz="0" w:space="0" w:color="auto"/>
          </w:divBdr>
          <w:divsChild>
            <w:div w:id="679889370">
              <w:marLeft w:val="0"/>
              <w:marRight w:val="0"/>
              <w:marTop w:val="0"/>
              <w:marBottom w:val="0"/>
              <w:divBdr>
                <w:top w:val="none" w:sz="0" w:space="0" w:color="auto"/>
                <w:left w:val="none" w:sz="0" w:space="0" w:color="auto"/>
                <w:bottom w:val="none" w:sz="0" w:space="0" w:color="auto"/>
                <w:right w:val="none" w:sz="0" w:space="0" w:color="auto"/>
              </w:divBdr>
            </w:div>
            <w:div w:id="1224637553">
              <w:marLeft w:val="0"/>
              <w:marRight w:val="0"/>
              <w:marTop w:val="0"/>
              <w:marBottom w:val="0"/>
              <w:divBdr>
                <w:top w:val="none" w:sz="0" w:space="0" w:color="auto"/>
                <w:left w:val="none" w:sz="0" w:space="0" w:color="auto"/>
                <w:bottom w:val="none" w:sz="0" w:space="0" w:color="auto"/>
                <w:right w:val="none" w:sz="0" w:space="0" w:color="auto"/>
              </w:divBdr>
            </w:div>
            <w:div w:id="716512706">
              <w:marLeft w:val="0"/>
              <w:marRight w:val="0"/>
              <w:marTop w:val="0"/>
              <w:marBottom w:val="0"/>
              <w:divBdr>
                <w:top w:val="none" w:sz="0" w:space="0" w:color="auto"/>
                <w:left w:val="none" w:sz="0" w:space="0" w:color="auto"/>
                <w:bottom w:val="none" w:sz="0" w:space="0" w:color="auto"/>
                <w:right w:val="none" w:sz="0" w:space="0" w:color="auto"/>
              </w:divBdr>
            </w:div>
            <w:div w:id="998777043">
              <w:marLeft w:val="0"/>
              <w:marRight w:val="0"/>
              <w:marTop w:val="0"/>
              <w:marBottom w:val="0"/>
              <w:divBdr>
                <w:top w:val="none" w:sz="0" w:space="0" w:color="auto"/>
                <w:left w:val="none" w:sz="0" w:space="0" w:color="auto"/>
                <w:bottom w:val="none" w:sz="0" w:space="0" w:color="auto"/>
                <w:right w:val="none" w:sz="0" w:space="0" w:color="auto"/>
              </w:divBdr>
            </w:div>
            <w:div w:id="1078140256">
              <w:marLeft w:val="0"/>
              <w:marRight w:val="0"/>
              <w:marTop w:val="0"/>
              <w:marBottom w:val="0"/>
              <w:divBdr>
                <w:top w:val="none" w:sz="0" w:space="0" w:color="auto"/>
                <w:left w:val="none" w:sz="0" w:space="0" w:color="auto"/>
                <w:bottom w:val="none" w:sz="0" w:space="0" w:color="auto"/>
                <w:right w:val="none" w:sz="0" w:space="0" w:color="auto"/>
              </w:divBdr>
            </w:div>
            <w:div w:id="1862434024">
              <w:marLeft w:val="0"/>
              <w:marRight w:val="0"/>
              <w:marTop w:val="0"/>
              <w:marBottom w:val="0"/>
              <w:divBdr>
                <w:top w:val="none" w:sz="0" w:space="0" w:color="auto"/>
                <w:left w:val="none" w:sz="0" w:space="0" w:color="auto"/>
                <w:bottom w:val="none" w:sz="0" w:space="0" w:color="auto"/>
                <w:right w:val="none" w:sz="0" w:space="0" w:color="auto"/>
              </w:divBdr>
            </w:div>
            <w:div w:id="2143032169">
              <w:marLeft w:val="0"/>
              <w:marRight w:val="0"/>
              <w:marTop w:val="0"/>
              <w:marBottom w:val="0"/>
              <w:divBdr>
                <w:top w:val="none" w:sz="0" w:space="0" w:color="auto"/>
                <w:left w:val="none" w:sz="0" w:space="0" w:color="auto"/>
                <w:bottom w:val="none" w:sz="0" w:space="0" w:color="auto"/>
                <w:right w:val="none" w:sz="0" w:space="0" w:color="auto"/>
              </w:divBdr>
            </w:div>
            <w:div w:id="1134912463">
              <w:marLeft w:val="0"/>
              <w:marRight w:val="0"/>
              <w:marTop w:val="0"/>
              <w:marBottom w:val="0"/>
              <w:divBdr>
                <w:top w:val="none" w:sz="0" w:space="0" w:color="auto"/>
                <w:left w:val="none" w:sz="0" w:space="0" w:color="auto"/>
                <w:bottom w:val="none" w:sz="0" w:space="0" w:color="auto"/>
                <w:right w:val="none" w:sz="0" w:space="0" w:color="auto"/>
              </w:divBdr>
            </w:div>
            <w:div w:id="768546072">
              <w:marLeft w:val="0"/>
              <w:marRight w:val="0"/>
              <w:marTop w:val="0"/>
              <w:marBottom w:val="0"/>
              <w:divBdr>
                <w:top w:val="none" w:sz="0" w:space="0" w:color="auto"/>
                <w:left w:val="none" w:sz="0" w:space="0" w:color="auto"/>
                <w:bottom w:val="none" w:sz="0" w:space="0" w:color="auto"/>
                <w:right w:val="none" w:sz="0" w:space="0" w:color="auto"/>
              </w:divBdr>
            </w:div>
            <w:div w:id="1253079949">
              <w:marLeft w:val="0"/>
              <w:marRight w:val="0"/>
              <w:marTop w:val="0"/>
              <w:marBottom w:val="0"/>
              <w:divBdr>
                <w:top w:val="none" w:sz="0" w:space="0" w:color="auto"/>
                <w:left w:val="none" w:sz="0" w:space="0" w:color="auto"/>
                <w:bottom w:val="none" w:sz="0" w:space="0" w:color="auto"/>
                <w:right w:val="none" w:sz="0" w:space="0" w:color="auto"/>
              </w:divBdr>
            </w:div>
            <w:div w:id="155342168">
              <w:marLeft w:val="0"/>
              <w:marRight w:val="0"/>
              <w:marTop w:val="0"/>
              <w:marBottom w:val="0"/>
              <w:divBdr>
                <w:top w:val="none" w:sz="0" w:space="0" w:color="auto"/>
                <w:left w:val="none" w:sz="0" w:space="0" w:color="auto"/>
                <w:bottom w:val="none" w:sz="0" w:space="0" w:color="auto"/>
                <w:right w:val="none" w:sz="0" w:space="0" w:color="auto"/>
              </w:divBdr>
            </w:div>
            <w:div w:id="1120763263">
              <w:marLeft w:val="0"/>
              <w:marRight w:val="0"/>
              <w:marTop w:val="0"/>
              <w:marBottom w:val="0"/>
              <w:divBdr>
                <w:top w:val="none" w:sz="0" w:space="0" w:color="auto"/>
                <w:left w:val="none" w:sz="0" w:space="0" w:color="auto"/>
                <w:bottom w:val="none" w:sz="0" w:space="0" w:color="auto"/>
                <w:right w:val="none" w:sz="0" w:space="0" w:color="auto"/>
              </w:divBdr>
            </w:div>
            <w:div w:id="252663921">
              <w:marLeft w:val="0"/>
              <w:marRight w:val="0"/>
              <w:marTop w:val="0"/>
              <w:marBottom w:val="0"/>
              <w:divBdr>
                <w:top w:val="none" w:sz="0" w:space="0" w:color="auto"/>
                <w:left w:val="none" w:sz="0" w:space="0" w:color="auto"/>
                <w:bottom w:val="none" w:sz="0" w:space="0" w:color="auto"/>
                <w:right w:val="none" w:sz="0" w:space="0" w:color="auto"/>
              </w:divBdr>
            </w:div>
            <w:div w:id="2111242466">
              <w:marLeft w:val="0"/>
              <w:marRight w:val="0"/>
              <w:marTop w:val="0"/>
              <w:marBottom w:val="0"/>
              <w:divBdr>
                <w:top w:val="none" w:sz="0" w:space="0" w:color="auto"/>
                <w:left w:val="none" w:sz="0" w:space="0" w:color="auto"/>
                <w:bottom w:val="none" w:sz="0" w:space="0" w:color="auto"/>
                <w:right w:val="none" w:sz="0" w:space="0" w:color="auto"/>
              </w:divBdr>
            </w:div>
            <w:div w:id="1843812848">
              <w:marLeft w:val="0"/>
              <w:marRight w:val="0"/>
              <w:marTop w:val="0"/>
              <w:marBottom w:val="0"/>
              <w:divBdr>
                <w:top w:val="none" w:sz="0" w:space="0" w:color="auto"/>
                <w:left w:val="none" w:sz="0" w:space="0" w:color="auto"/>
                <w:bottom w:val="none" w:sz="0" w:space="0" w:color="auto"/>
                <w:right w:val="none" w:sz="0" w:space="0" w:color="auto"/>
              </w:divBdr>
            </w:div>
            <w:div w:id="1648897591">
              <w:marLeft w:val="0"/>
              <w:marRight w:val="0"/>
              <w:marTop w:val="0"/>
              <w:marBottom w:val="0"/>
              <w:divBdr>
                <w:top w:val="none" w:sz="0" w:space="0" w:color="auto"/>
                <w:left w:val="none" w:sz="0" w:space="0" w:color="auto"/>
                <w:bottom w:val="none" w:sz="0" w:space="0" w:color="auto"/>
                <w:right w:val="none" w:sz="0" w:space="0" w:color="auto"/>
              </w:divBdr>
            </w:div>
            <w:div w:id="275334608">
              <w:marLeft w:val="0"/>
              <w:marRight w:val="0"/>
              <w:marTop w:val="0"/>
              <w:marBottom w:val="0"/>
              <w:divBdr>
                <w:top w:val="none" w:sz="0" w:space="0" w:color="auto"/>
                <w:left w:val="none" w:sz="0" w:space="0" w:color="auto"/>
                <w:bottom w:val="none" w:sz="0" w:space="0" w:color="auto"/>
                <w:right w:val="none" w:sz="0" w:space="0" w:color="auto"/>
              </w:divBdr>
            </w:div>
            <w:div w:id="1443528040">
              <w:marLeft w:val="0"/>
              <w:marRight w:val="0"/>
              <w:marTop w:val="0"/>
              <w:marBottom w:val="0"/>
              <w:divBdr>
                <w:top w:val="none" w:sz="0" w:space="0" w:color="auto"/>
                <w:left w:val="none" w:sz="0" w:space="0" w:color="auto"/>
                <w:bottom w:val="none" w:sz="0" w:space="0" w:color="auto"/>
                <w:right w:val="none" w:sz="0" w:space="0" w:color="auto"/>
              </w:divBdr>
            </w:div>
            <w:div w:id="617949746">
              <w:marLeft w:val="0"/>
              <w:marRight w:val="0"/>
              <w:marTop w:val="0"/>
              <w:marBottom w:val="0"/>
              <w:divBdr>
                <w:top w:val="none" w:sz="0" w:space="0" w:color="auto"/>
                <w:left w:val="none" w:sz="0" w:space="0" w:color="auto"/>
                <w:bottom w:val="none" w:sz="0" w:space="0" w:color="auto"/>
                <w:right w:val="none" w:sz="0" w:space="0" w:color="auto"/>
              </w:divBdr>
            </w:div>
            <w:div w:id="1530952349">
              <w:marLeft w:val="0"/>
              <w:marRight w:val="0"/>
              <w:marTop w:val="0"/>
              <w:marBottom w:val="0"/>
              <w:divBdr>
                <w:top w:val="none" w:sz="0" w:space="0" w:color="auto"/>
                <w:left w:val="none" w:sz="0" w:space="0" w:color="auto"/>
                <w:bottom w:val="none" w:sz="0" w:space="0" w:color="auto"/>
                <w:right w:val="none" w:sz="0" w:space="0" w:color="auto"/>
              </w:divBdr>
            </w:div>
            <w:div w:id="2028212585">
              <w:marLeft w:val="0"/>
              <w:marRight w:val="0"/>
              <w:marTop w:val="0"/>
              <w:marBottom w:val="0"/>
              <w:divBdr>
                <w:top w:val="none" w:sz="0" w:space="0" w:color="auto"/>
                <w:left w:val="none" w:sz="0" w:space="0" w:color="auto"/>
                <w:bottom w:val="none" w:sz="0" w:space="0" w:color="auto"/>
                <w:right w:val="none" w:sz="0" w:space="0" w:color="auto"/>
              </w:divBdr>
            </w:div>
            <w:div w:id="202165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082177">
      <w:bodyDiv w:val="1"/>
      <w:marLeft w:val="0"/>
      <w:marRight w:val="0"/>
      <w:marTop w:val="0"/>
      <w:marBottom w:val="0"/>
      <w:divBdr>
        <w:top w:val="none" w:sz="0" w:space="0" w:color="auto"/>
        <w:left w:val="none" w:sz="0" w:space="0" w:color="auto"/>
        <w:bottom w:val="none" w:sz="0" w:space="0" w:color="auto"/>
        <w:right w:val="none" w:sz="0" w:space="0" w:color="auto"/>
      </w:divBdr>
    </w:div>
    <w:div w:id="1341590018">
      <w:bodyDiv w:val="1"/>
      <w:marLeft w:val="0"/>
      <w:marRight w:val="0"/>
      <w:marTop w:val="0"/>
      <w:marBottom w:val="0"/>
      <w:divBdr>
        <w:top w:val="none" w:sz="0" w:space="0" w:color="auto"/>
        <w:left w:val="none" w:sz="0" w:space="0" w:color="auto"/>
        <w:bottom w:val="none" w:sz="0" w:space="0" w:color="auto"/>
        <w:right w:val="none" w:sz="0" w:space="0" w:color="auto"/>
      </w:divBdr>
    </w:div>
    <w:div w:id="1359356944">
      <w:bodyDiv w:val="1"/>
      <w:marLeft w:val="0"/>
      <w:marRight w:val="0"/>
      <w:marTop w:val="0"/>
      <w:marBottom w:val="0"/>
      <w:divBdr>
        <w:top w:val="none" w:sz="0" w:space="0" w:color="auto"/>
        <w:left w:val="none" w:sz="0" w:space="0" w:color="auto"/>
        <w:bottom w:val="none" w:sz="0" w:space="0" w:color="auto"/>
        <w:right w:val="none" w:sz="0" w:space="0" w:color="auto"/>
      </w:divBdr>
    </w:div>
    <w:div w:id="1362239873">
      <w:bodyDiv w:val="1"/>
      <w:marLeft w:val="0"/>
      <w:marRight w:val="0"/>
      <w:marTop w:val="0"/>
      <w:marBottom w:val="0"/>
      <w:divBdr>
        <w:top w:val="none" w:sz="0" w:space="0" w:color="auto"/>
        <w:left w:val="none" w:sz="0" w:space="0" w:color="auto"/>
        <w:bottom w:val="none" w:sz="0" w:space="0" w:color="auto"/>
        <w:right w:val="none" w:sz="0" w:space="0" w:color="auto"/>
      </w:divBdr>
    </w:div>
    <w:div w:id="1384907273">
      <w:bodyDiv w:val="1"/>
      <w:marLeft w:val="0"/>
      <w:marRight w:val="0"/>
      <w:marTop w:val="0"/>
      <w:marBottom w:val="0"/>
      <w:divBdr>
        <w:top w:val="none" w:sz="0" w:space="0" w:color="auto"/>
        <w:left w:val="none" w:sz="0" w:space="0" w:color="auto"/>
        <w:bottom w:val="none" w:sz="0" w:space="0" w:color="auto"/>
        <w:right w:val="none" w:sz="0" w:space="0" w:color="auto"/>
      </w:divBdr>
      <w:divsChild>
        <w:div w:id="1771966614">
          <w:marLeft w:val="0"/>
          <w:marRight w:val="0"/>
          <w:marTop w:val="0"/>
          <w:marBottom w:val="0"/>
          <w:divBdr>
            <w:top w:val="single" w:sz="2" w:space="0" w:color="auto"/>
            <w:left w:val="single" w:sz="2" w:space="0" w:color="auto"/>
            <w:bottom w:val="single" w:sz="6" w:space="0" w:color="auto"/>
            <w:right w:val="single" w:sz="2" w:space="0" w:color="auto"/>
          </w:divBdr>
          <w:divsChild>
            <w:div w:id="1198398745">
              <w:marLeft w:val="0"/>
              <w:marRight w:val="0"/>
              <w:marTop w:val="100"/>
              <w:marBottom w:val="100"/>
              <w:divBdr>
                <w:top w:val="single" w:sz="2" w:space="0" w:color="D9D9E3"/>
                <w:left w:val="single" w:sz="2" w:space="0" w:color="D9D9E3"/>
                <w:bottom w:val="single" w:sz="2" w:space="0" w:color="D9D9E3"/>
                <w:right w:val="single" w:sz="2" w:space="0" w:color="D9D9E3"/>
              </w:divBdr>
              <w:divsChild>
                <w:div w:id="980816242">
                  <w:marLeft w:val="0"/>
                  <w:marRight w:val="0"/>
                  <w:marTop w:val="0"/>
                  <w:marBottom w:val="0"/>
                  <w:divBdr>
                    <w:top w:val="single" w:sz="2" w:space="0" w:color="D9D9E3"/>
                    <w:left w:val="single" w:sz="2" w:space="0" w:color="D9D9E3"/>
                    <w:bottom w:val="single" w:sz="2" w:space="0" w:color="D9D9E3"/>
                    <w:right w:val="single" w:sz="2" w:space="0" w:color="D9D9E3"/>
                  </w:divBdr>
                  <w:divsChild>
                    <w:div w:id="1364788483">
                      <w:marLeft w:val="0"/>
                      <w:marRight w:val="0"/>
                      <w:marTop w:val="0"/>
                      <w:marBottom w:val="0"/>
                      <w:divBdr>
                        <w:top w:val="single" w:sz="2" w:space="0" w:color="D9D9E3"/>
                        <w:left w:val="single" w:sz="2" w:space="0" w:color="D9D9E3"/>
                        <w:bottom w:val="single" w:sz="2" w:space="0" w:color="D9D9E3"/>
                        <w:right w:val="single" w:sz="2" w:space="0" w:color="D9D9E3"/>
                      </w:divBdr>
                      <w:divsChild>
                        <w:div w:id="1494292237">
                          <w:marLeft w:val="0"/>
                          <w:marRight w:val="0"/>
                          <w:marTop w:val="0"/>
                          <w:marBottom w:val="0"/>
                          <w:divBdr>
                            <w:top w:val="single" w:sz="2" w:space="0" w:color="D9D9E3"/>
                            <w:left w:val="single" w:sz="2" w:space="0" w:color="D9D9E3"/>
                            <w:bottom w:val="single" w:sz="2" w:space="0" w:color="D9D9E3"/>
                            <w:right w:val="single" w:sz="2" w:space="0" w:color="D9D9E3"/>
                          </w:divBdr>
                          <w:divsChild>
                            <w:div w:id="136139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86681116">
      <w:bodyDiv w:val="1"/>
      <w:marLeft w:val="0"/>
      <w:marRight w:val="0"/>
      <w:marTop w:val="0"/>
      <w:marBottom w:val="0"/>
      <w:divBdr>
        <w:top w:val="none" w:sz="0" w:space="0" w:color="auto"/>
        <w:left w:val="none" w:sz="0" w:space="0" w:color="auto"/>
        <w:bottom w:val="none" w:sz="0" w:space="0" w:color="auto"/>
        <w:right w:val="none" w:sz="0" w:space="0" w:color="auto"/>
      </w:divBdr>
      <w:divsChild>
        <w:div w:id="2093310099">
          <w:marLeft w:val="0"/>
          <w:marRight w:val="0"/>
          <w:marTop w:val="0"/>
          <w:marBottom w:val="0"/>
          <w:divBdr>
            <w:top w:val="none" w:sz="0" w:space="0" w:color="auto"/>
            <w:left w:val="none" w:sz="0" w:space="0" w:color="auto"/>
            <w:bottom w:val="none" w:sz="0" w:space="0" w:color="auto"/>
            <w:right w:val="none" w:sz="0" w:space="0" w:color="auto"/>
          </w:divBdr>
          <w:divsChild>
            <w:div w:id="8282057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6748759">
                  <w:marLeft w:val="0"/>
                  <w:marRight w:val="0"/>
                  <w:marTop w:val="180"/>
                  <w:marBottom w:val="180"/>
                  <w:divBdr>
                    <w:top w:val="none" w:sz="0" w:space="0" w:color="auto"/>
                    <w:left w:val="none" w:sz="0" w:space="0" w:color="auto"/>
                    <w:bottom w:val="none" w:sz="0" w:space="0" w:color="auto"/>
                    <w:right w:val="none" w:sz="0" w:space="0" w:color="auto"/>
                  </w:divBdr>
                  <w:divsChild>
                    <w:div w:id="16543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334116">
      <w:bodyDiv w:val="1"/>
      <w:marLeft w:val="0"/>
      <w:marRight w:val="0"/>
      <w:marTop w:val="0"/>
      <w:marBottom w:val="0"/>
      <w:divBdr>
        <w:top w:val="none" w:sz="0" w:space="0" w:color="auto"/>
        <w:left w:val="none" w:sz="0" w:space="0" w:color="auto"/>
        <w:bottom w:val="none" w:sz="0" w:space="0" w:color="auto"/>
        <w:right w:val="none" w:sz="0" w:space="0" w:color="auto"/>
      </w:divBdr>
      <w:divsChild>
        <w:div w:id="158933176">
          <w:marLeft w:val="0"/>
          <w:marRight w:val="0"/>
          <w:marTop w:val="0"/>
          <w:marBottom w:val="0"/>
          <w:divBdr>
            <w:top w:val="none" w:sz="0" w:space="0" w:color="auto"/>
            <w:left w:val="none" w:sz="0" w:space="0" w:color="auto"/>
            <w:bottom w:val="none" w:sz="0" w:space="0" w:color="auto"/>
            <w:right w:val="none" w:sz="0" w:space="0" w:color="auto"/>
          </w:divBdr>
          <w:divsChild>
            <w:div w:id="13561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05232">
      <w:bodyDiv w:val="1"/>
      <w:marLeft w:val="0"/>
      <w:marRight w:val="0"/>
      <w:marTop w:val="0"/>
      <w:marBottom w:val="0"/>
      <w:divBdr>
        <w:top w:val="none" w:sz="0" w:space="0" w:color="auto"/>
        <w:left w:val="none" w:sz="0" w:space="0" w:color="auto"/>
        <w:bottom w:val="none" w:sz="0" w:space="0" w:color="auto"/>
        <w:right w:val="none" w:sz="0" w:space="0" w:color="auto"/>
      </w:divBdr>
    </w:div>
    <w:div w:id="1427730539">
      <w:bodyDiv w:val="1"/>
      <w:marLeft w:val="0"/>
      <w:marRight w:val="0"/>
      <w:marTop w:val="0"/>
      <w:marBottom w:val="0"/>
      <w:divBdr>
        <w:top w:val="none" w:sz="0" w:space="0" w:color="auto"/>
        <w:left w:val="none" w:sz="0" w:space="0" w:color="auto"/>
        <w:bottom w:val="none" w:sz="0" w:space="0" w:color="auto"/>
        <w:right w:val="none" w:sz="0" w:space="0" w:color="auto"/>
      </w:divBdr>
      <w:divsChild>
        <w:div w:id="1334339940">
          <w:marLeft w:val="0"/>
          <w:marRight w:val="0"/>
          <w:marTop w:val="0"/>
          <w:marBottom w:val="0"/>
          <w:divBdr>
            <w:top w:val="none" w:sz="0" w:space="0" w:color="auto"/>
            <w:left w:val="none" w:sz="0" w:space="0" w:color="auto"/>
            <w:bottom w:val="none" w:sz="0" w:space="0" w:color="auto"/>
            <w:right w:val="none" w:sz="0" w:space="0" w:color="auto"/>
          </w:divBdr>
          <w:divsChild>
            <w:div w:id="1491822268">
              <w:marLeft w:val="0"/>
              <w:marRight w:val="0"/>
              <w:marTop w:val="0"/>
              <w:marBottom w:val="0"/>
              <w:divBdr>
                <w:top w:val="none" w:sz="0" w:space="0" w:color="auto"/>
                <w:left w:val="none" w:sz="0" w:space="0" w:color="auto"/>
                <w:bottom w:val="none" w:sz="0" w:space="0" w:color="auto"/>
                <w:right w:val="none" w:sz="0" w:space="0" w:color="auto"/>
              </w:divBdr>
            </w:div>
            <w:div w:id="1424885648">
              <w:marLeft w:val="0"/>
              <w:marRight w:val="0"/>
              <w:marTop w:val="0"/>
              <w:marBottom w:val="0"/>
              <w:divBdr>
                <w:top w:val="none" w:sz="0" w:space="0" w:color="auto"/>
                <w:left w:val="none" w:sz="0" w:space="0" w:color="auto"/>
                <w:bottom w:val="none" w:sz="0" w:space="0" w:color="auto"/>
                <w:right w:val="none" w:sz="0" w:space="0" w:color="auto"/>
              </w:divBdr>
            </w:div>
            <w:div w:id="417792402">
              <w:marLeft w:val="0"/>
              <w:marRight w:val="0"/>
              <w:marTop w:val="0"/>
              <w:marBottom w:val="0"/>
              <w:divBdr>
                <w:top w:val="none" w:sz="0" w:space="0" w:color="auto"/>
                <w:left w:val="none" w:sz="0" w:space="0" w:color="auto"/>
                <w:bottom w:val="none" w:sz="0" w:space="0" w:color="auto"/>
                <w:right w:val="none" w:sz="0" w:space="0" w:color="auto"/>
              </w:divBdr>
            </w:div>
            <w:div w:id="926308876">
              <w:marLeft w:val="0"/>
              <w:marRight w:val="0"/>
              <w:marTop w:val="0"/>
              <w:marBottom w:val="0"/>
              <w:divBdr>
                <w:top w:val="none" w:sz="0" w:space="0" w:color="auto"/>
                <w:left w:val="none" w:sz="0" w:space="0" w:color="auto"/>
                <w:bottom w:val="none" w:sz="0" w:space="0" w:color="auto"/>
                <w:right w:val="none" w:sz="0" w:space="0" w:color="auto"/>
              </w:divBdr>
            </w:div>
            <w:div w:id="618486561">
              <w:marLeft w:val="0"/>
              <w:marRight w:val="0"/>
              <w:marTop w:val="0"/>
              <w:marBottom w:val="0"/>
              <w:divBdr>
                <w:top w:val="none" w:sz="0" w:space="0" w:color="auto"/>
                <w:left w:val="none" w:sz="0" w:space="0" w:color="auto"/>
                <w:bottom w:val="none" w:sz="0" w:space="0" w:color="auto"/>
                <w:right w:val="none" w:sz="0" w:space="0" w:color="auto"/>
              </w:divBdr>
            </w:div>
            <w:div w:id="550262801">
              <w:marLeft w:val="0"/>
              <w:marRight w:val="0"/>
              <w:marTop w:val="0"/>
              <w:marBottom w:val="0"/>
              <w:divBdr>
                <w:top w:val="none" w:sz="0" w:space="0" w:color="auto"/>
                <w:left w:val="none" w:sz="0" w:space="0" w:color="auto"/>
                <w:bottom w:val="none" w:sz="0" w:space="0" w:color="auto"/>
                <w:right w:val="none" w:sz="0" w:space="0" w:color="auto"/>
              </w:divBdr>
            </w:div>
            <w:div w:id="755444799">
              <w:marLeft w:val="0"/>
              <w:marRight w:val="0"/>
              <w:marTop w:val="0"/>
              <w:marBottom w:val="0"/>
              <w:divBdr>
                <w:top w:val="none" w:sz="0" w:space="0" w:color="auto"/>
                <w:left w:val="none" w:sz="0" w:space="0" w:color="auto"/>
                <w:bottom w:val="none" w:sz="0" w:space="0" w:color="auto"/>
                <w:right w:val="none" w:sz="0" w:space="0" w:color="auto"/>
              </w:divBdr>
            </w:div>
            <w:div w:id="105778946">
              <w:marLeft w:val="0"/>
              <w:marRight w:val="0"/>
              <w:marTop w:val="0"/>
              <w:marBottom w:val="0"/>
              <w:divBdr>
                <w:top w:val="none" w:sz="0" w:space="0" w:color="auto"/>
                <w:left w:val="none" w:sz="0" w:space="0" w:color="auto"/>
                <w:bottom w:val="none" w:sz="0" w:space="0" w:color="auto"/>
                <w:right w:val="none" w:sz="0" w:space="0" w:color="auto"/>
              </w:divBdr>
            </w:div>
            <w:div w:id="1591238555">
              <w:marLeft w:val="0"/>
              <w:marRight w:val="0"/>
              <w:marTop w:val="0"/>
              <w:marBottom w:val="0"/>
              <w:divBdr>
                <w:top w:val="none" w:sz="0" w:space="0" w:color="auto"/>
                <w:left w:val="none" w:sz="0" w:space="0" w:color="auto"/>
                <w:bottom w:val="none" w:sz="0" w:space="0" w:color="auto"/>
                <w:right w:val="none" w:sz="0" w:space="0" w:color="auto"/>
              </w:divBdr>
            </w:div>
            <w:div w:id="1944722448">
              <w:marLeft w:val="0"/>
              <w:marRight w:val="0"/>
              <w:marTop w:val="0"/>
              <w:marBottom w:val="0"/>
              <w:divBdr>
                <w:top w:val="none" w:sz="0" w:space="0" w:color="auto"/>
                <w:left w:val="none" w:sz="0" w:space="0" w:color="auto"/>
                <w:bottom w:val="none" w:sz="0" w:space="0" w:color="auto"/>
                <w:right w:val="none" w:sz="0" w:space="0" w:color="auto"/>
              </w:divBdr>
            </w:div>
            <w:div w:id="815146025">
              <w:marLeft w:val="0"/>
              <w:marRight w:val="0"/>
              <w:marTop w:val="0"/>
              <w:marBottom w:val="0"/>
              <w:divBdr>
                <w:top w:val="none" w:sz="0" w:space="0" w:color="auto"/>
                <w:left w:val="none" w:sz="0" w:space="0" w:color="auto"/>
                <w:bottom w:val="none" w:sz="0" w:space="0" w:color="auto"/>
                <w:right w:val="none" w:sz="0" w:space="0" w:color="auto"/>
              </w:divBdr>
            </w:div>
            <w:div w:id="997655854">
              <w:marLeft w:val="0"/>
              <w:marRight w:val="0"/>
              <w:marTop w:val="0"/>
              <w:marBottom w:val="0"/>
              <w:divBdr>
                <w:top w:val="none" w:sz="0" w:space="0" w:color="auto"/>
                <w:left w:val="none" w:sz="0" w:space="0" w:color="auto"/>
                <w:bottom w:val="none" w:sz="0" w:space="0" w:color="auto"/>
                <w:right w:val="none" w:sz="0" w:space="0" w:color="auto"/>
              </w:divBdr>
            </w:div>
            <w:div w:id="1014115879">
              <w:marLeft w:val="0"/>
              <w:marRight w:val="0"/>
              <w:marTop w:val="0"/>
              <w:marBottom w:val="0"/>
              <w:divBdr>
                <w:top w:val="none" w:sz="0" w:space="0" w:color="auto"/>
                <w:left w:val="none" w:sz="0" w:space="0" w:color="auto"/>
                <w:bottom w:val="none" w:sz="0" w:space="0" w:color="auto"/>
                <w:right w:val="none" w:sz="0" w:space="0" w:color="auto"/>
              </w:divBdr>
            </w:div>
            <w:div w:id="549340588">
              <w:marLeft w:val="0"/>
              <w:marRight w:val="0"/>
              <w:marTop w:val="0"/>
              <w:marBottom w:val="0"/>
              <w:divBdr>
                <w:top w:val="none" w:sz="0" w:space="0" w:color="auto"/>
                <w:left w:val="none" w:sz="0" w:space="0" w:color="auto"/>
                <w:bottom w:val="none" w:sz="0" w:space="0" w:color="auto"/>
                <w:right w:val="none" w:sz="0" w:space="0" w:color="auto"/>
              </w:divBdr>
            </w:div>
            <w:div w:id="83645561">
              <w:marLeft w:val="0"/>
              <w:marRight w:val="0"/>
              <w:marTop w:val="0"/>
              <w:marBottom w:val="0"/>
              <w:divBdr>
                <w:top w:val="none" w:sz="0" w:space="0" w:color="auto"/>
                <w:left w:val="none" w:sz="0" w:space="0" w:color="auto"/>
                <w:bottom w:val="none" w:sz="0" w:space="0" w:color="auto"/>
                <w:right w:val="none" w:sz="0" w:space="0" w:color="auto"/>
              </w:divBdr>
            </w:div>
            <w:div w:id="15105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6094">
      <w:bodyDiv w:val="1"/>
      <w:marLeft w:val="0"/>
      <w:marRight w:val="0"/>
      <w:marTop w:val="0"/>
      <w:marBottom w:val="0"/>
      <w:divBdr>
        <w:top w:val="none" w:sz="0" w:space="0" w:color="auto"/>
        <w:left w:val="none" w:sz="0" w:space="0" w:color="auto"/>
        <w:bottom w:val="none" w:sz="0" w:space="0" w:color="auto"/>
        <w:right w:val="none" w:sz="0" w:space="0" w:color="auto"/>
      </w:divBdr>
      <w:divsChild>
        <w:div w:id="1711999589">
          <w:marLeft w:val="0"/>
          <w:marRight w:val="0"/>
          <w:marTop w:val="0"/>
          <w:marBottom w:val="0"/>
          <w:divBdr>
            <w:top w:val="none" w:sz="0" w:space="0" w:color="auto"/>
            <w:left w:val="none" w:sz="0" w:space="0" w:color="auto"/>
            <w:bottom w:val="none" w:sz="0" w:space="0" w:color="auto"/>
            <w:right w:val="none" w:sz="0" w:space="0" w:color="auto"/>
          </w:divBdr>
          <w:divsChild>
            <w:div w:id="2026440258">
              <w:marLeft w:val="0"/>
              <w:marRight w:val="0"/>
              <w:marTop w:val="0"/>
              <w:marBottom w:val="0"/>
              <w:divBdr>
                <w:top w:val="none" w:sz="0" w:space="0" w:color="auto"/>
                <w:left w:val="none" w:sz="0" w:space="0" w:color="auto"/>
                <w:bottom w:val="none" w:sz="0" w:space="0" w:color="auto"/>
                <w:right w:val="none" w:sz="0" w:space="0" w:color="auto"/>
              </w:divBdr>
            </w:div>
            <w:div w:id="6054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83607">
      <w:bodyDiv w:val="1"/>
      <w:marLeft w:val="0"/>
      <w:marRight w:val="0"/>
      <w:marTop w:val="0"/>
      <w:marBottom w:val="0"/>
      <w:divBdr>
        <w:top w:val="none" w:sz="0" w:space="0" w:color="auto"/>
        <w:left w:val="none" w:sz="0" w:space="0" w:color="auto"/>
        <w:bottom w:val="none" w:sz="0" w:space="0" w:color="auto"/>
        <w:right w:val="none" w:sz="0" w:space="0" w:color="auto"/>
      </w:divBdr>
      <w:divsChild>
        <w:div w:id="1323582153">
          <w:marLeft w:val="0"/>
          <w:marRight w:val="0"/>
          <w:marTop w:val="0"/>
          <w:marBottom w:val="0"/>
          <w:divBdr>
            <w:top w:val="none" w:sz="0" w:space="0" w:color="auto"/>
            <w:left w:val="none" w:sz="0" w:space="0" w:color="auto"/>
            <w:bottom w:val="none" w:sz="0" w:space="0" w:color="auto"/>
            <w:right w:val="none" w:sz="0" w:space="0" w:color="auto"/>
          </w:divBdr>
          <w:divsChild>
            <w:div w:id="18196159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35549225">
                  <w:marLeft w:val="0"/>
                  <w:marRight w:val="0"/>
                  <w:marTop w:val="180"/>
                  <w:marBottom w:val="180"/>
                  <w:divBdr>
                    <w:top w:val="none" w:sz="0" w:space="0" w:color="auto"/>
                    <w:left w:val="none" w:sz="0" w:space="0" w:color="auto"/>
                    <w:bottom w:val="none" w:sz="0" w:space="0" w:color="auto"/>
                    <w:right w:val="none" w:sz="0" w:space="0" w:color="auto"/>
                  </w:divBdr>
                  <w:divsChild>
                    <w:div w:id="2932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320289">
      <w:bodyDiv w:val="1"/>
      <w:marLeft w:val="0"/>
      <w:marRight w:val="0"/>
      <w:marTop w:val="0"/>
      <w:marBottom w:val="0"/>
      <w:divBdr>
        <w:top w:val="none" w:sz="0" w:space="0" w:color="auto"/>
        <w:left w:val="none" w:sz="0" w:space="0" w:color="auto"/>
        <w:bottom w:val="none" w:sz="0" w:space="0" w:color="auto"/>
        <w:right w:val="none" w:sz="0" w:space="0" w:color="auto"/>
      </w:divBdr>
      <w:divsChild>
        <w:div w:id="747314645">
          <w:marLeft w:val="0"/>
          <w:marRight w:val="0"/>
          <w:marTop w:val="0"/>
          <w:marBottom w:val="0"/>
          <w:divBdr>
            <w:top w:val="none" w:sz="0" w:space="0" w:color="auto"/>
            <w:left w:val="none" w:sz="0" w:space="0" w:color="auto"/>
            <w:bottom w:val="none" w:sz="0" w:space="0" w:color="auto"/>
            <w:right w:val="none" w:sz="0" w:space="0" w:color="auto"/>
          </w:divBdr>
          <w:divsChild>
            <w:div w:id="4442743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6578747">
                  <w:marLeft w:val="0"/>
                  <w:marRight w:val="0"/>
                  <w:marTop w:val="180"/>
                  <w:marBottom w:val="180"/>
                  <w:divBdr>
                    <w:top w:val="none" w:sz="0" w:space="0" w:color="auto"/>
                    <w:left w:val="none" w:sz="0" w:space="0" w:color="auto"/>
                    <w:bottom w:val="none" w:sz="0" w:space="0" w:color="auto"/>
                    <w:right w:val="none" w:sz="0" w:space="0" w:color="auto"/>
                  </w:divBdr>
                  <w:divsChild>
                    <w:div w:id="16140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886080">
      <w:bodyDiv w:val="1"/>
      <w:marLeft w:val="0"/>
      <w:marRight w:val="0"/>
      <w:marTop w:val="0"/>
      <w:marBottom w:val="0"/>
      <w:divBdr>
        <w:top w:val="none" w:sz="0" w:space="0" w:color="auto"/>
        <w:left w:val="none" w:sz="0" w:space="0" w:color="auto"/>
        <w:bottom w:val="none" w:sz="0" w:space="0" w:color="auto"/>
        <w:right w:val="none" w:sz="0" w:space="0" w:color="auto"/>
      </w:divBdr>
      <w:divsChild>
        <w:div w:id="1794135385">
          <w:marLeft w:val="0"/>
          <w:marRight w:val="0"/>
          <w:marTop w:val="0"/>
          <w:marBottom w:val="0"/>
          <w:divBdr>
            <w:top w:val="none" w:sz="0" w:space="0" w:color="auto"/>
            <w:left w:val="none" w:sz="0" w:space="0" w:color="auto"/>
            <w:bottom w:val="none" w:sz="0" w:space="0" w:color="auto"/>
            <w:right w:val="none" w:sz="0" w:space="0" w:color="auto"/>
          </w:divBdr>
          <w:divsChild>
            <w:div w:id="59666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56687">
      <w:bodyDiv w:val="1"/>
      <w:marLeft w:val="0"/>
      <w:marRight w:val="0"/>
      <w:marTop w:val="0"/>
      <w:marBottom w:val="0"/>
      <w:divBdr>
        <w:top w:val="none" w:sz="0" w:space="0" w:color="auto"/>
        <w:left w:val="none" w:sz="0" w:space="0" w:color="auto"/>
        <w:bottom w:val="none" w:sz="0" w:space="0" w:color="auto"/>
        <w:right w:val="none" w:sz="0" w:space="0" w:color="auto"/>
      </w:divBdr>
      <w:divsChild>
        <w:div w:id="1553927261">
          <w:marLeft w:val="0"/>
          <w:marRight w:val="0"/>
          <w:marTop w:val="0"/>
          <w:marBottom w:val="0"/>
          <w:divBdr>
            <w:top w:val="none" w:sz="0" w:space="0" w:color="auto"/>
            <w:left w:val="none" w:sz="0" w:space="0" w:color="auto"/>
            <w:bottom w:val="none" w:sz="0" w:space="0" w:color="auto"/>
            <w:right w:val="none" w:sz="0" w:space="0" w:color="auto"/>
          </w:divBdr>
          <w:divsChild>
            <w:div w:id="110572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971279">
      <w:bodyDiv w:val="1"/>
      <w:marLeft w:val="0"/>
      <w:marRight w:val="0"/>
      <w:marTop w:val="0"/>
      <w:marBottom w:val="0"/>
      <w:divBdr>
        <w:top w:val="none" w:sz="0" w:space="0" w:color="auto"/>
        <w:left w:val="none" w:sz="0" w:space="0" w:color="auto"/>
        <w:bottom w:val="none" w:sz="0" w:space="0" w:color="auto"/>
        <w:right w:val="none" w:sz="0" w:space="0" w:color="auto"/>
      </w:divBdr>
      <w:divsChild>
        <w:div w:id="1331257887">
          <w:marLeft w:val="0"/>
          <w:marRight w:val="0"/>
          <w:marTop w:val="0"/>
          <w:marBottom w:val="0"/>
          <w:divBdr>
            <w:top w:val="none" w:sz="0" w:space="0" w:color="auto"/>
            <w:left w:val="none" w:sz="0" w:space="0" w:color="auto"/>
            <w:bottom w:val="none" w:sz="0" w:space="0" w:color="auto"/>
            <w:right w:val="none" w:sz="0" w:space="0" w:color="auto"/>
          </w:divBdr>
          <w:divsChild>
            <w:div w:id="398331463">
              <w:marLeft w:val="0"/>
              <w:marRight w:val="0"/>
              <w:marTop w:val="0"/>
              <w:marBottom w:val="0"/>
              <w:divBdr>
                <w:top w:val="none" w:sz="0" w:space="0" w:color="auto"/>
                <w:left w:val="none" w:sz="0" w:space="0" w:color="auto"/>
                <w:bottom w:val="none" w:sz="0" w:space="0" w:color="auto"/>
                <w:right w:val="none" w:sz="0" w:space="0" w:color="auto"/>
              </w:divBdr>
              <w:divsChild>
                <w:div w:id="1293056202">
                  <w:marLeft w:val="0"/>
                  <w:marRight w:val="0"/>
                  <w:marTop w:val="0"/>
                  <w:marBottom w:val="0"/>
                  <w:divBdr>
                    <w:top w:val="none" w:sz="0" w:space="0" w:color="auto"/>
                    <w:left w:val="none" w:sz="0" w:space="0" w:color="auto"/>
                    <w:bottom w:val="none" w:sz="0" w:space="0" w:color="auto"/>
                    <w:right w:val="none" w:sz="0" w:space="0" w:color="auto"/>
                  </w:divBdr>
                  <w:divsChild>
                    <w:div w:id="74881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4870">
          <w:marLeft w:val="0"/>
          <w:marRight w:val="0"/>
          <w:marTop w:val="0"/>
          <w:marBottom w:val="0"/>
          <w:divBdr>
            <w:top w:val="none" w:sz="0" w:space="0" w:color="auto"/>
            <w:left w:val="none" w:sz="0" w:space="0" w:color="auto"/>
            <w:bottom w:val="none" w:sz="0" w:space="0" w:color="auto"/>
            <w:right w:val="none" w:sz="0" w:space="0" w:color="auto"/>
          </w:divBdr>
          <w:divsChild>
            <w:div w:id="413550018">
              <w:marLeft w:val="0"/>
              <w:marRight w:val="0"/>
              <w:marTop w:val="0"/>
              <w:marBottom w:val="0"/>
              <w:divBdr>
                <w:top w:val="none" w:sz="0" w:space="0" w:color="auto"/>
                <w:left w:val="none" w:sz="0" w:space="0" w:color="auto"/>
                <w:bottom w:val="none" w:sz="0" w:space="0" w:color="auto"/>
                <w:right w:val="none" w:sz="0" w:space="0" w:color="auto"/>
              </w:divBdr>
              <w:divsChild>
                <w:div w:id="1838303474">
                  <w:marLeft w:val="0"/>
                  <w:marRight w:val="0"/>
                  <w:marTop w:val="0"/>
                  <w:marBottom w:val="0"/>
                  <w:divBdr>
                    <w:top w:val="none" w:sz="0" w:space="0" w:color="auto"/>
                    <w:left w:val="none" w:sz="0" w:space="0" w:color="auto"/>
                    <w:bottom w:val="none" w:sz="0" w:space="0" w:color="auto"/>
                    <w:right w:val="none" w:sz="0" w:space="0" w:color="auto"/>
                  </w:divBdr>
                  <w:divsChild>
                    <w:div w:id="147371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18825">
      <w:bodyDiv w:val="1"/>
      <w:marLeft w:val="0"/>
      <w:marRight w:val="0"/>
      <w:marTop w:val="0"/>
      <w:marBottom w:val="0"/>
      <w:divBdr>
        <w:top w:val="none" w:sz="0" w:space="0" w:color="auto"/>
        <w:left w:val="none" w:sz="0" w:space="0" w:color="auto"/>
        <w:bottom w:val="none" w:sz="0" w:space="0" w:color="auto"/>
        <w:right w:val="none" w:sz="0" w:space="0" w:color="auto"/>
      </w:divBdr>
    </w:div>
    <w:div w:id="1524319246">
      <w:bodyDiv w:val="1"/>
      <w:marLeft w:val="0"/>
      <w:marRight w:val="0"/>
      <w:marTop w:val="0"/>
      <w:marBottom w:val="0"/>
      <w:divBdr>
        <w:top w:val="none" w:sz="0" w:space="0" w:color="auto"/>
        <w:left w:val="none" w:sz="0" w:space="0" w:color="auto"/>
        <w:bottom w:val="none" w:sz="0" w:space="0" w:color="auto"/>
        <w:right w:val="none" w:sz="0" w:space="0" w:color="auto"/>
      </w:divBdr>
    </w:div>
    <w:div w:id="1552577945">
      <w:bodyDiv w:val="1"/>
      <w:marLeft w:val="0"/>
      <w:marRight w:val="0"/>
      <w:marTop w:val="0"/>
      <w:marBottom w:val="0"/>
      <w:divBdr>
        <w:top w:val="none" w:sz="0" w:space="0" w:color="auto"/>
        <w:left w:val="none" w:sz="0" w:space="0" w:color="auto"/>
        <w:bottom w:val="none" w:sz="0" w:space="0" w:color="auto"/>
        <w:right w:val="none" w:sz="0" w:space="0" w:color="auto"/>
      </w:divBdr>
    </w:div>
    <w:div w:id="1575436767">
      <w:bodyDiv w:val="1"/>
      <w:marLeft w:val="0"/>
      <w:marRight w:val="0"/>
      <w:marTop w:val="0"/>
      <w:marBottom w:val="0"/>
      <w:divBdr>
        <w:top w:val="none" w:sz="0" w:space="0" w:color="auto"/>
        <w:left w:val="none" w:sz="0" w:space="0" w:color="auto"/>
        <w:bottom w:val="none" w:sz="0" w:space="0" w:color="auto"/>
        <w:right w:val="none" w:sz="0" w:space="0" w:color="auto"/>
      </w:divBdr>
      <w:divsChild>
        <w:div w:id="759332199">
          <w:marLeft w:val="0"/>
          <w:marRight w:val="0"/>
          <w:marTop w:val="0"/>
          <w:marBottom w:val="0"/>
          <w:divBdr>
            <w:top w:val="single" w:sz="2" w:space="0" w:color="E3E3E3"/>
            <w:left w:val="single" w:sz="2" w:space="0" w:color="E3E3E3"/>
            <w:bottom w:val="single" w:sz="2" w:space="0" w:color="E3E3E3"/>
            <w:right w:val="single" w:sz="2" w:space="0" w:color="E3E3E3"/>
          </w:divBdr>
          <w:divsChild>
            <w:div w:id="1281037785">
              <w:marLeft w:val="0"/>
              <w:marRight w:val="0"/>
              <w:marTop w:val="0"/>
              <w:marBottom w:val="0"/>
              <w:divBdr>
                <w:top w:val="single" w:sz="2" w:space="0" w:color="E3E3E3"/>
                <w:left w:val="single" w:sz="2" w:space="0" w:color="E3E3E3"/>
                <w:bottom w:val="single" w:sz="2" w:space="0" w:color="E3E3E3"/>
                <w:right w:val="single" w:sz="2" w:space="0" w:color="E3E3E3"/>
              </w:divBdr>
              <w:divsChild>
                <w:div w:id="1691684773">
                  <w:marLeft w:val="0"/>
                  <w:marRight w:val="0"/>
                  <w:marTop w:val="0"/>
                  <w:marBottom w:val="0"/>
                  <w:divBdr>
                    <w:top w:val="single" w:sz="2" w:space="0" w:color="E3E3E3"/>
                    <w:left w:val="single" w:sz="2" w:space="0" w:color="E3E3E3"/>
                    <w:bottom w:val="single" w:sz="2" w:space="0" w:color="E3E3E3"/>
                    <w:right w:val="single" w:sz="2" w:space="0" w:color="E3E3E3"/>
                  </w:divBdr>
                  <w:divsChild>
                    <w:div w:id="863176463">
                      <w:marLeft w:val="0"/>
                      <w:marRight w:val="0"/>
                      <w:marTop w:val="0"/>
                      <w:marBottom w:val="0"/>
                      <w:divBdr>
                        <w:top w:val="single" w:sz="2" w:space="0" w:color="E3E3E3"/>
                        <w:left w:val="single" w:sz="2" w:space="0" w:color="E3E3E3"/>
                        <w:bottom w:val="single" w:sz="2" w:space="0" w:color="E3E3E3"/>
                        <w:right w:val="single" w:sz="2" w:space="0" w:color="E3E3E3"/>
                      </w:divBdr>
                      <w:divsChild>
                        <w:div w:id="1067722809">
                          <w:marLeft w:val="0"/>
                          <w:marRight w:val="0"/>
                          <w:marTop w:val="0"/>
                          <w:marBottom w:val="0"/>
                          <w:divBdr>
                            <w:top w:val="single" w:sz="2" w:space="0" w:color="E3E3E3"/>
                            <w:left w:val="single" w:sz="2" w:space="0" w:color="E3E3E3"/>
                            <w:bottom w:val="single" w:sz="2" w:space="0" w:color="E3E3E3"/>
                            <w:right w:val="single" w:sz="2" w:space="0" w:color="E3E3E3"/>
                          </w:divBdr>
                          <w:divsChild>
                            <w:div w:id="1708018972">
                              <w:marLeft w:val="0"/>
                              <w:marRight w:val="0"/>
                              <w:marTop w:val="0"/>
                              <w:marBottom w:val="0"/>
                              <w:divBdr>
                                <w:top w:val="single" w:sz="2" w:space="0" w:color="E3E3E3"/>
                                <w:left w:val="single" w:sz="2" w:space="0" w:color="E3E3E3"/>
                                <w:bottom w:val="single" w:sz="2" w:space="0" w:color="E3E3E3"/>
                                <w:right w:val="single" w:sz="2" w:space="0" w:color="E3E3E3"/>
                              </w:divBdr>
                              <w:divsChild>
                                <w:div w:id="1789465991">
                                  <w:marLeft w:val="0"/>
                                  <w:marRight w:val="0"/>
                                  <w:marTop w:val="100"/>
                                  <w:marBottom w:val="100"/>
                                  <w:divBdr>
                                    <w:top w:val="single" w:sz="2" w:space="0" w:color="E3E3E3"/>
                                    <w:left w:val="single" w:sz="2" w:space="0" w:color="E3E3E3"/>
                                    <w:bottom w:val="single" w:sz="2" w:space="0" w:color="E3E3E3"/>
                                    <w:right w:val="single" w:sz="2" w:space="0" w:color="E3E3E3"/>
                                  </w:divBdr>
                                  <w:divsChild>
                                    <w:div w:id="178082124">
                                      <w:marLeft w:val="0"/>
                                      <w:marRight w:val="0"/>
                                      <w:marTop w:val="0"/>
                                      <w:marBottom w:val="0"/>
                                      <w:divBdr>
                                        <w:top w:val="single" w:sz="2" w:space="0" w:color="E3E3E3"/>
                                        <w:left w:val="single" w:sz="2" w:space="0" w:color="E3E3E3"/>
                                        <w:bottom w:val="single" w:sz="2" w:space="0" w:color="E3E3E3"/>
                                        <w:right w:val="single" w:sz="2" w:space="0" w:color="E3E3E3"/>
                                      </w:divBdr>
                                      <w:divsChild>
                                        <w:div w:id="211576319">
                                          <w:marLeft w:val="0"/>
                                          <w:marRight w:val="0"/>
                                          <w:marTop w:val="0"/>
                                          <w:marBottom w:val="0"/>
                                          <w:divBdr>
                                            <w:top w:val="single" w:sz="2" w:space="0" w:color="E3E3E3"/>
                                            <w:left w:val="single" w:sz="2" w:space="0" w:color="E3E3E3"/>
                                            <w:bottom w:val="single" w:sz="2" w:space="0" w:color="E3E3E3"/>
                                            <w:right w:val="single" w:sz="2" w:space="0" w:color="E3E3E3"/>
                                          </w:divBdr>
                                          <w:divsChild>
                                            <w:div w:id="1154099810">
                                              <w:marLeft w:val="0"/>
                                              <w:marRight w:val="0"/>
                                              <w:marTop w:val="0"/>
                                              <w:marBottom w:val="0"/>
                                              <w:divBdr>
                                                <w:top w:val="single" w:sz="2" w:space="0" w:color="E3E3E3"/>
                                                <w:left w:val="single" w:sz="2" w:space="0" w:color="E3E3E3"/>
                                                <w:bottom w:val="single" w:sz="2" w:space="0" w:color="E3E3E3"/>
                                                <w:right w:val="single" w:sz="2" w:space="0" w:color="E3E3E3"/>
                                              </w:divBdr>
                                              <w:divsChild>
                                                <w:div w:id="1287741422">
                                                  <w:marLeft w:val="0"/>
                                                  <w:marRight w:val="0"/>
                                                  <w:marTop w:val="0"/>
                                                  <w:marBottom w:val="0"/>
                                                  <w:divBdr>
                                                    <w:top w:val="single" w:sz="2" w:space="0" w:color="E3E3E3"/>
                                                    <w:left w:val="single" w:sz="2" w:space="0" w:color="E3E3E3"/>
                                                    <w:bottom w:val="single" w:sz="2" w:space="0" w:color="E3E3E3"/>
                                                    <w:right w:val="single" w:sz="2" w:space="0" w:color="E3E3E3"/>
                                                  </w:divBdr>
                                                  <w:divsChild>
                                                    <w:div w:id="194731944">
                                                      <w:marLeft w:val="0"/>
                                                      <w:marRight w:val="0"/>
                                                      <w:marTop w:val="0"/>
                                                      <w:marBottom w:val="0"/>
                                                      <w:divBdr>
                                                        <w:top w:val="single" w:sz="2" w:space="0" w:color="E3E3E3"/>
                                                        <w:left w:val="single" w:sz="2" w:space="0" w:color="E3E3E3"/>
                                                        <w:bottom w:val="single" w:sz="2" w:space="0" w:color="E3E3E3"/>
                                                        <w:right w:val="single" w:sz="2" w:space="0" w:color="E3E3E3"/>
                                                      </w:divBdr>
                                                      <w:divsChild>
                                                        <w:div w:id="8141804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0419862">
          <w:marLeft w:val="0"/>
          <w:marRight w:val="0"/>
          <w:marTop w:val="0"/>
          <w:marBottom w:val="0"/>
          <w:divBdr>
            <w:top w:val="none" w:sz="0" w:space="0" w:color="auto"/>
            <w:left w:val="none" w:sz="0" w:space="0" w:color="auto"/>
            <w:bottom w:val="none" w:sz="0" w:space="0" w:color="auto"/>
            <w:right w:val="none" w:sz="0" w:space="0" w:color="auto"/>
          </w:divBdr>
        </w:div>
      </w:divsChild>
    </w:div>
    <w:div w:id="1595088831">
      <w:bodyDiv w:val="1"/>
      <w:marLeft w:val="0"/>
      <w:marRight w:val="0"/>
      <w:marTop w:val="0"/>
      <w:marBottom w:val="0"/>
      <w:divBdr>
        <w:top w:val="none" w:sz="0" w:space="0" w:color="auto"/>
        <w:left w:val="none" w:sz="0" w:space="0" w:color="auto"/>
        <w:bottom w:val="none" w:sz="0" w:space="0" w:color="auto"/>
        <w:right w:val="none" w:sz="0" w:space="0" w:color="auto"/>
      </w:divBdr>
    </w:div>
    <w:div w:id="1596474620">
      <w:bodyDiv w:val="1"/>
      <w:marLeft w:val="0"/>
      <w:marRight w:val="0"/>
      <w:marTop w:val="0"/>
      <w:marBottom w:val="0"/>
      <w:divBdr>
        <w:top w:val="none" w:sz="0" w:space="0" w:color="auto"/>
        <w:left w:val="none" w:sz="0" w:space="0" w:color="auto"/>
        <w:bottom w:val="none" w:sz="0" w:space="0" w:color="auto"/>
        <w:right w:val="none" w:sz="0" w:space="0" w:color="auto"/>
      </w:divBdr>
    </w:div>
    <w:div w:id="1601599381">
      <w:bodyDiv w:val="1"/>
      <w:marLeft w:val="0"/>
      <w:marRight w:val="0"/>
      <w:marTop w:val="0"/>
      <w:marBottom w:val="0"/>
      <w:divBdr>
        <w:top w:val="none" w:sz="0" w:space="0" w:color="auto"/>
        <w:left w:val="none" w:sz="0" w:space="0" w:color="auto"/>
        <w:bottom w:val="none" w:sz="0" w:space="0" w:color="auto"/>
        <w:right w:val="none" w:sz="0" w:space="0" w:color="auto"/>
      </w:divBdr>
      <w:divsChild>
        <w:div w:id="1125583068">
          <w:marLeft w:val="0"/>
          <w:marRight w:val="0"/>
          <w:marTop w:val="0"/>
          <w:marBottom w:val="0"/>
          <w:divBdr>
            <w:top w:val="none" w:sz="0" w:space="0" w:color="auto"/>
            <w:left w:val="none" w:sz="0" w:space="0" w:color="auto"/>
            <w:bottom w:val="none" w:sz="0" w:space="0" w:color="auto"/>
            <w:right w:val="none" w:sz="0" w:space="0" w:color="auto"/>
          </w:divBdr>
          <w:divsChild>
            <w:div w:id="500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13440">
      <w:bodyDiv w:val="1"/>
      <w:marLeft w:val="0"/>
      <w:marRight w:val="0"/>
      <w:marTop w:val="0"/>
      <w:marBottom w:val="0"/>
      <w:divBdr>
        <w:top w:val="none" w:sz="0" w:space="0" w:color="auto"/>
        <w:left w:val="none" w:sz="0" w:space="0" w:color="auto"/>
        <w:bottom w:val="none" w:sz="0" w:space="0" w:color="auto"/>
        <w:right w:val="none" w:sz="0" w:space="0" w:color="auto"/>
      </w:divBdr>
    </w:div>
    <w:div w:id="1611203840">
      <w:bodyDiv w:val="1"/>
      <w:marLeft w:val="0"/>
      <w:marRight w:val="0"/>
      <w:marTop w:val="0"/>
      <w:marBottom w:val="0"/>
      <w:divBdr>
        <w:top w:val="none" w:sz="0" w:space="0" w:color="auto"/>
        <w:left w:val="none" w:sz="0" w:space="0" w:color="auto"/>
        <w:bottom w:val="none" w:sz="0" w:space="0" w:color="auto"/>
        <w:right w:val="none" w:sz="0" w:space="0" w:color="auto"/>
      </w:divBdr>
    </w:div>
    <w:div w:id="1659115848">
      <w:bodyDiv w:val="1"/>
      <w:marLeft w:val="0"/>
      <w:marRight w:val="0"/>
      <w:marTop w:val="0"/>
      <w:marBottom w:val="0"/>
      <w:divBdr>
        <w:top w:val="none" w:sz="0" w:space="0" w:color="auto"/>
        <w:left w:val="none" w:sz="0" w:space="0" w:color="auto"/>
        <w:bottom w:val="none" w:sz="0" w:space="0" w:color="auto"/>
        <w:right w:val="none" w:sz="0" w:space="0" w:color="auto"/>
      </w:divBdr>
    </w:div>
    <w:div w:id="1672026468">
      <w:bodyDiv w:val="1"/>
      <w:marLeft w:val="0"/>
      <w:marRight w:val="0"/>
      <w:marTop w:val="0"/>
      <w:marBottom w:val="0"/>
      <w:divBdr>
        <w:top w:val="none" w:sz="0" w:space="0" w:color="auto"/>
        <w:left w:val="none" w:sz="0" w:space="0" w:color="auto"/>
        <w:bottom w:val="none" w:sz="0" w:space="0" w:color="auto"/>
        <w:right w:val="none" w:sz="0" w:space="0" w:color="auto"/>
      </w:divBdr>
      <w:divsChild>
        <w:div w:id="1412198480">
          <w:marLeft w:val="0"/>
          <w:marRight w:val="0"/>
          <w:marTop w:val="0"/>
          <w:marBottom w:val="0"/>
          <w:divBdr>
            <w:top w:val="none" w:sz="0" w:space="0" w:color="auto"/>
            <w:left w:val="none" w:sz="0" w:space="0" w:color="auto"/>
            <w:bottom w:val="none" w:sz="0" w:space="0" w:color="auto"/>
            <w:right w:val="none" w:sz="0" w:space="0" w:color="auto"/>
          </w:divBdr>
          <w:divsChild>
            <w:div w:id="1107848323">
              <w:marLeft w:val="0"/>
              <w:marRight w:val="0"/>
              <w:marTop w:val="0"/>
              <w:marBottom w:val="0"/>
              <w:divBdr>
                <w:top w:val="none" w:sz="0" w:space="0" w:color="auto"/>
                <w:left w:val="none" w:sz="0" w:space="0" w:color="auto"/>
                <w:bottom w:val="none" w:sz="0" w:space="0" w:color="auto"/>
                <w:right w:val="none" w:sz="0" w:space="0" w:color="auto"/>
              </w:divBdr>
            </w:div>
            <w:div w:id="2114008730">
              <w:marLeft w:val="0"/>
              <w:marRight w:val="0"/>
              <w:marTop w:val="0"/>
              <w:marBottom w:val="0"/>
              <w:divBdr>
                <w:top w:val="none" w:sz="0" w:space="0" w:color="auto"/>
                <w:left w:val="none" w:sz="0" w:space="0" w:color="auto"/>
                <w:bottom w:val="none" w:sz="0" w:space="0" w:color="auto"/>
                <w:right w:val="none" w:sz="0" w:space="0" w:color="auto"/>
              </w:divBdr>
            </w:div>
            <w:div w:id="1097822661">
              <w:marLeft w:val="0"/>
              <w:marRight w:val="0"/>
              <w:marTop w:val="0"/>
              <w:marBottom w:val="0"/>
              <w:divBdr>
                <w:top w:val="none" w:sz="0" w:space="0" w:color="auto"/>
                <w:left w:val="none" w:sz="0" w:space="0" w:color="auto"/>
                <w:bottom w:val="none" w:sz="0" w:space="0" w:color="auto"/>
                <w:right w:val="none" w:sz="0" w:space="0" w:color="auto"/>
              </w:divBdr>
            </w:div>
            <w:div w:id="1091202187">
              <w:marLeft w:val="0"/>
              <w:marRight w:val="0"/>
              <w:marTop w:val="0"/>
              <w:marBottom w:val="0"/>
              <w:divBdr>
                <w:top w:val="none" w:sz="0" w:space="0" w:color="auto"/>
                <w:left w:val="none" w:sz="0" w:space="0" w:color="auto"/>
                <w:bottom w:val="none" w:sz="0" w:space="0" w:color="auto"/>
                <w:right w:val="none" w:sz="0" w:space="0" w:color="auto"/>
              </w:divBdr>
            </w:div>
            <w:div w:id="946932950">
              <w:marLeft w:val="0"/>
              <w:marRight w:val="0"/>
              <w:marTop w:val="0"/>
              <w:marBottom w:val="0"/>
              <w:divBdr>
                <w:top w:val="none" w:sz="0" w:space="0" w:color="auto"/>
                <w:left w:val="none" w:sz="0" w:space="0" w:color="auto"/>
                <w:bottom w:val="none" w:sz="0" w:space="0" w:color="auto"/>
                <w:right w:val="none" w:sz="0" w:space="0" w:color="auto"/>
              </w:divBdr>
            </w:div>
            <w:div w:id="182742235">
              <w:marLeft w:val="0"/>
              <w:marRight w:val="0"/>
              <w:marTop w:val="0"/>
              <w:marBottom w:val="0"/>
              <w:divBdr>
                <w:top w:val="none" w:sz="0" w:space="0" w:color="auto"/>
                <w:left w:val="none" w:sz="0" w:space="0" w:color="auto"/>
                <w:bottom w:val="none" w:sz="0" w:space="0" w:color="auto"/>
                <w:right w:val="none" w:sz="0" w:space="0" w:color="auto"/>
              </w:divBdr>
            </w:div>
            <w:div w:id="780689320">
              <w:marLeft w:val="0"/>
              <w:marRight w:val="0"/>
              <w:marTop w:val="0"/>
              <w:marBottom w:val="0"/>
              <w:divBdr>
                <w:top w:val="none" w:sz="0" w:space="0" w:color="auto"/>
                <w:left w:val="none" w:sz="0" w:space="0" w:color="auto"/>
                <w:bottom w:val="none" w:sz="0" w:space="0" w:color="auto"/>
                <w:right w:val="none" w:sz="0" w:space="0" w:color="auto"/>
              </w:divBdr>
            </w:div>
            <w:div w:id="1481920739">
              <w:marLeft w:val="0"/>
              <w:marRight w:val="0"/>
              <w:marTop w:val="0"/>
              <w:marBottom w:val="0"/>
              <w:divBdr>
                <w:top w:val="none" w:sz="0" w:space="0" w:color="auto"/>
                <w:left w:val="none" w:sz="0" w:space="0" w:color="auto"/>
                <w:bottom w:val="none" w:sz="0" w:space="0" w:color="auto"/>
                <w:right w:val="none" w:sz="0" w:space="0" w:color="auto"/>
              </w:divBdr>
            </w:div>
            <w:div w:id="873539969">
              <w:marLeft w:val="0"/>
              <w:marRight w:val="0"/>
              <w:marTop w:val="0"/>
              <w:marBottom w:val="0"/>
              <w:divBdr>
                <w:top w:val="none" w:sz="0" w:space="0" w:color="auto"/>
                <w:left w:val="none" w:sz="0" w:space="0" w:color="auto"/>
                <w:bottom w:val="none" w:sz="0" w:space="0" w:color="auto"/>
                <w:right w:val="none" w:sz="0" w:space="0" w:color="auto"/>
              </w:divBdr>
            </w:div>
            <w:div w:id="1000616735">
              <w:marLeft w:val="0"/>
              <w:marRight w:val="0"/>
              <w:marTop w:val="0"/>
              <w:marBottom w:val="0"/>
              <w:divBdr>
                <w:top w:val="none" w:sz="0" w:space="0" w:color="auto"/>
                <w:left w:val="none" w:sz="0" w:space="0" w:color="auto"/>
                <w:bottom w:val="none" w:sz="0" w:space="0" w:color="auto"/>
                <w:right w:val="none" w:sz="0" w:space="0" w:color="auto"/>
              </w:divBdr>
            </w:div>
            <w:div w:id="849295895">
              <w:marLeft w:val="0"/>
              <w:marRight w:val="0"/>
              <w:marTop w:val="0"/>
              <w:marBottom w:val="0"/>
              <w:divBdr>
                <w:top w:val="none" w:sz="0" w:space="0" w:color="auto"/>
                <w:left w:val="none" w:sz="0" w:space="0" w:color="auto"/>
                <w:bottom w:val="none" w:sz="0" w:space="0" w:color="auto"/>
                <w:right w:val="none" w:sz="0" w:space="0" w:color="auto"/>
              </w:divBdr>
            </w:div>
            <w:div w:id="583421770">
              <w:marLeft w:val="0"/>
              <w:marRight w:val="0"/>
              <w:marTop w:val="0"/>
              <w:marBottom w:val="0"/>
              <w:divBdr>
                <w:top w:val="none" w:sz="0" w:space="0" w:color="auto"/>
                <w:left w:val="none" w:sz="0" w:space="0" w:color="auto"/>
                <w:bottom w:val="none" w:sz="0" w:space="0" w:color="auto"/>
                <w:right w:val="none" w:sz="0" w:space="0" w:color="auto"/>
              </w:divBdr>
            </w:div>
            <w:div w:id="1594512752">
              <w:marLeft w:val="0"/>
              <w:marRight w:val="0"/>
              <w:marTop w:val="0"/>
              <w:marBottom w:val="0"/>
              <w:divBdr>
                <w:top w:val="none" w:sz="0" w:space="0" w:color="auto"/>
                <w:left w:val="none" w:sz="0" w:space="0" w:color="auto"/>
                <w:bottom w:val="none" w:sz="0" w:space="0" w:color="auto"/>
                <w:right w:val="none" w:sz="0" w:space="0" w:color="auto"/>
              </w:divBdr>
            </w:div>
            <w:div w:id="1479036739">
              <w:marLeft w:val="0"/>
              <w:marRight w:val="0"/>
              <w:marTop w:val="0"/>
              <w:marBottom w:val="0"/>
              <w:divBdr>
                <w:top w:val="none" w:sz="0" w:space="0" w:color="auto"/>
                <w:left w:val="none" w:sz="0" w:space="0" w:color="auto"/>
                <w:bottom w:val="none" w:sz="0" w:space="0" w:color="auto"/>
                <w:right w:val="none" w:sz="0" w:space="0" w:color="auto"/>
              </w:divBdr>
            </w:div>
            <w:div w:id="1830511838">
              <w:marLeft w:val="0"/>
              <w:marRight w:val="0"/>
              <w:marTop w:val="0"/>
              <w:marBottom w:val="0"/>
              <w:divBdr>
                <w:top w:val="none" w:sz="0" w:space="0" w:color="auto"/>
                <w:left w:val="none" w:sz="0" w:space="0" w:color="auto"/>
                <w:bottom w:val="none" w:sz="0" w:space="0" w:color="auto"/>
                <w:right w:val="none" w:sz="0" w:space="0" w:color="auto"/>
              </w:divBdr>
            </w:div>
            <w:div w:id="110523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6408">
      <w:bodyDiv w:val="1"/>
      <w:marLeft w:val="0"/>
      <w:marRight w:val="0"/>
      <w:marTop w:val="0"/>
      <w:marBottom w:val="0"/>
      <w:divBdr>
        <w:top w:val="none" w:sz="0" w:space="0" w:color="auto"/>
        <w:left w:val="none" w:sz="0" w:space="0" w:color="auto"/>
        <w:bottom w:val="none" w:sz="0" w:space="0" w:color="auto"/>
        <w:right w:val="none" w:sz="0" w:space="0" w:color="auto"/>
      </w:divBdr>
    </w:div>
    <w:div w:id="1717075860">
      <w:bodyDiv w:val="1"/>
      <w:marLeft w:val="0"/>
      <w:marRight w:val="0"/>
      <w:marTop w:val="0"/>
      <w:marBottom w:val="0"/>
      <w:divBdr>
        <w:top w:val="none" w:sz="0" w:space="0" w:color="auto"/>
        <w:left w:val="none" w:sz="0" w:space="0" w:color="auto"/>
        <w:bottom w:val="none" w:sz="0" w:space="0" w:color="auto"/>
        <w:right w:val="none" w:sz="0" w:space="0" w:color="auto"/>
      </w:divBdr>
      <w:divsChild>
        <w:div w:id="1692804945">
          <w:marLeft w:val="0"/>
          <w:marRight w:val="0"/>
          <w:marTop w:val="0"/>
          <w:marBottom w:val="0"/>
          <w:divBdr>
            <w:top w:val="none" w:sz="0" w:space="0" w:color="auto"/>
            <w:left w:val="none" w:sz="0" w:space="0" w:color="auto"/>
            <w:bottom w:val="none" w:sz="0" w:space="0" w:color="auto"/>
            <w:right w:val="none" w:sz="0" w:space="0" w:color="auto"/>
          </w:divBdr>
          <w:divsChild>
            <w:div w:id="407507599">
              <w:marLeft w:val="0"/>
              <w:marRight w:val="0"/>
              <w:marTop w:val="0"/>
              <w:marBottom w:val="0"/>
              <w:divBdr>
                <w:top w:val="none" w:sz="0" w:space="0" w:color="auto"/>
                <w:left w:val="none" w:sz="0" w:space="0" w:color="auto"/>
                <w:bottom w:val="none" w:sz="0" w:space="0" w:color="auto"/>
                <w:right w:val="none" w:sz="0" w:space="0" w:color="auto"/>
              </w:divBdr>
            </w:div>
            <w:div w:id="337006584">
              <w:marLeft w:val="0"/>
              <w:marRight w:val="0"/>
              <w:marTop w:val="0"/>
              <w:marBottom w:val="0"/>
              <w:divBdr>
                <w:top w:val="none" w:sz="0" w:space="0" w:color="auto"/>
                <w:left w:val="none" w:sz="0" w:space="0" w:color="auto"/>
                <w:bottom w:val="none" w:sz="0" w:space="0" w:color="auto"/>
                <w:right w:val="none" w:sz="0" w:space="0" w:color="auto"/>
              </w:divBdr>
            </w:div>
            <w:div w:id="189877621">
              <w:marLeft w:val="0"/>
              <w:marRight w:val="0"/>
              <w:marTop w:val="0"/>
              <w:marBottom w:val="0"/>
              <w:divBdr>
                <w:top w:val="none" w:sz="0" w:space="0" w:color="auto"/>
                <w:left w:val="none" w:sz="0" w:space="0" w:color="auto"/>
                <w:bottom w:val="none" w:sz="0" w:space="0" w:color="auto"/>
                <w:right w:val="none" w:sz="0" w:space="0" w:color="auto"/>
              </w:divBdr>
            </w:div>
            <w:div w:id="372123665">
              <w:marLeft w:val="0"/>
              <w:marRight w:val="0"/>
              <w:marTop w:val="0"/>
              <w:marBottom w:val="0"/>
              <w:divBdr>
                <w:top w:val="none" w:sz="0" w:space="0" w:color="auto"/>
                <w:left w:val="none" w:sz="0" w:space="0" w:color="auto"/>
                <w:bottom w:val="none" w:sz="0" w:space="0" w:color="auto"/>
                <w:right w:val="none" w:sz="0" w:space="0" w:color="auto"/>
              </w:divBdr>
            </w:div>
            <w:div w:id="411901597">
              <w:marLeft w:val="0"/>
              <w:marRight w:val="0"/>
              <w:marTop w:val="0"/>
              <w:marBottom w:val="0"/>
              <w:divBdr>
                <w:top w:val="none" w:sz="0" w:space="0" w:color="auto"/>
                <w:left w:val="none" w:sz="0" w:space="0" w:color="auto"/>
                <w:bottom w:val="none" w:sz="0" w:space="0" w:color="auto"/>
                <w:right w:val="none" w:sz="0" w:space="0" w:color="auto"/>
              </w:divBdr>
            </w:div>
            <w:div w:id="2113014609">
              <w:marLeft w:val="0"/>
              <w:marRight w:val="0"/>
              <w:marTop w:val="0"/>
              <w:marBottom w:val="0"/>
              <w:divBdr>
                <w:top w:val="none" w:sz="0" w:space="0" w:color="auto"/>
                <w:left w:val="none" w:sz="0" w:space="0" w:color="auto"/>
                <w:bottom w:val="none" w:sz="0" w:space="0" w:color="auto"/>
                <w:right w:val="none" w:sz="0" w:space="0" w:color="auto"/>
              </w:divBdr>
            </w:div>
            <w:div w:id="800657983">
              <w:marLeft w:val="0"/>
              <w:marRight w:val="0"/>
              <w:marTop w:val="0"/>
              <w:marBottom w:val="0"/>
              <w:divBdr>
                <w:top w:val="none" w:sz="0" w:space="0" w:color="auto"/>
                <w:left w:val="none" w:sz="0" w:space="0" w:color="auto"/>
                <w:bottom w:val="none" w:sz="0" w:space="0" w:color="auto"/>
                <w:right w:val="none" w:sz="0" w:space="0" w:color="auto"/>
              </w:divBdr>
            </w:div>
            <w:div w:id="309022026">
              <w:marLeft w:val="0"/>
              <w:marRight w:val="0"/>
              <w:marTop w:val="0"/>
              <w:marBottom w:val="0"/>
              <w:divBdr>
                <w:top w:val="none" w:sz="0" w:space="0" w:color="auto"/>
                <w:left w:val="none" w:sz="0" w:space="0" w:color="auto"/>
                <w:bottom w:val="none" w:sz="0" w:space="0" w:color="auto"/>
                <w:right w:val="none" w:sz="0" w:space="0" w:color="auto"/>
              </w:divBdr>
            </w:div>
            <w:div w:id="767508059">
              <w:marLeft w:val="0"/>
              <w:marRight w:val="0"/>
              <w:marTop w:val="0"/>
              <w:marBottom w:val="0"/>
              <w:divBdr>
                <w:top w:val="none" w:sz="0" w:space="0" w:color="auto"/>
                <w:left w:val="none" w:sz="0" w:space="0" w:color="auto"/>
                <w:bottom w:val="none" w:sz="0" w:space="0" w:color="auto"/>
                <w:right w:val="none" w:sz="0" w:space="0" w:color="auto"/>
              </w:divBdr>
            </w:div>
            <w:div w:id="1442071381">
              <w:marLeft w:val="0"/>
              <w:marRight w:val="0"/>
              <w:marTop w:val="0"/>
              <w:marBottom w:val="0"/>
              <w:divBdr>
                <w:top w:val="none" w:sz="0" w:space="0" w:color="auto"/>
                <w:left w:val="none" w:sz="0" w:space="0" w:color="auto"/>
                <w:bottom w:val="none" w:sz="0" w:space="0" w:color="auto"/>
                <w:right w:val="none" w:sz="0" w:space="0" w:color="auto"/>
              </w:divBdr>
            </w:div>
            <w:div w:id="824592016">
              <w:marLeft w:val="0"/>
              <w:marRight w:val="0"/>
              <w:marTop w:val="0"/>
              <w:marBottom w:val="0"/>
              <w:divBdr>
                <w:top w:val="none" w:sz="0" w:space="0" w:color="auto"/>
                <w:left w:val="none" w:sz="0" w:space="0" w:color="auto"/>
                <w:bottom w:val="none" w:sz="0" w:space="0" w:color="auto"/>
                <w:right w:val="none" w:sz="0" w:space="0" w:color="auto"/>
              </w:divBdr>
            </w:div>
            <w:div w:id="644550950">
              <w:marLeft w:val="0"/>
              <w:marRight w:val="0"/>
              <w:marTop w:val="0"/>
              <w:marBottom w:val="0"/>
              <w:divBdr>
                <w:top w:val="none" w:sz="0" w:space="0" w:color="auto"/>
                <w:left w:val="none" w:sz="0" w:space="0" w:color="auto"/>
                <w:bottom w:val="none" w:sz="0" w:space="0" w:color="auto"/>
                <w:right w:val="none" w:sz="0" w:space="0" w:color="auto"/>
              </w:divBdr>
            </w:div>
            <w:div w:id="2109228342">
              <w:marLeft w:val="0"/>
              <w:marRight w:val="0"/>
              <w:marTop w:val="0"/>
              <w:marBottom w:val="0"/>
              <w:divBdr>
                <w:top w:val="none" w:sz="0" w:space="0" w:color="auto"/>
                <w:left w:val="none" w:sz="0" w:space="0" w:color="auto"/>
                <w:bottom w:val="none" w:sz="0" w:space="0" w:color="auto"/>
                <w:right w:val="none" w:sz="0" w:space="0" w:color="auto"/>
              </w:divBdr>
            </w:div>
            <w:div w:id="1147933814">
              <w:marLeft w:val="0"/>
              <w:marRight w:val="0"/>
              <w:marTop w:val="0"/>
              <w:marBottom w:val="0"/>
              <w:divBdr>
                <w:top w:val="none" w:sz="0" w:space="0" w:color="auto"/>
                <w:left w:val="none" w:sz="0" w:space="0" w:color="auto"/>
                <w:bottom w:val="none" w:sz="0" w:space="0" w:color="auto"/>
                <w:right w:val="none" w:sz="0" w:space="0" w:color="auto"/>
              </w:divBdr>
            </w:div>
            <w:div w:id="2057928428">
              <w:marLeft w:val="0"/>
              <w:marRight w:val="0"/>
              <w:marTop w:val="0"/>
              <w:marBottom w:val="0"/>
              <w:divBdr>
                <w:top w:val="none" w:sz="0" w:space="0" w:color="auto"/>
                <w:left w:val="none" w:sz="0" w:space="0" w:color="auto"/>
                <w:bottom w:val="none" w:sz="0" w:space="0" w:color="auto"/>
                <w:right w:val="none" w:sz="0" w:space="0" w:color="auto"/>
              </w:divBdr>
            </w:div>
            <w:div w:id="1509518942">
              <w:marLeft w:val="0"/>
              <w:marRight w:val="0"/>
              <w:marTop w:val="0"/>
              <w:marBottom w:val="0"/>
              <w:divBdr>
                <w:top w:val="none" w:sz="0" w:space="0" w:color="auto"/>
                <w:left w:val="none" w:sz="0" w:space="0" w:color="auto"/>
                <w:bottom w:val="none" w:sz="0" w:space="0" w:color="auto"/>
                <w:right w:val="none" w:sz="0" w:space="0" w:color="auto"/>
              </w:divBdr>
            </w:div>
            <w:div w:id="736442857">
              <w:marLeft w:val="0"/>
              <w:marRight w:val="0"/>
              <w:marTop w:val="0"/>
              <w:marBottom w:val="0"/>
              <w:divBdr>
                <w:top w:val="none" w:sz="0" w:space="0" w:color="auto"/>
                <w:left w:val="none" w:sz="0" w:space="0" w:color="auto"/>
                <w:bottom w:val="none" w:sz="0" w:space="0" w:color="auto"/>
                <w:right w:val="none" w:sz="0" w:space="0" w:color="auto"/>
              </w:divBdr>
            </w:div>
            <w:div w:id="658115373">
              <w:marLeft w:val="0"/>
              <w:marRight w:val="0"/>
              <w:marTop w:val="0"/>
              <w:marBottom w:val="0"/>
              <w:divBdr>
                <w:top w:val="none" w:sz="0" w:space="0" w:color="auto"/>
                <w:left w:val="none" w:sz="0" w:space="0" w:color="auto"/>
                <w:bottom w:val="none" w:sz="0" w:space="0" w:color="auto"/>
                <w:right w:val="none" w:sz="0" w:space="0" w:color="auto"/>
              </w:divBdr>
            </w:div>
            <w:div w:id="965816500">
              <w:marLeft w:val="0"/>
              <w:marRight w:val="0"/>
              <w:marTop w:val="0"/>
              <w:marBottom w:val="0"/>
              <w:divBdr>
                <w:top w:val="none" w:sz="0" w:space="0" w:color="auto"/>
                <w:left w:val="none" w:sz="0" w:space="0" w:color="auto"/>
                <w:bottom w:val="none" w:sz="0" w:space="0" w:color="auto"/>
                <w:right w:val="none" w:sz="0" w:space="0" w:color="auto"/>
              </w:divBdr>
            </w:div>
            <w:div w:id="113329109">
              <w:marLeft w:val="0"/>
              <w:marRight w:val="0"/>
              <w:marTop w:val="0"/>
              <w:marBottom w:val="0"/>
              <w:divBdr>
                <w:top w:val="none" w:sz="0" w:space="0" w:color="auto"/>
                <w:left w:val="none" w:sz="0" w:space="0" w:color="auto"/>
                <w:bottom w:val="none" w:sz="0" w:space="0" w:color="auto"/>
                <w:right w:val="none" w:sz="0" w:space="0" w:color="auto"/>
              </w:divBdr>
            </w:div>
            <w:div w:id="1431438285">
              <w:marLeft w:val="0"/>
              <w:marRight w:val="0"/>
              <w:marTop w:val="0"/>
              <w:marBottom w:val="0"/>
              <w:divBdr>
                <w:top w:val="none" w:sz="0" w:space="0" w:color="auto"/>
                <w:left w:val="none" w:sz="0" w:space="0" w:color="auto"/>
                <w:bottom w:val="none" w:sz="0" w:space="0" w:color="auto"/>
                <w:right w:val="none" w:sz="0" w:space="0" w:color="auto"/>
              </w:divBdr>
            </w:div>
            <w:div w:id="13794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80353">
      <w:bodyDiv w:val="1"/>
      <w:marLeft w:val="0"/>
      <w:marRight w:val="0"/>
      <w:marTop w:val="0"/>
      <w:marBottom w:val="0"/>
      <w:divBdr>
        <w:top w:val="none" w:sz="0" w:space="0" w:color="auto"/>
        <w:left w:val="none" w:sz="0" w:space="0" w:color="auto"/>
        <w:bottom w:val="none" w:sz="0" w:space="0" w:color="auto"/>
        <w:right w:val="none" w:sz="0" w:space="0" w:color="auto"/>
      </w:divBdr>
      <w:divsChild>
        <w:div w:id="1272014825">
          <w:marLeft w:val="0"/>
          <w:marRight w:val="0"/>
          <w:marTop w:val="0"/>
          <w:marBottom w:val="0"/>
          <w:divBdr>
            <w:top w:val="single" w:sz="2" w:space="0" w:color="E3E3E3"/>
            <w:left w:val="single" w:sz="2" w:space="0" w:color="E3E3E3"/>
            <w:bottom w:val="single" w:sz="2" w:space="0" w:color="E3E3E3"/>
            <w:right w:val="single" w:sz="2" w:space="0" w:color="E3E3E3"/>
          </w:divBdr>
          <w:divsChild>
            <w:div w:id="169609422">
              <w:marLeft w:val="0"/>
              <w:marRight w:val="0"/>
              <w:marTop w:val="0"/>
              <w:marBottom w:val="0"/>
              <w:divBdr>
                <w:top w:val="single" w:sz="2" w:space="0" w:color="E3E3E3"/>
                <w:left w:val="single" w:sz="2" w:space="0" w:color="E3E3E3"/>
                <w:bottom w:val="single" w:sz="2" w:space="0" w:color="E3E3E3"/>
                <w:right w:val="single" w:sz="2" w:space="0" w:color="E3E3E3"/>
              </w:divBdr>
              <w:divsChild>
                <w:div w:id="1466267410">
                  <w:marLeft w:val="0"/>
                  <w:marRight w:val="0"/>
                  <w:marTop w:val="0"/>
                  <w:marBottom w:val="0"/>
                  <w:divBdr>
                    <w:top w:val="single" w:sz="2" w:space="0" w:color="E3E3E3"/>
                    <w:left w:val="single" w:sz="2" w:space="0" w:color="E3E3E3"/>
                    <w:bottom w:val="single" w:sz="2" w:space="0" w:color="E3E3E3"/>
                    <w:right w:val="single" w:sz="2" w:space="0" w:color="E3E3E3"/>
                  </w:divBdr>
                  <w:divsChild>
                    <w:div w:id="1128549881">
                      <w:marLeft w:val="0"/>
                      <w:marRight w:val="0"/>
                      <w:marTop w:val="0"/>
                      <w:marBottom w:val="0"/>
                      <w:divBdr>
                        <w:top w:val="single" w:sz="2" w:space="0" w:color="E3E3E3"/>
                        <w:left w:val="single" w:sz="2" w:space="0" w:color="E3E3E3"/>
                        <w:bottom w:val="single" w:sz="2" w:space="0" w:color="E3E3E3"/>
                        <w:right w:val="single" w:sz="2" w:space="0" w:color="E3E3E3"/>
                      </w:divBdr>
                      <w:divsChild>
                        <w:div w:id="1664357029">
                          <w:marLeft w:val="0"/>
                          <w:marRight w:val="0"/>
                          <w:marTop w:val="0"/>
                          <w:marBottom w:val="0"/>
                          <w:divBdr>
                            <w:top w:val="single" w:sz="2" w:space="0" w:color="E3E3E3"/>
                            <w:left w:val="single" w:sz="2" w:space="0" w:color="E3E3E3"/>
                            <w:bottom w:val="single" w:sz="2" w:space="0" w:color="E3E3E3"/>
                            <w:right w:val="single" w:sz="2" w:space="0" w:color="E3E3E3"/>
                          </w:divBdr>
                          <w:divsChild>
                            <w:div w:id="55785281">
                              <w:marLeft w:val="0"/>
                              <w:marRight w:val="0"/>
                              <w:marTop w:val="0"/>
                              <w:marBottom w:val="0"/>
                              <w:divBdr>
                                <w:top w:val="single" w:sz="2" w:space="0" w:color="E3E3E3"/>
                                <w:left w:val="single" w:sz="2" w:space="0" w:color="E3E3E3"/>
                                <w:bottom w:val="single" w:sz="2" w:space="0" w:color="E3E3E3"/>
                                <w:right w:val="single" w:sz="2" w:space="0" w:color="E3E3E3"/>
                              </w:divBdr>
                              <w:divsChild>
                                <w:div w:id="1082142933">
                                  <w:marLeft w:val="0"/>
                                  <w:marRight w:val="0"/>
                                  <w:marTop w:val="100"/>
                                  <w:marBottom w:val="100"/>
                                  <w:divBdr>
                                    <w:top w:val="single" w:sz="2" w:space="0" w:color="E3E3E3"/>
                                    <w:left w:val="single" w:sz="2" w:space="0" w:color="E3E3E3"/>
                                    <w:bottom w:val="single" w:sz="2" w:space="0" w:color="E3E3E3"/>
                                    <w:right w:val="single" w:sz="2" w:space="0" w:color="E3E3E3"/>
                                  </w:divBdr>
                                  <w:divsChild>
                                    <w:div w:id="1306664190">
                                      <w:marLeft w:val="0"/>
                                      <w:marRight w:val="0"/>
                                      <w:marTop w:val="0"/>
                                      <w:marBottom w:val="0"/>
                                      <w:divBdr>
                                        <w:top w:val="single" w:sz="2" w:space="0" w:color="E3E3E3"/>
                                        <w:left w:val="single" w:sz="2" w:space="0" w:color="E3E3E3"/>
                                        <w:bottom w:val="single" w:sz="2" w:space="0" w:color="E3E3E3"/>
                                        <w:right w:val="single" w:sz="2" w:space="0" w:color="E3E3E3"/>
                                      </w:divBdr>
                                      <w:divsChild>
                                        <w:div w:id="162546528">
                                          <w:marLeft w:val="0"/>
                                          <w:marRight w:val="0"/>
                                          <w:marTop w:val="0"/>
                                          <w:marBottom w:val="0"/>
                                          <w:divBdr>
                                            <w:top w:val="single" w:sz="2" w:space="0" w:color="E3E3E3"/>
                                            <w:left w:val="single" w:sz="2" w:space="0" w:color="E3E3E3"/>
                                            <w:bottom w:val="single" w:sz="2" w:space="0" w:color="E3E3E3"/>
                                            <w:right w:val="single" w:sz="2" w:space="0" w:color="E3E3E3"/>
                                          </w:divBdr>
                                          <w:divsChild>
                                            <w:div w:id="1941790063">
                                              <w:marLeft w:val="0"/>
                                              <w:marRight w:val="0"/>
                                              <w:marTop w:val="0"/>
                                              <w:marBottom w:val="0"/>
                                              <w:divBdr>
                                                <w:top w:val="single" w:sz="2" w:space="0" w:color="E3E3E3"/>
                                                <w:left w:val="single" w:sz="2" w:space="0" w:color="E3E3E3"/>
                                                <w:bottom w:val="single" w:sz="2" w:space="0" w:color="E3E3E3"/>
                                                <w:right w:val="single" w:sz="2" w:space="0" w:color="E3E3E3"/>
                                              </w:divBdr>
                                              <w:divsChild>
                                                <w:div w:id="1848129403">
                                                  <w:marLeft w:val="0"/>
                                                  <w:marRight w:val="0"/>
                                                  <w:marTop w:val="0"/>
                                                  <w:marBottom w:val="0"/>
                                                  <w:divBdr>
                                                    <w:top w:val="single" w:sz="2" w:space="0" w:color="E3E3E3"/>
                                                    <w:left w:val="single" w:sz="2" w:space="0" w:color="E3E3E3"/>
                                                    <w:bottom w:val="single" w:sz="2" w:space="0" w:color="E3E3E3"/>
                                                    <w:right w:val="single" w:sz="2" w:space="0" w:color="E3E3E3"/>
                                                  </w:divBdr>
                                                  <w:divsChild>
                                                    <w:div w:id="335615554">
                                                      <w:marLeft w:val="0"/>
                                                      <w:marRight w:val="0"/>
                                                      <w:marTop w:val="0"/>
                                                      <w:marBottom w:val="0"/>
                                                      <w:divBdr>
                                                        <w:top w:val="single" w:sz="2" w:space="0" w:color="E3E3E3"/>
                                                        <w:left w:val="single" w:sz="2" w:space="0" w:color="E3E3E3"/>
                                                        <w:bottom w:val="single" w:sz="2" w:space="0" w:color="E3E3E3"/>
                                                        <w:right w:val="single" w:sz="2" w:space="0" w:color="E3E3E3"/>
                                                      </w:divBdr>
                                                      <w:divsChild>
                                                        <w:div w:id="101999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764351258">
          <w:marLeft w:val="0"/>
          <w:marRight w:val="0"/>
          <w:marTop w:val="0"/>
          <w:marBottom w:val="0"/>
          <w:divBdr>
            <w:top w:val="none" w:sz="0" w:space="0" w:color="auto"/>
            <w:left w:val="none" w:sz="0" w:space="0" w:color="auto"/>
            <w:bottom w:val="none" w:sz="0" w:space="0" w:color="auto"/>
            <w:right w:val="none" w:sz="0" w:space="0" w:color="auto"/>
          </w:divBdr>
        </w:div>
      </w:divsChild>
    </w:div>
    <w:div w:id="1727877149">
      <w:bodyDiv w:val="1"/>
      <w:marLeft w:val="0"/>
      <w:marRight w:val="0"/>
      <w:marTop w:val="0"/>
      <w:marBottom w:val="0"/>
      <w:divBdr>
        <w:top w:val="none" w:sz="0" w:space="0" w:color="auto"/>
        <w:left w:val="none" w:sz="0" w:space="0" w:color="auto"/>
        <w:bottom w:val="none" w:sz="0" w:space="0" w:color="auto"/>
        <w:right w:val="none" w:sz="0" w:space="0" w:color="auto"/>
      </w:divBdr>
    </w:div>
    <w:div w:id="1750032999">
      <w:bodyDiv w:val="1"/>
      <w:marLeft w:val="0"/>
      <w:marRight w:val="0"/>
      <w:marTop w:val="0"/>
      <w:marBottom w:val="0"/>
      <w:divBdr>
        <w:top w:val="none" w:sz="0" w:space="0" w:color="auto"/>
        <w:left w:val="none" w:sz="0" w:space="0" w:color="auto"/>
        <w:bottom w:val="none" w:sz="0" w:space="0" w:color="auto"/>
        <w:right w:val="none" w:sz="0" w:space="0" w:color="auto"/>
      </w:divBdr>
      <w:divsChild>
        <w:div w:id="2054619886">
          <w:marLeft w:val="0"/>
          <w:marRight w:val="0"/>
          <w:marTop w:val="0"/>
          <w:marBottom w:val="0"/>
          <w:divBdr>
            <w:top w:val="none" w:sz="0" w:space="0" w:color="auto"/>
            <w:left w:val="none" w:sz="0" w:space="0" w:color="auto"/>
            <w:bottom w:val="none" w:sz="0" w:space="0" w:color="auto"/>
            <w:right w:val="none" w:sz="0" w:space="0" w:color="auto"/>
          </w:divBdr>
          <w:divsChild>
            <w:div w:id="55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5480">
      <w:bodyDiv w:val="1"/>
      <w:marLeft w:val="0"/>
      <w:marRight w:val="0"/>
      <w:marTop w:val="0"/>
      <w:marBottom w:val="0"/>
      <w:divBdr>
        <w:top w:val="none" w:sz="0" w:space="0" w:color="auto"/>
        <w:left w:val="none" w:sz="0" w:space="0" w:color="auto"/>
        <w:bottom w:val="none" w:sz="0" w:space="0" w:color="auto"/>
        <w:right w:val="none" w:sz="0" w:space="0" w:color="auto"/>
      </w:divBdr>
    </w:div>
    <w:div w:id="1769153034">
      <w:bodyDiv w:val="1"/>
      <w:marLeft w:val="0"/>
      <w:marRight w:val="0"/>
      <w:marTop w:val="0"/>
      <w:marBottom w:val="0"/>
      <w:divBdr>
        <w:top w:val="none" w:sz="0" w:space="0" w:color="auto"/>
        <w:left w:val="none" w:sz="0" w:space="0" w:color="auto"/>
        <w:bottom w:val="none" w:sz="0" w:space="0" w:color="auto"/>
        <w:right w:val="none" w:sz="0" w:space="0" w:color="auto"/>
      </w:divBdr>
      <w:divsChild>
        <w:div w:id="269316561">
          <w:marLeft w:val="0"/>
          <w:marRight w:val="0"/>
          <w:marTop w:val="0"/>
          <w:marBottom w:val="0"/>
          <w:divBdr>
            <w:top w:val="none" w:sz="0" w:space="0" w:color="auto"/>
            <w:left w:val="none" w:sz="0" w:space="0" w:color="auto"/>
            <w:bottom w:val="none" w:sz="0" w:space="0" w:color="auto"/>
            <w:right w:val="none" w:sz="0" w:space="0" w:color="auto"/>
          </w:divBdr>
          <w:divsChild>
            <w:div w:id="1448239525">
              <w:marLeft w:val="0"/>
              <w:marRight w:val="0"/>
              <w:marTop w:val="0"/>
              <w:marBottom w:val="0"/>
              <w:divBdr>
                <w:top w:val="none" w:sz="0" w:space="0" w:color="auto"/>
                <w:left w:val="none" w:sz="0" w:space="0" w:color="auto"/>
                <w:bottom w:val="none" w:sz="0" w:space="0" w:color="auto"/>
                <w:right w:val="none" w:sz="0" w:space="0" w:color="auto"/>
              </w:divBdr>
              <w:divsChild>
                <w:div w:id="1744831537">
                  <w:marLeft w:val="0"/>
                  <w:marRight w:val="0"/>
                  <w:marTop w:val="0"/>
                  <w:marBottom w:val="0"/>
                  <w:divBdr>
                    <w:top w:val="none" w:sz="0" w:space="0" w:color="auto"/>
                    <w:left w:val="none" w:sz="0" w:space="0" w:color="auto"/>
                    <w:bottom w:val="none" w:sz="0" w:space="0" w:color="auto"/>
                    <w:right w:val="none" w:sz="0" w:space="0" w:color="auto"/>
                  </w:divBdr>
                  <w:divsChild>
                    <w:div w:id="85669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150733">
          <w:marLeft w:val="0"/>
          <w:marRight w:val="0"/>
          <w:marTop w:val="0"/>
          <w:marBottom w:val="0"/>
          <w:divBdr>
            <w:top w:val="none" w:sz="0" w:space="0" w:color="auto"/>
            <w:left w:val="none" w:sz="0" w:space="0" w:color="auto"/>
            <w:bottom w:val="none" w:sz="0" w:space="0" w:color="auto"/>
            <w:right w:val="none" w:sz="0" w:space="0" w:color="auto"/>
          </w:divBdr>
          <w:divsChild>
            <w:div w:id="1877503818">
              <w:marLeft w:val="0"/>
              <w:marRight w:val="0"/>
              <w:marTop w:val="0"/>
              <w:marBottom w:val="0"/>
              <w:divBdr>
                <w:top w:val="none" w:sz="0" w:space="0" w:color="auto"/>
                <w:left w:val="none" w:sz="0" w:space="0" w:color="auto"/>
                <w:bottom w:val="none" w:sz="0" w:space="0" w:color="auto"/>
                <w:right w:val="none" w:sz="0" w:space="0" w:color="auto"/>
              </w:divBdr>
              <w:divsChild>
                <w:div w:id="761536197">
                  <w:marLeft w:val="0"/>
                  <w:marRight w:val="0"/>
                  <w:marTop w:val="0"/>
                  <w:marBottom w:val="0"/>
                  <w:divBdr>
                    <w:top w:val="none" w:sz="0" w:space="0" w:color="auto"/>
                    <w:left w:val="none" w:sz="0" w:space="0" w:color="auto"/>
                    <w:bottom w:val="none" w:sz="0" w:space="0" w:color="auto"/>
                    <w:right w:val="none" w:sz="0" w:space="0" w:color="auto"/>
                  </w:divBdr>
                  <w:divsChild>
                    <w:div w:id="206617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819210">
      <w:bodyDiv w:val="1"/>
      <w:marLeft w:val="0"/>
      <w:marRight w:val="0"/>
      <w:marTop w:val="0"/>
      <w:marBottom w:val="0"/>
      <w:divBdr>
        <w:top w:val="none" w:sz="0" w:space="0" w:color="auto"/>
        <w:left w:val="none" w:sz="0" w:space="0" w:color="auto"/>
        <w:bottom w:val="none" w:sz="0" w:space="0" w:color="auto"/>
        <w:right w:val="none" w:sz="0" w:space="0" w:color="auto"/>
      </w:divBdr>
    </w:div>
    <w:div w:id="1836264634">
      <w:bodyDiv w:val="1"/>
      <w:marLeft w:val="0"/>
      <w:marRight w:val="0"/>
      <w:marTop w:val="0"/>
      <w:marBottom w:val="0"/>
      <w:divBdr>
        <w:top w:val="none" w:sz="0" w:space="0" w:color="auto"/>
        <w:left w:val="none" w:sz="0" w:space="0" w:color="auto"/>
        <w:bottom w:val="none" w:sz="0" w:space="0" w:color="auto"/>
        <w:right w:val="none" w:sz="0" w:space="0" w:color="auto"/>
      </w:divBdr>
      <w:divsChild>
        <w:div w:id="1835098515">
          <w:marLeft w:val="0"/>
          <w:marRight w:val="0"/>
          <w:marTop w:val="0"/>
          <w:marBottom w:val="0"/>
          <w:divBdr>
            <w:top w:val="none" w:sz="0" w:space="0" w:color="auto"/>
            <w:left w:val="none" w:sz="0" w:space="0" w:color="auto"/>
            <w:bottom w:val="none" w:sz="0" w:space="0" w:color="auto"/>
            <w:right w:val="none" w:sz="0" w:space="0" w:color="auto"/>
          </w:divBdr>
          <w:divsChild>
            <w:div w:id="622034386">
              <w:marLeft w:val="0"/>
              <w:marRight w:val="0"/>
              <w:marTop w:val="0"/>
              <w:marBottom w:val="0"/>
              <w:divBdr>
                <w:top w:val="none" w:sz="0" w:space="0" w:color="auto"/>
                <w:left w:val="none" w:sz="0" w:space="0" w:color="auto"/>
                <w:bottom w:val="none" w:sz="0" w:space="0" w:color="auto"/>
                <w:right w:val="none" w:sz="0" w:space="0" w:color="auto"/>
              </w:divBdr>
            </w:div>
            <w:div w:id="342821306">
              <w:marLeft w:val="0"/>
              <w:marRight w:val="0"/>
              <w:marTop w:val="0"/>
              <w:marBottom w:val="0"/>
              <w:divBdr>
                <w:top w:val="none" w:sz="0" w:space="0" w:color="auto"/>
                <w:left w:val="none" w:sz="0" w:space="0" w:color="auto"/>
                <w:bottom w:val="none" w:sz="0" w:space="0" w:color="auto"/>
                <w:right w:val="none" w:sz="0" w:space="0" w:color="auto"/>
              </w:divBdr>
            </w:div>
            <w:div w:id="937562672">
              <w:marLeft w:val="0"/>
              <w:marRight w:val="0"/>
              <w:marTop w:val="0"/>
              <w:marBottom w:val="0"/>
              <w:divBdr>
                <w:top w:val="none" w:sz="0" w:space="0" w:color="auto"/>
                <w:left w:val="none" w:sz="0" w:space="0" w:color="auto"/>
                <w:bottom w:val="none" w:sz="0" w:space="0" w:color="auto"/>
                <w:right w:val="none" w:sz="0" w:space="0" w:color="auto"/>
              </w:divBdr>
            </w:div>
            <w:div w:id="1504586548">
              <w:marLeft w:val="0"/>
              <w:marRight w:val="0"/>
              <w:marTop w:val="0"/>
              <w:marBottom w:val="0"/>
              <w:divBdr>
                <w:top w:val="none" w:sz="0" w:space="0" w:color="auto"/>
                <w:left w:val="none" w:sz="0" w:space="0" w:color="auto"/>
                <w:bottom w:val="none" w:sz="0" w:space="0" w:color="auto"/>
                <w:right w:val="none" w:sz="0" w:space="0" w:color="auto"/>
              </w:divBdr>
            </w:div>
            <w:div w:id="116802056">
              <w:marLeft w:val="0"/>
              <w:marRight w:val="0"/>
              <w:marTop w:val="0"/>
              <w:marBottom w:val="0"/>
              <w:divBdr>
                <w:top w:val="none" w:sz="0" w:space="0" w:color="auto"/>
                <w:left w:val="none" w:sz="0" w:space="0" w:color="auto"/>
                <w:bottom w:val="none" w:sz="0" w:space="0" w:color="auto"/>
                <w:right w:val="none" w:sz="0" w:space="0" w:color="auto"/>
              </w:divBdr>
            </w:div>
            <w:div w:id="1307516846">
              <w:marLeft w:val="0"/>
              <w:marRight w:val="0"/>
              <w:marTop w:val="0"/>
              <w:marBottom w:val="0"/>
              <w:divBdr>
                <w:top w:val="none" w:sz="0" w:space="0" w:color="auto"/>
                <w:left w:val="none" w:sz="0" w:space="0" w:color="auto"/>
                <w:bottom w:val="none" w:sz="0" w:space="0" w:color="auto"/>
                <w:right w:val="none" w:sz="0" w:space="0" w:color="auto"/>
              </w:divBdr>
            </w:div>
            <w:div w:id="1944800661">
              <w:marLeft w:val="0"/>
              <w:marRight w:val="0"/>
              <w:marTop w:val="0"/>
              <w:marBottom w:val="0"/>
              <w:divBdr>
                <w:top w:val="none" w:sz="0" w:space="0" w:color="auto"/>
                <w:left w:val="none" w:sz="0" w:space="0" w:color="auto"/>
                <w:bottom w:val="none" w:sz="0" w:space="0" w:color="auto"/>
                <w:right w:val="none" w:sz="0" w:space="0" w:color="auto"/>
              </w:divBdr>
            </w:div>
            <w:div w:id="1885680114">
              <w:marLeft w:val="0"/>
              <w:marRight w:val="0"/>
              <w:marTop w:val="0"/>
              <w:marBottom w:val="0"/>
              <w:divBdr>
                <w:top w:val="none" w:sz="0" w:space="0" w:color="auto"/>
                <w:left w:val="none" w:sz="0" w:space="0" w:color="auto"/>
                <w:bottom w:val="none" w:sz="0" w:space="0" w:color="auto"/>
                <w:right w:val="none" w:sz="0" w:space="0" w:color="auto"/>
              </w:divBdr>
            </w:div>
            <w:div w:id="7544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78377">
      <w:bodyDiv w:val="1"/>
      <w:marLeft w:val="0"/>
      <w:marRight w:val="0"/>
      <w:marTop w:val="0"/>
      <w:marBottom w:val="0"/>
      <w:divBdr>
        <w:top w:val="none" w:sz="0" w:space="0" w:color="auto"/>
        <w:left w:val="none" w:sz="0" w:space="0" w:color="auto"/>
        <w:bottom w:val="none" w:sz="0" w:space="0" w:color="auto"/>
        <w:right w:val="none" w:sz="0" w:space="0" w:color="auto"/>
      </w:divBdr>
    </w:div>
    <w:div w:id="1878883541">
      <w:bodyDiv w:val="1"/>
      <w:marLeft w:val="0"/>
      <w:marRight w:val="0"/>
      <w:marTop w:val="0"/>
      <w:marBottom w:val="0"/>
      <w:divBdr>
        <w:top w:val="none" w:sz="0" w:space="0" w:color="auto"/>
        <w:left w:val="none" w:sz="0" w:space="0" w:color="auto"/>
        <w:bottom w:val="none" w:sz="0" w:space="0" w:color="auto"/>
        <w:right w:val="none" w:sz="0" w:space="0" w:color="auto"/>
      </w:divBdr>
      <w:divsChild>
        <w:div w:id="1488132524">
          <w:marLeft w:val="0"/>
          <w:marRight w:val="0"/>
          <w:marTop w:val="0"/>
          <w:marBottom w:val="0"/>
          <w:divBdr>
            <w:top w:val="none" w:sz="0" w:space="0" w:color="auto"/>
            <w:left w:val="none" w:sz="0" w:space="0" w:color="auto"/>
            <w:bottom w:val="none" w:sz="0" w:space="0" w:color="auto"/>
            <w:right w:val="none" w:sz="0" w:space="0" w:color="auto"/>
          </w:divBdr>
          <w:divsChild>
            <w:div w:id="1663391956">
              <w:marLeft w:val="0"/>
              <w:marRight w:val="0"/>
              <w:marTop w:val="0"/>
              <w:marBottom w:val="0"/>
              <w:divBdr>
                <w:top w:val="none" w:sz="0" w:space="0" w:color="auto"/>
                <w:left w:val="none" w:sz="0" w:space="0" w:color="auto"/>
                <w:bottom w:val="none" w:sz="0" w:space="0" w:color="auto"/>
                <w:right w:val="none" w:sz="0" w:space="0" w:color="auto"/>
              </w:divBdr>
            </w:div>
            <w:div w:id="1895315512">
              <w:marLeft w:val="0"/>
              <w:marRight w:val="0"/>
              <w:marTop w:val="0"/>
              <w:marBottom w:val="0"/>
              <w:divBdr>
                <w:top w:val="none" w:sz="0" w:space="0" w:color="auto"/>
                <w:left w:val="none" w:sz="0" w:space="0" w:color="auto"/>
                <w:bottom w:val="none" w:sz="0" w:space="0" w:color="auto"/>
                <w:right w:val="none" w:sz="0" w:space="0" w:color="auto"/>
              </w:divBdr>
            </w:div>
            <w:div w:id="1224873422">
              <w:marLeft w:val="0"/>
              <w:marRight w:val="0"/>
              <w:marTop w:val="0"/>
              <w:marBottom w:val="0"/>
              <w:divBdr>
                <w:top w:val="none" w:sz="0" w:space="0" w:color="auto"/>
                <w:left w:val="none" w:sz="0" w:space="0" w:color="auto"/>
                <w:bottom w:val="none" w:sz="0" w:space="0" w:color="auto"/>
                <w:right w:val="none" w:sz="0" w:space="0" w:color="auto"/>
              </w:divBdr>
            </w:div>
            <w:div w:id="198668366">
              <w:marLeft w:val="0"/>
              <w:marRight w:val="0"/>
              <w:marTop w:val="0"/>
              <w:marBottom w:val="0"/>
              <w:divBdr>
                <w:top w:val="none" w:sz="0" w:space="0" w:color="auto"/>
                <w:left w:val="none" w:sz="0" w:space="0" w:color="auto"/>
                <w:bottom w:val="none" w:sz="0" w:space="0" w:color="auto"/>
                <w:right w:val="none" w:sz="0" w:space="0" w:color="auto"/>
              </w:divBdr>
            </w:div>
            <w:div w:id="270361388">
              <w:marLeft w:val="0"/>
              <w:marRight w:val="0"/>
              <w:marTop w:val="0"/>
              <w:marBottom w:val="0"/>
              <w:divBdr>
                <w:top w:val="none" w:sz="0" w:space="0" w:color="auto"/>
                <w:left w:val="none" w:sz="0" w:space="0" w:color="auto"/>
                <w:bottom w:val="none" w:sz="0" w:space="0" w:color="auto"/>
                <w:right w:val="none" w:sz="0" w:space="0" w:color="auto"/>
              </w:divBdr>
            </w:div>
            <w:div w:id="1066150077">
              <w:marLeft w:val="0"/>
              <w:marRight w:val="0"/>
              <w:marTop w:val="0"/>
              <w:marBottom w:val="0"/>
              <w:divBdr>
                <w:top w:val="none" w:sz="0" w:space="0" w:color="auto"/>
                <w:left w:val="none" w:sz="0" w:space="0" w:color="auto"/>
                <w:bottom w:val="none" w:sz="0" w:space="0" w:color="auto"/>
                <w:right w:val="none" w:sz="0" w:space="0" w:color="auto"/>
              </w:divBdr>
            </w:div>
            <w:div w:id="1994019643">
              <w:marLeft w:val="0"/>
              <w:marRight w:val="0"/>
              <w:marTop w:val="0"/>
              <w:marBottom w:val="0"/>
              <w:divBdr>
                <w:top w:val="none" w:sz="0" w:space="0" w:color="auto"/>
                <w:left w:val="none" w:sz="0" w:space="0" w:color="auto"/>
                <w:bottom w:val="none" w:sz="0" w:space="0" w:color="auto"/>
                <w:right w:val="none" w:sz="0" w:space="0" w:color="auto"/>
              </w:divBdr>
            </w:div>
            <w:div w:id="352465096">
              <w:marLeft w:val="0"/>
              <w:marRight w:val="0"/>
              <w:marTop w:val="0"/>
              <w:marBottom w:val="0"/>
              <w:divBdr>
                <w:top w:val="none" w:sz="0" w:space="0" w:color="auto"/>
                <w:left w:val="none" w:sz="0" w:space="0" w:color="auto"/>
                <w:bottom w:val="none" w:sz="0" w:space="0" w:color="auto"/>
                <w:right w:val="none" w:sz="0" w:space="0" w:color="auto"/>
              </w:divBdr>
            </w:div>
            <w:div w:id="20832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4850">
      <w:bodyDiv w:val="1"/>
      <w:marLeft w:val="0"/>
      <w:marRight w:val="0"/>
      <w:marTop w:val="0"/>
      <w:marBottom w:val="0"/>
      <w:divBdr>
        <w:top w:val="none" w:sz="0" w:space="0" w:color="auto"/>
        <w:left w:val="none" w:sz="0" w:space="0" w:color="auto"/>
        <w:bottom w:val="none" w:sz="0" w:space="0" w:color="auto"/>
        <w:right w:val="none" w:sz="0" w:space="0" w:color="auto"/>
      </w:divBdr>
      <w:divsChild>
        <w:div w:id="286130568">
          <w:marLeft w:val="0"/>
          <w:marRight w:val="0"/>
          <w:marTop w:val="0"/>
          <w:marBottom w:val="0"/>
          <w:divBdr>
            <w:top w:val="single" w:sz="2" w:space="0" w:color="E3E3E3"/>
            <w:left w:val="single" w:sz="2" w:space="0" w:color="E3E3E3"/>
            <w:bottom w:val="single" w:sz="2" w:space="0" w:color="E3E3E3"/>
            <w:right w:val="single" w:sz="2" w:space="0" w:color="E3E3E3"/>
          </w:divBdr>
          <w:divsChild>
            <w:div w:id="276722386">
              <w:marLeft w:val="0"/>
              <w:marRight w:val="0"/>
              <w:marTop w:val="0"/>
              <w:marBottom w:val="0"/>
              <w:divBdr>
                <w:top w:val="single" w:sz="2" w:space="0" w:color="E3E3E3"/>
                <w:left w:val="single" w:sz="2" w:space="0" w:color="E3E3E3"/>
                <w:bottom w:val="single" w:sz="2" w:space="0" w:color="E3E3E3"/>
                <w:right w:val="single" w:sz="2" w:space="0" w:color="E3E3E3"/>
              </w:divBdr>
              <w:divsChild>
                <w:div w:id="1597127855">
                  <w:marLeft w:val="0"/>
                  <w:marRight w:val="0"/>
                  <w:marTop w:val="0"/>
                  <w:marBottom w:val="0"/>
                  <w:divBdr>
                    <w:top w:val="single" w:sz="2" w:space="0" w:color="E3E3E3"/>
                    <w:left w:val="single" w:sz="2" w:space="0" w:color="E3E3E3"/>
                    <w:bottom w:val="single" w:sz="2" w:space="0" w:color="E3E3E3"/>
                    <w:right w:val="single" w:sz="2" w:space="0" w:color="E3E3E3"/>
                  </w:divBdr>
                  <w:divsChild>
                    <w:div w:id="564142825">
                      <w:marLeft w:val="0"/>
                      <w:marRight w:val="0"/>
                      <w:marTop w:val="0"/>
                      <w:marBottom w:val="0"/>
                      <w:divBdr>
                        <w:top w:val="single" w:sz="2" w:space="0" w:color="E3E3E3"/>
                        <w:left w:val="single" w:sz="2" w:space="0" w:color="E3E3E3"/>
                        <w:bottom w:val="single" w:sz="2" w:space="0" w:color="E3E3E3"/>
                        <w:right w:val="single" w:sz="2" w:space="0" w:color="E3E3E3"/>
                      </w:divBdr>
                      <w:divsChild>
                        <w:div w:id="302782243">
                          <w:marLeft w:val="0"/>
                          <w:marRight w:val="0"/>
                          <w:marTop w:val="0"/>
                          <w:marBottom w:val="0"/>
                          <w:divBdr>
                            <w:top w:val="single" w:sz="2" w:space="0" w:color="E3E3E3"/>
                            <w:left w:val="single" w:sz="2" w:space="0" w:color="E3E3E3"/>
                            <w:bottom w:val="single" w:sz="2" w:space="0" w:color="E3E3E3"/>
                            <w:right w:val="single" w:sz="2" w:space="0" w:color="E3E3E3"/>
                          </w:divBdr>
                          <w:divsChild>
                            <w:div w:id="1918781399">
                              <w:marLeft w:val="0"/>
                              <w:marRight w:val="0"/>
                              <w:marTop w:val="0"/>
                              <w:marBottom w:val="0"/>
                              <w:divBdr>
                                <w:top w:val="single" w:sz="2" w:space="0" w:color="E3E3E3"/>
                                <w:left w:val="single" w:sz="2" w:space="0" w:color="E3E3E3"/>
                                <w:bottom w:val="single" w:sz="2" w:space="0" w:color="E3E3E3"/>
                                <w:right w:val="single" w:sz="2" w:space="0" w:color="E3E3E3"/>
                              </w:divBdr>
                              <w:divsChild>
                                <w:div w:id="1235093601">
                                  <w:marLeft w:val="0"/>
                                  <w:marRight w:val="0"/>
                                  <w:marTop w:val="100"/>
                                  <w:marBottom w:val="100"/>
                                  <w:divBdr>
                                    <w:top w:val="single" w:sz="2" w:space="0" w:color="E3E3E3"/>
                                    <w:left w:val="single" w:sz="2" w:space="0" w:color="E3E3E3"/>
                                    <w:bottom w:val="single" w:sz="2" w:space="0" w:color="E3E3E3"/>
                                    <w:right w:val="single" w:sz="2" w:space="0" w:color="E3E3E3"/>
                                  </w:divBdr>
                                  <w:divsChild>
                                    <w:div w:id="928198795">
                                      <w:marLeft w:val="0"/>
                                      <w:marRight w:val="0"/>
                                      <w:marTop w:val="0"/>
                                      <w:marBottom w:val="0"/>
                                      <w:divBdr>
                                        <w:top w:val="single" w:sz="2" w:space="0" w:color="E3E3E3"/>
                                        <w:left w:val="single" w:sz="2" w:space="0" w:color="E3E3E3"/>
                                        <w:bottom w:val="single" w:sz="2" w:space="0" w:color="E3E3E3"/>
                                        <w:right w:val="single" w:sz="2" w:space="0" w:color="E3E3E3"/>
                                      </w:divBdr>
                                      <w:divsChild>
                                        <w:div w:id="561139592">
                                          <w:marLeft w:val="0"/>
                                          <w:marRight w:val="0"/>
                                          <w:marTop w:val="0"/>
                                          <w:marBottom w:val="0"/>
                                          <w:divBdr>
                                            <w:top w:val="single" w:sz="2" w:space="0" w:color="E3E3E3"/>
                                            <w:left w:val="single" w:sz="2" w:space="0" w:color="E3E3E3"/>
                                            <w:bottom w:val="single" w:sz="2" w:space="0" w:color="E3E3E3"/>
                                            <w:right w:val="single" w:sz="2" w:space="0" w:color="E3E3E3"/>
                                          </w:divBdr>
                                          <w:divsChild>
                                            <w:div w:id="237176656">
                                              <w:marLeft w:val="0"/>
                                              <w:marRight w:val="0"/>
                                              <w:marTop w:val="0"/>
                                              <w:marBottom w:val="0"/>
                                              <w:divBdr>
                                                <w:top w:val="single" w:sz="2" w:space="0" w:color="E3E3E3"/>
                                                <w:left w:val="single" w:sz="2" w:space="0" w:color="E3E3E3"/>
                                                <w:bottom w:val="single" w:sz="2" w:space="0" w:color="E3E3E3"/>
                                                <w:right w:val="single" w:sz="2" w:space="0" w:color="E3E3E3"/>
                                              </w:divBdr>
                                              <w:divsChild>
                                                <w:div w:id="950743140">
                                                  <w:marLeft w:val="0"/>
                                                  <w:marRight w:val="0"/>
                                                  <w:marTop w:val="0"/>
                                                  <w:marBottom w:val="0"/>
                                                  <w:divBdr>
                                                    <w:top w:val="single" w:sz="2" w:space="0" w:color="E3E3E3"/>
                                                    <w:left w:val="single" w:sz="2" w:space="0" w:color="E3E3E3"/>
                                                    <w:bottom w:val="single" w:sz="2" w:space="0" w:color="E3E3E3"/>
                                                    <w:right w:val="single" w:sz="2" w:space="0" w:color="E3E3E3"/>
                                                  </w:divBdr>
                                                  <w:divsChild>
                                                    <w:div w:id="20477144">
                                                      <w:marLeft w:val="0"/>
                                                      <w:marRight w:val="0"/>
                                                      <w:marTop w:val="0"/>
                                                      <w:marBottom w:val="0"/>
                                                      <w:divBdr>
                                                        <w:top w:val="single" w:sz="2" w:space="0" w:color="E3E3E3"/>
                                                        <w:left w:val="single" w:sz="2" w:space="0" w:color="E3E3E3"/>
                                                        <w:bottom w:val="single" w:sz="2" w:space="0" w:color="E3E3E3"/>
                                                        <w:right w:val="single" w:sz="2" w:space="0" w:color="E3E3E3"/>
                                                      </w:divBdr>
                                                      <w:divsChild>
                                                        <w:div w:id="20107904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89766730">
          <w:marLeft w:val="0"/>
          <w:marRight w:val="0"/>
          <w:marTop w:val="0"/>
          <w:marBottom w:val="0"/>
          <w:divBdr>
            <w:top w:val="none" w:sz="0" w:space="0" w:color="auto"/>
            <w:left w:val="none" w:sz="0" w:space="0" w:color="auto"/>
            <w:bottom w:val="none" w:sz="0" w:space="0" w:color="auto"/>
            <w:right w:val="none" w:sz="0" w:space="0" w:color="auto"/>
          </w:divBdr>
          <w:divsChild>
            <w:div w:id="1560940723">
              <w:marLeft w:val="0"/>
              <w:marRight w:val="0"/>
              <w:marTop w:val="100"/>
              <w:marBottom w:val="100"/>
              <w:divBdr>
                <w:top w:val="single" w:sz="2" w:space="0" w:color="E3E3E3"/>
                <w:left w:val="single" w:sz="2" w:space="0" w:color="E3E3E3"/>
                <w:bottom w:val="single" w:sz="2" w:space="0" w:color="E3E3E3"/>
                <w:right w:val="single" w:sz="2" w:space="0" w:color="E3E3E3"/>
              </w:divBdr>
              <w:divsChild>
                <w:div w:id="11997063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10774062">
      <w:bodyDiv w:val="1"/>
      <w:marLeft w:val="0"/>
      <w:marRight w:val="0"/>
      <w:marTop w:val="0"/>
      <w:marBottom w:val="0"/>
      <w:divBdr>
        <w:top w:val="none" w:sz="0" w:space="0" w:color="auto"/>
        <w:left w:val="none" w:sz="0" w:space="0" w:color="auto"/>
        <w:bottom w:val="none" w:sz="0" w:space="0" w:color="auto"/>
        <w:right w:val="none" w:sz="0" w:space="0" w:color="auto"/>
      </w:divBdr>
    </w:div>
    <w:div w:id="1923876268">
      <w:bodyDiv w:val="1"/>
      <w:marLeft w:val="0"/>
      <w:marRight w:val="0"/>
      <w:marTop w:val="0"/>
      <w:marBottom w:val="0"/>
      <w:divBdr>
        <w:top w:val="none" w:sz="0" w:space="0" w:color="auto"/>
        <w:left w:val="none" w:sz="0" w:space="0" w:color="auto"/>
        <w:bottom w:val="none" w:sz="0" w:space="0" w:color="auto"/>
        <w:right w:val="none" w:sz="0" w:space="0" w:color="auto"/>
      </w:divBdr>
    </w:div>
    <w:div w:id="1947732095">
      <w:bodyDiv w:val="1"/>
      <w:marLeft w:val="0"/>
      <w:marRight w:val="0"/>
      <w:marTop w:val="0"/>
      <w:marBottom w:val="0"/>
      <w:divBdr>
        <w:top w:val="none" w:sz="0" w:space="0" w:color="auto"/>
        <w:left w:val="none" w:sz="0" w:space="0" w:color="auto"/>
        <w:bottom w:val="none" w:sz="0" w:space="0" w:color="auto"/>
        <w:right w:val="none" w:sz="0" w:space="0" w:color="auto"/>
      </w:divBdr>
      <w:divsChild>
        <w:div w:id="1101998204">
          <w:marLeft w:val="0"/>
          <w:marRight w:val="0"/>
          <w:marTop w:val="0"/>
          <w:marBottom w:val="0"/>
          <w:divBdr>
            <w:top w:val="none" w:sz="0" w:space="0" w:color="auto"/>
            <w:left w:val="none" w:sz="0" w:space="0" w:color="auto"/>
            <w:bottom w:val="none" w:sz="0" w:space="0" w:color="auto"/>
            <w:right w:val="none" w:sz="0" w:space="0" w:color="auto"/>
          </w:divBdr>
          <w:divsChild>
            <w:div w:id="7264139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01618772">
                  <w:marLeft w:val="0"/>
                  <w:marRight w:val="0"/>
                  <w:marTop w:val="180"/>
                  <w:marBottom w:val="180"/>
                  <w:divBdr>
                    <w:top w:val="none" w:sz="0" w:space="0" w:color="auto"/>
                    <w:left w:val="none" w:sz="0" w:space="0" w:color="auto"/>
                    <w:bottom w:val="none" w:sz="0" w:space="0" w:color="auto"/>
                    <w:right w:val="none" w:sz="0" w:space="0" w:color="auto"/>
                  </w:divBdr>
                  <w:divsChild>
                    <w:div w:id="129100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743316">
      <w:bodyDiv w:val="1"/>
      <w:marLeft w:val="0"/>
      <w:marRight w:val="0"/>
      <w:marTop w:val="0"/>
      <w:marBottom w:val="0"/>
      <w:divBdr>
        <w:top w:val="none" w:sz="0" w:space="0" w:color="auto"/>
        <w:left w:val="none" w:sz="0" w:space="0" w:color="auto"/>
        <w:bottom w:val="none" w:sz="0" w:space="0" w:color="auto"/>
        <w:right w:val="none" w:sz="0" w:space="0" w:color="auto"/>
      </w:divBdr>
    </w:div>
    <w:div w:id="1966884195">
      <w:bodyDiv w:val="1"/>
      <w:marLeft w:val="0"/>
      <w:marRight w:val="0"/>
      <w:marTop w:val="0"/>
      <w:marBottom w:val="0"/>
      <w:divBdr>
        <w:top w:val="none" w:sz="0" w:space="0" w:color="auto"/>
        <w:left w:val="none" w:sz="0" w:space="0" w:color="auto"/>
        <w:bottom w:val="none" w:sz="0" w:space="0" w:color="auto"/>
        <w:right w:val="none" w:sz="0" w:space="0" w:color="auto"/>
      </w:divBdr>
    </w:div>
    <w:div w:id="1982273929">
      <w:bodyDiv w:val="1"/>
      <w:marLeft w:val="0"/>
      <w:marRight w:val="0"/>
      <w:marTop w:val="0"/>
      <w:marBottom w:val="0"/>
      <w:divBdr>
        <w:top w:val="none" w:sz="0" w:space="0" w:color="auto"/>
        <w:left w:val="none" w:sz="0" w:space="0" w:color="auto"/>
        <w:bottom w:val="none" w:sz="0" w:space="0" w:color="auto"/>
        <w:right w:val="none" w:sz="0" w:space="0" w:color="auto"/>
      </w:divBdr>
      <w:divsChild>
        <w:div w:id="98569246">
          <w:marLeft w:val="0"/>
          <w:marRight w:val="0"/>
          <w:marTop w:val="0"/>
          <w:marBottom w:val="0"/>
          <w:divBdr>
            <w:top w:val="none" w:sz="0" w:space="0" w:color="auto"/>
            <w:left w:val="none" w:sz="0" w:space="0" w:color="auto"/>
            <w:bottom w:val="none" w:sz="0" w:space="0" w:color="auto"/>
            <w:right w:val="none" w:sz="0" w:space="0" w:color="auto"/>
          </w:divBdr>
          <w:divsChild>
            <w:div w:id="2131317788">
              <w:marLeft w:val="0"/>
              <w:marRight w:val="0"/>
              <w:marTop w:val="0"/>
              <w:marBottom w:val="0"/>
              <w:divBdr>
                <w:top w:val="none" w:sz="0" w:space="0" w:color="auto"/>
                <w:left w:val="none" w:sz="0" w:space="0" w:color="auto"/>
                <w:bottom w:val="none" w:sz="0" w:space="0" w:color="auto"/>
                <w:right w:val="none" w:sz="0" w:space="0" w:color="auto"/>
              </w:divBdr>
            </w:div>
            <w:div w:id="1569461106">
              <w:marLeft w:val="0"/>
              <w:marRight w:val="0"/>
              <w:marTop w:val="0"/>
              <w:marBottom w:val="0"/>
              <w:divBdr>
                <w:top w:val="none" w:sz="0" w:space="0" w:color="auto"/>
                <w:left w:val="none" w:sz="0" w:space="0" w:color="auto"/>
                <w:bottom w:val="none" w:sz="0" w:space="0" w:color="auto"/>
                <w:right w:val="none" w:sz="0" w:space="0" w:color="auto"/>
              </w:divBdr>
            </w:div>
            <w:div w:id="61611428">
              <w:marLeft w:val="0"/>
              <w:marRight w:val="0"/>
              <w:marTop w:val="0"/>
              <w:marBottom w:val="0"/>
              <w:divBdr>
                <w:top w:val="none" w:sz="0" w:space="0" w:color="auto"/>
                <w:left w:val="none" w:sz="0" w:space="0" w:color="auto"/>
                <w:bottom w:val="none" w:sz="0" w:space="0" w:color="auto"/>
                <w:right w:val="none" w:sz="0" w:space="0" w:color="auto"/>
              </w:divBdr>
            </w:div>
            <w:div w:id="972953115">
              <w:marLeft w:val="0"/>
              <w:marRight w:val="0"/>
              <w:marTop w:val="0"/>
              <w:marBottom w:val="0"/>
              <w:divBdr>
                <w:top w:val="none" w:sz="0" w:space="0" w:color="auto"/>
                <w:left w:val="none" w:sz="0" w:space="0" w:color="auto"/>
                <w:bottom w:val="none" w:sz="0" w:space="0" w:color="auto"/>
                <w:right w:val="none" w:sz="0" w:space="0" w:color="auto"/>
              </w:divBdr>
            </w:div>
            <w:div w:id="113908575">
              <w:marLeft w:val="0"/>
              <w:marRight w:val="0"/>
              <w:marTop w:val="0"/>
              <w:marBottom w:val="0"/>
              <w:divBdr>
                <w:top w:val="none" w:sz="0" w:space="0" w:color="auto"/>
                <w:left w:val="none" w:sz="0" w:space="0" w:color="auto"/>
                <w:bottom w:val="none" w:sz="0" w:space="0" w:color="auto"/>
                <w:right w:val="none" w:sz="0" w:space="0" w:color="auto"/>
              </w:divBdr>
            </w:div>
            <w:div w:id="481393362">
              <w:marLeft w:val="0"/>
              <w:marRight w:val="0"/>
              <w:marTop w:val="0"/>
              <w:marBottom w:val="0"/>
              <w:divBdr>
                <w:top w:val="none" w:sz="0" w:space="0" w:color="auto"/>
                <w:left w:val="none" w:sz="0" w:space="0" w:color="auto"/>
                <w:bottom w:val="none" w:sz="0" w:space="0" w:color="auto"/>
                <w:right w:val="none" w:sz="0" w:space="0" w:color="auto"/>
              </w:divBdr>
            </w:div>
            <w:div w:id="136579129">
              <w:marLeft w:val="0"/>
              <w:marRight w:val="0"/>
              <w:marTop w:val="0"/>
              <w:marBottom w:val="0"/>
              <w:divBdr>
                <w:top w:val="none" w:sz="0" w:space="0" w:color="auto"/>
                <w:left w:val="none" w:sz="0" w:space="0" w:color="auto"/>
                <w:bottom w:val="none" w:sz="0" w:space="0" w:color="auto"/>
                <w:right w:val="none" w:sz="0" w:space="0" w:color="auto"/>
              </w:divBdr>
            </w:div>
            <w:div w:id="87310180">
              <w:marLeft w:val="0"/>
              <w:marRight w:val="0"/>
              <w:marTop w:val="0"/>
              <w:marBottom w:val="0"/>
              <w:divBdr>
                <w:top w:val="none" w:sz="0" w:space="0" w:color="auto"/>
                <w:left w:val="none" w:sz="0" w:space="0" w:color="auto"/>
                <w:bottom w:val="none" w:sz="0" w:space="0" w:color="auto"/>
                <w:right w:val="none" w:sz="0" w:space="0" w:color="auto"/>
              </w:divBdr>
            </w:div>
            <w:div w:id="1916355976">
              <w:marLeft w:val="0"/>
              <w:marRight w:val="0"/>
              <w:marTop w:val="0"/>
              <w:marBottom w:val="0"/>
              <w:divBdr>
                <w:top w:val="none" w:sz="0" w:space="0" w:color="auto"/>
                <w:left w:val="none" w:sz="0" w:space="0" w:color="auto"/>
                <w:bottom w:val="none" w:sz="0" w:space="0" w:color="auto"/>
                <w:right w:val="none" w:sz="0" w:space="0" w:color="auto"/>
              </w:divBdr>
            </w:div>
            <w:div w:id="513299307">
              <w:marLeft w:val="0"/>
              <w:marRight w:val="0"/>
              <w:marTop w:val="0"/>
              <w:marBottom w:val="0"/>
              <w:divBdr>
                <w:top w:val="none" w:sz="0" w:space="0" w:color="auto"/>
                <w:left w:val="none" w:sz="0" w:space="0" w:color="auto"/>
                <w:bottom w:val="none" w:sz="0" w:space="0" w:color="auto"/>
                <w:right w:val="none" w:sz="0" w:space="0" w:color="auto"/>
              </w:divBdr>
            </w:div>
            <w:div w:id="1366249210">
              <w:marLeft w:val="0"/>
              <w:marRight w:val="0"/>
              <w:marTop w:val="0"/>
              <w:marBottom w:val="0"/>
              <w:divBdr>
                <w:top w:val="none" w:sz="0" w:space="0" w:color="auto"/>
                <w:left w:val="none" w:sz="0" w:space="0" w:color="auto"/>
                <w:bottom w:val="none" w:sz="0" w:space="0" w:color="auto"/>
                <w:right w:val="none" w:sz="0" w:space="0" w:color="auto"/>
              </w:divBdr>
            </w:div>
            <w:div w:id="2052728413">
              <w:marLeft w:val="0"/>
              <w:marRight w:val="0"/>
              <w:marTop w:val="0"/>
              <w:marBottom w:val="0"/>
              <w:divBdr>
                <w:top w:val="none" w:sz="0" w:space="0" w:color="auto"/>
                <w:left w:val="none" w:sz="0" w:space="0" w:color="auto"/>
                <w:bottom w:val="none" w:sz="0" w:space="0" w:color="auto"/>
                <w:right w:val="none" w:sz="0" w:space="0" w:color="auto"/>
              </w:divBdr>
            </w:div>
            <w:div w:id="1298491134">
              <w:marLeft w:val="0"/>
              <w:marRight w:val="0"/>
              <w:marTop w:val="0"/>
              <w:marBottom w:val="0"/>
              <w:divBdr>
                <w:top w:val="none" w:sz="0" w:space="0" w:color="auto"/>
                <w:left w:val="none" w:sz="0" w:space="0" w:color="auto"/>
                <w:bottom w:val="none" w:sz="0" w:space="0" w:color="auto"/>
                <w:right w:val="none" w:sz="0" w:space="0" w:color="auto"/>
              </w:divBdr>
            </w:div>
            <w:div w:id="885991570">
              <w:marLeft w:val="0"/>
              <w:marRight w:val="0"/>
              <w:marTop w:val="0"/>
              <w:marBottom w:val="0"/>
              <w:divBdr>
                <w:top w:val="none" w:sz="0" w:space="0" w:color="auto"/>
                <w:left w:val="none" w:sz="0" w:space="0" w:color="auto"/>
                <w:bottom w:val="none" w:sz="0" w:space="0" w:color="auto"/>
                <w:right w:val="none" w:sz="0" w:space="0" w:color="auto"/>
              </w:divBdr>
            </w:div>
            <w:div w:id="55324990">
              <w:marLeft w:val="0"/>
              <w:marRight w:val="0"/>
              <w:marTop w:val="0"/>
              <w:marBottom w:val="0"/>
              <w:divBdr>
                <w:top w:val="none" w:sz="0" w:space="0" w:color="auto"/>
                <w:left w:val="none" w:sz="0" w:space="0" w:color="auto"/>
                <w:bottom w:val="none" w:sz="0" w:space="0" w:color="auto"/>
                <w:right w:val="none" w:sz="0" w:space="0" w:color="auto"/>
              </w:divBdr>
            </w:div>
            <w:div w:id="1008678092">
              <w:marLeft w:val="0"/>
              <w:marRight w:val="0"/>
              <w:marTop w:val="0"/>
              <w:marBottom w:val="0"/>
              <w:divBdr>
                <w:top w:val="none" w:sz="0" w:space="0" w:color="auto"/>
                <w:left w:val="none" w:sz="0" w:space="0" w:color="auto"/>
                <w:bottom w:val="none" w:sz="0" w:space="0" w:color="auto"/>
                <w:right w:val="none" w:sz="0" w:space="0" w:color="auto"/>
              </w:divBdr>
            </w:div>
            <w:div w:id="158423165">
              <w:marLeft w:val="0"/>
              <w:marRight w:val="0"/>
              <w:marTop w:val="0"/>
              <w:marBottom w:val="0"/>
              <w:divBdr>
                <w:top w:val="none" w:sz="0" w:space="0" w:color="auto"/>
                <w:left w:val="none" w:sz="0" w:space="0" w:color="auto"/>
                <w:bottom w:val="none" w:sz="0" w:space="0" w:color="auto"/>
                <w:right w:val="none" w:sz="0" w:space="0" w:color="auto"/>
              </w:divBdr>
            </w:div>
            <w:div w:id="1240561437">
              <w:marLeft w:val="0"/>
              <w:marRight w:val="0"/>
              <w:marTop w:val="0"/>
              <w:marBottom w:val="0"/>
              <w:divBdr>
                <w:top w:val="none" w:sz="0" w:space="0" w:color="auto"/>
                <w:left w:val="none" w:sz="0" w:space="0" w:color="auto"/>
                <w:bottom w:val="none" w:sz="0" w:space="0" w:color="auto"/>
                <w:right w:val="none" w:sz="0" w:space="0" w:color="auto"/>
              </w:divBdr>
            </w:div>
            <w:div w:id="1345863714">
              <w:marLeft w:val="0"/>
              <w:marRight w:val="0"/>
              <w:marTop w:val="0"/>
              <w:marBottom w:val="0"/>
              <w:divBdr>
                <w:top w:val="none" w:sz="0" w:space="0" w:color="auto"/>
                <w:left w:val="none" w:sz="0" w:space="0" w:color="auto"/>
                <w:bottom w:val="none" w:sz="0" w:space="0" w:color="auto"/>
                <w:right w:val="none" w:sz="0" w:space="0" w:color="auto"/>
              </w:divBdr>
            </w:div>
            <w:div w:id="2081516538">
              <w:marLeft w:val="0"/>
              <w:marRight w:val="0"/>
              <w:marTop w:val="0"/>
              <w:marBottom w:val="0"/>
              <w:divBdr>
                <w:top w:val="none" w:sz="0" w:space="0" w:color="auto"/>
                <w:left w:val="none" w:sz="0" w:space="0" w:color="auto"/>
                <w:bottom w:val="none" w:sz="0" w:space="0" w:color="auto"/>
                <w:right w:val="none" w:sz="0" w:space="0" w:color="auto"/>
              </w:divBdr>
            </w:div>
            <w:div w:id="1846632335">
              <w:marLeft w:val="0"/>
              <w:marRight w:val="0"/>
              <w:marTop w:val="0"/>
              <w:marBottom w:val="0"/>
              <w:divBdr>
                <w:top w:val="none" w:sz="0" w:space="0" w:color="auto"/>
                <w:left w:val="none" w:sz="0" w:space="0" w:color="auto"/>
                <w:bottom w:val="none" w:sz="0" w:space="0" w:color="auto"/>
                <w:right w:val="none" w:sz="0" w:space="0" w:color="auto"/>
              </w:divBdr>
            </w:div>
            <w:div w:id="615406153">
              <w:marLeft w:val="0"/>
              <w:marRight w:val="0"/>
              <w:marTop w:val="0"/>
              <w:marBottom w:val="0"/>
              <w:divBdr>
                <w:top w:val="none" w:sz="0" w:space="0" w:color="auto"/>
                <w:left w:val="none" w:sz="0" w:space="0" w:color="auto"/>
                <w:bottom w:val="none" w:sz="0" w:space="0" w:color="auto"/>
                <w:right w:val="none" w:sz="0" w:space="0" w:color="auto"/>
              </w:divBdr>
            </w:div>
            <w:div w:id="13184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37468">
      <w:bodyDiv w:val="1"/>
      <w:marLeft w:val="0"/>
      <w:marRight w:val="0"/>
      <w:marTop w:val="0"/>
      <w:marBottom w:val="0"/>
      <w:divBdr>
        <w:top w:val="none" w:sz="0" w:space="0" w:color="auto"/>
        <w:left w:val="none" w:sz="0" w:space="0" w:color="auto"/>
        <w:bottom w:val="none" w:sz="0" w:space="0" w:color="auto"/>
        <w:right w:val="none" w:sz="0" w:space="0" w:color="auto"/>
      </w:divBdr>
    </w:div>
    <w:div w:id="2002811760">
      <w:bodyDiv w:val="1"/>
      <w:marLeft w:val="0"/>
      <w:marRight w:val="0"/>
      <w:marTop w:val="0"/>
      <w:marBottom w:val="0"/>
      <w:divBdr>
        <w:top w:val="none" w:sz="0" w:space="0" w:color="auto"/>
        <w:left w:val="none" w:sz="0" w:space="0" w:color="auto"/>
        <w:bottom w:val="none" w:sz="0" w:space="0" w:color="auto"/>
        <w:right w:val="none" w:sz="0" w:space="0" w:color="auto"/>
      </w:divBdr>
    </w:div>
    <w:div w:id="2011642088">
      <w:bodyDiv w:val="1"/>
      <w:marLeft w:val="0"/>
      <w:marRight w:val="0"/>
      <w:marTop w:val="0"/>
      <w:marBottom w:val="0"/>
      <w:divBdr>
        <w:top w:val="none" w:sz="0" w:space="0" w:color="auto"/>
        <w:left w:val="none" w:sz="0" w:space="0" w:color="auto"/>
        <w:bottom w:val="none" w:sz="0" w:space="0" w:color="auto"/>
        <w:right w:val="none" w:sz="0" w:space="0" w:color="auto"/>
      </w:divBdr>
    </w:div>
    <w:div w:id="2013292155">
      <w:bodyDiv w:val="1"/>
      <w:marLeft w:val="0"/>
      <w:marRight w:val="0"/>
      <w:marTop w:val="0"/>
      <w:marBottom w:val="0"/>
      <w:divBdr>
        <w:top w:val="none" w:sz="0" w:space="0" w:color="auto"/>
        <w:left w:val="none" w:sz="0" w:space="0" w:color="auto"/>
        <w:bottom w:val="none" w:sz="0" w:space="0" w:color="auto"/>
        <w:right w:val="none" w:sz="0" w:space="0" w:color="auto"/>
      </w:divBdr>
      <w:divsChild>
        <w:div w:id="794760303">
          <w:marLeft w:val="0"/>
          <w:marRight w:val="0"/>
          <w:marTop w:val="0"/>
          <w:marBottom w:val="0"/>
          <w:divBdr>
            <w:top w:val="none" w:sz="0" w:space="0" w:color="auto"/>
            <w:left w:val="none" w:sz="0" w:space="0" w:color="auto"/>
            <w:bottom w:val="none" w:sz="0" w:space="0" w:color="auto"/>
            <w:right w:val="none" w:sz="0" w:space="0" w:color="auto"/>
          </w:divBdr>
          <w:divsChild>
            <w:div w:id="1501120851">
              <w:marLeft w:val="0"/>
              <w:marRight w:val="0"/>
              <w:marTop w:val="0"/>
              <w:marBottom w:val="0"/>
              <w:divBdr>
                <w:top w:val="none" w:sz="0" w:space="0" w:color="auto"/>
                <w:left w:val="none" w:sz="0" w:space="0" w:color="auto"/>
                <w:bottom w:val="none" w:sz="0" w:space="0" w:color="auto"/>
                <w:right w:val="none" w:sz="0" w:space="0" w:color="auto"/>
              </w:divBdr>
            </w:div>
            <w:div w:id="409160831">
              <w:marLeft w:val="0"/>
              <w:marRight w:val="0"/>
              <w:marTop w:val="0"/>
              <w:marBottom w:val="0"/>
              <w:divBdr>
                <w:top w:val="none" w:sz="0" w:space="0" w:color="auto"/>
                <w:left w:val="none" w:sz="0" w:space="0" w:color="auto"/>
                <w:bottom w:val="none" w:sz="0" w:space="0" w:color="auto"/>
                <w:right w:val="none" w:sz="0" w:space="0" w:color="auto"/>
              </w:divBdr>
            </w:div>
            <w:div w:id="1176772946">
              <w:marLeft w:val="0"/>
              <w:marRight w:val="0"/>
              <w:marTop w:val="0"/>
              <w:marBottom w:val="0"/>
              <w:divBdr>
                <w:top w:val="none" w:sz="0" w:space="0" w:color="auto"/>
                <w:left w:val="none" w:sz="0" w:space="0" w:color="auto"/>
                <w:bottom w:val="none" w:sz="0" w:space="0" w:color="auto"/>
                <w:right w:val="none" w:sz="0" w:space="0" w:color="auto"/>
              </w:divBdr>
            </w:div>
            <w:div w:id="1585458358">
              <w:marLeft w:val="0"/>
              <w:marRight w:val="0"/>
              <w:marTop w:val="0"/>
              <w:marBottom w:val="0"/>
              <w:divBdr>
                <w:top w:val="none" w:sz="0" w:space="0" w:color="auto"/>
                <w:left w:val="none" w:sz="0" w:space="0" w:color="auto"/>
                <w:bottom w:val="none" w:sz="0" w:space="0" w:color="auto"/>
                <w:right w:val="none" w:sz="0" w:space="0" w:color="auto"/>
              </w:divBdr>
            </w:div>
            <w:div w:id="16996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36887">
      <w:bodyDiv w:val="1"/>
      <w:marLeft w:val="0"/>
      <w:marRight w:val="0"/>
      <w:marTop w:val="0"/>
      <w:marBottom w:val="0"/>
      <w:divBdr>
        <w:top w:val="none" w:sz="0" w:space="0" w:color="auto"/>
        <w:left w:val="none" w:sz="0" w:space="0" w:color="auto"/>
        <w:bottom w:val="none" w:sz="0" w:space="0" w:color="auto"/>
        <w:right w:val="none" w:sz="0" w:space="0" w:color="auto"/>
      </w:divBdr>
    </w:div>
    <w:div w:id="2031374946">
      <w:bodyDiv w:val="1"/>
      <w:marLeft w:val="0"/>
      <w:marRight w:val="0"/>
      <w:marTop w:val="0"/>
      <w:marBottom w:val="0"/>
      <w:divBdr>
        <w:top w:val="none" w:sz="0" w:space="0" w:color="auto"/>
        <w:left w:val="none" w:sz="0" w:space="0" w:color="auto"/>
        <w:bottom w:val="none" w:sz="0" w:space="0" w:color="auto"/>
        <w:right w:val="none" w:sz="0" w:space="0" w:color="auto"/>
      </w:divBdr>
      <w:divsChild>
        <w:div w:id="864946186">
          <w:marLeft w:val="0"/>
          <w:marRight w:val="0"/>
          <w:marTop w:val="0"/>
          <w:marBottom w:val="0"/>
          <w:divBdr>
            <w:top w:val="none" w:sz="0" w:space="0" w:color="auto"/>
            <w:left w:val="none" w:sz="0" w:space="0" w:color="auto"/>
            <w:bottom w:val="none" w:sz="0" w:space="0" w:color="auto"/>
            <w:right w:val="none" w:sz="0" w:space="0" w:color="auto"/>
          </w:divBdr>
          <w:divsChild>
            <w:div w:id="1877423936">
              <w:marLeft w:val="0"/>
              <w:marRight w:val="0"/>
              <w:marTop w:val="0"/>
              <w:marBottom w:val="0"/>
              <w:divBdr>
                <w:top w:val="none" w:sz="0" w:space="0" w:color="auto"/>
                <w:left w:val="none" w:sz="0" w:space="0" w:color="auto"/>
                <w:bottom w:val="none" w:sz="0" w:space="0" w:color="auto"/>
                <w:right w:val="none" w:sz="0" w:space="0" w:color="auto"/>
              </w:divBdr>
            </w:div>
            <w:div w:id="959068684">
              <w:marLeft w:val="0"/>
              <w:marRight w:val="0"/>
              <w:marTop w:val="0"/>
              <w:marBottom w:val="0"/>
              <w:divBdr>
                <w:top w:val="none" w:sz="0" w:space="0" w:color="auto"/>
                <w:left w:val="none" w:sz="0" w:space="0" w:color="auto"/>
                <w:bottom w:val="none" w:sz="0" w:space="0" w:color="auto"/>
                <w:right w:val="none" w:sz="0" w:space="0" w:color="auto"/>
              </w:divBdr>
            </w:div>
            <w:div w:id="180014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4172">
      <w:bodyDiv w:val="1"/>
      <w:marLeft w:val="0"/>
      <w:marRight w:val="0"/>
      <w:marTop w:val="0"/>
      <w:marBottom w:val="0"/>
      <w:divBdr>
        <w:top w:val="none" w:sz="0" w:space="0" w:color="auto"/>
        <w:left w:val="none" w:sz="0" w:space="0" w:color="auto"/>
        <w:bottom w:val="none" w:sz="0" w:space="0" w:color="auto"/>
        <w:right w:val="none" w:sz="0" w:space="0" w:color="auto"/>
      </w:divBdr>
    </w:div>
    <w:div w:id="2074231813">
      <w:bodyDiv w:val="1"/>
      <w:marLeft w:val="0"/>
      <w:marRight w:val="0"/>
      <w:marTop w:val="0"/>
      <w:marBottom w:val="0"/>
      <w:divBdr>
        <w:top w:val="none" w:sz="0" w:space="0" w:color="auto"/>
        <w:left w:val="none" w:sz="0" w:space="0" w:color="auto"/>
        <w:bottom w:val="none" w:sz="0" w:space="0" w:color="auto"/>
        <w:right w:val="none" w:sz="0" w:space="0" w:color="auto"/>
      </w:divBdr>
      <w:divsChild>
        <w:div w:id="1820656326">
          <w:marLeft w:val="0"/>
          <w:marRight w:val="0"/>
          <w:marTop w:val="0"/>
          <w:marBottom w:val="0"/>
          <w:divBdr>
            <w:top w:val="none" w:sz="0" w:space="0" w:color="auto"/>
            <w:left w:val="none" w:sz="0" w:space="0" w:color="auto"/>
            <w:bottom w:val="none" w:sz="0" w:space="0" w:color="auto"/>
            <w:right w:val="none" w:sz="0" w:space="0" w:color="auto"/>
          </w:divBdr>
          <w:divsChild>
            <w:div w:id="1313948125">
              <w:marLeft w:val="0"/>
              <w:marRight w:val="0"/>
              <w:marTop w:val="0"/>
              <w:marBottom w:val="0"/>
              <w:divBdr>
                <w:top w:val="none" w:sz="0" w:space="0" w:color="auto"/>
                <w:left w:val="none" w:sz="0" w:space="0" w:color="auto"/>
                <w:bottom w:val="none" w:sz="0" w:space="0" w:color="auto"/>
                <w:right w:val="none" w:sz="0" w:space="0" w:color="auto"/>
              </w:divBdr>
            </w:div>
            <w:div w:id="160630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6493">
      <w:bodyDiv w:val="1"/>
      <w:marLeft w:val="0"/>
      <w:marRight w:val="0"/>
      <w:marTop w:val="0"/>
      <w:marBottom w:val="0"/>
      <w:divBdr>
        <w:top w:val="none" w:sz="0" w:space="0" w:color="auto"/>
        <w:left w:val="none" w:sz="0" w:space="0" w:color="auto"/>
        <w:bottom w:val="none" w:sz="0" w:space="0" w:color="auto"/>
        <w:right w:val="none" w:sz="0" w:space="0" w:color="auto"/>
      </w:divBdr>
    </w:div>
    <w:div w:id="2108501651">
      <w:bodyDiv w:val="1"/>
      <w:marLeft w:val="0"/>
      <w:marRight w:val="0"/>
      <w:marTop w:val="0"/>
      <w:marBottom w:val="0"/>
      <w:divBdr>
        <w:top w:val="none" w:sz="0" w:space="0" w:color="auto"/>
        <w:left w:val="none" w:sz="0" w:space="0" w:color="auto"/>
        <w:bottom w:val="none" w:sz="0" w:space="0" w:color="auto"/>
        <w:right w:val="none" w:sz="0" w:space="0" w:color="auto"/>
      </w:divBdr>
      <w:divsChild>
        <w:div w:id="440301866">
          <w:marLeft w:val="0"/>
          <w:marRight w:val="0"/>
          <w:marTop w:val="0"/>
          <w:marBottom w:val="0"/>
          <w:divBdr>
            <w:top w:val="none" w:sz="0" w:space="0" w:color="auto"/>
            <w:left w:val="none" w:sz="0" w:space="0" w:color="auto"/>
            <w:bottom w:val="none" w:sz="0" w:space="0" w:color="auto"/>
            <w:right w:val="none" w:sz="0" w:space="0" w:color="auto"/>
          </w:divBdr>
          <w:divsChild>
            <w:div w:id="1096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49102">
      <w:bodyDiv w:val="1"/>
      <w:marLeft w:val="0"/>
      <w:marRight w:val="0"/>
      <w:marTop w:val="0"/>
      <w:marBottom w:val="0"/>
      <w:divBdr>
        <w:top w:val="none" w:sz="0" w:space="0" w:color="auto"/>
        <w:left w:val="none" w:sz="0" w:space="0" w:color="auto"/>
        <w:bottom w:val="none" w:sz="0" w:space="0" w:color="auto"/>
        <w:right w:val="none" w:sz="0" w:space="0" w:color="auto"/>
      </w:divBdr>
      <w:divsChild>
        <w:div w:id="1528955917">
          <w:marLeft w:val="0"/>
          <w:marRight w:val="0"/>
          <w:marTop w:val="0"/>
          <w:marBottom w:val="0"/>
          <w:divBdr>
            <w:top w:val="none" w:sz="0" w:space="0" w:color="auto"/>
            <w:left w:val="none" w:sz="0" w:space="0" w:color="auto"/>
            <w:bottom w:val="none" w:sz="0" w:space="0" w:color="auto"/>
            <w:right w:val="none" w:sz="0" w:space="0" w:color="auto"/>
          </w:divBdr>
          <w:divsChild>
            <w:div w:id="11056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566097">
      <w:bodyDiv w:val="1"/>
      <w:marLeft w:val="0"/>
      <w:marRight w:val="0"/>
      <w:marTop w:val="0"/>
      <w:marBottom w:val="0"/>
      <w:divBdr>
        <w:top w:val="none" w:sz="0" w:space="0" w:color="auto"/>
        <w:left w:val="none" w:sz="0" w:space="0" w:color="auto"/>
        <w:bottom w:val="none" w:sz="0" w:space="0" w:color="auto"/>
        <w:right w:val="none" w:sz="0" w:space="0" w:color="auto"/>
      </w:divBdr>
      <w:divsChild>
        <w:div w:id="350691820">
          <w:marLeft w:val="0"/>
          <w:marRight w:val="0"/>
          <w:marTop w:val="0"/>
          <w:marBottom w:val="0"/>
          <w:divBdr>
            <w:top w:val="single" w:sz="2" w:space="0" w:color="auto"/>
            <w:left w:val="single" w:sz="2" w:space="0" w:color="auto"/>
            <w:bottom w:val="single" w:sz="6" w:space="0" w:color="auto"/>
            <w:right w:val="single" w:sz="2" w:space="0" w:color="auto"/>
          </w:divBdr>
          <w:divsChild>
            <w:div w:id="656689961">
              <w:marLeft w:val="0"/>
              <w:marRight w:val="0"/>
              <w:marTop w:val="100"/>
              <w:marBottom w:val="100"/>
              <w:divBdr>
                <w:top w:val="single" w:sz="2" w:space="0" w:color="D9D9E3"/>
                <w:left w:val="single" w:sz="2" w:space="0" w:color="D9D9E3"/>
                <w:bottom w:val="single" w:sz="2" w:space="0" w:color="D9D9E3"/>
                <w:right w:val="single" w:sz="2" w:space="0" w:color="D9D9E3"/>
              </w:divBdr>
              <w:divsChild>
                <w:div w:id="568885218">
                  <w:marLeft w:val="0"/>
                  <w:marRight w:val="0"/>
                  <w:marTop w:val="0"/>
                  <w:marBottom w:val="0"/>
                  <w:divBdr>
                    <w:top w:val="single" w:sz="2" w:space="0" w:color="D9D9E3"/>
                    <w:left w:val="single" w:sz="2" w:space="0" w:color="D9D9E3"/>
                    <w:bottom w:val="single" w:sz="2" w:space="0" w:color="D9D9E3"/>
                    <w:right w:val="single" w:sz="2" w:space="0" w:color="D9D9E3"/>
                  </w:divBdr>
                  <w:divsChild>
                    <w:div w:id="478376695">
                      <w:marLeft w:val="0"/>
                      <w:marRight w:val="0"/>
                      <w:marTop w:val="0"/>
                      <w:marBottom w:val="0"/>
                      <w:divBdr>
                        <w:top w:val="single" w:sz="2" w:space="0" w:color="D9D9E3"/>
                        <w:left w:val="single" w:sz="2" w:space="0" w:color="D9D9E3"/>
                        <w:bottom w:val="single" w:sz="2" w:space="0" w:color="D9D9E3"/>
                        <w:right w:val="single" w:sz="2" w:space="0" w:color="D9D9E3"/>
                      </w:divBdr>
                      <w:divsChild>
                        <w:div w:id="1527214205">
                          <w:marLeft w:val="0"/>
                          <w:marRight w:val="0"/>
                          <w:marTop w:val="0"/>
                          <w:marBottom w:val="0"/>
                          <w:divBdr>
                            <w:top w:val="single" w:sz="2" w:space="0" w:color="D9D9E3"/>
                            <w:left w:val="single" w:sz="2" w:space="0" w:color="D9D9E3"/>
                            <w:bottom w:val="single" w:sz="2" w:space="0" w:color="D9D9E3"/>
                            <w:right w:val="single" w:sz="2" w:space="0" w:color="D9D9E3"/>
                          </w:divBdr>
                          <w:divsChild>
                            <w:div w:id="1942837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42111398">
      <w:bodyDiv w:val="1"/>
      <w:marLeft w:val="0"/>
      <w:marRight w:val="0"/>
      <w:marTop w:val="0"/>
      <w:marBottom w:val="0"/>
      <w:divBdr>
        <w:top w:val="none" w:sz="0" w:space="0" w:color="auto"/>
        <w:left w:val="none" w:sz="0" w:space="0" w:color="auto"/>
        <w:bottom w:val="none" w:sz="0" w:space="0" w:color="auto"/>
        <w:right w:val="none" w:sz="0" w:space="0" w:color="auto"/>
      </w:divBdr>
      <w:divsChild>
        <w:div w:id="1364554385">
          <w:marLeft w:val="0"/>
          <w:marRight w:val="0"/>
          <w:marTop w:val="0"/>
          <w:marBottom w:val="0"/>
          <w:divBdr>
            <w:top w:val="none" w:sz="0" w:space="0" w:color="auto"/>
            <w:left w:val="none" w:sz="0" w:space="0" w:color="auto"/>
            <w:bottom w:val="none" w:sz="0" w:space="0" w:color="auto"/>
            <w:right w:val="none" w:sz="0" w:space="0" w:color="auto"/>
          </w:divBdr>
          <w:divsChild>
            <w:div w:id="775364022">
              <w:marLeft w:val="0"/>
              <w:marRight w:val="0"/>
              <w:marTop w:val="0"/>
              <w:marBottom w:val="0"/>
              <w:divBdr>
                <w:top w:val="none" w:sz="0" w:space="0" w:color="auto"/>
                <w:left w:val="none" w:sz="0" w:space="0" w:color="auto"/>
                <w:bottom w:val="none" w:sz="0" w:space="0" w:color="auto"/>
                <w:right w:val="none" w:sz="0" w:space="0" w:color="auto"/>
              </w:divBdr>
              <w:divsChild>
                <w:div w:id="2069525156">
                  <w:marLeft w:val="0"/>
                  <w:marRight w:val="0"/>
                  <w:marTop w:val="0"/>
                  <w:marBottom w:val="180"/>
                  <w:divBdr>
                    <w:top w:val="single" w:sz="6" w:space="9" w:color="DADCE0"/>
                    <w:left w:val="single" w:sz="6" w:space="18" w:color="DADCE0"/>
                    <w:bottom w:val="single" w:sz="6" w:space="18" w:color="DADCE0"/>
                    <w:right w:val="single" w:sz="6" w:space="9" w:color="DADCE0"/>
                  </w:divBdr>
                  <w:divsChild>
                    <w:div w:id="1431465891">
                      <w:marLeft w:val="0"/>
                      <w:marRight w:val="0"/>
                      <w:marTop w:val="0"/>
                      <w:marBottom w:val="0"/>
                      <w:divBdr>
                        <w:top w:val="none" w:sz="0" w:space="0" w:color="auto"/>
                        <w:left w:val="none" w:sz="0" w:space="0" w:color="auto"/>
                        <w:bottom w:val="none" w:sz="0" w:space="0" w:color="auto"/>
                        <w:right w:val="none" w:sz="0" w:space="0" w:color="auto"/>
                      </w:divBdr>
                      <w:divsChild>
                        <w:div w:id="820853596">
                          <w:marLeft w:val="0"/>
                          <w:marRight w:val="0"/>
                          <w:marTop w:val="0"/>
                          <w:marBottom w:val="0"/>
                          <w:divBdr>
                            <w:top w:val="none" w:sz="0" w:space="0" w:color="auto"/>
                            <w:left w:val="none" w:sz="0" w:space="0" w:color="auto"/>
                            <w:bottom w:val="none" w:sz="0" w:space="0" w:color="auto"/>
                            <w:right w:val="none" w:sz="0" w:space="0" w:color="auto"/>
                          </w:divBdr>
                          <w:divsChild>
                            <w:div w:id="736697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962281">
      <w:bodyDiv w:val="1"/>
      <w:marLeft w:val="0"/>
      <w:marRight w:val="0"/>
      <w:marTop w:val="0"/>
      <w:marBottom w:val="0"/>
      <w:divBdr>
        <w:top w:val="none" w:sz="0" w:space="0" w:color="auto"/>
        <w:left w:val="none" w:sz="0" w:space="0" w:color="auto"/>
        <w:bottom w:val="none" w:sz="0" w:space="0" w:color="auto"/>
        <w:right w:val="none" w:sz="0" w:space="0" w:color="auto"/>
      </w:divBdr>
      <w:divsChild>
        <w:div w:id="36010409">
          <w:marLeft w:val="0"/>
          <w:marRight w:val="0"/>
          <w:marTop w:val="0"/>
          <w:marBottom w:val="0"/>
          <w:divBdr>
            <w:top w:val="none" w:sz="0" w:space="0" w:color="auto"/>
            <w:left w:val="none" w:sz="0" w:space="0" w:color="auto"/>
            <w:bottom w:val="none" w:sz="0" w:space="0" w:color="auto"/>
            <w:right w:val="none" w:sz="0" w:space="0" w:color="auto"/>
          </w:divBdr>
          <w:divsChild>
            <w:div w:id="1630285620">
              <w:marLeft w:val="0"/>
              <w:marRight w:val="0"/>
              <w:marTop w:val="0"/>
              <w:marBottom w:val="0"/>
              <w:divBdr>
                <w:top w:val="none" w:sz="0" w:space="0" w:color="auto"/>
                <w:left w:val="none" w:sz="0" w:space="0" w:color="auto"/>
                <w:bottom w:val="none" w:sz="0" w:space="0" w:color="auto"/>
                <w:right w:val="none" w:sz="0" w:space="0" w:color="auto"/>
              </w:divBdr>
            </w:div>
            <w:div w:id="36636302">
              <w:marLeft w:val="0"/>
              <w:marRight w:val="0"/>
              <w:marTop w:val="0"/>
              <w:marBottom w:val="0"/>
              <w:divBdr>
                <w:top w:val="none" w:sz="0" w:space="0" w:color="auto"/>
                <w:left w:val="none" w:sz="0" w:space="0" w:color="auto"/>
                <w:bottom w:val="none" w:sz="0" w:space="0" w:color="auto"/>
                <w:right w:val="none" w:sz="0" w:space="0" w:color="auto"/>
              </w:divBdr>
            </w:div>
            <w:div w:id="1898200958">
              <w:marLeft w:val="0"/>
              <w:marRight w:val="0"/>
              <w:marTop w:val="0"/>
              <w:marBottom w:val="0"/>
              <w:divBdr>
                <w:top w:val="none" w:sz="0" w:space="0" w:color="auto"/>
                <w:left w:val="none" w:sz="0" w:space="0" w:color="auto"/>
                <w:bottom w:val="none" w:sz="0" w:space="0" w:color="auto"/>
                <w:right w:val="none" w:sz="0" w:space="0" w:color="auto"/>
              </w:divBdr>
            </w:div>
            <w:div w:id="1534923559">
              <w:marLeft w:val="0"/>
              <w:marRight w:val="0"/>
              <w:marTop w:val="0"/>
              <w:marBottom w:val="0"/>
              <w:divBdr>
                <w:top w:val="none" w:sz="0" w:space="0" w:color="auto"/>
                <w:left w:val="none" w:sz="0" w:space="0" w:color="auto"/>
                <w:bottom w:val="none" w:sz="0" w:space="0" w:color="auto"/>
                <w:right w:val="none" w:sz="0" w:space="0" w:color="auto"/>
              </w:divBdr>
            </w:div>
            <w:div w:id="1135179457">
              <w:marLeft w:val="0"/>
              <w:marRight w:val="0"/>
              <w:marTop w:val="0"/>
              <w:marBottom w:val="0"/>
              <w:divBdr>
                <w:top w:val="none" w:sz="0" w:space="0" w:color="auto"/>
                <w:left w:val="none" w:sz="0" w:space="0" w:color="auto"/>
                <w:bottom w:val="none" w:sz="0" w:space="0" w:color="auto"/>
                <w:right w:val="none" w:sz="0" w:space="0" w:color="auto"/>
              </w:divBdr>
            </w:div>
            <w:div w:id="43602669">
              <w:marLeft w:val="0"/>
              <w:marRight w:val="0"/>
              <w:marTop w:val="0"/>
              <w:marBottom w:val="0"/>
              <w:divBdr>
                <w:top w:val="none" w:sz="0" w:space="0" w:color="auto"/>
                <w:left w:val="none" w:sz="0" w:space="0" w:color="auto"/>
                <w:bottom w:val="none" w:sz="0" w:space="0" w:color="auto"/>
                <w:right w:val="none" w:sz="0" w:space="0" w:color="auto"/>
              </w:divBdr>
            </w:div>
            <w:div w:id="1767535977">
              <w:marLeft w:val="0"/>
              <w:marRight w:val="0"/>
              <w:marTop w:val="0"/>
              <w:marBottom w:val="0"/>
              <w:divBdr>
                <w:top w:val="none" w:sz="0" w:space="0" w:color="auto"/>
                <w:left w:val="none" w:sz="0" w:space="0" w:color="auto"/>
                <w:bottom w:val="none" w:sz="0" w:space="0" w:color="auto"/>
                <w:right w:val="none" w:sz="0" w:space="0" w:color="auto"/>
              </w:divBdr>
            </w:div>
            <w:div w:id="1496729373">
              <w:marLeft w:val="0"/>
              <w:marRight w:val="0"/>
              <w:marTop w:val="0"/>
              <w:marBottom w:val="0"/>
              <w:divBdr>
                <w:top w:val="none" w:sz="0" w:space="0" w:color="auto"/>
                <w:left w:val="none" w:sz="0" w:space="0" w:color="auto"/>
                <w:bottom w:val="none" w:sz="0" w:space="0" w:color="auto"/>
                <w:right w:val="none" w:sz="0" w:space="0" w:color="auto"/>
              </w:divBdr>
            </w:div>
            <w:div w:id="1371686410">
              <w:marLeft w:val="0"/>
              <w:marRight w:val="0"/>
              <w:marTop w:val="0"/>
              <w:marBottom w:val="0"/>
              <w:divBdr>
                <w:top w:val="none" w:sz="0" w:space="0" w:color="auto"/>
                <w:left w:val="none" w:sz="0" w:space="0" w:color="auto"/>
                <w:bottom w:val="none" w:sz="0" w:space="0" w:color="auto"/>
                <w:right w:val="none" w:sz="0" w:space="0" w:color="auto"/>
              </w:divBdr>
            </w:div>
            <w:div w:id="206989109">
              <w:marLeft w:val="0"/>
              <w:marRight w:val="0"/>
              <w:marTop w:val="0"/>
              <w:marBottom w:val="0"/>
              <w:divBdr>
                <w:top w:val="none" w:sz="0" w:space="0" w:color="auto"/>
                <w:left w:val="none" w:sz="0" w:space="0" w:color="auto"/>
                <w:bottom w:val="none" w:sz="0" w:space="0" w:color="auto"/>
                <w:right w:val="none" w:sz="0" w:space="0" w:color="auto"/>
              </w:divBdr>
            </w:div>
            <w:div w:id="240993459">
              <w:marLeft w:val="0"/>
              <w:marRight w:val="0"/>
              <w:marTop w:val="0"/>
              <w:marBottom w:val="0"/>
              <w:divBdr>
                <w:top w:val="none" w:sz="0" w:space="0" w:color="auto"/>
                <w:left w:val="none" w:sz="0" w:space="0" w:color="auto"/>
                <w:bottom w:val="none" w:sz="0" w:space="0" w:color="auto"/>
                <w:right w:val="none" w:sz="0" w:space="0" w:color="auto"/>
              </w:divBdr>
            </w:div>
            <w:div w:id="297608122">
              <w:marLeft w:val="0"/>
              <w:marRight w:val="0"/>
              <w:marTop w:val="0"/>
              <w:marBottom w:val="0"/>
              <w:divBdr>
                <w:top w:val="none" w:sz="0" w:space="0" w:color="auto"/>
                <w:left w:val="none" w:sz="0" w:space="0" w:color="auto"/>
                <w:bottom w:val="none" w:sz="0" w:space="0" w:color="auto"/>
                <w:right w:val="none" w:sz="0" w:space="0" w:color="auto"/>
              </w:divBdr>
            </w:div>
            <w:div w:id="781386924">
              <w:marLeft w:val="0"/>
              <w:marRight w:val="0"/>
              <w:marTop w:val="0"/>
              <w:marBottom w:val="0"/>
              <w:divBdr>
                <w:top w:val="none" w:sz="0" w:space="0" w:color="auto"/>
                <w:left w:val="none" w:sz="0" w:space="0" w:color="auto"/>
                <w:bottom w:val="none" w:sz="0" w:space="0" w:color="auto"/>
                <w:right w:val="none" w:sz="0" w:space="0" w:color="auto"/>
              </w:divBdr>
            </w:div>
            <w:div w:id="1129203079">
              <w:marLeft w:val="0"/>
              <w:marRight w:val="0"/>
              <w:marTop w:val="0"/>
              <w:marBottom w:val="0"/>
              <w:divBdr>
                <w:top w:val="none" w:sz="0" w:space="0" w:color="auto"/>
                <w:left w:val="none" w:sz="0" w:space="0" w:color="auto"/>
                <w:bottom w:val="none" w:sz="0" w:space="0" w:color="auto"/>
                <w:right w:val="none" w:sz="0" w:space="0" w:color="auto"/>
              </w:divBdr>
            </w:div>
            <w:div w:id="1489587463">
              <w:marLeft w:val="0"/>
              <w:marRight w:val="0"/>
              <w:marTop w:val="0"/>
              <w:marBottom w:val="0"/>
              <w:divBdr>
                <w:top w:val="none" w:sz="0" w:space="0" w:color="auto"/>
                <w:left w:val="none" w:sz="0" w:space="0" w:color="auto"/>
                <w:bottom w:val="none" w:sz="0" w:space="0" w:color="auto"/>
                <w:right w:val="none" w:sz="0" w:space="0" w:color="auto"/>
              </w:divBdr>
            </w:div>
            <w:div w:id="447629305">
              <w:marLeft w:val="0"/>
              <w:marRight w:val="0"/>
              <w:marTop w:val="0"/>
              <w:marBottom w:val="0"/>
              <w:divBdr>
                <w:top w:val="none" w:sz="0" w:space="0" w:color="auto"/>
                <w:left w:val="none" w:sz="0" w:space="0" w:color="auto"/>
                <w:bottom w:val="none" w:sz="0" w:space="0" w:color="auto"/>
                <w:right w:val="none" w:sz="0" w:space="0" w:color="auto"/>
              </w:divBdr>
            </w:div>
            <w:div w:id="823198505">
              <w:marLeft w:val="0"/>
              <w:marRight w:val="0"/>
              <w:marTop w:val="0"/>
              <w:marBottom w:val="0"/>
              <w:divBdr>
                <w:top w:val="none" w:sz="0" w:space="0" w:color="auto"/>
                <w:left w:val="none" w:sz="0" w:space="0" w:color="auto"/>
                <w:bottom w:val="none" w:sz="0" w:space="0" w:color="auto"/>
                <w:right w:val="none" w:sz="0" w:space="0" w:color="auto"/>
              </w:divBdr>
            </w:div>
            <w:div w:id="1379817869">
              <w:marLeft w:val="0"/>
              <w:marRight w:val="0"/>
              <w:marTop w:val="0"/>
              <w:marBottom w:val="0"/>
              <w:divBdr>
                <w:top w:val="none" w:sz="0" w:space="0" w:color="auto"/>
                <w:left w:val="none" w:sz="0" w:space="0" w:color="auto"/>
                <w:bottom w:val="none" w:sz="0" w:space="0" w:color="auto"/>
                <w:right w:val="none" w:sz="0" w:space="0" w:color="auto"/>
              </w:divBdr>
            </w:div>
            <w:div w:id="417018043">
              <w:marLeft w:val="0"/>
              <w:marRight w:val="0"/>
              <w:marTop w:val="0"/>
              <w:marBottom w:val="0"/>
              <w:divBdr>
                <w:top w:val="none" w:sz="0" w:space="0" w:color="auto"/>
                <w:left w:val="none" w:sz="0" w:space="0" w:color="auto"/>
                <w:bottom w:val="none" w:sz="0" w:space="0" w:color="auto"/>
                <w:right w:val="none" w:sz="0" w:space="0" w:color="auto"/>
              </w:divBdr>
            </w:div>
            <w:div w:id="6654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streamlit.io/get-started/installation"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pdf/2101.0506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esearch.unsw.edu.au/projects/unsw-nb15-datas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sangfor.com/blog/cybersecurity/machine-learning-in-cybersecurity-benefits-and-challenges" TargetMode="Externa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Feuil1!$B$1</c:f>
              <c:strCache>
                <c:ptCount val="1"/>
                <c:pt idx="0">
                  <c:v>Répartition des classes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D3B-4FD6-8414-14F713E8477F}"/>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D3B-4FD6-8414-14F713E8477F}"/>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D3B-4FD6-8414-14F713E8477F}"/>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D3B-4FD6-8414-14F713E8477F}"/>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D3B-4FD6-8414-14F713E8477F}"/>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AD3B-4FD6-8414-14F713E8477F}"/>
              </c:ext>
            </c:extLst>
          </c:dPt>
          <c:dPt>
            <c:idx val="6"/>
            <c:bubble3D val="0"/>
            <c:spPr>
              <a:solidFill>
                <a:schemeClr val="accent1">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D-AD3B-4FD6-8414-14F713E8477F}"/>
              </c:ext>
            </c:extLst>
          </c:dPt>
          <c:dPt>
            <c:idx val="7"/>
            <c:bubble3D val="0"/>
            <c:spPr>
              <a:solidFill>
                <a:schemeClr val="accent2">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F-AD3B-4FD6-8414-14F713E8477F}"/>
              </c:ext>
            </c:extLst>
          </c:dPt>
          <c:dPt>
            <c:idx val="8"/>
            <c:bubble3D val="0"/>
            <c:spPr>
              <a:solidFill>
                <a:schemeClr val="accent3">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1-AD3B-4FD6-8414-14F713E8477F}"/>
              </c:ext>
            </c:extLst>
          </c:dPt>
          <c:dPt>
            <c:idx val="9"/>
            <c:bubble3D val="0"/>
            <c:spPr>
              <a:solidFill>
                <a:schemeClr val="accent4">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13-AD3B-4FD6-8414-14F713E8477F}"/>
              </c:ext>
            </c:extLst>
          </c:dPt>
          <c:cat>
            <c:strRef>
              <c:f>Feuil1!$A$2:$A$11</c:f>
              <c:strCache>
                <c:ptCount val="10"/>
                <c:pt idx="0">
                  <c:v>Normal</c:v>
                </c:pt>
                <c:pt idx="1">
                  <c:v>Generic</c:v>
                </c:pt>
                <c:pt idx="2">
                  <c:v>Exploits</c:v>
                </c:pt>
                <c:pt idx="3">
                  <c:v>Fuzzers</c:v>
                </c:pt>
                <c:pt idx="4">
                  <c:v>DoS</c:v>
                </c:pt>
                <c:pt idx="5">
                  <c:v>Reconnaissance</c:v>
                </c:pt>
                <c:pt idx="6">
                  <c:v>Analysis</c:v>
                </c:pt>
                <c:pt idx="7">
                  <c:v>Backdoor</c:v>
                </c:pt>
                <c:pt idx="8">
                  <c:v>Shellcode</c:v>
                </c:pt>
                <c:pt idx="9">
                  <c:v>Worms</c:v>
                </c:pt>
              </c:strCache>
            </c:strRef>
          </c:cat>
          <c:val>
            <c:numRef>
              <c:f>Feuil1!$B$2:$B$11</c:f>
              <c:numCache>
                <c:formatCode>General</c:formatCode>
                <c:ptCount val="10"/>
                <c:pt idx="0">
                  <c:v>56000</c:v>
                </c:pt>
                <c:pt idx="1">
                  <c:v>40000</c:v>
                </c:pt>
                <c:pt idx="2">
                  <c:v>33393</c:v>
                </c:pt>
                <c:pt idx="3">
                  <c:v>18184</c:v>
                </c:pt>
                <c:pt idx="4">
                  <c:v>12264</c:v>
                </c:pt>
                <c:pt idx="5">
                  <c:v>10491</c:v>
                </c:pt>
                <c:pt idx="6">
                  <c:v>2000</c:v>
                </c:pt>
                <c:pt idx="7">
                  <c:v>1746</c:v>
                </c:pt>
                <c:pt idx="8">
                  <c:v>1133</c:v>
                </c:pt>
                <c:pt idx="9">
                  <c:v>130</c:v>
                </c:pt>
              </c:numCache>
            </c:numRef>
          </c:val>
          <c:extLst>
            <c:ext xmlns:c16="http://schemas.microsoft.com/office/drawing/2014/chart" uri="{C3380CC4-5D6E-409C-BE32-E72D297353CC}">
              <c16:uniqueId val="{00000000-AEEB-436A-97BA-7C0E3F687C3B}"/>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fr-F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F55D25-BF01-4F35-B6A2-B530E0279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25477</TotalTime>
  <Pages>20</Pages>
  <Words>5558</Words>
  <Characters>30569</Characters>
  <Application>Microsoft Office Word</Application>
  <DocSecurity>0</DocSecurity>
  <Lines>254</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BOUFOUS HAMZA</dc:creator>
  <cp:keywords/>
  <dc:description/>
  <cp:lastModifiedBy>BOUFOUS HAMZA</cp:lastModifiedBy>
  <cp:revision>2111</cp:revision>
  <dcterms:created xsi:type="dcterms:W3CDTF">2023-04-04T11:39:00Z</dcterms:created>
  <dcterms:modified xsi:type="dcterms:W3CDTF">2025-01-11T19:43:00Z</dcterms:modified>
</cp:coreProperties>
</file>