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08B5B">
      <w:pPr>
        <w:pStyle w:val="31"/>
        <w:jc w:val="center"/>
      </w:pPr>
      <w:r>
        <w:t>预制舱·配电设备 构件库总体说明</w:t>
      </w:r>
    </w:p>
    <w:p w14:paraId="4F71A032">
      <w:pPr>
        <w:jc w:val="center"/>
      </w:pPr>
      <w:r>
        <w:t>（含逐构件参数清单）</w:t>
      </w:r>
    </w:p>
    <w:p w14:paraId="7CAFAD85">
      <w:pPr>
        <w:pStyle w:val="3"/>
      </w:pPr>
      <w:r>
        <w:t>一、项目概述</w:t>
      </w:r>
    </w:p>
    <w:p w14:paraId="2844213B">
      <w:pPr>
        <w:spacing w:after="60"/>
      </w:pPr>
      <w:r>
        <w:t>本构件库基于 BIMBase PyP3d 二次开发接口，面向"预制舱式变电站"场景建立参数化构件体系，共 2</w:t>
      </w:r>
      <w:r>
        <w:rPr>
          <w:rFonts w:hint="eastAsia" w:eastAsia="宋体"/>
          <w:lang w:val="en-US" w:eastAsia="zh-CN"/>
        </w:rPr>
        <w:t>3</w:t>
      </w:r>
      <w:r>
        <w:t xml:space="preserve"> 个构件、六大类别（见下表）。每个构件是一个独立的 Python 脚本插件，在 BIMBase 中即插即用；全部构件统一采用 Component + Attr 参数面板与 @export 装饰器标注的 replace() 方法（PyP3d 自定义接口），拖放放置后拖动参数即可即时重建，参数变更秒级响应。</w:t>
      </w:r>
    </w:p>
    <w:p w14:paraId="255E5ED8">
      <w:pPr>
        <w:spacing w:after="60"/>
      </w:pPr>
      <w:r>
        <w:t>参数清单取自"配电设备"目录的源码本体（默认值、分组、下拉项、只读属性均与代码一致），构件数量与分类方式以源码为准。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06B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73656C">
            <w:pPr>
              <w:spacing w:after="0" w:line="240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2880" w:type="dxa"/>
          </w:tcPr>
          <w:p w14:paraId="1EB7D4FF">
            <w:pPr>
              <w:spacing w:after="0" w:line="240" w:lineRule="auto"/>
            </w:pPr>
            <w:r>
              <w:rPr>
                <w:b/>
                <w:sz w:val="18"/>
              </w:rPr>
              <w:t>包含构件（编号）</w:t>
            </w:r>
          </w:p>
        </w:tc>
        <w:tc>
          <w:tcPr>
            <w:tcW w:w="2880" w:type="dxa"/>
          </w:tcPr>
          <w:p w14:paraId="70576A6C">
            <w:pPr>
              <w:spacing w:after="0" w:line="240" w:lineRule="auto"/>
            </w:pPr>
            <w:r>
              <w:rPr>
                <w:b/>
                <w:sz w:val="18"/>
              </w:rPr>
              <w:t>数量</w:t>
            </w:r>
          </w:p>
        </w:tc>
      </w:tr>
      <w:tr w14:paraId="20609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69A857">
            <w:pPr>
              <w:spacing w:after="0" w:line="240" w:lineRule="auto"/>
            </w:pPr>
            <w:r>
              <w:rPr>
                <w:sz w:val="17"/>
              </w:rPr>
              <w:t>配电设备族</w:t>
            </w:r>
          </w:p>
        </w:tc>
        <w:tc>
          <w:tcPr>
            <w:tcW w:w="2880" w:type="dxa"/>
          </w:tcPr>
          <w:p w14:paraId="04FA98AF">
            <w:pPr>
              <w:spacing w:after="0" w:line="240" w:lineRule="auto"/>
            </w:pPr>
            <w:r>
              <w:rPr>
                <w:sz w:val="17"/>
              </w:rPr>
              <w:t>1 干式变压器 · 2 中置柜（KYN28-12） · 3 环网柜（HXGN） · 4 GGD 低压柜（固定式） · 5 GCS 低压柜（抽屉式） · 6 壁挂配电箱</w:t>
            </w:r>
          </w:p>
        </w:tc>
        <w:tc>
          <w:tcPr>
            <w:tcW w:w="2880" w:type="dxa"/>
          </w:tcPr>
          <w:p w14:paraId="19AAB93F"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</w:tr>
      <w:tr w14:paraId="26FD4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85AED4">
            <w:pPr>
              <w:spacing w:after="0" w:line="240" w:lineRule="auto"/>
            </w:pPr>
            <w:r>
              <w:rPr>
                <w:sz w:val="17"/>
              </w:rPr>
              <w:t>预制舱结构</w:t>
            </w:r>
          </w:p>
        </w:tc>
        <w:tc>
          <w:tcPr>
            <w:tcW w:w="2880" w:type="dxa"/>
          </w:tcPr>
          <w:p w14:paraId="6465F5C2">
            <w:pPr>
              <w:spacing w:after="0" w:line="240" w:lineRule="auto"/>
            </w:pPr>
            <w:r>
              <w:rPr>
                <w:sz w:val="17"/>
              </w:rPr>
              <w:t>7 空心方矩管立柱 · 8 屋面龙骨（三角桁架） · 9 山墙挡墙（三角复合墙）</w:t>
            </w:r>
          </w:p>
        </w:tc>
        <w:tc>
          <w:tcPr>
            <w:tcW w:w="2880" w:type="dxa"/>
          </w:tcPr>
          <w:p w14:paraId="77ED6114"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 w14:paraId="0B289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AE7533">
            <w:pPr>
              <w:spacing w:after="0" w:line="240" w:lineRule="auto"/>
            </w:pPr>
            <w:r>
              <w:rPr>
                <w:sz w:val="17"/>
              </w:rPr>
              <w:t>预制舱围护</w:t>
            </w:r>
          </w:p>
        </w:tc>
        <w:tc>
          <w:tcPr>
            <w:tcW w:w="2880" w:type="dxa"/>
          </w:tcPr>
          <w:p w14:paraId="552B5AFC">
            <w:pPr>
              <w:spacing w:after="0" w:line="240" w:lineRule="auto"/>
            </w:pPr>
            <w:r>
              <w:rPr>
                <w:sz w:val="17"/>
              </w:rPr>
              <w:t>10 三层复合墙 · 11 屋面面层（分层构造版） · 12 屋面面层（简单版） · 13 绝缘内壁面层</w:t>
            </w:r>
          </w:p>
        </w:tc>
        <w:tc>
          <w:tcPr>
            <w:tcW w:w="2880" w:type="dxa"/>
          </w:tcPr>
          <w:p w14:paraId="6226FDB1"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</w:tr>
      <w:tr w14:paraId="001B4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957257">
            <w:pPr>
              <w:spacing w:after="0" w:line="240" w:lineRule="auto"/>
            </w:pPr>
            <w:r>
              <w:rPr>
                <w:sz w:val="17"/>
              </w:rPr>
              <w:t>配套设施</w:t>
            </w:r>
          </w:p>
        </w:tc>
        <w:tc>
          <w:tcPr>
            <w:tcW w:w="2880" w:type="dxa"/>
          </w:tcPr>
          <w:p w14:paraId="4C6F5A74">
            <w:pPr>
              <w:spacing w:after="0" w:line="240" w:lineRule="auto"/>
            </w:pPr>
            <w:r>
              <w:rPr>
                <w:sz w:val="17"/>
              </w:rPr>
              <w:t>14 双层对开门 · 15 逃生门 · 16 玻璃窗 · 17 轴流风机通风口 · 18 灭火器（MFZ/ABC4 手提干粉） · 19 舱内吊顶系统</w:t>
            </w:r>
          </w:p>
        </w:tc>
        <w:tc>
          <w:tcPr>
            <w:tcW w:w="2880" w:type="dxa"/>
          </w:tcPr>
          <w:p w14:paraId="0BAA32AB"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</w:tr>
      <w:tr w14:paraId="7A5F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0F152F">
            <w:pPr>
              <w:spacing w:after="0" w:line="240" w:lineRule="auto"/>
            </w:pPr>
            <w:r>
              <w:rPr>
                <w:sz w:val="17"/>
              </w:rPr>
              <w:t>基础底座</w:t>
            </w:r>
          </w:p>
        </w:tc>
        <w:tc>
          <w:tcPr>
            <w:tcW w:w="2880" w:type="dxa"/>
          </w:tcPr>
          <w:p w14:paraId="0557C84B">
            <w:pPr>
              <w:spacing w:after="0" w:line="240" w:lineRule="auto"/>
            </w:pPr>
            <w:r>
              <w:rPr>
                <w:sz w:val="17"/>
              </w:rPr>
              <w:t xml:space="preserve">20 </w:t>
            </w:r>
            <w:r>
              <w:rPr>
                <w:rFonts w:hint="eastAsia" w:eastAsia="宋体"/>
                <w:sz w:val="17"/>
                <w:lang w:val="en-US" w:eastAsia="zh-CN"/>
              </w:rPr>
              <w:t>标准三段底座</w:t>
            </w:r>
            <w:r>
              <w:rPr>
                <w:sz w:val="17"/>
              </w:rPr>
              <w:t xml:space="preserve"> · 21 </w:t>
            </w:r>
            <w:r>
              <w:rPr>
                <w:rFonts w:hint="eastAsia" w:eastAsia="宋体"/>
                <w:sz w:val="17"/>
                <w:lang w:val="en-US" w:eastAsia="zh-CN"/>
              </w:rPr>
              <w:t>左右分区</w:t>
            </w:r>
            <w:r>
              <w:rPr>
                <w:sz w:val="17"/>
              </w:rPr>
              <w:t xml:space="preserve">底座 · 22 </w:t>
            </w:r>
            <w:r>
              <w:rPr>
                <w:rFonts w:hint="eastAsia" w:eastAsia="宋体"/>
                <w:sz w:val="17"/>
                <w:lang w:val="en-US" w:eastAsia="zh-CN"/>
              </w:rPr>
              <w:t>四区密格</w:t>
            </w:r>
            <w:r>
              <w:rPr>
                <w:sz w:val="17"/>
              </w:rPr>
              <w:t xml:space="preserve">底座 · 23 </w:t>
            </w:r>
            <w:r>
              <w:rPr>
                <w:rFonts w:hint="eastAsia" w:eastAsia="宋体"/>
                <w:sz w:val="17"/>
                <w:lang w:val="en-US" w:eastAsia="zh-CN"/>
              </w:rPr>
              <w:t>错缝拼接</w:t>
            </w:r>
            <w:r>
              <w:rPr>
                <w:sz w:val="17"/>
              </w:rPr>
              <w:t xml:space="preserve">底座 </w:t>
            </w:r>
          </w:p>
        </w:tc>
        <w:tc>
          <w:tcPr>
            <w:tcW w:w="2880" w:type="dxa"/>
          </w:tcPr>
          <w:p w14:paraId="62D51F7A"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</w:tr>
    </w:tbl>
    <w:p w14:paraId="256DCB60">
      <w:pPr>
        <w:pStyle w:val="5"/>
      </w:pPr>
      <w:r>
        <w:t>主要引用标准</w:t>
      </w:r>
    </w:p>
    <w:p w14:paraId="45C8B560">
      <w:pPr>
        <w:spacing w:after="60"/>
      </w:pPr>
      <w:r>
        <w:t>- GB/T 17467-2020《高压/低压预装式变电站》—— 预制舱式变电站整机。</w:t>
      </w:r>
    </w:p>
    <w:p w14:paraId="1518A77B">
      <w:pPr>
        <w:spacing w:after="60"/>
      </w:pPr>
      <w:r>
        <w:t>- NB/T 42167-2018《预制舱式二次组合设备技术要求》—— 预制舱舱体结构与设备布置。</w:t>
      </w:r>
    </w:p>
    <w:p w14:paraId="7EDE3584">
      <w:pPr>
        <w:spacing w:after="60"/>
      </w:pPr>
      <w:r>
        <w:t>- GB/T 3906-2020《3.6 kV～40.5 kV 交流金属封闭开关设备和控制设备》—— 中置柜、环网柜等高压开关柜。</w:t>
      </w:r>
    </w:p>
    <w:p w14:paraId="7CC40BE0">
      <w:pPr>
        <w:spacing w:after="60"/>
      </w:pPr>
      <w:r>
        <w:t>- GB/T 7251.1-2023《低压成套开关设备和控制设备 第 1 部分：总则》—— GGD、GCS 低压柜。</w:t>
      </w:r>
    </w:p>
    <w:p w14:paraId="3E67A063">
      <w:pPr>
        <w:spacing w:after="60"/>
      </w:pPr>
      <w:r>
        <w:t>- GB/T 10228-2015《干式电力变压器技术参数和要求》—— 干式变压器。</w:t>
      </w:r>
    </w:p>
    <w:p w14:paraId="117B1103">
      <w:pPr>
        <w:spacing w:after="60"/>
      </w:pPr>
      <w:r>
        <w:t>- GB/T 706-2016《热轧型钢》—— 槽钢底座、变电设备底座的槽钢截面。</w:t>
      </w:r>
    </w:p>
    <w:p w14:paraId="492062B2">
      <w:pPr>
        <w:spacing w:after="60"/>
      </w:pPr>
      <w:r>
        <w:t>- GB/T 12755-2008《建筑用压型钢板》—— 三层复合墙波纹外板、屋面压型板。</w:t>
      </w:r>
    </w:p>
    <w:p w14:paraId="589DCC08">
      <w:pPr>
        <w:spacing w:after="60"/>
      </w:pPr>
      <w:r>
        <w:t>- GB 50017-2017《钢结构设计标准》—— 底座、立柱、桁架的承载与稳定验算依据。</w:t>
      </w:r>
    </w:p>
    <w:p w14:paraId="17008EE2">
      <w:pPr>
        <w:spacing w:after="60"/>
      </w:pPr>
      <w:r>
        <w:t>- GB 50009-2012《建筑结构荷载规范》—— 恒载 / 活载 / 风载取值依据。</w:t>
      </w:r>
    </w:p>
    <w:p w14:paraId="5380AD7E">
      <w:pPr>
        <w:spacing w:after="60"/>
      </w:pPr>
      <w:r>
        <w:t>- 以上标准用于说明构件外形与构造的设计依据；本构件库为参数化几何示意模型，不替代产品设计与型式试验。</w:t>
      </w:r>
    </w:p>
    <w:p w14:paraId="2ED1A120">
      <w:pPr>
        <w:pStyle w:val="3"/>
      </w:pPr>
      <w:r>
        <w:t>二、技术亮点速览</w:t>
      </w:r>
    </w:p>
    <w:p w14:paraId="519BF360">
      <w:pPr>
        <w:spacing w:after="60"/>
      </w:pPr>
      <w:r>
        <w:t>六项关键技术做法如下，详细实现见第三、四、五章。</w:t>
      </w:r>
    </w:p>
    <w:p w14:paraId="519AA38D">
      <w:pPr>
        <w:spacing w:after="60"/>
      </w:pPr>
      <w:r>
        <w:t>- 亮点一｜参数驱动布局：GGD"回路数"、GCS"抽屉数"（首末抽屉加高、权重归一化分配）、玻璃窗"分格模式"、屋面龙骨动态分档——只需修改一个参数，柜内回路或屋面杆件布局即自动重排。布局逻辑写在代码中，模型是布局逻辑的几何呈现结果。</w:t>
      </w:r>
    </w:p>
    <w:p w14:paraId="5C3542EE">
      <w:pPr>
        <w:spacing w:after="60"/>
      </w:pPr>
      <w:r>
        <w:t>- 亮点二｜同名参数拼接契约：屋面龙骨、屋面面层、山墙挡墙共用"整体宽度、起坡高度"两个参数——同源同名、同默认值。三者设为相同数值后，坡角、脊线、接缝自动共面，无需手工对齐。</w:t>
      </w:r>
    </w:p>
    <w:p w14:paraId="3D8DB998">
      <w:pPr>
        <w:spacing w:after="60"/>
      </w:pPr>
      <w:r>
        <w:t>- 亮点三｜零布尔优先建模策略：立柱四壁板拼接、壁挂配电箱 8 类细部、吊顶百叶阵列等大量几何均采用实体拼装、零布尔运算；确需使用布尔时仅用于低风险场景——布尔求差（切除材料）用于山墙双坡收口与槽钢底座穿线孔，布尔并集用于门扇五金分组、灭火器总成与风机总成的装配合并；其余合并一律使用 combine（几何合成，仅打包不改变几何形状）。</w:t>
      </w:r>
    </w:p>
    <w:p w14:paraId="5126F952">
      <w:pPr>
        <w:spacing w:after="60"/>
      </w:pPr>
      <w:r>
        <w:t>- 亮点四｜数据随模型输出：槽钢底座系列逐杆输出编号、长度、截面面积、理论重量、容许弯矩、承重量与起止坐标，写入构件属性并汇总为 JSON 文件；三层复合墙输出三层各自的体积与重量；逃生门支持参数记忆预设（JSON 存取，保存 / 删除 / 应用闭环）——建模、算量、参数复用同源。</w:t>
      </w:r>
    </w:p>
    <w:p w14:paraId="2450A379">
      <w:pPr>
        <w:spacing w:after="60"/>
      </w:pPr>
      <w:r>
        <w:t>- 亮点五｜统一参数化框架：全部构件基于 Component + Attr 参数面板与 @export 装饰器标注的 replace() 方法（PyP3d 自定义接口，非 Python 原生语法）；尺寸参数设有上下限钳制并回写，任意参数组合都不会产生废模。</w:t>
      </w:r>
    </w:p>
    <w:p w14:paraId="309A17F5">
      <w:pPr>
        <w:spacing w:after="60"/>
      </w:pPr>
      <w:r>
        <w:t>- 亮点六｜力学信息随模输出：构件带有"力学信息"参数组，重量与承重随模型一并输出，可直接用于恒载统计与 GB 50017 验算取数（详见第五章）。</w:t>
      </w:r>
    </w:p>
    <w:p w14:paraId="0917D3C4">
      <w:pPr>
        <w:pStyle w:val="3"/>
      </w:pPr>
      <w:r>
        <w:t>三、构件体系总览（构件关系）</w:t>
      </w:r>
    </w:p>
    <w:p w14:paraId="382947C3">
      <w:pPr>
        <w:pStyle w:val="4"/>
      </w:pPr>
      <w:r>
        <w:t>1. 配电设备族 —— 一条完整的供配电链</w:t>
      </w:r>
    </w:p>
    <w:p w14:paraId="467B0BC2">
      <w:pPr>
        <w:spacing w:after="60"/>
      </w:pPr>
      <w:r>
        <w:t>本构件库中配电设备均为几何示意模型，用于舱体布局规划与荷载统计，不具备实际电气运行功能。以下供配电链描述对应真实系统层级关系，便于按链装配建模：10kV 高压进线 → 中置柜 / 环网柜（构件 2、3；对应 10kV 高压配电层级）→ 干式变压器（构件 1；对应 10/0.4kV 变电层级）→ GGD 低压柜（固定式）/ GCS 低压柜（抽屉式）（构件 4、5；对应 0.4kV 低压配电层级）→ 壁挂配电箱（构件 6；对应末端配电层级）→ 舱内用电负荷。</w:t>
      </w:r>
    </w:p>
    <w:p w14:paraId="3639506A">
      <w:pPr>
        <w:spacing w:after="60"/>
      </w:pPr>
      <w:r>
        <w:t>以上五个层级对应真实供配电系统的功能分区，构件可按层级关系装配，形成完整的预制舱布局模型方案。柜体、变压器均坐于底座之上；槽钢底座按设备区 / 桥架区 / 非设备区三分区承托并预留穿线孔，单台重设备另配变电设备底座。</w:t>
      </w:r>
    </w:p>
    <w:p w14:paraId="3F469DC8">
      <w:pPr>
        <w:spacing w:after="60"/>
      </w:pPr>
      <w:r>
        <w:t>避雷器、接地装置等电气成套配套件不建模。</w:t>
      </w:r>
    </w:p>
    <w:p w14:paraId="32FD9996">
      <w:pPr>
        <w:pStyle w:val="4"/>
      </w:pPr>
      <w:r>
        <w:t>2. 预制舱族 —— 一套可装配的舱体</w:t>
      </w:r>
    </w:p>
    <w:p w14:paraId="2507CC78">
      <w:pPr>
        <w:spacing w:after="60"/>
      </w:pPr>
      <w:r>
        <w:t>预制舱是工厂预制、整体运输吊装的舱式建筑，在电力工程中常作为变电站设备的承载舱体（真实成套产品可参照 GB/T 17467-2020；本构件库仅提供参数化几何示意模型，不代表已通过型式试验的成套电气产品）。本构件库按"骨架—围护—配套—底盘"四体系组织舱体构件：</w:t>
      </w:r>
    </w:p>
    <w:p w14:paraId="50DE05A4">
      <w:pPr>
        <w:spacing w:after="60"/>
      </w:pPr>
      <w:r>
        <w:t>- 结构骨架：空心方矩管立柱（与横梁、纵梁同截面 100 × 100 × 4 mm）组成刚框架 → 屋面龙骨（三角桁架）架设其上，定出双坡坡度。</w:t>
      </w:r>
    </w:p>
    <w:p w14:paraId="2791352A">
      <w:pPr>
        <w:spacing w:after="60"/>
      </w:pPr>
      <w:r>
        <w:t>- 围护体系：三层复合墙挂装于柱间 → 山墙挡墙（同构造、双坡收顶）封堵两端山墙三角区 → 屋面面层覆盖龙骨（分层构造版表达材料层次，简单版用于方案快铺）。</w:t>
      </w:r>
    </w:p>
    <w:p w14:paraId="339C5E10">
      <w:pPr>
        <w:spacing w:after="60"/>
      </w:pPr>
      <w:r>
        <w:t>- 配套功能：双层对开门 / 逃生门（出入与安全疏散）、玻璃窗（采光）、轴流风机通风口（散热）、绝缘内壁面层（绝缘垫层）、灭火器（消防）、舱内吊顶系统（顶部装修与回风）。</w:t>
      </w:r>
    </w:p>
    <w:p w14:paraId="51852C70">
      <w:pPr>
        <w:spacing w:after="60"/>
      </w:pPr>
      <w:r>
        <w:t>- 底盘体系：四型槽钢底座（一号为参数化母版，二~四号按图纸定型）+ 变电设备底座（单台定制）+ 钢底板（通长钢框架）。</w:t>
      </w:r>
    </w:p>
    <w:p w14:paraId="66AACF87">
      <w:pPr>
        <w:spacing w:after="60"/>
      </w:pPr>
      <w:r>
        <w:t>拼接契约：整体宽度、起坡高度等关键参数，在屋面龙骨、屋面面层、山墙挡墙中采用同源同名、同默认值的参数接口；三者设为相同数值后，坡角、脊线、接缝自动共面——参数即装配接口。</w:t>
      </w:r>
    </w:p>
    <w:p w14:paraId="0A22C95D">
      <w:pPr>
        <w:pStyle w:val="4"/>
      </w:pPr>
      <w:r>
        <w:t>3. 公共技术基座（全部构件共用）</w:t>
      </w:r>
    </w:p>
    <w:p w14:paraId="613BF869">
      <w:pPr>
        <w:spacing w:after="60"/>
      </w:pPr>
      <w:r>
        <w:t>- 统一基于 BIMBase PyP3d：Component + Attr 参数面板，全部采用 @export 装饰器标注 replace() 方法，参数变更后秒级重建。</w:t>
      </w:r>
    </w:p>
    <w:p w14:paraId="2F4CF08A">
      <w:pPr>
        <w:spacing w:after="60"/>
      </w:pPr>
      <w:r>
        <w:t>- 参数防呆：尺寸参数设有上下限钳制并自动回写（如壁厚不得超过截面宽度的一半），任意参数组合都不会产生废模。</w:t>
      </w:r>
    </w:p>
    <w:p w14:paraId="0FD41CE1">
      <w:pPr>
        <w:spacing w:after="60"/>
      </w:pPr>
      <w:r>
        <w:t>- 材质双轨制：默认采用工程配色方案，同时支持 material=True 接入 BIMBase 材质库，替换后的材质随构件保存。</w:t>
      </w:r>
    </w:p>
    <w:p w14:paraId="2DE95AAB">
      <w:pPr>
        <w:spacing w:after="60"/>
      </w:pPr>
      <w:r>
        <w:t>- 柜体正面名称均采用 Text+Sweep 方式生成三维文字，中英文混排时自动计算字宽，超长时自动等比缩放。</w:t>
      </w:r>
    </w:p>
    <w:p w14:paraId="3D05C3F1">
      <w:pPr>
        <w:spacing w:after="60"/>
      </w:pPr>
      <w:r>
        <w:t>- 力学信息参数组：多数构件设有只读的"力学信息"分组（自重 / 理论重量 / 承重 / 逐杆明细），由几何尺寸与材料密度自动计算并回写到参数面板，供恒载统计与结构验算读取，不可手动输入。</w:t>
      </w:r>
    </w:p>
    <w:p w14:paraId="27FC33CE">
      <w:pPr>
        <w:spacing w:after="60"/>
      </w:pPr>
      <w:r>
        <w:t>- 建模策略：以 Cube/Box 实体拼装为主，Sweep/Cone 等扫掠与旋转体局部运用；布尔运算分为求差、并集两类，从严控制使用。</w:t>
      </w:r>
    </w:p>
    <w:p w14:paraId="35254A70">
      <w:pPr>
        <w:pStyle w:val="3"/>
      </w:pPr>
      <w:r>
        <w:t>四、逐构件说明（构件用途 + 代码写法 + 参数清单）</w:t>
      </w:r>
    </w:p>
    <w:p w14:paraId="2B0518A7">
      <w:pPr>
        <w:spacing w:after="60"/>
      </w:pPr>
      <w:r>
        <w:t>按六大类逐构件说明，编号与第一章清单一致。参数表取自源码：「形式」列标注下拉 / 只读 / 材质 / 定位，「默认值」为源码 Attr 首参。</w:t>
      </w:r>
    </w:p>
    <w:p w14:paraId="4E0352CE">
      <w:pPr>
        <w:pStyle w:val="4"/>
      </w:pPr>
      <w:r>
        <w:t>（一）配电设备族（构件 1–6）</w:t>
      </w:r>
    </w:p>
    <w:p w14:paraId="35AC1AAE">
      <w:pPr>
        <w:pStyle w:val="5"/>
      </w:pPr>
      <w:r>
        <w:t>1. 干式变压器</w:t>
      </w:r>
    </w:p>
    <w:p w14:paraId="418F7574">
      <w:pPr>
        <w:spacing w:after="60"/>
      </w:pPr>
      <w:r>
        <w:t>【构件用途】</w:t>
      </w:r>
    </w:p>
    <w:p w14:paraId="4F9F38D4">
      <w:pPr>
        <w:spacing w:after="60"/>
      </w:pPr>
      <w:r>
        <w:t>· 本构件为干式变压器的参数化几何模型，对应真实 SCB 干式户内型（真实设备为变电枢纽，将 10kV 高压降为 0.4kV 低压）；构件按真实设备外形还原，供舱体布局与荷载统计使用，不具备实际变电功能。</w:t>
      </w:r>
    </w:p>
    <w:p w14:paraId="216D3B05">
      <w:pPr>
        <w:spacing w:after="60"/>
      </w:pPr>
      <w:r>
        <w:t>· 造型对应该类型的三个显著特征：两侧风冷散热片（干式冷却、靠空气对流，无油浸散热器）、顶部高压套管出线、顶盖四点吊耳（对应运输吊装工况）。</w:t>
      </w:r>
    </w:p>
    <w:p w14:paraId="1D510E38">
      <w:pPr>
        <w:spacing w:after="60"/>
      </w:pPr>
      <w:r>
        <w:t>【代码写法】</w:t>
      </w:r>
    </w:p>
    <w:p w14:paraId="14A0551D">
      <w:pPr>
        <w:spacing w:after="60"/>
      </w:pPr>
      <w:r>
        <w:t>· 三段式主体：底座（带通风格栅）、柜身、顶帽由实体拼装而成。底座占柜高 7.5%、顶帽占 6%，两者各设尺寸下限（90 mm / 78 mm），防止矮柜时比例失真；柜身取剩余高度。分档设计使构件在任意柜高下体量关系都保持稳定。</w:t>
      </w:r>
    </w:p>
    <w:p w14:paraId="2C6FA49B">
      <w:pPr>
        <w:spacing w:after="60"/>
      </w:pPr>
      <w:r>
        <w:t>· 每侧 9 片散热片（共 18 片）通过循环阵列生成，片深随柜体进深联动、片高随柜身高度联动，内嵌亮色衬板模拟导热面。修改柜体尺寸即可整体联动，无需逐片调整。</w:t>
      </w:r>
    </w:p>
    <w:p w14:paraId="7432CA09">
      <w:pPr>
        <w:spacing w:after="60"/>
      </w:pPr>
      <w:r>
        <w:t>· 顶部设 3 只锥形套管（Cone 变径收分）+ 4 只吊耳，对应真实设备的出线与吊装工况。圆形构件用锥体、方形构件用盒体，全程零布尔运算。</w:t>
      </w:r>
    </w:p>
    <w:p w14:paraId="171C8101">
      <w:pPr>
        <w:spacing w:after="60"/>
      </w:pPr>
      <w:r>
        <w:t>· 正面按真实设备分为铭牌区、信息面板区、接线端子箱区三部分，门缝、把手、锁点一应俱全；柜名采用 Text+Sweep 拉伸为三维文字，并单独向前偏移，避免被面板遮挡。</w:t>
      </w:r>
    </w:p>
    <w:p w14:paraId="40BCFD8D">
      <w:pPr>
        <w:spacing w:after="60"/>
      </w:pPr>
      <w:r>
        <w:t>【可调参数清单】共 14 项（源码 干式变压器.py，230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14A0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F50FA1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623D4F33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1473365C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34082D15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4C551739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5D151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6EB650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227C0995">
            <w:pPr>
              <w:spacing w:after="0" w:line="240" w:lineRule="auto"/>
            </w:pPr>
            <w:r>
              <w:rPr>
                <w:sz w:val="17"/>
              </w:rPr>
              <w:t>空间分类</w:t>
            </w:r>
          </w:p>
        </w:tc>
        <w:tc>
          <w:tcPr>
            <w:tcW w:w="1728" w:type="dxa"/>
          </w:tcPr>
          <w:p w14:paraId="37B6D895">
            <w:pPr>
              <w:spacing w:after="0" w:line="240" w:lineRule="auto"/>
            </w:pPr>
            <w:r>
              <w:rPr>
                <w:sz w:val="17"/>
              </w:rPr>
              <w:t>建筑构筑物</w:t>
            </w:r>
          </w:p>
        </w:tc>
        <w:tc>
          <w:tcPr>
            <w:tcW w:w="1728" w:type="dxa"/>
          </w:tcPr>
          <w:p w14:paraId="6ED6BE72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74B94D3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D1BF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CED868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13AC6393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1979338C">
            <w:pPr>
              <w:spacing w:after="0" w:line="240" w:lineRule="auto"/>
            </w:pPr>
            <w:r>
              <w:rPr>
                <w:sz w:val="17"/>
              </w:rPr>
              <w:t>变电设备</w:t>
            </w:r>
          </w:p>
        </w:tc>
        <w:tc>
          <w:tcPr>
            <w:tcW w:w="1728" w:type="dxa"/>
          </w:tcPr>
          <w:p w14:paraId="7793864C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1BDCB1AC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5DB8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7BEC4D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43A7F903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5C34445F">
            <w:pPr>
              <w:spacing w:after="0" w:line="240" w:lineRule="auto"/>
            </w:pPr>
            <w:r>
              <w:rPr>
                <w:sz w:val="17"/>
              </w:rPr>
              <w:t>干式变压器</w:t>
            </w:r>
          </w:p>
        </w:tc>
        <w:tc>
          <w:tcPr>
            <w:tcW w:w="1728" w:type="dxa"/>
          </w:tcPr>
          <w:p w14:paraId="1CD2528D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3902DE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2295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7F6D75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7F9F1C6E">
            <w:pPr>
              <w:spacing w:after="0" w:line="240" w:lineRule="auto"/>
            </w:pPr>
            <w:r>
              <w:rPr>
                <w:sz w:val="17"/>
              </w:rPr>
              <w:t>柜宽</w:t>
            </w:r>
          </w:p>
        </w:tc>
        <w:tc>
          <w:tcPr>
            <w:tcW w:w="1728" w:type="dxa"/>
          </w:tcPr>
          <w:p w14:paraId="0564A869">
            <w:pPr>
              <w:spacing w:after="0" w:line="240" w:lineRule="auto"/>
            </w:pPr>
            <w:r>
              <w:rPr>
                <w:sz w:val="17"/>
              </w:rPr>
              <w:t>2000</w:t>
            </w:r>
          </w:p>
        </w:tc>
        <w:tc>
          <w:tcPr>
            <w:tcW w:w="1728" w:type="dxa"/>
          </w:tcPr>
          <w:p w14:paraId="710BDA4B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80459A0">
            <w:pPr>
              <w:spacing w:after="0" w:line="240" w:lineRule="auto"/>
            </w:pPr>
            <w:r>
              <w:rPr>
                <w:sz w:val="17"/>
              </w:rPr>
              <w:t>变压器宽度 X(mm)</w:t>
            </w:r>
          </w:p>
        </w:tc>
      </w:tr>
      <w:tr w14:paraId="18BE1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CE9265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46DA1117">
            <w:pPr>
              <w:spacing w:after="0" w:line="240" w:lineRule="auto"/>
            </w:pPr>
            <w:r>
              <w:rPr>
                <w:sz w:val="17"/>
              </w:rPr>
              <w:t>柜深</w:t>
            </w:r>
          </w:p>
        </w:tc>
        <w:tc>
          <w:tcPr>
            <w:tcW w:w="1728" w:type="dxa"/>
          </w:tcPr>
          <w:p w14:paraId="7644B2C4">
            <w:pPr>
              <w:spacing w:after="0" w:line="240" w:lineRule="auto"/>
            </w:pPr>
            <w:r>
              <w:rPr>
                <w:sz w:val="17"/>
              </w:rPr>
              <w:t>1600</w:t>
            </w:r>
          </w:p>
        </w:tc>
        <w:tc>
          <w:tcPr>
            <w:tcW w:w="1728" w:type="dxa"/>
          </w:tcPr>
          <w:p w14:paraId="69888301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1BF4F8A">
            <w:pPr>
              <w:spacing w:after="0" w:line="240" w:lineRule="auto"/>
            </w:pPr>
            <w:r>
              <w:rPr>
                <w:sz w:val="17"/>
              </w:rPr>
              <w:t>变压器深度 Y(mm)</w:t>
            </w:r>
          </w:p>
        </w:tc>
      </w:tr>
      <w:tr w14:paraId="5CCE3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9934F8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6AE9F90A">
            <w:pPr>
              <w:spacing w:after="0" w:line="240" w:lineRule="auto"/>
            </w:pPr>
            <w:r>
              <w:rPr>
                <w:sz w:val="17"/>
              </w:rPr>
              <w:t>柜高</w:t>
            </w:r>
          </w:p>
        </w:tc>
        <w:tc>
          <w:tcPr>
            <w:tcW w:w="1728" w:type="dxa"/>
          </w:tcPr>
          <w:p w14:paraId="0BAE0A4B">
            <w:pPr>
              <w:spacing w:after="0" w:line="240" w:lineRule="auto"/>
            </w:pPr>
            <w:r>
              <w:rPr>
                <w:sz w:val="17"/>
              </w:rPr>
              <w:t>1800</w:t>
            </w:r>
          </w:p>
        </w:tc>
        <w:tc>
          <w:tcPr>
            <w:tcW w:w="1728" w:type="dxa"/>
          </w:tcPr>
          <w:p w14:paraId="5468F3B7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DB91469">
            <w:pPr>
              <w:spacing w:after="0" w:line="240" w:lineRule="auto"/>
            </w:pPr>
            <w:r>
              <w:rPr>
                <w:sz w:val="17"/>
              </w:rPr>
              <w:t>变压器总高 Z(mm)</w:t>
            </w:r>
          </w:p>
        </w:tc>
      </w:tr>
      <w:tr w14:paraId="577F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92DCE6">
            <w:pPr>
              <w:spacing w:after="0" w:line="240" w:lineRule="auto"/>
            </w:pPr>
            <w:r>
              <w:rPr>
                <w:sz w:val="17"/>
              </w:rPr>
              <w:t>细化参数</w:t>
            </w:r>
          </w:p>
        </w:tc>
        <w:tc>
          <w:tcPr>
            <w:tcW w:w="1728" w:type="dxa"/>
          </w:tcPr>
          <w:p w14:paraId="400BA721">
            <w:pPr>
              <w:spacing w:after="0" w:line="240" w:lineRule="auto"/>
            </w:pPr>
            <w:r>
              <w:rPr>
                <w:sz w:val="17"/>
              </w:rPr>
              <w:t>前面板外挑</w:t>
            </w:r>
          </w:p>
        </w:tc>
        <w:tc>
          <w:tcPr>
            <w:tcW w:w="1728" w:type="dxa"/>
          </w:tcPr>
          <w:p w14:paraId="204DDBAE">
            <w:pPr>
              <w:spacing w:after="0" w:line="240" w:lineRule="auto"/>
            </w:pPr>
            <w:r>
              <w:rPr>
                <w:sz w:val="17"/>
              </w:rPr>
              <w:t>18</w:t>
            </w:r>
          </w:p>
        </w:tc>
        <w:tc>
          <w:tcPr>
            <w:tcW w:w="1728" w:type="dxa"/>
          </w:tcPr>
          <w:p w14:paraId="12073A06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D3672D1">
            <w:pPr>
              <w:spacing w:after="0" w:line="240" w:lineRule="auto"/>
            </w:pPr>
            <w:r>
              <w:rPr>
                <w:sz w:val="17"/>
              </w:rPr>
              <w:t>正面铭牌和检修面板向外突出距离(mm)</w:t>
            </w:r>
          </w:p>
        </w:tc>
      </w:tr>
      <w:tr w14:paraId="1740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7738BE">
            <w:pPr>
              <w:spacing w:after="0" w:line="240" w:lineRule="auto"/>
            </w:pPr>
            <w:r>
              <w:rPr>
                <w:sz w:val="17"/>
              </w:rPr>
              <w:t>细化参数</w:t>
            </w:r>
          </w:p>
        </w:tc>
        <w:tc>
          <w:tcPr>
            <w:tcW w:w="1728" w:type="dxa"/>
          </w:tcPr>
          <w:p w14:paraId="717C01F3">
            <w:pPr>
              <w:spacing w:after="0" w:line="240" w:lineRule="auto"/>
            </w:pPr>
            <w:r>
              <w:rPr>
                <w:sz w:val="17"/>
              </w:rPr>
              <w:t>侧散热外挑</w:t>
            </w:r>
          </w:p>
        </w:tc>
        <w:tc>
          <w:tcPr>
            <w:tcW w:w="1728" w:type="dxa"/>
          </w:tcPr>
          <w:p w14:paraId="04ECB3E8">
            <w:pPr>
              <w:spacing w:after="0" w:line="240" w:lineRule="auto"/>
            </w:pPr>
            <w:r>
              <w:rPr>
                <w:sz w:val="17"/>
              </w:rPr>
              <w:t>120</w:t>
            </w:r>
          </w:p>
        </w:tc>
        <w:tc>
          <w:tcPr>
            <w:tcW w:w="1728" w:type="dxa"/>
          </w:tcPr>
          <w:p w14:paraId="2BC3FD54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36BD345">
            <w:pPr>
              <w:spacing w:after="0" w:line="240" w:lineRule="auto"/>
            </w:pPr>
            <w:r>
              <w:rPr>
                <w:sz w:val="17"/>
              </w:rPr>
              <w:t>两侧散热片向外突出距离(mm)</w:t>
            </w:r>
          </w:p>
        </w:tc>
      </w:tr>
      <w:tr w14:paraId="3D040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B4A682">
            <w:pPr>
              <w:spacing w:after="0" w:line="240" w:lineRule="auto"/>
            </w:pPr>
            <w:r>
              <w:rPr>
                <w:sz w:val="17"/>
              </w:rPr>
              <w:t>标识</w:t>
            </w:r>
          </w:p>
        </w:tc>
        <w:tc>
          <w:tcPr>
            <w:tcW w:w="1728" w:type="dxa"/>
          </w:tcPr>
          <w:p w14:paraId="40D8006C">
            <w:pPr>
              <w:spacing w:after="0" w:line="240" w:lineRule="auto"/>
            </w:pPr>
            <w:r>
              <w:rPr>
                <w:sz w:val="17"/>
              </w:rPr>
              <w:t>柜名</w:t>
            </w:r>
          </w:p>
        </w:tc>
        <w:tc>
          <w:tcPr>
            <w:tcW w:w="1728" w:type="dxa"/>
          </w:tcPr>
          <w:p w14:paraId="43CDD67E">
            <w:pPr>
              <w:spacing w:after="0" w:line="240" w:lineRule="auto"/>
            </w:pPr>
            <w:r>
              <w:rPr>
                <w:sz w:val="17"/>
              </w:rPr>
              <w:t>干式变压器</w:t>
            </w:r>
          </w:p>
        </w:tc>
        <w:tc>
          <w:tcPr>
            <w:tcW w:w="1728" w:type="dxa"/>
          </w:tcPr>
          <w:p w14:paraId="77136DB6">
            <w:pPr>
              <w:spacing w:after="0" w:line="240" w:lineRule="auto"/>
            </w:pPr>
            <w:r>
              <w:rPr>
                <w:sz w:val="17"/>
              </w:rPr>
              <w:t>文本</w:t>
            </w:r>
          </w:p>
        </w:tc>
        <w:tc>
          <w:tcPr>
            <w:tcW w:w="1728" w:type="dxa"/>
          </w:tcPr>
          <w:p w14:paraId="5D02F932">
            <w:pPr>
              <w:spacing w:after="0" w:line="240" w:lineRule="auto"/>
            </w:pPr>
            <w:r>
              <w:rPr>
                <w:sz w:val="17"/>
              </w:rPr>
              <w:t>显示在正面的设备名称</w:t>
            </w:r>
          </w:p>
        </w:tc>
      </w:tr>
      <w:tr w14:paraId="58EC4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784845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E12D44E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60B96F4C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DDB9C32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3A4FB48D">
            <w:pPr>
              <w:spacing w:after="0" w:line="240" w:lineRule="auto"/>
            </w:pPr>
            <w:r>
              <w:rPr>
                <w:sz w:val="17"/>
              </w:rPr>
              <w:t>定位 X 坐标(mm)</w:t>
            </w:r>
          </w:p>
        </w:tc>
      </w:tr>
      <w:tr w14:paraId="690EE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AD1451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B2CB07D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08A6C131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2361BCC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1A491AB">
            <w:pPr>
              <w:spacing w:after="0" w:line="240" w:lineRule="auto"/>
            </w:pPr>
            <w:r>
              <w:rPr>
                <w:sz w:val="17"/>
              </w:rPr>
              <w:t>定位 Y 坐标(mm)</w:t>
            </w:r>
          </w:p>
        </w:tc>
      </w:tr>
      <w:tr w14:paraId="55D5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81F598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4ABF4A8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2E7A5E8A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64DBBAA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32B6A51C">
            <w:pPr>
              <w:spacing w:after="0" w:line="240" w:lineRule="auto"/>
            </w:pPr>
            <w:r>
              <w:rPr>
                <w:sz w:val="17"/>
              </w:rPr>
              <w:t>定位 Z 坐标(mm)</w:t>
            </w:r>
          </w:p>
        </w:tc>
      </w:tr>
      <w:tr w14:paraId="238BD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829052">
            <w:pPr>
              <w:spacing w:after="0" w:line="240" w:lineRule="auto"/>
            </w:pPr>
            <w:r>
              <w:rPr>
                <w:sz w:val="17"/>
              </w:rPr>
              <w:t>自定义材质</w:t>
            </w:r>
          </w:p>
        </w:tc>
        <w:tc>
          <w:tcPr>
            <w:tcW w:w="1728" w:type="dxa"/>
          </w:tcPr>
          <w:p w14:paraId="3A96AB13">
            <w:pPr>
              <w:spacing w:after="0" w:line="240" w:lineRule="auto"/>
            </w:pPr>
            <w:r>
              <w:rPr>
                <w:sz w:val="17"/>
              </w:rPr>
              <w:t>柜色</w:t>
            </w:r>
          </w:p>
        </w:tc>
        <w:tc>
          <w:tcPr>
            <w:tcW w:w="1728" w:type="dxa"/>
          </w:tcPr>
          <w:p w14:paraId="243C7138">
            <w:pPr>
              <w:spacing w:after="0" w:line="240" w:lineRule="auto"/>
            </w:pPr>
          </w:p>
        </w:tc>
        <w:tc>
          <w:tcPr>
            <w:tcW w:w="1728" w:type="dxa"/>
          </w:tcPr>
          <w:p w14:paraId="48A4FB5D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7D6001F2">
            <w:pPr>
              <w:spacing w:after="0" w:line="240" w:lineRule="auto"/>
            </w:pPr>
            <w:r>
              <w:rPr>
                <w:sz w:val="17"/>
              </w:rPr>
              <w:t>柜体主色（材质库可选）</w:t>
            </w:r>
          </w:p>
        </w:tc>
      </w:tr>
      <w:tr w14:paraId="4148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35A19C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1B2C5E75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1728" w:type="dxa"/>
          </w:tcPr>
          <w:p w14:paraId="68EDCC87">
            <w:pPr>
              <w:spacing w:after="0" w:line="240" w:lineRule="auto"/>
            </w:pPr>
            <w:r>
              <w:rPr>
                <w:sz w:val="17"/>
              </w:rPr>
              <w:t>2800</w:t>
            </w:r>
          </w:p>
        </w:tc>
        <w:tc>
          <w:tcPr>
            <w:tcW w:w="1728" w:type="dxa"/>
          </w:tcPr>
          <w:p w14:paraId="2A7587C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B2FCC9C">
            <w:pPr>
              <w:spacing w:after="0" w:line="240" w:lineRule="auto"/>
            </w:pPr>
            <w:r>
              <w:rPr>
                <w:sz w:val="17"/>
              </w:rPr>
              <w:t>设备标称重量(kg)：参与恒载与设备荷载统计，请按产品样本填写</w:t>
            </w:r>
          </w:p>
        </w:tc>
      </w:tr>
    </w:tbl>
    <w:p w14:paraId="15A91F16">
      <w:pPr>
        <w:spacing w:after="60"/>
      </w:pPr>
      <w:r>
        <w:t>力学信息：标称重量 —— 按产品样本填写（初始值 2800 kg），可手动修正，供恒载统计与结构验算读取。</w:t>
      </w:r>
    </w:p>
    <w:p w14:paraId="664D8DBA"/>
    <w:p w14:paraId="5879809F">
      <w:pPr>
        <w:pStyle w:val="5"/>
      </w:pPr>
      <w:r>
        <w:t>2. 中置柜（KYN28-12）</w:t>
      </w:r>
    </w:p>
    <w:p w14:paraId="183F803F">
      <w:pPr>
        <w:spacing w:after="60"/>
      </w:pPr>
      <w:r>
        <w:t>【构件用途】</w:t>
      </w:r>
    </w:p>
    <w:p w14:paraId="27F3E9CD">
      <w:pPr>
        <w:spacing w:after="60"/>
      </w:pPr>
      <w:r>
        <w:t>· 本构件为 KYN28-12 型 10kV 高压开关柜的参数化几何模型，对应真实设备造型（断路器中置式结构，故称“中置”）；构件按真实外形还原，供舱体布局与荷载统计使用，不具备实际配电与保护功能。</w:t>
      </w:r>
    </w:p>
    <w:p w14:paraId="4D1BDA68">
      <w:pPr>
        <w:spacing w:after="60"/>
      </w:pPr>
      <w:r>
        <w:t>【代码写法】</w:t>
      </w:r>
    </w:p>
    <w:p w14:paraId="11D34131">
      <w:pPr>
        <w:spacing w:after="60"/>
      </w:pPr>
      <w:r>
        <w:t>· 按真实 KYN28 前脸三段布局建模：顶部继电器仪表室小门 → 中部断路器室大门 → 下部电缆室（带散热百叶）。外观层次对应前脸的功能分区（母线室不在此立面段内，未单独表达）。</w:t>
      </w:r>
    </w:p>
    <w:p w14:paraId="44D6E061">
      <w:pPr>
        <w:spacing w:after="60"/>
      </w:pPr>
      <w:r>
        <w:t>· 仪表盘与观察窗采用半透明材质（不透明度 0.28），可透视柜内，兼顾玻璃质感与信息可读性。</w:t>
      </w:r>
    </w:p>
    <w:p w14:paraId="6A3A8783">
      <w:pPr>
        <w:spacing w:after="60"/>
      </w:pPr>
      <w:r>
        <w:t>· 大门设三道均布合页，前脸设有护角与分区压条；底座与顶帽均向前挑出，营造真实柜体的层次轮廓。</w:t>
      </w:r>
    </w:p>
    <w:p w14:paraId="733A2E5D">
      <w:pPr>
        <w:spacing w:after="60"/>
      </w:pPr>
      <w:r>
        <w:t>【可调参数清单】共 13 项（源码 中置柜.py，242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741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2AB768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4778E4D9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26DA4103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1141749E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2FDE44DF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64FA9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A53584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36EA5735">
            <w:pPr>
              <w:spacing w:after="0" w:line="240" w:lineRule="auto"/>
            </w:pPr>
            <w:r>
              <w:rPr>
                <w:sz w:val="17"/>
              </w:rPr>
              <w:t>场布分类</w:t>
            </w:r>
          </w:p>
        </w:tc>
        <w:tc>
          <w:tcPr>
            <w:tcW w:w="1728" w:type="dxa"/>
          </w:tcPr>
          <w:p w14:paraId="63567BA1">
            <w:pPr>
              <w:spacing w:after="0" w:line="240" w:lineRule="auto"/>
            </w:pPr>
            <w:r>
              <w:rPr>
                <w:sz w:val="17"/>
              </w:rPr>
              <w:t>建筑构筑物</w:t>
            </w:r>
          </w:p>
        </w:tc>
        <w:tc>
          <w:tcPr>
            <w:tcW w:w="1728" w:type="dxa"/>
          </w:tcPr>
          <w:p w14:paraId="5DF38B2A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35BCE92F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A19D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58F90A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35ECC51A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254B255B">
            <w:pPr>
              <w:spacing w:after="0" w:line="240" w:lineRule="auto"/>
            </w:pPr>
            <w:r>
              <w:rPr>
                <w:sz w:val="17"/>
              </w:rPr>
              <w:t>变电设备</w:t>
            </w:r>
          </w:p>
        </w:tc>
        <w:tc>
          <w:tcPr>
            <w:tcW w:w="1728" w:type="dxa"/>
          </w:tcPr>
          <w:p w14:paraId="36B63465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777ED977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2E8C7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92B757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5D299EC2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63F21238">
            <w:pPr>
              <w:spacing w:after="0" w:line="240" w:lineRule="auto"/>
            </w:pPr>
            <w:r>
              <w:rPr>
                <w:sz w:val="17"/>
              </w:rPr>
              <w:t>中置柜</w:t>
            </w:r>
          </w:p>
        </w:tc>
        <w:tc>
          <w:tcPr>
            <w:tcW w:w="1728" w:type="dxa"/>
          </w:tcPr>
          <w:p w14:paraId="32874BD4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04608DC6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2DEC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BAF1DE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7E73C816">
            <w:pPr>
              <w:spacing w:after="0" w:line="240" w:lineRule="auto"/>
            </w:pPr>
            <w:r>
              <w:rPr>
                <w:sz w:val="17"/>
              </w:rPr>
              <w:t>柜宽</w:t>
            </w:r>
          </w:p>
        </w:tc>
        <w:tc>
          <w:tcPr>
            <w:tcW w:w="1728" w:type="dxa"/>
          </w:tcPr>
          <w:p w14:paraId="028DB94D">
            <w:pPr>
              <w:spacing w:after="0" w:line="240" w:lineRule="auto"/>
            </w:pPr>
            <w:r>
              <w:rPr>
                <w:sz w:val="17"/>
              </w:rPr>
              <w:t>800</w:t>
            </w:r>
          </w:p>
        </w:tc>
        <w:tc>
          <w:tcPr>
            <w:tcW w:w="1728" w:type="dxa"/>
          </w:tcPr>
          <w:p w14:paraId="762C3A45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393AD66">
            <w:pPr>
              <w:spacing w:after="0" w:line="240" w:lineRule="auto"/>
            </w:pPr>
            <w:r>
              <w:rPr>
                <w:sz w:val="17"/>
              </w:rPr>
              <w:t>柜体宽度 X(mm)</w:t>
            </w:r>
          </w:p>
        </w:tc>
      </w:tr>
      <w:tr w14:paraId="090C4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C381501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6F9074B7">
            <w:pPr>
              <w:spacing w:after="0" w:line="240" w:lineRule="auto"/>
            </w:pPr>
            <w:r>
              <w:rPr>
                <w:sz w:val="17"/>
              </w:rPr>
              <w:t>柜深</w:t>
            </w:r>
          </w:p>
        </w:tc>
        <w:tc>
          <w:tcPr>
            <w:tcW w:w="1728" w:type="dxa"/>
          </w:tcPr>
          <w:p w14:paraId="27D97882">
            <w:pPr>
              <w:spacing w:after="0" w:line="240" w:lineRule="auto"/>
            </w:pPr>
            <w:r>
              <w:rPr>
                <w:sz w:val="17"/>
              </w:rPr>
              <w:t>800</w:t>
            </w:r>
          </w:p>
        </w:tc>
        <w:tc>
          <w:tcPr>
            <w:tcW w:w="1728" w:type="dxa"/>
          </w:tcPr>
          <w:p w14:paraId="0A32992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9C4183A">
            <w:pPr>
              <w:spacing w:after="0" w:line="240" w:lineRule="auto"/>
            </w:pPr>
            <w:r>
              <w:rPr>
                <w:sz w:val="17"/>
              </w:rPr>
              <w:t>柜体深度 Y(mm)</w:t>
            </w:r>
          </w:p>
        </w:tc>
      </w:tr>
      <w:tr w14:paraId="3EE09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C236C50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5BC25353">
            <w:pPr>
              <w:spacing w:after="0" w:line="240" w:lineRule="auto"/>
            </w:pPr>
            <w:r>
              <w:rPr>
                <w:sz w:val="17"/>
              </w:rPr>
              <w:t>柜高</w:t>
            </w:r>
          </w:p>
        </w:tc>
        <w:tc>
          <w:tcPr>
            <w:tcW w:w="1728" w:type="dxa"/>
          </w:tcPr>
          <w:p w14:paraId="5D643583">
            <w:pPr>
              <w:spacing w:after="0" w:line="240" w:lineRule="auto"/>
            </w:pPr>
            <w:r>
              <w:rPr>
                <w:sz w:val="17"/>
              </w:rPr>
              <w:t>2300</w:t>
            </w:r>
          </w:p>
        </w:tc>
        <w:tc>
          <w:tcPr>
            <w:tcW w:w="1728" w:type="dxa"/>
          </w:tcPr>
          <w:p w14:paraId="5DAB96BD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DAA0750">
            <w:pPr>
              <w:spacing w:after="0" w:line="240" w:lineRule="auto"/>
            </w:pPr>
            <w:r>
              <w:rPr>
                <w:sz w:val="17"/>
              </w:rPr>
              <w:t>柜体总高 Z(mm)</w:t>
            </w:r>
          </w:p>
        </w:tc>
      </w:tr>
      <w:tr w14:paraId="2ECAB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7B79FC">
            <w:pPr>
              <w:spacing w:after="0" w:line="240" w:lineRule="auto"/>
            </w:pPr>
            <w:r>
              <w:rPr>
                <w:sz w:val="17"/>
              </w:rPr>
              <w:t>细化参数</w:t>
            </w:r>
          </w:p>
        </w:tc>
        <w:tc>
          <w:tcPr>
            <w:tcW w:w="1728" w:type="dxa"/>
          </w:tcPr>
          <w:p w14:paraId="67BCE3EB">
            <w:pPr>
              <w:spacing w:after="0" w:line="240" w:lineRule="auto"/>
            </w:pPr>
            <w:r>
              <w:rPr>
                <w:sz w:val="17"/>
              </w:rPr>
              <w:t>前面板外挑</w:t>
            </w:r>
          </w:p>
        </w:tc>
        <w:tc>
          <w:tcPr>
            <w:tcW w:w="1728" w:type="dxa"/>
          </w:tcPr>
          <w:p w14:paraId="62B6EBEF">
            <w:pPr>
              <w:spacing w:after="0"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728" w:type="dxa"/>
          </w:tcPr>
          <w:p w14:paraId="4C40BC3B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C5F83B4">
            <w:pPr>
              <w:spacing w:after="0" w:line="240" w:lineRule="auto"/>
            </w:pPr>
            <w:r>
              <w:rPr>
                <w:sz w:val="17"/>
              </w:rPr>
              <w:t>前脸层次向外突出距离(mm)</w:t>
            </w:r>
          </w:p>
        </w:tc>
      </w:tr>
      <w:tr w14:paraId="37323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3419E0">
            <w:pPr>
              <w:spacing w:after="0" w:line="240" w:lineRule="auto"/>
            </w:pPr>
            <w:r>
              <w:rPr>
                <w:sz w:val="17"/>
              </w:rPr>
              <w:t>标识</w:t>
            </w:r>
          </w:p>
        </w:tc>
        <w:tc>
          <w:tcPr>
            <w:tcW w:w="1728" w:type="dxa"/>
          </w:tcPr>
          <w:p w14:paraId="7C4693AD">
            <w:pPr>
              <w:spacing w:after="0" w:line="240" w:lineRule="auto"/>
            </w:pPr>
            <w:r>
              <w:rPr>
                <w:sz w:val="17"/>
              </w:rPr>
              <w:t>柜名</w:t>
            </w:r>
          </w:p>
        </w:tc>
        <w:tc>
          <w:tcPr>
            <w:tcW w:w="1728" w:type="dxa"/>
          </w:tcPr>
          <w:p w14:paraId="1FE2112C">
            <w:pPr>
              <w:spacing w:after="0" w:line="240" w:lineRule="auto"/>
            </w:pPr>
            <w:r>
              <w:rPr>
                <w:sz w:val="17"/>
              </w:rPr>
              <w:t>中置柜</w:t>
            </w:r>
          </w:p>
        </w:tc>
        <w:tc>
          <w:tcPr>
            <w:tcW w:w="1728" w:type="dxa"/>
          </w:tcPr>
          <w:p w14:paraId="2C357A1D">
            <w:pPr>
              <w:spacing w:after="0" w:line="240" w:lineRule="auto"/>
            </w:pPr>
            <w:r>
              <w:rPr>
                <w:sz w:val="17"/>
              </w:rPr>
              <w:t>文本</w:t>
            </w:r>
          </w:p>
        </w:tc>
        <w:tc>
          <w:tcPr>
            <w:tcW w:w="1728" w:type="dxa"/>
          </w:tcPr>
          <w:p w14:paraId="61E79244">
            <w:pPr>
              <w:spacing w:after="0" w:line="240" w:lineRule="auto"/>
            </w:pPr>
            <w:r>
              <w:rPr>
                <w:sz w:val="17"/>
              </w:rPr>
              <w:t>柜体编号，显示在正面</w:t>
            </w:r>
          </w:p>
        </w:tc>
      </w:tr>
      <w:tr w14:paraId="0DDB5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35ADCF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1B38AE1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1040B66B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415C568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7F6407B">
            <w:pPr>
              <w:spacing w:after="0" w:line="240" w:lineRule="auto"/>
            </w:pPr>
            <w:r>
              <w:rPr>
                <w:sz w:val="17"/>
              </w:rPr>
              <w:t>定位 X 坐标(mm)</w:t>
            </w:r>
          </w:p>
        </w:tc>
      </w:tr>
      <w:tr w14:paraId="6FE36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DCB0CF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5899FB02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67972E68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76A5E84C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701AEBE0">
            <w:pPr>
              <w:spacing w:after="0" w:line="240" w:lineRule="auto"/>
            </w:pPr>
            <w:r>
              <w:rPr>
                <w:sz w:val="17"/>
              </w:rPr>
              <w:t>定位 Y 坐标(mm)</w:t>
            </w:r>
          </w:p>
        </w:tc>
      </w:tr>
      <w:tr w14:paraId="3F4AC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3EA5C2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54236724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17C985FB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01EF7F57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3510B8E">
            <w:pPr>
              <w:spacing w:after="0" w:line="240" w:lineRule="auto"/>
            </w:pPr>
            <w:r>
              <w:rPr>
                <w:sz w:val="17"/>
              </w:rPr>
              <w:t>定位 Z 坐标(mm)</w:t>
            </w:r>
          </w:p>
        </w:tc>
      </w:tr>
      <w:tr w14:paraId="287C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74889D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510D6022">
            <w:pPr>
              <w:spacing w:after="0" w:line="240" w:lineRule="auto"/>
            </w:pPr>
            <w:r>
              <w:rPr>
                <w:sz w:val="17"/>
              </w:rPr>
              <w:t>柜色</w:t>
            </w:r>
          </w:p>
        </w:tc>
        <w:tc>
          <w:tcPr>
            <w:tcW w:w="1728" w:type="dxa"/>
          </w:tcPr>
          <w:p w14:paraId="664C14BD">
            <w:pPr>
              <w:spacing w:after="0" w:line="240" w:lineRule="auto"/>
            </w:pPr>
          </w:p>
        </w:tc>
        <w:tc>
          <w:tcPr>
            <w:tcW w:w="1728" w:type="dxa"/>
          </w:tcPr>
          <w:p w14:paraId="7AAB705B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41830021">
            <w:pPr>
              <w:spacing w:after="0" w:line="240" w:lineRule="auto"/>
            </w:pPr>
            <w:r>
              <w:rPr>
                <w:sz w:val="17"/>
              </w:rPr>
              <w:t>柜体主色（材质库可选）</w:t>
            </w:r>
          </w:p>
        </w:tc>
      </w:tr>
      <w:tr w14:paraId="778EA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EA3E671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6CC5F731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1728" w:type="dxa"/>
          </w:tcPr>
          <w:p w14:paraId="2E8CA04A">
            <w:pPr>
              <w:spacing w:after="0" w:line="240" w:lineRule="auto"/>
            </w:pPr>
            <w:r>
              <w:rPr>
                <w:sz w:val="17"/>
              </w:rPr>
              <w:t>800</w:t>
            </w:r>
          </w:p>
        </w:tc>
        <w:tc>
          <w:tcPr>
            <w:tcW w:w="1728" w:type="dxa"/>
          </w:tcPr>
          <w:p w14:paraId="3E68142B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AD88A6A">
            <w:pPr>
              <w:spacing w:after="0" w:line="240" w:lineRule="auto"/>
            </w:pPr>
            <w:r>
              <w:rPr>
                <w:sz w:val="17"/>
              </w:rPr>
              <w:t>设备标称重量(kg)：参与恒载与设备荷载统计，请按产品样本填写</w:t>
            </w:r>
          </w:p>
        </w:tc>
      </w:tr>
    </w:tbl>
    <w:p w14:paraId="4572088B">
      <w:pPr>
        <w:spacing w:after="60"/>
      </w:pPr>
      <w:r>
        <w:t>力学信息：标称重量 —— 按产品样本填写（初始值 800 kg），可手动修正，供恒载统计与结构验算读取。</w:t>
      </w:r>
    </w:p>
    <w:p w14:paraId="1E9D6514"/>
    <w:p w14:paraId="31AC1381">
      <w:pPr>
        <w:pStyle w:val="5"/>
      </w:pPr>
      <w:r>
        <w:t>3. 环网柜（HXGN）</w:t>
      </w:r>
    </w:p>
    <w:p w14:paraId="1776F4B3">
      <w:pPr>
        <w:spacing w:after="60"/>
      </w:pPr>
      <w:r>
        <w:t>【构件用途】</w:t>
      </w:r>
    </w:p>
    <w:p w14:paraId="4520EA85">
      <w:pPr>
        <w:spacing w:after="60"/>
      </w:pPr>
      <w:r>
        <w:t>· 本构件为 HXGN 型环网柜的参数化几何模型，对应真实设备造型（负荷开关 + 熔断器组合结构，用于环网分路与隔离）；与中置柜模型同属高压配电层级，按工程需要选用；构件不具备实际配电功能。</w:t>
      </w:r>
    </w:p>
    <w:p w14:paraId="6C673561">
      <w:pPr>
        <w:spacing w:after="60"/>
      </w:pPr>
      <w:r>
        <w:t>【代码写法】</w:t>
      </w:r>
    </w:p>
    <w:p w14:paraId="7765EA62">
      <w:pPr>
        <w:spacing w:after="60"/>
      </w:pPr>
      <w:r>
        <w:t>· 前脸按操作逻辑分为四段：母线指示室 → 负荷开关操作室（旋转手柄表盘）→ 熔断器室 → 电缆室（接地标识 + 散热百叶）。</w:t>
      </w:r>
    </w:p>
    <w:p w14:paraId="3516DE67">
      <w:pPr>
        <w:spacing w:after="60"/>
      </w:pPr>
      <w:r>
        <w:t>· 表盘、接地标识等圆形功能件采用方形板件叠合表达，不引入圆柱布尔运算：表盘由深色底板 + 前移亮色面板两件组成，接地标识为单块深色板。以方形轮廓近似表达圆形功能件，不引入圆柱体，建模简单且几何稳定性更高。</w:t>
      </w:r>
    </w:p>
    <w:p w14:paraId="4A34F604">
      <w:pPr>
        <w:spacing w:after="60"/>
      </w:pPr>
      <w:r>
        <w:t>· 操作室设三道均布合页；柜名以浅色铭牌横条承托，延续全库统一的三维文字风格。</w:t>
      </w:r>
    </w:p>
    <w:p w14:paraId="18E14260">
      <w:pPr>
        <w:spacing w:after="60"/>
      </w:pPr>
      <w:r>
        <w:t>【可调参数清单】共 13 项（源码 环网柜.py，225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FB9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6A50FE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36257E4A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13939F40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3771F276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7D55CD52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218A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D97B6E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71506BBB">
            <w:pPr>
              <w:spacing w:after="0" w:line="240" w:lineRule="auto"/>
            </w:pPr>
            <w:r>
              <w:rPr>
                <w:sz w:val="17"/>
              </w:rPr>
              <w:t>空间分类</w:t>
            </w:r>
          </w:p>
        </w:tc>
        <w:tc>
          <w:tcPr>
            <w:tcW w:w="1728" w:type="dxa"/>
          </w:tcPr>
          <w:p w14:paraId="560B39AD">
            <w:pPr>
              <w:spacing w:after="0" w:line="240" w:lineRule="auto"/>
            </w:pPr>
            <w:r>
              <w:rPr>
                <w:sz w:val="17"/>
              </w:rPr>
              <w:t>建筑构筑物</w:t>
            </w:r>
          </w:p>
        </w:tc>
        <w:tc>
          <w:tcPr>
            <w:tcW w:w="1728" w:type="dxa"/>
          </w:tcPr>
          <w:p w14:paraId="6FCB5A4B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D3B91CE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20467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77B69F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6B53667D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22B9D1E4">
            <w:pPr>
              <w:spacing w:after="0" w:line="240" w:lineRule="auto"/>
            </w:pPr>
            <w:r>
              <w:rPr>
                <w:sz w:val="17"/>
              </w:rPr>
              <w:t>变电设备</w:t>
            </w:r>
          </w:p>
        </w:tc>
        <w:tc>
          <w:tcPr>
            <w:tcW w:w="1728" w:type="dxa"/>
          </w:tcPr>
          <w:p w14:paraId="62353935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0D8CA39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77808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59FCFE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632429AF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08629517">
            <w:pPr>
              <w:spacing w:after="0" w:line="240" w:lineRule="auto"/>
            </w:pPr>
            <w:r>
              <w:rPr>
                <w:sz w:val="17"/>
              </w:rPr>
              <w:t>环网柜</w:t>
            </w:r>
          </w:p>
        </w:tc>
        <w:tc>
          <w:tcPr>
            <w:tcW w:w="1728" w:type="dxa"/>
          </w:tcPr>
          <w:p w14:paraId="7EABD94B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410F80D9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675D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3B13D2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63C21ED2">
            <w:pPr>
              <w:spacing w:after="0" w:line="240" w:lineRule="auto"/>
            </w:pPr>
            <w:r>
              <w:rPr>
                <w:sz w:val="17"/>
              </w:rPr>
              <w:t>柜宽</w:t>
            </w:r>
          </w:p>
        </w:tc>
        <w:tc>
          <w:tcPr>
            <w:tcW w:w="1728" w:type="dxa"/>
          </w:tcPr>
          <w:p w14:paraId="04CF1BDE">
            <w:pPr>
              <w:spacing w:after="0" w:line="240" w:lineRule="auto"/>
            </w:pPr>
            <w:r>
              <w:rPr>
                <w:sz w:val="17"/>
              </w:rPr>
              <w:t>500</w:t>
            </w:r>
          </w:p>
        </w:tc>
        <w:tc>
          <w:tcPr>
            <w:tcW w:w="1728" w:type="dxa"/>
          </w:tcPr>
          <w:p w14:paraId="7D16DDB1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ABA68E5">
            <w:pPr>
              <w:spacing w:after="0" w:line="240" w:lineRule="auto"/>
            </w:pPr>
            <w:r>
              <w:rPr>
                <w:sz w:val="17"/>
              </w:rPr>
              <w:t>柜体宽度 X(mm)</w:t>
            </w:r>
          </w:p>
        </w:tc>
      </w:tr>
      <w:tr w14:paraId="2ECF4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36D73A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762263F7">
            <w:pPr>
              <w:spacing w:after="0" w:line="240" w:lineRule="auto"/>
            </w:pPr>
            <w:r>
              <w:rPr>
                <w:sz w:val="17"/>
              </w:rPr>
              <w:t>柜深</w:t>
            </w:r>
          </w:p>
        </w:tc>
        <w:tc>
          <w:tcPr>
            <w:tcW w:w="1728" w:type="dxa"/>
          </w:tcPr>
          <w:p w14:paraId="1E2F71F5">
            <w:pPr>
              <w:spacing w:after="0" w:line="240" w:lineRule="auto"/>
            </w:pPr>
            <w:r>
              <w:rPr>
                <w:sz w:val="17"/>
              </w:rPr>
              <w:t>900</w:t>
            </w:r>
          </w:p>
        </w:tc>
        <w:tc>
          <w:tcPr>
            <w:tcW w:w="1728" w:type="dxa"/>
          </w:tcPr>
          <w:p w14:paraId="257072BE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2357DF0">
            <w:pPr>
              <w:spacing w:after="0" w:line="240" w:lineRule="auto"/>
            </w:pPr>
            <w:r>
              <w:rPr>
                <w:sz w:val="17"/>
              </w:rPr>
              <w:t>柜体深度 Y(mm)</w:t>
            </w:r>
          </w:p>
        </w:tc>
      </w:tr>
      <w:tr w14:paraId="48DC8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8DBE25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1DBD723A">
            <w:pPr>
              <w:spacing w:after="0" w:line="240" w:lineRule="auto"/>
            </w:pPr>
            <w:r>
              <w:rPr>
                <w:sz w:val="17"/>
              </w:rPr>
              <w:t>柜高</w:t>
            </w:r>
          </w:p>
        </w:tc>
        <w:tc>
          <w:tcPr>
            <w:tcW w:w="1728" w:type="dxa"/>
          </w:tcPr>
          <w:p w14:paraId="7A490ADC">
            <w:pPr>
              <w:spacing w:after="0" w:line="240" w:lineRule="auto"/>
            </w:pPr>
            <w:r>
              <w:rPr>
                <w:sz w:val="17"/>
              </w:rPr>
              <w:t>1800</w:t>
            </w:r>
          </w:p>
        </w:tc>
        <w:tc>
          <w:tcPr>
            <w:tcW w:w="1728" w:type="dxa"/>
          </w:tcPr>
          <w:p w14:paraId="6831872E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5C56BA7">
            <w:pPr>
              <w:spacing w:after="0" w:line="240" w:lineRule="auto"/>
            </w:pPr>
            <w:r>
              <w:rPr>
                <w:sz w:val="17"/>
              </w:rPr>
              <w:t>柜体总高 Z(mm)</w:t>
            </w:r>
          </w:p>
        </w:tc>
      </w:tr>
      <w:tr w14:paraId="45F90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20444B">
            <w:pPr>
              <w:spacing w:after="0" w:line="240" w:lineRule="auto"/>
            </w:pPr>
            <w:r>
              <w:rPr>
                <w:sz w:val="17"/>
              </w:rPr>
              <w:t>细化参数</w:t>
            </w:r>
          </w:p>
        </w:tc>
        <w:tc>
          <w:tcPr>
            <w:tcW w:w="1728" w:type="dxa"/>
          </w:tcPr>
          <w:p w14:paraId="7934F156">
            <w:pPr>
              <w:spacing w:after="0" w:line="240" w:lineRule="auto"/>
            </w:pPr>
            <w:r>
              <w:rPr>
                <w:sz w:val="17"/>
              </w:rPr>
              <w:t>前面板外挑</w:t>
            </w:r>
          </w:p>
        </w:tc>
        <w:tc>
          <w:tcPr>
            <w:tcW w:w="1728" w:type="dxa"/>
          </w:tcPr>
          <w:p w14:paraId="4F311AA7">
            <w:pPr>
              <w:spacing w:after="0" w:line="240" w:lineRule="auto"/>
            </w:pPr>
            <w:r>
              <w:rPr>
                <w:sz w:val="17"/>
              </w:rPr>
              <w:t>15</w:t>
            </w:r>
          </w:p>
        </w:tc>
        <w:tc>
          <w:tcPr>
            <w:tcW w:w="1728" w:type="dxa"/>
          </w:tcPr>
          <w:p w14:paraId="34D46C3A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537486B">
            <w:pPr>
              <w:spacing w:after="0" w:line="240" w:lineRule="auto"/>
            </w:pPr>
            <w:r>
              <w:rPr>
                <w:sz w:val="17"/>
              </w:rPr>
              <w:t>前部功能面板向外突出距离(mm)</w:t>
            </w:r>
          </w:p>
        </w:tc>
      </w:tr>
      <w:tr w14:paraId="0A260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2C5B01">
            <w:pPr>
              <w:spacing w:after="0" w:line="240" w:lineRule="auto"/>
            </w:pPr>
            <w:r>
              <w:rPr>
                <w:sz w:val="17"/>
              </w:rPr>
              <w:t>标识</w:t>
            </w:r>
          </w:p>
        </w:tc>
        <w:tc>
          <w:tcPr>
            <w:tcW w:w="1728" w:type="dxa"/>
          </w:tcPr>
          <w:p w14:paraId="5AB33C3E">
            <w:pPr>
              <w:spacing w:after="0" w:line="240" w:lineRule="auto"/>
            </w:pPr>
            <w:r>
              <w:rPr>
                <w:sz w:val="17"/>
              </w:rPr>
              <w:t>柜名</w:t>
            </w:r>
          </w:p>
        </w:tc>
        <w:tc>
          <w:tcPr>
            <w:tcW w:w="1728" w:type="dxa"/>
          </w:tcPr>
          <w:p w14:paraId="4C65FAD9">
            <w:pPr>
              <w:spacing w:after="0" w:line="240" w:lineRule="auto"/>
            </w:pPr>
            <w:r>
              <w:rPr>
                <w:sz w:val="17"/>
              </w:rPr>
              <w:t>环网柜</w:t>
            </w:r>
          </w:p>
        </w:tc>
        <w:tc>
          <w:tcPr>
            <w:tcW w:w="1728" w:type="dxa"/>
          </w:tcPr>
          <w:p w14:paraId="0097F6FA">
            <w:pPr>
              <w:spacing w:after="0" w:line="240" w:lineRule="auto"/>
            </w:pPr>
            <w:r>
              <w:rPr>
                <w:sz w:val="17"/>
              </w:rPr>
              <w:t>文本</w:t>
            </w:r>
          </w:p>
        </w:tc>
        <w:tc>
          <w:tcPr>
            <w:tcW w:w="1728" w:type="dxa"/>
          </w:tcPr>
          <w:p w14:paraId="01F5B8A0">
            <w:pPr>
              <w:spacing w:after="0" w:line="240" w:lineRule="auto"/>
            </w:pPr>
            <w:r>
              <w:rPr>
                <w:sz w:val="17"/>
              </w:rPr>
              <w:t>显示在正面的柜体名称</w:t>
            </w:r>
          </w:p>
        </w:tc>
      </w:tr>
      <w:tr w14:paraId="403E8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0D4B73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B6E9C0C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468DD6DD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92326D7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30464441">
            <w:pPr>
              <w:spacing w:after="0" w:line="240" w:lineRule="auto"/>
            </w:pPr>
            <w:r>
              <w:rPr>
                <w:sz w:val="17"/>
              </w:rPr>
              <w:t>定位 X 坐标(mm)</w:t>
            </w:r>
          </w:p>
        </w:tc>
      </w:tr>
      <w:tr w14:paraId="0312A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AAF04B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7FA5C2E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7FB8CE54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FADAFE9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599E9E8">
            <w:pPr>
              <w:spacing w:after="0" w:line="240" w:lineRule="auto"/>
            </w:pPr>
            <w:r>
              <w:rPr>
                <w:sz w:val="17"/>
              </w:rPr>
              <w:t>定位 Y 坐标(mm)</w:t>
            </w:r>
          </w:p>
        </w:tc>
      </w:tr>
      <w:tr w14:paraId="79F4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885125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DB52372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41CED8C0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76006D37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3C186BD8">
            <w:pPr>
              <w:spacing w:after="0" w:line="240" w:lineRule="auto"/>
            </w:pPr>
            <w:r>
              <w:rPr>
                <w:sz w:val="17"/>
              </w:rPr>
              <w:t>定位 Z 坐标(mm)</w:t>
            </w:r>
          </w:p>
        </w:tc>
      </w:tr>
      <w:tr w14:paraId="64402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420D64">
            <w:pPr>
              <w:spacing w:after="0" w:line="240" w:lineRule="auto"/>
            </w:pPr>
            <w:r>
              <w:rPr>
                <w:sz w:val="17"/>
              </w:rPr>
              <w:t>自定义材质</w:t>
            </w:r>
          </w:p>
        </w:tc>
        <w:tc>
          <w:tcPr>
            <w:tcW w:w="1728" w:type="dxa"/>
          </w:tcPr>
          <w:p w14:paraId="2C75D6E4">
            <w:pPr>
              <w:spacing w:after="0" w:line="240" w:lineRule="auto"/>
            </w:pPr>
            <w:r>
              <w:rPr>
                <w:sz w:val="17"/>
              </w:rPr>
              <w:t>柜色</w:t>
            </w:r>
          </w:p>
        </w:tc>
        <w:tc>
          <w:tcPr>
            <w:tcW w:w="1728" w:type="dxa"/>
          </w:tcPr>
          <w:p w14:paraId="58AE7D2A">
            <w:pPr>
              <w:spacing w:after="0" w:line="240" w:lineRule="auto"/>
            </w:pPr>
          </w:p>
        </w:tc>
        <w:tc>
          <w:tcPr>
            <w:tcW w:w="1728" w:type="dxa"/>
          </w:tcPr>
          <w:p w14:paraId="01FA88FD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4810926F">
            <w:pPr>
              <w:spacing w:after="0" w:line="240" w:lineRule="auto"/>
            </w:pPr>
            <w:r>
              <w:rPr>
                <w:sz w:val="17"/>
              </w:rPr>
              <w:t>柜体主色（材质库可选）</w:t>
            </w:r>
          </w:p>
        </w:tc>
      </w:tr>
      <w:tr w14:paraId="20241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A42979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1E00176D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1728" w:type="dxa"/>
          </w:tcPr>
          <w:p w14:paraId="453094F4">
            <w:pPr>
              <w:spacing w:after="0" w:line="240" w:lineRule="auto"/>
            </w:pPr>
            <w:r>
              <w:rPr>
                <w:sz w:val="17"/>
              </w:rPr>
              <w:t>400</w:t>
            </w:r>
          </w:p>
        </w:tc>
        <w:tc>
          <w:tcPr>
            <w:tcW w:w="1728" w:type="dxa"/>
          </w:tcPr>
          <w:p w14:paraId="32FA8341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693E0B4">
            <w:pPr>
              <w:spacing w:after="0" w:line="240" w:lineRule="auto"/>
            </w:pPr>
            <w:r>
              <w:rPr>
                <w:sz w:val="17"/>
              </w:rPr>
              <w:t>设备标称重量(kg)：参与恒载与设备荷载统计，请按产品样本填写</w:t>
            </w:r>
          </w:p>
        </w:tc>
      </w:tr>
    </w:tbl>
    <w:p w14:paraId="1B74BB6C">
      <w:pPr>
        <w:spacing w:after="60"/>
      </w:pPr>
      <w:r>
        <w:t>力学信息：标称重量 —— 按产品样本填写（初始值 400 kg），可手动修正，供恒载统计与结构验算读取。</w:t>
      </w:r>
    </w:p>
    <w:p w14:paraId="54A49103"/>
    <w:p w14:paraId="1733874C">
      <w:pPr>
        <w:pStyle w:val="5"/>
      </w:pPr>
      <w:r>
        <w:t>4. GGD 低压柜（固定式）</w:t>
      </w:r>
    </w:p>
    <w:p w14:paraId="1A5B8B41">
      <w:pPr>
        <w:spacing w:after="60"/>
      </w:pPr>
      <w:r>
        <w:t>【构件用途】</w:t>
      </w:r>
    </w:p>
    <w:p w14:paraId="554283FF">
      <w:pPr>
        <w:spacing w:after="60"/>
      </w:pPr>
      <w:r>
        <w:t>· 本构件为 GGD 型 0.4kV 低压固定式配电柜的参数化几何模型，对应真实设备造型（回路元器件固定安装式，为低压侧主配电柜）；构件按真实外形还原，供舱体布局与荷载统计使用，不具备实际配电功能。</w:t>
      </w:r>
    </w:p>
    <w:p w14:paraId="64466F4D">
      <w:pPr>
        <w:spacing w:after="60"/>
      </w:pPr>
      <w:r>
        <w:t>【代码写法】</w:t>
      </w:r>
    </w:p>
    <w:p w14:paraId="2CC6CF33">
      <w:pPr>
        <w:spacing w:after="60"/>
      </w:pPr>
      <w:r>
        <w:t>· "回路数"单一参数驱动整柜布局：首行为总开关大面板（竖向储能手柄 + 横向合闸手柄），其余每行布置左右双回路（左侧开关单元、右侧仪表百叶单元），行高均分。</w:t>
      </w:r>
    </w:p>
    <w:p w14:paraId="48EEADA7">
      <w:pPr>
        <w:spacing w:after="60"/>
      </w:pPr>
      <w:r>
        <w:t>· 回路数量增减时，行间压条随行数循环生成（共"回路数 − 1"条），各行按行高均分自动重排；中缝竖向分隔为一次性生成的贯通构件，高度取开关区净高、不随回路数变化。这是本构件库"参数驱动布局"的典型实现。</w:t>
      </w:r>
    </w:p>
    <w:p w14:paraId="5D29E3FE">
      <w:pPr>
        <w:spacing w:after="60"/>
      </w:pPr>
      <w:r>
        <w:t>· 顶部母线室与底部电缆室按真实柜型补齐，柜名铭牌横贯上部。</w:t>
      </w:r>
    </w:p>
    <w:p w14:paraId="61BE58DE">
      <w:pPr>
        <w:spacing w:after="60"/>
      </w:pPr>
      <w:r>
        <w:t>【可调参数清单】共 14 项（源码 GGD低压柜.py，227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CF4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FE1F84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59724C60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5397E4D6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641354D9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7166C1D5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516E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55DD36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5AF8B47A">
            <w:pPr>
              <w:spacing w:after="0" w:line="240" w:lineRule="auto"/>
            </w:pPr>
            <w:r>
              <w:rPr>
                <w:sz w:val="17"/>
              </w:rPr>
              <w:t>空间分类</w:t>
            </w:r>
          </w:p>
        </w:tc>
        <w:tc>
          <w:tcPr>
            <w:tcW w:w="1728" w:type="dxa"/>
          </w:tcPr>
          <w:p w14:paraId="7733530C">
            <w:pPr>
              <w:spacing w:after="0" w:line="240" w:lineRule="auto"/>
            </w:pPr>
            <w:r>
              <w:rPr>
                <w:sz w:val="17"/>
              </w:rPr>
              <w:t>建筑构筑物</w:t>
            </w:r>
          </w:p>
        </w:tc>
        <w:tc>
          <w:tcPr>
            <w:tcW w:w="1728" w:type="dxa"/>
          </w:tcPr>
          <w:p w14:paraId="7805918D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25E747C1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671DC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2FA9CE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6EFD7D1D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0E66BD96">
            <w:pPr>
              <w:spacing w:after="0" w:line="240" w:lineRule="auto"/>
            </w:pPr>
            <w:r>
              <w:rPr>
                <w:sz w:val="17"/>
              </w:rPr>
              <w:t>变电设备</w:t>
            </w:r>
          </w:p>
        </w:tc>
        <w:tc>
          <w:tcPr>
            <w:tcW w:w="1728" w:type="dxa"/>
          </w:tcPr>
          <w:p w14:paraId="2A09E00E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196555EB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F29D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82A666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417BBB25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38F0F25E">
            <w:pPr>
              <w:spacing w:after="0" w:line="240" w:lineRule="auto"/>
            </w:pPr>
            <w:r>
              <w:rPr>
                <w:sz w:val="17"/>
              </w:rPr>
              <w:t>GGD低压柜</w:t>
            </w:r>
          </w:p>
        </w:tc>
        <w:tc>
          <w:tcPr>
            <w:tcW w:w="1728" w:type="dxa"/>
          </w:tcPr>
          <w:p w14:paraId="0658A587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01FB1D11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27D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3D39EB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7BB3386E">
            <w:pPr>
              <w:spacing w:after="0" w:line="240" w:lineRule="auto"/>
            </w:pPr>
            <w:r>
              <w:rPr>
                <w:sz w:val="17"/>
              </w:rPr>
              <w:t>柜宽</w:t>
            </w:r>
          </w:p>
        </w:tc>
        <w:tc>
          <w:tcPr>
            <w:tcW w:w="1728" w:type="dxa"/>
          </w:tcPr>
          <w:p w14:paraId="1806D090">
            <w:pPr>
              <w:spacing w:after="0" w:line="240" w:lineRule="auto"/>
            </w:pPr>
            <w:r>
              <w:rPr>
                <w:sz w:val="17"/>
              </w:rPr>
              <w:t>800</w:t>
            </w:r>
          </w:p>
        </w:tc>
        <w:tc>
          <w:tcPr>
            <w:tcW w:w="1728" w:type="dxa"/>
          </w:tcPr>
          <w:p w14:paraId="7F05957A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E4046F7">
            <w:pPr>
              <w:spacing w:after="0" w:line="240" w:lineRule="auto"/>
            </w:pPr>
            <w:r>
              <w:rPr>
                <w:sz w:val="17"/>
              </w:rPr>
              <w:t>柜体宽度 X(mm)</w:t>
            </w:r>
          </w:p>
        </w:tc>
      </w:tr>
      <w:tr w14:paraId="0971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3F91EE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10F0CC8F">
            <w:pPr>
              <w:spacing w:after="0" w:line="240" w:lineRule="auto"/>
            </w:pPr>
            <w:r>
              <w:rPr>
                <w:sz w:val="17"/>
              </w:rPr>
              <w:t>柜深</w:t>
            </w:r>
          </w:p>
        </w:tc>
        <w:tc>
          <w:tcPr>
            <w:tcW w:w="1728" w:type="dxa"/>
          </w:tcPr>
          <w:p w14:paraId="4E1CF626">
            <w:pPr>
              <w:spacing w:after="0" w:line="240" w:lineRule="auto"/>
            </w:pPr>
            <w:r>
              <w:rPr>
                <w:sz w:val="17"/>
              </w:rPr>
              <w:t>800</w:t>
            </w:r>
          </w:p>
        </w:tc>
        <w:tc>
          <w:tcPr>
            <w:tcW w:w="1728" w:type="dxa"/>
          </w:tcPr>
          <w:p w14:paraId="4747400B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2747D05">
            <w:pPr>
              <w:spacing w:after="0" w:line="240" w:lineRule="auto"/>
            </w:pPr>
            <w:r>
              <w:rPr>
                <w:sz w:val="17"/>
              </w:rPr>
              <w:t>柜体深度 Y(mm)</w:t>
            </w:r>
          </w:p>
        </w:tc>
      </w:tr>
      <w:tr w14:paraId="463B3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70833E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5341D941">
            <w:pPr>
              <w:spacing w:after="0" w:line="240" w:lineRule="auto"/>
            </w:pPr>
            <w:r>
              <w:rPr>
                <w:sz w:val="17"/>
              </w:rPr>
              <w:t>柜高</w:t>
            </w:r>
          </w:p>
        </w:tc>
        <w:tc>
          <w:tcPr>
            <w:tcW w:w="1728" w:type="dxa"/>
          </w:tcPr>
          <w:p w14:paraId="14576547">
            <w:pPr>
              <w:spacing w:after="0" w:line="240" w:lineRule="auto"/>
            </w:pPr>
            <w:r>
              <w:rPr>
                <w:sz w:val="17"/>
              </w:rPr>
              <w:t>2200</w:t>
            </w:r>
          </w:p>
        </w:tc>
        <w:tc>
          <w:tcPr>
            <w:tcW w:w="1728" w:type="dxa"/>
          </w:tcPr>
          <w:p w14:paraId="5FC9F766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772AA831">
            <w:pPr>
              <w:spacing w:after="0" w:line="240" w:lineRule="auto"/>
            </w:pPr>
            <w:r>
              <w:rPr>
                <w:sz w:val="17"/>
              </w:rPr>
              <w:t>柜体总高 Z(mm)</w:t>
            </w:r>
          </w:p>
        </w:tc>
      </w:tr>
      <w:tr w14:paraId="5B780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401EFA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082974DF">
            <w:pPr>
              <w:spacing w:after="0" w:line="240" w:lineRule="auto"/>
            </w:pPr>
            <w:r>
              <w:rPr>
                <w:sz w:val="17"/>
              </w:rPr>
              <w:t>回路数</w:t>
            </w:r>
          </w:p>
        </w:tc>
        <w:tc>
          <w:tcPr>
            <w:tcW w:w="1728" w:type="dxa"/>
          </w:tcPr>
          <w:p w14:paraId="14BA9557"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1728" w:type="dxa"/>
          </w:tcPr>
          <w:p w14:paraId="40D27F51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766266F2">
            <w:pPr>
              <w:spacing w:after="0" w:line="240" w:lineRule="auto"/>
            </w:pPr>
            <w:r>
              <w:rPr>
                <w:sz w:val="17"/>
              </w:rPr>
              <w:t>回路分层数量</w:t>
            </w:r>
          </w:p>
        </w:tc>
      </w:tr>
      <w:tr w14:paraId="5599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FE0FCD">
            <w:pPr>
              <w:spacing w:after="0" w:line="240" w:lineRule="auto"/>
            </w:pPr>
            <w:r>
              <w:rPr>
                <w:sz w:val="17"/>
              </w:rPr>
              <w:t>细化参数</w:t>
            </w:r>
          </w:p>
        </w:tc>
        <w:tc>
          <w:tcPr>
            <w:tcW w:w="1728" w:type="dxa"/>
          </w:tcPr>
          <w:p w14:paraId="340D8250">
            <w:pPr>
              <w:spacing w:after="0" w:line="240" w:lineRule="auto"/>
            </w:pPr>
            <w:r>
              <w:rPr>
                <w:sz w:val="17"/>
              </w:rPr>
              <w:t>前面板外挑</w:t>
            </w:r>
          </w:p>
        </w:tc>
        <w:tc>
          <w:tcPr>
            <w:tcW w:w="1728" w:type="dxa"/>
          </w:tcPr>
          <w:p w14:paraId="739425F6">
            <w:pPr>
              <w:spacing w:after="0"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728" w:type="dxa"/>
          </w:tcPr>
          <w:p w14:paraId="7D9E84F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329391B">
            <w:pPr>
              <w:spacing w:after="0" w:line="240" w:lineRule="auto"/>
            </w:pPr>
            <w:r>
              <w:rPr>
                <w:sz w:val="17"/>
              </w:rPr>
              <w:t>前部功能面板向外突出距离(mm)</w:t>
            </w:r>
          </w:p>
        </w:tc>
      </w:tr>
      <w:tr w14:paraId="2977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B8B7CB6">
            <w:pPr>
              <w:spacing w:after="0" w:line="240" w:lineRule="auto"/>
            </w:pPr>
            <w:r>
              <w:rPr>
                <w:sz w:val="17"/>
              </w:rPr>
              <w:t>标识</w:t>
            </w:r>
          </w:p>
        </w:tc>
        <w:tc>
          <w:tcPr>
            <w:tcW w:w="1728" w:type="dxa"/>
          </w:tcPr>
          <w:p w14:paraId="08F03CCA">
            <w:pPr>
              <w:spacing w:after="0" w:line="240" w:lineRule="auto"/>
            </w:pPr>
            <w:r>
              <w:rPr>
                <w:sz w:val="17"/>
              </w:rPr>
              <w:t>柜名</w:t>
            </w:r>
          </w:p>
        </w:tc>
        <w:tc>
          <w:tcPr>
            <w:tcW w:w="1728" w:type="dxa"/>
          </w:tcPr>
          <w:p w14:paraId="2464A7C3">
            <w:pPr>
              <w:spacing w:after="0" w:line="240" w:lineRule="auto"/>
            </w:pPr>
            <w:r>
              <w:rPr>
                <w:sz w:val="17"/>
              </w:rPr>
              <w:t>GGD低压柜</w:t>
            </w:r>
          </w:p>
        </w:tc>
        <w:tc>
          <w:tcPr>
            <w:tcW w:w="1728" w:type="dxa"/>
          </w:tcPr>
          <w:p w14:paraId="6F09F9B3">
            <w:pPr>
              <w:spacing w:after="0" w:line="240" w:lineRule="auto"/>
            </w:pPr>
            <w:r>
              <w:rPr>
                <w:sz w:val="17"/>
              </w:rPr>
              <w:t>文本</w:t>
            </w:r>
          </w:p>
        </w:tc>
        <w:tc>
          <w:tcPr>
            <w:tcW w:w="1728" w:type="dxa"/>
          </w:tcPr>
          <w:p w14:paraId="1BD97D88">
            <w:pPr>
              <w:spacing w:after="0" w:line="240" w:lineRule="auto"/>
            </w:pPr>
            <w:r>
              <w:rPr>
                <w:sz w:val="17"/>
              </w:rPr>
              <w:t>显示在正面的柜体名称</w:t>
            </w:r>
          </w:p>
        </w:tc>
      </w:tr>
      <w:tr w14:paraId="3E34C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ECD4C81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70DF006F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2A80A628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1BB10FB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6430340">
            <w:pPr>
              <w:spacing w:after="0" w:line="240" w:lineRule="auto"/>
            </w:pPr>
            <w:r>
              <w:rPr>
                <w:sz w:val="17"/>
              </w:rPr>
              <w:t>定位 X 坐标(mm)</w:t>
            </w:r>
          </w:p>
        </w:tc>
      </w:tr>
      <w:tr w14:paraId="68A4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7C021F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127810B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273A9CE2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70FECC63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7F311A6">
            <w:pPr>
              <w:spacing w:after="0" w:line="240" w:lineRule="auto"/>
            </w:pPr>
            <w:r>
              <w:rPr>
                <w:sz w:val="17"/>
              </w:rPr>
              <w:t>定位 Y 坐标(mm)</w:t>
            </w:r>
          </w:p>
        </w:tc>
      </w:tr>
      <w:tr w14:paraId="3C09A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B4E440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7E426C73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28130B32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068007A8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31D29917">
            <w:pPr>
              <w:spacing w:after="0" w:line="240" w:lineRule="auto"/>
            </w:pPr>
            <w:r>
              <w:rPr>
                <w:sz w:val="17"/>
              </w:rPr>
              <w:t>定位 Z 坐标(mm)</w:t>
            </w:r>
          </w:p>
        </w:tc>
      </w:tr>
      <w:tr w14:paraId="1187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83F569">
            <w:pPr>
              <w:spacing w:after="0" w:line="240" w:lineRule="auto"/>
            </w:pPr>
            <w:r>
              <w:rPr>
                <w:sz w:val="17"/>
              </w:rPr>
              <w:t>自定义材质</w:t>
            </w:r>
          </w:p>
        </w:tc>
        <w:tc>
          <w:tcPr>
            <w:tcW w:w="1728" w:type="dxa"/>
          </w:tcPr>
          <w:p w14:paraId="13A5B81B">
            <w:pPr>
              <w:spacing w:after="0" w:line="240" w:lineRule="auto"/>
            </w:pPr>
            <w:r>
              <w:rPr>
                <w:sz w:val="17"/>
              </w:rPr>
              <w:t>柜色</w:t>
            </w:r>
          </w:p>
        </w:tc>
        <w:tc>
          <w:tcPr>
            <w:tcW w:w="1728" w:type="dxa"/>
          </w:tcPr>
          <w:p w14:paraId="3AAB9CC8">
            <w:pPr>
              <w:spacing w:after="0" w:line="240" w:lineRule="auto"/>
            </w:pPr>
          </w:p>
        </w:tc>
        <w:tc>
          <w:tcPr>
            <w:tcW w:w="1728" w:type="dxa"/>
          </w:tcPr>
          <w:p w14:paraId="7351EDB5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5A816F75">
            <w:pPr>
              <w:spacing w:after="0" w:line="240" w:lineRule="auto"/>
            </w:pPr>
            <w:r>
              <w:rPr>
                <w:sz w:val="17"/>
              </w:rPr>
              <w:t>柜体主色（材质库可选）</w:t>
            </w:r>
          </w:p>
        </w:tc>
      </w:tr>
      <w:tr w14:paraId="50701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D81777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0FC5629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1728" w:type="dxa"/>
          </w:tcPr>
          <w:p w14:paraId="461C521C">
            <w:pPr>
              <w:spacing w:after="0" w:line="240" w:lineRule="auto"/>
            </w:pPr>
            <w:r>
              <w:rPr>
                <w:sz w:val="17"/>
              </w:rPr>
              <w:t>350</w:t>
            </w:r>
          </w:p>
        </w:tc>
        <w:tc>
          <w:tcPr>
            <w:tcW w:w="1728" w:type="dxa"/>
          </w:tcPr>
          <w:p w14:paraId="1D2A9DD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305BA6E">
            <w:pPr>
              <w:spacing w:after="0" w:line="240" w:lineRule="auto"/>
            </w:pPr>
            <w:r>
              <w:rPr>
                <w:sz w:val="17"/>
              </w:rPr>
              <w:t>设备标称重量(kg)：参与恒载与设备荷载统计，请按产品样本填写</w:t>
            </w:r>
          </w:p>
        </w:tc>
      </w:tr>
    </w:tbl>
    <w:p w14:paraId="45BEC476">
      <w:pPr>
        <w:spacing w:after="60"/>
      </w:pPr>
      <w:r>
        <w:t>力学信息：标称重量 —— 按产品样本填写（初始值 350 kg），可手动修正，供恒载统计与结构验算读取。</w:t>
      </w:r>
    </w:p>
    <w:p w14:paraId="2ABC5533"/>
    <w:p w14:paraId="6CF39CC2">
      <w:pPr>
        <w:pStyle w:val="5"/>
      </w:pPr>
      <w:r>
        <w:t>5. GCS 低压柜（抽屉式）</w:t>
      </w:r>
    </w:p>
    <w:p w14:paraId="0C2D7FC4">
      <w:pPr>
        <w:spacing w:after="60"/>
      </w:pPr>
      <w:r>
        <w:t>【构件用途】</w:t>
      </w:r>
    </w:p>
    <w:p w14:paraId="70DFAE21">
      <w:pPr>
        <w:spacing w:after="60"/>
      </w:pPr>
      <w:r>
        <w:t>· 本构件为 GCS 型 0.4kV 抽屉式低压配电柜的参数化几何模型，对应真实设备造型（各回路为可抽出的抽屉单元结构，检修更换方便）；与 GGD 模型同属低压配电层级，按需选用；构件不具备实际配电功能。</w:t>
      </w:r>
    </w:p>
    <w:p w14:paraId="0116A5A1">
      <w:pPr>
        <w:spacing w:after="60"/>
      </w:pPr>
      <w:r>
        <w:t>【代码写法】</w:t>
      </w:r>
    </w:p>
    <w:p w14:paraId="276EF0FD">
      <w:pPr>
        <w:spacing w:after="60"/>
      </w:pPr>
      <w:r>
        <w:t>· "抽屉数"驱动布局：首末抽屉权重为 1.30（加高），中间抽屉按 0.82、0.60、0.60 循环取权重；全部权重求和归一化后，按比例切分抽屉区净高，抽屉增减时精确填满柜身，还原真实抽屉配比。</w:t>
      </w:r>
    </w:p>
    <w:p w14:paraId="4F5DD706">
      <w:pPr>
        <w:spacing w:after="60"/>
      </w:pPr>
      <w:r>
        <w:t>· 每个抽屉独立生成拉手、标签槽、分隔条，循环排布；修改抽屉数即整体自动重排，无需手工调整位置。</w:t>
      </w:r>
    </w:p>
    <w:p w14:paraId="682F2AEF">
      <w:pPr>
        <w:spacing w:after="60"/>
      </w:pPr>
      <w:r>
        <w:t>· 顶部母线室带有三组进线触头标识；底部电缆室设有散热百叶。</w:t>
      </w:r>
    </w:p>
    <w:p w14:paraId="49316BD3">
      <w:pPr>
        <w:spacing w:after="60"/>
      </w:pPr>
      <w:r>
        <w:t>【可调参数清单】共 14 项（源码 GCS低压柜.py，215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23D3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A9A5ED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7080407F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5AA1B124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14E7E33E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489D50E5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69B88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8E1DBB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11DBCBB6">
            <w:pPr>
              <w:spacing w:after="0" w:line="240" w:lineRule="auto"/>
            </w:pPr>
            <w:r>
              <w:rPr>
                <w:sz w:val="17"/>
              </w:rPr>
              <w:t>空间分类</w:t>
            </w:r>
          </w:p>
        </w:tc>
        <w:tc>
          <w:tcPr>
            <w:tcW w:w="1728" w:type="dxa"/>
          </w:tcPr>
          <w:p w14:paraId="2D3C9B2E">
            <w:pPr>
              <w:spacing w:after="0" w:line="240" w:lineRule="auto"/>
            </w:pPr>
            <w:r>
              <w:rPr>
                <w:sz w:val="17"/>
              </w:rPr>
              <w:t>建筑构筑物</w:t>
            </w:r>
          </w:p>
        </w:tc>
        <w:tc>
          <w:tcPr>
            <w:tcW w:w="1728" w:type="dxa"/>
          </w:tcPr>
          <w:p w14:paraId="402F7F50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12412A53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69DA9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C3D1FD0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208C9D8B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32D7921F">
            <w:pPr>
              <w:spacing w:after="0" w:line="240" w:lineRule="auto"/>
            </w:pPr>
            <w:r>
              <w:rPr>
                <w:sz w:val="17"/>
              </w:rPr>
              <w:t>变电设备</w:t>
            </w:r>
          </w:p>
        </w:tc>
        <w:tc>
          <w:tcPr>
            <w:tcW w:w="1728" w:type="dxa"/>
          </w:tcPr>
          <w:p w14:paraId="4DC1D079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15DCD97A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E28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AD8040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232AD1CF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654F0483">
            <w:pPr>
              <w:spacing w:after="0" w:line="240" w:lineRule="auto"/>
            </w:pPr>
            <w:r>
              <w:rPr>
                <w:sz w:val="17"/>
              </w:rPr>
              <w:t>GCS低压柜</w:t>
            </w:r>
          </w:p>
        </w:tc>
        <w:tc>
          <w:tcPr>
            <w:tcW w:w="1728" w:type="dxa"/>
          </w:tcPr>
          <w:p w14:paraId="0B6BFD7D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01B48BC1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310AC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19D216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564C3E79">
            <w:pPr>
              <w:spacing w:after="0" w:line="240" w:lineRule="auto"/>
            </w:pPr>
            <w:r>
              <w:rPr>
                <w:sz w:val="17"/>
              </w:rPr>
              <w:t>柜宽</w:t>
            </w:r>
          </w:p>
        </w:tc>
        <w:tc>
          <w:tcPr>
            <w:tcW w:w="1728" w:type="dxa"/>
          </w:tcPr>
          <w:p w14:paraId="145D10F1">
            <w:pPr>
              <w:spacing w:after="0" w:line="240" w:lineRule="auto"/>
            </w:pPr>
            <w:r>
              <w:rPr>
                <w:sz w:val="17"/>
              </w:rPr>
              <w:t>800</w:t>
            </w:r>
          </w:p>
        </w:tc>
        <w:tc>
          <w:tcPr>
            <w:tcW w:w="1728" w:type="dxa"/>
          </w:tcPr>
          <w:p w14:paraId="459D5651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B1C04A9">
            <w:pPr>
              <w:spacing w:after="0" w:line="240" w:lineRule="auto"/>
            </w:pPr>
            <w:r>
              <w:rPr>
                <w:sz w:val="17"/>
              </w:rPr>
              <w:t>柜体宽度 X(mm)</w:t>
            </w:r>
          </w:p>
        </w:tc>
      </w:tr>
      <w:tr w14:paraId="14C6D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BEC044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00403CE6">
            <w:pPr>
              <w:spacing w:after="0" w:line="240" w:lineRule="auto"/>
            </w:pPr>
            <w:r>
              <w:rPr>
                <w:sz w:val="17"/>
              </w:rPr>
              <w:t>柜深</w:t>
            </w:r>
          </w:p>
        </w:tc>
        <w:tc>
          <w:tcPr>
            <w:tcW w:w="1728" w:type="dxa"/>
          </w:tcPr>
          <w:p w14:paraId="65E51458">
            <w:pPr>
              <w:spacing w:after="0" w:line="240" w:lineRule="auto"/>
            </w:pPr>
            <w:r>
              <w:rPr>
                <w:sz w:val="17"/>
              </w:rPr>
              <w:t>800</w:t>
            </w:r>
          </w:p>
        </w:tc>
        <w:tc>
          <w:tcPr>
            <w:tcW w:w="1728" w:type="dxa"/>
          </w:tcPr>
          <w:p w14:paraId="704C77CE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7F71BB0A">
            <w:pPr>
              <w:spacing w:after="0" w:line="240" w:lineRule="auto"/>
            </w:pPr>
            <w:r>
              <w:rPr>
                <w:sz w:val="17"/>
              </w:rPr>
              <w:t>柜体深度 Y(mm)</w:t>
            </w:r>
          </w:p>
        </w:tc>
      </w:tr>
      <w:tr w14:paraId="3ED9E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8BEE29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088628EB">
            <w:pPr>
              <w:spacing w:after="0" w:line="240" w:lineRule="auto"/>
            </w:pPr>
            <w:r>
              <w:rPr>
                <w:sz w:val="17"/>
              </w:rPr>
              <w:t>柜高</w:t>
            </w:r>
          </w:p>
        </w:tc>
        <w:tc>
          <w:tcPr>
            <w:tcW w:w="1728" w:type="dxa"/>
          </w:tcPr>
          <w:p w14:paraId="6BA00E4A">
            <w:pPr>
              <w:spacing w:after="0" w:line="240" w:lineRule="auto"/>
            </w:pPr>
            <w:r>
              <w:rPr>
                <w:sz w:val="17"/>
              </w:rPr>
              <w:t>2200</w:t>
            </w:r>
          </w:p>
        </w:tc>
        <w:tc>
          <w:tcPr>
            <w:tcW w:w="1728" w:type="dxa"/>
          </w:tcPr>
          <w:p w14:paraId="6D5ABE0F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6E6927C">
            <w:pPr>
              <w:spacing w:after="0" w:line="240" w:lineRule="auto"/>
            </w:pPr>
            <w:r>
              <w:rPr>
                <w:sz w:val="17"/>
              </w:rPr>
              <w:t>柜体总高 Z(mm)</w:t>
            </w:r>
          </w:p>
        </w:tc>
      </w:tr>
      <w:tr w14:paraId="63116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E4E8C0">
            <w:pPr>
              <w:spacing w:after="0" w:line="240" w:lineRule="auto"/>
            </w:pPr>
            <w:r>
              <w:rPr>
                <w:sz w:val="17"/>
              </w:rPr>
              <w:t>柜体尺寸</w:t>
            </w:r>
          </w:p>
        </w:tc>
        <w:tc>
          <w:tcPr>
            <w:tcW w:w="1728" w:type="dxa"/>
          </w:tcPr>
          <w:p w14:paraId="5DA3A23A">
            <w:pPr>
              <w:spacing w:after="0" w:line="240" w:lineRule="auto"/>
            </w:pPr>
            <w:r>
              <w:rPr>
                <w:sz w:val="17"/>
              </w:rPr>
              <w:t>抽屉数</w:t>
            </w:r>
          </w:p>
        </w:tc>
        <w:tc>
          <w:tcPr>
            <w:tcW w:w="1728" w:type="dxa"/>
          </w:tcPr>
          <w:p w14:paraId="02C77718"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w="1728" w:type="dxa"/>
          </w:tcPr>
          <w:p w14:paraId="4117C772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47048D2">
            <w:pPr>
              <w:spacing w:after="0" w:line="240" w:lineRule="auto"/>
            </w:pPr>
            <w:r>
              <w:rPr>
                <w:sz w:val="17"/>
              </w:rPr>
              <w:t>抽屉单元数量</w:t>
            </w:r>
          </w:p>
        </w:tc>
      </w:tr>
      <w:tr w14:paraId="25491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C05B38">
            <w:pPr>
              <w:spacing w:after="0" w:line="240" w:lineRule="auto"/>
            </w:pPr>
            <w:r>
              <w:rPr>
                <w:sz w:val="17"/>
              </w:rPr>
              <w:t>细化参数</w:t>
            </w:r>
          </w:p>
        </w:tc>
        <w:tc>
          <w:tcPr>
            <w:tcW w:w="1728" w:type="dxa"/>
          </w:tcPr>
          <w:p w14:paraId="43EF03CB">
            <w:pPr>
              <w:spacing w:after="0" w:line="240" w:lineRule="auto"/>
            </w:pPr>
            <w:r>
              <w:rPr>
                <w:sz w:val="17"/>
              </w:rPr>
              <w:t>前面板外挑</w:t>
            </w:r>
          </w:p>
        </w:tc>
        <w:tc>
          <w:tcPr>
            <w:tcW w:w="1728" w:type="dxa"/>
          </w:tcPr>
          <w:p w14:paraId="7C2A9BBB">
            <w:pPr>
              <w:spacing w:after="0" w:line="240" w:lineRule="auto"/>
            </w:pPr>
            <w:r>
              <w:rPr>
                <w:sz w:val="17"/>
              </w:rPr>
              <w:t>14</w:t>
            </w:r>
          </w:p>
        </w:tc>
        <w:tc>
          <w:tcPr>
            <w:tcW w:w="1728" w:type="dxa"/>
          </w:tcPr>
          <w:p w14:paraId="17A98843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28AA265">
            <w:pPr>
              <w:spacing w:after="0" w:line="240" w:lineRule="auto"/>
            </w:pPr>
            <w:r>
              <w:rPr>
                <w:sz w:val="17"/>
              </w:rPr>
              <w:t>前部面板向外突出距离(mm)</w:t>
            </w:r>
          </w:p>
        </w:tc>
      </w:tr>
      <w:tr w14:paraId="28F34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BB0AEC">
            <w:pPr>
              <w:spacing w:after="0" w:line="240" w:lineRule="auto"/>
            </w:pPr>
            <w:r>
              <w:rPr>
                <w:sz w:val="17"/>
              </w:rPr>
              <w:t>标识</w:t>
            </w:r>
          </w:p>
        </w:tc>
        <w:tc>
          <w:tcPr>
            <w:tcW w:w="1728" w:type="dxa"/>
          </w:tcPr>
          <w:p w14:paraId="17894239">
            <w:pPr>
              <w:spacing w:after="0" w:line="240" w:lineRule="auto"/>
            </w:pPr>
            <w:r>
              <w:rPr>
                <w:sz w:val="17"/>
              </w:rPr>
              <w:t>柜名</w:t>
            </w:r>
          </w:p>
        </w:tc>
        <w:tc>
          <w:tcPr>
            <w:tcW w:w="1728" w:type="dxa"/>
          </w:tcPr>
          <w:p w14:paraId="6CE29FF6">
            <w:pPr>
              <w:spacing w:after="0" w:line="240" w:lineRule="auto"/>
            </w:pPr>
            <w:r>
              <w:rPr>
                <w:sz w:val="17"/>
              </w:rPr>
              <w:t>GCS低压柜</w:t>
            </w:r>
          </w:p>
        </w:tc>
        <w:tc>
          <w:tcPr>
            <w:tcW w:w="1728" w:type="dxa"/>
          </w:tcPr>
          <w:p w14:paraId="5E81D259">
            <w:pPr>
              <w:spacing w:after="0" w:line="240" w:lineRule="auto"/>
            </w:pPr>
            <w:r>
              <w:rPr>
                <w:sz w:val="17"/>
              </w:rPr>
              <w:t>文本</w:t>
            </w:r>
          </w:p>
        </w:tc>
        <w:tc>
          <w:tcPr>
            <w:tcW w:w="1728" w:type="dxa"/>
          </w:tcPr>
          <w:p w14:paraId="0621CD82">
            <w:pPr>
              <w:spacing w:after="0" w:line="240" w:lineRule="auto"/>
            </w:pPr>
            <w:r>
              <w:rPr>
                <w:sz w:val="17"/>
              </w:rPr>
              <w:t>显示在正面的柜体名称</w:t>
            </w:r>
          </w:p>
        </w:tc>
      </w:tr>
      <w:tr w14:paraId="20707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7F1587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4E978BDB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1AC6B680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4F754683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4C96E967">
            <w:pPr>
              <w:spacing w:after="0" w:line="240" w:lineRule="auto"/>
            </w:pPr>
            <w:r>
              <w:rPr>
                <w:sz w:val="17"/>
              </w:rPr>
              <w:t>定位 X 坐标(mm)</w:t>
            </w:r>
          </w:p>
        </w:tc>
      </w:tr>
      <w:tr w14:paraId="2B30B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739CBB7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5D0A5AAA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743FE431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B4568C3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A42A29C">
            <w:pPr>
              <w:spacing w:after="0" w:line="240" w:lineRule="auto"/>
            </w:pPr>
            <w:r>
              <w:rPr>
                <w:sz w:val="17"/>
              </w:rPr>
              <w:t>定位 Y 坐标(mm)</w:t>
            </w:r>
          </w:p>
        </w:tc>
      </w:tr>
      <w:tr w14:paraId="778A8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5D0AD3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36931C6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1F82E52C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7F32CB29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3B3C1FE">
            <w:pPr>
              <w:spacing w:after="0" w:line="240" w:lineRule="auto"/>
            </w:pPr>
            <w:r>
              <w:rPr>
                <w:sz w:val="17"/>
              </w:rPr>
              <w:t>定位 Z 坐标(mm)</w:t>
            </w:r>
          </w:p>
        </w:tc>
      </w:tr>
      <w:tr w14:paraId="06F2F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709AC3B">
            <w:pPr>
              <w:spacing w:after="0" w:line="240" w:lineRule="auto"/>
            </w:pPr>
            <w:r>
              <w:rPr>
                <w:sz w:val="17"/>
              </w:rPr>
              <w:t>自定义材质</w:t>
            </w:r>
          </w:p>
        </w:tc>
        <w:tc>
          <w:tcPr>
            <w:tcW w:w="1728" w:type="dxa"/>
          </w:tcPr>
          <w:p w14:paraId="0412CB07">
            <w:pPr>
              <w:spacing w:after="0" w:line="240" w:lineRule="auto"/>
            </w:pPr>
            <w:r>
              <w:rPr>
                <w:sz w:val="17"/>
              </w:rPr>
              <w:t>柜色</w:t>
            </w:r>
          </w:p>
        </w:tc>
        <w:tc>
          <w:tcPr>
            <w:tcW w:w="1728" w:type="dxa"/>
          </w:tcPr>
          <w:p w14:paraId="4A152FC7">
            <w:pPr>
              <w:spacing w:after="0" w:line="240" w:lineRule="auto"/>
            </w:pPr>
          </w:p>
        </w:tc>
        <w:tc>
          <w:tcPr>
            <w:tcW w:w="1728" w:type="dxa"/>
          </w:tcPr>
          <w:p w14:paraId="2BBD6DFF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578CC132">
            <w:pPr>
              <w:spacing w:after="0" w:line="240" w:lineRule="auto"/>
            </w:pPr>
            <w:r>
              <w:rPr>
                <w:sz w:val="17"/>
              </w:rPr>
              <w:t>柜体主色（材质库可选）</w:t>
            </w:r>
          </w:p>
        </w:tc>
      </w:tr>
      <w:tr w14:paraId="575D0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0C0340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CBA09D5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1728" w:type="dxa"/>
          </w:tcPr>
          <w:p w14:paraId="281F547E">
            <w:pPr>
              <w:spacing w:after="0" w:line="240" w:lineRule="auto"/>
            </w:pPr>
            <w:r>
              <w:rPr>
                <w:sz w:val="17"/>
              </w:rPr>
              <w:t>400</w:t>
            </w:r>
          </w:p>
        </w:tc>
        <w:tc>
          <w:tcPr>
            <w:tcW w:w="1728" w:type="dxa"/>
          </w:tcPr>
          <w:p w14:paraId="525A88A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19D1C3B">
            <w:pPr>
              <w:spacing w:after="0" w:line="240" w:lineRule="auto"/>
            </w:pPr>
            <w:r>
              <w:rPr>
                <w:sz w:val="17"/>
              </w:rPr>
              <w:t>设备标称重量(kg)：参与恒载与设备荷载统计，请按产品样本填写</w:t>
            </w:r>
          </w:p>
        </w:tc>
      </w:tr>
    </w:tbl>
    <w:p w14:paraId="64CCB50E">
      <w:pPr>
        <w:spacing w:after="60"/>
      </w:pPr>
      <w:r>
        <w:t>力学信息：标称重量 —— 按产品样本填写（初始值 400 kg），可手动修正，供恒载统计与结构验算读取。</w:t>
      </w:r>
    </w:p>
    <w:p w14:paraId="60BB443A"/>
    <w:p w14:paraId="4A5583FC">
      <w:pPr>
        <w:pStyle w:val="5"/>
      </w:pPr>
      <w:r>
        <w:t>6. 壁挂配电箱</w:t>
      </w:r>
    </w:p>
    <w:p w14:paraId="4C9E3B22">
      <w:pPr>
        <w:spacing w:after="60"/>
      </w:pPr>
      <w:r>
        <w:t>【构件用途】</w:t>
      </w:r>
    </w:p>
    <w:p w14:paraId="0E7A1789">
      <w:pPr>
        <w:spacing w:after="60"/>
      </w:pPr>
      <w:r>
        <w:t>· 本构件为壁挂配电箱的参数化几何模型，对应真实末端配电设备造型（三级配电体系末端，壁挂安装）；构件按真实外形还原，供舱体布局与荷载统计使用，不具备实际配电与保护功能。</w:t>
      </w:r>
    </w:p>
    <w:p w14:paraId="72EB82FF">
      <w:pPr>
        <w:spacing w:after="60"/>
      </w:pPr>
      <w:r>
        <w:t>· 防雨檐、门锁、带孔挂耳分别对应防雨、防误操作、墙面固定三类真实需求。每处细部都有工程依据，不做无意义装饰。</w:t>
      </w:r>
    </w:p>
    <w:p w14:paraId="0E15F78D">
      <w:pPr>
        <w:spacing w:after="60"/>
      </w:pPr>
      <w:r>
        <w:t>【代码写法】</w:t>
      </w:r>
    </w:p>
    <w:p w14:paraId="45F2C1FD">
      <w:pPr>
        <w:spacing w:after="60"/>
      </w:pPr>
      <w:r>
        <w:t>· 8 类细部（雨檐含滴水条、门框、门板、带销三合页、门锁、挂耳、进线孔板、进线嘴）中，除进线嘴采用 Cone 生成外，其余 7 类均由 Cube 实体拼装，零布尔运算。小件用实体堆叠效率最高、几何最稳定。</w:t>
      </w:r>
    </w:p>
    <w:p w14:paraId="5228A7B1">
      <w:pPr>
        <w:spacing w:after="60"/>
      </w:pPr>
      <w:r>
        <w:t>· 细部比例由箱宽、箱深、箱高与"门板外挑"参数共同派生："门板外挑"驱动门板厚度、门框厚度与雨檐外挑深度，宽高方向按箱体尺寸等比联动。修改箱体尺寸即可全局协调，避免细部比例失调。</w:t>
      </w:r>
    </w:p>
    <w:p w14:paraId="7F842B97">
      <w:pPr>
        <w:spacing w:after="60"/>
      </w:pPr>
      <w:r>
        <w:t>· 进线嘴采用等径 Cone 直接生成，等效表达开孔进线效果，不做布尔求差。开孔效果用实体"长出"替代"挖除"，几何更稳定。</w:t>
      </w:r>
    </w:p>
    <w:p w14:paraId="5E357109">
      <w:pPr>
        <w:spacing w:after="60"/>
      </w:pPr>
      <w:r>
        <w:t>【可调参数清单】共 13 项（源码 壁挂配电箱.py，180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8066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19C548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52D7C3EC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5FF3F8FB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194DA186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6A0E7B68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6DDE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FC9469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5276EE03">
            <w:pPr>
              <w:spacing w:after="0" w:line="240" w:lineRule="auto"/>
            </w:pPr>
            <w:r>
              <w:rPr>
                <w:sz w:val="17"/>
              </w:rPr>
              <w:t>空间分类</w:t>
            </w:r>
          </w:p>
        </w:tc>
        <w:tc>
          <w:tcPr>
            <w:tcW w:w="1728" w:type="dxa"/>
          </w:tcPr>
          <w:p w14:paraId="2D9D6EF5">
            <w:pPr>
              <w:spacing w:after="0" w:line="240" w:lineRule="auto"/>
            </w:pPr>
            <w:r>
              <w:rPr>
                <w:sz w:val="17"/>
              </w:rPr>
              <w:t>建筑构筑物</w:t>
            </w:r>
          </w:p>
        </w:tc>
        <w:tc>
          <w:tcPr>
            <w:tcW w:w="1728" w:type="dxa"/>
          </w:tcPr>
          <w:p w14:paraId="5B7F3651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53A63A1D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3AD92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E17942B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77CAF7AF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19F7D8D1">
            <w:pPr>
              <w:spacing w:after="0" w:line="240" w:lineRule="auto"/>
            </w:pPr>
            <w:r>
              <w:rPr>
                <w:sz w:val="17"/>
              </w:rPr>
              <w:t>变电设备</w:t>
            </w:r>
          </w:p>
        </w:tc>
        <w:tc>
          <w:tcPr>
            <w:tcW w:w="1728" w:type="dxa"/>
          </w:tcPr>
          <w:p w14:paraId="0DF47BC1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1350E69D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2B8F2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FD61FD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14A1F48E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60CC5187">
            <w:pPr>
              <w:spacing w:after="0" w:line="240" w:lineRule="auto"/>
            </w:pPr>
            <w:r>
              <w:rPr>
                <w:sz w:val="17"/>
              </w:rPr>
              <w:t>壁挂配电箱</w:t>
            </w:r>
          </w:p>
        </w:tc>
        <w:tc>
          <w:tcPr>
            <w:tcW w:w="1728" w:type="dxa"/>
          </w:tcPr>
          <w:p w14:paraId="77C7DD6E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0229C9CD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09776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5D3BD4">
            <w:pPr>
              <w:spacing w:after="0" w:line="240" w:lineRule="auto"/>
            </w:pPr>
            <w:r>
              <w:rPr>
                <w:sz w:val="17"/>
              </w:rPr>
              <w:t>箱体尺寸</w:t>
            </w:r>
          </w:p>
        </w:tc>
        <w:tc>
          <w:tcPr>
            <w:tcW w:w="1728" w:type="dxa"/>
          </w:tcPr>
          <w:p w14:paraId="1175985E">
            <w:pPr>
              <w:spacing w:after="0" w:line="240" w:lineRule="auto"/>
            </w:pPr>
            <w:r>
              <w:rPr>
                <w:sz w:val="17"/>
              </w:rPr>
              <w:t>箱宽</w:t>
            </w:r>
          </w:p>
        </w:tc>
        <w:tc>
          <w:tcPr>
            <w:tcW w:w="1728" w:type="dxa"/>
          </w:tcPr>
          <w:p w14:paraId="2C8C6C61">
            <w:pPr>
              <w:spacing w:after="0" w:line="240" w:lineRule="auto"/>
            </w:pPr>
            <w:r>
              <w:rPr>
                <w:sz w:val="17"/>
              </w:rPr>
              <w:t>500</w:t>
            </w:r>
          </w:p>
        </w:tc>
        <w:tc>
          <w:tcPr>
            <w:tcW w:w="1728" w:type="dxa"/>
          </w:tcPr>
          <w:p w14:paraId="362E0062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C2C6292">
            <w:pPr>
              <w:spacing w:after="0" w:line="240" w:lineRule="auto"/>
            </w:pPr>
            <w:r>
              <w:rPr>
                <w:sz w:val="17"/>
              </w:rPr>
              <w:t>箱体宽度 X(mm)</w:t>
            </w:r>
          </w:p>
        </w:tc>
      </w:tr>
      <w:tr w14:paraId="7D46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C09550">
            <w:pPr>
              <w:spacing w:after="0" w:line="240" w:lineRule="auto"/>
            </w:pPr>
            <w:r>
              <w:rPr>
                <w:sz w:val="17"/>
              </w:rPr>
              <w:t>箱体尺寸</w:t>
            </w:r>
          </w:p>
        </w:tc>
        <w:tc>
          <w:tcPr>
            <w:tcW w:w="1728" w:type="dxa"/>
          </w:tcPr>
          <w:p w14:paraId="1DC1F3EF">
            <w:pPr>
              <w:spacing w:after="0" w:line="240" w:lineRule="auto"/>
            </w:pPr>
            <w:r>
              <w:rPr>
                <w:sz w:val="17"/>
              </w:rPr>
              <w:t>箱深</w:t>
            </w:r>
          </w:p>
        </w:tc>
        <w:tc>
          <w:tcPr>
            <w:tcW w:w="1728" w:type="dxa"/>
          </w:tcPr>
          <w:p w14:paraId="0AF4E06E">
            <w:pPr>
              <w:spacing w:after="0" w:line="240" w:lineRule="auto"/>
            </w:pPr>
            <w:r>
              <w:rPr>
                <w:sz w:val="17"/>
              </w:rPr>
              <w:t>250</w:t>
            </w:r>
          </w:p>
        </w:tc>
        <w:tc>
          <w:tcPr>
            <w:tcW w:w="1728" w:type="dxa"/>
          </w:tcPr>
          <w:p w14:paraId="2973838B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A1BACB8">
            <w:pPr>
              <w:spacing w:after="0" w:line="240" w:lineRule="auto"/>
            </w:pPr>
            <w:r>
              <w:rPr>
                <w:sz w:val="17"/>
              </w:rPr>
              <w:t>箱体进深 Y(mm)</w:t>
            </w:r>
          </w:p>
        </w:tc>
      </w:tr>
      <w:tr w14:paraId="2DF33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FE6B91">
            <w:pPr>
              <w:spacing w:after="0" w:line="240" w:lineRule="auto"/>
            </w:pPr>
            <w:r>
              <w:rPr>
                <w:sz w:val="17"/>
              </w:rPr>
              <w:t>箱体尺寸</w:t>
            </w:r>
          </w:p>
        </w:tc>
        <w:tc>
          <w:tcPr>
            <w:tcW w:w="1728" w:type="dxa"/>
          </w:tcPr>
          <w:p w14:paraId="60383D85">
            <w:pPr>
              <w:spacing w:after="0" w:line="240" w:lineRule="auto"/>
            </w:pPr>
            <w:r>
              <w:rPr>
                <w:sz w:val="17"/>
              </w:rPr>
              <w:t>箱高</w:t>
            </w:r>
          </w:p>
        </w:tc>
        <w:tc>
          <w:tcPr>
            <w:tcW w:w="1728" w:type="dxa"/>
          </w:tcPr>
          <w:p w14:paraId="6B500150">
            <w:pPr>
              <w:spacing w:after="0" w:line="240" w:lineRule="auto"/>
            </w:pPr>
            <w:r>
              <w:rPr>
                <w:sz w:val="17"/>
              </w:rPr>
              <w:t>300</w:t>
            </w:r>
          </w:p>
        </w:tc>
        <w:tc>
          <w:tcPr>
            <w:tcW w:w="1728" w:type="dxa"/>
          </w:tcPr>
          <w:p w14:paraId="2CC7DDF8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4584E6F">
            <w:pPr>
              <w:spacing w:after="0" w:line="240" w:lineRule="auto"/>
            </w:pPr>
            <w:r>
              <w:rPr>
                <w:sz w:val="17"/>
              </w:rPr>
              <w:t>箱体高度 Z(mm)</w:t>
            </w:r>
          </w:p>
        </w:tc>
      </w:tr>
      <w:tr w14:paraId="44082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0E4FDF">
            <w:pPr>
              <w:spacing w:after="0" w:line="240" w:lineRule="auto"/>
            </w:pPr>
            <w:r>
              <w:rPr>
                <w:sz w:val="17"/>
              </w:rPr>
              <w:t>细化参数</w:t>
            </w:r>
          </w:p>
        </w:tc>
        <w:tc>
          <w:tcPr>
            <w:tcW w:w="1728" w:type="dxa"/>
          </w:tcPr>
          <w:p w14:paraId="7B3D2CEF">
            <w:pPr>
              <w:spacing w:after="0" w:line="240" w:lineRule="auto"/>
            </w:pPr>
            <w:r>
              <w:rPr>
                <w:sz w:val="17"/>
              </w:rPr>
              <w:t>门板外挑</w:t>
            </w:r>
          </w:p>
        </w:tc>
        <w:tc>
          <w:tcPr>
            <w:tcW w:w="1728" w:type="dxa"/>
          </w:tcPr>
          <w:p w14:paraId="56A7AF3D">
            <w:pPr>
              <w:spacing w:after="0"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728" w:type="dxa"/>
          </w:tcPr>
          <w:p w14:paraId="7E0EAC3B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2BFE2F8">
            <w:pPr>
              <w:spacing w:after="0" w:line="240" w:lineRule="auto"/>
            </w:pPr>
            <w:r>
              <w:rPr>
                <w:sz w:val="17"/>
              </w:rPr>
              <w:t>门板向外突出距离(mm)</w:t>
            </w:r>
          </w:p>
        </w:tc>
      </w:tr>
      <w:tr w14:paraId="0EFC5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1C0BAD">
            <w:pPr>
              <w:spacing w:after="0" w:line="240" w:lineRule="auto"/>
            </w:pPr>
            <w:r>
              <w:rPr>
                <w:sz w:val="17"/>
              </w:rPr>
              <w:t>标识</w:t>
            </w:r>
          </w:p>
        </w:tc>
        <w:tc>
          <w:tcPr>
            <w:tcW w:w="1728" w:type="dxa"/>
          </w:tcPr>
          <w:p w14:paraId="0A4B30B1">
            <w:pPr>
              <w:spacing w:after="0" w:line="240" w:lineRule="auto"/>
            </w:pPr>
            <w:r>
              <w:rPr>
                <w:sz w:val="17"/>
              </w:rPr>
              <w:t>箱名</w:t>
            </w:r>
          </w:p>
        </w:tc>
        <w:tc>
          <w:tcPr>
            <w:tcW w:w="1728" w:type="dxa"/>
          </w:tcPr>
          <w:p w14:paraId="1AC0366F">
            <w:pPr>
              <w:spacing w:after="0" w:line="240" w:lineRule="auto"/>
            </w:pPr>
            <w:r>
              <w:rPr>
                <w:sz w:val="17"/>
              </w:rPr>
              <w:t>壁挂配电箱</w:t>
            </w:r>
          </w:p>
        </w:tc>
        <w:tc>
          <w:tcPr>
            <w:tcW w:w="1728" w:type="dxa"/>
          </w:tcPr>
          <w:p w14:paraId="64D15F0E">
            <w:pPr>
              <w:spacing w:after="0" w:line="240" w:lineRule="auto"/>
            </w:pPr>
            <w:r>
              <w:rPr>
                <w:sz w:val="17"/>
              </w:rPr>
              <w:t>文本</w:t>
            </w:r>
          </w:p>
        </w:tc>
        <w:tc>
          <w:tcPr>
            <w:tcW w:w="1728" w:type="dxa"/>
          </w:tcPr>
          <w:p w14:paraId="39F3D576">
            <w:pPr>
              <w:spacing w:after="0" w:line="240" w:lineRule="auto"/>
            </w:pPr>
            <w:r>
              <w:rPr>
                <w:sz w:val="17"/>
              </w:rPr>
              <w:t>显示在门板上的名称</w:t>
            </w:r>
          </w:p>
        </w:tc>
      </w:tr>
      <w:tr w14:paraId="2F01F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8B5A3E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5DAA6BD2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0E2CE415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93CD2CB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38C6E26">
            <w:pPr>
              <w:spacing w:after="0" w:line="240" w:lineRule="auto"/>
            </w:pPr>
            <w:r>
              <w:rPr>
                <w:sz w:val="17"/>
              </w:rPr>
              <w:t>定位 X 坐标(mm)</w:t>
            </w:r>
          </w:p>
        </w:tc>
      </w:tr>
      <w:tr w14:paraId="74246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771DD0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3E019E9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172F13CA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4EFB874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90C4B4A">
            <w:pPr>
              <w:spacing w:after="0" w:line="240" w:lineRule="auto"/>
            </w:pPr>
            <w:r>
              <w:rPr>
                <w:sz w:val="17"/>
              </w:rPr>
              <w:t>定位 Y 坐标(mm)</w:t>
            </w:r>
          </w:p>
        </w:tc>
      </w:tr>
      <w:tr w14:paraId="04282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DBE7EC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51CE7D97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16302F0E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E05A3CA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0FE823F">
            <w:pPr>
              <w:spacing w:after="0" w:line="240" w:lineRule="auto"/>
            </w:pPr>
            <w:r>
              <w:rPr>
                <w:sz w:val="17"/>
              </w:rPr>
              <w:t>定位 Z 坐标(mm)</w:t>
            </w:r>
          </w:p>
        </w:tc>
      </w:tr>
      <w:tr w14:paraId="3AB59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83DC10">
            <w:pPr>
              <w:spacing w:after="0" w:line="240" w:lineRule="auto"/>
            </w:pPr>
            <w:r>
              <w:rPr>
                <w:sz w:val="17"/>
              </w:rPr>
              <w:t>自定义材质</w:t>
            </w:r>
          </w:p>
        </w:tc>
        <w:tc>
          <w:tcPr>
            <w:tcW w:w="1728" w:type="dxa"/>
          </w:tcPr>
          <w:p w14:paraId="1E396060">
            <w:pPr>
              <w:spacing w:after="0" w:line="240" w:lineRule="auto"/>
            </w:pPr>
            <w:r>
              <w:rPr>
                <w:sz w:val="17"/>
              </w:rPr>
              <w:t>箱色</w:t>
            </w:r>
          </w:p>
        </w:tc>
        <w:tc>
          <w:tcPr>
            <w:tcW w:w="1728" w:type="dxa"/>
          </w:tcPr>
          <w:p w14:paraId="0B947F7D">
            <w:pPr>
              <w:spacing w:after="0" w:line="240" w:lineRule="auto"/>
            </w:pPr>
          </w:p>
        </w:tc>
        <w:tc>
          <w:tcPr>
            <w:tcW w:w="1728" w:type="dxa"/>
          </w:tcPr>
          <w:p w14:paraId="716E6798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7D97ED7D">
            <w:pPr>
              <w:spacing w:after="0" w:line="240" w:lineRule="auto"/>
            </w:pPr>
            <w:r>
              <w:rPr>
                <w:sz w:val="17"/>
              </w:rPr>
              <w:t>箱体主色</w:t>
            </w:r>
          </w:p>
        </w:tc>
      </w:tr>
      <w:tr w14:paraId="73B8E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4D9A8A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72FF5087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1728" w:type="dxa"/>
          </w:tcPr>
          <w:p w14:paraId="73EBB07A">
            <w:pPr>
              <w:spacing w:after="0" w:line="240" w:lineRule="auto"/>
            </w:pPr>
            <w:r>
              <w:rPr>
                <w:sz w:val="17"/>
              </w:rPr>
              <w:t>30</w:t>
            </w:r>
          </w:p>
        </w:tc>
        <w:tc>
          <w:tcPr>
            <w:tcW w:w="1728" w:type="dxa"/>
          </w:tcPr>
          <w:p w14:paraId="34F466D8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FCDD0DD">
            <w:pPr>
              <w:spacing w:after="0" w:line="240" w:lineRule="auto"/>
            </w:pPr>
            <w:r>
              <w:rPr>
                <w:sz w:val="17"/>
              </w:rPr>
              <w:t>设备标称重量(kg)：参与恒载与设备荷载统计，请按产品样本填写</w:t>
            </w:r>
          </w:p>
        </w:tc>
      </w:tr>
    </w:tbl>
    <w:p w14:paraId="1E44731A">
      <w:pPr>
        <w:spacing w:after="60"/>
      </w:pPr>
      <w:r>
        <w:t>力学信息：标称重量 —— 按产品样本填写（初始值 30 kg），可手动修正，供恒载统计与结构验算读取。</w:t>
      </w:r>
    </w:p>
    <w:p w14:paraId="4FF3B719"/>
    <w:p w14:paraId="6C0AE7CF">
      <w:pPr>
        <w:pStyle w:val="4"/>
      </w:pPr>
      <w:r>
        <w:t>（二）预制舱结构（构件 7–9）</w:t>
      </w:r>
    </w:p>
    <w:p w14:paraId="0F9298D2">
      <w:pPr>
        <w:pStyle w:val="5"/>
      </w:pPr>
      <w:r>
        <w:t>7. 空心方矩管立柱</w:t>
      </w:r>
    </w:p>
    <w:p w14:paraId="232BAD0B">
      <w:pPr>
        <w:spacing w:after="60"/>
      </w:pPr>
      <w:r>
        <w:t>【构件用途】</w:t>
      </w:r>
    </w:p>
    <w:p w14:paraId="65BCBF3C">
      <w:pPr>
        <w:spacing w:after="60"/>
      </w:pPr>
      <w:r>
        <w:t>· 本构件为预制舱刚框架的竖向承重构件，与横梁、纵梁采用同截面（默认 100 × 100 × 4 mm）、共节点刚接，是舱体"骨架"的立柱部分。</w:t>
      </w:r>
    </w:p>
    <w:p w14:paraId="65C6ECB3">
      <w:pPr>
        <w:spacing w:after="60"/>
      </w:pPr>
      <w:r>
        <w:t>· 两端开口对应真实加工工艺：方管两端不封口，便于与横梁、纵梁在节点处直接焊接。</w:t>
      </w:r>
    </w:p>
    <w:p w14:paraId="1C12832A">
      <w:pPr>
        <w:spacing w:after="60"/>
      </w:pPr>
      <w:r>
        <w:t>【代码写法】</w:t>
      </w:r>
    </w:p>
    <w:p w14:paraId="679559DD">
      <w:pPr>
        <w:spacing w:after="60"/>
      </w:pPr>
      <w:r>
        <w:t>· 四壁板采用 Box 拼合为空心管：前后壁板取全宽、左右壁板内嵌净空段，四块板恰好围合、零重叠。不采用"外盒减内盒"的布尔做法，无拼缝、几何稳定性最佳。</w:t>
      </w:r>
    </w:p>
    <w:p w14:paraId="6DF817A2">
      <w:pPr>
        <w:spacing w:after="60"/>
      </w:pPr>
      <w:r>
        <w:t>· 外截面宽、深、壁厚、柱高全部参数化，配合全库统一的参数防呆钳制机制，任意参数组合都不会产生废模。</w:t>
      </w:r>
    </w:p>
    <w:p w14:paraId="606B76B7">
      <w:pPr>
        <w:spacing w:after="60"/>
      </w:pPr>
      <w:r>
        <w:t>· Q235B / Q355B 钢材型号可通过下拉切换，仅改变材质颜色，几何形状不变——型号信息与几何体解耦。</w:t>
      </w:r>
    </w:p>
    <w:p w14:paraId="51D61734">
      <w:pPr>
        <w:spacing w:after="60"/>
      </w:pPr>
      <w:r>
        <w:t>【可调参数清单】共 11 项（源码 预制舱空心方矩管立柱.py，166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3B4A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918421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6D360335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18BA6AEC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0438DF94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5BE4E57B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268E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F8F7B7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7C8DBC34">
            <w:pPr>
              <w:spacing w:after="0" w:line="240" w:lineRule="auto"/>
            </w:pPr>
            <w:r>
              <w:rPr>
                <w:sz w:val="17"/>
              </w:rPr>
              <w:t>场布分类</w:t>
            </w:r>
          </w:p>
        </w:tc>
        <w:tc>
          <w:tcPr>
            <w:tcW w:w="1728" w:type="dxa"/>
          </w:tcPr>
          <w:p w14:paraId="27D30FCF">
            <w:pPr>
              <w:spacing w:after="0" w:line="240" w:lineRule="auto"/>
            </w:pPr>
            <w:r>
              <w:rPr>
                <w:sz w:val="17"/>
              </w:rPr>
              <w:t>建/构筑物</w:t>
            </w:r>
          </w:p>
        </w:tc>
        <w:tc>
          <w:tcPr>
            <w:tcW w:w="1728" w:type="dxa"/>
          </w:tcPr>
          <w:p w14:paraId="49FC9C57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5F975E3B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56C33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80261C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0F11B23B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0CC8E177">
            <w:pPr>
              <w:spacing w:after="0" w:line="240" w:lineRule="auto"/>
            </w:pPr>
            <w:r>
              <w:rPr>
                <w:sz w:val="17"/>
              </w:rPr>
              <w:t>柱</w:t>
            </w:r>
          </w:p>
        </w:tc>
        <w:tc>
          <w:tcPr>
            <w:tcW w:w="1728" w:type="dxa"/>
          </w:tcPr>
          <w:p w14:paraId="53928FC8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753722C6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0F12E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9334D6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5B07273F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0C4E9DC6">
            <w:pPr>
              <w:spacing w:after="0" w:line="240" w:lineRule="auto"/>
            </w:pPr>
            <w:r>
              <w:rPr>
                <w:sz w:val="17"/>
              </w:rPr>
              <w:t>预制舱空心方矩管立柱</w:t>
            </w:r>
          </w:p>
        </w:tc>
        <w:tc>
          <w:tcPr>
            <w:tcW w:w="1728" w:type="dxa"/>
          </w:tcPr>
          <w:p w14:paraId="4EE1FF98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10924185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7A3F7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8364F6">
            <w:pPr>
              <w:spacing w:after="0" w:line="240" w:lineRule="auto"/>
            </w:pPr>
            <w:r>
              <w:rPr>
                <w:sz w:val="17"/>
              </w:rPr>
              <w:t>主尺寸</w:t>
            </w:r>
          </w:p>
        </w:tc>
        <w:tc>
          <w:tcPr>
            <w:tcW w:w="1728" w:type="dxa"/>
          </w:tcPr>
          <w:p w14:paraId="50D6C2F2">
            <w:pPr>
              <w:spacing w:after="0" w:line="240" w:lineRule="auto"/>
            </w:pPr>
            <w:r>
              <w:rPr>
                <w:sz w:val="17"/>
              </w:rPr>
              <w:t>外截面宽</w:t>
            </w:r>
          </w:p>
        </w:tc>
        <w:tc>
          <w:tcPr>
            <w:tcW w:w="1728" w:type="dxa"/>
          </w:tcPr>
          <w:p w14:paraId="5D9728D5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16102BB2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53CC774">
            <w:pPr>
              <w:spacing w:after="0" w:line="240" w:lineRule="auto"/>
            </w:pPr>
            <w:r>
              <w:rPr>
                <w:sz w:val="17"/>
              </w:rPr>
              <w:t>外截面宽度 X (mm)</w:t>
            </w:r>
          </w:p>
        </w:tc>
      </w:tr>
      <w:tr w14:paraId="49918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881766">
            <w:pPr>
              <w:spacing w:after="0" w:line="240" w:lineRule="auto"/>
            </w:pPr>
            <w:r>
              <w:rPr>
                <w:sz w:val="17"/>
              </w:rPr>
              <w:t>主尺寸</w:t>
            </w:r>
          </w:p>
        </w:tc>
        <w:tc>
          <w:tcPr>
            <w:tcW w:w="1728" w:type="dxa"/>
          </w:tcPr>
          <w:p w14:paraId="423360C6">
            <w:pPr>
              <w:spacing w:after="0" w:line="240" w:lineRule="auto"/>
            </w:pPr>
            <w:r>
              <w:rPr>
                <w:sz w:val="17"/>
              </w:rPr>
              <w:t>外截面深</w:t>
            </w:r>
          </w:p>
        </w:tc>
        <w:tc>
          <w:tcPr>
            <w:tcW w:w="1728" w:type="dxa"/>
          </w:tcPr>
          <w:p w14:paraId="0D5D3D97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63280DF7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77511C0A">
            <w:pPr>
              <w:spacing w:after="0" w:line="240" w:lineRule="auto"/>
            </w:pPr>
            <w:r>
              <w:rPr>
                <w:sz w:val="17"/>
              </w:rPr>
              <w:t>外截面深度 Y (mm)</w:t>
            </w:r>
          </w:p>
        </w:tc>
      </w:tr>
      <w:tr w14:paraId="53A45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0FEAFC">
            <w:pPr>
              <w:spacing w:after="0" w:line="240" w:lineRule="auto"/>
            </w:pPr>
            <w:r>
              <w:rPr>
                <w:sz w:val="17"/>
              </w:rPr>
              <w:t>主尺寸</w:t>
            </w:r>
          </w:p>
        </w:tc>
        <w:tc>
          <w:tcPr>
            <w:tcW w:w="1728" w:type="dxa"/>
          </w:tcPr>
          <w:p w14:paraId="0FD8DCCC">
            <w:pPr>
              <w:spacing w:after="0" w:line="240" w:lineRule="auto"/>
            </w:pPr>
            <w:r>
              <w:rPr>
                <w:sz w:val="17"/>
              </w:rPr>
              <w:t>壁厚</w:t>
            </w:r>
          </w:p>
        </w:tc>
        <w:tc>
          <w:tcPr>
            <w:tcW w:w="1728" w:type="dxa"/>
          </w:tcPr>
          <w:p w14:paraId="08B1877E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584382E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5C735C1">
            <w:pPr>
              <w:spacing w:after="0" w:line="240" w:lineRule="auto"/>
            </w:pPr>
            <w:r>
              <w:rPr>
                <w:sz w:val="17"/>
              </w:rPr>
              <w:t>管壁厚度 (mm)</w:t>
            </w:r>
          </w:p>
        </w:tc>
      </w:tr>
      <w:tr w14:paraId="5B55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838009">
            <w:pPr>
              <w:spacing w:after="0" w:line="240" w:lineRule="auto"/>
            </w:pPr>
            <w:r>
              <w:rPr>
                <w:sz w:val="17"/>
              </w:rPr>
              <w:t>主尺寸</w:t>
            </w:r>
          </w:p>
        </w:tc>
        <w:tc>
          <w:tcPr>
            <w:tcW w:w="1728" w:type="dxa"/>
          </w:tcPr>
          <w:p w14:paraId="73B2BE84">
            <w:pPr>
              <w:spacing w:after="0" w:line="240" w:lineRule="auto"/>
            </w:pPr>
            <w:r>
              <w:rPr>
                <w:sz w:val="17"/>
              </w:rPr>
              <w:t>高度</w:t>
            </w:r>
          </w:p>
        </w:tc>
        <w:tc>
          <w:tcPr>
            <w:tcW w:w="1728" w:type="dxa"/>
          </w:tcPr>
          <w:p w14:paraId="137C0EED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6DC81364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E1F0C4E">
            <w:pPr>
              <w:spacing w:after="0" w:line="240" w:lineRule="auto"/>
            </w:pPr>
            <w:r>
              <w:rPr>
                <w:sz w:val="17"/>
              </w:rPr>
              <w:t>立柱高度 Z (mm)</w:t>
            </w:r>
          </w:p>
        </w:tc>
      </w:tr>
      <w:tr w14:paraId="71444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D7C1AF">
            <w:pPr>
              <w:spacing w:after="0" w:line="240" w:lineRule="auto"/>
            </w:pPr>
            <w:r>
              <w:rPr>
                <w:sz w:val="17"/>
              </w:rPr>
              <w:t>材料</w:t>
            </w:r>
          </w:p>
        </w:tc>
        <w:tc>
          <w:tcPr>
            <w:tcW w:w="1728" w:type="dxa"/>
          </w:tcPr>
          <w:p w14:paraId="24BE8D52">
            <w:pPr>
              <w:spacing w:after="0" w:line="240" w:lineRule="auto"/>
            </w:pPr>
            <w:r>
              <w:rPr>
                <w:sz w:val="17"/>
              </w:rPr>
              <w:t>钢材型号</w:t>
            </w:r>
          </w:p>
        </w:tc>
        <w:tc>
          <w:tcPr>
            <w:tcW w:w="1728" w:type="dxa"/>
          </w:tcPr>
          <w:p w14:paraId="284FA16C">
            <w:pPr>
              <w:spacing w:after="0" w:line="240" w:lineRule="auto"/>
            </w:pPr>
            <w:r>
              <w:rPr>
                <w:sz w:val="17"/>
              </w:rPr>
              <w:t>Q235B</w:t>
            </w:r>
          </w:p>
        </w:tc>
        <w:tc>
          <w:tcPr>
            <w:tcW w:w="1728" w:type="dxa"/>
          </w:tcPr>
          <w:p w14:paraId="05D4A757">
            <w:pPr>
              <w:spacing w:after="0" w:line="240" w:lineRule="auto"/>
            </w:pPr>
            <w:r>
              <w:rPr>
                <w:sz w:val="17"/>
              </w:rPr>
              <w:t>下拉：Q235B / Q355B</w:t>
            </w:r>
          </w:p>
        </w:tc>
        <w:tc>
          <w:tcPr>
            <w:tcW w:w="1728" w:type="dxa"/>
          </w:tcPr>
          <w:p w14:paraId="6207B5D4">
            <w:pPr>
              <w:spacing w:after="0" w:line="240" w:lineRule="auto"/>
            </w:pPr>
            <w:r>
              <w:rPr>
                <w:sz w:val="17"/>
              </w:rPr>
              <w:t>切换钢材型号仅改变材质颜色</w:t>
            </w:r>
          </w:p>
        </w:tc>
      </w:tr>
      <w:tr w14:paraId="22DCB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F961FA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FBD929E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785BEEE5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F9861FF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9D99E36">
            <w:pPr>
              <w:spacing w:after="0" w:line="240" w:lineRule="auto"/>
            </w:pPr>
            <w:r>
              <w:rPr>
                <w:sz w:val="17"/>
              </w:rPr>
              <w:t>定位 X 坐标(mm)</w:t>
            </w:r>
          </w:p>
        </w:tc>
      </w:tr>
      <w:tr w14:paraId="151B0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BDEC5E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A76603D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7970C353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CDF8527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513CB3D9">
            <w:pPr>
              <w:spacing w:after="0" w:line="240" w:lineRule="auto"/>
            </w:pPr>
            <w:r>
              <w:rPr>
                <w:sz w:val="17"/>
              </w:rPr>
              <w:t>定位 Y 坐标(mm)</w:t>
            </w:r>
          </w:p>
        </w:tc>
      </w:tr>
      <w:tr w14:paraId="39572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B51ADD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2167281F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1728" w:type="dxa"/>
          </w:tcPr>
          <w:p w14:paraId="631D88CE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7C349F71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13DEF33D">
            <w:pPr>
              <w:spacing w:after="0" w:line="240" w:lineRule="auto"/>
            </w:pPr>
            <w:r>
              <w:rPr>
                <w:sz w:val="17"/>
              </w:rPr>
              <w:t>构件理论自重(kg)：由几何尺寸与材料密度自动计算，供恒载统计读取</w:t>
            </w:r>
          </w:p>
        </w:tc>
      </w:tr>
    </w:tbl>
    <w:p w14:paraId="5BD10000">
      <w:pPr>
        <w:spacing w:after="60"/>
      </w:pPr>
      <w:r>
        <w:t>力学信息：自重_kg —— 由几何尺寸 × 材料密度自动算出，随尺寸改动实时更新，供恒载统计与结构验算读取。</w:t>
      </w:r>
    </w:p>
    <w:p w14:paraId="26BB37BD"/>
    <w:p w14:paraId="6561EC94">
      <w:pPr>
        <w:pStyle w:val="5"/>
      </w:pPr>
      <w:r>
        <w:t>8. 屋面龙骨（三角桁架）</w:t>
      </w:r>
    </w:p>
    <w:p w14:paraId="219FFD9B">
      <w:pPr>
        <w:spacing w:after="60"/>
      </w:pPr>
      <w:r>
        <w:t>【构件用途】</w:t>
      </w:r>
    </w:p>
    <w:p w14:paraId="1DE0C441">
      <w:pPr>
        <w:spacing w:after="60"/>
      </w:pPr>
      <w:r>
        <w:t>· 本构件为支撑屋面面层的三角桁架体系，架设在立柱框架顶部；其"整体宽度 + 起坡高度"两个参数直接决定双坡屋面的坡度，是拼接契约的基准构件。</w:t>
      </w:r>
    </w:p>
    <w:p w14:paraId="3682409E">
      <w:pPr>
        <w:spacing w:after="60"/>
      </w:pPr>
      <w:r>
        <w:t>【代码写法】</w:t>
      </w:r>
    </w:p>
    <w:p w14:paraId="2CA75844">
      <w:pPr>
        <w:spacing w:after="60"/>
      </w:pPr>
      <w:r>
        <w:t>· 沿舱体长度方向自动计算分档，动态生成三角桁架（默认参数下为 12 榀，随舱长自动增减，每榀由底弦 + 左右坡杆组成）；5 行檩条沿坡面折线布置，可选底部交叉斜撑。</w:t>
      </w:r>
    </w:p>
    <w:p w14:paraId="774B3AC8">
      <w:pPr>
        <w:spacing w:after="60"/>
      </w:pPr>
      <w:r>
        <w:t>· 杆件采用通用扫掠算法生成，任意方向均适用；截面支持 C 型钢 / 圆管两种模式，三类杆件材质可独立设置。</w:t>
      </w:r>
    </w:p>
    <w:p w14:paraId="04E1C8D5">
      <w:pPr>
        <w:spacing w:after="60"/>
      </w:pPr>
      <w:r>
        <w:t>· "消除穿模"开关：开启后通过布尔并集融合节点，仅建议在出图展示时开启；常规建模保持杆件独立，规避布尔运算带来的几何风险。</w:t>
      </w:r>
    </w:p>
    <w:p w14:paraId="1DED9E1C">
      <w:pPr>
        <w:spacing w:after="60"/>
      </w:pPr>
      <w:r>
        <w:t>· 整体宽度、起坡高度与屋面面层、山墙挡墙同名、同默认值（详见第三部分"同名参数拼接契约"）。</w:t>
      </w:r>
    </w:p>
    <w:p w14:paraId="7B210E6F">
      <w:pPr>
        <w:spacing w:after="60"/>
      </w:pPr>
      <w:r>
        <w:t>【可调参数清单】共 23 项（源码 预制舱屋面龙骨.py，238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884A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C836AB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64593755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4DD83A01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260ECBC4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26214C1C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3691B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955E07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48756126">
            <w:pPr>
              <w:spacing w:after="0" w:line="240" w:lineRule="auto"/>
            </w:pPr>
            <w:r>
              <w:rPr>
                <w:sz w:val="17"/>
              </w:rPr>
              <w:t>场布分类</w:t>
            </w:r>
          </w:p>
        </w:tc>
        <w:tc>
          <w:tcPr>
            <w:tcW w:w="1728" w:type="dxa"/>
          </w:tcPr>
          <w:p w14:paraId="3E20EA6C">
            <w:pPr>
              <w:spacing w:after="0" w:line="240" w:lineRule="auto"/>
            </w:pPr>
            <w:r>
              <w:rPr>
                <w:sz w:val="17"/>
              </w:rPr>
              <w:t>建/构筑物</w:t>
            </w:r>
          </w:p>
        </w:tc>
        <w:tc>
          <w:tcPr>
            <w:tcW w:w="1728" w:type="dxa"/>
          </w:tcPr>
          <w:p w14:paraId="65E1F05F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05E6E695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76F4B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6F6451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6441358B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1EB0DC7B">
            <w:pPr>
              <w:spacing w:after="0" w:line="240" w:lineRule="auto"/>
            </w:pPr>
            <w:r>
              <w:rPr>
                <w:sz w:val="17"/>
              </w:rPr>
              <w:t>屋架/屋面</w:t>
            </w:r>
          </w:p>
        </w:tc>
        <w:tc>
          <w:tcPr>
            <w:tcW w:w="1728" w:type="dxa"/>
          </w:tcPr>
          <w:p w14:paraId="7C563D92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7982FB9B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2387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A3DB22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11945C1D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71831072">
            <w:pPr>
              <w:spacing w:after="0" w:line="240" w:lineRule="auto"/>
            </w:pPr>
            <w:r>
              <w:rPr>
                <w:sz w:val="17"/>
              </w:rPr>
              <w:t>预制舱屋面龙骨</w:t>
            </w:r>
          </w:p>
        </w:tc>
        <w:tc>
          <w:tcPr>
            <w:tcW w:w="1728" w:type="dxa"/>
          </w:tcPr>
          <w:p w14:paraId="3633A7C7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57A6F032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3E203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8CCECE">
            <w:pPr>
              <w:spacing w:after="0" w:line="240" w:lineRule="auto"/>
            </w:pPr>
            <w:r>
              <w:rPr>
                <w:sz w:val="17"/>
              </w:rPr>
              <w:t>全局参数</w:t>
            </w:r>
          </w:p>
        </w:tc>
        <w:tc>
          <w:tcPr>
            <w:tcW w:w="1728" w:type="dxa"/>
          </w:tcPr>
          <w:p w14:paraId="4CBE5315">
            <w:pPr>
              <w:spacing w:after="0" w:line="240" w:lineRule="auto"/>
            </w:pPr>
            <w:r>
              <w:rPr>
                <w:sz w:val="17"/>
              </w:rPr>
              <w:t>整体长度</w:t>
            </w:r>
          </w:p>
        </w:tc>
        <w:tc>
          <w:tcPr>
            <w:tcW w:w="1728" w:type="dxa"/>
          </w:tcPr>
          <w:p w14:paraId="0AA71320">
            <w:pPr>
              <w:spacing w:after="0" w:line="240" w:lineRule="auto"/>
            </w:pPr>
            <w:r>
              <w:rPr>
                <w:sz w:val="17"/>
              </w:rPr>
              <w:t>12100</w:t>
            </w:r>
          </w:p>
        </w:tc>
        <w:tc>
          <w:tcPr>
            <w:tcW w:w="1728" w:type="dxa"/>
          </w:tcPr>
          <w:p w14:paraId="35EDEF8F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93EBC54">
            <w:pPr>
              <w:spacing w:after="0" w:line="240" w:lineRule="auto"/>
            </w:pPr>
            <w:r>
              <w:rPr>
                <w:sz w:val="17"/>
              </w:rPr>
              <w:t>屋面总长 X(mm)</w:t>
            </w:r>
          </w:p>
        </w:tc>
      </w:tr>
      <w:tr w14:paraId="7C35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3F1A99">
            <w:pPr>
              <w:spacing w:after="0" w:line="240" w:lineRule="auto"/>
            </w:pPr>
            <w:r>
              <w:rPr>
                <w:sz w:val="17"/>
              </w:rPr>
              <w:t>全局参数</w:t>
            </w:r>
          </w:p>
        </w:tc>
        <w:tc>
          <w:tcPr>
            <w:tcW w:w="1728" w:type="dxa"/>
          </w:tcPr>
          <w:p w14:paraId="3FD4B7F5">
            <w:pPr>
              <w:spacing w:after="0" w:line="240" w:lineRule="auto"/>
            </w:pPr>
            <w:r>
              <w:rPr>
                <w:sz w:val="17"/>
              </w:rPr>
              <w:t>整体宽度</w:t>
            </w:r>
          </w:p>
        </w:tc>
        <w:tc>
          <w:tcPr>
            <w:tcW w:w="1728" w:type="dxa"/>
          </w:tcPr>
          <w:p w14:paraId="61D3864C">
            <w:pPr>
              <w:spacing w:after="0" w:line="240" w:lineRule="auto"/>
            </w:pPr>
            <w:r>
              <w:rPr>
                <w:sz w:val="17"/>
              </w:rPr>
              <w:t>3500</w:t>
            </w:r>
          </w:p>
        </w:tc>
        <w:tc>
          <w:tcPr>
            <w:tcW w:w="1728" w:type="dxa"/>
          </w:tcPr>
          <w:p w14:paraId="4D0F1DE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C08CDBF">
            <w:pPr>
              <w:spacing w:after="0" w:line="240" w:lineRule="auto"/>
            </w:pPr>
            <w:r>
              <w:rPr>
                <w:sz w:val="17"/>
              </w:rPr>
              <w:t>屋面总宽 Y(mm)</w:t>
            </w:r>
          </w:p>
        </w:tc>
      </w:tr>
      <w:tr w14:paraId="34170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6B5AED">
            <w:pPr>
              <w:spacing w:after="0" w:line="240" w:lineRule="auto"/>
            </w:pPr>
            <w:r>
              <w:rPr>
                <w:sz w:val="17"/>
              </w:rPr>
              <w:t>全局参数</w:t>
            </w:r>
          </w:p>
        </w:tc>
        <w:tc>
          <w:tcPr>
            <w:tcW w:w="1728" w:type="dxa"/>
          </w:tcPr>
          <w:p w14:paraId="526CFBF9">
            <w:pPr>
              <w:spacing w:after="0" w:line="240" w:lineRule="auto"/>
            </w:pPr>
            <w:r>
              <w:rPr>
                <w:sz w:val="17"/>
              </w:rPr>
              <w:t>起坡高度</w:t>
            </w:r>
          </w:p>
        </w:tc>
        <w:tc>
          <w:tcPr>
            <w:tcW w:w="1728" w:type="dxa"/>
          </w:tcPr>
          <w:p w14:paraId="261CBD46">
            <w:pPr>
              <w:spacing w:after="0" w:line="240" w:lineRule="auto"/>
            </w:pPr>
            <w:r>
              <w:rPr>
                <w:sz w:val="17"/>
              </w:rPr>
              <w:t>500</w:t>
            </w:r>
          </w:p>
        </w:tc>
        <w:tc>
          <w:tcPr>
            <w:tcW w:w="1728" w:type="dxa"/>
          </w:tcPr>
          <w:p w14:paraId="0A4E80F6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5E19B10">
            <w:pPr>
              <w:spacing w:after="0" w:line="240" w:lineRule="auto"/>
            </w:pPr>
            <w:r>
              <w:rPr>
                <w:sz w:val="17"/>
              </w:rPr>
              <w:t>屋脊高出檐口(mm)</w:t>
            </w:r>
          </w:p>
        </w:tc>
      </w:tr>
      <w:tr w14:paraId="3EEA3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224EED">
            <w:pPr>
              <w:spacing w:after="0" w:line="240" w:lineRule="auto"/>
            </w:pPr>
            <w:r>
              <w:rPr>
                <w:sz w:val="17"/>
              </w:rPr>
              <w:t>全局参数</w:t>
            </w:r>
          </w:p>
        </w:tc>
        <w:tc>
          <w:tcPr>
            <w:tcW w:w="1728" w:type="dxa"/>
          </w:tcPr>
          <w:p w14:paraId="21F6B03C">
            <w:pPr>
              <w:spacing w:after="0" w:line="240" w:lineRule="auto"/>
            </w:pPr>
            <w:r>
              <w:rPr>
                <w:sz w:val="17"/>
              </w:rPr>
              <w:t>端部分格</w:t>
            </w:r>
          </w:p>
        </w:tc>
        <w:tc>
          <w:tcPr>
            <w:tcW w:w="1728" w:type="dxa"/>
          </w:tcPr>
          <w:p w14:paraId="4EDF0010">
            <w:pPr>
              <w:spacing w:after="0" w:line="240" w:lineRule="auto"/>
            </w:pPr>
            <w:r>
              <w:rPr>
                <w:sz w:val="17"/>
              </w:rPr>
              <w:t>1050</w:t>
            </w:r>
          </w:p>
        </w:tc>
        <w:tc>
          <w:tcPr>
            <w:tcW w:w="1728" w:type="dxa"/>
          </w:tcPr>
          <w:p w14:paraId="0F0A239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67B38BF">
            <w:pPr>
              <w:spacing w:after="0" w:line="240" w:lineRule="auto"/>
            </w:pPr>
            <w:r>
              <w:rPr>
                <w:sz w:val="17"/>
              </w:rPr>
              <w:t>两端分区宽度(mm)</w:t>
            </w:r>
          </w:p>
        </w:tc>
      </w:tr>
      <w:tr w14:paraId="624FA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19D4F74">
            <w:pPr>
              <w:spacing w:after="0" w:line="240" w:lineRule="auto"/>
            </w:pPr>
            <w:r>
              <w:rPr>
                <w:sz w:val="17"/>
              </w:rPr>
              <w:t>全局参数</w:t>
            </w:r>
          </w:p>
        </w:tc>
        <w:tc>
          <w:tcPr>
            <w:tcW w:w="1728" w:type="dxa"/>
          </w:tcPr>
          <w:p w14:paraId="6BC25BAC">
            <w:pPr>
              <w:spacing w:after="0" w:line="240" w:lineRule="auto"/>
            </w:pPr>
            <w:r>
              <w:rPr>
                <w:sz w:val="17"/>
              </w:rPr>
              <w:t>标准分格</w:t>
            </w:r>
          </w:p>
        </w:tc>
        <w:tc>
          <w:tcPr>
            <w:tcW w:w="1728" w:type="dxa"/>
          </w:tcPr>
          <w:p w14:paraId="6FE7D05D">
            <w:pPr>
              <w:spacing w:after="0" w:line="240" w:lineRule="auto"/>
            </w:pPr>
            <w:r>
              <w:rPr>
                <w:sz w:val="17"/>
              </w:rPr>
              <w:t>1100</w:t>
            </w:r>
          </w:p>
        </w:tc>
        <w:tc>
          <w:tcPr>
            <w:tcW w:w="1728" w:type="dxa"/>
          </w:tcPr>
          <w:p w14:paraId="6266C8EB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9EA6118">
            <w:pPr>
              <w:spacing w:after="0" w:line="240" w:lineRule="auto"/>
            </w:pPr>
            <w:r>
              <w:rPr>
                <w:sz w:val="17"/>
              </w:rPr>
              <w:t>中间标准跨宽度(mm)</w:t>
            </w:r>
          </w:p>
        </w:tc>
      </w:tr>
      <w:tr w14:paraId="23AF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D81D01">
            <w:pPr>
              <w:spacing w:after="0" w:line="240" w:lineRule="auto"/>
            </w:pPr>
            <w:r>
              <w:rPr>
                <w:sz w:val="17"/>
              </w:rPr>
              <w:t>全局参数</w:t>
            </w:r>
          </w:p>
        </w:tc>
        <w:tc>
          <w:tcPr>
            <w:tcW w:w="1728" w:type="dxa"/>
          </w:tcPr>
          <w:p w14:paraId="50E52564">
            <w:pPr>
              <w:spacing w:after="0" w:line="240" w:lineRule="auto"/>
            </w:pPr>
            <w:r>
              <w:rPr>
                <w:sz w:val="17"/>
              </w:rPr>
              <w:t>横檩行数</w:t>
            </w:r>
          </w:p>
        </w:tc>
        <w:tc>
          <w:tcPr>
            <w:tcW w:w="1728" w:type="dxa"/>
          </w:tcPr>
          <w:p w14:paraId="6FB736B6"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1728" w:type="dxa"/>
          </w:tcPr>
          <w:p w14:paraId="2434C41A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5229A3A">
            <w:pPr>
              <w:spacing w:after="0" w:line="240" w:lineRule="auto"/>
            </w:pPr>
            <w:r>
              <w:rPr>
                <w:sz w:val="17"/>
              </w:rPr>
              <w:t>宽度方向等分行数</w:t>
            </w:r>
          </w:p>
        </w:tc>
      </w:tr>
      <w:tr w14:paraId="086BD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CA00C2">
            <w:pPr>
              <w:spacing w:after="0" w:line="240" w:lineRule="auto"/>
            </w:pPr>
            <w:r>
              <w:rPr>
                <w:sz w:val="17"/>
              </w:rPr>
              <w:t>全局参数</w:t>
            </w:r>
          </w:p>
        </w:tc>
        <w:tc>
          <w:tcPr>
            <w:tcW w:w="1728" w:type="dxa"/>
          </w:tcPr>
          <w:p w14:paraId="2CE62B4C">
            <w:pPr>
              <w:spacing w:after="0" w:line="240" w:lineRule="auto"/>
            </w:pPr>
            <w:r>
              <w:rPr>
                <w:sz w:val="17"/>
              </w:rPr>
              <w:t>底部斜撑</w:t>
            </w:r>
          </w:p>
        </w:tc>
        <w:tc>
          <w:tcPr>
            <w:tcW w:w="1728" w:type="dxa"/>
          </w:tcPr>
          <w:p w14:paraId="377E334F">
            <w:pPr>
              <w:spacing w:after="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728" w:type="dxa"/>
          </w:tcPr>
          <w:p w14:paraId="13FED570">
            <w:pPr>
              <w:spacing w:after="0" w:line="240" w:lineRule="auto"/>
            </w:pPr>
            <w:r>
              <w:rPr>
                <w:sz w:val="17"/>
              </w:rPr>
              <w:t>开关</w:t>
            </w:r>
          </w:p>
        </w:tc>
        <w:tc>
          <w:tcPr>
            <w:tcW w:w="1728" w:type="dxa"/>
          </w:tcPr>
          <w:p w14:paraId="42363C58">
            <w:pPr>
              <w:spacing w:after="0" w:line="240" w:lineRule="auto"/>
            </w:pPr>
            <w:r>
              <w:rPr>
                <w:sz w:val="17"/>
              </w:rPr>
              <w:t>是否在底部平面加交叉斜撑</w:t>
            </w:r>
          </w:p>
        </w:tc>
      </w:tr>
      <w:tr w14:paraId="7966B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4051D0">
            <w:pPr>
              <w:spacing w:after="0" w:line="240" w:lineRule="auto"/>
            </w:pPr>
            <w:r>
              <w:rPr>
                <w:sz w:val="17"/>
              </w:rPr>
              <w:t>全局参数</w:t>
            </w:r>
          </w:p>
        </w:tc>
        <w:tc>
          <w:tcPr>
            <w:tcW w:w="1728" w:type="dxa"/>
          </w:tcPr>
          <w:p w14:paraId="15535BDF">
            <w:pPr>
              <w:spacing w:after="0" w:line="240" w:lineRule="auto"/>
            </w:pPr>
            <w:r>
              <w:rPr>
                <w:sz w:val="17"/>
              </w:rPr>
              <w:t>消除穿模</w:t>
            </w:r>
          </w:p>
        </w:tc>
        <w:tc>
          <w:tcPr>
            <w:tcW w:w="1728" w:type="dxa"/>
          </w:tcPr>
          <w:p w14:paraId="7C98EFD4">
            <w:pPr>
              <w:spacing w:after="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728" w:type="dxa"/>
          </w:tcPr>
          <w:p w14:paraId="33B5F958">
            <w:pPr>
              <w:spacing w:after="0" w:line="240" w:lineRule="auto"/>
            </w:pPr>
            <w:r>
              <w:rPr>
                <w:sz w:val="17"/>
              </w:rPr>
              <w:t>开关</w:t>
            </w:r>
          </w:p>
        </w:tc>
        <w:tc>
          <w:tcPr>
            <w:tcW w:w="1728" w:type="dxa"/>
          </w:tcPr>
          <w:p w14:paraId="01BCC8A4">
            <w:pPr>
              <w:spacing w:after="0" w:line="240" w:lineRule="auto"/>
            </w:pPr>
            <w:r>
              <w:rPr>
                <w:sz w:val="17"/>
              </w:rPr>
              <w:t>布尔并集融合节点(慢但干净)</w:t>
            </w:r>
          </w:p>
        </w:tc>
      </w:tr>
      <w:tr w14:paraId="1C7FE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C4B10B">
            <w:pPr>
              <w:spacing w:after="0" w:line="240" w:lineRule="auto"/>
            </w:pPr>
            <w:r>
              <w:rPr>
                <w:sz w:val="17"/>
              </w:rPr>
              <w:t>全局参数</w:t>
            </w:r>
          </w:p>
        </w:tc>
        <w:tc>
          <w:tcPr>
            <w:tcW w:w="1728" w:type="dxa"/>
          </w:tcPr>
          <w:p w14:paraId="65ADE006">
            <w:pPr>
              <w:spacing w:after="0" w:line="240" w:lineRule="auto"/>
            </w:pPr>
            <w:r>
              <w:rPr>
                <w:sz w:val="17"/>
              </w:rPr>
              <w:t>端部外伸</w:t>
            </w:r>
          </w:p>
        </w:tc>
        <w:tc>
          <w:tcPr>
            <w:tcW w:w="1728" w:type="dxa"/>
          </w:tcPr>
          <w:p w14:paraId="5FABA260">
            <w:pPr>
              <w:spacing w:after="0" w:line="240" w:lineRule="auto"/>
            </w:pPr>
            <w:r>
              <w:rPr>
                <w:sz w:val="17"/>
              </w:rPr>
              <w:t>75</w:t>
            </w:r>
          </w:p>
        </w:tc>
        <w:tc>
          <w:tcPr>
            <w:tcW w:w="1728" w:type="dxa"/>
          </w:tcPr>
          <w:p w14:paraId="303BC16D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B3D6E02">
            <w:pPr>
              <w:spacing w:after="0" w:line="240" w:lineRule="auto"/>
            </w:pPr>
            <w:r>
              <w:rPr>
                <w:sz w:val="17"/>
              </w:rPr>
              <w:t>横檩两端外伸量,填平缺口(mm)</w:t>
            </w:r>
          </w:p>
        </w:tc>
      </w:tr>
      <w:tr w14:paraId="47D65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0DD0BA">
            <w:pPr>
              <w:spacing w:after="0" w:line="240" w:lineRule="auto"/>
            </w:pPr>
            <w:r>
              <w:rPr>
                <w:sz w:val="17"/>
              </w:rPr>
              <w:t>杆件截面</w:t>
            </w:r>
          </w:p>
        </w:tc>
        <w:tc>
          <w:tcPr>
            <w:tcW w:w="1728" w:type="dxa"/>
          </w:tcPr>
          <w:p w14:paraId="2B873BDC">
            <w:pPr>
              <w:spacing w:after="0" w:line="240" w:lineRule="auto"/>
            </w:pPr>
            <w:r>
              <w:rPr>
                <w:sz w:val="17"/>
              </w:rPr>
              <w:t>截面类型</w:t>
            </w:r>
          </w:p>
        </w:tc>
        <w:tc>
          <w:tcPr>
            <w:tcW w:w="1728" w:type="dxa"/>
          </w:tcPr>
          <w:p w14:paraId="119C0BDC">
            <w:pPr>
              <w:spacing w:after="0" w:line="240" w:lineRule="auto"/>
            </w:pPr>
            <w:r>
              <w:rPr>
                <w:sz w:val="17"/>
              </w:rPr>
              <w:t>C型钢</w:t>
            </w:r>
          </w:p>
        </w:tc>
        <w:tc>
          <w:tcPr>
            <w:tcW w:w="1728" w:type="dxa"/>
          </w:tcPr>
          <w:p w14:paraId="69335985">
            <w:pPr>
              <w:spacing w:after="0" w:line="240" w:lineRule="auto"/>
            </w:pPr>
            <w:r>
              <w:rPr>
                <w:sz w:val="17"/>
              </w:rPr>
              <w:t>下拉：C型钢 / 圆管</w:t>
            </w:r>
          </w:p>
        </w:tc>
        <w:tc>
          <w:tcPr>
            <w:tcW w:w="1728" w:type="dxa"/>
          </w:tcPr>
          <w:p w14:paraId="53EE7A7C">
            <w:pPr>
              <w:spacing w:after="0" w:line="240" w:lineRule="auto"/>
            </w:pPr>
            <w:r>
              <w:rPr>
                <w:sz w:val="17"/>
              </w:rPr>
              <w:t>杆件截面类型</w:t>
            </w:r>
          </w:p>
        </w:tc>
      </w:tr>
      <w:tr w14:paraId="57517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7225EE">
            <w:pPr>
              <w:spacing w:after="0" w:line="240" w:lineRule="auto"/>
            </w:pPr>
            <w:r>
              <w:rPr>
                <w:sz w:val="17"/>
              </w:rPr>
              <w:t>杆件截面</w:t>
            </w:r>
          </w:p>
        </w:tc>
        <w:tc>
          <w:tcPr>
            <w:tcW w:w="1728" w:type="dxa"/>
          </w:tcPr>
          <w:p w14:paraId="051AA9E4">
            <w:pPr>
              <w:spacing w:after="0" w:line="240" w:lineRule="auto"/>
            </w:pPr>
            <w:r>
              <w:rPr>
                <w:sz w:val="17"/>
              </w:rPr>
              <w:t>主杆管径</w:t>
            </w:r>
          </w:p>
        </w:tc>
        <w:tc>
          <w:tcPr>
            <w:tcW w:w="1728" w:type="dxa"/>
          </w:tcPr>
          <w:p w14:paraId="3F17D12C">
            <w:pPr>
              <w:spacing w:after="0" w:line="240" w:lineRule="auto"/>
            </w:pPr>
            <w:r>
              <w:rPr>
                <w:sz w:val="17"/>
              </w:rPr>
              <w:t>89</w:t>
            </w:r>
          </w:p>
        </w:tc>
        <w:tc>
          <w:tcPr>
            <w:tcW w:w="1728" w:type="dxa"/>
          </w:tcPr>
          <w:p w14:paraId="5E1A30F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6FD730A">
            <w:pPr>
              <w:spacing w:after="0" w:line="240" w:lineRule="auto"/>
            </w:pPr>
            <w:r>
              <w:rPr>
                <w:sz w:val="17"/>
              </w:rPr>
              <w:t>主杆外径(圆管模式)</w:t>
            </w:r>
          </w:p>
        </w:tc>
      </w:tr>
      <w:tr w14:paraId="034AA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8DB93DD">
            <w:pPr>
              <w:spacing w:after="0" w:line="240" w:lineRule="auto"/>
            </w:pPr>
            <w:r>
              <w:rPr>
                <w:sz w:val="17"/>
              </w:rPr>
              <w:t>杆件截面</w:t>
            </w:r>
          </w:p>
        </w:tc>
        <w:tc>
          <w:tcPr>
            <w:tcW w:w="1728" w:type="dxa"/>
          </w:tcPr>
          <w:p w14:paraId="29577022">
            <w:pPr>
              <w:spacing w:after="0" w:line="240" w:lineRule="auto"/>
            </w:pPr>
            <w:r>
              <w:rPr>
                <w:sz w:val="17"/>
              </w:rPr>
              <w:t>次杆管径</w:t>
            </w:r>
          </w:p>
        </w:tc>
        <w:tc>
          <w:tcPr>
            <w:tcW w:w="1728" w:type="dxa"/>
          </w:tcPr>
          <w:p w14:paraId="7C7CC49F">
            <w:pPr>
              <w:spacing w:after="0" w:line="240" w:lineRule="auto"/>
            </w:pPr>
            <w:r>
              <w:rPr>
                <w:sz w:val="17"/>
              </w:rPr>
              <w:t>60</w:t>
            </w:r>
          </w:p>
        </w:tc>
        <w:tc>
          <w:tcPr>
            <w:tcW w:w="1728" w:type="dxa"/>
          </w:tcPr>
          <w:p w14:paraId="3FE749F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C7107F8">
            <w:pPr>
              <w:spacing w:after="0" w:line="240" w:lineRule="auto"/>
            </w:pPr>
            <w:r>
              <w:rPr>
                <w:sz w:val="17"/>
              </w:rPr>
              <w:t>檩条外径(圆管模式)</w:t>
            </w:r>
          </w:p>
        </w:tc>
      </w:tr>
      <w:tr w14:paraId="66B72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B117D4">
            <w:pPr>
              <w:spacing w:after="0" w:line="240" w:lineRule="auto"/>
            </w:pPr>
            <w:r>
              <w:rPr>
                <w:sz w:val="17"/>
              </w:rPr>
              <w:t>杆件截面</w:t>
            </w:r>
          </w:p>
        </w:tc>
        <w:tc>
          <w:tcPr>
            <w:tcW w:w="1728" w:type="dxa"/>
          </w:tcPr>
          <w:p w14:paraId="4D65E9ED">
            <w:pPr>
              <w:spacing w:after="0" w:line="240" w:lineRule="auto"/>
            </w:pPr>
            <w:r>
              <w:rPr>
                <w:sz w:val="17"/>
              </w:rPr>
              <w:t>腹杆管径</w:t>
            </w:r>
          </w:p>
        </w:tc>
        <w:tc>
          <w:tcPr>
            <w:tcW w:w="1728" w:type="dxa"/>
          </w:tcPr>
          <w:p w14:paraId="48A1D859">
            <w:pPr>
              <w:spacing w:after="0" w:line="240" w:lineRule="auto"/>
            </w:pPr>
            <w:r>
              <w:rPr>
                <w:sz w:val="17"/>
              </w:rPr>
              <w:t>48</w:t>
            </w:r>
          </w:p>
        </w:tc>
        <w:tc>
          <w:tcPr>
            <w:tcW w:w="1728" w:type="dxa"/>
          </w:tcPr>
          <w:p w14:paraId="2F2CCD9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7466C6DF">
            <w:pPr>
              <w:spacing w:after="0" w:line="240" w:lineRule="auto"/>
            </w:pPr>
            <w:r>
              <w:rPr>
                <w:sz w:val="17"/>
              </w:rPr>
              <w:t>斜撑外径(圆管模式)</w:t>
            </w:r>
          </w:p>
        </w:tc>
      </w:tr>
      <w:tr w14:paraId="685F1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3D7EF4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49E11AA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4C4604A2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52277CF5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5CCEE13">
            <w:pPr>
              <w:spacing w:after="0" w:line="240" w:lineRule="auto"/>
            </w:pPr>
            <w:r>
              <w:rPr>
                <w:sz w:val="17"/>
              </w:rPr>
              <w:t>定位 X 坐标(mm)</w:t>
            </w:r>
          </w:p>
        </w:tc>
      </w:tr>
      <w:tr w14:paraId="365E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84C6F8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779CCAAD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3BE81A80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DA06128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32654BD">
            <w:pPr>
              <w:spacing w:after="0" w:line="240" w:lineRule="auto"/>
            </w:pPr>
            <w:r>
              <w:rPr>
                <w:sz w:val="17"/>
              </w:rPr>
              <w:t>定位 Y 坐标(mm)</w:t>
            </w:r>
          </w:p>
        </w:tc>
      </w:tr>
      <w:tr w14:paraId="2C1C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C2B23A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340B34D0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4AED3C8E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6F646A0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F623B3A">
            <w:pPr>
              <w:spacing w:after="0" w:line="240" w:lineRule="auto"/>
            </w:pPr>
            <w:r>
              <w:rPr>
                <w:sz w:val="17"/>
              </w:rPr>
              <w:t>定位 Z 坐标(mm)</w:t>
            </w:r>
          </w:p>
        </w:tc>
      </w:tr>
      <w:tr w14:paraId="681ED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C9FD7D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2428597B">
            <w:pPr>
              <w:spacing w:after="0" w:line="240" w:lineRule="auto"/>
            </w:pPr>
            <w:r>
              <w:rPr>
                <w:sz w:val="17"/>
              </w:rPr>
              <w:t>主杆颜色</w:t>
            </w:r>
          </w:p>
        </w:tc>
        <w:tc>
          <w:tcPr>
            <w:tcW w:w="1728" w:type="dxa"/>
          </w:tcPr>
          <w:p w14:paraId="46172DD8">
            <w:pPr>
              <w:spacing w:after="0" w:line="240" w:lineRule="auto"/>
            </w:pPr>
          </w:p>
        </w:tc>
        <w:tc>
          <w:tcPr>
            <w:tcW w:w="1728" w:type="dxa"/>
          </w:tcPr>
          <w:p w14:paraId="00DC10BB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32BA0312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B3A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44E7EE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2D9179C1">
            <w:pPr>
              <w:spacing w:after="0" w:line="240" w:lineRule="auto"/>
            </w:pPr>
            <w:r>
              <w:rPr>
                <w:sz w:val="17"/>
              </w:rPr>
              <w:t>檩条颜色</w:t>
            </w:r>
          </w:p>
        </w:tc>
        <w:tc>
          <w:tcPr>
            <w:tcW w:w="1728" w:type="dxa"/>
          </w:tcPr>
          <w:p w14:paraId="405F302D">
            <w:pPr>
              <w:spacing w:after="0" w:line="240" w:lineRule="auto"/>
            </w:pPr>
          </w:p>
        </w:tc>
        <w:tc>
          <w:tcPr>
            <w:tcW w:w="1728" w:type="dxa"/>
          </w:tcPr>
          <w:p w14:paraId="58A5E103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36AE6AC1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76ED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2A1566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3B31A8D0">
            <w:pPr>
              <w:spacing w:after="0" w:line="240" w:lineRule="auto"/>
            </w:pPr>
            <w:r>
              <w:rPr>
                <w:sz w:val="17"/>
              </w:rPr>
              <w:t>腹杆颜色</w:t>
            </w:r>
          </w:p>
        </w:tc>
        <w:tc>
          <w:tcPr>
            <w:tcW w:w="1728" w:type="dxa"/>
          </w:tcPr>
          <w:p w14:paraId="4BF94E7D">
            <w:pPr>
              <w:spacing w:after="0" w:line="240" w:lineRule="auto"/>
            </w:pPr>
          </w:p>
        </w:tc>
        <w:tc>
          <w:tcPr>
            <w:tcW w:w="1728" w:type="dxa"/>
          </w:tcPr>
          <w:p w14:paraId="42C08DA7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3FEFD41E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6D4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E11D1B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41D64ACA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1728" w:type="dxa"/>
          </w:tcPr>
          <w:p w14:paraId="01D2C3A4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FDC2CA1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197C29F3">
            <w:pPr>
              <w:spacing w:after="0" w:line="240" w:lineRule="auto"/>
            </w:pPr>
            <w:r>
              <w:rPr>
                <w:sz w:val="17"/>
              </w:rPr>
              <w:t>构件理论自重(kg)：由几何尺寸与材料密度自动计算，供恒载统计读取</w:t>
            </w:r>
          </w:p>
        </w:tc>
      </w:tr>
    </w:tbl>
    <w:p w14:paraId="78C591DC">
      <w:pPr>
        <w:spacing w:after="60"/>
      </w:pPr>
      <w:r>
        <w:t>力学信息：自重_kg —— 由几何尺寸 × 材料密度自动算出，随尺寸改动实时更新，供恒载统计与结构验算读取。</w:t>
      </w:r>
    </w:p>
    <w:p w14:paraId="4CE6B42E"/>
    <w:p w14:paraId="6E3D3C25">
      <w:pPr>
        <w:pStyle w:val="5"/>
      </w:pPr>
      <w:r>
        <w:t>9. 山墙挡墙（三角复合墙）</w:t>
      </w:r>
    </w:p>
    <w:p w14:paraId="1AC4621C">
      <w:pPr>
        <w:spacing w:after="60"/>
      </w:pPr>
      <w:r>
        <w:t>【构件用途】</w:t>
      </w:r>
    </w:p>
    <w:p w14:paraId="51A8598C">
      <w:pPr>
        <w:spacing w:after="60"/>
      </w:pPr>
      <w:r>
        <w:t>· 本构件用于封堵舱体两端山墙的三角区：下口平坐在复合墙顶部，上口沿屋面坡度藏入屋面板下方，是"墙面"与"坡屋面"之间的收口构件。</w:t>
      </w:r>
    </w:p>
    <w:p w14:paraId="766C7FD1">
      <w:pPr>
        <w:spacing w:after="60"/>
      </w:pPr>
      <w:r>
        <w:t>· 三层夹芯构造与三层复合墙完全一致，保证山墙与墙面观感统一。</w:t>
      </w:r>
    </w:p>
    <w:p w14:paraId="0F43319B">
      <w:pPr>
        <w:spacing w:after="60"/>
      </w:pPr>
      <w:r>
        <w:t>【代码写法】</w:t>
      </w:r>
    </w:p>
    <w:p w14:paraId="2EA87AC1">
      <w:pPr>
        <w:spacing w:after="60"/>
      </w:pPr>
      <w:r>
        <w:t>· 先按三层复合墙的本地坐标系生成矩形三层板，再整体绕 Z 轴旋转 90° 转置到山墙坐标系。参数接口与默认值沿用复合墙，逐参数保持一致；几何代码为独立副本，通过人工维护与复合墙同步。</w:t>
      </w:r>
    </w:p>
    <w:p w14:paraId="5E57C73E">
      <w:pPr>
        <w:spacing w:after="60"/>
      </w:pPr>
      <w:r>
        <w:t>· 双坡收口：采用两片楔体进行布尔求差（调用内置 Cut 运算，并内置运行环境兼容降级方案），一次切出平滑斜边；楔体两侧各外放 2 mm 以确保切透。这是全库仅有的 2 个用到布尔求差的构件之一，斜边切割无法用实体拼装等效替代。</w:t>
      </w:r>
    </w:p>
    <w:p w14:paraId="56D989DF">
      <w:pPr>
        <w:spacing w:after="60"/>
      </w:pPr>
      <w:r>
        <w:t>· "上口缩量"默认 3 mm，使顶边藏入屋面板下方，防止穿模。</w:t>
      </w:r>
    </w:p>
    <w:p w14:paraId="7195D058">
      <w:pPr>
        <w:spacing w:after="60"/>
      </w:pPr>
      <w:r>
        <w:t>【可调参数清单】共 21 项（源码 预制舱山墙挡墙.py，316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35D9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48858C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6C26A7EE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00FDA1F4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0C5A73C5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6B155351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74EA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62C0E9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73E7CBC0">
            <w:pPr>
              <w:spacing w:after="0" w:line="240" w:lineRule="auto"/>
            </w:pPr>
            <w:r>
              <w:rPr>
                <w:sz w:val="17"/>
              </w:rPr>
              <w:t>场布分类</w:t>
            </w:r>
          </w:p>
        </w:tc>
        <w:tc>
          <w:tcPr>
            <w:tcW w:w="1728" w:type="dxa"/>
          </w:tcPr>
          <w:p w14:paraId="7F027D3C">
            <w:pPr>
              <w:spacing w:after="0" w:line="240" w:lineRule="auto"/>
            </w:pPr>
            <w:r>
              <w:rPr>
                <w:sz w:val="17"/>
              </w:rPr>
              <w:t>建/构筑物</w:t>
            </w:r>
          </w:p>
        </w:tc>
        <w:tc>
          <w:tcPr>
            <w:tcW w:w="1728" w:type="dxa"/>
          </w:tcPr>
          <w:p w14:paraId="6035AA0A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717CD57E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320C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E25791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71E701DC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0851862F">
            <w:pPr>
              <w:spacing w:after="0" w:line="240" w:lineRule="auto"/>
            </w:pPr>
            <w:r>
              <w:rPr>
                <w:sz w:val="17"/>
              </w:rPr>
              <w:t>墙、板</w:t>
            </w:r>
          </w:p>
        </w:tc>
        <w:tc>
          <w:tcPr>
            <w:tcW w:w="1728" w:type="dxa"/>
          </w:tcPr>
          <w:p w14:paraId="79EBBA5B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669A3AC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76AC7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A5FA2B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2A30F03C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47692401">
            <w:pPr>
              <w:spacing w:after="0" w:line="240" w:lineRule="auto"/>
            </w:pPr>
            <w:r>
              <w:rPr>
                <w:sz w:val="17"/>
              </w:rPr>
              <w:t>预制舱山墙挡墙(三角复合墙)</w:t>
            </w:r>
          </w:p>
        </w:tc>
        <w:tc>
          <w:tcPr>
            <w:tcW w:w="1728" w:type="dxa"/>
          </w:tcPr>
          <w:p w14:paraId="0C4097F1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3EB6366A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618B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CFE3E3">
            <w:pPr>
              <w:spacing w:after="0" w:line="240" w:lineRule="auto"/>
            </w:pPr>
            <w:r>
              <w:rPr>
                <w:sz w:val="17"/>
              </w:rPr>
              <w:t>总体尺寸</w:t>
            </w:r>
          </w:p>
        </w:tc>
        <w:tc>
          <w:tcPr>
            <w:tcW w:w="1728" w:type="dxa"/>
          </w:tcPr>
          <w:p w14:paraId="36BF4B3C">
            <w:pPr>
              <w:spacing w:after="0" w:line="240" w:lineRule="auto"/>
            </w:pPr>
            <w:r>
              <w:rPr>
                <w:sz w:val="17"/>
              </w:rPr>
              <w:t>整体宽度</w:t>
            </w:r>
          </w:p>
        </w:tc>
        <w:tc>
          <w:tcPr>
            <w:tcW w:w="1728" w:type="dxa"/>
          </w:tcPr>
          <w:p w14:paraId="30A2227F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10AD5FDE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F47A7FD">
            <w:pPr>
              <w:spacing w:after="0" w:line="240" w:lineRule="auto"/>
            </w:pPr>
            <w:r>
              <w:rPr>
                <w:sz w:val="17"/>
              </w:rPr>
              <w:t>山墙底边长度 Y(mm)，应=屋面龙骨/面层 整体宽度</w:t>
            </w:r>
          </w:p>
        </w:tc>
      </w:tr>
      <w:tr w14:paraId="2411F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A89F58">
            <w:pPr>
              <w:spacing w:after="0" w:line="240" w:lineRule="auto"/>
            </w:pPr>
            <w:r>
              <w:rPr>
                <w:sz w:val="17"/>
              </w:rPr>
              <w:t>总体尺寸</w:t>
            </w:r>
          </w:p>
        </w:tc>
        <w:tc>
          <w:tcPr>
            <w:tcW w:w="1728" w:type="dxa"/>
          </w:tcPr>
          <w:p w14:paraId="74889453">
            <w:pPr>
              <w:spacing w:after="0" w:line="240" w:lineRule="auto"/>
            </w:pPr>
            <w:r>
              <w:rPr>
                <w:sz w:val="17"/>
              </w:rPr>
              <w:t>起坡高度</w:t>
            </w:r>
          </w:p>
        </w:tc>
        <w:tc>
          <w:tcPr>
            <w:tcW w:w="1728" w:type="dxa"/>
          </w:tcPr>
          <w:p w14:paraId="4A76B23E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1C00B85B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4F3AD3E">
            <w:pPr>
              <w:spacing w:after="0" w:line="240" w:lineRule="auto"/>
            </w:pPr>
            <w:r>
              <w:rPr>
                <w:sz w:val="17"/>
              </w:rPr>
              <w:t>屋脊高出檐口(mm)，应=屋面龙骨/面层 起坡高度</w:t>
            </w:r>
          </w:p>
        </w:tc>
      </w:tr>
      <w:tr w14:paraId="3CC4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6A567E">
            <w:pPr>
              <w:spacing w:after="0" w:line="240" w:lineRule="auto"/>
            </w:pPr>
            <w:r>
              <w:rPr>
                <w:sz w:val="17"/>
              </w:rPr>
              <w:t>总体尺寸</w:t>
            </w:r>
          </w:p>
        </w:tc>
        <w:tc>
          <w:tcPr>
            <w:tcW w:w="1728" w:type="dxa"/>
          </w:tcPr>
          <w:p w14:paraId="17C4AC4E">
            <w:pPr>
              <w:spacing w:after="0" w:line="240" w:lineRule="auto"/>
            </w:pPr>
            <w:r>
              <w:rPr>
                <w:sz w:val="17"/>
              </w:rPr>
              <w:t>上口缩量</w:t>
            </w:r>
          </w:p>
        </w:tc>
        <w:tc>
          <w:tcPr>
            <w:tcW w:w="1728" w:type="dxa"/>
          </w:tcPr>
          <w:p w14:paraId="59D9771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6EAFCE6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AE4EEDB">
            <w:pPr>
              <w:spacing w:after="0" w:line="240" w:lineRule="auto"/>
            </w:pPr>
            <w:r>
              <w:rPr>
                <w:sz w:val="17"/>
              </w:rPr>
              <w:t>顶边低于屋面坡线的高度(mm)，藏入屋面板下</w:t>
            </w:r>
          </w:p>
        </w:tc>
      </w:tr>
      <w:tr w14:paraId="1EAB1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3D725E">
            <w:pPr>
              <w:spacing w:after="0" w:line="240" w:lineRule="auto"/>
            </w:pPr>
            <w:r>
              <w:rPr>
                <w:sz w:val="17"/>
              </w:rPr>
              <w:t>总体尺寸</w:t>
            </w:r>
          </w:p>
        </w:tc>
        <w:tc>
          <w:tcPr>
            <w:tcW w:w="1728" w:type="dxa"/>
          </w:tcPr>
          <w:p w14:paraId="5C01F2A2">
            <w:pPr>
              <w:spacing w:after="0" w:line="240" w:lineRule="auto"/>
            </w:pPr>
            <w:r>
              <w:rPr>
                <w:sz w:val="17"/>
              </w:rPr>
              <w:t>总厚度</w:t>
            </w:r>
          </w:p>
        </w:tc>
        <w:tc>
          <w:tcPr>
            <w:tcW w:w="1728" w:type="dxa"/>
          </w:tcPr>
          <w:p w14:paraId="2DF6A689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313A720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540AB4AA">
            <w:pPr>
              <w:spacing w:after="0" w:line="240" w:lineRule="auto"/>
            </w:pPr>
            <w:r>
              <w:rPr>
                <w:sz w:val="17"/>
              </w:rPr>
              <w:t>三层总厚度(mm)</w:t>
            </w:r>
          </w:p>
        </w:tc>
      </w:tr>
      <w:tr w14:paraId="3FEC9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361A68">
            <w:pPr>
              <w:spacing w:after="0" w:line="240" w:lineRule="auto"/>
            </w:pPr>
            <w:r>
              <w:rPr>
                <w:sz w:val="17"/>
              </w:rPr>
              <w:t>外层波纹板</w:t>
            </w:r>
          </w:p>
        </w:tc>
        <w:tc>
          <w:tcPr>
            <w:tcW w:w="1728" w:type="dxa"/>
          </w:tcPr>
          <w:p w14:paraId="1F0BE36B">
            <w:pPr>
              <w:spacing w:after="0" w:line="240" w:lineRule="auto"/>
            </w:pPr>
            <w:r>
              <w:rPr>
                <w:sz w:val="17"/>
              </w:rPr>
              <w:t>外层厚度</w:t>
            </w:r>
          </w:p>
        </w:tc>
        <w:tc>
          <w:tcPr>
            <w:tcW w:w="1728" w:type="dxa"/>
          </w:tcPr>
          <w:p w14:paraId="385EFAF8">
            <w:pPr>
              <w:spacing w:after="0" w:line="240" w:lineRule="auto"/>
            </w:pPr>
            <w:r>
              <w:rPr>
                <w:sz w:val="17"/>
              </w:rPr>
              <w:t>0.6</w:t>
            </w:r>
          </w:p>
        </w:tc>
        <w:tc>
          <w:tcPr>
            <w:tcW w:w="1728" w:type="dxa"/>
          </w:tcPr>
          <w:p w14:paraId="649ACE1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DE16F2D">
            <w:pPr>
              <w:spacing w:after="0" w:line="240" w:lineRule="auto"/>
            </w:pPr>
            <w:r>
              <w:rPr>
                <w:sz w:val="17"/>
              </w:rPr>
              <w:t>基板厚度(mm)</w:t>
            </w:r>
          </w:p>
        </w:tc>
      </w:tr>
      <w:tr w14:paraId="016B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F0CEA5">
            <w:pPr>
              <w:spacing w:after="0" w:line="240" w:lineRule="auto"/>
            </w:pPr>
            <w:r>
              <w:rPr>
                <w:sz w:val="17"/>
              </w:rPr>
              <w:t>外层波纹板</w:t>
            </w:r>
          </w:p>
        </w:tc>
        <w:tc>
          <w:tcPr>
            <w:tcW w:w="1728" w:type="dxa"/>
          </w:tcPr>
          <w:p w14:paraId="70F2CB3B">
            <w:pPr>
              <w:spacing w:after="0" w:line="240" w:lineRule="auto"/>
            </w:pPr>
            <w:r>
              <w:rPr>
                <w:sz w:val="17"/>
              </w:rPr>
              <w:t>波纹间距</w:t>
            </w:r>
          </w:p>
        </w:tc>
        <w:tc>
          <w:tcPr>
            <w:tcW w:w="1728" w:type="dxa"/>
          </w:tcPr>
          <w:p w14:paraId="5D9ABB69">
            <w:pPr>
              <w:spacing w:after="0" w:line="240" w:lineRule="auto"/>
            </w:pPr>
            <w:r>
              <w:rPr>
                <w:sz w:val="17"/>
              </w:rPr>
              <w:t>210</w:t>
            </w:r>
          </w:p>
        </w:tc>
        <w:tc>
          <w:tcPr>
            <w:tcW w:w="1728" w:type="dxa"/>
          </w:tcPr>
          <w:p w14:paraId="4E6DB90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5E53418">
            <w:pPr>
              <w:spacing w:after="0" w:line="240" w:lineRule="auto"/>
            </w:pPr>
            <w:r>
              <w:rPr>
                <w:sz w:val="17"/>
              </w:rPr>
              <w:t>单个波纹宽度(mm)</w:t>
            </w:r>
          </w:p>
        </w:tc>
      </w:tr>
      <w:tr w14:paraId="04A3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13D071C">
            <w:pPr>
              <w:spacing w:after="0" w:line="240" w:lineRule="auto"/>
            </w:pPr>
            <w:r>
              <w:rPr>
                <w:sz w:val="17"/>
              </w:rPr>
              <w:t>外层波纹板</w:t>
            </w:r>
          </w:p>
        </w:tc>
        <w:tc>
          <w:tcPr>
            <w:tcW w:w="1728" w:type="dxa"/>
          </w:tcPr>
          <w:p w14:paraId="517745D4">
            <w:pPr>
              <w:spacing w:after="0" w:line="240" w:lineRule="auto"/>
            </w:pPr>
            <w:r>
              <w:rPr>
                <w:sz w:val="17"/>
              </w:rPr>
              <w:t>波纹深度</w:t>
            </w:r>
          </w:p>
        </w:tc>
        <w:tc>
          <w:tcPr>
            <w:tcW w:w="1728" w:type="dxa"/>
          </w:tcPr>
          <w:p w14:paraId="05216754">
            <w:pPr>
              <w:spacing w:after="0" w:line="240" w:lineRule="auto"/>
            </w:pPr>
            <w:r>
              <w:rPr>
                <w:sz w:val="17"/>
              </w:rPr>
              <w:t>35</w:t>
            </w:r>
          </w:p>
        </w:tc>
        <w:tc>
          <w:tcPr>
            <w:tcW w:w="1728" w:type="dxa"/>
          </w:tcPr>
          <w:p w14:paraId="41EEB8F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3BE73C6">
            <w:pPr>
              <w:spacing w:after="0" w:line="240" w:lineRule="auto"/>
            </w:pPr>
            <w:r>
              <w:rPr>
                <w:sz w:val="17"/>
              </w:rPr>
              <w:t>波纹凸起高度(mm)</w:t>
            </w:r>
          </w:p>
        </w:tc>
      </w:tr>
      <w:tr w14:paraId="397B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93B03D">
            <w:pPr>
              <w:spacing w:after="0" w:line="240" w:lineRule="auto"/>
            </w:pPr>
            <w:r>
              <w:rPr>
                <w:sz w:val="17"/>
              </w:rPr>
              <w:t>外层波纹板</w:t>
            </w:r>
          </w:p>
        </w:tc>
        <w:tc>
          <w:tcPr>
            <w:tcW w:w="1728" w:type="dxa"/>
          </w:tcPr>
          <w:p w14:paraId="06A1970C">
            <w:pPr>
              <w:spacing w:after="0" w:line="240" w:lineRule="auto"/>
            </w:pPr>
            <w:r>
              <w:rPr>
                <w:sz w:val="17"/>
              </w:rPr>
              <w:t>波峰宽比</w:t>
            </w:r>
          </w:p>
        </w:tc>
        <w:tc>
          <w:tcPr>
            <w:tcW w:w="1728" w:type="dxa"/>
          </w:tcPr>
          <w:p w14:paraId="34B40A7E">
            <w:pPr>
              <w:spacing w:after="0" w:line="240" w:lineRule="auto"/>
            </w:pPr>
            <w:r>
              <w:rPr>
                <w:sz w:val="17"/>
              </w:rPr>
              <w:t>0.35</w:t>
            </w:r>
          </w:p>
        </w:tc>
        <w:tc>
          <w:tcPr>
            <w:tcW w:w="1728" w:type="dxa"/>
          </w:tcPr>
          <w:p w14:paraId="5B2FF973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272C76D">
            <w:pPr>
              <w:spacing w:after="0" w:line="240" w:lineRule="auto"/>
            </w:pPr>
            <w:r>
              <w:rPr>
                <w:sz w:val="17"/>
              </w:rPr>
              <w:t>波峰平台宽/波距比例(0.1~0.8)</w:t>
            </w:r>
          </w:p>
        </w:tc>
      </w:tr>
      <w:tr w14:paraId="5DE34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6FF04F">
            <w:pPr>
              <w:spacing w:after="0" w:line="240" w:lineRule="auto"/>
            </w:pPr>
            <w:r>
              <w:rPr>
                <w:sz w:val="17"/>
              </w:rPr>
              <w:t>外层波纹板</w:t>
            </w:r>
          </w:p>
        </w:tc>
        <w:tc>
          <w:tcPr>
            <w:tcW w:w="1728" w:type="dxa"/>
          </w:tcPr>
          <w:p w14:paraId="4C0080D0">
            <w:pPr>
              <w:spacing w:after="0" w:line="240" w:lineRule="auto"/>
            </w:pPr>
            <w:r>
              <w:rPr>
                <w:sz w:val="17"/>
              </w:rPr>
              <w:t>波纹圆角</w:t>
            </w:r>
          </w:p>
        </w:tc>
        <w:tc>
          <w:tcPr>
            <w:tcW w:w="1728" w:type="dxa"/>
          </w:tcPr>
          <w:p w14:paraId="0D86AA1D">
            <w:pPr>
              <w:spacing w:after="0"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728" w:type="dxa"/>
          </w:tcPr>
          <w:p w14:paraId="04280DE2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7D8FD483">
            <w:pPr>
              <w:spacing w:after="0" w:line="240" w:lineRule="auto"/>
            </w:pPr>
            <w:r>
              <w:rPr>
                <w:sz w:val="17"/>
              </w:rPr>
              <w:t>波峰/波谷圆角半径(mm)，0=直角梯形波</w:t>
            </w:r>
          </w:p>
        </w:tc>
      </w:tr>
      <w:tr w14:paraId="01323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06CE99">
            <w:pPr>
              <w:spacing w:after="0" w:line="240" w:lineRule="auto"/>
            </w:pPr>
            <w:r>
              <w:rPr>
                <w:sz w:val="17"/>
              </w:rPr>
              <w:t>外层波纹板</w:t>
            </w:r>
          </w:p>
        </w:tc>
        <w:tc>
          <w:tcPr>
            <w:tcW w:w="1728" w:type="dxa"/>
          </w:tcPr>
          <w:p w14:paraId="4E8DB86F">
            <w:pPr>
              <w:spacing w:after="0" w:line="240" w:lineRule="auto"/>
            </w:pPr>
            <w:r>
              <w:rPr>
                <w:sz w:val="17"/>
              </w:rPr>
              <w:t>外板材质</w:t>
            </w:r>
          </w:p>
        </w:tc>
        <w:tc>
          <w:tcPr>
            <w:tcW w:w="1728" w:type="dxa"/>
          </w:tcPr>
          <w:p w14:paraId="4947C0AB">
            <w:pPr>
              <w:spacing w:after="0" w:line="240" w:lineRule="auto"/>
            </w:pPr>
          </w:p>
        </w:tc>
        <w:tc>
          <w:tcPr>
            <w:tcW w:w="1728" w:type="dxa"/>
          </w:tcPr>
          <w:p w14:paraId="164CECE3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62C9C054">
            <w:pPr>
              <w:spacing w:after="0" w:line="240" w:lineRule="auto"/>
            </w:pPr>
            <w:r>
              <w:rPr>
                <w:sz w:val="17"/>
              </w:rPr>
              <w:t>推荐镀铝锌AZ150或氟碳彩涂</w:t>
            </w:r>
          </w:p>
        </w:tc>
      </w:tr>
      <w:tr w14:paraId="3C14D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CDBFD5">
            <w:pPr>
              <w:spacing w:after="0" w:line="240" w:lineRule="auto"/>
            </w:pPr>
            <w:r>
              <w:rPr>
                <w:sz w:val="17"/>
              </w:rPr>
              <w:t>中层保温</w:t>
            </w:r>
          </w:p>
        </w:tc>
        <w:tc>
          <w:tcPr>
            <w:tcW w:w="1728" w:type="dxa"/>
          </w:tcPr>
          <w:p w14:paraId="3B999442">
            <w:pPr>
              <w:spacing w:after="0" w:line="240" w:lineRule="auto"/>
            </w:pPr>
            <w:r>
              <w:rPr>
                <w:sz w:val="17"/>
              </w:rPr>
              <w:t>保温厚度</w:t>
            </w:r>
          </w:p>
        </w:tc>
        <w:tc>
          <w:tcPr>
            <w:tcW w:w="1728" w:type="dxa"/>
          </w:tcPr>
          <w:p w14:paraId="3BBDA0D6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1728" w:type="dxa"/>
          </w:tcPr>
          <w:p w14:paraId="7F959D9B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F0B5889">
            <w:pPr>
              <w:spacing w:after="0" w:line="240" w:lineRule="auto"/>
            </w:pPr>
            <w:r>
              <w:rPr>
                <w:sz w:val="17"/>
              </w:rPr>
              <w:t>岩棉/玻璃棉厚度(mm)</w:t>
            </w:r>
          </w:p>
        </w:tc>
      </w:tr>
      <w:tr w14:paraId="4E441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25A2E3">
            <w:pPr>
              <w:spacing w:after="0" w:line="240" w:lineRule="auto"/>
            </w:pPr>
            <w:r>
              <w:rPr>
                <w:sz w:val="17"/>
              </w:rPr>
              <w:t>中层保温</w:t>
            </w:r>
          </w:p>
        </w:tc>
        <w:tc>
          <w:tcPr>
            <w:tcW w:w="1728" w:type="dxa"/>
          </w:tcPr>
          <w:p w14:paraId="33223B73">
            <w:pPr>
              <w:spacing w:after="0" w:line="240" w:lineRule="auto"/>
            </w:pPr>
            <w:r>
              <w:rPr>
                <w:sz w:val="17"/>
              </w:rPr>
              <w:t>保温材质</w:t>
            </w:r>
          </w:p>
        </w:tc>
        <w:tc>
          <w:tcPr>
            <w:tcW w:w="1728" w:type="dxa"/>
          </w:tcPr>
          <w:p w14:paraId="5B17E903">
            <w:pPr>
              <w:spacing w:after="0" w:line="240" w:lineRule="auto"/>
            </w:pPr>
          </w:p>
        </w:tc>
        <w:tc>
          <w:tcPr>
            <w:tcW w:w="1728" w:type="dxa"/>
          </w:tcPr>
          <w:p w14:paraId="7F8EBB6C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2C5C1DC2">
            <w:pPr>
              <w:spacing w:after="0" w:line="240" w:lineRule="auto"/>
            </w:pPr>
            <w:r>
              <w:rPr>
                <w:sz w:val="17"/>
              </w:rPr>
              <w:t>推荐A级不燃岩棉</w:t>
            </w:r>
          </w:p>
        </w:tc>
      </w:tr>
      <w:tr w14:paraId="7EBEF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A9896B">
            <w:pPr>
              <w:spacing w:after="0" w:line="240" w:lineRule="auto"/>
            </w:pPr>
            <w:r>
              <w:rPr>
                <w:sz w:val="17"/>
              </w:rPr>
              <w:t>内墙板</w:t>
            </w:r>
          </w:p>
        </w:tc>
        <w:tc>
          <w:tcPr>
            <w:tcW w:w="1728" w:type="dxa"/>
          </w:tcPr>
          <w:p w14:paraId="2FFFA165">
            <w:pPr>
              <w:spacing w:after="0" w:line="240" w:lineRule="auto"/>
            </w:pPr>
            <w:r>
              <w:rPr>
                <w:sz w:val="17"/>
              </w:rPr>
              <w:t>内层厚度</w:t>
            </w:r>
          </w:p>
        </w:tc>
        <w:tc>
          <w:tcPr>
            <w:tcW w:w="1728" w:type="dxa"/>
          </w:tcPr>
          <w:p w14:paraId="634E8D87">
            <w:pPr>
              <w:spacing w:after="0" w:line="240" w:lineRule="auto"/>
            </w:pPr>
            <w:r>
              <w:rPr>
                <w:sz w:val="17"/>
              </w:rPr>
              <w:t>0.6</w:t>
            </w:r>
          </w:p>
        </w:tc>
        <w:tc>
          <w:tcPr>
            <w:tcW w:w="1728" w:type="dxa"/>
          </w:tcPr>
          <w:p w14:paraId="3358C644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5D2A6EA">
            <w:pPr>
              <w:spacing w:after="0" w:line="240" w:lineRule="auto"/>
            </w:pPr>
            <w:r>
              <w:rPr>
                <w:sz w:val="17"/>
              </w:rPr>
              <w:t>内侧护板厚度(mm)</w:t>
            </w:r>
          </w:p>
        </w:tc>
      </w:tr>
      <w:tr w14:paraId="480B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70C17A">
            <w:pPr>
              <w:spacing w:after="0" w:line="240" w:lineRule="auto"/>
            </w:pPr>
            <w:r>
              <w:rPr>
                <w:sz w:val="17"/>
              </w:rPr>
              <w:t>内墙板</w:t>
            </w:r>
          </w:p>
        </w:tc>
        <w:tc>
          <w:tcPr>
            <w:tcW w:w="1728" w:type="dxa"/>
          </w:tcPr>
          <w:p w14:paraId="78B3BCC4">
            <w:pPr>
              <w:spacing w:after="0" w:line="240" w:lineRule="auto"/>
            </w:pPr>
            <w:r>
              <w:rPr>
                <w:sz w:val="17"/>
              </w:rPr>
              <w:t>内板材质</w:t>
            </w:r>
          </w:p>
        </w:tc>
        <w:tc>
          <w:tcPr>
            <w:tcW w:w="1728" w:type="dxa"/>
          </w:tcPr>
          <w:p w14:paraId="5797D26A">
            <w:pPr>
              <w:spacing w:after="0" w:line="240" w:lineRule="auto"/>
            </w:pPr>
          </w:p>
        </w:tc>
        <w:tc>
          <w:tcPr>
            <w:tcW w:w="1728" w:type="dxa"/>
          </w:tcPr>
          <w:p w14:paraId="4B86148C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36509C6F">
            <w:pPr>
              <w:spacing w:after="0" w:line="240" w:lineRule="auto"/>
            </w:pPr>
            <w:r>
              <w:rPr>
                <w:sz w:val="17"/>
              </w:rPr>
              <w:t>推荐哑光白聚酯彩涂板</w:t>
            </w:r>
          </w:p>
        </w:tc>
      </w:tr>
      <w:tr w14:paraId="7EA69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DCCA27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5B190215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08934EDD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409C5B18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7E8C795">
            <w:pPr>
              <w:spacing w:after="0" w:line="240" w:lineRule="auto"/>
            </w:pPr>
            <w:r>
              <w:rPr>
                <w:sz w:val="17"/>
              </w:rPr>
              <w:t>定位 X 坐标(mm)</w:t>
            </w:r>
          </w:p>
        </w:tc>
      </w:tr>
      <w:tr w14:paraId="1D736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7E1ECD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CE2A122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71A59229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0FB4E81F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8F11D8F">
            <w:pPr>
              <w:spacing w:after="0" w:line="240" w:lineRule="auto"/>
            </w:pPr>
            <w:r>
              <w:rPr>
                <w:sz w:val="17"/>
              </w:rPr>
              <w:t>定位 Y 坐标(mm)</w:t>
            </w:r>
          </w:p>
        </w:tc>
      </w:tr>
      <w:tr w14:paraId="31B50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41723E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CD9F974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1DB04740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66A4697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33A4722">
            <w:pPr>
              <w:spacing w:after="0" w:line="240" w:lineRule="auto"/>
            </w:pPr>
            <w:r>
              <w:rPr>
                <w:sz w:val="17"/>
              </w:rPr>
              <w:t>定位 Z 坐标(mm)</w:t>
            </w:r>
          </w:p>
        </w:tc>
      </w:tr>
      <w:tr w14:paraId="70394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B3084B8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6408BAE0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1728" w:type="dxa"/>
          </w:tcPr>
          <w:p w14:paraId="3E808C9F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BCB6CE9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0CDC6AA6">
            <w:pPr>
              <w:spacing w:after="0" w:line="240" w:lineRule="auto"/>
            </w:pPr>
            <w:r>
              <w:rPr>
                <w:sz w:val="17"/>
              </w:rPr>
              <w:t>构件理论自重(kg)：由几何尺寸与材料密度自动计算，供恒载统计读取</w:t>
            </w:r>
          </w:p>
        </w:tc>
      </w:tr>
    </w:tbl>
    <w:p w14:paraId="7F626E24">
      <w:pPr>
        <w:spacing w:after="60"/>
      </w:pPr>
      <w:r>
        <w:t>力学信息：自重_kg —— 由几何尺寸 × 材料密度自动算出，随尺寸改动实时更新，供恒载统计与结构验算读取。</w:t>
      </w:r>
    </w:p>
    <w:p w14:paraId="5CECD6A3"/>
    <w:p w14:paraId="5BCC8CBB">
      <w:pPr>
        <w:pStyle w:val="4"/>
      </w:pPr>
      <w:r>
        <w:t>（三）预制舱围护（构件 10–13）</w:t>
      </w:r>
    </w:p>
    <w:p w14:paraId="1833285D">
      <w:pPr>
        <w:pStyle w:val="5"/>
      </w:pPr>
      <w:r>
        <w:t>10. 三层复合墙</w:t>
      </w:r>
    </w:p>
    <w:p w14:paraId="3687090A">
      <w:pPr>
        <w:spacing w:after="60"/>
      </w:pPr>
      <w:r>
        <w:t>【构件用途】</w:t>
      </w:r>
    </w:p>
    <w:p w14:paraId="4498F6AB">
      <w:pPr>
        <w:spacing w:after="60"/>
      </w:pPr>
      <w:r>
        <w:t>· 本构件为舱体四周外墙，采用镀铝锌波纹外板 + A 级岩棉保温层 + 内护板构造，与真实夹芯墙做法一致；挂装于柱间，是围护体系的主体构件。</w:t>
      </w:r>
    </w:p>
    <w:p w14:paraId="0529431E">
      <w:pPr>
        <w:spacing w:after="60"/>
      </w:pPr>
      <w:r>
        <w:t>【代码写法】</w:t>
      </w:r>
    </w:p>
    <w:p w14:paraId="3E8A6C5C">
      <w:pPr>
        <w:spacing w:after="60"/>
      </w:pPr>
      <w:r>
        <w:t>· 梯形波纹截面沿高度方向扫掠（Sweep）生成、逐波排列，尾部余量自动以平板补齐。波形由截面控制、板长由扫掠路径控制，两者解耦，调整灵活。</w:t>
      </w:r>
    </w:p>
    <w:p w14:paraId="112317DA">
      <w:pPr>
        <w:spacing w:after="60"/>
      </w:pPr>
      <w:r>
        <w:t>· 三层独立建构件后通过 combine（几何合成）输出，各层厚度与材质独立可调；"总厚度"设为只读属性、自动求和，避免人工加总出错。</w:t>
      </w:r>
    </w:p>
    <w:p w14:paraId="48743A60">
      <w:pPr>
        <w:spacing w:after="60"/>
      </w:pPr>
      <w:r>
        <w:t>· 波纹参数参照 GB/T 12755-2008《建筑用压型钢板》常用板型设置；采用两点放置方式——拉出即定长。</w:t>
      </w:r>
    </w:p>
    <w:p w14:paraId="5D60047D">
      <w:pPr>
        <w:spacing w:after="60"/>
      </w:pPr>
      <w:r>
        <w:t>【可调参数清单】共 27 项（源码 三层复合墙.py，193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D0C6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</w:tcPr>
          <w:p w14:paraId="2F28CB8A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366A1D42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6B44279E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2723F604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58EC55AF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70EC8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51D7B2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6763C5B4">
            <w:pPr>
              <w:spacing w:after="0" w:line="240" w:lineRule="auto"/>
            </w:pPr>
            <w:r>
              <w:rPr>
                <w:sz w:val="17"/>
              </w:rPr>
              <w:t>场布分类</w:t>
            </w:r>
          </w:p>
        </w:tc>
        <w:tc>
          <w:tcPr>
            <w:tcW w:w="1728" w:type="dxa"/>
          </w:tcPr>
          <w:p w14:paraId="153E8D39">
            <w:pPr>
              <w:spacing w:after="0" w:line="240" w:lineRule="auto"/>
            </w:pPr>
            <w:r>
              <w:rPr>
                <w:sz w:val="17"/>
              </w:rPr>
              <w:t>建/构筑物</w:t>
            </w:r>
          </w:p>
        </w:tc>
        <w:tc>
          <w:tcPr>
            <w:tcW w:w="1728" w:type="dxa"/>
          </w:tcPr>
          <w:p w14:paraId="79BE2943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45357686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557E0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0B7FB8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1C8D7D7F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57D276D1">
            <w:pPr>
              <w:spacing w:after="0" w:line="240" w:lineRule="auto"/>
            </w:pPr>
            <w:r>
              <w:rPr>
                <w:sz w:val="17"/>
              </w:rPr>
              <w:t>墙、板</w:t>
            </w:r>
          </w:p>
        </w:tc>
        <w:tc>
          <w:tcPr>
            <w:tcW w:w="1728" w:type="dxa"/>
          </w:tcPr>
          <w:p w14:paraId="1B405DCC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5AD38AD7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3C279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C07477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758AC825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78B8DEFD">
            <w:pPr>
              <w:spacing w:after="0" w:line="240" w:lineRule="auto"/>
            </w:pPr>
            <w:r>
              <w:rPr>
                <w:sz w:val="17"/>
              </w:rPr>
              <w:t>预制舱外墙(波纹板+保温+内板)</w:t>
            </w:r>
          </w:p>
        </w:tc>
        <w:tc>
          <w:tcPr>
            <w:tcW w:w="1728" w:type="dxa"/>
          </w:tcPr>
          <w:p w14:paraId="7C50AF89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0D867845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626AF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912EDC">
            <w:pPr>
              <w:spacing w:after="0" w:line="240" w:lineRule="auto"/>
            </w:pPr>
            <w:r>
              <w:rPr>
                <w:sz w:val="17"/>
              </w:rPr>
              <w:t>全局尺寸</w:t>
            </w:r>
          </w:p>
        </w:tc>
        <w:tc>
          <w:tcPr>
            <w:tcW w:w="1728" w:type="dxa"/>
          </w:tcPr>
          <w:p w14:paraId="5D6322A3">
            <w:pPr>
              <w:spacing w:after="0" w:line="240" w:lineRule="auto"/>
            </w:pPr>
            <w:r>
              <w:rPr>
                <w:sz w:val="17"/>
              </w:rPr>
              <w:t>墙长度</w:t>
            </w:r>
          </w:p>
        </w:tc>
        <w:tc>
          <w:tcPr>
            <w:tcW w:w="1728" w:type="dxa"/>
          </w:tcPr>
          <w:p w14:paraId="122AEDF9">
            <w:pPr>
              <w:spacing w:after="0" w:line="240" w:lineRule="auto"/>
            </w:pPr>
            <w:r>
              <w:rPr>
                <w:sz w:val="17"/>
              </w:rPr>
              <w:t>6000</w:t>
            </w:r>
          </w:p>
        </w:tc>
        <w:tc>
          <w:tcPr>
            <w:tcW w:w="1728" w:type="dxa"/>
          </w:tcPr>
          <w:p w14:paraId="34C87DE4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A49877F">
            <w:pPr>
              <w:spacing w:after="0" w:line="240" w:lineRule="auto"/>
            </w:pPr>
            <w:r>
              <w:rPr>
                <w:sz w:val="17"/>
              </w:rPr>
              <w:t>墙体长度(mm)</w:t>
            </w:r>
          </w:p>
        </w:tc>
      </w:tr>
      <w:tr w14:paraId="6D4FD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1EA2E6">
            <w:pPr>
              <w:spacing w:after="0" w:line="240" w:lineRule="auto"/>
            </w:pPr>
            <w:r>
              <w:rPr>
                <w:sz w:val="17"/>
              </w:rPr>
              <w:t>全局尺寸</w:t>
            </w:r>
          </w:p>
        </w:tc>
        <w:tc>
          <w:tcPr>
            <w:tcW w:w="1728" w:type="dxa"/>
          </w:tcPr>
          <w:p w14:paraId="5814240F">
            <w:pPr>
              <w:spacing w:after="0" w:line="240" w:lineRule="auto"/>
            </w:pPr>
            <w:r>
              <w:rPr>
                <w:sz w:val="17"/>
              </w:rPr>
              <w:t>墙高度</w:t>
            </w:r>
          </w:p>
        </w:tc>
        <w:tc>
          <w:tcPr>
            <w:tcW w:w="1728" w:type="dxa"/>
          </w:tcPr>
          <w:p w14:paraId="3B9E17A3">
            <w:pPr>
              <w:spacing w:after="0" w:line="240" w:lineRule="auto"/>
            </w:pPr>
            <w:r>
              <w:rPr>
                <w:sz w:val="17"/>
              </w:rPr>
              <w:t>2800</w:t>
            </w:r>
          </w:p>
        </w:tc>
        <w:tc>
          <w:tcPr>
            <w:tcW w:w="1728" w:type="dxa"/>
          </w:tcPr>
          <w:p w14:paraId="54F8CA0D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DDC6170">
            <w:pPr>
              <w:spacing w:after="0" w:line="240" w:lineRule="auto"/>
            </w:pPr>
            <w:r>
              <w:rPr>
                <w:sz w:val="17"/>
              </w:rPr>
              <w:t>墙体高度(mm)</w:t>
            </w:r>
          </w:p>
        </w:tc>
      </w:tr>
      <w:tr w14:paraId="2462B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07260E">
            <w:pPr>
              <w:spacing w:after="0" w:line="240" w:lineRule="auto"/>
            </w:pPr>
            <w:r>
              <w:rPr>
                <w:sz w:val="17"/>
              </w:rPr>
              <w:t>全局尺寸</w:t>
            </w:r>
          </w:p>
        </w:tc>
        <w:tc>
          <w:tcPr>
            <w:tcW w:w="1728" w:type="dxa"/>
          </w:tcPr>
          <w:p w14:paraId="1EF3F9E7">
            <w:pPr>
              <w:spacing w:after="0" w:line="240" w:lineRule="auto"/>
            </w:pPr>
            <w:r>
              <w:rPr>
                <w:sz w:val="17"/>
              </w:rPr>
              <w:t>总厚度</w:t>
            </w:r>
          </w:p>
        </w:tc>
        <w:tc>
          <w:tcPr>
            <w:tcW w:w="1728" w:type="dxa"/>
          </w:tcPr>
          <w:p w14:paraId="27B26A7A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DC538A0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6D1FF44">
            <w:pPr>
              <w:spacing w:after="0" w:line="240" w:lineRule="auto"/>
            </w:pPr>
            <w:r>
              <w:rPr>
                <w:sz w:val="17"/>
              </w:rPr>
              <w:t>三层总厚度(mm)</w:t>
            </w:r>
          </w:p>
        </w:tc>
      </w:tr>
      <w:tr w14:paraId="1230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4F4738">
            <w:pPr>
              <w:spacing w:after="0" w:line="240" w:lineRule="auto"/>
            </w:pPr>
            <w:r>
              <w:rPr>
                <w:sz w:val="17"/>
              </w:rPr>
              <w:t>外层波纹板</w:t>
            </w:r>
          </w:p>
        </w:tc>
        <w:tc>
          <w:tcPr>
            <w:tcW w:w="1728" w:type="dxa"/>
          </w:tcPr>
          <w:p w14:paraId="34F497F9">
            <w:pPr>
              <w:spacing w:after="0" w:line="240" w:lineRule="auto"/>
            </w:pPr>
            <w:r>
              <w:rPr>
                <w:sz w:val="17"/>
              </w:rPr>
              <w:t>外层厚度</w:t>
            </w:r>
          </w:p>
        </w:tc>
        <w:tc>
          <w:tcPr>
            <w:tcW w:w="1728" w:type="dxa"/>
          </w:tcPr>
          <w:p w14:paraId="35AE5130">
            <w:pPr>
              <w:spacing w:after="0" w:line="240" w:lineRule="auto"/>
            </w:pPr>
            <w:r>
              <w:rPr>
                <w:sz w:val="17"/>
              </w:rPr>
              <w:t>0.6</w:t>
            </w:r>
          </w:p>
        </w:tc>
        <w:tc>
          <w:tcPr>
            <w:tcW w:w="1728" w:type="dxa"/>
          </w:tcPr>
          <w:p w14:paraId="64A9863B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C045ECB">
            <w:pPr>
              <w:spacing w:after="0" w:line="240" w:lineRule="auto"/>
            </w:pPr>
            <w:r>
              <w:rPr>
                <w:sz w:val="17"/>
              </w:rPr>
              <w:t>基板厚度(mm)</w:t>
            </w:r>
          </w:p>
        </w:tc>
      </w:tr>
      <w:tr w14:paraId="63B2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09E738">
            <w:pPr>
              <w:spacing w:after="0" w:line="240" w:lineRule="auto"/>
            </w:pPr>
            <w:r>
              <w:rPr>
                <w:sz w:val="17"/>
              </w:rPr>
              <w:t>外层波纹板</w:t>
            </w:r>
          </w:p>
        </w:tc>
        <w:tc>
          <w:tcPr>
            <w:tcW w:w="1728" w:type="dxa"/>
          </w:tcPr>
          <w:p w14:paraId="404F96F5">
            <w:pPr>
              <w:spacing w:after="0" w:line="240" w:lineRule="auto"/>
            </w:pPr>
            <w:r>
              <w:rPr>
                <w:sz w:val="17"/>
              </w:rPr>
              <w:t>波纹间距</w:t>
            </w:r>
          </w:p>
        </w:tc>
        <w:tc>
          <w:tcPr>
            <w:tcW w:w="1728" w:type="dxa"/>
          </w:tcPr>
          <w:p w14:paraId="1DF7C222">
            <w:pPr>
              <w:spacing w:after="0" w:line="240" w:lineRule="auto"/>
            </w:pPr>
            <w:r>
              <w:rPr>
                <w:sz w:val="17"/>
              </w:rPr>
              <w:t>210</w:t>
            </w:r>
          </w:p>
        </w:tc>
        <w:tc>
          <w:tcPr>
            <w:tcW w:w="1728" w:type="dxa"/>
          </w:tcPr>
          <w:p w14:paraId="472874A8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770BF499">
            <w:pPr>
              <w:spacing w:after="0" w:line="240" w:lineRule="auto"/>
            </w:pPr>
            <w:r>
              <w:rPr>
                <w:sz w:val="17"/>
              </w:rPr>
              <w:t>单个波纹宽度(mm)</w:t>
            </w:r>
          </w:p>
        </w:tc>
      </w:tr>
      <w:tr w14:paraId="6F467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2A6B96">
            <w:pPr>
              <w:spacing w:after="0" w:line="240" w:lineRule="auto"/>
            </w:pPr>
            <w:r>
              <w:rPr>
                <w:sz w:val="17"/>
              </w:rPr>
              <w:t>外层波纹板</w:t>
            </w:r>
          </w:p>
        </w:tc>
        <w:tc>
          <w:tcPr>
            <w:tcW w:w="1728" w:type="dxa"/>
          </w:tcPr>
          <w:p w14:paraId="1E94C253">
            <w:pPr>
              <w:spacing w:after="0" w:line="240" w:lineRule="auto"/>
            </w:pPr>
            <w:r>
              <w:rPr>
                <w:sz w:val="17"/>
              </w:rPr>
              <w:t>波纹深度</w:t>
            </w:r>
          </w:p>
        </w:tc>
        <w:tc>
          <w:tcPr>
            <w:tcW w:w="1728" w:type="dxa"/>
          </w:tcPr>
          <w:p w14:paraId="04DF6968">
            <w:pPr>
              <w:spacing w:after="0" w:line="240" w:lineRule="auto"/>
            </w:pPr>
            <w:r>
              <w:rPr>
                <w:sz w:val="17"/>
              </w:rPr>
              <w:t>35</w:t>
            </w:r>
          </w:p>
        </w:tc>
        <w:tc>
          <w:tcPr>
            <w:tcW w:w="1728" w:type="dxa"/>
          </w:tcPr>
          <w:p w14:paraId="3155A02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660F933">
            <w:pPr>
              <w:spacing w:after="0" w:line="240" w:lineRule="auto"/>
            </w:pPr>
            <w:r>
              <w:rPr>
                <w:sz w:val="17"/>
              </w:rPr>
              <w:t>波纹凸起高度(mm)</w:t>
            </w:r>
          </w:p>
        </w:tc>
      </w:tr>
      <w:tr w14:paraId="343FF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395143">
            <w:pPr>
              <w:spacing w:after="0" w:line="240" w:lineRule="auto"/>
            </w:pPr>
            <w:r>
              <w:rPr>
                <w:sz w:val="17"/>
              </w:rPr>
              <w:t>外层波纹板</w:t>
            </w:r>
          </w:p>
        </w:tc>
        <w:tc>
          <w:tcPr>
            <w:tcW w:w="1728" w:type="dxa"/>
          </w:tcPr>
          <w:p w14:paraId="5F285385">
            <w:pPr>
              <w:spacing w:after="0" w:line="240" w:lineRule="auto"/>
            </w:pPr>
            <w:r>
              <w:rPr>
                <w:sz w:val="17"/>
              </w:rPr>
              <w:t>波峰宽比</w:t>
            </w:r>
          </w:p>
        </w:tc>
        <w:tc>
          <w:tcPr>
            <w:tcW w:w="1728" w:type="dxa"/>
          </w:tcPr>
          <w:p w14:paraId="38FEF617">
            <w:pPr>
              <w:spacing w:after="0" w:line="240" w:lineRule="auto"/>
            </w:pPr>
            <w:r>
              <w:rPr>
                <w:sz w:val="17"/>
              </w:rPr>
              <w:t>0.35</w:t>
            </w:r>
          </w:p>
        </w:tc>
        <w:tc>
          <w:tcPr>
            <w:tcW w:w="1728" w:type="dxa"/>
          </w:tcPr>
          <w:p w14:paraId="0273C0A1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95FC1C3">
            <w:pPr>
              <w:spacing w:after="0" w:line="240" w:lineRule="auto"/>
            </w:pPr>
            <w:r>
              <w:rPr>
                <w:sz w:val="17"/>
              </w:rPr>
              <w:t>波峰平台宽/波距比例(0.1~0.8)</w:t>
            </w:r>
          </w:p>
        </w:tc>
      </w:tr>
      <w:tr w14:paraId="5FF97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6F98A2">
            <w:pPr>
              <w:spacing w:after="0" w:line="240" w:lineRule="auto"/>
            </w:pPr>
            <w:r>
              <w:rPr>
                <w:sz w:val="17"/>
              </w:rPr>
              <w:t>外层波纹板</w:t>
            </w:r>
          </w:p>
        </w:tc>
        <w:tc>
          <w:tcPr>
            <w:tcW w:w="1728" w:type="dxa"/>
          </w:tcPr>
          <w:p w14:paraId="018A2253">
            <w:pPr>
              <w:spacing w:after="0" w:line="240" w:lineRule="auto"/>
            </w:pPr>
            <w:r>
              <w:rPr>
                <w:sz w:val="17"/>
              </w:rPr>
              <w:t>外板材质</w:t>
            </w:r>
          </w:p>
        </w:tc>
        <w:tc>
          <w:tcPr>
            <w:tcW w:w="1728" w:type="dxa"/>
          </w:tcPr>
          <w:p w14:paraId="4FF39D3C">
            <w:pPr>
              <w:spacing w:after="0" w:line="240" w:lineRule="auto"/>
            </w:pPr>
          </w:p>
        </w:tc>
        <w:tc>
          <w:tcPr>
            <w:tcW w:w="1728" w:type="dxa"/>
          </w:tcPr>
          <w:p w14:paraId="168359E2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01E61094">
            <w:pPr>
              <w:spacing w:after="0" w:line="240" w:lineRule="auto"/>
            </w:pPr>
            <w:r>
              <w:rPr>
                <w:sz w:val="17"/>
              </w:rPr>
              <w:t>推荐镀铝锌AZ150或氟碳彩涂</w:t>
            </w:r>
          </w:p>
        </w:tc>
      </w:tr>
      <w:tr w14:paraId="4359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15A211">
            <w:pPr>
              <w:spacing w:after="0" w:line="240" w:lineRule="auto"/>
            </w:pPr>
            <w:r>
              <w:rPr>
                <w:sz w:val="17"/>
              </w:rPr>
              <w:t>中层保温</w:t>
            </w:r>
          </w:p>
        </w:tc>
        <w:tc>
          <w:tcPr>
            <w:tcW w:w="1728" w:type="dxa"/>
          </w:tcPr>
          <w:p w14:paraId="12E0FF5B">
            <w:pPr>
              <w:spacing w:after="0" w:line="240" w:lineRule="auto"/>
            </w:pPr>
            <w:r>
              <w:rPr>
                <w:sz w:val="17"/>
              </w:rPr>
              <w:t>保温厚度</w:t>
            </w:r>
          </w:p>
        </w:tc>
        <w:tc>
          <w:tcPr>
            <w:tcW w:w="1728" w:type="dxa"/>
          </w:tcPr>
          <w:p w14:paraId="31CCA976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1728" w:type="dxa"/>
          </w:tcPr>
          <w:p w14:paraId="33E96B93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532D81C">
            <w:pPr>
              <w:spacing w:after="0" w:line="240" w:lineRule="auto"/>
            </w:pPr>
            <w:r>
              <w:rPr>
                <w:sz w:val="17"/>
              </w:rPr>
              <w:t>岩棉/玻璃棉厚度(mm)</w:t>
            </w:r>
          </w:p>
        </w:tc>
      </w:tr>
      <w:tr w14:paraId="6CCBB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ED9CB4">
            <w:pPr>
              <w:spacing w:after="0" w:line="240" w:lineRule="auto"/>
            </w:pPr>
            <w:r>
              <w:rPr>
                <w:sz w:val="17"/>
              </w:rPr>
              <w:t>中层保温</w:t>
            </w:r>
          </w:p>
        </w:tc>
        <w:tc>
          <w:tcPr>
            <w:tcW w:w="1728" w:type="dxa"/>
          </w:tcPr>
          <w:p w14:paraId="51067448">
            <w:pPr>
              <w:spacing w:after="0" w:line="240" w:lineRule="auto"/>
            </w:pPr>
            <w:r>
              <w:rPr>
                <w:sz w:val="17"/>
              </w:rPr>
              <w:t>保温材质</w:t>
            </w:r>
          </w:p>
        </w:tc>
        <w:tc>
          <w:tcPr>
            <w:tcW w:w="1728" w:type="dxa"/>
          </w:tcPr>
          <w:p w14:paraId="74BEEEEB">
            <w:pPr>
              <w:spacing w:after="0" w:line="240" w:lineRule="auto"/>
            </w:pPr>
          </w:p>
        </w:tc>
        <w:tc>
          <w:tcPr>
            <w:tcW w:w="1728" w:type="dxa"/>
          </w:tcPr>
          <w:p w14:paraId="09A4B737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77EA2841">
            <w:pPr>
              <w:spacing w:after="0" w:line="240" w:lineRule="auto"/>
            </w:pPr>
            <w:r>
              <w:rPr>
                <w:sz w:val="17"/>
              </w:rPr>
              <w:t>推荐A级不燃岩棉</w:t>
            </w:r>
          </w:p>
        </w:tc>
      </w:tr>
      <w:tr w14:paraId="0F30C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7738C8">
            <w:pPr>
              <w:spacing w:after="0" w:line="240" w:lineRule="auto"/>
            </w:pPr>
            <w:r>
              <w:rPr>
                <w:sz w:val="17"/>
              </w:rPr>
              <w:t>内墙板</w:t>
            </w:r>
          </w:p>
        </w:tc>
        <w:tc>
          <w:tcPr>
            <w:tcW w:w="1728" w:type="dxa"/>
          </w:tcPr>
          <w:p w14:paraId="0819BE3E">
            <w:pPr>
              <w:spacing w:after="0" w:line="240" w:lineRule="auto"/>
            </w:pPr>
            <w:r>
              <w:rPr>
                <w:sz w:val="17"/>
              </w:rPr>
              <w:t>内层厚度</w:t>
            </w:r>
          </w:p>
        </w:tc>
        <w:tc>
          <w:tcPr>
            <w:tcW w:w="1728" w:type="dxa"/>
          </w:tcPr>
          <w:p w14:paraId="6AE4A18C">
            <w:pPr>
              <w:spacing w:after="0" w:line="240" w:lineRule="auto"/>
            </w:pPr>
            <w:r>
              <w:rPr>
                <w:sz w:val="17"/>
              </w:rPr>
              <w:t>0.6</w:t>
            </w:r>
          </w:p>
        </w:tc>
        <w:tc>
          <w:tcPr>
            <w:tcW w:w="1728" w:type="dxa"/>
          </w:tcPr>
          <w:p w14:paraId="7ECDCBCA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7BF2861">
            <w:pPr>
              <w:spacing w:after="0" w:line="240" w:lineRule="auto"/>
            </w:pPr>
            <w:r>
              <w:rPr>
                <w:sz w:val="17"/>
              </w:rPr>
              <w:t>内侧护板厚度(mm)</w:t>
            </w:r>
          </w:p>
        </w:tc>
      </w:tr>
      <w:tr w14:paraId="73C8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821F11">
            <w:pPr>
              <w:spacing w:after="0" w:line="240" w:lineRule="auto"/>
            </w:pPr>
            <w:r>
              <w:rPr>
                <w:sz w:val="17"/>
              </w:rPr>
              <w:t>内墙板</w:t>
            </w:r>
          </w:p>
        </w:tc>
        <w:tc>
          <w:tcPr>
            <w:tcW w:w="1728" w:type="dxa"/>
          </w:tcPr>
          <w:p w14:paraId="5A3B0C6F">
            <w:pPr>
              <w:spacing w:after="0" w:line="240" w:lineRule="auto"/>
            </w:pPr>
            <w:r>
              <w:rPr>
                <w:sz w:val="17"/>
              </w:rPr>
              <w:t>内板材质</w:t>
            </w:r>
          </w:p>
        </w:tc>
        <w:tc>
          <w:tcPr>
            <w:tcW w:w="1728" w:type="dxa"/>
          </w:tcPr>
          <w:p w14:paraId="5EE7163F">
            <w:pPr>
              <w:spacing w:after="0" w:line="240" w:lineRule="auto"/>
            </w:pPr>
          </w:p>
        </w:tc>
        <w:tc>
          <w:tcPr>
            <w:tcW w:w="1728" w:type="dxa"/>
          </w:tcPr>
          <w:p w14:paraId="0296FA00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5CD062DD">
            <w:pPr>
              <w:spacing w:after="0" w:line="240" w:lineRule="auto"/>
            </w:pPr>
            <w:r>
              <w:rPr>
                <w:sz w:val="17"/>
              </w:rPr>
              <w:t>推荐哑光白聚酯彩涂板</w:t>
            </w:r>
          </w:p>
        </w:tc>
      </w:tr>
      <w:tr w14:paraId="7487B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1549E5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00390170">
            <w:pPr>
              <w:spacing w:after="0" w:line="240" w:lineRule="auto"/>
            </w:pPr>
            <w:r>
              <w:rPr>
                <w:sz w:val="17"/>
              </w:rPr>
              <w:t>钢材密度kg/m3</w:t>
            </w:r>
          </w:p>
        </w:tc>
        <w:tc>
          <w:tcPr>
            <w:tcW w:w="1728" w:type="dxa"/>
          </w:tcPr>
          <w:p w14:paraId="4876083E">
            <w:pPr>
              <w:spacing w:after="0" w:line="240" w:lineRule="auto"/>
            </w:pPr>
            <w:r>
              <w:rPr>
                <w:sz w:val="17"/>
              </w:rPr>
              <w:t>7850</w:t>
            </w:r>
          </w:p>
        </w:tc>
        <w:tc>
          <w:tcPr>
            <w:tcW w:w="1728" w:type="dxa"/>
          </w:tcPr>
          <w:p w14:paraId="44DA78F8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47D6FF5">
            <w:pPr>
              <w:spacing w:after="0" w:line="240" w:lineRule="auto"/>
            </w:pPr>
            <w:r>
              <w:rPr>
                <w:sz w:val="17"/>
              </w:rPr>
              <w:t>默认钢材密度(kg/m3)，未选材质或材质未识别时使用</w:t>
            </w:r>
          </w:p>
        </w:tc>
      </w:tr>
      <w:tr w14:paraId="47E4D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E289AB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40C5B9C7">
            <w:pPr>
              <w:spacing w:after="0" w:line="240" w:lineRule="auto"/>
            </w:pPr>
            <w:r>
              <w:rPr>
                <w:sz w:val="17"/>
              </w:rPr>
              <w:t>保温密度kg/m3</w:t>
            </w:r>
          </w:p>
        </w:tc>
        <w:tc>
          <w:tcPr>
            <w:tcW w:w="1728" w:type="dxa"/>
          </w:tcPr>
          <w:p w14:paraId="3ED630E6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1728" w:type="dxa"/>
          </w:tcPr>
          <w:p w14:paraId="7CB05C22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C2EAFF8">
            <w:pPr>
              <w:spacing w:after="0" w:line="240" w:lineRule="auto"/>
            </w:pPr>
            <w:r>
              <w:rPr>
                <w:sz w:val="17"/>
              </w:rPr>
              <w:t>默认保温层密度(kg/m3)，未选材质或材质未识别时使用</w:t>
            </w:r>
          </w:p>
        </w:tc>
      </w:tr>
      <w:tr w14:paraId="3853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0AF68EB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6A733990">
            <w:pPr>
              <w:spacing w:after="0" w:line="240" w:lineRule="auto"/>
            </w:pPr>
            <w:r>
              <w:rPr>
                <w:sz w:val="17"/>
              </w:rPr>
              <w:t>外层采用密度kg/m3</w:t>
            </w:r>
          </w:p>
        </w:tc>
        <w:tc>
          <w:tcPr>
            <w:tcW w:w="1728" w:type="dxa"/>
          </w:tcPr>
          <w:p w14:paraId="697B4234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722ECDB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F8ED611">
            <w:pPr>
              <w:spacing w:after="0" w:line="240" w:lineRule="auto"/>
            </w:pPr>
            <w:r>
              <w:rPr>
                <w:sz w:val="17"/>
              </w:rPr>
              <w:t>外层当前采用的密度(kg/m3)，随外板材质自动匹配</w:t>
            </w:r>
          </w:p>
        </w:tc>
      </w:tr>
      <w:tr w14:paraId="35912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420882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242C5E1">
            <w:pPr>
              <w:spacing w:after="0" w:line="240" w:lineRule="auto"/>
            </w:pPr>
            <w:r>
              <w:rPr>
                <w:sz w:val="17"/>
              </w:rPr>
              <w:t>保温采用密度kg/m3</w:t>
            </w:r>
          </w:p>
        </w:tc>
        <w:tc>
          <w:tcPr>
            <w:tcW w:w="1728" w:type="dxa"/>
          </w:tcPr>
          <w:p w14:paraId="6E99E044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7F17CB5F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0DCBC6C">
            <w:pPr>
              <w:spacing w:after="0" w:line="240" w:lineRule="auto"/>
            </w:pPr>
            <w:r>
              <w:rPr>
                <w:sz w:val="17"/>
              </w:rPr>
              <w:t>保温层当前采用的密度(kg/m3)，随保温材质自动匹配</w:t>
            </w:r>
          </w:p>
        </w:tc>
      </w:tr>
      <w:tr w14:paraId="0C648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212C57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4BC981BB">
            <w:pPr>
              <w:spacing w:after="0" w:line="240" w:lineRule="auto"/>
            </w:pPr>
            <w:r>
              <w:rPr>
                <w:sz w:val="17"/>
              </w:rPr>
              <w:t>内板采用密度kg/m3</w:t>
            </w:r>
          </w:p>
        </w:tc>
        <w:tc>
          <w:tcPr>
            <w:tcW w:w="1728" w:type="dxa"/>
          </w:tcPr>
          <w:p w14:paraId="5932A33D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58B15E64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2AD46503">
            <w:pPr>
              <w:spacing w:after="0" w:line="240" w:lineRule="auto"/>
            </w:pPr>
            <w:r>
              <w:rPr>
                <w:sz w:val="17"/>
              </w:rPr>
              <w:t>内板当前采用的密度(kg/m3)，随内板材质自动匹配</w:t>
            </w:r>
          </w:p>
        </w:tc>
      </w:tr>
      <w:tr w14:paraId="07DA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336D68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408BD5F">
            <w:pPr>
              <w:spacing w:after="0" w:line="240" w:lineRule="auto"/>
            </w:pPr>
            <w:r>
              <w:rPr>
                <w:sz w:val="17"/>
              </w:rPr>
              <w:t>外层板体积m3</w:t>
            </w:r>
          </w:p>
        </w:tc>
        <w:tc>
          <w:tcPr>
            <w:tcW w:w="1728" w:type="dxa"/>
          </w:tcPr>
          <w:p w14:paraId="31B7AA29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6F93023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532B9603">
            <w:pPr>
              <w:spacing w:after="0" w:line="240" w:lineRule="auto"/>
            </w:pPr>
            <w:r>
              <w:rPr>
                <w:sz w:val="17"/>
              </w:rPr>
              <w:t>外层波纹板体积(m3)</w:t>
            </w:r>
          </w:p>
        </w:tc>
      </w:tr>
      <w:tr w14:paraId="5AC7D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45CC7C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11C433E6">
            <w:pPr>
              <w:spacing w:after="0" w:line="240" w:lineRule="auto"/>
            </w:pPr>
            <w:r>
              <w:rPr>
                <w:sz w:val="17"/>
              </w:rPr>
              <w:t>保温层体积m3</w:t>
            </w:r>
          </w:p>
        </w:tc>
        <w:tc>
          <w:tcPr>
            <w:tcW w:w="1728" w:type="dxa"/>
          </w:tcPr>
          <w:p w14:paraId="0C2BBEAD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8BDC3E6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5AB3CF90">
            <w:pPr>
              <w:spacing w:after="0" w:line="240" w:lineRule="auto"/>
            </w:pPr>
            <w:r>
              <w:rPr>
                <w:sz w:val="17"/>
              </w:rPr>
              <w:t>保温层体积(m3)</w:t>
            </w:r>
          </w:p>
        </w:tc>
      </w:tr>
      <w:tr w14:paraId="63A20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9C270E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2B633701">
            <w:pPr>
              <w:spacing w:after="0" w:line="240" w:lineRule="auto"/>
            </w:pPr>
            <w:r>
              <w:rPr>
                <w:sz w:val="17"/>
              </w:rPr>
              <w:t>内板体积m3</w:t>
            </w:r>
          </w:p>
        </w:tc>
        <w:tc>
          <w:tcPr>
            <w:tcW w:w="1728" w:type="dxa"/>
          </w:tcPr>
          <w:p w14:paraId="044271D0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7E62380F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51A6D52F">
            <w:pPr>
              <w:spacing w:after="0" w:line="240" w:lineRule="auto"/>
            </w:pPr>
            <w:r>
              <w:rPr>
                <w:sz w:val="17"/>
              </w:rPr>
              <w:t>内护板体积(m3)</w:t>
            </w:r>
          </w:p>
        </w:tc>
      </w:tr>
      <w:tr w14:paraId="764B4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23278E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246E3CF">
            <w:pPr>
              <w:spacing w:after="0" w:line="240" w:lineRule="auto"/>
            </w:pPr>
            <w:r>
              <w:rPr>
                <w:sz w:val="17"/>
              </w:rPr>
              <w:t>外层板重量kg</w:t>
            </w:r>
          </w:p>
        </w:tc>
        <w:tc>
          <w:tcPr>
            <w:tcW w:w="1728" w:type="dxa"/>
          </w:tcPr>
          <w:p w14:paraId="5D20F787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E749FAE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A981054">
            <w:pPr>
              <w:spacing w:after="0" w:line="240" w:lineRule="auto"/>
            </w:pPr>
            <w:r>
              <w:rPr>
                <w:sz w:val="17"/>
              </w:rPr>
              <w:t>外层波纹板重量(kg)=体积×采用密度</w:t>
            </w:r>
          </w:p>
        </w:tc>
      </w:tr>
      <w:tr w14:paraId="24346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C8716C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1DA79236">
            <w:pPr>
              <w:spacing w:after="0" w:line="240" w:lineRule="auto"/>
            </w:pPr>
            <w:r>
              <w:rPr>
                <w:sz w:val="17"/>
              </w:rPr>
              <w:t>保温层重量kg</w:t>
            </w:r>
          </w:p>
        </w:tc>
        <w:tc>
          <w:tcPr>
            <w:tcW w:w="1728" w:type="dxa"/>
          </w:tcPr>
          <w:p w14:paraId="22F8BD2A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CA015AA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7AD8C516">
            <w:pPr>
              <w:spacing w:after="0" w:line="240" w:lineRule="auto"/>
            </w:pPr>
            <w:r>
              <w:rPr>
                <w:sz w:val="17"/>
              </w:rPr>
              <w:t>保温层重量(kg)=体积×采用密度</w:t>
            </w:r>
          </w:p>
        </w:tc>
      </w:tr>
      <w:tr w14:paraId="4B22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D2904E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6925E22B">
            <w:pPr>
              <w:spacing w:after="0" w:line="240" w:lineRule="auto"/>
            </w:pPr>
            <w:r>
              <w:rPr>
                <w:sz w:val="17"/>
              </w:rPr>
              <w:t>内板重量kg</w:t>
            </w:r>
          </w:p>
        </w:tc>
        <w:tc>
          <w:tcPr>
            <w:tcW w:w="1728" w:type="dxa"/>
          </w:tcPr>
          <w:p w14:paraId="44E3C54B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B91D21D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7BA8B46">
            <w:pPr>
              <w:spacing w:after="0" w:line="240" w:lineRule="auto"/>
            </w:pPr>
            <w:r>
              <w:rPr>
                <w:sz w:val="17"/>
              </w:rPr>
              <w:t>内护板重量(kg)=体积×采用密度</w:t>
            </w:r>
          </w:p>
        </w:tc>
      </w:tr>
      <w:tr w14:paraId="48004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2825C8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526D4C9">
            <w:pPr>
              <w:spacing w:after="0" w:line="240" w:lineRule="auto"/>
            </w:pPr>
            <w:r>
              <w:rPr>
                <w:sz w:val="17"/>
              </w:rPr>
              <w:t>理论总重量kg</w:t>
            </w:r>
          </w:p>
        </w:tc>
        <w:tc>
          <w:tcPr>
            <w:tcW w:w="1728" w:type="dxa"/>
          </w:tcPr>
          <w:p w14:paraId="4F7B3869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DEC19AB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32993121">
            <w:pPr>
              <w:spacing w:after="0" w:line="240" w:lineRule="auto"/>
            </w:pPr>
            <w:r>
              <w:rPr>
                <w:sz w:val="17"/>
              </w:rPr>
              <w:t>三层重量合计(kg)，随材质与尺寸自动更新，供恒载统计读取</w:t>
            </w:r>
          </w:p>
        </w:tc>
      </w:tr>
    </w:tbl>
    <w:p w14:paraId="1079F4F7">
      <w:pPr>
        <w:spacing w:after="60"/>
      </w:pPr>
      <w:r>
        <w:t>力学信息：理论总重量kg —— 按逐杆 / 逐层明细精确累加，精度高于整体估算，供恒载统计与结构验算读取。</w:t>
      </w:r>
    </w:p>
    <w:p w14:paraId="78BB7CE9"/>
    <w:p w14:paraId="49E7F0BE">
      <w:pPr>
        <w:pStyle w:val="5"/>
      </w:pPr>
      <w:r>
        <w:t>11. 屋面面层（分层构造版）</w:t>
      </w:r>
    </w:p>
    <w:p w14:paraId="35807195">
      <w:pPr>
        <w:spacing w:after="60"/>
      </w:pPr>
      <w:r>
        <w:t>【构件用途】</w:t>
      </w:r>
    </w:p>
    <w:p w14:paraId="751FD952">
      <w:pPr>
        <w:spacing w:after="60"/>
      </w:pPr>
      <w:r>
        <w:t>· 本构件为双坡屋面板的完整构造版，包含压型钢板基板 + 隔汽层 + 保温层 + 防水层 + 屋脊盖板 / 泛水 / 密封条，对应预制舱围护体系的实际分层做法，用于需要表达构造层次与材料厚度的场景。</w:t>
      </w:r>
    </w:p>
    <w:p w14:paraId="42CFE920">
      <w:pPr>
        <w:spacing w:after="60"/>
      </w:pPr>
      <w:r>
        <w:t>· 与"屋面面层（简单版）"互为替代构件：方案阶段快速铺装用简单版，需要表达构造与算量时使用本构件。</w:t>
      </w:r>
    </w:p>
    <w:p w14:paraId="2BDCBFB0">
      <w:pPr>
        <w:spacing w:after="60"/>
      </w:pPr>
      <w:r>
        <w:t>【代码写法】</w:t>
      </w:r>
    </w:p>
    <w:p w14:paraId="5998C70E">
      <w:pPr>
        <w:spacing w:after="60"/>
      </w:pPr>
      <w:r>
        <w:t>· 坡角不需手工输入，而是由 atan2(起坡高度, 整体宽度/2) 从与龙骨同名的两个参数反算得出，自动对齐龙骨坡线（拼接契约）。</w:t>
      </w:r>
    </w:p>
    <w:p w14:paraId="29989E4D">
      <w:pPr>
        <w:spacing w:after="60"/>
      </w:pPr>
      <w:r>
        <w:t>· 压型板按"波高 / 波距 / 波底宽 / 波顶宽"四个参数定义梯形波轮廓，面板厚度独立可调，波形与板厚解耦。</w:t>
      </w:r>
    </w:p>
    <w:p w14:paraId="0ED9E347">
      <w:pPr>
        <w:spacing w:after="60"/>
      </w:pPr>
      <w:r>
        <w:t>· 各功能层（防水 / 保温 / 隔汽）厚度均可设为 0 以跳过，保温层另设"保温缩进"参数让出板边，避免几何穿插。</w:t>
      </w:r>
    </w:p>
    <w:p w14:paraId="672AE676">
      <w:pPr>
        <w:spacing w:after="60"/>
      </w:pPr>
      <w:r>
        <w:t>· 屋脊处可生成盖板、密封条与 V 形填充（"屋脊填充"开关控制），檐口与山墙各设泛水板，收口构造完整。</w:t>
      </w:r>
    </w:p>
    <w:p w14:paraId="4021897D">
      <w:pPr>
        <w:spacing w:after="60"/>
      </w:pPr>
      <w:r>
        <w:t>【可调参数清单】共 39 项（源码 屋面面层.py，265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3482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EE65AC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73666FB4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0AD6BC77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32504962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4E4ABAF7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3FB5A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029BAD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25C1EA46">
            <w:pPr>
              <w:spacing w:after="0" w:line="240" w:lineRule="auto"/>
            </w:pPr>
            <w:r>
              <w:rPr>
                <w:sz w:val="17"/>
              </w:rPr>
              <w:t>场布分类</w:t>
            </w:r>
          </w:p>
        </w:tc>
        <w:tc>
          <w:tcPr>
            <w:tcW w:w="1728" w:type="dxa"/>
          </w:tcPr>
          <w:p w14:paraId="604A4528">
            <w:pPr>
              <w:spacing w:after="0" w:line="240" w:lineRule="auto"/>
            </w:pPr>
            <w:r>
              <w:rPr>
                <w:sz w:val="17"/>
              </w:rPr>
              <w:t>建/构筑物</w:t>
            </w:r>
          </w:p>
        </w:tc>
        <w:tc>
          <w:tcPr>
            <w:tcW w:w="1728" w:type="dxa"/>
          </w:tcPr>
          <w:p w14:paraId="1CEFDF8D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2C32186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7A6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2026D7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73B57B2C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0B9FC2DA">
            <w:pPr>
              <w:spacing w:after="0" w:line="240" w:lineRule="auto"/>
            </w:pPr>
            <w:r>
              <w:rPr>
                <w:sz w:val="17"/>
              </w:rPr>
              <w:t>屋架/屋面</w:t>
            </w:r>
          </w:p>
        </w:tc>
        <w:tc>
          <w:tcPr>
            <w:tcW w:w="1728" w:type="dxa"/>
          </w:tcPr>
          <w:p w14:paraId="3C5F7CE9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2E1E494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0C75A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F26B1F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030192BF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70331FD9">
            <w:pPr>
              <w:spacing w:after="0" w:line="240" w:lineRule="auto"/>
            </w:pPr>
            <w:r>
              <w:rPr>
                <w:sz w:val="17"/>
              </w:rPr>
              <w:t>屋面面层</w:t>
            </w:r>
          </w:p>
        </w:tc>
        <w:tc>
          <w:tcPr>
            <w:tcW w:w="1728" w:type="dxa"/>
          </w:tcPr>
          <w:p w14:paraId="382FF274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96FF459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575F3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666725">
            <w:pPr>
              <w:spacing w:after="0" w:line="240" w:lineRule="auto"/>
            </w:pPr>
            <w:r>
              <w:rPr>
                <w:sz w:val="17"/>
              </w:rPr>
              <w:t>屋面尺寸</w:t>
            </w:r>
          </w:p>
        </w:tc>
        <w:tc>
          <w:tcPr>
            <w:tcW w:w="1728" w:type="dxa"/>
          </w:tcPr>
          <w:p w14:paraId="00A929D7">
            <w:pPr>
              <w:spacing w:after="0" w:line="240" w:lineRule="auto"/>
            </w:pPr>
            <w:r>
              <w:rPr>
                <w:sz w:val="17"/>
              </w:rPr>
              <w:t>整体长度</w:t>
            </w:r>
          </w:p>
        </w:tc>
        <w:tc>
          <w:tcPr>
            <w:tcW w:w="1728" w:type="dxa"/>
          </w:tcPr>
          <w:p w14:paraId="00C17F7D">
            <w:pPr>
              <w:spacing w:after="0" w:line="240" w:lineRule="auto"/>
            </w:pPr>
            <w:r>
              <w:rPr>
                <w:sz w:val="17"/>
              </w:rPr>
              <w:t>12100</w:t>
            </w:r>
          </w:p>
        </w:tc>
        <w:tc>
          <w:tcPr>
            <w:tcW w:w="1728" w:type="dxa"/>
          </w:tcPr>
          <w:p w14:paraId="130BE35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1B12E8C">
            <w:pPr>
              <w:spacing w:after="0" w:line="240" w:lineRule="auto"/>
            </w:pPr>
            <w:r>
              <w:rPr>
                <w:sz w:val="17"/>
              </w:rPr>
              <w:t>屋面总长 X(mm)</w:t>
            </w:r>
          </w:p>
        </w:tc>
      </w:tr>
      <w:tr w14:paraId="5399C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423794">
            <w:pPr>
              <w:spacing w:after="0" w:line="240" w:lineRule="auto"/>
            </w:pPr>
            <w:r>
              <w:rPr>
                <w:sz w:val="17"/>
              </w:rPr>
              <w:t>屋面尺寸</w:t>
            </w:r>
          </w:p>
        </w:tc>
        <w:tc>
          <w:tcPr>
            <w:tcW w:w="1728" w:type="dxa"/>
          </w:tcPr>
          <w:p w14:paraId="4020958F">
            <w:pPr>
              <w:spacing w:after="0" w:line="240" w:lineRule="auto"/>
            </w:pPr>
            <w:r>
              <w:rPr>
                <w:sz w:val="17"/>
              </w:rPr>
              <w:t>整体宽度</w:t>
            </w:r>
          </w:p>
        </w:tc>
        <w:tc>
          <w:tcPr>
            <w:tcW w:w="1728" w:type="dxa"/>
          </w:tcPr>
          <w:p w14:paraId="1E441661">
            <w:pPr>
              <w:spacing w:after="0" w:line="240" w:lineRule="auto"/>
            </w:pPr>
            <w:r>
              <w:rPr>
                <w:sz w:val="17"/>
              </w:rPr>
              <w:t>3500</w:t>
            </w:r>
          </w:p>
        </w:tc>
        <w:tc>
          <w:tcPr>
            <w:tcW w:w="1728" w:type="dxa"/>
          </w:tcPr>
          <w:p w14:paraId="6C59103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5BD8E49">
            <w:pPr>
              <w:spacing w:after="0" w:line="240" w:lineRule="auto"/>
            </w:pPr>
            <w:r>
              <w:rPr>
                <w:sz w:val="17"/>
              </w:rPr>
              <w:t>屋面总宽 Y(mm)</w:t>
            </w:r>
          </w:p>
        </w:tc>
      </w:tr>
      <w:tr w14:paraId="7E1F8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9D1807">
            <w:pPr>
              <w:spacing w:after="0" w:line="240" w:lineRule="auto"/>
            </w:pPr>
            <w:r>
              <w:rPr>
                <w:sz w:val="17"/>
              </w:rPr>
              <w:t>屋面尺寸</w:t>
            </w:r>
          </w:p>
        </w:tc>
        <w:tc>
          <w:tcPr>
            <w:tcW w:w="1728" w:type="dxa"/>
          </w:tcPr>
          <w:p w14:paraId="10C6D2DD">
            <w:pPr>
              <w:spacing w:after="0" w:line="240" w:lineRule="auto"/>
            </w:pPr>
            <w:r>
              <w:rPr>
                <w:sz w:val="17"/>
              </w:rPr>
              <w:t>起坡高度</w:t>
            </w:r>
          </w:p>
        </w:tc>
        <w:tc>
          <w:tcPr>
            <w:tcW w:w="1728" w:type="dxa"/>
          </w:tcPr>
          <w:p w14:paraId="119B204D">
            <w:pPr>
              <w:spacing w:after="0" w:line="240" w:lineRule="auto"/>
            </w:pPr>
            <w:r>
              <w:rPr>
                <w:sz w:val="17"/>
              </w:rPr>
              <w:t>250</w:t>
            </w:r>
          </w:p>
        </w:tc>
        <w:tc>
          <w:tcPr>
            <w:tcW w:w="1728" w:type="dxa"/>
          </w:tcPr>
          <w:p w14:paraId="22157FAA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D444B45">
            <w:pPr>
              <w:spacing w:after="0" w:line="240" w:lineRule="auto"/>
            </w:pPr>
            <w:r>
              <w:rPr>
                <w:sz w:val="17"/>
              </w:rPr>
              <w:t>屋脊高出檐口(mm)，3.5m宽时≈7%坡度</w:t>
            </w:r>
          </w:p>
        </w:tc>
      </w:tr>
      <w:tr w14:paraId="5D19D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ACF1EE">
            <w:pPr>
              <w:spacing w:after="0" w:line="240" w:lineRule="auto"/>
            </w:pPr>
            <w:r>
              <w:rPr>
                <w:sz w:val="17"/>
              </w:rPr>
              <w:t>屋面尺寸</w:t>
            </w:r>
          </w:p>
        </w:tc>
        <w:tc>
          <w:tcPr>
            <w:tcW w:w="1728" w:type="dxa"/>
          </w:tcPr>
          <w:p w14:paraId="11594B1B">
            <w:pPr>
              <w:spacing w:after="0" w:line="240" w:lineRule="auto"/>
            </w:pPr>
            <w:r>
              <w:rPr>
                <w:sz w:val="17"/>
              </w:rPr>
              <w:t>端部外伸</w:t>
            </w:r>
          </w:p>
        </w:tc>
        <w:tc>
          <w:tcPr>
            <w:tcW w:w="1728" w:type="dxa"/>
          </w:tcPr>
          <w:p w14:paraId="0EC3D615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1728" w:type="dxa"/>
          </w:tcPr>
          <w:p w14:paraId="014E84DE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8AE97CF">
            <w:pPr>
              <w:spacing w:after="0" w:line="240" w:lineRule="auto"/>
            </w:pPr>
            <w:r>
              <w:rPr>
                <w:sz w:val="17"/>
              </w:rPr>
              <w:t>面板两端 X 向伸出(mm)</w:t>
            </w:r>
          </w:p>
        </w:tc>
      </w:tr>
      <w:tr w14:paraId="4D74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42BE65">
            <w:pPr>
              <w:spacing w:after="0" w:line="240" w:lineRule="auto"/>
            </w:pPr>
            <w:r>
              <w:rPr>
                <w:sz w:val="17"/>
              </w:rPr>
              <w:t>屋面尺寸</w:t>
            </w:r>
          </w:p>
        </w:tc>
        <w:tc>
          <w:tcPr>
            <w:tcW w:w="1728" w:type="dxa"/>
          </w:tcPr>
          <w:p w14:paraId="52ABACCA">
            <w:pPr>
              <w:spacing w:after="0" w:line="240" w:lineRule="auto"/>
            </w:pPr>
            <w:r>
              <w:rPr>
                <w:sz w:val="17"/>
              </w:rPr>
              <w:t>檐口外伸</w:t>
            </w:r>
          </w:p>
        </w:tc>
        <w:tc>
          <w:tcPr>
            <w:tcW w:w="1728" w:type="dxa"/>
          </w:tcPr>
          <w:p w14:paraId="1B4493D7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1728" w:type="dxa"/>
          </w:tcPr>
          <w:p w14:paraId="3F74189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28C1795">
            <w:pPr>
              <w:spacing w:after="0" w:line="240" w:lineRule="auto"/>
            </w:pPr>
            <w:r>
              <w:rPr>
                <w:sz w:val="17"/>
              </w:rPr>
              <w:t>面板檐口 Y 向伸出(mm)</w:t>
            </w:r>
          </w:p>
        </w:tc>
      </w:tr>
      <w:tr w14:paraId="51B30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798B8C">
            <w:pPr>
              <w:spacing w:after="0" w:line="240" w:lineRule="auto"/>
            </w:pPr>
            <w:r>
              <w:rPr>
                <w:sz w:val="17"/>
              </w:rPr>
              <w:t>屋面尺寸</w:t>
            </w:r>
          </w:p>
        </w:tc>
        <w:tc>
          <w:tcPr>
            <w:tcW w:w="1728" w:type="dxa"/>
          </w:tcPr>
          <w:p w14:paraId="335FBFAC">
            <w:pPr>
              <w:spacing w:after="0" w:line="240" w:lineRule="auto"/>
            </w:pPr>
            <w:r>
              <w:rPr>
                <w:sz w:val="17"/>
              </w:rPr>
              <w:t>消除穿模</w:t>
            </w:r>
          </w:p>
        </w:tc>
        <w:tc>
          <w:tcPr>
            <w:tcW w:w="1728" w:type="dxa"/>
          </w:tcPr>
          <w:p w14:paraId="4A677410">
            <w:pPr>
              <w:spacing w:after="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728" w:type="dxa"/>
          </w:tcPr>
          <w:p w14:paraId="610AF646">
            <w:pPr>
              <w:spacing w:after="0" w:line="240" w:lineRule="auto"/>
            </w:pPr>
            <w:r>
              <w:rPr>
                <w:sz w:val="17"/>
              </w:rPr>
              <w:t>开关</w:t>
            </w:r>
          </w:p>
        </w:tc>
        <w:tc>
          <w:tcPr>
            <w:tcW w:w="1728" w:type="dxa"/>
          </w:tcPr>
          <w:p w14:paraId="1391448C">
            <w:pPr>
              <w:spacing w:after="0" w:line="240" w:lineRule="auto"/>
            </w:pPr>
            <w:r>
              <w:rPr>
                <w:sz w:val="17"/>
              </w:rPr>
              <w:t>布尔并集融合屋脊(慢但干净)</w:t>
            </w:r>
          </w:p>
        </w:tc>
      </w:tr>
      <w:tr w14:paraId="02790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FA3073">
            <w:pPr>
              <w:spacing w:after="0" w:line="240" w:lineRule="auto"/>
            </w:pPr>
            <w:r>
              <w:rPr>
                <w:sz w:val="17"/>
              </w:rPr>
              <w:t>压型板</w:t>
            </w:r>
          </w:p>
        </w:tc>
        <w:tc>
          <w:tcPr>
            <w:tcW w:w="1728" w:type="dxa"/>
          </w:tcPr>
          <w:p w14:paraId="3804AF95">
            <w:pPr>
              <w:spacing w:after="0" w:line="240" w:lineRule="auto"/>
            </w:pPr>
            <w:r>
              <w:rPr>
                <w:sz w:val="17"/>
              </w:rPr>
              <w:t>面板厚</w:t>
            </w:r>
          </w:p>
        </w:tc>
        <w:tc>
          <w:tcPr>
            <w:tcW w:w="1728" w:type="dxa"/>
          </w:tcPr>
          <w:p w14:paraId="26DB810C"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1728" w:type="dxa"/>
          </w:tcPr>
          <w:p w14:paraId="2F0E4DD4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5EAF7E5">
            <w:pPr>
              <w:spacing w:after="0" w:line="240" w:lineRule="auto"/>
            </w:pPr>
            <w:r>
              <w:rPr>
                <w:sz w:val="17"/>
              </w:rPr>
              <w:t>压型钢板基底厚度(mm)</w:t>
            </w:r>
          </w:p>
        </w:tc>
      </w:tr>
      <w:tr w14:paraId="00018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CDA39B">
            <w:pPr>
              <w:spacing w:after="0" w:line="240" w:lineRule="auto"/>
            </w:pPr>
            <w:r>
              <w:rPr>
                <w:sz w:val="17"/>
              </w:rPr>
              <w:t>压型板</w:t>
            </w:r>
          </w:p>
        </w:tc>
        <w:tc>
          <w:tcPr>
            <w:tcW w:w="1728" w:type="dxa"/>
          </w:tcPr>
          <w:p w14:paraId="008E8AD5">
            <w:pPr>
              <w:spacing w:after="0" w:line="240" w:lineRule="auto"/>
            </w:pPr>
            <w:r>
              <w:rPr>
                <w:sz w:val="17"/>
              </w:rPr>
              <w:t>波高</w:t>
            </w:r>
          </w:p>
        </w:tc>
        <w:tc>
          <w:tcPr>
            <w:tcW w:w="1728" w:type="dxa"/>
          </w:tcPr>
          <w:p w14:paraId="03559A10">
            <w:pPr>
              <w:spacing w:after="0" w:line="240" w:lineRule="auto"/>
            </w:pPr>
            <w:r>
              <w:rPr>
                <w:sz w:val="17"/>
              </w:rPr>
              <w:t>51</w:t>
            </w:r>
          </w:p>
        </w:tc>
        <w:tc>
          <w:tcPr>
            <w:tcW w:w="1728" w:type="dxa"/>
          </w:tcPr>
          <w:p w14:paraId="29640D0E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300660E">
            <w:pPr>
              <w:spacing w:after="0" w:line="240" w:lineRule="auto"/>
            </w:pPr>
            <w:r>
              <w:rPr>
                <w:sz w:val="17"/>
              </w:rPr>
              <w:t>梯形波凸起高度(mm)</w:t>
            </w:r>
          </w:p>
        </w:tc>
      </w:tr>
      <w:tr w14:paraId="70058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0BF898">
            <w:pPr>
              <w:spacing w:after="0" w:line="240" w:lineRule="auto"/>
            </w:pPr>
            <w:r>
              <w:rPr>
                <w:sz w:val="17"/>
              </w:rPr>
              <w:t>压型板</w:t>
            </w:r>
          </w:p>
        </w:tc>
        <w:tc>
          <w:tcPr>
            <w:tcW w:w="1728" w:type="dxa"/>
          </w:tcPr>
          <w:p w14:paraId="49531F45">
            <w:pPr>
              <w:spacing w:after="0" w:line="240" w:lineRule="auto"/>
            </w:pPr>
            <w:r>
              <w:rPr>
                <w:sz w:val="17"/>
              </w:rPr>
              <w:t>波距</w:t>
            </w:r>
          </w:p>
        </w:tc>
        <w:tc>
          <w:tcPr>
            <w:tcW w:w="1728" w:type="dxa"/>
          </w:tcPr>
          <w:p w14:paraId="18E1A737">
            <w:pPr>
              <w:spacing w:after="0" w:line="240" w:lineRule="auto"/>
            </w:pPr>
            <w:r>
              <w:rPr>
                <w:sz w:val="17"/>
              </w:rPr>
              <w:t>250</w:t>
            </w:r>
          </w:p>
        </w:tc>
        <w:tc>
          <w:tcPr>
            <w:tcW w:w="1728" w:type="dxa"/>
          </w:tcPr>
          <w:p w14:paraId="1FB43D8F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0CB0B29">
            <w:pPr>
              <w:spacing w:after="0" w:line="240" w:lineRule="auto"/>
            </w:pPr>
            <w:r>
              <w:rPr>
                <w:sz w:val="17"/>
              </w:rPr>
              <w:t>相邻波峰间距(mm)</w:t>
            </w:r>
          </w:p>
        </w:tc>
      </w:tr>
      <w:tr w14:paraId="3BCBE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596355">
            <w:pPr>
              <w:spacing w:after="0" w:line="240" w:lineRule="auto"/>
            </w:pPr>
            <w:r>
              <w:rPr>
                <w:sz w:val="17"/>
              </w:rPr>
              <w:t>压型板</w:t>
            </w:r>
          </w:p>
        </w:tc>
        <w:tc>
          <w:tcPr>
            <w:tcW w:w="1728" w:type="dxa"/>
          </w:tcPr>
          <w:p w14:paraId="78DDBA10">
            <w:pPr>
              <w:spacing w:after="0" w:line="240" w:lineRule="auto"/>
            </w:pPr>
            <w:r>
              <w:rPr>
                <w:sz w:val="17"/>
              </w:rPr>
              <w:t>波底宽</w:t>
            </w:r>
          </w:p>
        </w:tc>
        <w:tc>
          <w:tcPr>
            <w:tcW w:w="1728" w:type="dxa"/>
          </w:tcPr>
          <w:p w14:paraId="14CFF3DF">
            <w:pPr>
              <w:spacing w:after="0" w:line="240" w:lineRule="auto"/>
            </w:pPr>
            <w:r>
              <w:rPr>
                <w:sz w:val="17"/>
              </w:rPr>
              <w:t>150</w:t>
            </w:r>
          </w:p>
        </w:tc>
        <w:tc>
          <w:tcPr>
            <w:tcW w:w="1728" w:type="dxa"/>
          </w:tcPr>
          <w:p w14:paraId="69327A0F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DF86482">
            <w:pPr>
              <w:spacing w:after="0" w:line="240" w:lineRule="auto"/>
            </w:pPr>
            <w:r>
              <w:rPr>
                <w:sz w:val="17"/>
              </w:rPr>
              <w:t>梯形波底部宽度(mm)</w:t>
            </w:r>
          </w:p>
        </w:tc>
      </w:tr>
      <w:tr w14:paraId="1468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116EB2">
            <w:pPr>
              <w:spacing w:after="0" w:line="240" w:lineRule="auto"/>
            </w:pPr>
            <w:r>
              <w:rPr>
                <w:sz w:val="17"/>
              </w:rPr>
              <w:t>压型板</w:t>
            </w:r>
          </w:p>
        </w:tc>
        <w:tc>
          <w:tcPr>
            <w:tcW w:w="1728" w:type="dxa"/>
          </w:tcPr>
          <w:p w14:paraId="6772C807">
            <w:pPr>
              <w:spacing w:after="0" w:line="240" w:lineRule="auto"/>
            </w:pPr>
            <w:r>
              <w:rPr>
                <w:sz w:val="17"/>
              </w:rPr>
              <w:t>波顶宽</w:t>
            </w:r>
          </w:p>
        </w:tc>
        <w:tc>
          <w:tcPr>
            <w:tcW w:w="1728" w:type="dxa"/>
          </w:tcPr>
          <w:p w14:paraId="4EB880C2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1728" w:type="dxa"/>
          </w:tcPr>
          <w:p w14:paraId="4466986B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9D6F105">
            <w:pPr>
              <w:spacing w:after="0" w:line="240" w:lineRule="auto"/>
            </w:pPr>
            <w:r>
              <w:rPr>
                <w:sz w:val="17"/>
              </w:rPr>
              <w:t>梯形波顶部宽度(mm)</w:t>
            </w:r>
          </w:p>
        </w:tc>
      </w:tr>
      <w:tr w14:paraId="730D0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13940C">
            <w:pPr>
              <w:spacing w:after="0" w:line="240" w:lineRule="auto"/>
            </w:pPr>
            <w:r>
              <w:rPr>
                <w:sz w:val="17"/>
              </w:rPr>
              <w:t>功能层</w:t>
            </w:r>
          </w:p>
        </w:tc>
        <w:tc>
          <w:tcPr>
            <w:tcW w:w="1728" w:type="dxa"/>
          </w:tcPr>
          <w:p w14:paraId="074C905B">
            <w:pPr>
              <w:spacing w:after="0" w:line="240" w:lineRule="auto"/>
            </w:pPr>
            <w:r>
              <w:rPr>
                <w:sz w:val="17"/>
              </w:rPr>
              <w:t>防水层厚</w:t>
            </w:r>
          </w:p>
        </w:tc>
        <w:tc>
          <w:tcPr>
            <w:tcW w:w="1728" w:type="dxa"/>
          </w:tcPr>
          <w:p w14:paraId="3FAD5B0F"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1728" w:type="dxa"/>
          </w:tcPr>
          <w:p w14:paraId="1B96F55D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28C3072">
            <w:pPr>
              <w:spacing w:after="0" w:line="240" w:lineRule="auto"/>
            </w:pPr>
            <w:r>
              <w:rPr>
                <w:sz w:val="17"/>
              </w:rPr>
              <w:t>防水卷材/涂料厚度(mm)，0=跳过</w:t>
            </w:r>
          </w:p>
        </w:tc>
      </w:tr>
      <w:tr w14:paraId="1BE2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F2503C">
            <w:pPr>
              <w:spacing w:after="0" w:line="240" w:lineRule="auto"/>
            </w:pPr>
            <w:r>
              <w:rPr>
                <w:sz w:val="17"/>
              </w:rPr>
              <w:t>功能层</w:t>
            </w:r>
          </w:p>
        </w:tc>
        <w:tc>
          <w:tcPr>
            <w:tcW w:w="1728" w:type="dxa"/>
          </w:tcPr>
          <w:p w14:paraId="6196B625">
            <w:pPr>
              <w:spacing w:after="0" w:line="240" w:lineRule="auto"/>
            </w:pPr>
            <w:r>
              <w:rPr>
                <w:sz w:val="17"/>
              </w:rPr>
              <w:t>保温层厚</w:t>
            </w:r>
          </w:p>
        </w:tc>
        <w:tc>
          <w:tcPr>
            <w:tcW w:w="1728" w:type="dxa"/>
          </w:tcPr>
          <w:p w14:paraId="1524A49D">
            <w:pPr>
              <w:spacing w:after="0" w:line="240" w:lineRule="auto"/>
            </w:pPr>
            <w:r>
              <w:rPr>
                <w:sz w:val="17"/>
              </w:rPr>
              <w:t>75</w:t>
            </w:r>
          </w:p>
        </w:tc>
        <w:tc>
          <w:tcPr>
            <w:tcW w:w="1728" w:type="dxa"/>
          </w:tcPr>
          <w:p w14:paraId="2F978908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A45DBA8">
            <w:pPr>
              <w:spacing w:after="0" w:line="240" w:lineRule="auto"/>
            </w:pPr>
            <w:r>
              <w:rPr>
                <w:sz w:val="17"/>
              </w:rPr>
              <w:t>岩棉/EPS 保温层厚度(mm)，0=跳过</w:t>
            </w:r>
          </w:p>
        </w:tc>
      </w:tr>
      <w:tr w14:paraId="0825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49D95F">
            <w:pPr>
              <w:spacing w:after="0" w:line="240" w:lineRule="auto"/>
            </w:pPr>
            <w:r>
              <w:rPr>
                <w:sz w:val="17"/>
              </w:rPr>
              <w:t>功能层</w:t>
            </w:r>
          </w:p>
        </w:tc>
        <w:tc>
          <w:tcPr>
            <w:tcW w:w="1728" w:type="dxa"/>
          </w:tcPr>
          <w:p w14:paraId="10A654FD">
            <w:pPr>
              <w:spacing w:after="0" w:line="240" w:lineRule="auto"/>
            </w:pPr>
            <w:r>
              <w:rPr>
                <w:sz w:val="17"/>
              </w:rPr>
              <w:t>隔汽层厚</w:t>
            </w:r>
          </w:p>
        </w:tc>
        <w:tc>
          <w:tcPr>
            <w:tcW w:w="1728" w:type="dxa"/>
          </w:tcPr>
          <w:p w14:paraId="077FB3DB"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1728" w:type="dxa"/>
          </w:tcPr>
          <w:p w14:paraId="3B37F59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5D241B5">
            <w:pPr>
              <w:spacing w:after="0" w:line="240" w:lineRule="auto"/>
            </w:pPr>
            <w:r>
              <w:rPr>
                <w:sz w:val="17"/>
              </w:rPr>
              <w:t>PE 膜/铝箔隔汽层厚度(mm)，0=跳过</w:t>
            </w:r>
          </w:p>
        </w:tc>
      </w:tr>
      <w:tr w14:paraId="62570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F88963">
            <w:pPr>
              <w:spacing w:after="0" w:line="240" w:lineRule="auto"/>
            </w:pPr>
            <w:r>
              <w:rPr>
                <w:sz w:val="17"/>
              </w:rPr>
              <w:t>功能层</w:t>
            </w:r>
          </w:p>
        </w:tc>
        <w:tc>
          <w:tcPr>
            <w:tcW w:w="1728" w:type="dxa"/>
          </w:tcPr>
          <w:p w14:paraId="093F3DFD">
            <w:pPr>
              <w:spacing w:after="0" w:line="240" w:lineRule="auto"/>
            </w:pPr>
            <w:r>
              <w:rPr>
                <w:sz w:val="17"/>
              </w:rPr>
              <w:t>保温缩进</w:t>
            </w:r>
          </w:p>
        </w:tc>
        <w:tc>
          <w:tcPr>
            <w:tcW w:w="1728" w:type="dxa"/>
          </w:tcPr>
          <w:p w14:paraId="2CD5DC88">
            <w:pPr>
              <w:spacing w:after="0" w:line="240" w:lineRule="auto"/>
            </w:pPr>
            <w:r>
              <w:rPr>
                <w:sz w:val="17"/>
              </w:rPr>
              <w:t>30</w:t>
            </w:r>
          </w:p>
        </w:tc>
        <w:tc>
          <w:tcPr>
            <w:tcW w:w="1728" w:type="dxa"/>
          </w:tcPr>
          <w:p w14:paraId="76712916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8982F7E">
            <w:pPr>
              <w:spacing w:after="0" w:line="240" w:lineRule="auto"/>
            </w:pPr>
            <w:r>
              <w:rPr>
                <w:sz w:val="17"/>
              </w:rPr>
              <w:t>保温层边缘距面板边的缩进(mm)</w:t>
            </w:r>
          </w:p>
        </w:tc>
      </w:tr>
      <w:tr w14:paraId="2AD1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068FA48">
            <w:pPr>
              <w:spacing w:after="0" w:line="240" w:lineRule="auto"/>
            </w:pPr>
            <w:r>
              <w:rPr>
                <w:sz w:val="17"/>
              </w:rPr>
              <w:t>附件</w:t>
            </w:r>
          </w:p>
        </w:tc>
        <w:tc>
          <w:tcPr>
            <w:tcW w:w="1728" w:type="dxa"/>
          </w:tcPr>
          <w:p w14:paraId="4E385973">
            <w:pPr>
              <w:spacing w:after="0" w:line="240" w:lineRule="auto"/>
            </w:pPr>
            <w:r>
              <w:rPr>
                <w:sz w:val="17"/>
              </w:rPr>
              <w:t>屋脊盖板宽</w:t>
            </w:r>
          </w:p>
        </w:tc>
        <w:tc>
          <w:tcPr>
            <w:tcW w:w="1728" w:type="dxa"/>
          </w:tcPr>
          <w:p w14:paraId="3D4B6C98">
            <w:pPr>
              <w:spacing w:after="0" w:line="240" w:lineRule="auto"/>
            </w:pPr>
            <w:r>
              <w:rPr>
                <w:sz w:val="17"/>
              </w:rPr>
              <w:t>300</w:t>
            </w:r>
          </w:p>
        </w:tc>
        <w:tc>
          <w:tcPr>
            <w:tcW w:w="1728" w:type="dxa"/>
          </w:tcPr>
          <w:p w14:paraId="67F6F178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C86B295">
            <w:pPr>
              <w:spacing w:after="0" w:line="240" w:lineRule="auto"/>
            </w:pPr>
            <w:r>
              <w:rPr>
                <w:sz w:val="17"/>
              </w:rPr>
              <w:t>屋脊盖板总宽度(mm)</w:t>
            </w:r>
          </w:p>
        </w:tc>
      </w:tr>
      <w:tr w14:paraId="7BEE9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629CBA">
            <w:pPr>
              <w:spacing w:after="0" w:line="240" w:lineRule="auto"/>
            </w:pPr>
            <w:r>
              <w:rPr>
                <w:sz w:val="17"/>
              </w:rPr>
              <w:t>附件</w:t>
            </w:r>
          </w:p>
        </w:tc>
        <w:tc>
          <w:tcPr>
            <w:tcW w:w="1728" w:type="dxa"/>
          </w:tcPr>
          <w:p w14:paraId="2194B46C">
            <w:pPr>
              <w:spacing w:after="0" w:line="240" w:lineRule="auto"/>
            </w:pPr>
            <w:r>
              <w:rPr>
                <w:sz w:val="17"/>
              </w:rPr>
              <w:t>屋脊盖板厚</w:t>
            </w:r>
          </w:p>
        </w:tc>
        <w:tc>
          <w:tcPr>
            <w:tcW w:w="1728" w:type="dxa"/>
          </w:tcPr>
          <w:p w14:paraId="5326A686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28" w:type="dxa"/>
          </w:tcPr>
          <w:p w14:paraId="449FC5E2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324DB04">
            <w:pPr>
              <w:spacing w:after="0" w:line="240" w:lineRule="auto"/>
            </w:pPr>
            <w:r>
              <w:rPr>
                <w:sz w:val="17"/>
              </w:rPr>
              <w:t>屋脊盖板厚度(mm)</w:t>
            </w:r>
          </w:p>
        </w:tc>
      </w:tr>
      <w:tr w14:paraId="7CBF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E7CB87">
            <w:pPr>
              <w:spacing w:after="0" w:line="240" w:lineRule="auto"/>
            </w:pPr>
            <w:r>
              <w:rPr>
                <w:sz w:val="17"/>
              </w:rPr>
              <w:t>附件</w:t>
            </w:r>
          </w:p>
        </w:tc>
        <w:tc>
          <w:tcPr>
            <w:tcW w:w="1728" w:type="dxa"/>
          </w:tcPr>
          <w:p w14:paraId="359A2E79">
            <w:pPr>
              <w:spacing w:after="0" w:line="240" w:lineRule="auto"/>
            </w:pPr>
            <w:r>
              <w:rPr>
                <w:sz w:val="17"/>
              </w:rPr>
              <w:t>檐口泛水深</w:t>
            </w:r>
          </w:p>
        </w:tc>
        <w:tc>
          <w:tcPr>
            <w:tcW w:w="1728" w:type="dxa"/>
          </w:tcPr>
          <w:p w14:paraId="656A232B">
            <w:pPr>
              <w:spacing w:after="0" w:line="240" w:lineRule="auto"/>
            </w:pPr>
            <w:r>
              <w:rPr>
                <w:sz w:val="17"/>
              </w:rPr>
              <w:t>50</w:t>
            </w:r>
          </w:p>
        </w:tc>
        <w:tc>
          <w:tcPr>
            <w:tcW w:w="1728" w:type="dxa"/>
          </w:tcPr>
          <w:p w14:paraId="713F2A1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6BA0AE4">
            <w:pPr>
              <w:spacing w:after="0" w:line="240" w:lineRule="auto"/>
            </w:pPr>
            <w:r>
              <w:rPr>
                <w:sz w:val="17"/>
              </w:rPr>
              <w:t>檐口泛水板下折深度(mm)</w:t>
            </w:r>
          </w:p>
        </w:tc>
      </w:tr>
      <w:tr w14:paraId="63953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B1426A">
            <w:pPr>
              <w:spacing w:after="0" w:line="240" w:lineRule="auto"/>
            </w:pPr>
            <w:r>
              <w:rPr>
                <w:sz w:val="17"/>
              </w:rPr>
              <w:t>密封件</w:t>
            </w:r>
          </w:p>
        </w:tc>
        <w:tc>
          <w:tcPr>
            <w:tcW w:w="1728" w:type="dxa"/>
          </w:tcPr>
          <w:p w14:paraId="7ABAFD54">
            <w:pPr>
              <w:spacing w:after="0" w:line="240" w:lineRule="auto"/>
            </w:pPr>
            <w:r>
              <w:rPr>
                <w:sz w:val="17"/>
              </w:rPr>
              <w:t>屋脊密封条宽</w:t>
            </w:r>
          </w:p>
        </w:tc>
        <w:tc>
          <w:tcPr>
            <w:tcW w:w="1728" w:type="dxa"/>
          </w:tcPr>
          <w:p w14:paraId="606F1045">
            <w:pPr>
              <w:spacing w:after="0" w:line="240" w:lineRule="auto"/>
            </w:pPr>
            <w:r>
              <w:rPr>
                <w:sz w:val="17"/>
              </w:rPr>
              <w:t>50</w:t>
            </w:r>
          </w:p>
        </w:tc>
        <w:tc>
          <w:tcPr>
            <w:tcW w:w="1728" w:type="dxa"/>
          </w:tcPr>
          <w:p w14:paraId="3DBB085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A17F4F6">
            <w:pPr>
              <w:spacing w:after="0" w:line="240" w:lineRule="auto"/>
            </w:pPr>
            <w:r>
              <w:rPr>
                <w:sz w:val="17"/>
              </w:rPr>
              <w:t>屋脊密封条宽度(mm)，垫在盖板下</w:t>
            </w:r>
          </w:p>
        </w:tc>
      </w:tr>
      <w:tr w14:paraId="649F3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76C6A2">
            <w:pPr>
              <w:spacing w:after="0" w:line="240" w:lineRule="auto"/>
            </w:pPr>
            <w:r>
              <w:rPr>
                <w:sz w:val="17"/>
              </w:rPr>
              <w:t>密封件</w:t>
            </w:r>
          </w:p>
        </w:tc>
        <w:tc>
          <w:tcPr>
            <w:tcW w:w="1728" w:type="dxa"/>
          </w:tcPr>
          <w:p w14:paraId="1421C81A">
            <w:pPr>
              <w:spacing w:after="0" w:line="240" w:lineRule="auto"/>
            </w:pPr>
            <w:r>
              <w:rPr>
                <w:sz w:val="17"/>
              </w:rPr>
              <w:t>屋脊密封条厚</w:t>
            </w:r>
          </w:p>
        </w:tc>
        <w:tc>
          <w:tcPr>
            <w:tcW w:w="1728" w:type="dxa"/>
          </w:tcPr>
          <w:p w14:paraId="6B819430"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1728" w:type="dxa"/>
          </w:tcPr>
          <w:p w14:paraId="0D7A5E3E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666345F">
            <w:pPr>
              <w:spacing w:after="0" w:line="240" w:lineRule="auto"/>
            </w:pPr>
            <w:r>
              <w:rPr>
                <w:sz w:val="17"/>
              </w:rPr>
              <w:t>屋脊密封条厚度(mm)，0=跳过</w:t>
            </w:r>
          </w:p>
        </w:tc>
      </w:tr>
      <w:tr w14:paraId="38FAD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4B5E9B">
            <w:pPr>
              <w:spacing w:after="0" w:line="240" w:lineRule="auto"/>
            </w:pPr>
            <w:r>
              <w:rPr>
                <w:sz w:val="17"/>
              </w:rPr>
              <w:t>密封件</w:t>
            </w:r>
          </w:p>
        </w:tc>
        <w:tc>
          <w:tcPr>
            <w:tcW w:w="1728" w:type="dxa"/>
          </w:tcPr>
          <w:p w14:paraId="32BD395C">
            <w:pPr>
              <w:spacing w:after="0" w:line="240" w:lineRule="auto"/>
            </w:pPr>
            <w:r>
              <w:rPr>
                <w:sz w:val="17"/>
              </w:rPr>
              <w:t>山墙泛水板厚</w:t>
            </w:r>
          </w:p>
        </w:tc>
        <w:tc>
          <w:tcPr>
            <w:tcW w:w="1728" w:type="dxa"/>
          </w:tcPr>
          <w:p w14:paraId="2BDA66B4">
            <w:pPr>
              <w:spacing w:after="0" w:line="240" w:lineRule="auto"/>
            </w:pPr>
            <w:r>
              <w:rPr>
                <w:sz w:val="17"/>
              </w:rPr>
              <w:t>1.5</w:t>
            </w:r>
          </w:p>
        </w:tc>
        <w:tc>
          <w:tcPr>
            <w:tcW w:w="1728" w:type="dxa"/>
          </w:tcPr>
          <w:p w14:paraId="352CB7E7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77671AA">
            <w:pPr>
              <w:spacing w:after="0" w:line="240" w:lineRule="auto"/>
            </w:pPr>
            <w:r>
              <w:rPr>
                <w:sz w:val="17"/>
              </w:rPr>
              <w:t>山墙泛水板厚度(mm)，0=跳过</w:t>
            </w:r>
          </w:p>
        </w:tc>
      </w:tr>
      <w:tr w14:paraId="0DF34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CE939D">
            <w:pPr>
              <w:spacing w:after="0" w:line="240" w:lineRule="auto"/>
            </w:pPr>
            <w:r>
              <w:rPr>
                <w:sz w:val="17"/>
              </w:rPr>
              <w:t>密封件</w:t>
            </w:r>
          </w:p>
        </w:tc>
        <w:tc>
          <w:tcPr>
            <w:tcW w:w="1728" w:type="dxa"/>
          </w:tcPr>
          <w:p w14:paraId="63892875">
            <w:pPr>
              <w:spacing w:after="0" w:line="240" w:lineRule="auto"/>
            </w:pPr>
            <w:r>
              <w:rPr>
                <w:sz w:val="17"/>
              </w:rPr>
              <w:t>山墙泛水板高</w:t>
            </w:r>
          </w:p>
        </w:tc>
        <w:tc>
          <w:tcPr>
            <w:tcW w:w="1728" w:type="dxa"/>
          </w:tcPr>
          <w:p w14:paraId="78598C0D">
            <w:pPr>
              <w:spacing w:after="0" w:line="240" w:lineRule="auto"/>
            </w:pPr>
            <w:r>
              <w:rPr>
                <w:sz w:val="17"/>
              </w:rPr>
              <w:t>80</w:t>
            </w:r>
          </w:p>
        </w:tc>
        <w:tc>
          <w:tcPr>
            <w:tcW w:w="1728" w:type="dxa"/>
          </w:tcPr>
          <w:p w14:paraId="78D7929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DEDEB9D">
            <w:pPr>
              <w:spacing w:after="0" w:line="240" w:lineRule="auto"/>
            </w:pPr>
            <w:r>
              <w:rPr>
                <w:sz w:val="17"/>
              </w:rPr>
              <w:t>山墙泛水板高度(mm)，含上翻+下折</w:t>
            </w:r>
          </w:p>
        </w:tc>
      </w:tr>
      <w:tr w14:paraId="0C025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C0C3902">
            <w:pPr>
              <w:spacing w:after="0" w:line="240" w:lineRule="auto"/>
            </w:pPr>
            <w:r>
              <w:rPr>
                <w:sz w:val="17"/>
              </w:rPr>
              <w:t>密封件</w:t>
            </w:r>
          </w:p>
        </w:tc>
        <w:tc>
          <w:tcPr>
            <w:tcW w:w="1728" w:type="dxa"/>
          </w:tcPr>
          <w:p w14:paraId="05CC790B">
            <w:pPr>
              <w:spacing w:after="0" w:line="240" w:lineRule="auto"/>
            </w:pPr>
            <w:r>
              <w:rPr>
                <w:sz w:val="17"/>
              </w:rPr>
              <w:t>屋脊填充</w:t>
            </w:r>
          </w:p>
        </w:tc>
        <w:tc>
          <w:tcPr>
            <w:tcW w:w="1728" w:type="dxa"/>
          </w:tcPr>
          <w:p w14:paraId="621A724E">
            <w:pPr>
              <w:spacing w:after="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728" w:type="dxa"/>
          </w:tcPr>
          <w:p w14:paraId="23E48239">
            <w:pPr>
              <w:spacing w:after="0" w:line="240" w:lineRule="auto"/>
            </w:pPr>
            <w:r>
              <w:rPr>
                <w:sz w:val="17"/>
              </w:rPr>
              <w:t>开关</w:t>
            </w:r>
          </w:p>
        </w:tc>
        <w:tc>
          <w:tcPr>
            <w:tcW w:w="1728" w:type="dxa"/>
          </w:tcPr>
          <w:p w14:paraId="6B00E16B">
            <w:pPr>
              <w:spacing w:after="0" w:line="240" w:lineRule="auto"/>
            </w:pPr>
            <w:r>
              <w:rPr>
                <w:sz w:val="17"/>
              </w:rPr>
              <w:t>填充屋脊V形缺口，消除贯穿性缝隙</w:t>
            </w:r>
          </w:p>
        </w:tc>
      </w:tr>
      <w:tr w14:paraId="19FE8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D2453A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50F10C66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5BFF36FD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56766EF9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46FE95DA">
            <w:pPr>
              <w:spacing w:after="0" w:line="240" w:lineRule="auto"/>
            </w:pPr>
            <w:r>
              <w:rPr>
                <w:sz w:val="17"/>
              </w:rPr>
              <w:t>插入点 X 坐标(mm)</w:t>
            </w:r>
          </w:p>
        </w:tc>
      </w:tr>
      <w:tr w14:paraId="57876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75B1E7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5760DEBC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351E6B46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55FCEE3C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7EDAF4AF">
            <w:pPr>
              <w:spacing w:after="0" w:line="240" w:lineRule="auto"/>
            </w:pPr>
            <w:r>
              <w:rPr>
                <w:sz w:val="17"/>
              </w:rPr>
              <w:t>插入点 Y 坐标(mm)</w:t>
            </w:r>
          </w:p>
        </w:tc>
      </w:tr>
      <w:tr w14:paraId="5308C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8743BC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796D82E5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61C7831D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C149D06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3EC0A4EF">
            <w:pPr>
              <w:spacing w:after="0" w:line="240" w:lineRule="auto"/>
            </w:pPr>
            <w:r>
              <w:rPr>
                <w:sz w:val="17"/>
              </w:rPr>
              <w:t>插入点 Z 坐标(mm)</w:t>
            </w:r>
          </w:p>
        </w:tc>
      </w:tr>
      <w:tr w14:paraId="4B664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13FFC17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562BB7CC">
            <w:pPr>
              <w:spacing w:after="0" w:line="240" w:lineRule="auto"/>
            </w:pPr>
            <w:r>
              <w:rPr>
                <w:sz w:val="17"/>
              </w:rPr>
              <w:t>面板颜色</w:t>
            </w:r>
          </w:p>
        </w:tc>
        <w:tc>
          <w:tcPr>
            <w:tcW w:w="1728" w:type="dxa"/>
          </w:tcPr>
          <w:p w14:paraId="20D06F37">
            <w:pPr>
              <w:spacing w:after="0" w:line="240" w:lineRule="auto"/>
            </w:pPr>
          </w:p>
        </w:tc>
        <w:tc>
          <w:tcPr>
            <w:tcW w:w="1728" w:type="dxa"/>
          </w:tcPr>
          <w:p w14:paraId="1B9EBB46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4BF4286F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EF85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7377577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64446EF4">
            <w:pPr>
              <w:spacing w:after="0" w:line="240" w:lineRule="auto"/>
            </w:pPr>
            <w:r>
              <w:rPr>
                <w:sz w:val="17"/>
              </w:rPr>
              <w:t>防水层颜色</w:t>
            </w:r>
          </w:p>
        </w:tc>
        <w:tc>
          <w:tcPr>
            <w:tcW w:w="1728" w:type="dxa"/>
          </w:tcPr>
          <w:p w14:paraId="5361C658">
            <w:pPr>
              <w:spacing w:after="0" w:line="240" w:lineRule="auto"/>
            </w:pPr>
          </w:p>
        </w:tc>
        <w:tc>
          <w:tcPr>
            <w:tcW w:w="1728" w:type="dxa"/>
          </w:tcPr>
          <w:p w14:paraId="22FBA8B4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76D837D3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73F05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4FDF84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708DE4EC">
            <w:pPr>
              <w:spacing w:after="0" w:line="240" w:lineRule="auto"/>
            </w:pPr>
            <w:r>
              <w:rPr>
                <w:sz w:val="17"/>
              </w:rPr>
              <w:t>保温层颜色</w:t>
            </w:r>
          </w:p>
        </w:tc>
        <w:tc>
          <w:tcPr>
            <w:tcW w:w="1728" w:type="dxa"/>
          </w:tcPr>
          <w:p w14:paraId="23C0A68C">
            <w:pPr>
              <w:spacing w:after="0" w:line="240" w:lineRule="auto"/>
            </w:pPr>
          </w:p>
        </w:tc>
        <w:tc>
          <w:tcPr>
            <w:tcW w:w="1728" w:type="dxa"/>
          </w:tcPr>
          <w:p w14:paraId="2B8BC609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212A7A9A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231BC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A4272A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1791566D">
            <w:pPr>
              <w:spacing w:after="0" w:line="240" w:lineRule="auto"/>
            </w:pPr>
            <w:r>
              <w:rPr>
                <w:sz w:val="17"/>
              </w:rPr>
              <w:t>隔汽层颜色</w:t>
            </w:r>
          </w:p>
        </w:tc>
        <w:tc>
          <w:tcPr>
            <w:tcW w:w="1728" w:type="dxa"/>
          </w:tcPr>
          <w:p w14:paraId="7612049E">
            <w:pPr>
              <w:spacing w:after="0" w:line="240" w:lineRule="auto"/>
            </w:pPr>
          </w:p>
        </w:tc>
        <w:tc>
          <w:tcPr>
            <w:tcW w:w="1728" w:type="dxa"/>
          </w:tcPr>
          <w:p w14:paraId="03BDAEE9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3346C102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68766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C4F112C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0FAB7301">
            <w:pPr>
              <w:spacing w:after="0" w:line="240" w:lineRule="auto"/>
            </w:pPr>
            <w:r>
              <w:rPr>
                <w:sz w:val="17"/>
              </w:rPr>
              <w:t>屋脊盖板颜色</w:t>
            </w:r>
          </w:p>
        </w:tc>
        <w:tc>
          <w:tcPr>
            <w:tcW w:w="1728" w:type="dxa"/>
          </w:tcPr>
          <w:p w14:paraId="20529CFD">
            <w:pPr>
              <w:spacing w:after="0" w:line="240" w:lineRule="auto"/>
            </w:pPr>
          </w:p>
        </w:tc>
        <w:tc>
          <w:tcPr>
            <w:tcW w:w="1728" w:type="dxa"/>
          </w:tcPr>
          <w:p w14:paraId="7DFE312C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525CCAD2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240EE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D74CA8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18EE46EF">
            <w:pPr>
              <w:spacing w:after="0" w:line="240" w:lineRule="auto"/>
            </w:pPr>
            <w:r>
              <w:rPr>
                <w:sz w:val="17"/>
              </w:rPr>
              <w:t>檐口泛水颜色</w:t>
            </w:r>
          </w:p>
        </w:tc>
        <w:tc>
          <w:tcPr>
            <w:tcW w:w="1728" w:type="dxa"/>
          </w:tcPr>
          <w:p w14:paraId="153ACF89">
            <w:pPr>
              <w:spacing w:after="0" w:line="240" w:lineRule="auto"/>
            </w:pPr>
          </w:p>
        </w:tc>
        <w:tc>
          <w:tcPr>
            <w:tcW w:w="1728" w:type="dxa"/>
          </w:tcPr>
          <w:p w14:paraId="069DC6F6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1A0CF470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5739A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B303A2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02FAC02B">
            <w:pPr>
              <w:spacing w:after="0" w:line="240" w:lineRule="auto"/>
            </w:pPr>
            <w:r>
              <w:rPr>
                <w:sz w:val="17"/>
              </w:rPr>
              <w:t>屋脊密封条颜色</w:t>
            </w:r>
          </w:p>
        </w:tc>
        <w:tc>
          <w:tcPr>
            <w:tcW w:w="1728" w:type="dxa"/>
          </w:tcPr>
          <w:p w14:paraId="4C6740AD">
            <w:pPr>
              <w:spacing w:after="0" w:line="240" w:lineRule="auto"/>
            </w:pPr>
          </w:p>
        </w:tc>
        <w:tc>
          <w:tcPr>
            <w:tcW w:w="1728" w:type="dxa"/>
          </w:tcPr>
          <w:p w14:paraId="240CEE26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49CA2EAB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02923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D2EDB9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6DE5984A">
            <w:pPr>
              <w:spacing w:after="0" w:line="240" w:lineRule="auto"/>
            </w:pPr>
            <w:r>
              <w:rPr>
                <w:sz w:val="17"/>
              </w:rPr>
              <w:t>山墙泛水颜色</w:t>
            </w:r>
          </w:p>
        </w:tc>
        <w:tc>
          <w:tcPr>
            <w:tcW w:w="1728" w:type="dxa"/>
          </w:tcPr>
          <w:p w14:paraId="554B2407">
            <w:pPr>
              <w:spacing w:after="0" w:line="240" w:lineRule="auto"/>
            </w:pPr>
          </w:p>
        </w:tc>
        <w:tc>
          <w:tcPr>
            <w:tcW w:w="1728" w:type="dxa"/>
          </w:tcPr>
          <w:p w14:paraId="796A3A85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6D6B5FB6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08DE7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1F0EE6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04FD48F8">
            <w:pPr>
              <w:spacing w:after="0" w:line="240" w:lineRule="auto"/>
            </w:pPr>
            <w:r>
              <w:rPr>
                <w:sz w:val="17"/>
              </w:rPr>
              <w:t>屋脊填充颜色</w:t>
            </w:r>
          </w:p>
        </w:tc>
        <w:tc>
          <w:tcPr>
            <w:tcW w:w="1728" w:type="dxa"/>
          </w:tcPr>
          <w:p w14:paraId="43CE4C70">
            <w:pPr>
              <w:spacing w:after="0" w:line="240" w:lineRule="auto"/>
            </w:pPr>
          </w:p>
        </w:tc>
        <w:tc>
          <w:tcPr>
            <w:tcW w:w="1728" w:type="dxa"/>
          </w:tcPr>
          <w:p w14:paraId="2855F2AE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5B404EDB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75CBC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AE81D7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951670A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1728" w:type="dxa"/>
          </w:tcPr>
          <w:p w14:paraId="57F046FC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AAFB965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0B94B740">
            <w:pPr>
              <w:spacing w:after="0" w:line="240" w:lineRule="auto"/>
            </w:pPr>
            <w:r>
              <w:rPr>
                <w:sz w:val="17"/>
              </w:rPr>
              <w:t>构件理论自重(kg)：由几何尺寸与材料密度自动计算，供恒载统计读取</w:t>
            </w:r>
          </w:p>
        </w:tc>
      </w:tr>
    </w:tbl>
    <w:p w14:paraId="43D84BDB">
      <w:pPr>
        <w:spacing w:after="60"/>
      </w:pPr>
      <w:r>
        <w:t>力学信息：自重_kg —— 由几何尺寸 × 材料密度自动算出，随尺寸改动实时更新，供恒载统计与结构验算读取。</w:t>
      </w:r>
    </w:p>
    <w:p w14:paraId="5B1080E2"/>
    <w:p w14:paraId="7BC7E1DC">
      <w:pPr>
        <w:pStyle w:val="5"/>
      </w:pPr>
      <w:r>
        <w:t>12. 屋面面层（简单版）</w:t>
      </w:r>
    </w:p>
    <w:p w14:paraId="2CF5BA81">
      <w:pPr>
        <w:spacing w:after="60"/>
      </w:pPr>
      <w:r>
        <w:t>【构件用途】</w:t>
      </w:r>
    </w:p>
    <w:p w14:paraId="693A469D">
      <w:pPr>
        <w:spacing w:after="60"/>
      </w:pPr>
      <w:r>
        <w:t>· 本构件为双坡屋面板的轻量版，不表达板材分层构造，适用于方案演示与快速铺装场景。</w:t>
      </w:r>
    </w:p>
    <w:p w14:paraId="1E90E1C4">
      <w:pPr>
        <w:spacing w:after="60"/>
      </w:pPr>
      <w:r>
        <w:t>【代码写法】</w:t>
      </w:r>
    </w:p>
    <w:p w14:paraId="06D5A367">
      <w:pPr>
        <w:spacing w:after="60"/>
      </w:pPr>
      <w:r>
        <w:t>· 由两块 Cube 经坡角旋转成型：坡角由 atan2(起坡高度, 整体宽度/2) 函数反算得出。坡度不是手工输入的角度值，而是从与龙骨同名的两个参数计算得到，自动对齐龙骨坡线。</w:t>
      </w:r>
    </w:p>
    <w:p w14:paraId="2ADB2C54">
      <w:pPr>
        <w:spacing w:after="60"/>
      </w:pPr>
      <w:r>
        <w:t>· 端部外伸、檐口外伸独立可调，檐口两侧形成挑边；两坡板在屋脊处斜接成脊，本简单版不生成屋脊盖板。</w:t>
      </w:r>
    </w:p>
    <w:p w14:paraId="2D0036F8">
      <w:pPr>
        <w:spacing w:after="60"/>
      </w:pPr>
      <w:r>
        <w:t>【可调参数清单】共 14 项（源码 屋面面层简单版.py，107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240A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81FF19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669FC0C2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5AAC4820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0CECA456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7A452A33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3C852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1A3708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1A1B46BE">
            <w:pPr>
              <w:spacing w:after="0" w:line="240" w:lineRule="auto"/>
            </w:pPr>
            <w:r>
              <w:rPr>
                <w:sz w:val="17"/>
              </w:rPr>
              <w:t>场布分类</w:t>
            </w:r>
          </w:p>
        </w:tc>
        <w:tc>
          <w:tcPr>
            <w:tcW w:w="1728" w:type="dxa"/>
          </w:tcPr>
          <w:p w14:paraId="321DC7B7">
            <w:pPr>
              <w:spacing w:after="0" w:line="240" w:lineRule="auto"/>
            </w:pPr>
            <w:r>
              <w:rPr>
                <w:sz w:val="17"/>
              </w:rPr>
              <w:t>建/构筑物</w:t>
            </w:r>
          </w:p>
        </w:tc>
        <w:tc>
          <w:tcPr>
            <w:tcW w:w="1728" w:type="dxa"/>
          </w:tcPr>
          <w:p w14:paraId="6CCF5ACF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293FA77C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B06B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EBAEAB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554654E5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1E35F91C">
            <w:pPr>
              <w:spacing w:after="0" w:line="240" w:lineRule="auto"/>
            </w:pPr>
            <w:r>
              <w:rPr>
                <w:sz w:val="17"/>
              </w:rPr>
              <w:t>屋架/屋面</w:t>
            </w:r>
          </w:p>
        </w:tc>
        <w:tc>
          <w:tcPr>
            <w:tcW w:w="1728" w:type="dxa"/>
          </w:tcPr>
          <w:p w14:paraId="216CC80F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58F76F7D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4EC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4DC327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45B64B58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38E2185C">
            <w:pPr>
              <w:spacing w:after="0" w:line="240" w:lineRule="auto"/>
            </w:pPr>
            <w:r>
              <w:rPr>
                <w:sz w:val="17"/>
              </w:rPr>
              <w:t>屋面面层(简)</w:t>
            </w:r>
          </w:p>
        </w:tc>
        <w:tc>
          <w:tcPr>
            <w:tcW w:w="1728" w:type="dxa"/>
          </w:tcPr>
          <w:p w14:paraId="47BE9DA9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7968F1F5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B77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AB855D">
            <w:pPr>
              <w:spacing w:after="0" w:line="240" w:lineRule="auto"/>
            </w:pPr>
            <w:r>
              <w:rPr>
                <w:sz w:val="17"/>
              </w:rPr>
              <w:t>屋面尺寸</w:t>
            </w:r>
          </w:p>
        </w:tc>
        <w:tc>
          <w:tcPr>
            <w:tcW w:w="1728" w:type="dxa"/>
          </w:tcPr>
          <w:p w14:paraId="7E49A95F">
            <w:pPr>
              <w:spacing w:after="0" w:line="240" w:lineRule="auto"/>
            </w:pPr>
            <w:r>
              <w:rPr>
                <w:sz w:val="17"/>
              </w:rPr>
              <w:t>整体长度</w:t>
            </w:r>
          </w:p>
        </w:tc>
        <w:tc>
          <w:tcPr>
            <w:tcW w:w="1728" w:type="dxa"/>
          </w:tcPr>
          <w:p w14:paraId="57728401">
            <w:pPr>
              <w:spacing w:after="0" w:line="240" w:lineRule="auto"/>
            </w:pPr>
            <w:r>
              <w:rPr>
                <w:sz w:val="17"/>
              </w:rPr>
              <w:t>12100</w:t>
            </w:r>
          </w:p>
        </w:tc>
        <w:tc>
          <w:tcPr>
            <w:tcW w:w="1728" w:type="dxa"/>
          </w:tcPr>
          <w:p w14:paraId="75B6AE9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911D872">
            <w:pPr>
              <w:spacing w:after="0" w:line="240" w:lineRule="auto"/>
            </w:pPr>
            <w:r>
              <w:rPr>
                <w:sz w:val="17"/>
              </w:rPr>
              <w:t>屋面总长 X(mm)</w:t>
            </w:r>
          </w:p>
        </w:tc>
      </w:tr>
      <w:tr w14:paraId="218B3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72BA0D40">
            <w:pPr>
              <w:spacing w:after="0" w:line="240" w:lineRule="auto"/>
            </w:pPr>
            <w:r>
              <w:rPr>
                <w:sz w:val="17"/>
              </w:rPr>
              <w:t>屋面尺寸</w:t>
            </w:r>
          </w:p>
        </w:tc>
        <w:tc>
          <w:tcPr>
            <w:tcW w:w="1728" w:type="dxa"/>
          </w:tcPr>
          <w:p w14:paraId="42E94BEF">
            <w:pPr>
              <w:spacing w:after="0" w:line="240" w:lineRule="auto"/>
            </w:pPr>
            <w:r>
              <w:rPr>
                <w:sz w:val="17"/>
              </w:rPr>
              <w:t>整体宽度</w:t>
            </w:r>
          </w:p>
        </w:tc>
        <w:tc>
          <w:tcPr>
            <w:tcW w:w="1728" w:type="dxa"/>
          </w:tcPr>
          <w:p w14:paraId="7FFAF0B6">
            <w:pPr>
              <w:spacing w:after="0" w:line="240" w:lineRule="auto"/>
            </w:pPr>
            <w:r>
              <w:rPr>
                <w:sz w:val="17"/>
              </w:rPr>
              <w:t>3500</w:t>
            </w:r>
          </w:p>
        </w:tc>
        <w:tc>
          <w:tcPr>
            <w:tcW w:w="1728" w:type="dxa"/>
          </w:tcPr>
          <w:p w14:paraId="7AE034C5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466BFCA">
            <w:pPr>
              <w:spacing w:after="0" w:line="240" w:lineRule="auto"/>
            </w:pPr>
            <w:r>
              <w:rPr>
                <w:sz w:val="17"/>
              </w:rPr>
              <w:t>屋面总宽 Y(mm)，与龙骨整体宽度一致</w:t>
            </w:r>
          </w:p>
        </w:tc>
      </w:tr>
      <w:tr w14:paraId="0EC65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0FB63A">
            <w:pPr>
              <w:spacing w:after="0" w:line="240" w:lineRule="auto"/>
            </w:pPr>
            <w:r>
              <w:rPr>
                <w:sz w:val="17"/>
              </w:rPr>
              <w:t>屋面尺寸</w:t>
            </w:r>
          </w:p>
        </w:tc>
        <w:tc>
          <w:tcPr>
            <w:tcW w:w="1728" w:type="dxa"/>
          </w:tcPr>
          <w:p w14:paraId="0AC45BAE">
            <w:pPr>
              <w:spacing w:after="0" w:line="240" w:lineRule="auto"/>
            </w:pPr>
            <w:r>
              <w:rPr>
                <w:sz w:val="17"/>
              </w:rPr>
              <w:t>起坡高度</w:t>
            </w:r>
          </w:p>
        </w:tc>
        <w:tc>
          <w:tcPr>
            <w:tcW w:w="1728" w:type="dxa"/>
          </w:tcPr>
          <w:p w14:paraId="3A206509">
            <w:pPr>
              <w:spacing w:after="0" w:line="240" w:lineRule="auto"/>
            </w:pPr>
            <w:r>
              <w:rPr>
                <w:sz w:val="17"/>
              </w:rPr>
              <w:t>500</w:t>
            </w:r>
          </w:p>
        </w:tc>
        <w:tc>
          <w:tcPr>
            <w:tcW w:w="1728" w:type="dxa"/>
          </w:tcPr>
          <w:p w14:paraId="7AA29BB3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7EE49D24">
            <w:pPr>
              <w:spacing w:after="0" w:line="240" w:lineRule="auto"/>
            </w:pPr>
            <w:r>
              <w:rPr>
                <w:sz w:val="17"/>
              </w:rPr>
              <w:t>屋脊高出檐口(mm)，与龙骨起坡高度一致</w:t>
            </w:r>
          </w:p>
        </w:tc>
      </w:tr>
      <w:tr w14:paraId="2A689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1C5412">
            <w:pPr>
              <w:spacing w:after="0" w:line="240" w:lineRule="auto"/>
            </w:pPr>
            <w:r>
              <w:rPr>
                <w:sz w:val="17"/>
              </w:rPr>
              <w:t>屋面尺寸</w:t>
            </w:r>
          </w:p>
        </w:tc>
        <w:tc>
          <w:tcPr>
            <w:tcW w:w="1728" w:type="dxa"/>
          </w:tcPr>
          <w:p w14:paraId="7367CD29">
            <w:pPr>
              <w:spacing w:after="0" w:line="240" w:lineRule="auto"/>
            </w:pPr>
            <w:r>
              <w:rPr>
                <w:sz w:val="17"/>
              </w:rPr>
              <w:t>端部外伸</w:t>
            </w:r>
          </w:p>
        </w:tc>
        <w:tc>
          <w:tcPr>
            <w:tcW w:w="1728" w:type="dxa"/>
          </w:tcPr>
          <w:p w14:paraId="4CF082C5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1728" w:type="dxa"/>
          </w:tcPr>
          <w:p w14:paraId="1D2C565A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723FF88">
            <w:pPr>
              <w:spacing w:after="0" w:line="240" w:lineRule="auto"/>
            </w:pPr>
            <w:r>
              <w:rPr>
                <w:sz w:val="17"/>
              </w:rPr>
              <w:t>面板两端 X 向伸出(mm)</w:t>
            </w:r>
          </w:p>
        </w:tc>
      </w:tr>
      <w:tr w14:paraId="0ABB1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B82ED3">
            <w:pPr>
              <w:spacing w:after="0" w:line="240" w:lineRule="auto"/>
            </w:pPr>
            <w:r>
              <w:rPr>
                <w:sz w:val="17"/>
              </w:rPr>
              <w:t>屋面尺寸</w:t>
            </w:r>
          </w:p>
        </w:tc>
        <w:tc>
          <w:tcPr>
            <w:tcW w:w="1728" w:type="dxa"/>
          </w:tcPr>
          <w:p w14:paraId="687D7855">
            <w:pPr>
              <w:spacing w:after="0" w:line="240" w:lineRule="auto"/>
            </w:pPr>
            <w:r>
              <w:rPr>
                <w:sz w:val="17"/>
              </w:rPr>
              <w:t>檐口外伸</w:t>
            </w:r>
          </w:p>
        </w:tc>
        <w:tc>
          <w:tcPr>
            <w:tcW w:w="1728" w:type="dxa"/>
          </w:tcPr>
          <w:p w14:paraId="238475BB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1728" w:type="dxa"/>
          </w:tcPr>
          <w:p w14:paraId="11821D4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BD052FF">
            <w:pPr>
              <w:spacing w:after="0" w:line="240" w:lineRule="auto"/>
            </w:pPr>
            <w:r>
              <w:rPr>
                <w:sz w:val="17"/>
              </w:rPr>
              <w:t>面板檐口 Y 向伸出(mm)</w:t>
            </w:r>
          </w:p>
        </w:tc>
      </w:tr>
      <w:tr w14:paraId="6E831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0BF382">
            <w:pPr>
              <w:spacing w:after="0" w:line="240" w:lineRule="auto"/>
            </w:pPr>
            <w:r>
              <w:rPr>
                <w:sz w:val="17"/>
              </w:rPr>
              <w:t>面板</w:t>
            </w:r>
          </w:p>
        </w:tc>
        <w:tc>
          <w:tcPr>
            <w:tcW w:w="1728" w:type="dxa"/>
          </w:tcPr>
          <w:p w14:paraId="4214FD7D">
            <w:pPr>
              <w:spacing w:after="0" w:line="240" w:lineRule="auto"/>
            </w:pPr>
            <w:r>
              <w:rPr>
                <w:sz w:val="17"/>
              </w:rPr>
              <w:t>面板厚</w:t>
            </w:r>
          </w:p>
        </w:tc>
        <w:tc>
          <w:tcPr>
            <w:tcW w:w="1728" w:type="dxa"/>
          </w:tcPr>
          <w:p w14:paraId="1D28A3DE"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1728" w:type="dxa"/>
          </w:tcPr>
          <w:p w14:paraId="74F086E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7402E8D5">
            <w:pPr>
              <w:spacing w:after="0" w:line="240" w:lineRule="auto"/>
            </w:pPr>
            <w:r>
              <w:rPr>
                <w:sz w:val="17"/>
              </w:rPr>
              <w:t>面板厚度(mm)</w:t>
            </w:r>
          </w:p>
        </w:tc>
      </w:tr>
      <w:tr w14:paraId="13D87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DADE85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98D1BAB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0E5D9AF2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8CBBB4A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740638B">
            <w:pPr>
              <w:spacing w:after="0" w:line="240" w:lineRule="auto"/>
            </w:pPr>
            <w:r>
              <w:rPr>
                <w:sz w:val="17"/>
              </w:rPr>
              <w:t>插入点 X 坐标(mm)</w:t>
            </w:r>
          </w:p>
        </w:tc>
      </w:tr>
      <w:tr w14:paraId="2F381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101657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76D4F96C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1F4C7C08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04D71EDD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5FE3E1A1">
            <w:pPr>
              <w:spacing w:after="0" w:line="240" w:lineRule="auto"/>
            </w:pPr>
            <w:r>
              <w:rPr>
                <w:sz w:val="17"/>
              </w:rPr>
              <w:t>插入点 Y 坐标(mm)</w:t>
            </w:r>
          </w:p>
        </w:tc>
      </w:tr>
      <w:tr w14:paraId="29E4D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99DEC8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75982B33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779996FF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0060114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817B702">
            <w:pPr>
              <w:spacing w:after="0" w:line="240" w:lineRule="auto"/>
            </w:pPr>
            <w:r>
              <w:rPr>
                <w:sz w:val="17"/>
              </w:rPr>
              <w:t>插入点 Z 坐标(mm)</w:t>
            </w:r>
          </w:p>
        </w:tc>
      </w:tr>
      <w:tr w14:paraId="5C82E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4096F3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32CCE025">
            <w:pPr>
              <w:spacing w:after="0" w:line="240" w:lineRule="auto"/>
            </w:pPr>
            <w:r>
              <w:rPr>
                <w:sz w:val="17"/>
              </w:rPr>
              <w:t>面板颜色</w:t>
            </w:r>
          </w:p>
        </w:tc>
        <w:tc>
          <w:tcPr>
            <w:tcW w:w="1728" w:type="dxa"/>
          </w:tcPr>
          <w:p w14:paraId="7D33C8BC">
            <w:pPr>
              <w:spacing w:after="0" w:line="240" w:lineRule="auto"/>
            </w:pPr>
          </w:p>
        </w:tc>
        <w:tc>
          <w:tcPr>
            <w:tcW w:w="1728" w:type="dxa"/>
          </w:tcPr>
          <w:p w14:paraId="5C88F232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25288C81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32656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54037F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6FE32988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1728" w:type="dxa"/>
          </w:tcPr>
          <w:p w14:paraId="43E3E481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472B56F4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0B2F8E83">
            <w:pPr>
              <w:spacing w:after="0" w:line="240" w:lineRule="auto"/>
            </w:pPr>
            <w:r>
              <w:rPr>
                <w:sz w:val="17"/>
              </w:rPr>
              <w:t>构件理论自重(kg)：由几何尺寸与材料密度自动计算，供恒载统计读取</w:t>
            </w:r>
          </w:p>
        </w:tc>
      </w:tr>
    </w:tbl>
    <w:p w14:paraId="3D1AF0EC">
      <w:pPr>
        <w:spacing w:after="60"/>
      </w:pPr>
      <w:r>
        <w:t>力学信息：自重_kg —— 由几何尺寸 × 材料密度自动算出，随尺寸改动实时更新，供恒载统计与结构验算读取。</w:t>
      </w:r>
    </w:p>
    <w:p w14:paraId="2BC16F36"/>
    <w:p w14:paraId="2C7E7FDE">
      <w:pPr>
        <w:pStyle w:val="5"/>
      </w:pPr>
      <w:r>
        <w:t>13. 绝缘内壁面层</w:t>
      </w:r>
    </w:p>
    <w:p w14:paraId="60113FC6">
      <w:pPr>
        <w:spacing w:after="60"/>
      </w:pPr>
      <w:r>
        <w:t>【构件用途】</w:t>
      </w:r>
    </w:p>
    <w:p w14:paraId="512772D8">
      <w:pPr>
        <w:spacing w:after="60"/>
      </w:pPr>
      <w:r>
        <w:t>· 本构件为舱内地面绝缘垫层，用于保障检修人员作业安全。</w:t>
      </w:r>
    </w:p>
    <w:p w14:paraId="51E68017">
      <w:pPr>
        <w:spacing w:after="60"/>
      </w:pPr>
      <w:r>
        <w:t>【代码写法】</w:t>
      </w:r>
    </w:p>
    <w:p w14:paraId="4D39016C">
      <w:pPr>
        <w:spacing w:after="60"/>
      </w:pPr>
      <w:r>
        <w:t>· 全库最简构件：scale × Cube 一体成型，单击放置即可生成整块面层，简单构件不过度设计。</w:t>
      </w:r>
    </w:p>
    <w:p w14:paraId="04D737CA">
      <w:pPr>
        <w:spacing w:after="60"/>
      </w:pPr>
      <w:r>
        <w:t>· 支持预设外观（橡胶 / 塑料）+ 材质库保存双轨制；左下角底面为插入基点，对位直观方便。</w:t>
      </w:r>
    </w:p>
    <w:p w14:paraId="3B450CFA">
      <w:pPr>
        <w:spacing w:after="60"/>
      </w:pPr>
      <w:r>
        <w:t>【可调参数清单】共 12 项（源码 预制舱绝缘内壁面层.py，110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402F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65C5E1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1B34D518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48E2F305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3050878C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54A9157B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1AF0C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B7A1F4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267EF340">
            <w:pPr>
              <w:spacing w:after="0" w:line="240" w:lineRule="auto"/>
            </w:pPr>
            <w:r>
              <w:rPr>
                <w:sz w:val="17"/>
              </w:rPr>
              <w:t>场布分类</w:t>
            </w:r>
          </w:p>
        </w:tc>
        <w:tc>
          <w:tcPr>
            <w:tcW w:w="1728" w:type="dxa"/>
          </w:tcPr>
          <w:p w14:paraId="76AC26FE">
            <w:pPr>
              <w:spacing w:after="0" w:line="240" w:lineRule="auto"/>
            </w:pPr>
            <w:r>
              <w:rPr>
                <w:sz w:val="17"/>
              </w:rPr>
              <w:t>建筑构筑物</w:t>
            </w:r>
          </w:p>
        </w:tc>
        <w:tc>
          <w:tcPr>
            <w:tcW w:w="1728" w:type="dxa"/>
          </w:tcPr>
          <w:p w14:paraId="5DC6C097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46A76FDA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A721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816EC5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3CAFD6AD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3A7646AE">
            <w:pPr>
              <w:spacing w:after="0" w:line="240" w:lineRule="auto"/>
            </w:pPr>
            <w:r>
              <w:rPr>
                <w:sz w:val="17"/>
              </w:rPr>
              <w:t>面层</w:t>
            </w:r>
          </w:p>
        </w:tc>
        <w:tc>
          <w:tcPr>
            <w:tcW w:w="1728" w:type="dxa"/>
          </w:tcPr>
          <w:p w14:paraId="2E27D215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77774EA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72963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F0217D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3848EF3C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32A62B72">
            <w:pPr>
              <w:spacing w:after="0" w:line="240" w:lineRule="auto"/>
            </w:pPr>
            <w:r>
              <w:rPr>
                <w:sz w:val="17"/>
              </w:rPr>
              <w:t>预制舱绝缘内壁面层</w:t>
            </w:r>
          </w:p>
        </w:tc>
        <w:tc>
          <w:tcPr>
            <w:tcW w:w="1728" w:type="dxa"/>
          </w:tcPr>
          <w:p w14:paraId="1EDAB6F9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4151DD6D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675A3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00ECFA">
            <w:pPr>
              <w:spacing w:after="0" w:line="240" w:lineRule="auto"/>
            </w:pPr>
            <w:r>
              <w:rPr>
                <w:sz w:val="17"/>
              </w:rPr>
              <w:t>主体尺寸</w:t>
            </w:r>
          </w:p>
        </w:tc>
        <w:tc>
          <w:tcPr>
            <w:tcW w:w="1728" w:type="dxa"/>
          </w:tcPr>
          <w:p w14:paraId="7DB889E5">
            <w:pPr>
              <w:spacing w:after="0" w:line="240" w:lineRule="auto"/>
            </w:pPr>
            <w:r>
              <w:rPr>
                <w:sz w:val="17"/>
              </w:rPr>
              <w:t>长度</w:t>
            </w:r>
          </w:p>
        </w:tc>
        <w:tc>
          <w:tcPr>
            <w:tcW w:w="1728" w:type="dxa"/>
          </w:tcPr>
          <w:p w14:paraId="5C9BE0E7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72DD261F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CC40EA2">
            <w:pPr>
              <w:spacing w:after="0" w:line="240" w:lineRule="auto"/>
            </w:pPr>
            <w:r>
              <w:rPr>
                <w:sz w:val="17"/>
              </w:rPr>
              <w:t>面层长度 X(mm)</w:t>
            </w:r>
          </w:p>
        </w:tc>
      </w:tr>
      <w:tr w14:paraId="1AF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CF058C">
            <w:pPr>
              <w:spacing w:after="0" w:line="240" w:lineRule="auto"/>
            </w:pPr>
            <w:r>
              <w:rPr>
                <w:sz w:val="17"/>
              </w:rPr>
              <w:t>主体尺寸</w:t>
            </w:r>
          </w:p>
        </w:tc>
        <w:tc>
          <w:tcPr>
            <w:tcW w:w="1728" w:type="dxa"/>
          </w:tcPr>
          <w:p w14:paraId="089FEF56">
            <w:pPr>
              <w:spacing w:after="0" w:line="240" w:lineRule="auto"/>
            </w:pPr>
            <w:r>
              <w:rPr>
                <w:sz w:val="17"/>
              </w:rPr>
              <w:t>宽度</w:t>
            </w:r>
          </w:p>
        </w:tc>
        <w:tc>
          <w:tcPr>
            <w:tcW w:w="1728" w:type="dxa"/>
          </w:tcPr>
          <w:p w14:paraId="1B82A039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493B2A01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2E7FD3E">
            <w:pPr>
              <w:spacing w:after="0" w:line="240" w:lineRule="auto"/>
            </w:pPr>
            <w:r>
              <w:rPr>
                <w:sz w:val="17"/>
              </w:rPr>
              <w:t>面层宽度 Y(mm)</w:t>
            </w:r>
          </w:p>
        </w:tc>
      </w:tr>
      <w:tr w14:paraId="3F2ED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534CED">
            <w:pPr>
              <w:spacing w:after="0" w:line="240" w:lineRule="auto"/>
            </w:pPr>
            <w:r>
              <w:rPr>
                <w:sz w:val="17"/>
              </w:rPr>
              <w:t>主体尺寸</w:t>
            </w:r>
          </w:p>
        </w:tc>
        <w:tc>
          <w:tcPr>
            <w:tcW w:w="1728" w:type="dxa"/>
          </w:tcPr>
          <w:p w14:paraId="24D9BA5D">
            <w:pPr>
              <w:spacing w:after="0" w:line="240" w:lineRule="auto"/>
            </w:pPr>
            <w:r>
              <w:rPr>
                <w:sz w:val="17"/>
              </w:rPr>
              <w:t>板厚</w:t>
            </w:r>
          </w:p>
        </w:tc>
        <w:tc>
          <w:tcPr>
            <w:tcW w:w="1728" w:type="dxa"/>
          </w:tcPr>
          <w:p w14:paraId="05C551E6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743A142B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25DBA40">
            <w:pPr>
              <w:spacing w:after="0" w:line="240" w:lineRule="auto"/>
            </w:pPr>
            <w:r>
              <w:rPr>
                <w:sz w:val="17"/>
              </w:rPr>
              <w:t>面层厚度 Z(mm)</w:t>
            </w:r>
          </w:p>
        </w:tc>
      </w:tr>
      <w:tr w14:paraId="2CBA6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973B51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03A2F39C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2E919B9D">
            <w:pPr>
              <w:spacing w:after="0" w:line="240" w:lineRule="auto"/>
            </w:pPr>
            <w:r>
              <w:rPr>
                <w:sz w:val="17"/>
              </w:rPr>
              <w:t>橡胶</w:t>
            </w:r>
          </w:p>
        </w:tc>
        <w:tc>
          <w:tcPr>
            <w:tcW w:w="1728" w:type="dxa"/>
          </w:tcPr>
          <w:p w14:paraId="7AE63F9D">
            <w:pPr>
              <w:spacing w:after="0" w:line="240" w:lineRule="auto"/>
            </w:pPr>
            <w:r>
              <w:rPr>
                <w:sz w:val="17"/>
              </w:rPr>
              <w:t>下拉：橡胶 / 塑料</w:t>
            </w:r>
          </w:p>
        </w:tc>
        <w:tc>
          <w:tcPr>
            <w:tcW w:w="1728" w:type="dxa"/>
          </w:tcPr>
          <w:p w14:paraId="4FD60E6A">
            <w:pPr>
              <w:spacing w:after="0" w:line="240" w:lineRule="auto"/>
            </w:pPr>
            <w:r>
              <w:rPr>
                <w:sz w:val="17"/>
              </w:rPr>
              <w:t>默认外观类型</w:t>
            </w:r>
          </w:p>
        </w:tc>
      </w:tr>
      <w:tr w14:paraId="3F34C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15A5F3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39691015">
            <w:pPr>
              <w:spacing w:after="0" w:line="240" w:lineRule="auto"/>
            </w:pPr>
            <w:r>
              <w:rPr>
                <w:sz w:val="17"/>
              </w:rPr>
              <w:t>面层材质</w:t>
            </w:r>
          </w:p>
        </w:tc>
        <w:tc>
          <w:tcPr>
            <w:tcW w:w="1728" w:type="dxa"/>
          </w:tcPr>
          <w:p w14:paraId="65AFFA72">
            <w:pPr>
              <w:spacing w:after="0" w:line="240" w:lineRule="auto"/>
            </w:pPr>
          </w:p>
        </w:tc>
        <w:tc>
          <w:tcPr>
            <w:tcW w:w="1728" w:type="dxa"/>
          </w:tcPr>
          <w:p w14:paraId="2D4AEB90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3CCE4313">
            <w:pPr>
              <w:spacing w:after="0" w:line="240" w:lineRule="auto"/>
            </w:pPr>
            <w:r>
              <w:rPr>
                <w:sz w:val="17"/>
              </w:rPr>
              <w:t>BIMBase 材质，设置后将随构件保存</w:t>
            </w:r>
          </w:p>
        </w:tc>
      </w:tr>
      <w:tr w14:paraId="4011D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72E180D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424482B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25F6F65C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94C9A11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380F3A35">
            <w:pPr>
              <w:spacing w:after="0" w:line="240" w:lineRule="auto"/>
            </w:pPr>
            <w:r>
              <w:rPr>
                <w:sz w:val="17"/>
              </w:rPr>
              <w:t>插入点 X(mm)</w:t>
            </w:r>
          </w:p>
        </w:tc>
      </w:tr>
      <w:tr w14:paraId="0FFBC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8A9EA4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3B9639A3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5E389531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5EB20798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36D13F64">
            <w:pPr>
              <w:spacing w:after="0" w:line="240" w:lineRule="auto"/>
            </w:pPr>
            <w:r>
              <w:rPr>
                <w:sz w:val="17"/>
              </w:rPr>
              <w:t>插入点 Y(mm)</w:t>
            </w:r>
          </w:p>
        </w:tc>
      </w:tr>
      <w:tr w14:paraId="3A29D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3B8A21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30A70DBB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02BD701B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A8586A6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68DDFA6">
            <w:pPr>
              <w:spacing w:after="0" w:line="240" w:lineRule="auto"/>
            </w:pPr>
            <w:r>
              <w:rPr>
                <w:sz w:val="17"/>
              </w:rPr>
              <w:t>插入点 Z(mm)</w:t>
            </w:r>
          </w:p>
        </w:tc>
      </w:tr>
      <w:tr w14:paraId="2267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0DF54A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0CF35E43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1728" w:type="dxa"/>
          </w:tcPr>
          <w:p w14:paraId="0F003DBF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15536BF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24241076">
            <w:pPr>
              <w:spacing w:after="0" w:line="240" w:lineRule="auto"/>
            </w:pPr>
            <w:r>
              <w:rPr>
                <w:sz w:val="17"/>
              </w:rPr>
              <w:t>构件理论自重(kg)：由几何尺寸与材料密度自动计算，供恒载统计读取</w:t>
            </w:r>
          </w:p>
        </w:tc>
      </w:tr>
    </w:tbl>
    <w:p w14:paraId="54EDD0BA">
      <w:pPr>
        <w:spacing w:after="60"/>
      </w:pPr>
      <w:r>
        <w:t>力学信息：自重_kg —— 由几何尺寸 × 材料密度自动算出，随尺寸改动实时更新，供恒载统计与结构验算读取。</w:t>
      </w:r>
    </w:p>
    <w:p w14:paraId="2CC43F35"/>
    <w:p w14:paraId="6A3C663E">
      <w:pPr>
        <w:pStyle w:val="4"/>
      </w:pPr>
      <w:r>
        <w:t>（四）配套设施（构件 14–19）</w:t>
      </w:r>
    </w:p>
    <w:p w14:paraId="07D1856F">
      <w:pPr>
        <w:pStyle w:val="5"/>
      </w:pPr>
      <w:r>
        <w:t>14. 双层对开门</w:t>
      </w:r>
    </w:p>
    <w:p w14:paraId="0E5E87C5">
      <w:pPr>
        <w:spacing w:after="60"/>
      </w:pPr>
      <w:r>
        <w:t>【构件用途】</w:t>
      </w:r>
    </w:p>
    <w:p w14:paraId="09BFFF39">
      <w:pPr>
        <w:spacing w:after="60"/>
      </w:pPr>
      <w:r>
        <w:t>· 本构件为舱体主出入口，采用双扇对开、内外双层门板构造，兼顾密封性能与防护等级。</w:t>
      </w:r>
    </w:p>
    <w:p w14:paraId="3D7627FE">
      <w:pPr>
        <w:spacing w:after="60"/>
      </w:pPr>
      <w:r>
        <w:t>【代码写法】</w:t>
      </w:r>
    </w:p>
    <w:p w14:paraId="37E5A54F">
      <w:pPr>
        <w:spacing w:after="60"/>
      </w:pPr>
      <w:r>
        <w:t>· 内外双层板（外板 2.0 mm / 内板 1.5 mm）+ 中缝加强筋构造，双层板厚为独立参数可调。</w:t>
      </w:r>
    </w:p>
    <w:p w14:paraId="10341E8A">
      <w:pPr>
        <w:spacing w:after="60"/>
      </w:pPr>
      <w:r>
        <w:t>· 大尺寸外挑铰链按比例生成：合页宽 = 门扇宽/4、合页高 = 门扇高/8，带轴销与螺钉，左右扇各 3 只、镜像布置。五金件随门尺寸等比缩放，不变形、不失真。</w:t>
      </w:r>
    </w:p>
    <w:p w14:paraId="0D77FB49">
      <w:pPr>
        <w:spacing w:after="60"/>
      </w:pPr>
      <w:r>
        <w:t>· 配置中缝双锁杆 + 天地插销 + 双把手 + 密封条；构件按功能分为 7 组，逐级进行 unite（布尔并集）合并。分组合并比一次性合并更可控，也便于定位几何问题。</w:t>
      </w:r>
    </w:p>
    <w:p w14:paraId="41601FBB">
      <w:pPr>
        <w:spacing w:after="60"/>
      </w:pPr>
      <w:r>
        <w:t>【可调参数清单】共 11 项（源码 预制舱双层对开门.py，138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4E57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3F760EB8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67EAABE5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519163BB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1CE4C540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4DEF8E18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53021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F181C9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3CE9D38F">
            <w:pPr>
              <w:spacing w:after="0" w:line="240" w:lineRule="auto"/>
            </w:pPr>
            <w:r>
              <w:rPr>
                <w:sz w:val="17"/>
              </w:rPr>
              <w:t>场布分类</w:t>
            </w:r>
          </w:p>
        </w:tc>
        <w:tc>
          <w:tcPr>
            <w:tcW w:w="1728" w:type="dxa"/>
          </w:tcPr>
          <w:p w14:paraId="5E2BDBFE">
            <w:pPr>
              <w:spacing w:after="0" w:line="240" w:lineRule="auto"/>
            </w:pPr>
            <w:r>
              <w:rPr>
                <w:sz w:val="17"/>
              </w:rPr>
              <w:t>建/构筑物</w:t>
            </w:r>
          </w:p>
        </w:tc>
        <w:tc>
          <w:tcPr>
            <w:tcW w:w="1728" w:type="dxa"/>
          </w:tcPr>
          <w:p w14:paraId="2AABD41F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BF0312F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51D86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430C94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5BB43863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34404714">
            <w:pPr>
              <w:spacing w:after="0" w:line="240" w:lineRule="auto"/>
            </w:pPr>
            <w:r>
              <w:rPr>
                <w:sz w:val="17"/>
              </w:rPr>
              <w:t>门</w:t>
            </w:r>
          </w:p>
        </w:tc>
        <w:tc>
          <w:tcPr>
            <w:tcW w:w="1728" w:type="dxa"/>
          </w:tcPr>
          <w:p w14:paraId="5E108C96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2FF900DE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06124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F5F5DB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2E8F1A38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7669FB10">
            <w:pPr>
              <w:spacing w:after="0" w:line="240" w:lineRule="auto"/>
            </w:pPr>
            <w:r>
              <w:rPr>
                <w:sz w:val="17"/>
              </w:rPr>
              <w:t>预制舱对开双层逃生门</w:t>
            </w:r>
          </w:p>
        </w:tc>
        <w:tc>
          <w:tcPr>
            <w:tcW w:w="1728" w:type="dxa"/>
          </w:tcPr>
          <w:p w14:paraId="7F408941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0760863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72F42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4A8A41">
            <w:pPr>
              <w:spacing w:after="0" w:line="240" w:lineRule="auto"/>
            </w:pPr>
            <w:r>
              <w:rPr>
                <w:sz w:val="17"/>
              </w:rPr>
              <w:t>门体参数</w:t>
            </w:r>
          </w:p>
        </w:tc>
        <w:tc>
          <w:tcPr>
            <w:tcW w:w="1728" w:type="dxa"/>
          </w:tcPr>
          <w:p w14:paraId="6C367626">
            <w:pPr>
              <w:spacing w:after="0" w:line="240" w:lineRule="auto"/>
            </w:pPr>
            <w:r>
              <w:rPr>
                <w:sz w:val="17"/>
              </w:rPr>
              <w:t>门扇宽度</w:t>
            </w:r>
          </w:p>
        </w:tc>
        <w:tc>
          <w:tcPr>
            <w:tcW w:w="1728" w:type="dxa"/>
          </w:tcPr>
          <w:p w14:paraId="56D22070">
            <w:pPr>
              <w:spacing w:after="0" w:line="240" w:lineRule="auto"/>
            </w:pPr>
            <w:r>
              <w:rPr>
                <w:sz w:val="17"/>
              </w:rPr>
              <w:t>970</w:t>
            </w:r>
          </w:p>
        </w:tc>
        <w:tc>
          <w:tcPr>
            <w:tcW w:w="1728" w:type="dxa"/>
          </w:tcPr>
          <w:p w14:paraId="7115DD25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CB0F86E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E56B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8BC7DD">
            <w:pPr>
              <w:spacing w:after="0" w:line="240" w:lineRule="auto"/>
            </w:pPr>
            <w:r>
              <w:rPr>
                <w:sz w:val="17"/>
              </w:rPr>
              <w:t>门体参数</w:t>
            </w:r>
          </w:p>
        </w:tc>
        <w:tc>
          <w:tcPr>
            <w:tcW w:w="1728" w:type="dxa"/>
          </w:tcPr>
          <w:p w14:paraId="692E6D04">
            <w:pPr>
              <w:spacing w:after="0" w:line="240" w:lineRule="auto"/>
            </w:pPr>
            <w:r>
              <w:rPr>
                <w:sz w:val="17"/>
              </w:rPr>
              <w:t>门洞高度</w:t>
            </w:r>
          </w:p>
        </w:tc>
        <w:tc>
          <w:tcPr>
            <w:tcW w:w="1728" w:type="dxa"/>
          </w:tcPr>
          <w:p w14:paraId="41C27E71">
            <w:pPr>
              <w:spacing w:after="0" w:line="240" w:lineRule="auto"/>
            </w:pPr>
            <w:r>
              <w:rPr>
                <w:sz w:val="17"/>
              </w:rPr>
              <w:t>2300</w:t>
            </w:r>
          </w:p>
        </w:tc>
        <w:tc>
          <w:tcPr>
            <w:tcW w:w="1728" w:type="dxa"/>
          </w:tcPr>
          <w:p w14:paraId="4896EEB3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52176B5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7850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17EB45">
            <w:pPr>
              <w:spacing w:after="0" w:line="240" w:lineRule="auto"/>
            </w:pPr>
            <w:r>
              <w:rPr>
                <w:sz w:val="17"/>
              </w:rPr>
              <w:t>板厚参数</w:t>
            </w:r>
          </w:p>
        </w:tc>
        <w:tc>
          <w:tcPr>
            <w:tcW w:w="1728" w:type="dxa"/>
          </w:tcPr>
          <w:p w14:paraId="75DD0A5A">
            <w:pPr>
              <w:spacing w:after="0" w:line="240" w:lineRule="auto"/>
            </w:pPr>
            <w:r>
              <w:rPr>
                <w:sz w:val="17"/>
              </w:rPr>
              <w:t>外板厚</w:t>
            </w:r>
          </w:p>
        </w:tc>
        <w:tc>
          <w:tcPr>
            <w:tcW w:w="1728" w:type="dxa"/>
          </w:tcPr>
          <w:p w14:paraId="159EC312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28" w:type="dxa"/>
          </w:tcPr>
          <w:p w14:paraId="2E120636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74CD641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633A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446A15">
            <w:pPr>
              <w:spacing w:after="0" w:line="240" w:lineRule="auto"/>
            </w:pPr>
            <w:r>
              <w:rPr>
                <w:sz w:val="17"/>
              </w:rPr>
              <w:t>板厚参数</w:t>
            </w:r>
          </w:p>
        </w:tc>
        <w:tc>
          <w:tcPr>
            <w:tcW w:w="1728" w:type="dxa"/>
          </w:tcPr>
          <w:p w14:paraId="0AA3B427">
            <w:pPr>
              <w:spacing w:after="0" w:line="240" w:lineRule="auto"/>
            </w:pPr>
            <w:r>
              <w:rPr>
                <w:sz w:val="17"/>
              </w:rPr>
              <w:t>内板厚</w:t>
            </w:r>
          </w:p>
        </w:tc>
        <w:tc>
          <w:tcPr>
            <w:tcW w:w="1728" w:type="dxa"/>
          </w:tcPr>
          <w:p w14:paraId="64E64044">
            <w:pPr>
              <w:spacing w:after="0" w:line="240" w:lineRule="auto"/>
            </w:pPr>
            <w:r>
              <w:rPr>
                <w:sz w:val="17"/>
              </w:rPr>
              <w:t>1.5</w:t>
            </w:r>
          </w:p>
        </w:tc>
        <w:tc>
          <w:tcPr>
            <w:tcW w:w="1728" w:type="dxa"/>
          </w:tcPr>
          <w:p w14:paraId="5DC5254F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37739ED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666E6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178483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CDEF7E4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0240DFA3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A71D44C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4A18CF05">
            <w:pPr>
              <w:spacing w:after="0" w:line="240" w:lineRule="auto"/>
            </w:pPr>
            <w:r>
              <w:rPr>
                <w:sz w:val="17"/>
              </w:rPr>
              <w:t>定位 X 坐标(mm)</w:t>
            </w:r>
          </w:p>
        </w:tc>
      </w:tr>
      <w:tr w14:paraId="3220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9ADC6D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5A89107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7D65E231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066A63A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0F44796">
            <w:pPr>
              <w:spacing w:after="0" w:line="240" w:lineRule="auto"/>
            </w:pPr>
            <w:r>
              <w:rPr>
                <w:sz w:val="17"/>
              </w:rPr>
              <w:t>定位 Y 坐标(mm)</w:t>
            </w:r>
          </w:p>
        </w:tc>
      </w:tr>
      <w:tr w14:paraId="002E3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D77311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A745294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6666B802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737F252F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4EF0787E">
            <w:pPr>
              <w:spacing w:after="0" w:line="240" w:lineRule="auto"/>
            </w:pPr>
            <w:r>
              <w:rPr>
                <w:sz w:val="17"/>
              </w:rPr>
              <w:t>定位 Z 坐标(mm)</w:t>
            </w:r>
          </w:p>
        </w:tc>
      </w:tr>
      <w:tr w14:paraId="5CDA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705725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72830B8A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1728" w:type="dxa"/>
          </w:tcPr>
          <w:p w14:paraId="5C731CB8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08A48FE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4D9A1FF3">
            <w:pPr>
              <w:spacing w:after="0" w:line="240" w:lineRule="auto"/>
            </w:pPr>
            <w:r>
              <w:rPr>
                <w:sz w:val="17"/>
              </w:rPr>
              <w:t>构件理论自重(kg)：由几何尺寸与材料密度自动计算，供恒载统计读取</w:t>
            </w:r>
          </w:p>
        </w:tc>
      </w:tr>
    </w:tbl>
    <w:p w14:paraId="77B98CB5">
      <w:pPr>
        <w:spacing w:after="60"/>
      </w:pPr>
      <w:r>
        <w:t>力学信息：自重_kg —— 由几何尺寸 × 材料密度自动算出，随尺寸改动实时更新，供恒载统计与结构验算读取。</w:t>
      </w:r>
    </w:p>
    <w:p w14:paraId="39FE69E2"/>
    <w:p w14:paraId="3C02513E">
      <w:pPr>
        <w:pStyle w:val="5"/>
      </w:pPr>
      <w:r>
        <w:t>15. 逃生门</w:t>
      </w:r>
    </w:p>
    <w:p w14:paraId="096B3F25">
      <w:pPr>
        <w:spacing w:after="60"/>
      </w:pPr>
      <w:r>
        <w:t>【构件用途】</w:t>
      </w:r>
    </w:p>
    <w:p w14:paraId="09092976">
      <w:pPr>
        <w:spacing w:after="60"/>
      </w:pPr>
      <w:r>
        <w:t>· 本构件为安全疏散门，室内推杠即可一键开启，符合应急逃生要求；与双层对开门同属舱体门系，按功能场景选用。</w:t>
      </w:r>
    </w:p>
    <w:p w14:paraId="0E404AE9">
      <w:pPr>
        <w:spacing w:after="60"/>
      </w:pPr>
      <w:r>
        <w:t>【代码写法】</w:t>
      </w:r>
    </w:p>
    <w:p w14:paraId="7A6AA721">
      <w:pPr>
        <w:spacing w:after="60"/>
      </w:pPr>
      <w:r>
        <w:t>· 独有“参数记忆预设”：净宽、净高、边框、板厚可存为 JSON 预设，下拉框“保存 / 删除 / 应用”闭环复用——同一批舱体共用门尺寸时不必反复输参，是把数据持久化引入参数化构件的尝试。</w:t>
      </w:r>
    </w:p>
    <w:p w14:paraId="34CDF902">
      <w:pPr>
        <w:spacing w:after="60"/>
      </w:pPr>
      <w:r>
        <w:t>· 推杠锁 + 天地锁杆 + 锁盒五金齐全；门框四角护角、内止口压边、夹芯门扇带踢脚板。</w:t>
      </w:r>
    </w:p>
    <w:p w14:paraId="6601C594">
      <w:pPr>
        <w:spacing w:after="60"/>
      </w:pPr>
      <w:r>
        <w:t>· 合页沿用对开门同款外挑大铰链的设计参数，在本构件内复制实现、并按门框进深适配——舱体门窗五金风格自然统一。</w:t>
      </w:r>
    </w:p>
    <w:p w14:paraId="232C7979">
      <w:pPr>
        <w:spacing w:after="60"/>
      </w:pPr>
      <w:r>
        <w:t>【可调参数清单】共 16 项（源码 预制舱逃生门.py，333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FB33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D332C5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45C7B18E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2FF70BAA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09F397DD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34B77EC7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7EB5C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44A84C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43CA2A40">
            <w:pPr>
              <w:spacing w:after="0" w:line="240" w:lineRule="auto"/>
            </w:pPr>
            <w:r>
              <w:rPr>
                <w:sz w:val="17"/>
              </w:rPr>
              <w:t>场布分类</w:t>
            </w:r>
          </w:p>
        </w:tc>
        <w:tc>
          <w:tcPr>
            <w:tcW w:w="1728" w:type="dxa"/>
          </w:tcPr>
          <w:p w14:paraId="26F60E87">
            <w:pPr>
              <w:spacing w:after="0" w:line="240" w:lineRule="auto"/>
            </w:pPr>
            <w:r>
              <w:rPr>
                <w:sz w:val="17"/>
              </w:rPr>
              <w:t>建筑构筑物</w:t>
            </w:r>
          </w:p>
        </w:tc>
        <w:tc>
          <w:tcPr>
            <w:tcW w:w="1728" w:type="dxa"/>
          </w:tcPr>
          <w:p w14:paraId="0B6CBD74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585E9932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03310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3CEA5D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1AA8F289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66958664">
            <w:pPr>
              <w:spacing w:after="0" w:line="240" w:lineRule="auto"/>
            </w:pPr>
            <w:r>
              <w:rPr>
                <w:sz w:val="17"/>
              </w:rPr>
              <w:t>门</w:t>
            </w:r>
          </w:p>
        </w:tc>
        <w:tc>
          <w:tcPr>
            <w:tcW w:w="1728" w:type="dxa"/>
          </w:tcPr>
          <w:p w14:paraId="4086DEE5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C9F20FB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39360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549C39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3A68E925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282C6DF7">
            <w:pPr>
              <w:spacing w:after="0" w:line="240" w:lineRule="auto"/>
            </w:pPr>
            <w:r>
              <w:rPr>
                <w:sz w:val="17"/>
              </w:rPr>
              <w:t>预制舱逃生门</w:t>
            </w:r>
          </w:p>
        </w:tc>
        <w:tc>
          <w:tcPr>
            <w:tcW w:w="1728" w:type="dxa"/>
          </w:tcPr>
          <w:p w14:paraId="13D25884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022F941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31F0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2108C7">
            <w:pPr>
              <w:spacing w:after="0" w:line="240" w:lineRule="auto"/>
            </w:pPr>
            <w:r>
              <w:rPr>
                <w:sz w:val="17"/>
              </w:rPr>
              <w:t>门洞尺寸</w:t>
            </w:r>
          </w:p>
        </w:tc>
        <w:tc>
          <w:tcPr>
            <w:tcW w:w="1728" w:type="dxa"/>
          </w:tcPr>
          <w:p w14:paraId="76627683">
            <w:pPr>
              <w:spacing w:after="0" w:line="240" w:lineRule="auto"/>
            </w:pPr>
            <w:r>
              <w:rPr>
                <w:sz w:val="17"/>
              </w:rPr>
              <w:t>净宽</w:t>
            </w:r>
          </w:p>
        </w:tc>
        <w:tc>
          <w:tcPr>
            <w:tcW w:w="1728" w:type="dxa"/>
          </w:tcPr>
          <w:p w14:paraId="4C70BDC2">
            <w:pPr>
              <w:spacing w:after="0" w:line="240" w:lineRule="auto"/>
            </w:pPr>
            <w:r>
              <w:rPr>
                <w:sz w:val="17"/>
              </w:rPr>
              <w:t>980</w:t>
            </w:r>
          </w:p>
        </w:tc>
        <w:tc>
          <w:tcPr>
            <w:tcW w:w="1728" w:type="dxa"/>
          </w:tcPr>
          <w:p w14:paraId="26A4B14F">
            <w:pPr>
              <w:spacing w:after="0" w:line="240" w:lineRule="auto"/>
            </w:pPr>
            <w:r>
              <w:rPr>
                <w:sz w:val="17"/>
              </w:rPr>
              <w:t>下拉：800 / 900 / 980 / 1000 / 1200</w:t>
            </w:r>
          </w:p>
        </w:tc>
        <w:tc>
          <w:tcPr>
            <w:tcW w:w="1728" w:type="dxa"/>
          </w:tcPr>
          <w:p w14:paraId="22E2238F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54EE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60477C">
            <w:pPr>
              <w:spacing w:after="0" w:line="240" w:lineRule="auto"/>
            </w:pPr>
            <w:r>
              <w:rPr>
                <w:sz w:val="17"/>
              </w:rPr>
              <w:t>门洞尺寸</w:t>
            </w:r>
          </w:p>
        </w:tc>
        <w:tc>
          <w:tcPr>
            <w:tcW w:w="1728" w:type="dxa"/>
          </w:tcPr>
          <w:p w14:paraId="08B2A32C">
            <w:pPr>
              <w:spacing w:after="0" w:line="240" w:lineRule="auto"/>
            </w:pPr>
            <w:r>
              <w:rPr>
                <w:sz w:val="17"/>
              </w:rPr>
              <w:t>净高</w:t>
            </w:r>
          </w:p>
        </w:tc>
        <w:tc>
          <w:tcPr>
            <w:tcW w:w="1728" w:type="dxa"/>
          </w:tcPr>
          <w:p w14:paraId="00C39012">
            <w:pPr>
              <w:spacing w:after="0" w:line="240" w:lineRule="auto"/>
            </w:pPr>
            <w:r>
              <w:rPr>
                <w:sz w:val="17"/>
              </w:rPr>
              <w:t>1980</w:t>
            </w:r>
          </w:p>
        </w:tc>
        <w:tc>
          <w:tcPr>
            <w:tcW w:w="1728" w:type="dxa"/>
          </w:tcPr>
          <w:p w14:paraId="2F7D5D1B">
            <w:pPr>
              <w:spacing w:after="0" w:line="240" w:lineRule="auto"/>
            </w:pPr>
            <w:r>
              <w:rPr>
                <w:sz w:val="17"/>
              </w:rPr>
              <w:t>下拉：1800 / 1980 / 2000 / 2100 / 2400</w:t>
            </w:r>
          </w:p>
        </w:tc>
        <w:tc>
          <w:tcPr>
            <w:tcW w:w="1728" w:type="dxa"/>
          </w:tcPr>
          <w:p w14:paraId="5B6F9F97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49C4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F9C2FF">
            <w:pPr>
              <w:spacing w:after="0" w:line="240" w:lineRule="auto"/>
            </w:pPr>
            <w:r>
              <w:rPr>
                <w:sz w:val="17"/>
              </w:rPr>
              <w:t>门洞尺寸</w:t>
            </w:r>
          </w:p>
        </w:tc>
        <w:tc>
          <w:tcPr>
            <w:tcW w:w="1728" w:type="dxa"/>
          </w:tcPr>
          <w:p w14:paraId="2A529808">
            <w:pPr>
              <w:spacing w:after="0" w:line="240" w:lineRule="auto"/>
            </w:pPr>
            <w:r>
              <w:rPr>
                <w:sz w:val="17"/>
              </w:rPr>
              <w:t>门框进深</w:t>
            </w:r>
          </w:p>
        </w:tc>
        <w:tc>
          <w:tcPr>
            <w:tcW w:w="1728" w:type="dxa"/>
          </w:tcPr>
          <w:p w14:paraId="107F67CE">
            <w:pPr>
              <w:spacing w:after="0" w:line="240" w:lineRule="auto"/>
            </w:pPr>
            <w:r>
              <w:rPr>
                <w:sz w:val="17"/>
              </w:rPr>
              <w:t>50</w:t>
            </w:r>
          </w:p>
        </w:tc>
        <w:tc>
          <w:tcPr>
            <w:tcW w:w="1728" w:type="dxa"/>
          </w:tcPr>
          <w:p w14:paraId="428677D3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DD98AD6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267BF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82E33F">
            <w:pPr>
              <w:spacing w:after="0" w:line="240" w:lineRule="auto"/>
            </w:pPr>
            <w:r>
              <w:rPr>
                <w:sz w:val="17"/>
              </w:rPr>
              <w:t>门扇参数</w:t>
            </w:r>
          </w:p>
        </w:tc>
        <w:tc>
          <w:tcPr>
            <w:tcW w:w="1728" w:type="dxa"/>
          </w:tcPr>
          <w:p w14:paraId="46D3DE72">
            <w:pPr>
              <w:spacing w:after="0" w:line="240" w:lineRule="auto"/>
            </w:pPr>
            <w:r>
              <w:rPr>
                <w:sz w:val="17"/>
              </w:rPr>
              <w:t>边框宽度</w:t>
            </w:r>
          </w:p>
        </w:tc>
        <w:tc>
          <w:tcPr>
            <w:tcW w:w="1728" w:type="dxa"/>
          </w:tcPr>
          <w:p w14:paraId="0C91EB00">
            <w:pPr>
              <w:spacing w:after="0" w:line="240" w:lineRule="auto"/>
            </w:pPr>
            <w:r>
              <w:rPr>
                <w:sz w:val="17"/>
              </w:rPr>
              <w:t>20</w:t>
            </w:r>
          </w:p>
        </w:tc>
        <w:tc>
          <w:tcPr>
            <w:tcW w:w="1728" w:type="dxa"/>
          </w:tcPr>
          <w:p w14:paraId="781984C9">
            <w:pPr>
              <w:spacing w:after="0" w:line="240" w:lineRule="auto"/>
            </w:pPr>
            <w:r>
              <w:rPr>
                <w:sz w:val="17"/>
              </w:rPr>
              <w:t>下拉：15 / 20 / 25 / 30 / 40 / 50</w:t>
            </w:r>
          </w:p>
        </w:tc>
        <w:tc>
          <w:tcPr>
            <w:tcW w:w="1728" w:type="dxa"/>
          </w:tcPr>
          <w:p w14:paraId="7519A739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37E0A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016CAC">
            <w:pPr>
              <w:spacing w:after="0" w:line="240" w:lineRule="auto"/>
            </w:pPr>
            <w:r>
              <w:rPr>
                <w:sz w:val="17"/>
              </w:rPr>
              <w:t>门扇参数</w:t>
            </w:r>
          </w:p>
        </w:tc>
        <w:tc>
          <w:tcPr>
            <w:tcW w:w="1728" w:type="dxa"/>
          </w:tcPr>
          <w:p w14:paraId="65EE0219">
            <w:pPr>
              <w:spacing w:after="0" w:line="240" w:lineRule="auto"/>
            </w:pPr>
            <w:r>
              <w:rPr>
                <w:sz w:val="17"/>
              </w:rPr>
              <w:t>板厚</w:t>
            </w:r>
          </w:p>
        </w:tc>
        <w:tc>
          <w:tcPr>
            <w:tcW w:w="1728" w:type="dxa"/>
          </w:tcPr>
          <w:p w14:paraId="7C57D4DC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28" w:type="dxa"/>
          </w:tcPr>
          <w:p w14:paraId="53AA809F">
            <w:pPr>
              <w:spacing w:after="0" w:line="240" w:lineRule="auto"/>
            </w:pPr>
            <w:r>
              <w:rPr>
                <w:sz w:val="17"/>
              </w:rPr>
              <w:t>下拉：1.5 / 2.0 / 2.5 / 3.0 / 4.0 / 5.0</w:t>
            </w:r>
          </w:p>
        </w:tc>
        <w:tc>
          <w:tcPr>
            <w:tcW w:w="1728" w:type="dxa"/>
          </w:tcPr>
          <w:p w14:paraId="76614A91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D332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521EC6">
            <w:pPr>
              <w:spacing w:after="0" w:line="240" w:lineRule="auto"/>
            </w:pPr>
            <w:r>
              <w:rPr>
                <w:sz w:val="17"/>
              </w:rPr>
              <w:t>参数记忆</w:t>
            </w:r>
          </w:p>
        </w:tc>
        <w:tc>
          <w:tcPr>
            <w:tcW w:w="1728" w:type="dxa"/>
          </w:tcPr>
          <w:p w14:paraId="4A77E0B4">
            <w:pPr>
              <w:spacing w:after="0" w:line="240" w:lineRule="auto"/>
            </w:pPr>
            <w:r>
              <w:rPr>
                <w:sz w:val="17"/>
              </w:rPr>
              <w:t>记忆预设</w:t>
            </w:r>
          </w:p>
        </w:tc>
        <w:tc>
          <w:tcPr>
            <w:tcW w:w="1728" w:type="dxa"/>
          </w:tcPr>
          <w:p w14:paraId="475C1C8D">
            <w:pPr>
              <w:spacing w:after="0" w:line="240" w:lineRule="auto"/>
            </w:pPr>
            <w:r>
              <w:rPr>
                <w:sz w:val="17"/>
              </w:rPr>
              <w:t>默认</w:t>
            </w:r>
          </w:p>
        </w:tc>
        <w:tc>
          <w:tcPr>
            <w:tcW w:w="1728" w:type="dxa"/>
          </w:tcPr>
          <w:p w14:paraId="6A8FC038">
            <w:pPr>
              <w:spacing w:after="0" w:line="240" w:lineRule="auto"/>
            </w:pPr>
            <w:r>
              <w:rPr>
                <w:sz w:val="17"/>
              </w:rPr>
              <w:t>文本</w:t>
            </w:r>
          </w:p>
        </w:tc>
        <w:tc>
          <w:tcPr>
            <w:tcW w:w="1728" w:type="dxa"/>
          </w:tcPr>
          <w:p w14:paraId="04BFBC9E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7226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7D8B77">
            <w:pPr>
              <w:spacing w:after="0" w:line="240" w:lineRule="auto"/>
            </w:pPr>
            <w:r>
              <w:rPr>
                <w:sz w:val="17"/>
              </w:rPr>
              <w:t>参数记忆</w:t>
            </w:r>
          </w:p>
        </w:tc>
        <w:tc>
          <w:tcPr>
            <w:tcW w:w="1728" w:type="dxa"/>
          </w:tcPr>
          <w:p w14:paraId="61BD681B">
            <w:pPr>
              <w:spacing w:after="0" w:line="240" w:lineRule="auto"/>
            </w:pPr>
            <w:r>
              <w:rPr>
                <w:sz w:val="17"/>
              </w:rPr>
              <w:t>预设名称</w:t>
            </w:r>
          </w:p>
        </w:tc>
        <w:tc>
          <w:tcPr>
            <w:tcW w:w="1728" w:type="dxa"/>
          </w:tcPr>
          <w:p w14:paraId="7DFD430B">
            <w:pPr>
              <w:spacing w:after="0" w:line="240" w:lineRule="auto"/>
            </w:pPr>
          </w:p>
        </w:tc>
        <w:tc>
          <w:tcPr>
            <w:tcW w:w="1728" w:type="dxa"/>
          </w:tcPr>
          <w:p w14:paraId="14FAB217">
            <w:pPr>
              <w:spacing w:after="0" w:line="240" w:lineRule="auto"/>
            </w:pPr>
            <w:r>
              <w:rPr>
                <w:sz w:val="17"/>
              </w:rPr>
              <w:t>文本</w:t>
            </w:r>
          </w:p>
        </w:tc>
        <w:tc>
          <w:tcPr>
            <w:tcW w:w="1728" w:type="dxa"/>
          </w:tcPr>
          <w:p w14:paraId="001E0EF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DE85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EF54F9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960D093">
            <w:pPr>
              <w:spacing w:after="0" w:line="240" w:lineRule="auto"/>
            </w:pPr>
            <w:r>
              <w:rPr>
                <w:sz w:val="17"/>
              </w:rPr>
              <w:t>X偏移</w:t>
            </w:r>
          </w:p>
        </w:tc>
        <w:tc>
          <w:tcPr>
            <w:tcW w:w="1728" w:type="dxa"/>
          </w:tcPr>
          <w:p w14:paraId="5ABF227F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4573576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1D8FE5E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DFBA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B21381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3215898">
            <w:pPr>
              <w:spacing w:after="0" w:line="240" w:lineRule="auto"/>
            </w:pPr>
            <w:r>
              <w:rPr>
                <w:sz w:val="17"/>
              </w:rPr>
              <w:t>Y偏移</w:t>
            </w:r>
          </w:p>
        </w:tc>
        <w:tc>
          <w:tcPr>
            <w:tcW w:w="1728" w:type="dxa"/>
          </w:tcPr>
          <w:p w14:paraId="78A0DDE4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0220C428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5DC4FA3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4D4D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C7B445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B1FFB73">
            <w:pPr>
              <w:spacing w:after="0" w:line="240" w:lineRule="auto"/>
            </w:pPr>
            <w:r>
              <w:rPr>
                <w:sz w:val="17"/>
              </w:rPr>
              <w:t>Z偏移</w:t>
            </w:r>
          </w:p>
        </w:tc>
        <w:tc>
          <w:tcPr>
            <w:tcW w:w="1728" w:type="dxa"/>
          </w:tcPr>
          <w:p w14:paraId="50AA8E43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043C232F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E4DB74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8141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31195D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44AF11AE">
            <w:pPr>
              <w:spacing w:after="0" w:line="240" w:lineRule="auto"/>
            </w:pPr>
            <w:r>
              <w:rPr>
                <w:sz w:val="17"/>
              </w:rPr>
              <w:t>门框颜色</w:t>
            </w:r>
          </w:p>
        </w:tc>
        <w:tc>
          <w:tcPr>
            <w:tcW w:w="1728" w:type="dxa"/>
          </w:tcPr>
          <w:p w14:paraId="5F6F65A8">
            <w:pPr>
              <w:spacing w:after="0" w:line="240" w:lineRule="auto"/>
            </w:pPr>
          </w:p>
        </w:tc>
        <w:tc>
          <w:tcPr>
            <w:tcW w:w="1728" w:type="dxa"/>
          </w:tcPr>
          <w:p w14:paraId="012E64D0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40FA33B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542D4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F70AB9">
            <w:pPr>
              <w:spacing w:after="0" w:line="240" w:lineRule="auto"/>
            </w:pPr>
            <w:r>
              <w:rPr>
                <w:sz w:val="17"/>
              </w:rPr>
              <w:t>自定义材质项</w:t>
            </w:r>
          </w:p>
        </w:tc>
        <w:tc>
          <w:tcPr>
            <w:tcW w:w="1728" w:type="dxa"/>
          </w:tcPr>
          <w:p w14:paraId="537C22D1">
            <w:pPr>
              <w:spacing w:after="0" w:line="240" w:lineRule="auto"/>
            </w:pPr>
            <w:r>
              <w:rPr>
                <w:sz w:val="17"/>
              </w:rPr>
              <w:t>门扇颜色</w:t>
            </w:r>
          </w:p>
        </w:tc>
        <w:tc>
          <w:tcPr>
            <w:tcW w:w="1728" w:type="dxa"/>
          </w:tcPr>
          <w:p w14:paraId="545C6C39">
            <w:pPr>
              <w:spacing w:after="0" w:line="240" w:lineRule="auto"/>
            </w:pPr>
          </w:p>
        </w:tc>
        <w:tc>
          <w:tcPr>
            <w:tcW w:w="1728" w:type="dxa"/>
          </w:tcPr>
          <w:p w14:paraId="0775ED97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7C1D6439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F59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D7FCBB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714B6E98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1728" w:type="dxa"/>
          </w:tcPr>
          <w:p w14:paraId="11327DBD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4F247FE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7889C015">
            <w:pPr>
              <w:spacing w:after="0" w:line="240" w:lineRule="auto"/>
            </w:pPr>
            <w:r>
              <w:rPr>
                <w:sz w:val="17"/>
              </w:rPr>
              <w:t>构件理论自重(kg)：由几何尺寸与材料密度自动计算，供恒载统计读取</w:t>
            </w:r>
          </w:p>
        </w:tc>
      </w:tr>
    </w:tbl>
    <w:p w14:paraId="21979C03">
      <w:pPr>
        <w:spacing w:after="60"/>
      </w:pPr>
      <w:r>
        <w:t>力学信息：自重_kg —— 由几何尺寸 × 材料密度自动算出，随尺寸改动实时更新，供恒载统计与结构验算读取。</w:t>
      </w:r>
    </w:p>
    <w:p w14:paraId="739501B0"/>
    <w:p w14:paraId="59483E89">
      <w:pPr>
        <w:pStyle w:val="5"/>
      </w:pPr>
      <w:r>
        <w:t>16. 玻璃窗</w:t>
      </w:r>
    </w:p>
    <w:p w14:paraId="4888CC8A">
      <w:pPr>
        <w:spacing w:after="60"/>
      </w:pPr>
      <w:r>
        <w:t>【构件用途】</w:t>
      </w:r>
    </w:p>
    <w:p w14:paraId="7CA00D77">
      <w:pPr>
        <w:spacing w:after="60"/>
      </w:pPr>
      <w:r>
        <w:t>· 本构件为舱体采光窗，采用铝合金外框 + 内扇 + 玻璃三层构造。</w:t>
      </w:r>
    </w:p>
    <w:p w14:paraId="5D6B2C56">
      <w:pPr>
        <w:spacing w:after="60"/>
      </w:pPr>
      <w:r>
        <w:t>【代码写法】</w:t>
      </w:r>
    </w:p>
    <w:p w14:paraId="158C91E5">
      <w:pPr>
        <w:spacing w:after="60"/>
      </w:pPr>
      <w:r>
        <w:t>· “分格模式”下拉（整块玻璃 / 左右双扇 / 田字分格）自动生成中挺与玻璃格，循环布玻璃——分格逻辑参数化，不靠多个窗构件手工拼接。</w:t>
      </w:r>
    </w:p>
    <w:p w14:paraId="3175D2CC">
      <w:pPr>
        <w:spacing w:after="60"/>
      </w:pPr>
      <w:r>
        <w:t>· 每格玻璃配双面压条 + 四周胶条；外框内外装饰压边，外窗台带滴水挑边。</w:t>
      </w:r>
    </w:p>
    <w:p w14:paraId="45510BFA">
      <w:pPr>
        <w:spacing w:after="60"/>
      </w:pPr>
      <w:r>
        <w:t>· 外框、内扇、玻璃、压条尺寸全参数化且相互钳制，任意组合不出废模。</w:t>
      </w:r>
    </w:p>
    <w:p w14:paraId="57744A67">
      <w:pPr>
        <w:spacing w:after="60"/>
      </w:pPr>
      <w:r>
        <w:t>【可调参数清单】共 20 项（源码 玻璃窗.py，220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E74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3CD2E7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72A7D96F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5EFC8658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78EA6AB7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715F692B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6455D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F29E8B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111F600B">
            <w:pPr>
              <w:spacing w:after="0" w:line="240" w:lineRule="auto"/>
            </w:pPr>
            <w:r>
              <w:rPr>
                <w:sz w:val="17"/>
              </w:rPr>
              <w:t>场布分类</w:t>
            </w:r>
          </w:p>
        </w:tc>
        <w:tc>
          <w:tcPr>
            <w:tcW w:w="1728" w:type="dxa"/>
          </w:tcPr>
          <w:p w14:paraId="6CFEE7C1">
            <w:pPr>
              <w:spacing w:after="0" w:line="240" w:lineRule="auto"/>
            </w:pPr>
            <w:r>
              <w:rPr>
                <w:sz w:val="17"/>
              </w:rPr>
              <w:t>建筑构件</w:t>
            </w:r>
          </w:p>
        </w:tc>
        <w:tc>
          <w:tcPr>
            <w:tcW w:w="1728" w:type="dxa"/>
          </w:tcPr>
          <w:p w14:paraId="625A73FE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3FF27AA5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21B12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995CFC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4DF22A93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0FA808FC">
            <w:pPr>
              <w:spacing w:after="0" w:line="240" w:lineRule="auto"/>
            </w:pPr>
            <w:r>
              <w:rPr>
                <w:sz w:val="17"/>
              </w:rPr>
              <w:t>窗户</w:t>
            </w:r>
          </w:p>
        </w:tc>
        <w:tc>
          <w:tcPr>
            <w:tcW w:w="1728" w:type="dxa"/>
          </w:tcPr>
          <w:p w14:paraId="032F3FF6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43011404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654B6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FC2C0F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2214825A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6CC4AD60">
            <w:pPr>
              <w:spacing w:after="0" w:line="240" w:lineRule="auto"/>
            </w:pPr>
            <w:r>
              <w:rPr>
                <w:sz w:val="17"/>
              </w:rPr>
              <w:t>玻璃窗</w:t>
            </w:r>
          </w:p>
        </w:tc>
        <w:tc>
          <w:tcPr>
            <w:tcW w:w="1728" w:type="dxa"/>
          </w:tcPr>
          <w:p w14:paraId="7F15D9D1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0DDA0D97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219C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71A027">
            <w:pPr>
              <w:spacing w:after="0" w:line="240" w:lineRule="auto"/>
            </w:pPr>
            <w:r>
              <w:rPr>
                <w:sz w:val="17"/>
              </w:rPr>
              <w:t>主体尺寸</w:t>
            </w:r>
          </w:p>
        </w:tc>
        <w:tc>
          <w:tcPr>
            <w:tcW w:w="1728" w:type="dxa"/>
          </w:tcPr>
          <w:p w14:paraId="1C0172F7">
            <w:pPr>
              <w:spacing w:after="0" w:line="240" w:lineRule="auto"/>
            </w:pPr>
            <w:r>
              <w:rPr>
                <w:sz w:val="17"/>
              </w:rPr>
              <w:t>窗宽</w:t>
            </w:r>
          </w:p>
        </w:tc>
        <w:tc>
          <w:tcPr>
            <w:tcW w:w="1728" w:type="dxa"/>
          </w:tcPr>
          <w:p w14:paraId="434433A1">
            <w:pPr>
              <w:spacing w:after="0" w:line="240" w:lineRule="auto"/>
            </w:pPr>
            <w:r>
              <w:rPr>
                <w:sz w:val="17"/>
              </w:rPr>
              <w:t>630</w:t>
            </w:r>
          </w:p>
        </w:tc>
        <w:tc>
          <w:tcPr>
            <w:tcW w:w="1728" w:type="dxa"/>
          </w:tcPr>
          <w:p w14:paraId="60FAB3B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A9AA55A">
            <w:pPr>
              <w:spacing w:after="0" w:line="240" w:lineRule="auto"/>
            </w:pPr>
            <w:r>
              <w:rPr>
                <w:sz w:val="17"/>
              </w:rPr>
              <w:t>窗外框总宽</w:t>
            </w:r>
          </w:p>
        </w:tc>
      </w:tr>
      <w:tr w14:paraId="07D93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E8D363">
            <w:pPr>
              <w:spacing w:after="0" w:line="240" w:lineRule="auto"/>
            </w:pPr>
            <w:r>
              <w:rPr>
                <w:sz w:val="17"/>
              </w:rPr>
              <w:t>主体尺寸</w:t>
            </w:r>
          </w:p>
        </w:tc>
        <w:tc>
          <w:tcPr>
            <w:tcW w:w="1728" w:type="dxa"/>
          </w:tcPr>
          <w:p w14:paraId="37124211">
            <w:pPr>
              <w:spacing w:after="0" w:line="240" w:lineRule="auto"/>
            </w:pPr>
            <w:r>
              <w:rPr>
                <w:sz w:val="17"/>
              </w:rPr>
              <w:t>窗高</w:t>
            </w:r>
          </w:p>
        </w:tc>
        <w:tc>
          <w:tcPr>
            <w:tcW w:w="1728" w:type="dxa"/>
          </w:tcPr>
          <w:p w14:paraId="282F63CC">
            <w:pPr>
              <w:spacing w:after="0" w:line="240" w:lineRule="auto"/>
            </w:pPr>
            <w:r>
              <w:rPr>
                <w:sz w:val="17"/>
              </w:rPr>
              <w:t>1360</w:t>
            </w:r>
          </w:p>
        </w:tc>
        <w:tc>
          <w:tcPr>
            <w:tcW w:w="1728" w:type="dxa"/>
          </w:tcPr>
          <w:p w14:paraId="6DAC4FE3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3F9C7A1">
            <w:pPr>
              <w:spacing w:after="0" w:line="240" w:lineRule="auto"/>
            </w:pPr>
            <w:r>
              <w:rPr>
                <w:sz w:val="17"/>
              </w:rPr>
              <w:t>窗外框总高</w:t>
            </w:r>
          </w:p>
        </w:tc>
      </w:tr>
      <w:tr w14:paraId="4061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EC3FB2">
            <w:pPr>
              <w:spacing w:after="0" w:line="240" w:lineRule="auto"/>
            </w:pPr>
            <w:r>
              <w:rPr>
                <w:sz w:val="17"/>
              </w:rPr>
              <w:t>主体尺寸</w:t>
            </w:r>
          </w:p>
        </w:tc>
        <w:tc>
          <w:tcPr>
            <w:tcW w:w="1728" w:type="dxa"/>
          </w:tcPr>
          <w:p w14:paraId="3B063288">
            <w:pPr>
              <w:spacing w:after="0" w:line="240" w:lineRule="auto"/>
            </w:pPr>
            <w:r>
              <w:rPr>
                <w:sz w:val="17"/>
              </w:rPr>
              <w:t>框厚</w:t>
            </w:r>
          </w:p>
        </w:tc>
        <w:tc>
          <w:tcPr>
            <w:tcW w:w="1728" w:type="dxa"/>
          </w:tcPr>
          <w:p w14:paraId="4B8E9915">
            <w:pPr>
              <w:spacing w:after="0" w:line="240" w:lineRule="auto"/>
            </w:pPr>
            <w:r>
              <w:rPr>
                <w:sz w:val="17"/>
              </w:rPr>
              <w:t>50</w:t>
            </w:r>
          </w:p>
        </w:tc>
        <w:tc>
          <w:tcPr>
            <w:tcW w:w="1728" w:type="dxa"/>
          </w:tcPr>
          <w:p w14:paraId="17833F78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2854F0B">
            <w:pPr>
              <w:spacing w:after="0" w:line="240" w:lineRule="auto"/>
            </w:pPr>
            <w:r>
              <w:rPr>
                <w:sz w:val="17"/>
              </w:rPr>
              <w:t>外框可见宽度</w:t>
            </w:r>
          </w:p>
        </w:tc>
      </w:tr>
      <w:tr w14:paraId="0D76D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CAAA14">
            <w:pPr>
              <w:spacing w:after="0" w:line="240" w:lineRule="auto"/>
            </w:pPr>
            <w:r>
              <w:rPr>
                <w:sz w:val="17"/>
              </w:rPr>
              <w:t>主体尺寸</w:t>
            </w:r>
          </w:p>
        </w:tc>
        <w:tc>
          <w:tcPr>
            <w:tcW w:w="1728" w:type="dxa"/>
          </w:tcPr>
          <w:p w14:paraId="6CBAF32E">
            <w:pPr>
              <w:spacing w:after="0" w:line="240" w:lineRule="auto"/>
            </w:pPr>
            <w:r>
              <w:rPr>
                <w:sz w:val="17"/>
              </w:rPr>
              <w:t>框深</w:t>
            </w:r>
          </w:p>
        </w:tc>
        <w:tc>
          <w:tcPr>
            <w:tcW w:w="1728" w:type="dxa"/>
          </w:tcPr>
          <w:p w14:paraId="46B889C3">
            <w:pPr>
              <w:spacing w:after="0" w:line="240" w:lineRule="auto"/>
            </w:pPr>
            <w:r>
              <w:rPr>
                <w:sz w:val="17"/>
              </w:rPr>
              <w:t>60</w:t>
            </w:r>
          </w:p>
        </w:tc>
        <w:tc>
          <w:tcPr>
            <w:tcW w:w="1728" w:type="dxa"/>
          </w:tcPr>
          <w:p w14:paraId="672F4DC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96846CC">
            <w:pPr>
              <w:spacing w:after="0" w:line="240" w:lineRule="auto"/>
            </w:pPr>
            <w:r>
              <w:rPr>
                <w:sz w:val="17"/>
              </w:rPr>
              <w:t>窗框进深</w:t>
            </w:r>
          </w:p>
        </w:tc>
      </w:tr>
      <w:tr w14:paraId="139D0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C434E8">
            <w:pPr>
              <w:spacing w:after="0" w:line="240" w:lineRule="auto"/>
            </w:pPr>
            <w:r>
              <w:rPr>
                <w:sz w:val="17"/>
              </w:rPr>
              <w:t>主体尺寸</w:t>
            </w:r>
          </w:p>
        </w:tc>
        <w:tc>
          <w:tcPr>
            <w:tcW w:w="1728" w:type="dxa"/>
          </w:tcPr>
          <w:p w14:paraId="110CF3BA">
            <w:pPr>
              <w:spacing w:after="0" w:line="240" w:lineRule="auto"/>
            </w:pPr>
            <w:r>
              <w:rPr>
                <w:sz w:val="17"/>
              </w:rPr>
              <w:t>玻璃厚</w:t>
            </w:r>
          </w:p>
        </w:tc>
        <w:tc>
          <w:tcPr>
            <w:tcW w:w="1728" w:type="dxa"/>
          </w:tcPr>
          <w:p w14:paraId="170F5FCD"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w="1728" w:type="dxa"/>
          </w:tcPr>
          <w:p w14:paraId="6AB439A8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714FEB7">
            <w:pPr>
              <w:spacing w:after="0" w:line="240" w:lineRule="auto"/>
            </w:pPr>
            <w:r>
              <w:rPr>
                <w:sz w:val="17"/>
              </w:rPr>
              <w:t>玻璃厚度</w:t>
            </w:r>
          </w:p>
        </w:tc>
      </w:tr>
      <w:tr w14:paraId="1045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51B91A">
            <w:pPr>
              <w:spacing w:after="0" w:line="240" w:lineRule="auto"/>
            </w:pPr>
            <w:r>
              <w:rPr>
                <w:sz w:val="17"/>
              </w:rPr>
              <w:t>细化参数</w:t>
            </w:r>
          </w:p>
        </w:tc>
        <w:tc>
          <w:tcPr>
            <w:tcW w:w="1728" w:type="dxa"/>
          </w:tcPr>
          <w:p w14:paraId="6115DEF0">
            <w:pPr>
              <w:spacing w:after="0" w:line="240" w:lineRule="auto"/>
            </w:pPr>
            <w:r>
              <w:rPr>
                <w:sz w:val="17"/>
              </w:rPr>
              <w:t>窗扇边宽</w:t>
            </w:r>
          </w:p>
        </w:tc>
        <w:tc>
          <w:tcPr>
            <w:tcW w:w="1728" w:type="dxa"/>
          </w:tcPr>
          <w:p w14:paraId="5BC4A57A">
            <w:pPr>
              <w:spacing w:after="0" w:line="240" w:lineRule="auto"/>
            </w:pPr>
            <w:r>
              <w:rPr>
                <w:sz w:val="17"/>
              </w:rPr>
              <w:t>26</w:t>
            </w:r>
          </w:p>
        </w:tc>
        <w:tc>
          <w:tcPr>
            <w:tcW w:w="1728" w:type="dxa"/>
          </w:tcPr>
          <w:p w14:paraId="22D6EC0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EAD4B0C">
            <w:pPr>
              <w:spacing w:after="0" w:line="240" w:lineRule="auto"/>
            </w:pPr>
            <w:r>
              <w:rPr>
                <w:sz w:val="17"/>
              </w:rPr>
              <w:t>内扇边框宽度</w:t>
            </w:r>
          </w:p>
        </w:tc>
      </w:tr>
      <w:tr w14:paraId="74BB9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643CB4">
            <w:pPr>
              <w:spacing w:after="0" w:line="240" w:lineRule="auto"/>
            </w:pPr>
            <w:r>
              <w:rPr>
                <w:sz w:val="17"/>
              </w:rPr>
              <w:t>细化参数</w:t>
            </w:r>
          </w:p>
        </w:tc>
        <w:tc>
          <w:tcPr>
            <w:tcW w:w="1728" w:type="dxa"/>
          </w:tcPr>
          <w:p w14:paraId="3EAA15F5">
            <w:pPr>
              <w:spacing w:after="0" w:line="240" w:lineRule="auto"/>
            </w:pPr>
            <w:r>
              <w:rPr>
                <w:sz w:val="17"/>
              </w:rPr>
              <w:t>压条宽</w:t>
            </w:r>
          </w:p>
        </w:tc>
        <w:tc>
          <w:tcPr>
            <w:tcW w:w="1728" w:type="dxa"/>
          </w:tcPr>
          <w:p w14:paraId="4D118382">
            <w:pPr>
              <w:spacing w:after="0"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728" w:type="dxa"/>
          </w:tcPr>
          <w:p w14:paraId="7D99A1A4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39532AB">
            <w:pPr>
              <w:spacing w:after="0" w:line="240" w:lineRule="auto"/>
            </w:pPr>
            <w:r>
              <w:rPr>
                <w:sz w:val="17"/>
              </w:rPr>
              <w:t>玻璃压条可见宽度</w:t>
            </w:r>
          </w:p>
        </w:tc>
      </w:tr>
      <w:tr w14:paraId="3833A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7D199E">
            <w:pPr>
              <w:spacing w:after="0" w:line="240" w:lineRule="auto"/>
            </w:pPr>
            <w:r>
              <w:rPr>
                <w:sz w:val="17"/>
              </w:rPr>
              <w:t>细化参数</w:t>
            </w:r>
          </w:p>
        </w:tc>
        <w:tc>
          <w:tcPr>
            <w:tcW w:w="1728" w:type="dxa"/>
          </w:tcPr>
          <w:p w14:paraId="1C982FBF">
            <w:pPr>
              <w:spacing w:after="0" w:line="240" w:lineRule="auto"/>
            </w:pPr>
            <w:r>
              <w:rPr>
                <w:sz w:val="17"/>
              </w:rPr>
              <w:t>中挺宽</w:t>
            </w:r>
          </w:p>
        </w:tc>
        <w:tc>
          <w:tcPr>
            <w:tcW w:w="1728" w:type="dxa"/>
          </w:tcPr>
          <w:p w14:paraId="77EB557D">
            <w:pPr>
              <w:spacing w:after="0" w:line="240" w:lineRule="auto"/>
            </w:pPr>
            <w:r>
              <w:rPr>
                <w:sz w:val="17"/>
              </w:rPr>
              <w:t>24</w:t>
            </w:r>
          </w:p>
        </w:tc>
        <w:tc>
          <w:tcPr>
            <w:tcW w:w="1728" w:type="dxa"/>
          </w:tcPr>
          <w:p w14:paraId="48E66608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9833116">
            <w:pPr>
              <w:spacing w:after="0" w:line="240" w:lineRule="auto"/>
            </w:pPr>
            <w:r>
              <w:rPr>
                <w:sz w:val="17"/>
              </w:rPr>
              <w:t>分格中挺宽度</w:t>
            </w:r>
          </w:p>
        </w:tc>
      </w:tr>
      <w:tr w14:paraId="0F574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5C5C12">
            <w:pPr>
              <w:spacing w:after="0" w:line="240" w:lineRule="auto"/>
            </w:pPr>
            <w:r>
              <w:rPr>
                <w:sz w:val="17"/>
              </w:rPr>
              <w:t>细化参数</w:t>
            </w:r>
          </w:p>
        </w:tc>
        <w:tc>
          <w:tcPr>
            <w:tcW w:w="1728" w:type="dxa"/>
          </w:tcPr>
          <w:p w14:paraId="5223DB7C">
            <w:pPr>
              <w:spacing w:after="0" w:line="240" w:lineRule="auto"/>
            </w:pPr>
            <w:r>
              <w:rPr>
                <w:sz w:val="17"/>
              </w:rPr>
              <w:t>外窗台外挑</w:t>
            </w:r>
          </w:p>
        </w:tc>
        <w:tc>
          <w:tcPr>
            <w:tcW w:w="1728" w:type="dxa"/>
          </w:tcPr>
          <w:p w14:paraId="3D648363">
            <w:pPr>
              <w:spacing w:after="0" w:line="240" w:lineRule="auto"/>
            </w:pPr>
            <w:r>
              <w:rPr>
                <w:sz w:val="17"/>
              </w:rPr>
              <w:t>18</w:t>
            </w:r>
          </w:p>
        </w:tc>
        <w:tc>
          <w:tcPr>
            <w:tcW w:w="1728" w:type="dxa"/>
          </w:tcPr>
          <w:p w14:paraId="42FD82BD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0DF615B">
            <w:pPr>
              <w:spacing w:after="0" w:line="240" w:lineRule="auto"/>
            </w:pPr>
            <w:r>
              <w:rPr>
                <w:sz w:val="17"/>
              </w:rPr>
              <w:t>外窗台向外挑出尺寸</w:t>
            </w:r>
          </w:p>
        </w:tc>
      </w:tr>
      <w:tr w14:paraId="3772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7D8AF44">
            <w:pPr>
              <w:spacing w:after="0" w:line="240" w:lineRule="auto"/>
            </w:pPr>
            <w:r>
              <w:rPr>
                <w:sz w:val="17"/>
              </w:rPr>
              <w:t>细化参数</w:t>
            </w:r>
          </w:p>
        </w:tc>
        <w:tc>
          <w:tcPr>
            <w:tcW w:w="1728" w:type="dxa"/>
          </w:tcPr>
          <w:p w14:paraId="06DC7832">
            <w:pPr>
              <w:spacing w:after="0" w:line="240" w:lineRule="auto"/>
            </w:pPr>
            <w:r>
              <w:rPr>
                <w:sz w:val="17"/>
              </w:rPr>
              <w:t>窗台厚</w:t>
            </w:r>
          </w:p>
        </w:tc>
        <w:tc>
          <w:tcPr>
            <w:tcW w:w="1728" w:type="dxa"/>
          </w:tcPr>
          <w:p w14:paraId="2DED5004">
            <w:pPr>
              <w:spacing w:after="0"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728" w:type="dxa"/>
          </w:tcPr>
          <w:p w14:paraId="1AAE0F4F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20C029C">
            <w:pPr>
              <w:spacing w:after="0" w:line="240" w:lineRule="auto"/>
            </w:pPr>
            <w:r>
              <w:rPr>
                <w:sz w:val="17"/>
              </w:rPr>
              <w:t>外窗台厚度</w:t>
            </w:r>
          </w:p>
        </w:tc>
      </w:tr>
      <w:tr w14:paraId="66F4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7C6891">
            <w:pPr>
              <w:spacing w:after="0" w:line="240" w:lineRule="auto"/>
            </w:pPr>
            <w:r>
              <w:rPr>
                <w:sz w:val="17"/>
              </w:rPr>
              <w:t>细化参数</w:t>
            </w:r>
          </w:p>
        </w:tc>
        <w:tc>
          <w:tcPr>
            <w:tcW w:w="1728" w:type="dxa"/>
          </w:tcPr>
          <w:p w14:paraId="54181526">
            <w:pPr>
              <w:spacing w:after="0" w:line="240" w:lineRule="auto"/>
            </w:pPr>
            <w:r>
              <w:rPr>
                <w:sz w:val="17"/>
              </w:rPr>
              <w:t>分格模式</w:t>
            </w:r>
          </w:p>
        </w:tc>
        <w:tc>
          <w:tcPr>
            <w:tcW w:w="1728" w:type="dxa"/>
          </w:tcPr>
          <w:p w14:paraId="10402A06">
            <w:pPr>
              <w:spacing w:after="0" w:line="240" w:lineRule="auto"/>
            </w:pPr>
            <w:r>
              <w:rPr>
                <w:sz w:val="17"/>
              </w:rPr>
              <w:t>整块玻璃</w:t>
            </w:r>
          </w:p>
        </w:tc>
        <w:tc>
          <w:tcPr>
            <w:tcW w:w="1728" w:type="dxa"/>
          </w:tcPr>
          <w:p w14:paraId="7AEBA7AD">
            <w:pPr>
              <w:spacing w:after="0" w:line="240" w:lineRule="auto"/>
            </w:pPr>
            <w:r>
              <w:rPr>
                <w:sz w:val="17"/>
              </w:rPr>
              <w:t>下拉：整块玻璃 / 左右双扇 / 田字分格</w:t>
            </w:r>
          </w:p>
        </w:tc>
        <w:tc>
          <w:tcPr>
            <w:tcW w:w="1728" w:type="dxa"/>
          </w:tcPr>
          <w:p w14:paraId="22636A6F">
            <w:pPr>
              <w:spacing w:after="0" w:line="240" w:lineRule="auto"/>
            </w:pPr>
            <w:r>
              <w:rPr>
                <w:sz w:val="17"/>
              </w:rPr>
              <w:t>窗扇分格方式</w:t>
            </w:r>
          </w:p>
        </w:tc>
      </w:tr>
      <w:tr w14:paraId="098E2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BF3452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7CEF87D3">
            <w:pPr>
              <w:spacing w:after="0" w:line="240" w:lineRule="auto"/>
            </w:pPr>
            <w:r>
              <w:rPr>
                <w:sz w:val="17"/>
              </w:rPr>
              <w:t>框材质</w:t>
            </w:r>
          </w:p>
        </w:tc>
        <w:tc>
          <w:tcPr>
            <w:tcW w:w="1728" w:type="dxa"/>
          </w:tcPr>
          <w:p w14:paraId="31BBFB6D">
            <w:pPr>
              <w:spacing w:after="0" w:line="240" w:lineRule="auto"/>
            </w:pPr>
          </w:p>
        </w:tc>
        <w:tc>
          <w:tcPr>
            <w:tcW w:w="1728" w:type="dxa"/>
          </w:tcPr>
          <w:p w14:paraId="75CE4FF9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6086884A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529B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2FA581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2F05BD1B">
            <w:pPr>
              <w:spacing w:after="0" w:line="240" w:lineRule="auto"/>
            </w:pPr>
            <w:r>
              <w:rPr>
                <w:sz w:val="17"/>
              </w:rPr>
              <w:t>玻璃材质</w:t>
            </w:r>
          </w:p>
        </w:tc>
        <w:tc>
          <w:tcPr>
            <w:tcW w:w="1728" w:type="dxa"/>
          </w:tcPr>
          <w:p w14:paraId="196A2D5C">
            <w:pPr>
              <w:spacing w:after="0" w:line="240" w:lineRule="auto"/>
            </w:pPr>
          </w:p>
        </w:tc>
        <w:tc>
          <w:tcPr>
            <w:tcW w:w="1728" w:type="dxa"/>
          </w:tcPr>
          <w:p w14:paraId="26C4F631">
            <w:pPr>
              <w:spacing w:after="0" w:line="240" w:lineRule="auto"/>
            </w:pPr>
            <w:r>
              <w:rPr>
                <w:sz w:val="17"/>
              </w:rPr>
              <w:t>材质（材质库）</w:t>
            </w:r>
          </w:p>
        </w:tc>
        <w:tc>
          <w:tcPr>
            <w:tcW w:w="1728" w:type="dxa"/>
          </w:tcPr>
          <w:p w14:paraId="19328279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54CB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8CE26E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542F49D1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6F916277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79A55B13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43544E6E">
            <w:pPr>
              <w:spacing w:after="0" w:line="240" w:lineRule="auto"/>
            </w:pPr>
            <w:r>
              <w:rPr>
                <w:sz w:val="17"/>
              </w:rPr>
              <w:t>定位 X 坐标(mm)</w:t>
            </w:r>
          </w:p>
        </w:tc>
      </w:tr>
      <w:tr w14:paraId="10E08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6FBB6A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2E031E5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4F2E87B5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495EA59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EFA4E2A">
            <w:pPr>
              <w:spacing w:after="0" w:line="240" w:lineRule="auto"/>
            </w:pPr>
            <w:r>
              <w:rPr>
                <w:sz w:val="17"/>
              </w:rPr>
              <w:t>定位 Y 坐标(mm)</w:t>
            </w:r>
          </w:p>
        </w:tc>
      </w:tr>
      <w:tr w14:paraId="44259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BBE825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4253C78C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42659936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423F8CC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411269A7">
            <w:pPr>
              <w:spacing w:after="0" w:line="240" w:lineRule="auto"/>
            </w:pPr>
            <w:r>
              <w:rPr>
                <w:sz w:val="17"/>
              </w:rPr>
              <w:t>定位 Z 坐标(mm)</w:t>
            </w:r>
          </w:p>
        </w:tc>
      </w:tr>
      <w:tr w14:paraId="04DC5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A35751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B84F1D9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1728" w:type="dxa"/>
          </w:tcPr>
          <w:p w14:paraId="0B25DA87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0A3A2F27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603803BB">
            <w:pPr>
              <w:spacing w:after="0" w:line="240" w:lineRule="auto"/>
            </w:pPr>
            <w:r>
              <w:rPr>
                <w:sz w:val="17"/>
              </w:rPr>
              <w:t>构件理论自重(kg)：由几何尺寸与材料密度自动计算，供恒载统计读取</w:t>
            </w:r>
          </w:p>
        </w:tc>
      </w:tr>
    </w:tbl>
    <w:p w14:paraId="4C312812">
      <w:pPr>
        <w:spacing w:after="60"/>
      </w:pPr>
      <w:r>
        <w:t>力学信息：自重_kg —— 由几何尺寸 × 材料密度自动算出，随尺寸改动实时更新，供恒载统计与结构验算读取。</w:t>
      </w:r>
    </w:p>
    <w:p w14:paraId="22FF4D1C"/>
    <w:p w14:paraId="73296291">
      <w:pPr>
        <w:pStyle w:val="5"/>
      </w:pPr>
      <w:r>
        <w:t>17. 轴流风机通风口</w:t>
      </w:r>
    </w:p>
    <w:p w14:paraId="2252DE91">
      <w:pPr>
        <w:spacing w:after="60"/>
      </w:pPr>
      <w:r>
        <w:t>【构件用途】</w:t>
      </w:r>
    </w:p>
    <w:p w14:paraId="43D98651">
      <w:pPr>
        <w:spacing w:after="60"/>
      </w:pPr>
      <w:r>
        <w:t>· 本构件为舱内强制通风散热的壁装式风机口，用于配合干式变压器与高低压柜（模型）的散热位置布置，对应真实舱体的强制排风构造。</w:t>
      </w:r>
    </w:p>
    <w:p w14:paraId="497FF3E1">
      <w:pPr>
        <w:spacing w:after="60"/>
      </w:pPr>
      <w:r>
        <w:t>【代码写法】</w:t>
      </w:r>
    </w:p>
    <w:p w14:paraId="4A3C09C8">
      <w:pPr>
        <w:spacing w:after="60"/>
      </w:pPr>
      <w:r>
        <w:t>· 定型化 400 × 400 × 180 mm（对应真实轴流风机安装口，此构件为定型尺寸）——成品件按定尺寸建模，不做无意义的全参数化。</w:t>
      </w:r>
    </w:p>
    <w:p w14:paraId="35529D93">
      <w:pPr>
        <w:spacing w:after="60"/>
      </w:pPr>
      <w:r>
        <w:t>· 风扇叶片以 10 点翼型截面扫掠，6 片旋转阵列并带 10° 安装倾角；轮毂三段锥形——曲面件全部用扫掠 / 锥体原语表达。</w:t>
      </w:r>
    </w:p>
    <w:p w14:paraId="4488F052">
      <w:pPr>
        <w:spacing w:after="60"/>
      </w:pPr>
      <w:r>
        <w:t>· 进风框、套筒环口、顶面格栅与风机总成由布尔并集（unite）逐级装配为一体；电机、支撑杆等细节齐全。</w:t>
      </w:r>
    </w:p>
    <w:p w14:paraId="5B3923F0">
      <w:pPr>
        <w:spacing w:after="60"/>
      </w:pPr>
      <w:r>
        <w:t>【可调参数清单】共 4 项（源码 预制舱轴流风机通风口.py，144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6D52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5A1230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636B7944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2E83FB17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3C92E03D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4B6CD90A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20C52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554B1C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1C78DBAC">
            <w:pPr>
              <w:spacing w:after="0" w:line="240" w:lineRule="auto"/>
            </w:pPr>
            <w:r>
              <w:rPr>
                <w:sz w:val="17"/>
              </w:rPr>
              <w:t>场布分类</w:t>
            </w:r>
          </w:p>
        </w:tc>
        <w:tc>
          <w:tcPr>
            <w:tcW w:w="1728" w:type="dxa"/>
          </w:tcPr>
          <w:p w14:paraId="3A809467">
            <w:pPr>
              <w:spacing w:after="0" w:line="240" w:lineRule="auto"/>
            </w:pPr>
            <w:r>
              <w:rPr>
                <w:sz w:val="17"/>
              </w:rPr>
              <w:t>建筑构筑物</w:t>
            </w:r>
          </w:p>
        </w:tc>
        <w:tc>
          <w:tcPr>
            <w:tcW w:w="1728" w:type="dxa"/>
          </w:tcPr>
          <w:p w14:paraId="17DDA3D9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599853AE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006D7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87C3A3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36BE059C">
            <w:pPr>
              <w:spacing w:after="0" w:line="240" w:lineRule="auto"/>
            </w:pPr>
            <w:r>
              <w:rPr>
                <w:sz w:val="17"/>
              </w:rPr>
              <w:t>构件类型</w:t>
            </w:r>
          </w:p>
        </w:tc>
        <w:tc>
          <w:tcPr>
            <w:tcW w:w="1728" w:type="dxa"/>
          </w:tcPr>
          <w:p w14:paraId="44B65541">
            <w:pPr>
              <w:spacing w:after="0" w:line="240" w:lineRule="auto"/>
            </w:pPr>
            <w:r>
              <w:rPr>
                <w:sz w:val="17"/>
              </w:rPr>
              <w:t>通风设备</w:t>
            </w:r>
          </w:p>
        </w:tc>
        <w:tc>
          <w:tcPr>
            <w:tcW w:w="1728" w:type="dxa"/>
          </w:tcPr>
          <w:p w14:paraId="54F1E77D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3D2FCF52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01D7F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D40A85">
            <w:pPr>
              <w:spacing w:after="0" w:line="240" w:lineRule="auto"/>
            </w:pPr>
            <w:r>
              <w:rPr>
                <w:sz w:val="17"/>
              </w:rPr>
              <w:t>构件分类</w:t>
            </w:r>
          </w:p>
        </w:tc>
        <w:tc>
          <w:tcPr>
            <w:tcW w:w="1728" w:type="dxa"/>
          </w:tcPr>
          <w:p w14:paraId="03C45EE3">
            <w:pPr>
              <w:spacing w:after="0" w:line="240" w:lineRule="auto"/>
            </w:pPr>
            <w:r>
              <w:rPr>
                <w:sz w:val="17"/>
              </w:rPr>
              <w:t>构件名称</w:t>
            </w:r>
          </w:p>
        </w:tc>
        <w:tc>
          <w:tcPr>
            <w:tcW w:w="1728" w:type="dxa"/>
          </w:tcPr>
          <w:p w14:paraId="690E0A6F">
            <w:pPr>
              <w:spacing w:after="0" w:line="240" w:lineRule="auto"/>
            </w:pPr>
            <w:r>
              <w:rPr>
                <w:sz w:val="17"/>
              </w:rPr>
              <w:t>预制舱轴流风机通风口</w:t>
            </w:r>
          </w:p>
        </w:tc>
        <w:tc>
          <w:tcPr>
            <w:tcW w:w="1728" w:type="dxa"/>
          </w:tcPr>
          <w:p w14:paraId="525B9B7E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3E747BB0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95D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FEC0CB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0D094622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1728" w:type="dxa"/>
          </w:tcPr>
          <w:p w14:paraId="35189FB6">
            <w:pPr>
              <w:spacing w:after="0" w:line="240" w:lineRule="auto"/>
            </w:pPr>
            <w:r>
              <w:rPr>
                <w:sz w:val="17"/>
              </w:rPr>
              <w:t>15</w:t>
            </w:r>
          </w:p>
        </w:tc>
        <w:tc>
          <w:tcPr>
            <w:tcW w:w="1728" w:type="dxa"/>
          </w:tcPr>
          <w:p w14:paraId="46C220B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B7BB60F">
            <w:pPr>
              <w:spacing w:after="0" w:line="240" w:lineRule="auto"/>
            </w:pPr>
            <w:r>
              <w:rPr>
                <w:sz w:val="17"/>
              </w:rPr>
              <w:t>设备标称重量(kg)：参与恒载与设备荷载统计，请按产品样本填写</w:t>
            </w:r>
          </w:p>
        </w:tc>
      </w:tr>
    </w:tbl>
    <w:p w14:paraId="3A3BA50F">
      <w:pPr>
        <w:spacing w:after="60"/>
      </w:pPr>
      <w:r>
        <w:t>力学信息：标称重量 —— 按产品样本填写（初始值 15 kg），可手动修正，供恒载统计与结构验算读取。</w:t>
      </w:r>
    </w:p>
    <w:p w14:paraId="51C6D056"/>
    <w:p w14:paraId="6C788FED">
      <w:pPr>
        <w:pStyle w:val="5"/>
      </w:pPr>
      <w:r>
        <w:t>18. 灭火器（MFZ/ABC4 手提干粉）</w:t>
      </w:r>
    </w:p>
    <w:p w14:paraId="7B55C7E4">
      <w:pPr>
        <w:spacing w:after="60"/>
      </w:pPr>
      <w:r>
        <w:t>【构件用途】</w:t>
      </w:r>
    </w:p>
    <w:p w14:paraId="00EF5F5B">
      <w:pPr>
        <w:spacing w:after="60"/>
      </w:pPr>
      <w:r>
        <w:t>· 本构件为舱内标配消防器材模型，压力表、保险销、喷管等细部完整可视，仅供舱内布局规划使用。</w:t>
      </w:r>
    </w:p>
    <w:p w14:paraId="54B5CBFD">
      <w:pPr>
        <w:spacing w:after="60"/>
      </w:pPr>
      <w:r>
        <w:t>【代码写法】</w:t>
      </w:r>
    </w:p>
    <w:p w14:paraId="5EBCEED0">
      <w:pPr>
        <w:spacing w:after="60"/>
      </w:pPr>
      <w:r>
        <w:t>· 以曲面原语为主：Cone 筒身锥体、ExtrusionPlus 底座环、TorusPipe 加强环 / 表圈 / 保险销拉环；阀体、可视窗片、提把、压把、表针等少量零件用 Box 拼装——按件选原语，造型自然。</w:t>
      </w:r>
    </w:p>
    <w:p w14:paraId="789127E5">
      <w:pPr>
        <w:spacing w:after="60"/>
      </w:pPr>
      <w:r>
        <w:t>· 26 个可调参数覆盖筒体 → 阀体 → 提把压把 → 压力表 → 喷管喷嘴 → 保险销全链路（其中“压把宽度”当前未参与几何生成）。</w:t>
      </w:r>
    </w:p>
    <w:p w14:paraId="23E21D8B">
      <w:pPr>
        <w:spacing w:after="60"/>
      </w:pPr>
      <w:r>
        <w:t>· 筒身视窗片为半透明材质（不透明度 0.55），属可视化装饰、非真实功能构件（干粉灭火器无液位视窗）——细节表达有分寸，不为好看违背事实。</w:t>
      </w:r>
    </w:p>
    <w:p w14:paraId="208B581C">
      <w:pPr>
        <w:spacing w:after="60"/>
      </w:pPr>
      <w:r>
        <w:t>【可调参数清单】共 27 项（源码 灭火器.py，142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FC03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6A86BF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72BC9C3B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09D94216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097EE0C6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5A9A6CE9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127D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CAC11B">
            <w:pPr>
              <w:spacing w:after="0" w:line="240" w:lineRule="auto"/>
            </w:pPr>
            <w:r>
              <w:rPr>
                <w:sz w:val="17"/>
              </w:rPr>
              <w:t>筒体</w:t>
            </w:r>
          </w:p>
        </w:tc>
        <w:tc>
          <w:tcPr>
            <w:tcW w:w="1728" w:type="dxa"/>
          </w:tcPr>
          <w:p w14:paraId="728AF360">
            <w:pPr>
              <w:spacing w:after="0" w:line="240" w:lineRule="auto"/>
            </w:pPr>
            <w:r>
              <w:rPr>
                <w:sz w:val="17"/>
              </w:rPr>
              <w:t>筒体半径</w:t>
            </w:r>
          </w:p>
        </w:tc>
        <w:tc>
          <w:tcPr>
            <w:tcW w:w="1728" w:type="dxa"/>
          </w:tcPr>
          <w:p w14:paraId="5B6947F6">
            <w:pPr>
              <w:spacing w:after="0" w:line="240" w:lineRule="auto"/>
            </w:pPr>
            <w:r>
              <w:rPr>
                <w:sz w:val="17"/>
              </w:rPr>
              <w:t>65</w:t>
            </w:r>
          </w:p>
        </w:tc>
        <w:tc>
          <w:tcPr>
            <w:tcW w:w="1728" w:type="dxa"/>
          </w:tcPr>
          <w:p w14:paraId="50CAA6C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D93341F">
            <w:pPr>
              <w:spacing w:after="0" w:line="240" w:lineRule="auto"/>
            </w:pPr>
            <w:r>
              <w:rPr>
                <w:sz w:val="17"/>
              </w:rPr>
              <w:t>筒体外半径(mm)</w:t>
            </w:r>
          </w:p>
        </w:tc>
      </w:tr>
      <w:tr w14:paraId="4A3D1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71A8D2">
            <w:pPr>
              <w:spacing w:after="0" w:line="240" w:lineRule="auto"/>
            </w:pPr>
            <w:r>
              <w:rPr>
                <w:sz w:val="17"/>
              </w:rPr>
              <w:t>筒体</w:t>
            </w:r>
          </w:p>
        </w:tc>
        <w:tc>
          <w:tcPr>
            <w:tcW w:w="1728" w:type="dxa"/>
          </w:tcPr>
          <w:p w14:paraId="10C128B6">
            <w:pPr>
              <w:spacing w:after="0" w:line="240" w:lineRule="auto"/>
            </w:pPr>
            <w:r>
              <w:rPr>
                <w:sz w:val="17"/>
              </w:rPr>
              <w:t>筒体高度</w:t>
            </w:r>
          </w:p>
        </w:tc>
        <w:tc>
          <w:tcPr>
            <w:tcW w:w="1728" w:type="dxa"/>
          </w:tcPr>
          <w:p w14:paraId="7072981A">
            <w:pPr>
              <w:spacing w:after="0" w:line="240" w:lineRule="auto"/>
            </w:pPr>
            <w:r>
              <w:rPr>
                <w:sz w:val="17"/>
              </w:rPr>
              <w:t>380</w:t>
            </w:r>
          </w:p>
        </w:tc>
        <w:tc>
          <w:tcPr>
            <w:tcW w:w="1728" w:type="dxa"/>
          </w:tcPr>
          <w:p w14:paraId="1475499A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BE3414D">
            <w:pPr>
              <w:spacing w:after="0" w:line="240" w:lineRule="auto"/>
            </w:pPr>
            <w:r>
              <w:rPr>
                <w:sz w:val="17"/>
              </w:rPr>
              <w:t>筒体高度(mm)</w:t>
            </w:r>
          </w:p>
        </w:tc>
      </w:tr>
      <w:tr w14:paraId="70765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88961D2">
            <w:pPr>
              <w:spacing w:after="0" w:line="240" w:lineRule="auto"/>
            </w:pPr>
            <w:r>
              <w:rPr>
                <w:sz w:val="17"/>
              </w:rPr>
              <w:t>筒体</w:t>
            </w:r>
          </w:p>
        </w:tc>
        <w:tc>
          <w:tcPr>
            <w:tcW w:w="1728" w:type="dxa"/>
          </w:tcPr>
          <w:p w14:paraId="15CC3479">
            <w:pPr>
              <w:spacing w:after="0" w:line="240" w:lineRule="auto"/>
            </w:pPr>
            <w:r>
              <w:rPr>
                <w:sz w:val="17"/>
              </w:rPr>
              <w:t>可视窗高度</w:t>
            </w:r>
          </w:p>
        </w:tc>
        <w:tc>
          <w:tcPr>
            <w:tcW w:w="1728" w:type="dxa"/>
          </w:tcPr>
          <w:p w14:paraId="00690211">
            <w:pPr>
              <w:spacing w:after="0" w:line="240" w:lineRule="auto"/>
            </w:pPr>
            <w:r>
              <w:rPr>
                <w:sz w:val="17"/>
              </w:rPr>
              <w:t>35</w:t>
            </w:r>
          </w:p>
        </w:tc>
        <w:tc>
          <w:tcPr>
            <w:tcW w:w="1728" w:type="dxa"/>
          </w:tcPr>
          <w:p w14:paraId="22AAB1A2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329549A">
            <w:pPr>
              <w:spacing w:after="0" w:line="240" w:lineRule="auto"/>
            </w:pPr>
            <w:r>
              <w:rPr>
                <w:sz w:val="17"/>
              </w:rPr>
              <w:t>正面观察窗高度(mm)</w:t>
            </w:r>
          </w:p>
        </w:tc>
      </w:tr>
      <w:tr w14:paraId="08A91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F52107">
            <w:pPr>
              <w:spacing w:after="0" w:line="240" w:lineRule="auto"/>
            </w:pPr>
            <w:r>
              <w:rPr>
                <w:sz w:val="17"/>
              </w:rPr>
              <w:t>筒体</w:t>
            </w:r>
          </w:p>
        </w:tc>
        <w:tc>
          <w:tcPr>
            <w:tcW w:w="1728" w:type="dxa"/>
          </w:tcPr>
          <w:p w14:paraId="33E52C75">
            <w:pPr>
              <w:spacing w:after="0" w:line="240" w:lineRule="auto"/>
            </w:pPr>
            <w:r>
              <w:rPr>
                <w:sz w:val="17"/>
              </w:rPr>
              <w:t>可视窗宽度</w:t>
            </w:r>
          </w:p>
        </w:tc>
        <w:tc>
          <w:tcPr>
            <w:tcW w:w="1728" w:type="dxa"/>
          </w:tcPr>
          <w:p w14:paraId="1CDC979F">
            <w:pPr>
              <w:spacing w:after="0" w:line="240" w:lineRule="auto"/>
            </w:pPr>
            <w:r>
              <w:rPr>
                <w:sz w:val="17"/>
              </w:rPr>
              <w:t>22</w:t>
            </w:r>
          </w:p>
        </w:tc>
        <w:tc>
          <w:tcPr>
            <w:tcW w:w="1728" w:type="dxa"/>
          </w:tcPr>
          <w:p w14:paraId="22C262F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38E84B8">
            <w:pPr>
              <w:spacing w:after="0" w:line="240" w:lineRule="auto"/>
            </w:pPr>
            <w:r>
              <w:rPr>
                <w:sz w:val="17"/>
              </w:rPr>
              <w:t>正面观察窗宽度(mm)</w:t>
            </w:r>
          </w:p>
        </w:tc>
      </w:tr>
      <w:tr w14:paraId="15D0A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8F418B3">
            <w:pPr>
              <w:spacing w:after="0" w:line="240" w:lineRule="auto"/>
            </w:pPr>
            <w:r>
              <w:rPr>
                <w:sz w:val="17"/>
              </w:rPr>
              <w:t>底座</w:t>
            </w:r>
          </w:p>
        </w:tc>
        <w:tc>
          <w:tcPr>
            <w:tcW w:w="1728" w:type="dxa"/>
          </w:tcPr>
          <w:p w14:paraId="03204453">
            <w:pPr>
              <w:spacing w:after="0" w:line="240" w:lineRule="auto"/>
            </w:pPr>
            <w:r>
              <w:rPr>
                <w:sz w:val="17"/>
              </w:rPr>
              <w:t>底座高度</w:t>
            </w:r>
          </w:p>
        </w:tc>
        <w:tc>
          <w:tcPr>
            <w:tcW w:w="1728" w:type="dxa"/>
          </w:tcPr>
          <w:p w14:paraId="3569502E">
            <w:pPr>
              <w:spacing w:after="0"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728" w:type="dxa"/>
          </w:tcPr>
          <w:p w14:paraId="3C367D3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0F71163">
            <w:pPr>
              <w:spacing w:after="0" w:line="240" w:lineRule="auto"/>
            </w:pPr>
            <w:r>
              <w:rPr>
                <w:sz w:val="17"/>
              </w:rPr>
              <w:t>底座环高度(mm)</w:t>
            </w:r>
          </w:p>
        </w:tc>
      </w:tr>
      <w:tr w14:paraId="2E880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122624">
            <w:pPr>
              <w:spacing w:after="0" w:line="240" w:lineRule="auto"/>
            </w:pPr>
            <w:r>
              <w:rPr>
                <w:sz w:val="17"/>
              </w:rPr>
              <w:t>底座</w:t>
            </w:r>
          </w:p>
        </w:tc>
        <w:tc>
          <w:tcPr>
            <w:tcW w:w="1728" w:type="dxa"/>
          </w:tcPr>
          <w:p w14:paraId="0C8A7778">
            <w:pPr>
              <w:spacing w:after="0" w:line="240" w:lineRule="auto"/>
            </w:pPr>
            <w:r>
              <w:rPr>
                <w:sz w:val="17"/>
              </w:rPr>
              <w:t>底座外扩</w:t>
            </w:r>
          </w:p>
        </w:tc>
        <w:tc>
          <w:tcPr>
            <w:tcW w:w="1728" w:type="dxa"/>
          </w:tcPr>
          <w:p w14:paraId="02D792B5"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28" w:type="dxa"/>
          </w:tcPr>
          <w:p w14:paraId="56B59C0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FAE430B">
            <w:pPr>
              <w:spacing w:after="0" w:line="240" w:lineRule="auto"/>
            </w:pPr>
            <w:r>
              <w:rPr>
                <w:sz w:val="17"/>
              </w:rPr>
              <w:t>底座半径超出筒体的量(mm)</w:t>
            </w:r>
          </w:p>
        </w:tc>
      </w:tr>
      <w:tr w14:paraId="55BD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3DC405">
            <w:pPr>
              <w:spacing w:after="0" w:line="240" w:lineRule="auto"/>
            </w:pPr>
            <w:r>
              <w:rPr>
                <w:sz w:val="17"/>
              </w:rPr>
              <w:t>瓶颈</w:t>
            </w:r>
          </w:p>
        </w:tc>
        <w:tc>
          <w:tcPr>
            <w:tcW w:w="1728" w:type="dxa"/>
          </w:tcPr>
          <w:p w14:paraId="30C7C4E4">
            <w:pPr>
              <w:spacing w:after="0" w:line="240" w:lineRule="auto"/>
            </w:pPr>
            <w:r>
              <w:rPr>
                <w:sz w:val="17"/>
              </w:rPr>
              <w:t>瓶颈高度</w:t>
            </w:r>
          </w:p>
        </w:tc>
        <w:tc>
          <w:tcPr>
            <w:tcW w:w="1728" w:type="dxa"/>
          </w:tcPr>
          <w:p w14:paraId="7D31E4EF">
            <w:pPr>
              <w:spacing w:after="0" w:line="240" w:lineRule="auto"/>
            </w:pPr>
            <w:r>
              <w:rPr>
                <w:sz w:val="17"/>
              </w:rPr>
              <w:t>18</w:t>
            </w:r>
          </w:p>
        </w:tc>
        <w:tc>
          <w:tcPr>
            <w:tcW w:w="1728" w:type="dxa"/>
          </w:tcPr>
          <w:p w14:paraId="3053083A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F8BC655">
            <w:pPr>
              <w:spacing w:after="0" w:line="240" w:lineRule="auto"/>
            </w:pPr>
            <w:r>
              <w:rPr>
                <w:sz w:val="17"/>
              </w:rPr>
              <w:t>瓶颈锥形段高度(mm)</w:t>
            </w:r>
          </w:p>
        </w:tc>
      </w:tr>
      <w:tr w14:paraId="3DDBB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C14C66">
            <w:pPr>
              <w:spacing w:after="0" w:line="240" w:lineRule="auto"/>
            </w:pPr>
            <w:r>
              <w:rPr>
                <w:sz w:val="17"/>
              </w:rPr>
              <w:t>瓶颈</w:t>
            </w:r>
          </w:p>
        </w:tc>
        <w:tc>
          <w:tcPr>
            <w:tcW w:w="1728" w:type="dxa"/>
          </w:tcPr>
          <w:p w14:paraId="4D0F2036">
            <w:pPr>
              <w:spacing w:after="0" w:line="240" w:lineRule="auto"/>
            </w:pPr>
            <w:r>
              <w:rPr>
                <w:sz w:val="17"/>
              </w:rPr>
              <w:t>瓶颈顶半径</w:t>
            </w:r>
          </w:p>
        </w:tc>
        <w:tc>
          <w:tcPr>
            <w:tcW w:w="1728" w:type="dxa"/>
          </w:tcPr>
          <w:p w14:paraId="3AEFC236">
            <w:pPr>
              <w:spacing w:after="0" w:line="240" w:lineRule="auto"/>
            </w:pPr>
            <w:r>
              <w:rPr>
                <w:sz w:val="17"/>
              </w:rPr>
              <w:t>28</w:t>
            </w:r>
          </w:p>
        </w:tc>
        <w:tc>
          <w:tcPr>
            <w:tcW w:w="1728" w:type="dxa"/>
          </w:tcPr>
          <w:p w14:paraId="65346D08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85CDE9F">
            <w:pPr>
              <w:spacing w:after="0" w:line="240" w:lineRule="auto"/>
            </w:pPr>
            <w:r>
              <w:rPr>
                <w:sz w:val="17"/>
              </w:rPr>
              <w:t>瓶颈顶部半径(mm)</w:t>
            </w:r>
          </w:p>
        </w:tc>
      </w:tr>
      <w:tr w14:paraId="2860C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7F00BE">
            <w:pPr>
              <w:spacing w:after="0" w:line="240" w:lineRule="auto"/>
            </w:pPr>
            <w:r>
              <w:rPr>
                <w:sz w:val="17"/>
              </w:rPr>
              <w:t>阀体</w:t>
            </w:r>
          </w:p>
        </w:tc>
        <w:tc>
          <w:tcPr>
            <w:tcW w:w="1728" w:type="dxa"/>
          </w:tcPr>
          <w:p w14:paraId="2170B781">
            <w:pPr>
              <w:spacing w:after="0" w:line="240" w:lineRule="auto"/>
            </w:pPr>
            <w:r>
              <w:rPr>
                <w:sz w:val="17"/>
              </w:rPr>
              <w:t>阀体高度</w:t>
            </w:r>
          </w:p>
        </w:tc>
        <w:tc>
          <w:tcPr>
            <w:tcW w:w="1728" w:type="dxa"/>
          </w:tcPr>
          <w:p w14:paraId="6E430862">
            <w:pPr>
              <w:spacing w:after="0" w:line="240" w:lineRule="auto"/>
            </w:pPr>
            <w:r>
              <w:rPr>
                <w:sz w:val="17"/>
              </w:rPr>
              <w:t>55</w:t>
            </w:r>
          </w:p>
        </w:tc>
        <w:tc>
          <w:tcPr>
            <w:tcW w:w="1728" w:type="dxa"/>
          </w:tcPr>
          <w:p w14:paraId="7E69C35A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8B71BD1">
            <w:pPr>
              <w:spacing w:after="0" w:line="240" w:lineRule="auto"/>
            </w:pPr>
            <w:r>
              <w:rPr>
                <w:sz w:val="17"/>
              </w:rPr>
              <w:t>阀体总高度(mm)</w:t>
            </w:r>
          </w:p>
        </w:tc>
      </w:tr>
      <w:tr w14:paraId="6D1AD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AB34E8">
            <w:pPr>
              <w:spacing w:after="0" w:line="240" w:lineRule="auto"/>
            </w:pPr>
            <w:r>
              <w:rPr>
                <w:sz w:val="17"/>
              </w:rPr>
              <w:t>阀体</w:t>
            </w:r>
          </w:p>
        </w:tc>
        <w:tc>
          <w:tcPr>
            <w:tcW w:w="1728" w:type="dxa"/>
          </w:tcPr>
          <w:p w14:paraId="0E96D0AF">
            <w:pPr>
              <w:spacing w:after="0" w:line="240" w:lineRule="auto"/>
            </w:pPr>
            <w:r>
              <w:rPr>
                <w:sz w:val="17"/>
              </w:rPr>
              <w:t>阀体宽度</w:t>
            </w:r>
          </w:p>
        </w:tc>
        <w:tc>
          <w:tcPr>
            <w:tcW w:w="1728" w:type="dxa"/>
          </w:tcPr>
          <w:p w14:paraId="5EA019B6">
            <w:pPr>
              <w:spacing w:after="0" w:line="240" w:lineRule="auto"/>
            </w:pPr>
            <w:r>
              <w:rPr>
                <w:sz w:val="17"/>
              </w:rPr>
              <w:t>80</w:t>
            </w:r>
          </w:p>
        </w:tc>
        <w:tc>
          <w:tcPr>
            <w:tcW w:w="1728" w:type="dxa"/>
          </w:tcPr>
          <w:p w14:paraId="083D24CD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F3DE923">
            <w:pPr>
              <w:spacing w:after="0" w:line="240" w:lineRule="auto"/>
            </w:pPr>
            <w:r>
              <w:rPr>
                <w:sz w:val="17"/>
              </w:rPr>
              <w:t>阀体左右宽度(mm)</w:t>
            </w:r>
          </w:p>
        </w:tc>
      </w:tr>
      <w:tr w14:paraId="2EC05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DACDFB">
            <w:pPr>
              <w:spacing w:after="0" w:line="240" w:lineRule="auto"/>
            </w:pPr>
            <w:r>
              <w:rPr>
                <w:sz w:val="17"/>
              </w:rPr>
              <w:t>阀体</w:t>
            </w:r>
          </w:p>
        </w:tc>
        <w:tc>
          <w:tcPr>
            <w:tcW w:w="1728" w:type="dxa"/>
          </w:tcPr>
          <w:p w14:paraId="0C85DECF">
            <w:pPr>
              <w:spacing w:after="0" w:line="240" w:lineRule="auto"/>
            </w:pPr>
            <w:r>
              <w:rPr>
                <w:sz w:val="17"/>
              </w:rPr>
              <w:t>阀体进深</w:t>
            </w:r>
          </w:p>
        </w:tc>
        <w:tc>
          <w:tcPr>
            <w:tcW w:w="1728" w:type="dxa"/>
          </w:tcPr>
          <w:p w14:paraId="4C946EF4">
            <w:pPr>
              <w:spacing w:after="0" w:line="240" w:lineRule="auto"/>
            </w:pPr>
            <w:r>
              <w:rPr>
                <w:sz w:val="17"/>
              </w:rPr>
              <w:t>55</w:t>
            </w:r>
          </w:p>
        </w:tc>
        <w:tc>
          <w:tcPr>
            <w:tcW w:w="1728" w:type="dxa"/>
          </w:tcPr>
          <w:p w14:paraId="6FB84057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63BA6F2">
            <w:pPr>
              <w:spacing w:after="0" w:line="240" w:lineRule="auto"/>
            </w:pPr>
            <w:r>
              <w:rPr>
                <w:sz w:val="17"/>
              </w:rPr>
              <w:t>阀体前后进深(mm)</w:t>
            </w:r>
          </w:p>
        </w:tc>
      </w:tr>
      <w:tr w14:paraId="3B0C7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03A205">
            <w:pPr>
              <w:spacing w:after="0" w:line="240" w:lineRule="auto"/>
            </w:pPr>
            <w:r>
              <w:rPr>
                <w:sz w:val="17"/>
              </w:rPr>
              <w:t>提把</w:t>
            </w:r>
          </w:p>
        </w:tc>
        <w:tc>
          <w:tcPr>
            <w:tcW w:w="1728" w:type="dxa"/>
          </w:tcPr>
          <w:p w14:paraId="06966007">
            <w:pPr>
              <w:spacing w:after="0" w:line="240" w:lineRule="auto"/>
            </w:pPr>
            <w:r>
              <w:rPr>
                <w:sz w:val="17"/>
              </w:rPr>
              <w:t>提把厚度</w:t>
            </w:r>
          </w:p>
        </w:tc>
        <w:tc>
          <w:tcPr>
            <w:tcW w:w="1728" w:type="dxa"/>
          </w:tcPr>
          <w:p w14:paraId="26392F28"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w="1728" w:type="dxa"/>
          </w:tcPr>
          <w:p w14:paraId="54A0D888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BA21B5F">
            <w:pPr>
              <w:spacing w:after="0" w:line="240" w:lineRule="auto"/>
            </w:pPr>
            <w:r>
              <w:rPr>
                <w:sz w:val="17"/>
              </w:rPr>
              <w:t>提把截面厚度(mm)</w:t>
            </w:r>
          </w:p>
        </w:tc>
      </w:tr>
      <w:tr w14:paraId="2001A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7FBB46">
            <w:pPr>
              <w:spacing w:after="0" w:line="240" w:lineRule="auto"/>
            </w:pPr>
            <w:r>
              <w:rPr>
                <w:sz w:val="17"/>
              </w:rPr>
              <w:t>提把</w:t>
            </w:r>
          </w:p>
        </w:tc>
        <w:tc>
          <w:tcPr>
            <w:tcW w:w="1728" w:type="dxa"/>
          </w:tcPr>
          <w:p w14:paraId="7EE569FD">
            <w:pPr>
              <w:spacing w:after="0" w:line="240" w:lineRule="auto"/>
            </w:pPr>
            <w:r>
              <w:rPr>
                <w:sz w:val="17"/>
              </w:rPr>
              <w:t>提把拱高</w:t>
            </w:r>
          </w:p>
        </w:tc>
        <w:tc>
          <w:tcPr>
            <w:tcW w:w="1728" w:type="dxa"/>
          </w:tcPr>
          <w:p w14:paraId="1F16BF7C">
            <w:pPr>
              <w:spacing w:after="0" w:line="240" w:lineRule="auto"/>
            </w:pPr>
            <w:r>
              <w:rPr>
                <w:sz w:val="17"/>
              </w:rPr>
              <w:t>50</w:t>
            </w:r>
          </w:p>
        </w:tc>
        <w:tc>
          <w:tcPr>
            <w:tcW w:w="1728" w:type="dxa"/>
          </w:tcPr>
          <w:p w14:paraId="71C98614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62EDCFB">
            <w:pPr>
              <w:spacing w:after="0" w:line="240" w:lineRule="auto"/>
            </w:pPr>
            <w:r>
              <w:rPr>
                <w:sz w:val="17"/>
              </w:rPr>
              <w:t>提把拱起高度(mm)</w:t>
            </w:r>
          </w:p>
        </w:tc>
      </w:tr>
      <w:tr w14:paraId="612D0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DB2204">
            <w:pPr>
              <w:spacing w:after="0" w:line="240" w:lineRule="auto"/>
            </w:pPr>
            <w:r>
              <w:rPr>
                <w:sz w:val="17"/>
              </w:rPr>
              <w:t>提把</w:t>
            </w:r>
          </w:p>
        </w:tc>
        <w:tc>
          <w:tcPr>
            <w:tcW w:w="1728" w:type="dxa"/>
          </w:tcPr>
          <w:p w14:paraId="12DAFA6C">
            <w:pPr>
              <w:spacing w:after="0" w:line="240" w:lineRule="auto"/>
            </w:pPr>
            <w:r>
              <w:rPr>
                <w:sz w:val="17"/>
              </w:rPr>
              <w:t>提把进深</w:t>
            </w:r>
          </w:p>
        </w:tc>
        <w:tc>
          <w:tcPr>
            <w:tcW w:w="1728" w:type="dxa"/>
          </w:tcPr>
          <w:p w14:paraId="44BAF786"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28" w:type="dxa"/>
          </w:tcPr>
          <w:p w14:paraId="71377133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904E56C">
            <w:pPr>
              <w:spacing w:after="0" w:line="240" w:lineRule="auto"/>
            </w:pPr>
            <w:r>
              <w:rPr>
                <w:sz w:val="17"/>
              </w:rPr>
              <w:t>提把向前伸出距离(mm)</w:t>
            </w:r>
          </w:p>
        </w:tc>
      </w:tr>
      <w:tr w14:paraId="6F943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D77686">
            <w:pPr>
              <w:spacing w:after="0" w:line="240" w:lineRule="auto"/>
            </w:pPr>
            <w:r>
              <w:rPr>
                <w:sz w:val="17"/>
              </w:rPr>
              <w:t>压把</w:t>
            </w:r>
          </w:p>
        </w:tc>
        <w:tc>
          <w:tcPr>
            <w:tcW w:w="1728" w:type="dxa"/>
          </w:tcPr>
          <w:p w14:paraId="18C66758">
            <w:pPr>
              <w:spacing w:after="0" w:line="240" w:lineRule="auto"/>
            </w:pPr>
            <w:r>
              <w:rPr>
                <w:sz w:val="17"/>
              </w:rPr>
              <w:t>压把长度</w:t>
            </w:r>
          </w:p>
        </w:tc>
        <w:tc>
          <w:tcPr>
            <w:tcW w:w="1728" w:type="dxa"/>
          </w:tcPr>
          <w:p w14:paraId="6190C20A">
            <w:pPr>
              <w:spacing w:after="0" w:line="240" w:lineRule="auto"/>
            </w:pPr>
            <w:r>
              <w:rPr>
                <w:sz w:val="17"/>
              </w:rPr>
              <w:t>95</w:t>
            </w:r>
          </w:p>
        </w:tc>
        <w:tc>
          <w:tcPr>
            <w:tcW w:w="1728" w:type="dxa"/>
          </w:tcPr>
          <w:p w14:paraId="403806B1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8923B9C">
            <w:pPr>
              <w:spacing w:after="0" w:line="240" w:lineRule="auto"/>
            </w:pPr>
            <w:r>
              <w:rPr>
                <w:sz w:val="17"/>
              </w:rPr>
              <w:t>压把总长度(mm)</w:t>
            </w:r>
          </w:p>
        </w:tc>
      </w:tr>
      <w:tr w14:paraId="16A9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4971EA">
            <w:pPr>
              <w:spacing w:after="0" w:line="240" w:lineRule="auto"/>
            </w:pPr>
            <w:r>
              <w:rPr>
                <w:sz w:val="17"/>
              </w:rPr>
              <w:t>压把</w:t>
            </w:r>
          </w:p>
        </w:tc>
        <w:tc>
          <w:tcPr>
            <w:tcW w:w="1728" w:type="dxa"/>
          </w:tcPr>
          <w:p w14:paraId="6B51F3CB">
            <w:pPr>
              <w:spacing w:after="0" w:line="240" w:lineRule="auto"/>
            </w:pPr>
            <w:r>
              <w:rPr>
                <w:sz w:val="17"/>
              </w:rPr>
              <w:t>压把宽度</w:t>
            </w:r>
          </w:p>
        </w:tc>
        <w:tc>
          <w:tcPr>
            <w:tcW w:w="1728" w:type="dxa"/>
          </w:tcPr>
          <w:p w14:paraId="1062498B">
            <w:pPr>
              <w:spacing w:after="0" w:line="240" w:lineRule="auto"/>
            </w:pPr>
            <w:r>
              <w:rPr>
                <w:sz w:val="17"/>
              </w:rPr>
              <w:t>14</w:t>
            </w:r>
          </w:p>
        </w:tc>
        <w:tc>
          <w:tcPr>
            <w:tcW w:w="1728" w:type="dxa"/>
          </w:tcPr>
          <w:p w14:paraId="4B4DC856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1991998">
            <w:pPr>
              <w:spacing w:after="0" w:line="240" w:lineRule="auto"/>
            </w:pPr>
            <w:r>
              <w:rPr>
                <w:sz w:val="17"/>
              </w:rPr>
              <w:t>压把宽度(mm)</w:t>
            </w:r>
          </w:p>
        </w:tc>
      </w:tr>
      <w:tr w14:paraId="59B2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128BF7">
            <w:pPr>
              <w:spacing w:after="0" w:line="240" w:lineRule="auto"/>
            </w:pPr>
            <w:r>
              <w:rPr>
                <w:sz w:val="17"/>
              </w:rPr>
              <w:t>压把</w:t>
            </w:r>
          </w:p>
        </w:tc>
        <w:tc>
          <w:tcPr>
            <w:tcW w:w="1728" w:type="dxa"/>
          </w:tcPr>
          <w:p w14:paraId="36A29363">
            <w:pPr>
              <w:spacing w:after="0" w:line="240" w:lineRule="auto"/>
            </w:pPr>
            <w:r>
              <w:rPr>
                <w:sz w:val="17"/>
              </w:rPr>
              <w:t>压把厚度</w:t>
            </w:r>
          </w:p>
        </w:tc>
        <w:tc>
          <w:tcPr>
            <w:tcW w:w="1728" w:type="dxa"/>
          </w:tcPr>
          <w:p w14:paraId="14A3D3AE"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28" w:type="dxa"/>
          </w:tcPr>
          <w:p w14:paraId="4E6CB965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67BEFFA">
            <w:pPr>
              <w:spacing w:after="0" w:line="240" w:lineRule="auto"/>
            </w:pPr>
            <w:r>
              <w:rPr>
                <w:sz w:val="17"/>
              </w:rPr>
              <w:t>压把厚度(mm)</w:t>
            </w:r>
          </w:p>
        </w:tc>
      </w:tr>
      <w:tr w14:paraId="31C2B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68C2FE">
            <w:pPr>
              <w:spacing w:after="0" w:line="240" w:lineRule="auto"/>
            </w:pPr>
            <w:r>
              <w:rPr>
                <w:sz w:val="17"/>
              </w:rPr>
              <w:t>压力表</w:t>
            </w:r>
          </w:p>
        </w:tc>
        <w:tc>
          <w:tcPr>
            <w:tcW w:w="1728" w:type="dxa"/>
          </w:tcPr>
          <w:p w14:paraId="13700CD4">
            <w:pPr>
              <w:spacing w:after="0" w:line="240" w:lineRule="auto"/>
            </w:pPr>
            <w:r>
              <w:rPr>
                <w:sz w:val="17"/>
              </w:rPr>
              <w:t>压力表半径</w:t>
            </w:r>
          </w:p>
        </w:tc>
        <w:tc>
          <w:tcPr>
            <w:tcW w:w="1728" w:type="dxa"/>
          </w:tcPr>
          <w:p w14:paraId="5E59C7D5">
            <w:pPr>
              <w:spacing w:after="0" w:line="240" w:lineRule="auto"/>
            </w:pPr>
            <w:r>
              <w:rPr>
                <w:sz w:val="17"/>
              </w:rPr>
              <w:t>20</w:t>
            </w:r>
          </w:p>
        </w:tc>
        <w:tc>
          <w:tcPr>
            <w:tcW w:w="1728" w:type="dxa"/>
          </w:tcPr>
          <w:p w14:paraId="22EC3C2F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0CA3F2E">
            <w:pPr>
              <w:spacing w:after="0" w:line="240" w:lineRule="auto"/>
            </w:pPr>
            <w:r>
              <w:rPr>
                <w:sz w:val="17"/>
              </w:rPr>
              <w:t>表盘半径(mm)</w:t>
            </w:r>
          </w:p>
        </w:tc>
      </w:tr>
      <w:tr w14:paraId="7254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7778D5">
            <w:pPr>
              <w:spacing w:after="0" w:line="240" w:lineRule="auto"/>
            </w:pPr>
            <w:r>
              <w:rPr>
                <w:sz w:val="17"/>
              </w:rPr>
              <w:t>压力表</w:t>
            </w:r>
          </w:p>
        </w:tc>
        <w:tc>
          <w:tcPr>
            <w:tcW w:w="1728" w:type="dxa"/>
          </w:tcPr>
          <w:p w14:paraId="5BBD5486">
            <w:pPr>
              <w:spacing w:after="0" w:line="240" w:lineRule="auto"/>
            </w:pPr>
            <w:r>
              <w:rPr>
                <w:sz w:val="17"/>
              </w:rPr>
              <w:t>压力表厚度</w:t>
            </w:r>
          </w:p>
        </w:tc>
        <w:tc>
          <w:tcPr>
            <w:tcW w:w="1728" w:type="dxa"/>
          </w:tcPr>
          <w:p w14:paraId="3A4E75D0"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28" w:type="dxa"/>
          </w:tcPr>
          <w:p w14:paraId="1A2352CD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94008D3">
            <w:pPr>
              <w:spacing w:after="0" w:line="240" w:lineRule="auto"/>
            </w:pPr>
            <w:r>
              <w:rPr>
                <w:sz w:val="17"/>
              </w:rPr>
              <w:t>表盘厚度(mm)</w:t>
            </w:r>
          </w:p>
        </w:tc>
      </w:tr>
      <w:tr w14:paraId="2A428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411FB9">
            <w:pPr>
              <w:spacing w:after="0" w:line="240" w:lineRule="auto"/>
            </w:pPr>
            <w:r>
              <w:rPr>
                <w:sz w:val="17"/>
              </w:rPr>
              <w:t>喷管</w:t>
            </w:r>
          </w:p>
        </w:tc>
        <w:tc>
          <w:tcPr>
            <w:tcW w:w="1728" w:type="dxa"/>
          </w:tcPr>
          <w:p w14:paraId="40EAA7FC">
            <w:pPr>
              <w:spacing w:after="0" w:line="240" w:lineRule="auto"/>
            </w:pPr>
            <w:r>
              <w:rPr>
                <w:sz w:val="17"/>
              </w:rPr>
              <w:t>喷管半径</w:t>
            </w:r>
          </w:p>
        </w:tc>
        <w:tc>
          <w:tcPr>
            <w:tcW w:w="1728" w:type="dxa"/>
          </w:tcPr>
          <w:p w14:paraId="2782B55C">
            <w:pPr>
              <w:spacing w:after="0" w:line="240" w:lineRule="auto"/>
            </w:pPr>
            <w:r>
              <w:rPr>
                <w:sz w:val="17"/>
              </w:rPr>
              <w:t>9</w:t>
            </w:r>
          </w:p>
        </w:tc>
        <w:tc>
          <w:tcPr>
            <w:tcW w:w="1728" w:type="dxa"/>
          </w:tcPr>
          <w:p w14:paraId="3BE6EA56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9EE1913">
            <w:pPr>
              <w:spacing w:after="0" w:line="240" w:lineRule="auto"/>
            </w:pPr>
            <w:r>
              <w:rPr>
                <w:sz w:val="17"/>
              </w:rPr>
              <w:t>喷管截面半径(mm)</w:t>
            </w:r>
          </w:p>
        </w:tc>
      </w:tr>
      <w:tr w14:paraId="09B9E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2033E2">
            <w:pPr>
              <w:spacing w:after="0" w:line="240" w:lineRule="auto"/>
            </w:pPr>
            <w:r>
              <w:rPr>
                <w:sz w:val="17"/>
              </w:rPr>
              <w:t>喷管</w:t>
            </w:r>
          </w:p>
        </w:tc>
        <w:tc>
          <w:tcPr>
            <w:tcW w:w="1728" w:type="dxa"/>
          </w:tcPr>
          <w:p w14:paraId="5706D5F5">
            <w:pPr>
              <w:spacing w:after="0" w:line="240" w:lineRule="auto"/>
            </w:pPr>
            <w:r>
              <w:rPr>
                <w:sz w:val="17"/>
              </w:rPr>
              <w:t>喷管水平长</w:t>
            </w:r>
          </w:p>
        </w:tc>
        <w:tc>
          <w:tcPr>
            <w:tcW w:w="1728" w:type="dxa"/>
          </w:tcPr>
          <w:p w14:paraId="48466504">
            <w:pPr>
              <w:spacing w:after="0" w:line="240" w:lineRule="auto"/>
            </w:pPr>
            <w:r>
              <w:rPr>
                <w:sz w:val="17"/>
              </w:rPr>
              <w:t>75</w:t>
            </w:r>
          </w:p>
        </w:tc>
        <w:tc>
          <w:tcPr>
            <w:tcW w:w="1728" w:type="dxa"/>
          </w:tcPr>
          <w:p w14:paraId="4CC07DD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BFE7FE7">
            <w:pPr>
              <w:spacing w:after="0" w:line="240" w:lineRule="auto"/>
            </w:pPr>
            <w:r>
              <w:rPr>
                <w:sz w:val="17"/>
              </w:rPr>
              <w:t>水平段长度(mm)</w:t>
            </w:r>
          </w:p>
        </w:tc>
      </w:tr>
      <w:tr w14:paraId="31BD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01DAAF">
            <w:pPr>
              <w:spacing w:after="0" w:line="240" w:lineRule="auto"/>
            </w:pPr>
            <w:r>
              <w:rPr>
                <w:sz w:val="17"/>
              </w:rPr>
              <w:t>喷管</w:t>
            </w:r>
          </w:p>
        </w:tc>
        <w:tc>
          <w:tcPr>
            <w:tcW w:w="1728" w:type="dxa"/>
          </w:tcPr>
          <w:p w14:paraId="1299BD48">
            <w:pPr>
              <w:spacing w:after="0" w:line="240" w:lineRule="auto"/>
            </w:pPr>
            <w:r>
              <w:rPr>
                <w:sz w:val="17"/>
              </w:rPr>
              <w:t>喷管垂直长</w:t>
            </w:r>
          </w:p>
        </w:tc>
        <w:tc>
          <w:tcPr>
            <w:tcW w:w="1728" w:type="dxa"/>
          </w:tcPr>
          <w:p w14:paraId="353769AE">
            <w:pPr>
              <w:spacing w:after="0" w:line="240" w:lineRule="auto"/>
            </w:pPr>
            <w:r>
              <w:rPr>
                <w:sz w:val="17"/>
              </w:rPr>
              <w:t>280</w:t>
            </w:r>
          </w:p>
        </w:tc>
        <w:tc>
          <w:tcPr>
            <w:tcW w:w="1728" w:type="dxa"/>
          </w:tcPr>
          <w:p w14:paraId="79D9DC2B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E13E594">
            <w:pPr>
              <w:spacing w:after="0" w:line="240" w:lineRule="auto"/>
            </w:pPr>
            <w:r>
              <w:rPr>
                <w:sz w:val="17"/>
              </w:rPr>
              <w:t>垂直段长度(mm)</w:t>
            </w:r>
          </w:p>
        </w:tc>
      </w:tr>
      <w:tr w14:paraId="5978D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AE3D8F">
            <w:pPr>
              <w:spacing w:after="0" w:line="240" w:lineRule="auto"/>
            </w:pPr>
            <w:r>
              <w:rPr>
                <w:sz w:val="17"/>
              </w:rPr>
              <w:t>喷嘴</w:t>
            </w:r>
          </w:p>
        </w:tc>
        <w:tc>
          <w:tcPr>
            <w:tcW w:w="1728" w:type="dxa"/>
          </w:tcPr>
          <w:p w14:paraId="7B2261A3">
            <w:pPr>
              <w:spacing w:after="0" w:line="240" w:lineRule="auto"/>
            </w:pPr>
            <w:r>
              <w:rPr>
                <w:sz w:val="17"/>
              </w:rPr>
              <w:t>喷嘴长度</w:t>
            </w:r>
          </w:p>
        </w:tc>
        <w:tc>
          <w:tcPr>
            <w:tcW w:w="1728" w:type="dxa"/>
          </w:tcPr>
          <w:p w14:paraId="61D48115">
            <w:pPr>
              <w:spacing w:after="0" w:line="240" w:lineRule="auto"/>
            </w:pPr>
            <w:r>
              <w:rPr>
                <w:sz w:val="17"/>
              </w:rPr>
              <w:t>65</w:t>
            </w:r>
          </w:p>
        </w:tc>
        <w:tc>
          <w:tcPr>
            <w:tcW w:w="1728" w:type="dxa"/>
          </w:tcPr>
          <w:p w14:paraId="69B5589F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5726224">
            <w:pPr>
              <w:spacing w:after="0" w:line="240" w:lineRule="auto"/>
            </w:pPr>
            <w:r>
              <w:rPr>
                <w:sz w:val="17"/>
              </w:rPr>
              <w:t>锥形段长度(mm)</w:t>
            </w:r>
          </w:p>
        </w:tc>
      </w:tr>
      <w:tr w14:paraId="59B0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136D00">
            <w:pPr>
              <w:spacing w:after="0" w:line="240" w:lineRule="auto"/>
            </w:pPr>
            <w:r>
              <w:rPr>
                <w:sz w:val="17"/>
              </w:rPr>
              <w:t>喷嘴</w:t>
            </w:r>
          </w:p>
        </w:tc>
        <w:tc>
          <w:tcPr>
            <w:tcW w:w="1728" w:type="dxa"/>
          </w:tcPr>
          <w:p w14:paraId="707702BF">
            <w:pPr>
              <w:spacing w:after="0" w:line="240" w:lineRule="auto"/>
            </w:pPr>
            <w:r>
              <w:rPr>
                <w:sz w:val="17"/>
              </w:rPr>
              <w:t>喷嘴末端半径</w:t>
            </w:r>
          </w:p>
        </w:tc>
        <w:tc>
          <w:tcPr>
            <w:tcW w:w="1728" w:type="dxa"/>
          </w:tcPr>
          <w:p w14:paraId="571527E9"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28" w:type="dxa"/>
          </w:tcPr>
          <w:p w14:paraId="13266407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7D07EF8">
            <w:pPr>
              <w:spacing w:after="0" w:line="240" w:lineRule="auto"/>
            </w:pPr>
            <w:r>
              <w:rPr>
                <w:sz w:val="17"/>
              </w:rPr>
              <w:t>出口半径(mm)</w:t>
            </w:r>
          </w:p>
        </w:tc>
      </w:tr>
      <w:tr w14:paraId="29B67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7911CF">
            <w:pPr>
              <w:spacing w:after="0" w:line="240" w:lineRule="auto"/>
            </w:pPr>
            <w:r>
              <w:rPr>
                <w:sz w:val="17"/>
              </w:rPr>
              <w:t>保险销</w:t>
            </w:r>
          </w:p>
        </w:tc>
        <w:tc>
          <w:tcPr>
            <w:tcW w:w="1728" w:type="dxa"/>
          </w:tcPr>
          <w:p w14:paraId="577EAD25">
            <w:pPr>
              <w:spacing w:after="0" w:line="240" w:lineRule="auto"/>
            </w:pPr>
            <w:r>
              <w:rPr>
                <w:sz w:val="17"/>
              </w:rPr>
              <w:t>保险销环半径</w:t>
            </w:r>
          </w:p>
        </w:tc>
        <w:tc>
          <w:tcPr>
            <w:tcW w:w="1728" w:type="dxa"/>
          </w:tcPr>
          <w:p w14:paraId="55D3C88A">
            <w:pPr>
              <w:spacing w:after="0"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728" w:type="dxa"/>
          </w:tcPr>
          <w:p w14:paraId="388E66E1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6EAA85F">
            <w:pPr>
              <w:spacing w:after="0" w:line="240" w:lineRule="auto"/>
            </w:pPr>
            <w:r>
              <w:rPr>
                <w:sz w:val="17"/>
              </w:rPr>
              <w:t>拉环半径(mm)</w:t>
            </w:r>
          </w:p>
        </w:tc>
      </w:tr>
      <w:tr w14:paraId="2243F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1E96E3">
            <w:pPr>
              <w:spacing w:after="0" w:line="240" w:lineRule="auto"/>
            </w:pPr>
            <w:r>
              <w:rPr>
                <w:sz w:val="17"/>
              </w:rPr>
              <w:t>保险销</w:t>
            </w:r>
          </w:p>
        </w:tc>
        <w:tc>
          <w:tcPr>
            <w:tcW w:w="1728" w:type="dxa"/>
          </w:tcPr>
          <w:p w14:paraId="3B1C5B98">
            <w:pPr>
              <w:spacing w:after="0" w:line="240" w:lineRule="auto"/>
            </w:pPr>
            <w:r>
              <w:rPr>
                <w:sz w:val="17"/>
              </w:rPr>
              <w:t>保险销杆粗</w:t>
            </w:r>
          </w:p>
        </w:tc>
        <w:tc>
          <w:tcPr>
            <w:tcW w:w="1728" w:type="dxa"/>
          </w:tcPr>
          <w:p w14:paraId="7DE6377E"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1728" w:type="dxa"/>
          </w:tcPr>
          <w:p w14:paraId="2DB7B097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7F0B5FBA">
            <w:pPr>
              <w:spacing w:after="0" w:line="240" w:lineRule="auto"/>
            </w:pPr>
            <w:r>
              <w:rPr>
                <w:sz w:val="17"/>
              </w:rPr>
              <w:t>销杆截面半径(mm)</w:t>
            </w:r>
          </w:p>
        </w:tc>
      </w:tr>
      <w:tr w14:paraId="23D2B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B7F1F9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45D4CB79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1728" w:type="dxa"/>
          </w:tcPr>
          <w:p w14:paraId="32D4336F"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w="1728" w:type="dxa"/>
          </w:tcPr>
          <w:p w14:paraId="2336FF3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D27F21F">
            <w:pPr>
              <w:spacing w:after="0" w:line="240" w:lineRule="auto"/>
            </w:pPr>
            <w:r>
              <w:rPr>
                <w:sz w:val="17"/>
              </w:rPr>
              <w:t>设备标称重量(kg)：参与恒载与设备荷载统计，请按产品样本填写</w:t>
            </w:r>
          </w:p>
        </w:tc>
      </w:tr>
    </w:tbl>
    <w:p w14:paraId="4EF12507">
      <w:pPr>
        <w:spacing w:after="60"/>
      </w:pPr>
      <w:r>
        <w:t>力学信息：标称重量 —— 按产品样本填写（初始值 6 kg），可手动修正，供恒载统计与结构验算读取。</w:t>
      </w:r>
    </w:p>
    <w:p w14:paraId="4415DFFD"/>
    <w:p w14:paraId="6A20F47F">
      <w:pPr>
        <w:pStyle w:val="5"/>
      </w:pPr>
      <w:r>
        <w:t>19. 舱内吊顶系统</w:t>
      </w:r>
    </w:p>
    <w:p w14:paraId="56D99FEA">
      <w:pPr>
        <w:spacing w:after="60"/>
      </w:pPr>
      <w:r>
        <w:t>【构件用途】</w:t>
      </w:r>
    </w:p>
    <w:p w14:paraId="2E9623E2">
      <w:pPr>
        <w:spacing w:after="60"/>
      </w:pPr>
      <w:r>
        <w:t>· 本构件为舱内顶部百叶式吊顶模型，兼有装饰、遮蔽管线与通风回风的表达作用，是舱内装修层的一部分。</w:t>
      </w:r>
    </w:p>
    <w:p w14:paraId="2E76B883">
      <w:pPr>
        <w:spacing w:after="60"/>
      </w:pPr>
      <w:r>
        <w:t>· 百叶条按一定间隙排列，既遮蔽上部空间又保留空气流通的视觉表达，配合轴流风机模型形成完整的舱内通风布局示意。</w:t>
      </w:r>
    </w:p>
    <w:p w14:paraId="1D20380C">
      <w:pPr>
        <w:spacing w:after="60"/>
      </w:pPr>
      <w:r>
        <w:t>【代码写法】</w:t>
      </w:r>
    </w:p>
    <w:p w14:paraId="33F77F3D">
      <w:pPr>
        <w:spacing w:after="60"/>
      </w:pPr>
      <w:r>
        <w:t>· 全 Cube 拼装、零布尔：百叶条循环阵列（条数 / 条宽 / 叶厚 / 间隙可调），上面叠次龙骨与主梁两级骨架，逐级 combine 输出。</w:t>
      </w:r>
    </w:p>
    <w:p w14:paraId="2C7E6321">
      <w:pPr>
        <w:spacing w:after="60"/>
      </w:pPr>
      <w:r>
        <w:t>· 次龙骨跨短边、主梁跨长边，尺寸各自独立参数化（次龙骨 30×20、主梁 40×30），改舱室尺寸即整体重排。</w:t>
      </w:r>
    </w:p>
    <w:p w14:paraId="02340483">
      <w:pPr>
        <w:spacing w:after="60"/>
      </w:pPr>
      <w:r>
        <w:t>· 自重由几何与密度自动算出并写入「自重_kg」，供恒载统计读取。</w:t>
      </w:r>
    </w:p>
    <w:p w14:paraId="223C706B">
      <w:pPr>
        <w:spacing w:after="60"/>
      </w:pPr>
      <w:r>
        <w:t>【可调参数清单】共 11 项（源码 舱内吊顶系统.py，100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18C6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DAE6C9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25FF017B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5F2B5772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082A1FEB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171A5B76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3D694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B4469C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739DA6D1">
            <w:pPr>
              <w:spacing w:after="0" w:line="240" w:lineRule="auto"/>
            </w:pPr>
            <w:r>
              <w:rPr>
                <w:sz w:val="17"/>
              </w:rPr>
              <w:t>纵向长</w:t>
            </w:r>
          </w:p>
        </w:tc>
        <w:tc>
          <w:tcPr>
            <w:tcW w:w="1728" w:type="dxa"/>
          </w:tcPr>
          <w:p w14:paraId="2B09C48C">
            <w:pPr>
              <w:spacing w:after="0" w:line="240" w:lineRule="auto"/>
            </w:pPr>
            <w:r>
              <w:rPr>
                <w:sz w:val="17"/>
              </w:rPr>
              <w:t>2400</w:t>
            </w:r>
          </w:p>
        </w:tc>
        <w:tc>
          <w:tcPr>
            <w:tcW w:w="1728" w:type="dxa"/>
          </w:tcPr>
          <w:p w14:paraId="7F1C104A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2CF496E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7228F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0576ED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43E9ED9A">
            <w:pPr>
              <w:spacing w:after="0" w:line="240" w:lineRule="auto"/>
            </w:pPr>
            <w:r>
              <w:rPr>
                <w:sz w:val="17"/>
              </w:rPr>
              <w:t>横向宽</w:t>
            </w:r>
          </w:p>
        </w:tc>
        <w:tc>
          <w:tcPr>
            <w:tcW w:w="1728" w:type="dxa"/>
          </w:tcPr>
          <w:p w14:paraId="3BAAD0CB">
            <w:pPr>
              <w:spacing w:after="0" w:line="240" w:lineRule="auto"/>
            </w:pPr>
            <w:r>
              <w:rPr>
                <w:sz w:val="17"/>
              </w:rPr>
              <w:t>1200</w:t>
            </w:r>
          </w:p>
        </w:tc>
        <w:tc>
          <w:tcPr>
            <w:tcW w:w="1728" w:type="dxa"/>
          </w:tcPr>
          <w:p w14:paraId="6EFB67C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5DFB34B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0ED1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67F662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46944FC0">
            <w:pPr>
              <w:spacing w:after="0" w:line="240" w:lineRule="auto"/>
            </w:pPr>
            <w:r>
              <w:rPr>
                <w:sz w:val="17"/>
              </w:rPr>
              <w:t>百叶条数</w:t>
            </w:r>
          </w:p>
        </w:tc>
        <w:tc>
          <w:tcPr>
            <w:tcW w:w="1728" w:type="dxa"/>
          </w:tcPr>
          <w:p w14:paraId="6F641F8D">
            <w:pPr>
              <w:spacing w:after="0" w:line="240" w:lineRule="auto"/>
            </w:pPr>
            <w:r>
              <w:rPr>
                <w:sz w:val="17"/>
              </w:rPr>
              <w:t>18</w:t>
            </w:r>
          </w:p>
        </w:tc>
        <w:tc>
          <w:tcPr>
            <w:tcW w:w="1728" w:type="dxa"/>
          </w:tcPr>
          <w:p w14:paraId="37C02827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766A20D9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3D5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EA8741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060A8AE5">
            <w:pPr>
              <w:spacing w:after="0" w:line="240" w:lineRule="auto"/>
            </w:pPr>
            <w:r>
              <w:rPr>
                <w:sz w:val="17"/>
              </w:rPr>
              <w:t>百叶宽</w:t>
            </w:r>
          </w:p>
        </w:tc>
        <w:tc>
          <w:tcPr>
            <w:tcW w:w="1728" w:type="dxa"/>
          </w:tcPr>
          <w:p w14:paraId="722C95AA">
            <w:pPr>
              <w:spacing w:after="0" w:line="240" w:lineRule="auto"/>
            </w:pPr>
            <w:r>
              <w:rPr>
                <w:sz w:val="17"/>
              </w:rPr>
              <w:t>45</w:t>
            </w:r>
          </w:p>
        </w:tc>
        <w:tc>
          <w:tcPr>
            <w:tcW w:w="1728" w:type="dxa"/>
          </w:tcPr>
          <w:p w14:paraId="5428CB03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D44711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3AC50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8D2DBC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2C780D39">
            <w:pPr>
              <w:spacing w:after="0" w:line="240" w:lineRule="auto"/>
            </w:pPr>
            <w:r>
              <w:rPr>
                <w:sz w:val="17"/>
              </w:rPr>
              <w:t>叶厚</w:t>
            </w:r>
          </w:p>
        </w:tc>
        <w:tc>
          <w:tcPr>
            <w:tcW w:w="1728" w:type="dxa"/>
          </w:tcPr>
          <w:p w14:paraId="2FAD61A2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28" w:type="dxa"/>
          </w:tcPr>
          <w:p w14:paraId="4C58B915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F63D5A5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52D2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7E6582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2FC6F3E8">
            <w:pPr>
              <w:spacing w:after="0" w:line="240" w:lineRule="auto"/>
            </w:pPr>
            <w:r>
              <w:rPr>
                <w:sz w:val="17"/>
              </w:rPr>
              <w:t>间隙</w:t>
            </w:r>
          </w:p>
        </w:tc>
        <w:tc>
          <w:tcPr>
            <w:tcW w:w="1728" w:type="dxa"/>
          </w:tcPr>
          <w:p w14:paraId="2CEEB8BD"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w="1728" w:type="dxa"/>
          </w:tcPr>
          <w:p w14:paraId="62F93A22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4649F76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AD0F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257DAC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78346B63">
            <w:pPr>
              <w:spacing w:after="0" w:line="240" w:lineRule="auto"/>
            </w:pPr>
            <w:r>
              <w:rPr>
                <w:sz w:val="17"/>
              </w:rPr>
              <w:t>次龙骨高</w:t>
            </w:r>
          </w:p>
        </w:tc>
        <w:tc>
          <w:tcPr>
            <w:tcW w:w="1728" w:type="dxa"/>
          </w:tcPr>
          <w:p w14:paraId="48575A7C">
            <w:pPr>
              <w:spacing w:after="0" w:line="240" w:lineRule="auto"/>
            </w:pPr>
            <w:r>
              <w:rPr>
                <w:sz w:val="17"/>
              </w:rPr>
              <w:t>30</w:t>
            </w:r>
          </w:p>
        </w:tc>
        <w:tc>
          <w:tcPr>
            <w:tcW w:w="1728" w:type="dxa"/>
          </w:tcPr>
          <w:p w14:paraId="35409896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D03CFAB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3863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CECC9D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1B6F96D3">
            <w:pPr>
              <w:spacing w:after="0" w:line="240" w:lineRule="auto"/>
            </w:pPr>
            <w:r>
              <w:rPr>
                <w:sz w:val="17"/>
              </w:rPr>
              <w:t>次龙骨宽</w:t>
            </w:r>
          </w:p>
        </w:tc>
        <w:tc>
          <w:tcPr>
            <w:tcW w:w="1728" w:type="dxa"/>
          </w:tcPr>
          <w:p w14:paraId="71CDC18A">
            <w:pPr>
              <w:spacing w:after="0" w:line="240" w:lineRule="auto"/>
            </w:pPr>
            <w:r>
              <w:rPr>
                <w:sz w:val="17"/>
              </w:rPr>
              <w:t>20</w:t>
            </w:r>
          </w:p>
        </w:tc>
        <w:tc>
          <w:tcPr>
            <w:tcW w:w="1728" w:type="dxa"/>
          </w:tcPr>
          <w:p w14:paraId="3DB3796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1834167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3FA86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87020F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05E3EDB2">
            <w:pPr>
              <w:spacing w:after="0" w:line="240" w:lineRule="auto"/>
            </w:pPr>
            <w:r>
              <w:rPr>
                <w:sz w:val="17"/>
              </w:rPr>
              <w:t>主梁高</w:t>
            </w:r>
          </w:p>
        </w:tc>
        <w:tc>
          <w:tcPr>
            <w:tcW w:w="1728" w:type="dxa"/>
          </w:tcPr>
          <w:p w14:paraId="2990FA15">
            <w:pPr>
              <w:spacing w:after="0" w:line="240" w:lineRule="auto"/>
            </w:pPr>
            <w:r>
              <w:rPr>
                <w:sz w:val="17"/>
              </w:rPr>
              <w:t>40</w:t>
            </w:r>
          </w:p>
        </w:tc>
        <w:tc>
          <w:tcPr>
            <w:tcW w:w="1728" w:type="dxa"/>
          </w:tcPr>
          <w:p w14:paraId="51E77551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5688A30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2D6F3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AF5CA4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06BAE4D5">
            <w:pPr>
              <w:spacing w:after="0" w:line="240" w:lineRule="auto"/>
            </w:pPr>
            <w:r>
              <w:rPr>
                <w:sz w:val="17"/>
              </w:rPr>
              <w:t>主梁宽</w:t>
            </w:r>
          </w:p>
        </w:tc>
        <w:tc>
          <w:tcPr>
            <w:tcW w:w="1728" w:type="dxa"/>
          </w:tcPr>
          <w:p w14:paraId="793FB5E3">
            <w:pPr>
              <w:spacing w:after="0" w:line="240" w:lineRule="auto"/>
            </w:pPr>
            <w:r>
              <w:rPr>
                <w:sz w:val="17"/>
              </w:rPr>
              <w:t>30</w:t>
            </w:r>
          </w:p>
        </w:tc>
        <w:tc>
          <w:tcPr>
            <w:tcW w:w="1728" w:type="dxa"/>
          </w:tcPr>
          <w:p w14:paraId="60A70AD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F3BF80A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5115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1D89DB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1E134A7E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1728" w:type="dxa"/>
          </w:tcPr>
          <w:p w14:paraId="215A3C66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00B47B7E">
            <w:pPr>
              <w:spacing w:after="0" w:line="240" w:lineRule="auto"/>
            </w:pPr>
            <w:r>
              <w:rPr>
                <w:sz w:val="17"/>
              </w:rPr>
              <w:t>只读（自动）</w:t>
            </w:r>
          </w:p>
        </w:tc>
        <w:tc>
          <w:tcPr>
            <w:tcW w:w="1728" w:type="dxa"/>
          </w:tcPr>
          <w:p w14:paraId="7A5D908C">
            <w:pPr>
              <w:spacing w:after="0" w:line="240" w:lineRule="auto"/>
            </w:pPr>
            <w:r>
              <w:rPr>
                <w:sz w:val="17"/>
              </w:rPr>
              <w:t>构件理论自重(kg)：由几何尺寸与材料密度自动计算，供恒载统计读取</w:t>
            </w:r>
          </w:p>
        </w:tc>
      </w:tr>
    </w:tbl>
    <w:p w14:paraId="5463B763">
      <w:pPr>
        <w:spacing w:after="60"/>
      </w:pPr>
      <w:r>
        <w:t>力学信息：自重_kg —— 由几何尺寸 × 材料密度自动算出，随尺寸改动实时更新，供恒载统计与结构验算读取。</w:t>
      </w:r>
    </w:p>
    <w:p w14:paraId="64248217"/>
    <w:p w14:paraId="1BBE6D12">
      <w:pPr>
        <w:pStyle w:val="4"/>
      </w:pPr>
      <w:r>
        <w:t>（五）基础底座（构件 20–25）</w:t>
      </w:r>
    </w:p>
    <w:p w14:paraId="33527046">
      <w:pPr>
        <w:pStyle w:val="5"/>
      </w:pPr>
      <w:r>
        <w:t xml:space="preserve">20. </w:t>
      </w:r>
      <w:r>
        <w:rPr>
          <w:rFonts w:hint="eastAsia" w:eastAsia="宋体"/>
          <w:lang w:val="en-US" w:eastAsia="zh-CN"/>
        </w:rPr>
        <w:t>标准三段式</w:t>
      </w:r>
      <w:r>
        <w:t>底座</w:t>
      </w:r>
    </w:p>
    <w:p w14:paraId="0CC639BF">
      <w:pPr>
        <w:spacing w:after="60"/>
      </w:pPr>
      <w:r>
        <w:t>【构件用途】</w:t>
      </w:r>
    </w:p>
    <w:p w14:paraId="4BDFDAD7">
      <w:pPr>
        <w:spacing w:after="60"/>
      </w:pPr>
      <w:r>
        <w:t>· 槽钢焊制的设备底盘，尺寸由参数算出：总长 = 最小单体长度X × 单体数量，总宽 = 非设备区 + 桥架 + 设备区。</w:t>
      </w:r>
    </w:p>
    <w:p w14:paraId="2730E260">
      <w:pPr>
        <w:spacing w:after="60"/>
      </w:pPr>
      <w:r>
        <w:t>· 沿 X 按单体并列，沿 Y 分非设备区、桥架、设备区三段；下部每跨再分格，中间排竖向槽钢腹板开穿线孔。</w:t>
      </w:r>
    </w:p>
    <w:p w14:paraId="1A04C0BF">
      <w:pPr>
        <w:spacing w:after="60"/>
      </w:pPr>
      <w:r>
        <w:t>· 用于方案阶段尺寸未定、需要随设备排布改长宽的场景。</w:t>
      </w:r>
    </w:p>
    <w:p w14:paraId="00410831">
      <w:pPr>
        <w:spacing w:after="60"/>
      </w:pPr>
      <w:r>
        <w:t>【代码写法】</w:t>
      </w:r>
    </w:p>
    <w:p w14:paraId="0087F49A">
      <w:pPr>
        <w:spacing w:after="60"/>
      </w:pPr>
      <w:r>
        <w:t>· 尺寸由参数推出：总长 = 最小单体长度X × 单体数量，总宽 = 非设备区宽度Y + 桥架宽度Y + 设备区宽度Y，两项只读回写面板。</w:t>
      </w:r>
    </w:p>
    <w:p w14:paraId="41380E4A">
      <w:pPr>
        <w:spacing w:after="60"/>
      </w:pPr>
      <w:r>
        <w:t>· 四道通长横梁按 底边（外层型号、开口向上）/ 下部分隔（内层、向下）/ 上部分隔（内层、向上）/ 顶边（外层、向下）排列，Y 取 0、非设备区宽度、非设备区+桥架、总宽。</w:t>
      </w:r>
    </w:p>
    <w:p w14:paraId="2E0FBF2A">
      <w:pPr>
        <w:spacing w:after="60"/>
      </w:pPr>
      <w:r>
        <w:t>· 通高竖向槽钢落在每个单体节点上，首尾两根用外层槽钢型号且开口朝内，其余按序号奇偶交替开口。</w:t>
      </w:r>
    </w:p>
    <w:p w14:paraId="6860B1B0">
      <w:pPr>
        <w:spacing w:after="60"/>
      </w:pPr>
      <w:r>
        <w:t>· 下部附加槽钢按 下部每跨分格 在每跨内细分，只做到下部分隔梁高度，型号取内层。</w:t>
      </w:r>
    </w:p>
    <w:p w14:paraId="775D3E77">
      <w:pPr>
        <w:spacing w:after="60"/>
      </w:pPr>
      <w:r>
        <w:t>· 开孔范围 命中且 中间孔径 &gt; 0 时改用 双孔竖向槽钢()，腹板开 2 个圆孔后与原杆布尔求差（Cut）。</w:t>
      </w:r>
    </w:p>
    <w:p w14:paraId="041AD449">
      <w:pPr>
        <w:spacing w:after="60"/>
      </w:pPr>
      <w:r>
        <w:t>· 槽钢本体是 Section(Vec2 八点轮廓) 沿杆轴 Sweep 出的 C 形截面，形心居中，非矩形板。</w:t>
      </w:r>
    </w:p>
    <w:p w14:paraId="42BC63DD">
      <w:pPr>
        <w:spacing w:after="60"/>
      </w:pPr>
      <w:r>
        <w:t>· 每根杆经 槽钢记录字典() 登记编号、长度、截面面积、理论重量、容许弯矩、承重量、开口方向、起止坐标，最后 combine 打包并按 X/Y/Z 平移。</w:t>
      </w:r>
    </w:p>
    <w:p w14:paraId="79935E6D">
      <w:pPr>
        <w:spacing w:after="60"/>
      </w:pPr>
      <w:r>
        <w:t>【可调参数清单】共 28 项（源码 槽钢底座.py，615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DAE9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52E192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3E824937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7B62BCDA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74AD6606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7AFFC27B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01812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AF47FC">
            <w:pPr>
              <w:spacing w:after="0" w:line="240" w:lineRule="auto"/>
            </w:pPr>
            <w:r>
              <w:rPr>
                <w:sz w:val="17"/>
              </w:rPr>
              <w:t>型材</w:t>
            </w:r>
          </w:p>
        </w:tc>
        <w:tc>
          <w:tcPr>
            <w:tcW w:w="1728" w:type="dxa"/>
          </w:tcPr>
          <w:p w14:paraId="41FB7BE0">
            <w:pPr>
              <w:spacing w:after="0" w:line="240" w:lineRule="auto"/>
            </w:pPr>
            <w:r>
              <w:rPr>
                <w:sz w:val="17"/>
              </w:rPr>
              <w:t>槽钢型号</w:t>
            </w:r>
          </w:p>
        </w:tc>
        <w:tc>
          <w:tcPr>
            <w:tcW w:w="1728" w:type="dxa"/>
          </w:tcPr>
          <w:p w14:paraId="20481C23">
            <w:pPr>
              <w:spacing w:after="0" w:line="240" w:lineRule="auto"/>
            </w:pPr>
            <w:r>
              <w:rPr>
                <w:sz w:val="17"/>
              </w:rPr>
              <w:t>20#</w:t>
            </w:r>
          </w:p>
        </w:tc>
        <w:tc>
          <w:tcPr>
            <w:tcW w:w="1728" w:type="dxa"/>
          </w:tcPr>
          <w:p w14:paraId="404CD733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3ED366EA">
            <w:pPr>
              <w:spacing w:after="0" w:line="240" w:lineRule="auto"/>
            </w:pPr>
            <w:r>
              <w:rPr>
                <w:sz w:val="17"/>
              </w:rPr>
              <w:t>GB/T 706 标准槽钢型号(5#~40#)</w:t>
            </w:r>
          </w:p>
        </w:tc>
      </w:tr>
      <w:tr w14:paraId="14A96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EB62FC">
            <w:pPr>
              <w:spacing w:after="0" w:line="240" w:lineRule="auto"/>
            </w:pPr>
            <w:r>
              <w:rPr>
                <w:sz w:val="17"/>
              </w:rPr>
              <w:t>型材</w:t>
            </w:r>
          </w:p>
        </w:tc>
        <w:tc>
          <w:tcPr>
            <w:tcW w:w="1728" w:type="dxa"/>
          </w:tcPr>
          <w:p w14:paraId="13B89305">
            <w:pPr>
              <w:spacing w:after="0" w:line="240" w:lineRule="auto"/>
            </w:pPr>
            <w:r>
              <w:rPr>
                <w:sz w:val="17"/>
              </w:rPr>
              <w:t>外层槽钢型号</w:t>
            </w:r>
          </w:p>
        </w:tc>
        <w:tc>
          <w:tcPr>
            <w:tcW w:w="1728" w:type="dxa"/>
          </w:tcPr>
          <w:p w14:paraId="5B9C3C5F">
            <w:pPr>
              <w:spacing w:after="0" w:line="240" w:lineRule="auto"/>
            </w:pPr>
            <w:r>
              <w:rPr>
                <w:sz w:val="17"/>
              </w:rPr>
              <w:t>22#</w:t>
            </w:r>
          </w:p>
        </w:tc>
        <w:tc>
          <w:tcPr>
            <w:tcW w:w="1728" w:type="dxa"/>
          </w:tcPr>
          <w:p w14:paraId="232DE47F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71B284C7">
            <w:pPr>
              <w:spacing w:after="0" w:line="240" w:lineRule="auto"/>
            </w:pPr>
            <w:r>
              <w:rPr>
                <w:sz w:val="17"/>
              </w:rPr>
              <w:t>最外层边框使用的槽钢型号</w:t>
            </w:r>
          </w:p>
        </w:tc>
      </w:tr>
      <w:tr w14:paraId="682A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03541E7">
            <w:pPr>
              <w:spacing w:after="0" w:line="240" w:lineRule="auto"/>
            </w:pPr>
            <w:r>
              <w:rPr>
                <w:sz w:val="17"/>
              </w:rPr>
              <w:t>尺寸</w:t>
            </w:r>
          </w:p>
        </w:tc>
        <w:tc>
          <w:tcPr>
            <w:tcW w:w="1728" w:type="dxa"/>
          </w:tcPr>
          <w:p w14:paraId="43243415">
            <w:pPr>
              <w:spacing w:after="0" w:line="240" w:lineRule="auto"/>
            </w:pPr>
            <w:r>
              <w:rPr>
                <w:sz w:val="17"/>
              </w:rPr>
              <w:t>最小单体长度X</w:t>
            </w:r>
          </w:p>
        </w:tc>
        <w:tc>
          <w:tcPr>
            <w:tcW w:w="1728" w:type="dxa"/>
          </w:tcPr>
          <w:p w14:paraId="3A380D5A">
            <w:pPr>
              <w:spacing w:after="0" w:line="240" w:lineRule="auto"/>
            </w:pPr>
            <w:r>
              <w:rPr>
                <w:sz w:val="17"/>
              </w:rPr>
              <w:t>1000</w:t>
            </w:r>
          </w:p>
        </w:tc>
        <w:tc>
          <w:tcPr>
            <w:tcW w:w="1728" w:type="dxa"/>
          </w:tcPr>
          <w:p w14:paraId="6AA04C6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74030141">
            <w:pPr>
              <w:spacing w:after="0" w:line="240" w:lineRule="auto"/>
            </w:pPr>
            <w:r>
              <w:rPr>
                <w:sz w:val="17"/>
              </w:rPr>
              <w:t>单个最小单体长度(mm)</w:t>
            </w:r>
          </w:p>
        </w:tc>
      </w:tr>
      <w:tr w14:paraId="3C48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1A321D">
            <w:pPr>
              <w:spacing w:after="0" w:line="240" w:lineRule="auto"/>
            </w:pPr>
            <w:r>
              <w:rPr>
                <w:sz w:val="17"/>
              </w:rPr>
              <w:t>尺寸</w:t>
            </w:r>
          </w:p>
        </w:tc>
        <w:tc>
          <w:tcPr>
            <w:tcW w:w="1728" w:type="dxa"/>
          </w:tcPr>
          <w:p w14:paraId="1BE36FCD">
            <w:pPr>
              <w:spacing w:after="0" w:line="240" w:lineRule="auto"/>
            </w:pPr>
            <w:r>
              <w:rPr>
                <w:sz w:val="17"/>
              </w:rPr>
              <w:t>总长X</w:t>
            </w:r>
          </w:p>
        </w:tc>
        <w:tc>
          <w:tcPr>
            <w:tcW w:w="1728" w:type="dxa"/>
          </w:tcPr>
          <w:p w14:paraId="35E4879D">
            <w:pPr>
              <w:spacing w:after="0" w:line="240" w:lineRule="auto"/>
            </w:pPr>
            <w:r>
              <w:rPr>
                <w:sz w:val="17"/>
              </w:rPr>
              <w:t>4000</w:t>
            </w:r>
          </w:p>
        </w:tc>
        <w:tc>
          <w:tcPr>
            <w:tcW w:w="1728" w:type="dxa"/>
          </w:tcPr>
          <w:p w14:paraId="521F30C9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4F5F8BC5">
            <w:pPr>
              <w:spacing w:after="0" w:line="240" w:lineRule="auto"/>
            </w:pPr>
            <w:r>
              <w:rPr>
                <w:sz w:val="17"/>
              </w:rPr>
              <w:t>底座总长(mm)，由最小单体长度和单体数量自动计算</w:t>
            </w:r>
          </w:p>
        </w:tc>
      </w:tr>
      <w:tr w14:paraId="4353F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E94118">
            <w:pPr>
              <w:spacing w:after="0" w:line="240" w:lineRule="auto"/>
            </w:pPr>
            <w:r>
              <w:rPr>
                <w:sz w:val="17"/>
              </w:rPr>
              <w:t>尺寸</w:t>
            </w:r>
          </w:p>
        </w:tc>
        <w:tc>
          <w:tcPr>
            <w:tcW w:w="1728" w:type="dxa"/>
          </w:tcPr>
          <w:p w14:paraId="1472864B">
            <w:pPr>
              <w:spacing w:after="0" w:line="240" w:lineRule="auto"/>
            </w:pPr>
            <w:r>
              <w:rPr>
                <w:sz w:val="17"/>
              </w:rPr>
              <w:t>设备区宽度Y</w:t>
            </w:r>
          </w:p>
        </w:tc>
        <w:tc>
          <w:tcPr>
            <w:tcW w:w="1728" w:type="dxa"/>
          </w:tcPr>
          <w:p w14:paraId="61F27375">
            <w:pPr>
              <w:spacing w:after="0" w:line="240" w:lineRule="auto"/>
            </w:pPr>
            <w:r>
              <w:rPr>
                <w:sz w:val="17"/>
              </w:rPr>
              <w:t>1050</w:t>
            </w:r>
          </w:p>
        </w:tc>
        <w:tc>
          <w:tcPr>
            <w:tcW w:w="1728" w:type="dxa"/>
          </w:tcPr>
          <w:p w14:paraId="501AC00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18D0F06">
            <w:pPr>
              <w:spacing w:after="0" w:line="240" w:lineRule="auto"/>
            </w:pPr>
            <w:r>
              <w:rPr>
                <w:sz w:val="17"/>
              </w:rPr>
              <w:t>设备区宽度(mm)</w:t>
            </w:r>
          </w:p>
        </w:tc>
      </w:tr>
      <w:tr w14:paraId="4CD9F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296694">
            <w:pPr>
              <w:spacing w:after="0" w:line="240" w:lineRule="auto"/>
            </w:pPr>
            <w:r>
              <w:rPr>
                <w:sz w:val="17"/>
              </w:rPr>
              <w:t>尺寸</w:t>
            </w:r>
          </w:p>
        </w:tc>
        <w:tc>
          <w:tcPr>
            <w:tcW w:w="1728" w:type="dxa"/>
          </w:tcPr>
          <w:p w14:paraId="5B0E9DE8">
            <w:pPr>
              <w:spacing w:after="0" w:line="240" w:lineRule="auto"/>
            </w:pPr>
            <w:r>
              <w:rPr>
                <w:sz w:val="17"/>
              </w:rPr>
              <w:t>桥架宽度Y</w:t>
            </w:r>
          </w:p>
        </w:tc>
        <w:tc>
          <w:tcPr>
            <w:tcW w:w="1728" w:type="dxa"/>
          </w:tcPr>
          <w:p w14:paraId="6BB86CB6">
            <w:pPr>
              <w:spacing w:after="0" w:line="240" w:lineRule="auto"/>
            </w:pPr>
            <w:r>
              <w:rPr>
                <w:sz w:val="17"/>
              </w:rPr>
              <w:t>500</w:t>
            </w:r>
          </w:p>
        </w:tc>
        <w:tc>
          <w:tcPr>
            <w:tcW w:w="1728" w:type="dxa"/>
          </w:tcPr>
          <w:p w14:paraId="47442D7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3252DD3">
            <w:pPr>
              <w:spacing w:after="0" w:line="240" w:lineRule="auto"/>
            </w:pPr>
            <w:r>
              <w:rPr>
                <w:sz w:val="17"/>
              </w:rPr>
              <w:t>桥架宽度(mm)</w:t>
            </w:r>
          </w:p>
        </w:tc>
      </w:tr>
      <w:tr w14:paraId="3869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CC9F27">
            <w:pPr>
              <w:spacing w:after="0" w:line="240" w:lineRule="auto"/>
            </w:pPr>
            <w:r>
              <w:rPr>
                <w:sz w:val="17"/>
              </w:rPr>
              <w:t>尺寸</w:t>
            </w:r>
          </w:p>
        </w:tc>
        <w:tc>
          <w:tcPr>
            <w:tcW w:w="1728" w:type="dxa"/>
          </w:tcPr>
          <w:p w14:paraId="3AF6A8FD">
            <w:pPr>
              <w:spacing w:after="0" w:line="240" w:lineRule="auto"/>
            </w:pPr>
            <w:r>
              <w:rPr>
                <w:sz w:val="17"/>
              </w:rPr>
              <w:t>非设备区宽度Y</w:t>
            </w:r>
          </w:p>
        </w:tc>
        <w:tc>
          <w:tcPr>
            <w:tcW w:w="1728" w:type="dxa"/>
          </w:tcPr>
          <w:p w14:paraId="51EF92A2">
            <w:pPr>
              <w:spacing w:after="0" w:line="240" w:lineRule="auto"/>
            </w:pPr>
            <w:r>
              <w:rPr>
                <w:sz w:val="17"/>
              </w:rPr>
              <w:t>950</w:t>
            </w:r>
          </w:p>
        </w:tc>
        <w:tc>
          <w:tcPr>
            <w:tcW w:w="1728" w:type="dxa"/>
          </w:tcPr>
          <w:p w14:paraId="607BBFC0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313523E">
            <w:pPr>
              <w:spacing w:after="0" w:line="240" w:lineRule="auto"/>
            </w:pPr>
            <w:r>
              <w:rPr>
                <w:sz w:val="17"/>
              </w:rPr>
              <w:t>非设备区宽度(mm)</w:t>
            </w:r>
          </w:p>
        </w:tc>
      </w:tr>
      <w:tr w14:paraId="57067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F5C937">
            <w:pPr>
              <w:spacing w:after="0" w:line="240" w:lineRule="auto"/>
            </w:pPr>
            <w:r>
              <w:rPr>
                <w:sz w:val="17"/>
              </w:rPr>
              <w:t>尺寸</w:t>
            </w:r>
          </w:p>
        </w:tc>
        <w:tc>
          <w:tcPr>
            <w:tcW w:w="1728" w:type="dxa"/>
          </w:tcPr>
          <w:p w14:paraId="62AE5F8C">
            <w:pPr>
              <w:spacing w:after="0" w:line="240" w:lineRule="auto"/>
            </w:pPr>
            <w:r>
              <w:rPr>
                <w:sz w:val="17"/>
              </w:rPr>
              <w:t>总宽Y</w:t>
            </w:r>
          </w:p>
        </w:tc>
        <w:tc>
          <w:tcPr>
            <w:tcW w:w="1728" w:type="dxa"/>
          </w:tcPr>
          <w:p w14:paraId="6333224E">
            <w:pPr>
              <w:spacing w:after="0" w:line="240" w:lineRule="auto"/>
            </w:pPr>
            <w:r>
              <w:rPr>
                <w:sz w:val="17"/>
              </w:rPr>
              <w:t>2500</w:t>
            </w:r>
          </w:p>
        </w:tc>
        <w:tc>
          <w:tcPr>
            <w:tcW w:w="1728" w:type="dxa"/>
          </w:tcPr>
          <w:p w14:paraId="1EE20F70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5C7A7784">
            <w:pPr>
              <w:spacing w:after="0" w:line="240" w:lineRule="auto"/>
            </w:pPr>
            <w:r>
              <w:rPr>
                <w:sz w:val="17"/>
              </w:rPr>
              <w:t>底座总宽(mm)，由设备区、桥架、非设备区宽度自动计算</w:t>
            </w:r>
          </w:p>
        </w:tc>
      </w:tr>
      <w:tr w14:paraId="56EB8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3B6A21">
            <w:pPr>
              <w:spacing w:after="0" w:line="240" w:lineRule="auto"/>
            </w:pPr>
            <w:r>
              <w:rPr>
                <w:sz w:val="17"/>
              </w:rPr>
              <w:t>分格</w:t>
            </w:r>
          </w:p>
        </w:tc>
        <w:tc>
          <w:tcPr>
            <w:tcW w:w="1728" w:type="dxa"/>
          </w:tcPr>
          <w:p w14:paraId="3B8CA9E7">
            <w:pPr>
              <w:spacing w:after="0" w:line="240" w:lineRule="auto"/>
            </w:pPr>
            <w:r>
              <w:rPr>
                <w:sz w:val="17"/>
              </w:rPr>
              <w:t>单体数量</w:t>
            </w:r>
          </w:p>
        </w:tc>
        <w:tc>
          <w:tcPr>
            <w:tcW w:w="1728" w:type="dxa"/>
          </w:tcPr>
          <w:p w14:paraId="1DC43A33"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1728" w:type="dxa"/>
          </w:tcPr>
          <w:p w14:paraId="7251B3BF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FC093EE">
            <w:pPr>
              <w:spacing w:after="0" w:line="240" w:lineRule="auto"/>
            </w:pPr>
            <w:r>
              <w:rPr>
                <w:sz w:val="17"/>
              </w:rPr>
              <w:t>沿 X 方向并列的最小单体数量，总长会随之自动变化</w:t>
            </w:r>
          </w:p>
        </w:tc>
      </w:tr>
      <w:tr w14:paraId="7A9E8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FB531C">
            <w:pPr>
              <w:spacing w:after="0" w:line="240" w:lineRule="auto"/>
            </w:pPr>
            <w:r>
              <w:rPr>
                <w:sz w:val="17"/>
              </w:rPr>
              <w:t>分格</w:t>
            </w:r>
          </w:p>
        </w:tc>
        <w:tc>
          <w:tcPr>
            <w:tcW w:w="1728" w:type="dxa"/>
          </w:tcPr>
          <w:p w14:paraId="4712F77B">
            <w:pPr>
              <w:spacing w:after="0" w:line="240" w:lineRule="auto"/>
            </w:pPr>
            <w:r>
              <w:rPr>
                <w:sz w:val="17"/>
              </w:rPr>
              <w:t>下部每跨分格</w:t>
            </w:r>
          </w:p>
        </w:tc>
        <w:tc>
          <w:tcPr>
            <w:tcW w:w="1728" w:type="dxa"/>
          </w:tcPr>
          <w:p w14:paraId="485BFFD6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28" w:type="dxa"/>
          </w:tcPr>
          <w:p w14:paraId="37129C35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7C2EE4D">
            <w:pPr>
              <w:spacing w:after="0" w:line="240" w:lineRule="auto"/>
            </w:pPr>
            <w:r>
              <w:rPr>
                <w:sz w:val="17"/>
              </w:rPr>
              <w:t>每个单体在下排的细分格数</w:t>
            </w:r>
          </w:p>
        </w:tc>
      </w:tr>
      <w:tr w14:paraId="441CB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22E3E3">
            <w:pPr>
              <w:spacing w:after="0" w:line="240" w:lineRule="auto"/>
            </w:pPr>
            <w:r>
              <w:rPr>
                <w:sz w:val="17"/>
              </w:rPr>
              <w:t>构造</w:t>
            </w:r>
          </w:p>
        </w:tc>
        <w:tc>
          <w:tcPr>
            <w:tcW w:w="1728" w:type="dxa"/>
          </w:tcPr>
          <w:p w14:paraId="266B9F93">
            <w:pPr>
              <w:spacing w:after="0" w:line="240" w:lineRule="auto"/>
            </w:pPr>
            <w:r>
              <w:rPr>
                <w:sz w:val="17"/>
              </w:rPr>
              <w:t>端部伸量</w:t>
            </w:r>
          </w:p>
        </w:tc>
        <w:tc>
          <w:tcPr>
            <w:tcW w:w="1728" w:type="dxa"/>
          </w:tcPr>
          <w:p w14:paraId="615CB4CA">
            <w:pPr>
              <w:spacing w:after="0" w:line="240" w:lineRule="auto"/>
            </w:pPr>
            <w:r>
              <w:rPr>
                <w:sz w:val="17"/>
              </w:rPr>
              <w:t>50</w:t>
            </w:r>
          </w:p>
        </w:tc>
        <w:tc>
          <w:tcPr>
            <w:tcW w:w="1728" w:type="dxa"/>
          </w:tcPr>
          <w:p w14:paraId="4E531747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95151C7">
            <w:pPr>
              <w:spacing w:after="0" w:line="240" w:lineRule="auto"/>
            </w:pPr>
            <w:r>
              <w:rPr>
                <w:sz w:val="17"/>
              </w:rPr>
              <w:t>杆件两端外伸长度(mm)</w:t>
            </w:r>
          </w:p>
        </w:tc>
      </w:tr>
      <w:tr w14:paraId="35607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A7CEE1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2BF16D19">
            <w:pPr>
              <w:spacing w:after="0" w:line="240" w:lineRule="auto"/>
            </w:pPr>
            <w:r>
              <w:rPr>
                <w:sz w:val="17"/>
              </w:rPr>
              <w:t>开孔范围</w:t>
            </w:r>
          </w:p>
        </w:tc>
        <w:tc>
          <w:tcPr>
            <w:tcW w:w="1728" w:type="dxa"/>
          </w:tcPr>
          <w:p w14:paraId="4047CBD8">
            <w:pPr>
              <w:spacing w:after="0" w:line="240" w:lineRule="auto"/>
            </w:pPr>
            <w:r>
              <w:rPr>
                <w:sz w:val="17"/>
              </w:rPr>
              <w:t>仅通高竖向槽钢</w:t>
            </w:r>
          </w:p>
        </w:tc>
        <w:tc>
          <w:tcPr>
            <w:tcW w:w="1728" w:type="dxa"/>
          </w:tcPr>
          <w:p w14:paraId="2D94624E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09AD4214">
            <w:pPr>
              <w:spacing w:after="0" w:line="240" w:lineRule="auto"/>
            </w:pPr>
            <w:r>
              <w:rPr>
                <w:sz w:val="17"/>
              </w:rPr>
              <w:t>选择需要开穿线孔的竖向槽钢范围</w:t>
            </w:r>
          </w:p>
        </w:tc>
      </w:tr>
      <w:tr w14:paraId="79BC1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8F5B1F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727B2008">
            <w:pPr>
              <w:spacing w:after="0" w:line="240" w:lineRule="auto"/>
            </w:pPr>
            <w:r>
              <w:rPr>
                <w:sz w:val="17"/>
              </w:rPr>
              <w:t>中间孔径</w:t>
            </w:r>
          </w:p>
        </w:tc>
        <w:tc>
          <w:tcPr>
            <w:tcW w:w="1728" w:type="dxa"/>
          </w:tcPr>
          <w:p w14:paraId="159F510D">
            <w:pPr>
              <w:spacing w:after="0" w:line="240" w:lineRule="auto"/>
            </w:pPr>
            <w:r>
              <w:rPr>
                <w:sz w:val="17"/>
              </w:rPr>
              <w:t>60</w:t>
            </w:r>
          </w:p>
        </w:tc>
        <w:tc>
          <w:tcPr>
            <w:tcW w:w="1728" w:type="dxa"/>
          </w:tcPr>
          <w:p w14:paraId="0A28DD43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586DE24">
            <w:pPr>
              <w:spacing w:after="0" w:line="240" w:lineRule="auto"/>
            </w:pPr>
            <w:r>
              <w:rPr>
                <w:sz w:val="17"/>
              </w:rPr>
              <w:t>中间双孔孔径(mm)</w:t>
            </w:r>
          </w:p>
        </w:tc>
      </w:tr>
      <w:tr w14:paraId="22CCA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2972D8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5572CB4C">
            <w:pPr>
              <w:spacing w:after="0" w:line="240" w:lineRule="auto"/>
            </w:pPr>
            <w:r>
              <w:rPr>
                <w:sz w:val="17"/>
              </w:rPr>
              <w:t>中间孔间距</w:t>
            </w:r>
          </w:p>
        </w:tc>
        <w:tc>
          <w:tcPr>
            <w:tcW w:w="1728" w:type="dxa"/>
          </w:tcPr>
          <w:p w14:paraId="36AB617F">
            <w:pPr>
              <w:spacing w:after="0" w:line="240" w:lineRule="auto"/>
            </w:pPr>
            <w:r>
              <w:rPr>
                <w:sz w:val="17"/>
              </w:rPr>
              <w:t>120</w:t>
            </w:r>
          </w:p>
        </w:tc>
        <w:tc>
          <w:tcPr>
            <w:tcW w:w="1728" w:type="dxa"/>
          </w:tcPr>
          <w:p w14:paraId="7F5EB16D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625B323">
            <w:pPr>
              <w:spacing w:after="0" w:line="240" w:lineRule="auto"/>
            </w:pPr>
            <w:r>
              <w:rPr>
                <w:sz w:val="17"/>
              </w:rPr>
              <w:t>中间双孔中心距(mm)</w:t>
            </w:r>
          </w:p>
        </w:tc>
      </w:tr>
      <w:tr w14:paraId="20E50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1FE8EB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56BC0196">
            <w:pPr>
              <w:spacing w:after="0" w:line="240" w:lineRule="auto"/>
            </w:pPr>
            <w:r>
              <w:rPr>
                <w:sz w:val="17"/>
              </w:rPr>
              <w:t>中间孔组偏移</w:t>
            </w:r>
          </w:p>
        </w:tc>
        <w:tc>
          <w:tcPr>
            <w:tcW w:w="1728" w:type="dxa"/>
          </w:tcPr>
          <w:p w14:paraId="1BB6504E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44F320CC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0944FD4">
            <w:pPr>
              <w:spacing w:after="0" w:line="240" w:lineRule="auto"/>
            </w:pPr>
            <w:r>
              <w:rPr>
                <w:sz w:val="17"/>
              </w:rPr>
              <w:t>孔组相对中点的偏移(mm)</w:t>
            </w:r>
          </w:p>
        </w:tc>
      </w:tr>
      <w:tr w14:paraId="715A7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0D9E7D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67F32D6C">
            <w:pPr>
              <w:spacing w:after="0" w:line="240" w:lineRule="auto"/>
            </w:pPr>
            <w:r>
              <w:rPr>
                <w:sz w:val="17"/>
              </w:rPr>
              <w:t>钢材型号</w:t>
            </w:r>
          </w:p>
        </w:tc>
        <w:tc>
          <w:tcPr>
            <w:tcW w:w="1728" w:type="dxa"/>
          </w:tcPr>
          <w:p w14:paraId="39EE42FF">
            <w:pPr>
              <w:spacing w:after="0" w:line="240" w:lineRule="auto"/>
            </w:pPr>
            <w:r>
              <w:rPr>
                <w:sz w:val="17"/>
              </w:rPr>
              <w:t>Q235B</w:t>
            </w:r>
          </w:p>
        </w:tc>
        <w:tc>
          <w:tcPr>
            <w:tcW w:w="1728" w:type="dxa"/>
          </w:tcPr>
          <w:p w14:paraId="70A110D5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3AB46ED9">
            <w:pPr>
              <w:spacing w:after="0" w:line="240" w:lineRule="auto"/>
            </w:pPr>
            <w:r>
              <w:rPr>
                <w:sz w:val="17"/>
              </w:rPr>
              <w:t>结构钢材牌号（供承重验算读取）</w:t>
            </w:r>
          </w:p>
        </w:tc>
      </w:tr>
      <w:tr w14:paraId="28EC4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5FB3A1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6CECD7E1">
            <w:pPr>
              <w:spacing w:after="0" w:line="240" w:lineRule="auto"/>
            </w:pPr>
            <w:r>
              <w:rPr>
                <w:sz w:val="17"/>
              </w:rPr>
              <w:t>材质颜色</w:t>
            </w:r>
          </w:p>
        </w:tc>
        <w:tc>
          <w:tcPr>
            <w:tcW w:w="1728" w:type="dxa"/>
          </w:tcPr>
          <w:p w14:paraId="1EDA815D">
            <w:pPr>
              <w:spacing w:after="0" w:line="240" w:lineRule="auto"/>
            </w:pPr>
          </w:p>
        </w:tc>
        <w:tc>
          <w:tcPr>
            <w:tcW w:w="1728" w:type="dxa"/>
          </w:tcPr>
          <w:p w14:paraId="5212D534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0747A7AC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3F88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FD7A71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3F22A72E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74442DBE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80C8B73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8077D6E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56B8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742660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25C4F15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56AD2F83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DBCBE30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47363013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23332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A3D52A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784EB78A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7B17B6F9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7744FAC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170C69A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35882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319B16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2D4E7F4E">
            <w:pPr>
              <w:spacing w:after="0" w:line="240" w:lineRule="auto"/>
            </w:pPr>
            <w:r>
              <w:rPr>
                <w:sz w:val="17"/>
              </w:rPr>
              <w:t>槽钢总数</w:t>
            </w:r>
          </w:p>
        </w:tc>
        <w:tc>
          <w:tcPr>
            <w:tcW w:w="1728" w:type="dxa"/>
          </w:tcPr>
          <w:p w14:paraId="60F5E5C8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23EBEA9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6A6DA3D5">
            <w:pPr>
              <w:spacing w:after="0" w:line="240" w:lineRule="auto"/>
            </w:pPr>
            <w:r>
              <w:rPr>
                <w:sz w:val="17"/>
              </w:rPr>
              <w:t>当前底座包含的槽钢根数</w:t>
            </w:r>
          </w:p>
        </w:tc>
      </w:tr>
      <w:tr w14:paraId="3E7B6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9CB4C7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5D0E6977">
            <w:pPr>
              <w:spacing w:after="0" w:line="240" w:lineRule="auto"/>
            </w:pPr>
            <w:r>
              <w:rPr>
                <w:sz w:val="17"/>
              </w:rPr>
              <w:t>理论总重量kg</w:t>
            </w:r>
          </w:p>
        </w:tc>
        <w:tc>
          <w:tcPr>
            <w:tcW w:w="1728" w:type="dxa"/>
          </w:tcPr>
          <w:p w14:paraId="699D988D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B298120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020DBC87">
            <w:pPr>
              <w:spacing w:after="0" w:line="240" w:lineRule="auto"/>
            </w:pPr>
            <w:r>
              <w:rPr>
                <w:sz w:val="17"/>
              </w:rPr>
              <w:t>按钢材密度7850kg/m3估算的理论总重量</w:t>
            </w:r>
          </w:p>
        </w:tc>
      </w:tr>
      <w:tr w14:paraId="6A329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8C606F2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4E623AD">
            <w:pPr>
              <w:spacing w:after="0" w:line="240" w:lineRule="auto"/>
            </w:pPr>
            <w:r>
              <w:rPr>
                <w:sz w:val="17"/>
              </w:rPr>
              <w:t>内层槽钢承重合计kg</w:t>
            </w:r>
          </w:p>
        </w:tc>
        <w:tc>
          <w:tcPr>
            <w:tcW w:w="1728" w:type="dxa"/>
          </w:tcPr>
          <w:p w14:paraId="77115BDF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743B86F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02899B92">
            <w:pPr>
              <w:spacing w:after="0" w:line="240" w:lineRule="auto"/>
            </w:pPr>
            <w:r>
              <w:rPr>
                <w:sz w:val="17"/>
              </w:rPr>
              <w:t>槽钢型号(内层)各杆简支均布承重合计</w:t>
            </w:r>
          </w:p>
        </w:tc>
      </w:tr>
      <w:tr w14:paraId="08599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85877A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7D248C0F">
            <w:pPr>
              <w:spacing w:after="0" w:line="240" w:lineRule="auto"/>
            </w:pPr>
            <w:r>
              <w:rPr>
                <w:sz w:val="17"/>
              </w:rPr>
              <w:t>外层槽钢承重合计kg</w:t>
            </w:r>
          </w:p>
        </w:tc>
        <w:tc>
          <w:tcPr>
            <w:tcW w:w="1728" w:type="dxa"/>
          </w:tcPr>
          <w:p w14:paraId="02916E1F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46B2E885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103CB8CF">
            <w:pPr>
              <w:spacing w:after="0" w:line="240" w:lineRule="auto"/>
            </w:pPr>
            <w:r>
              <w:rPr>
                <w:sz w:val="17"/>
              </w:rPr>
              <w:t>外层槽钢型号各杆简支均布承重合计</w:t>
            </w:r>
          </w:p>
        </w:tc>
      </w:tr>
      <w:tr w14:paraId="10067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4B73D0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D77E668">
            <w:pPr>
              <w:spacing w:after="0" w:line="240" w:lineRule="auto"/>
            </w:pPr>
            <w:r>
              <w:rPr>
                <w:sz w:val="17"/>
              </w:rPr>
              <w:t>总承重kg</w:t>
            </w:r>
          </w:p>
        </w:tc>
        <w:tc>
          <w:tcPr>
            <w:tcW w:w="1728" w:type="dxa"/>
          </w:tcPr>
          <w:p w14:paraId="1DAC9875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50FEBA2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5289EA19">
            <w:pPr>
              <w:spacing w:after="0" w:line="240" w:lineRule="auto"/>
            </w:pPr>
            <w:r>
              <w:rPr>
                <w:sz w:val="17"/>
              </w:rPr>
              <w:t>总承重 = 槽钢型号承重合计 + 外层槽钢型号承重合计</w:t>
            </w:r>
          </w:p>
        </w:tc>
      </w:tr>
      <w:tr w14:paraId="159E8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29B768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7942C24C">
            <w:pPr>
              <w:spacing w:after="0" w:line="240" w:lineRule="auto"/>
            </w:pPr>
            <w:r>
              <w:rPr>
                <w:sz w:val="17"/>
              </w:rPr>
              <w:t>槽钢ID汇总</w:t>
            </w:r>
          </w:p>
        </w:tc>
        <w:tc>
          <w:tcPr>
            <w:tcW w:w="1728" w:type="dxa"/>
          </w:tcPr>
          <w:p w14:paraId="623F9A1C">
            <w:pPr>
              <w:spacing w:after="0" w:line="240" w:lineRule="auto"/>
            </w:pPr>
          </w:p>
        </w:tc>
        <w:tc>
          <w:tcPr>
            <w:tcW w:w="1728" w:type="dxa"/>
          </w:tcPr>
          <w:p w14:paraId="399C3223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562F2605">
            <w:pPr>
              <w:spacing w:after="0" w:line="240" w:lineRule="auto"/>
            </w:pPr>
            <w:r>
              <w:rPr>
                <w:sz w:val="17"/>
              </w:rPr>
              <w:t>当前所有槽钢的唯一编号汇总</w:t>
            </w:r>
          </w:p>
        </w:tc>
      </w:tr>
      <w:tr w14:paraId="7B7A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51C75F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2BDCEF96">
            <w:pPr>
              <w:spacing w:after="0" w:line="240" w:lineRule="auto"/>
            </w:pPr>
            <w:r>
              <w:rPr>
                <w:sz w:val="17"/>
              </w:rPr>
              <w:t>槽钢明细JSON</w:t>
            </w:r>
          </w:p>
        </w:tc>
        <w:tc>
          <w:tcPr>
            <w:tcW w:w="1728" w:type="dxa"/>
          </w:tcPr>
          <w:p w14:paraId="52AD6BDF">
            <w:pPr>
              <w:spacing w:after="0" w:line="240" w:lineRule="auto"/>
            </w:pPr>
          </w:p>
        </w:tc>
        <w:tc>
          <w:tcPr>
            <w:tcW w:w="1728" w:type="dxa"/>
          </w:tcPr>
          <w:p w14:paraId="1A5E538B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676070A6">
            <w:pPr>
              <w:spacing w:after="0" w:line="240" w:lineRule="auto"/>
            </w:pPr>
            <w:r>
              <w:rPr>
                <w:sz w:val="17"/>
              </w:rPr>
              <w:t>每根槽钢的编号、型号、长度、理论重量、容许弯矩、承重量、开孔与坐标信息</w:t>
            </w:r>
          </w:p>
        </w:tc>
      </w:tr>
      <w:tr w14:paraId="619F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AF6A98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76745A2A">
            <w:pPr>
              <w:spacing w:after="0" w:line="240" w:lineRule="auto"/>
            </w:pPr>
            <w:r>
              <w:rPr>
                <w:sz w:val="17"/>
              </w:rPr>
              <w:t>槽钢明细属性容量</w:t>
            </w:r>
          </w:p>
        </w:tc>
        <w:tc>
          <w:tcPr>
            <w:tcW w:w="1728" w:type="dxa"/>
          </w:tcPr>
          <w:p w14:paraId="32D742BB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7F7360F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141592F9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2FBA67AA">
      <w:pPr>
        <w:spacing w:after="60"/>
      </w:pPr>
      <w:r>
        <w:t>力学信息：理论总重量kg —— 按逐杆明细精确累加，精度高于整体估算，供恒载统计与结构验算读取。</w:t>
      </w:r>
    </w:p>
    <w:p w14:paraId="5C9F7953"/>
    <w:p w14:paraId="724C6FC1">
      <w:pPr>
        <w:pStyle w:val="5"/>
      </w:pPr>
      <w:r>
        <w:t xml:space="preserve">21. </w:t>
      </w:r>
      <w:r>
        <w:rPr>
          <w:rFonts w:hint="eastAsia" w:eastAsia="宋体"/>
          <w:lang w:val="en-US" w:eastAsia="zh-CN"/>
        </w:rPr>
        <w:t>左右分区</w:t>
      </w:r>
      <w:r>
        <w:t>底座</w:t>
      </w:r>
    </w:p>
    <w:p w14:paraId="60C54FA3">
      <w:pPr>
        <w:spacing w:after="60"/>
      </w:pPr>
      <w:r>
        <w:t>【构件用途】</w:t>
      </w:r>
    </w:p>
    <w:p w14:paraId="308762C5">
      <w:pPr>
        <w:spacing w:after="60"/>
      </w:pPr>
      <w:r>
        <w:t>· 槽钢底座的定型版，外形固定 5000 × 2500 mm，网格按 底座0904.p3d 图 2。</w:t>
      </w:r>
    </w:p>
    <w:p w14:paraId="4B6F2405">
      <w:pPr>
        <w:spacing w:after="60"/>
      </w:pPr>
      <w:r>
        <w:t>· 4 道外框槽钢、7 根通高竖向槽钢、2 道通长横向槽钢，另有 8 段局部横梁。</w:t>
      </w:r>
    </w:p>
    <w:p w14:paraId="59101865">
      <w:pPr>
        <w:spacing w:after="60"/>
      </w:pPr>
      <w:r>
        <w:t>· 型号、开孔、材质可改，长宽与杆件位置不可改。</w:t>
      </w:r>
    </w:p>
    <w:p w14:paraId="5E0B3C41">
      <w:pPr>
        <w:spacing w:after="60"/>
      </w:pPr>
      <w:r>
        <w:t>【代码写法】</w:t>
      </w:r>
    </w:p>
    <w:p w14:paraId="4D4D5D1F">
      <w:pPr>
        <w:spacing w:after="60"/>
      </w:pPr>
      <w:r>
        <w:t>· 网格写成模块级常量：底座总长X、底座总宽Y、竖向贯通X、竖向局部、横向贯通Y、横向局部，总长 / 总宽在面板上只读。</w:t>
      </w:r>
    </w:p>
    <w:p w14:paraId="7ABFF701">
      <w:pPr>
        <w:spacing w:after="60"/>
      </w:pPr>
      <w:r>
        <w:t>· 外框四道用外层槽钢型号，开口统一朝内：底边向上、顶边向下、左柱向右、右柱向左。</w:t>
      </w:r>
    </w:p>
    <w:p w14:paraId="02AEE73C">
      <w:pPr>
        <w:spacing w:after="60"/>
      </w:pPr>
      <w:r>
        <w:t>· 通高竖向槽钢按 竖向贯通X = [750, 1450, 1800, 2525, 3175, 3550, 4250] 定位，序号奇偶交替开口。</w:t>
      </w:r>
    </w:p>
    <w:p w14:paraId="3A651A07">
      <w:pPr>
        <w:spacing w:after="60"/>
      </w:pPr>
      <w:r>
        <w:t>· 通长横向槽钢按 横向贯通Y = [800, 1650]；局部横向按 (y, x1, x2) 三元组，共 8 段，只在端部格与中部区间出现。</w:t>
      </w:r>
    </w:p>
    <w:p w14:paraId="595B3CD8">
      <w:pPr>
        <w:spacing w:after="60"/>
      </w:pPr>
      <w:r>
        <w:t>· 编号规则：外框 CG-H-01 / CG-H-02 / CG-V-01 / CG-V-02，内部竖向从 CG-V-03 起，内部横向从 CG-H-03 起。</w:t>
      </w:r>
    </w:p>
    <w:p w14:paraId="6F48651F">
      <w:pPr>
        <w:spacing w:after="60"/>
      </w:pPr>
      <w:r>
        <w:t>· 截面生成、穿线开孔、力学登记与打包方式同母版。</w:t>
      </w:r>
    </w:p>
    <w:p w14:paraId="70B6C5E4">
      <w:pPr>
        <w:spacing w:after="60"/>
      </w:pPr>
      <w:r>
        <w:t>【可调参数清单】共 21 项（源码 槽钢底座_图2.py，607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EB7C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5FC507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5F5FA924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69B20A22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7E90CCAF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591082DE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16851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2912B5">
            <w:pPr>
              <w:spacing w:after="0" w:line="240" w:lineRule="auto"/>
            </w:pPr>
            <w:r>
              <w:rPr>
                <w:sz w:val="17"/>
              </w:rPr>
              <w:t>型材</w:t>
            </w:r>
          </w:p>
        </w:tc>
        <w:tc>
          <w:tcPr>
            <w:tcW w:w="1728" w:type="dxa"/>
          </w:tcPr>
          <w:p w14:paraId="3C7FC5F8">
            <w:pPr>
              <w:spacing w:after="0" w:line="240" w:lineRule="auto"/>
            </w:pPr>
            <w:r>
              <w:rPr>
                <w:sz w:val="17"/>
              </w:rPr>
              <w:t>槽钢型号</w:t>
            </w:r>
          </w:p>
        </w:tc>
        <w:tc>
          <w:tcPr>
            <w:tcW w:w="1728" w:type="dxa"/>
          </w:tcPr>
          <w:p w14:paraId="789096B9">
            <w:pPr>
              <w:spacing w:after="0" w:line="240" w:lineRule="auto"/>
            </w:pPr>
            <w:r>
              <w:rPr>
                <w:sz w:val="17"/>
              </w:rPr>
              <w:t>20#</w:t>
            </w:r>
          </w:p>
        </w:tc>
        <w:tc>
          <w:tcPr>
            <w:tcW w:w="1728" w:type="dxa"/>
          </w:tcPr>
          <w:p w14:paraId="2A70F4A1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7C478DF6">
            <w:pPr>
              <w:spacing w:after="0" w:line="240" w:lineRule="auto"/>
            </w:pPr>
            <w:r>
              <w:rPr>
                <w:sz w:val="17"/>
              </w:rPr>
              <w:t>GB/T 706 标准槽钢型号(5#~40#)，用于内部杆件</w:t>
            </w:r>
          </w:p>
        </w:tc>
      </w:tr>
      <w:tr w14:paraId="7C36D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4421A0">
            <w:pPr>
              <w:spacing w:after="0" w:line="240" w:lineRule="auto"/>
            </w:pPr>
            <w:r>
              <w:rPr>
                <w:sz w:val="17"/>
              </w:rPr>
              <w:t>型材</w:t>
            </w:r>
          </w:p>
        </w:tc>
        <w:tc>
          <w:tcPr>
            <w:tcW w:w="1728" w:type="dxa"/>
          </w:tcPr>
          <w:p w14:paraId="5C34F01A">
            <w:pPr>
              <w:spacing w:after="0" w:line="240" w:lineRule="auto"/>
            </w:pPr>
            <w:r>
              <w:rPr>
                <w:sz w:val="17"/>
              </w:rPr>
              <w:t>外层槽钢型号</w:t>
            </w:r>
          </w:p>
        </w:tc>
        <w:tc>
          <w:tcPr>
            <w:tcW w:w="1728" w:type="dxa"/>
          </w:tcPr>
          <w:p w14:paraId="437D77FE">
            <w:pPr>
              <w:spacing w:after="0" w:line="240" w:lineRule="auto"/>
            </w:pPr>
            <w:r>
              <w:rPr>
                <w:sz w:val="17"/>
              </w:rPr>
              <w:t>22#</w:t>
            </w:r>
          </w:p>
        </w:tc>
        <w:tc>
          <w:tcPr>
            <w:tcW w:w="1728" w:type="dxa"/>
          </w:tcPr>
          <w:p w14:paraId="3D0CE3BC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3C04969E">
            <w:pPr>
              <w:spacing w:after="0" w:line="240" w:lineRule="auto"/>
            </w:pPr>
            <w:r>
              <w:rPr>
                <w:sz w:val="17"/>
              </w:rPr>
              <w:t>最外层边框使用的槽钢型号</w:t>
            </w:r>
          </w:p>
        </w:tc>
      </w:tr>
      <w:tr w14:paraId="3BCF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4F5B8E">
            <w:pPr>
              <w:spacing w:after="0" w:line="240" w:lineRule="auto"/>
            </w:pPr>
            <w:r>
              <w:rPr>
                <w:sz w:val="17"/>
              </w:rPr>
              <w:t>尺寸</w:t>
            </w:r>
          </w:p>
        </w:tc>
        <w:tc>
          <w:tcPr>
            <w:tcW w:w="1728" w:type="dxa"/>
          </w:tcPr>
          <w:p w14:paraId="26F33A32">
            <w:pPr>
              <w:spacing w:after="0" w:line="240" w:lineRule="auto"/>
            </w:pPr>
            <w:r>
              <w:rPr>
                <w:sz w:val="17"/>
              </w:rPr>
              <w:t>总长X</w:t>
            </w:r>
          </w:p>
        </w:tc>
        <w:tc>
          <w:tcPr>
            <w:tcW w:w="1728" w:type="dxa"/>
          </w:tcPr>
          <w:p w14:paraId="0D62176F">
            <w:pPr>
              <w:spacing w:after="0" w:line="240" w:lineRule="auto"/>
            </w:pPr>
            <w:r>
              <w:rPr>
                <w:sz w:val="17"/>
              </w:rPr>
              <w:t>5000</w:t>
            </w:r>
          </w:p>
        </w:tc>
        <w:tc>
          <w:tcPr>
            <w:tcW w:w="1728" w:type="dxa"/>
          </w:tcPr>
          <w:p w14:paraId="626A6AD4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68BCE6DB">
            <w:pPr>
              <w:spacing w:after="0" w:line="240" w:lineRule="auto"/>
            </w:pPr>
            <w:r>
              <w:rPr>
                <w:sz w:val="17"/>
              </w:rPr>
              <w:t>底座总长(mm)，按图示固定</w:t>
            </w:r>
          </w:p>
        </w:tc>
      </w:tr>
      <w:tr w14:paraId="33A0F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DB5179">
            <w:pPr>
              <w:spacing w:after="0" w:line="240" w:lineRule="auto"/>
            </w:pPr>
            <w:r>
              <w:rPr>
                <w:sz w:val="17"/>
              </w:rPr>
              <w:t>尺寸</w:t>
            </w:r>
          </w:p>
        </w:tc>
        <w:tc>
          <w:tcPr>
            <w:tcW w:w="1728" w:type="dxa"/>
          </w:tcPr>
          <w:p w14:paraId="4D4D65FF">
            <w:pPr>
              <w:spacing w:after="0" w:line="240" w:lineRule="auto"/>
            </w:pPr>
            <w:r>
              <w:rPr>
                <w:sz w:val="17"/>
              </w:rPr>
              <w:t>总宽Y</w:t>
            </w:r>
          </w:p>
        </w:tc>
        <w:tc>
          <w:tcPr>
            <w:tcW w:w="1728" w:type="dxa"/>
          </w:tcPr>
          <w:p w14:paraId="6A962D57">
            <w:pPr>
              <w:spacing w:after="0" w:line="240" w:lineRule="auto"/>
            </w:pPr>
            <w:r>
              <w:rPr>
                <w:sz w:val="17"/>
              </w:rPr>
              <w:t>2500</w:t>
            </w:r>
          </w:p>
        </w:tc>
        <w:tc>
          <w:tcPr>
            <w:tcW w:w="1728" w:type="dxa"/>
          </w:tcPr>
          <w:p w14:paraId="1C72D108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599F54C3">
            <w:pPr>
              <w:spacing w:after="0" w:line="240" w:lineRule="auto"/>
            </w:pPr>
            <w:r>
              <w:rPr>
                <w:sz w:val="17"/>
              </w:rPr>
              <w:t>底座总宽(mm)，按图示固定</w:t>
            </w:r>
          </w:p>
        </w:tc>
      </w:tr>
      <w:tr w14:paraId="62627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04EEE1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64185F94">
            <w:pPr>
              <w:spacing w:after="0" w:line="240" w:lineRule="auto"/>
            </w:pPr>
            <w:r>
              <w:rPr>
                <w:sz w:val="17"/>
              </w:rPr>
              <w:t>开孔范围</w:t>
            </w:r>
          </w:p>
        </w:tc>
        <w:tc>
          <w:tcPr>
            <w:tcW w:w="1728" w:type="dxa"/>
          </w:tcPr>
          <w:p w14:paraId="63D3C91C">
            <w:pPr>
              <w:spacing w:after="0" w:line="240" w:lineRule="auto"/>
            </w:pPr>
            <w:r>
              <w:rPr>
                <w:sz w:val="17"/>
              </w:rPr>
              <w:t>仅通高竖向槽钢</w:t>
            </w:r>
          </w:p>
        </w:tc>
        <w:tc>
          <w:tcPr>
            <w:tcW w:w="1728" w:type="dxa"/>
          </w:tcPr>
          <w:p w14:paraId="67D7ACF9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570DC561">
            <w:pPr>
              <w:spacing w:after="0" w:line="240" w:lineRule="auto"/>
            </w:pPr>
            <w:r>
              <w:rPr>
                <w:sz w:val="17"/>
              </w:rPr>
              <w:t>选择需要开穿线孔的竖向槽钢范围</w:t>
            </w:r>
          </w:p>
        </w:tc>
      </w:tr>
      <w:tr w14:paraId="479BD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649013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4695030B">
            <w:pPr>
              <w:spacing w:after="0" w:line="240" w:lineRule="auto"/>
            </w:pPr>
            <w:r>
              <w:rPr>
                <w:sz w:val="17"/>
              </w:rPr>
              <w:t>中间孔径</w:t>
            </w:r>
          </w:p>
        </w:tc>
        <w:tc>
          <w:tcPr>
            <w:tcW w:w="1728" w:type="dxa"/>
          </w:tcPr>
          <w:p w14:paraId="69F75787">
            <w:pPr>
              <w:spacing w:after="0" w:line="240" w:lineRule="auto"/>
            </w:pPr>
            <w:r>
              <w:rPr>
                <w:sz w:val="17"/>
              </w:rPr>
              <w:t>60</w:t>
            </w:r>
          </w:p>
        </w:tc>
        <w:tc>
          <w:tcPr>
            <w:tcW w:w="1728" w:type="dxa"/>
          </w:tcPr>
          <w:p w14:paraId="13ECE441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7FAA5027">
            <w:pPr>
              <w:spacing w:after="0" w:line="240" w:lineRule="auto"/>
            </w:pPr>
            <w:r>
              <w:rPr>
                <w:sz w:val="17"/>
              </w:rPr>
              <w:t>中间双孔孔径(mm)</w:t>
            </w:r>
          </w:p>
        </w:tc>
      </w:tr>
      <w:tr w14:paraId="73BDC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F9F1EF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273F4297">
            <w:pPr>
              <w:spacing w:after="0" w:line="240" w:lineRule="auto"/>
            </w:pPr>
            <w:r>
              <w:rPr>
                <w:sz w:val="17"/>
              </w:rPr>
              <w:t>中间孔间距</w:t>
            </w:r>
          </w:p>
        </w:tc>
        <w:tc>
          <w:tcPr>
            <w:tcW w:w="1728" w:type="dxa"/>
          </w:tcPr>
          <w:p w14:paraId="0B54EE33">
            <w:pPr>
              <w:spacing w:after="0" w:line="240" w:lineRule="auto"/>
            </w:pPr>
            <w:r>
              <w:rPr>
                <w:sz w:val="17"/>
              </w:rPr>
              <w:t>120</w:t>
            </w:r>
          </w:p>
        </w:tc>
        <w:tc>
          <w:tcPr>
            <w:tcW w:w="1728" w:type="dxa"/>
          </w:tcPr>
          <w:p w14:paraId="514C9EE5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67F5F72B">
            <w:pPr>
              <w:spacing w:after="0" w:line="240" w:lineRule="auto"/>
            </w:pPr>
            <w:r>
              <w:rPr>
                <w:sz w:val="17"/>
              </w:rPr>
              <w:t>中间双孔中心距(mm)</w:t>
            </w:r>
          </w:p>
        </w:tc>
      </w:tr>
      <w:tr w14:paraId="3634E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9FF6C2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7CB7EA85">
            <w:pPr>
              <w:spacing w:after="0" w:line="240" w:lineRule="auto"/>
            </w:pPr>
            <w:r>
              <w:rPr>
                <w:sz w:val="17"/>
              </w:rPr>
              <w:t>中间孔组偏移</w:t>
            </w:r>
          </w:p>
        </w:tc>
        <w:tc>
          <w:tcPr>
            <w:tcW w:w="1728" w:type="dxa"/>
          </w:tcPr>
          <w:p w14:paraId="035ADACA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3071E1A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08CCA595">
            <w:pPr>
              <w:spacing w:after="0" w:line="240" w:lineRule="auto"/>
            </w:pPr>
            <w:r>
              <w:rPr>
                <w:sz w:val="17"/>
              </w:rPr>
              <w:t>孔组相对中点的偏移(mm)</w:t>
            </w:r>
          </w:p>
        </w:tc>
      </w:tr>
      <w:tr w14:paraId="425B5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33F7B2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1EBF92CB">
            <w:pPr>
              <w:spacing w:after="0" w:line="240" w:lineRule="auto"/>
            </w:pPr>
            <w:r>
              <w:rPr>
                <w:sz w:val="17"/>
              </w:rPr>
              <w:t>钢材型号</w:t>
            </w:r>
          </w:p>
        </w:tc>
        <w:tc>
          <w:tcPr>
            <w:tcW w:w="1728" w:type="dxa"/>
          </w:tcPr>
          <w:p w14:paraId="27C77D98">
            <w:pPr>
              <w:spacing w:after="0" w:line="240" w:lineRule="auto"/>
            </w:pPr>
            <w:r>
              <w:rPr>
                <w:sz w:val="17"/>
              </w:rPr>
              <w:t>Q235B</w:t>
            </w:r>
          </w:p>
        </w:tc>
        <w:tc>
          <w:tcPr>
            <w:tcW w:w="1728" w:type="dxa"/>
          </w:tcPr>
          <w:p w14:paraId="7BF1A70C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55FF959C">
            <w:pPr>
              <w:spacing w:after="0" w:line="240" w:lineRule="auto"/>
            </w:pPr>
            <w:r>
              <w:rPr>
                <w:sz w:val="17"/>
              </w:rPr>
              <w:t>结构钢材牌号（供承重验算读取）</w:t>
            </w:r>
          </w:p>
        </w:tc>
      </w:tr>
      <w:tr w14:paraId="2127C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5D0570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3308FE14">
            <w:pPr>
              <w:spacing w:after="0" w:line="240" w:lineRule="auto"/>
            </w:pPr>
            <w:r>
              <w:rPr>
                <w:sz w:val="17"/>
              </w:rPr>
              <w:t>材质颜色</w:t>
            </w:r>
          </w:p>
        </w:tc>
        <w:tc>
          <w:tcPr>
            <w:tcW w:w="1728" w:type="dxa"/>
          </w:tcPr>
          <w:p w14:paraId="0ABA5B3B">
            <w:pPr>
              <w:spacing w:after="0" w:line="240" w:lineRule="auto"/>
            </w:pPr>
          </w:p>
        </w:tc>
        <w:tc>
          <w:tcPr>
            <w:tcW w:w="1728" w:type="dxa"/>
          </w:tcPr>
          <w:p w14:paraId="3C1CA383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288D86DD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185B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04401F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482A741D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202A92B5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5E03D13F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7CFA3A4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2D4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2DBD5A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9EBB0F7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10CBFA75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55312F8C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1746C57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4C8DF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6C48D6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E40BE0C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54F52317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5452D952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187AE59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3B3FF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C1D691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19E846E9">
            <w:pPr>
              <w:spacing w:after="0" w:line="240" w:lineRule="auto"/>
            </w:pPr>
            <w:r>
              <w:rPr>
                <w:sz w:val="17"/>
              </w:rPr>
              <w:t>槽钢总数</w:t>
            </w:r>
          </w:p>
        </w:tc>
        <w:tc>
          <w:tcPr>
            <w:tcW w:w="1728" w:type="dxa"/>
          </w:tcPr>
          <w:p w14:paraId="11E3CAAF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BA024A7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13FB8FDB">
            <w:pPr>
              <w:spacing w:after="0" w:line="240" w:lineRule="auto"/>
            </w:pPr>
            <w:r>
              <w:rPr>
                <w:sz w:val="17"/>
              </w:rPr>
              <w:t>当前底座包含的槽钢根数</w:t>
            </w:r>
          </w:p>
        </w:tc>
      </w:tr>
      <w:tr w14:paraId="698EF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4C234B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54FA4B94">
            <w:pPr>
              <w:spacing w:after="0" w:line="240" w:lineRule="auto"/>
            </w:pPr>
            <w:r>
              <w:rPr>
                <w:sz w:val="17"/>
              </w:rPr>
              <w:t>理论总重量kg</w:t>
            </w:r>
          </w:p>
        </w:tc>
        <w:tc>
          <w:tcPr>
            <w:tcW w:w="1728" w:type="dxa"/>
          </w:tcPr>
          <w:p w14:paraId="48A4C29B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0DD34BE1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58F80C4E">
            <w:pPr>
              <w:spacing w:after="0" w:line="240" w:lineRule="auto"/>
            </w:pPr>
            <w:r>
              <w:rPr>
                <w:sz w:val="17"/>
              </w:rPr>
              <w:t>按钢材密度7850kg/m3估算的理论总重量</w:t>
            </w:r>
          </w:p>
        </w:tc>
      </w:tr>
      <w:tr w14:paraId="17393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CD8970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23F2C91A">
            <w:pPr>
              <w:spacing w:after="0" w:line="240" w:lineRule="auto"/>
            </w:pPr>
            <w:r>
              <w:rPr>
                <w:sz w:val="17"/>
              </w:rPr>
              <w:t>内层槽钢承重合计kg</w:t>
            </w:r>
          </w:p>
        </w:tc>
        <w:tc>
          <w:tcPr>
            <w:tcW w:w="1728" w:type="dxa"/>
          </w:tcPr>
          <w:p w14:paraId="10D74E20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2E47599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55D23105">
            <w:pPr>
              <w:spacing w:after="0" w:line="240" w:lineRule="auto"/>
            </w:pPr>
            <w:r>
              <w:rPr>
                <w:sz w:val="17"/>
              </w:rPr>
              <w:t>槽钢型号(内层)各杆简支均布承重合计</w:t>
            </w:r>
          </w:p>
        </w:tc>
      </w:tr>
      <w:tr w14:paraId="26D53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A2CAA2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6FB9A8CB">
            <w:pPr>
              <w:spacing w:after="0" w:line="240" w:lineRule="auto"/>
            </w:pPr>
            <w:r>
              <w:rPr>
                <w:sz w:val="17"/>
              </w:rPr>
              <w:t>外层槽钢承重合计kg</w:t>
            </w:r>
          </w:p>
        </w:tc>
        <w:tc>
          <w:tcPr>
            <w:tcW w:w="1728" w:type="dxa"/>
          </w:tcPr>
          <w:p w14:paraId="6998F881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4EEE3ADA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7B2CA3CA">
            <w:pPr>
              <w:spacing w:after="0" w:line="240" w:lineRule="auto"/>
            </w:pPr>
            <w:r>
              <w:rPr>
                <w:sz w:val="17"/>
              </w:rPr>
              <w:t>外层槽钢型号各杆简支均布承重合计</w:t>
            </w:r>
          </w:p>
        </w:tc>
      </w:tr>
      <w:tr w14:paraId="38E8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E664D7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1CCC8616">
            <w:pPr>
              <w:spacing w:after="0" w:line="240" w:lineRule="auto"/>
            </w:pPr>
            <w:r>
              <w:rPr>
                <w:sz w:val="17"/>
              </w:rPr>
              <w:t>总承重kg</w:t>
            </w:r>
          </w:p>
        </w:tc>
        <w:tc>
          <w:tcPr>
            <w:tcW w:w="1728" w:type="dxa"/>
          </w:tcPr>
          <w:p w14:paraId="7E17311A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4583743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31059C70">
            <w:pPr>
              <w:spacing w:after="0" w:line="240" w:lineRule="auto"/>
            </w:pPr>
            <w:r>
              <w:rPr>
                <w:sz w:val="17"/>
              </w:rPr>
              <w:t>总承重 = 槽钢型号承重合计 + 外层槽钢型号承重合计</w:t>
            </w:r>
          </w:p>
        </w:tc>
      </w:tr>
      <w:tr w14:paraId="7A726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7BC104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6935FABE">
            <w:pPr>
              <w:spacing w:after="0" w:line="240" w:lineRule="auto"/>
            </w:pPr>
            <w:r>
              <w:rPr>
                <w:sz w:val="17"/>
              </w:rPr>
              <w:t>槽钢ID汇总</w:t>
            </w:r>
          </w:p>
        </w:tc>
        <w:tc>
          <w:tcPr>
            <w:tcW w:w="1728" w:type="dxa"/>
          </w:tcPr>
          <w:p w14:paraId="6AFCB048">
            <w:pPr>
              <w:spacing w:after="0" w:line="240" w:lineRule="auto"/>
            </w:pPr>
          </w:p>
        </w:tc>
        <w:tc>
          <w:tcPr>
            <w:tcW w:w="1728" w:type="dxa"/>
          </w:tcPr>
          <w:p w14:paraId="78C5C7EA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3324E6B5">
            <w:pPr>
              <w:spacing w:after="0" w:line="240" w:lineRule="auto"/>
            </w:pPr>
            <w:r>
              <w:rPr>
                <w:sz w:val="17"/>
              </w:rPr>
              <w:t>当前所有槽钢的唯一编号汇总</w:t>
            </w:r>
          </w:p>
        </w:tc>
      </w:tr>
      <w:tr w14:paraId="29943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953358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7BF019F">
            <w:pPr>
              <w:spacing w:after="0" w:line="240" w:lineRule="auto"/>
            </w:pPr>
            <w:r>
              <w:rPr>
                <w:sz w:val="17"/>
              </w:rPr>
              <w:t>槽钢明细JSON</w:t>
            </w:r>
          </w:p>
        </w:tc>
        <w:tc>
          <w:tcPr>
            <w:tcW w:w="1728" w:type="dxa"/>
          </w:tcPr>
          <w:p w14:paraId="49115ADB">
            <w:pPr>
              <w:spacing w:after="0" w:line="240" w:lineRule="auto"/>
            </w:pPr>
          </w:p>
        </w:tc>
        <w:tc>
          <w:tcPr>
            <w:tcW w:w="1728" w:type="dxa"/>
          </w:tcPr>
          <w:p w14:paraId="284C107A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71BC6D5D">
            <w:pPr>
              <w:spacing w:after="0" w:line="240" w:lineRule="auto"/>
            </w:pPr>
            <w:r>
              <w:rPr>
                <w:sz w:val="17"/>
              </w:rPr>
              <w:t>每根槽钢的编号、型号、长度、理论重量、容许弯矩、承重量与坐标信息</w:t>
            </w:r>
          </w:p>
        </w:tc>
      </w:tr>
      <w:tr w14:paraId="45512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5C7AFD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3F1BBDA">
            <w:pPr>
              <w:spacing w:after="0" w:line="240" w:lineRule="auto"/>
            </w:pPr>
            <w:r>
              <w:rPr>
                <w:sz w:val="17"/>
              </w:rPr>
              <w:t>槽钢明细属性容量</w:t>
            </w:r>
          </w:p>
        </w:tc>
        <w:tc>
          <w:tcPr>
            <w:tcW w:w="1728" w:type="dxa"/>
          </w:tcPr>
          <w:p w14:paraId="0ED6A63E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06BFD080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7597BB26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6B880DA6">
      <w:pPr>
        <w:spacing w:after="60"/>
      </w:pPr>
      <w:r>
        <w:t>力学信息：理论总重量kg —— 按逐杆明细精确累加，精度高于整体估算，供恒载统计与结构验算读取。</w:t>
      </w:r>
    </w:p>
    <w:p w14:paraId="23300872"/>
    <w:p w14:paraId="48F11572">
      <w:pPr>
        <w:pStyle w:val="5"/>
      </w:pPr>
      <w:r>
        <w:t xml:space="preserve">22. </w:t>
      </w:r>
      <w:r>
        <w:rPr>
          <w:rFonts w:hint="eastAsia" w:eastAsia="宋体"/>
          <w:lang w:val="en-US" w:eastAsia="zh-CN"/>
        </w:rPr>
        <w:t>四区密格</w:t>
      </w:r>
      <w:r>
        <w:t>底座</w:t>
      </w:r>
    </w:p>
    <w:p w14:paraId="6D99323D">
      <w:pPr>
        <w:spacing w:after="60"/>
      </w:pPr>
      <w:r>
        <w:t>【构件用途】</w:t>
      </w:r>
    </w:p>
    <w:p w14:paraId="508BA6AA">
      <w:pPr>
        <w:spacing w:after="60"/>
      </w:pPr>
      <w:r>
        <w:t>· 槽钢底座的定型版，外形固定 4000 × 3000 mm，网格按 底座0904.p3d 图 3。</w:t>
      </w:r>
    </w:p>
    <w:p w14:paraId="3D3081CF">
      <w:pPr>
        <w:spacing w:after="60"/>
      </w:pPr>
      <w:r>
        <w:t>· 4 道外框槽钢、4 根通高竖向槽钢、2 道通长横向槽钢，另有 6 段局部横梁分列左右两端。</w:t>
      </w:r>
    </w:p>
    <w:p w14:paraId="291B6DEA">
      <w:pPr>
        <w:spacing w:after="60"/>
      </w:pPr>
      <w:r>
        <w:t>· 型号、开孔、材质可改，长宽与杆件位置不可改。</w:t>
      </w:r>
    </w:p>
    <w:p w14:paraId="6807DFB5">
      <w:pPr>
        <w:spacing w:after="60"/>
      </w:pPr>
      <w:r>
        <w:t>【代码写法】</w:t>
      </w:r>
    </w:p>
    <w:p w14:paraId="4EE3755D">
      <w:pPr>
        <w:spacing w:after="60"/>
      </w:pPr>
      <w:r>
        <w:t>· 网格写成模块级常量，外形固定 4000 × 3000 mm，总长 / 总宽在面板上只读。</w:t>
      </w:r>
    </w:p>
    <w:p w14:paraId="33EA6638">
      <w:pPr>
        <w:spacing w:after="60"/>
      </w:pPr>
      <w:r>
        <w:t>· 外框四道用外层槽钢型号，开口统一朝内。</w:t>
      </w:r>
    </w:p>
    <w:p w14:paraId="0A720F17">
      <w:pPr>
        <w:spacing w:after="60"/>
      </w:pPr>
      <w:r>
        <w:t>· 通高竖向槽钢按 竖向贯通X = [900, 1800, 2700, 3125] 定位，交替开口；局部竖向列表为空。</w:t>
      </w:r>
    </w:p>
    <w:p w14:paraId="1289D557">
      <w:pPr>
        <w:spacing w:after="60"/>
      </w:pPr>
      <w:r>
        <w:t>· 通长横向槽钢按 横向贯通Y = [1000, 2000]；局部横向 6 段，y 取 500 / 1500 / 2500，各在左右两端（0~900、2700~4000）各一段。</w:t>
      </w:r>
    </w:p>
    <w:p w14:paraId="3032E08F">
      <w:pPr>
        <w:spacing w:after="60"/>
      </w:pPr>
      <w:r>
        <w:t>· 截面生成、穿线开孔、力学登记与打包方式同母版。</w:t>
      </w:r>
    </w:p>
    <w:p w14:paraId="52C65078">
      <w:pPr>
        <w:spacing w:after="60"/>
      </w:pPr>
      <w:r>
        <w:t>【可调参数清单】共 21 项（源码 槽钢底座_图3.py，607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E061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4454A9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323B69D9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62723138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61B83B5C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1DD9EBC7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26B84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5E33A2">
            <w:pPr>
              <w:spacing w:after="0" w:line="240" w:lineRule="auto"/>
            </w:pPr>
            <w:r>
              <w:rPr>
                <w:sz w:val="17"/>
              </w:rPr>
              <w:t>型材</w:t>
            </w:r>
          </w:p>
        </w:tc>
        <w:tc>
          <w:tcPr>
            <w:tcW w:w="1728" w:type="dxa"/>
          </w:tcPr>
          <w:p w14:paraId="0C4B543C">
            <w:pPr>
              <w:spacing w:after="0" w:line="240" w:lineRule="auto"/>
            </w:pPr>
            <w:r>
              <w:rPr>
                <w:sz w:val="17"/>
              </w:rPr>
              <w:t>槽钢型号</w:t>
            </w:r>
          </w:p>
        </w:tc>
        <w:tc>
          <w:tcPr>
            <w:tcW w:w="1728" w:type="dxa"/>
          </w:tcPr>
          <w:p w14:paraId="5E4B510D">
            <w:pPr>
              <w:spacing w:after="0" w:line="240" w:lineRule="auto"/>
            </w:pPr>
            <w:r>
              <w:rPr>
                <w:sz w:val="17"/>
              </w:rPr>
              <w:t>20#</w:t>
            </w:r>
          </w:p>
        </w:tc>
        <w:tc>
          <w:tcPr>
            <w:tcW w:w="1728" w:type="dxa"/>
          </w:tcPr>
          <w:p w14:paraId="2DEB294C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15CB05BA">
            <w:pPr>
              <w:spacing w:after="0" w:line="240" w:lineRule="auto"/>
            </w:pPr>
            <w:r>
              <w:rPr>
                <w:sz w:val="17"/>
              </w:rPr>
              <w:t>GB/T 706 标准槽钢型号(5#~40#)，用于内部杆件</w:t>
            </w:r>
          </w:p>
        </w:tc>
      </w:tr>
      <w:tr w14:paraId="177F9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8D2BC5">
            <w:pPr>
              <w:spacing w:after="0" w:line="240" w:lineRule="auto"/>
            </w:pPr>
            <w:r>
              <w:rPr>
                <w:sz w:val="17"/>
              </w:rPr>
              <w:t>型材</w:t>
            </w:r>
          </w:p>
        </w:tc>
        <w:tc>
          <w:tcPr>
            <w:tcW w:w="1728" w:type="dxa"/>
          </w:tcPr>
          <w:p w14:paraId="182C32AB">
            <w:pPr>
              <w:spacing w:after="0" w:line="240" w:lineRule="auto"/>
            </w:pPr>
            <w:r>
              <w:rPr>
                <w:sz w:val="17"/>
              </w:rPr>
              <w:t>外层槽钢型号</w:t>
            </w:r>
          </w:p>
        </w:tc>
        <w:tc>
          <w:tcPr>
            <w:tcW w:w="1728" w:type="dxa"/>
          </w:tcPr>
          <w:p w14:paraId="4A8D0BD2">
            <w:pPr>
              <w:spacing w:after="0" w:line="240" w:lineRule="auto"/>
            </w:pPr>
            <w:r>
              <w:rPr>
                <w:sz w:val="17"/>
              </w:rPr>
              <w:t>22#</w:t>
            </w:r>
          </w:p>
        </w:tc>
        <w:tc>
          <w:tcPr>
            <w:tcW w:w="1728" w:type="dxa"/>
          </w:tcPr>
          <w:p w14:paraId="14FC141D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14AFECC4">
            <w:pPr>
              <w:spacing w:after="0" w:line="240" w:lineRule="auto"/>
            </w:pPr>
            <w:r>
              <w:rPr>
                <w:sz w:val="17"/>
              </w:rPr>
              <w:t>最外层边框使用的槽钢型号</w:t>
            </w:r>
          </w:p>
        </w:tc>
      </w:tr>
      <w:tr w14:paraId="1AACA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8DF40D">
            <w:pPr>
              <w:spacing w:after="0" w:line="240" w:lineRule="auto"/>
            </w:pPr>
            <w:r>
              <w:rPr>
                <w:sz w:val="17"/>
              </w:rPr>
              <w:t>尺寸</w:t>
            </w:r>
          </w:p>
        </w:tc>
        <w:tc>
          <w:tcPr>
            <w:tcW w:w="1728" w:type="dxa"/>
          </w:tcPr>
          <w:p w14:paraId="220532D9">
            <w:pPr>
              <w:spacing w:after="0" w:line="240" w:lineRule="auto"/>
            </w:pPr>
            <w:r>
              <w:rPr>
                <w:sz w:val="17"/>
              </w:rPr>
              <w:t>总长X</w:t>
            </w:r>
          </w:p>
        </w:tc>
        <w:tc>
          <w:tcPr>
            <w:tcW w:w="1728" w:type="dxa"/>
          </w:tcPr>
          <w:p w14:paraId="014D72F9">
            <w:pPr>
              <w:spacing w:after="0" w:line="240" w:lineRule="auto"/>
            </w:pPr>
            <w:r>
              <w:rPr>
                <w:sz w:val="17"/>
              </w:rPr>
              <w:t>4000</w:t>
            </w:r>
          </w:p>
        </w:tc>
        <w:tc>
          <w:tcPr>
            <w:tcW w:w="1728" w:type="dxa"/>
          </w:tcPr>
          <w:p w14:paraId="405002A8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3412F3F5">
            <w:pPr>
              <w:spacing w:after="0" w:line="240" w:lineRule="auto"/>
            </w:pPr>
            <w:r>
              <w:rPr>
                <w:sz w:val="17"/>
              </w:rPr>
              <w:t>底座总长(mm)，按图示固定</w:t>
            </w:r>
          </w:p>
        </w:tc>
      </w:tr>
      <w:tr w14:paraId="5B75F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EE180D">
            <w:pPr>
              <w:spacing w:after="0" w:line="240" w:lineRule="auto"/>
            </w:pPr>
            <w:r>
              <w:rPr>
                <w:sz w:val="17"/>
              </w:rPr>
              <w:t>尺寸</w:t>
            </w:r>
          </w:p>
        </w:tc>
        <w:tc>
          <w:tcPr>
            <w:tcW w:w="1728" w:type="dxa"/>
          </w:tcPr>
          <w:p w14:paraId="2136EEFB">
            <w:pPr>
              <w:spacing w:after="0" w:line="240" w:lineRule="auto"/>
            </w:pPr>
            <w:r>
              <w:rPr>
                <w:sz w:val="17"/>
              </w:rPr>
              <w:t>总宽Y</w:t>
            </w:r>
          </w:p>
        </w:tc>
        <w:tc>
          <w:tcPr>
            <w:tcW w:w="1728" w:type="dxa"/>
          </w:tcPr>
          <w:p w14:paraId="440F9683">
            <w:pPr>
              <w:spacing w:after="0" w:line="240" w:lineRule="auto"/>
            </w:pPr>
            <w:r>
              <w:rPr>
                <w:sz w:val="17"/>
              </w:rPr>
              <w:t>3000</w:t>
            </w:r>
          </w:p>
        </w:tc>
        <w:tc>
          <w:tcPr>
            <w:tcW w:w="1728" w:type="dxa"/>
          </w:tcPr>
          <w:p w14:paraId="7549AE30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0A500F85">
            <w:pPr>
              <w:spacing w:after="0" w:line="240" w:lineRule="auto"/>
            </w:pPr>
            <w:r>
              <w:rPr>
                <w:sz w:val="17"/>
              </w:rPr>
              <w:t>底座总宽(mm)，按图示固定</w:t>
            </w:r>
          </w:p>
        </w:tc>
      </w:tr>
      <w:tr w14:paraId="7ACE1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0CFCCA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1FC381D2">
            <w:pPr>
              <w:spacing w:after="0" w:line="240" w:lineRule="auto"/>
            </w:pPr>
            <w:r>
              <w:rPr>
                <w:sz w:val="17"/>
              </w:rPr>
              <w:t>开孔范围</w:t>
            </w:r>
          </w:p>
        </w:tc>
        <w:tc>
          <w:tcPr>
            <w:tcW w:w="1728" w:type="dxa"/>
          </w:tcPr>
          <w:p w14:paraId="346CBC18">
            <w:pPr>
              <w:spacing w:after="0" w:line="240" w:lineRule="auto"/>
            </w:pPr>
            <w:r>
              <w:rPr>
                <w:sz w:val="17"/>
              </w:rPr>
              <w:t>仅通高竖向槽钢</w:t>
            </w:r>
          </w:p>
        </w:tc>
        <w:tc>
          <w:tcPr>
            <w:tcW w:w="1728" w:type="dxa"/>
          </w:tcPr>
          <w:p w14:paraId="00FDD4D5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5FF3F958">
            <w:pPr>
              <w:spacing w:after="0" w:line="240" w:lineRule="auto"/>
            </w:pPr>
            <w:r>
              <w:rPr>
                <w:sz w:val="17"/>
              </w:rPr>
              <w:t>选择需要开穿线孔的竖向槽钢范围</w:t>
            </w:r>
          </w:p>
        </w:tc>
      </w:tr>
      <w:tr w14:paraId="69B67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EF5EC5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4DEDD022">
            <w:pPr>
              <w:spacing w:after="0" w:line="240" w:lineRule="auto"/>
            </w:pPr>
            <w:r>
              <w:rPr>
                <w:sz w:val="17"/>
              </w:rPr>
              <w:t>中间孔径</w:t>
            </w:r>
          </w:p>
        </w:tc>
        <w:tc>
          <w:tcPr>
            <w:tcW w:w="1728" w:type="dxa"/>
          </w:tcPr>
          <w:p w14:paraId="5D7F7C9B">
            <w:pPr>
              <w:spacing w:after="0" w:line="240" w:lineRule="auto"/>
            </w:pPr>
            <w:r>
              <w:rPr>
                <w:sz w:val="17"/>
              </w:rPr>
              <w:t>60</w:t>
            </w:r>
          </w:p>
        </w:tc>
        <w:tc>
          <w:tcPr>
            <w:tcW w:w="1728" w:type="dxa"/>
          </w:tcPr>
          <w:p w14:paraId="72DA3FA3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F8DEB94">
            <w:pPr>
              <w:spacing w:after="0" w:line="240" w:lineRule="auto"/>
            </w:pPr>
            <w:r>
              <w:rPr>
                <w:sz w:val="17"/>
              </w:rPr>
              <w:t>中间双孔孔径(mm)</w:t>
            </w:r>
          </w:p>
        </w:tc>
      </w:tr>
      <w:tr w14:paraId="3A3EA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4A3AF8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7D770AA2">
            <w:pPr>
              <w:spacing w:after="0" w:line="240" w:lineRule="auto"/>
            </w:pPr>
            <w:r>
              <w:rPr>
                <w:sz w:val="17"/>
              </w:rPr>
              <w:t>中间孔间距</w:t>
            </w:r>
          </w:p>
        </w:tc>
        <w:tc>
          <w:tcPr>
            <w:tcW w:w="1728" w:type="dxa"/>
          </w:tcPr>
          <w:p w14:paraId="5C6A82C5">
            <w:pPr>
              <w:spacing w:after="0" w:line="240" w:lineRule="auto"/>
            </w:pPr>
            <w:r>
              <w:rPr>
                <w:sz w:val="17"/>
              </w:rPr>
              <w:t>120</w:t>
            </w:r>
          </w:p>
        </w:tc>
        <w:tc>
          <w:tcPr>
            <w:tcW w:w="1728" w:type="dxa"/>
          </w:tcPr>
          <w:p w14:paraId="7A7FFA7F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32D6A546">
            <w:pPr>
              <w:spacing w:after="0" w:line="240" w:lineRule="auto"/>
            </w:pPr>
            <w:r>
              <w:rPr>
                <w:sz w:val="17"/>
              </w:rPr>
              <w:t>中间双孔中心距(mm)</w:t>
            </w:r>
          </w:p>
        </w:tc>
      </w:tr>
      <w:tr w14:paraId="7213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D493DC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12493211">
            <w:pPr>
              <w:spacing w:after="0" w:line="240" w:lineRule="auto"/>
            </w:pPr>
            <w:r>
              <w:rPr>
                <w:sz w:val="17"/>
              </w:rPr>
              <w:t>中间孔组偏移</w:t>
            </w:r>
          </w:p>
        </w:tc>
        <w:tc>
          <w:tcPr>
            <w:tcW w:w="1728" w:type="dxa"/>
          </w:tcPr>
          <w:p w14:paraId="6EF1F8A4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255A8187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2A271903">
            <w:pPr>
              <w:spacing w:after="0" w:line="240" w:lineRule="auto"/>
            </w:pPr>
            <w:r>
              <w:rPr>
                <w:sz w:val="17"/>
              </w:rPr>
              <w:t>孔组相对中点的偏移(mm)</w:t>
            </w:r>
          </w:p>
        </w:tc>
      </w:tr>
      <w:tr w14:paraId="07BCD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6BC6D1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6AC2DAD1">
            <w:pPr>
              <w:spacing w:after="0" w:line="240" w:lineRule="auto"/>
            </w:pPr>
            <w:r>
              <w:rPr>
                <w:sz w:val="17"/>
              </w:rPr>
              <w:t>钢材型号</w:t>
            </w:r>
          </w:p>
        </w:tc>
        <w:tc>
          <w:tcPr>
            <w:tcW w:w="1728" w:type="dxa"/>
          </w:tcPr>
          <w:p w14:paraId="7F55BE6A">
            <w:pPr>
              <w:spacing w:after="0" w:line="240" w:lineRule="auto"/>
            </w:pPr>
            <w:r>
              <w:rPr>
                <w:sz w:val="17"/>
              </w:rPr>
              <w:t>Q235B</w:t>
            </w:r>
          </w:p>
        </w:tc>
        <w:tc>
          <w:tcPr>
            <w:tcW w:w="1728" w:type="dxa"/>
          </w:tcPr>
          <w:p w14:paraId="2C1138DC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3638BD7C">
            <w:pPr>
              <w:spacing w:after="0" w:line="240" w:lineRule="auto"/>
            </w:pPr>
            <w:r>
              <w:rPr>
                <w:sz w:val="17"/>
              </w:rPr>
              <w:t>结构钢材牌号（供承重验算读取）</w:t>
            </w:r>
          </w:p>
        </w:tc>
      </w:tr>
      <w:tr w14:paraId="3DC90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3E658B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0F628793">
            <w:pPr>
              <w:spacing w:after="0" w:line="240" w:lineRule="auto"/>
            </w:pPr>
            <w:r>
              <w:rPr>
                <w:sz w:val="17"/>
              </w:rPr>
              <w:t>材质颜色</w:t>
            </w:r>
          </w:p>
        </w:tc>
        <w:tc>
          <w:tcPr>
            <w:tcW w:w="1728" w:type="dxa"/>
          </w:tcPr>
          <w:p w14:paraId="3DFAAF84">
            <w:pPr>
              <w:spacing w:after="0" w:line="240" w:lineRule="auto"/>
            </w:pPr>
          </w:p>
        </w:tc>
        <w:tc>
          <w:tcPr>
            <w:tcW w:w="1728" w:type="dxa"/>
          </w:tcPr>
          <w:p w14:paraId="107FAC14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266BAE1E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6E12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5C977D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0FF5938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4B9D1965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7E189E5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33F2D054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2BE03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BAB0CA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62E3AFE5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4780B582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7EA2985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FF2E809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B55C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1241999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1B461C23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6EF7C476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58C4CA70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981D80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8190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0189C5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1BFBF066">
            <w:pPr>
              <w:spacing w:after="0" w:line="240" w:lineRule="auto"/>
            </w:pPr>
            <w:r>
              <w:rPr>
                <w:sz w:val="17"/>
              </w:rPr>
              <w:t>槽钢总数</w:t>
            </w:r>
          </w:p>
        </w:tc>
        <w:tc>
          <w:tcPr>
            <w:tcW w:w="1728" w:type="dxa"/>
          </w:tcPr>
          <w:p w14:paraId="40A7C938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644B8E72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5674B6C9">
            <w:pPr>
              <w:spacing w:after="0" w:line="240" w:lineRule="auto"/>
            </w:pPr>
            <w:r>
              <w:rPr>
                <w:sz w:val="17"/>
              </w:rPr>
              <w:t>当前底座包含的槽钢根数</w:t>
            </w:r>
          </w:p>
        </w:tc>
      </w:tr>
      <w:tr w14:paraId="5C743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3B00C5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0EC01CC0">
            <w:pPr>
              <w:spacing w:after="0" w:line="240" w:lineRule="auto"/>
            </w:pPr>
            <w:r>
              <w:rPr>
                <w:sz w:val="17"/>
              </w:rPr>
              <w:t>理论总重量kg</w:t>
            </w:r>
          </w:p>
        </w:tc>
        <w:tc>
          <w:tcPr>
            <w:tcW w:w="1728" w:type="dxa"/>
          </w:tcPr>
          <w:p w14:paraId="7EC4A9A2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5EC112A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617B0D98">
            <w:pPr>
              <w:spacing w:after="0" w:line="240" w:lineRule="auto"/>
            </w:pPr>
            <w:r>
              <w:rPr>
                <w:sz w:val="17"/>
              </w:rPr>
              <w:t>按钢材密度7850kg/m3估算的理论总重量</w:t>
            </w:r>
          </w:p>
        </w:tc>
      </w:tr>
      <w:tr w14:paraId="1DBD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A5402B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0CD51B53">
            <w:pPr>
              <w:spacing w:after="0" w:line="240" w:lineRule="auto"/>
            </w:pPr>
            <w:r>
              <w:rPr>
                <w:sz w:val="17"/>
              </w:rPr>
              <w:t>内层槽钢承重合计kg</w:t>
            </w:r>
          </w:p>
        </w:tc>
        <w:tc>
          <w:tcPr>
            <w:tcW w:w="1728" w:type="dxa"/>
          </w:tcPr>
          <w:p w14:paraId="1D84A44F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110DAE43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780B08CC">
            <w:pPr>
              <w:spacing w:after="0" w:line="240" w:lineRule="auto"/>
            </w:pPr>
            <w:r>
              <w:rPr>
                <w:sz w:val="17"/>
              </w:rPr>
              <w:t>槽钢型号(内层)各杆简支均布承重合计</w:t>
            </w:r>
          </w:p>
        </w:tc>
      </w:tr>
      <w:tr w14:paraId="2C744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DD76CB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12BEA59A">
            <w:pPr>
              <w:spacing w:after="0" w:line="240" w:lineRule="auto"/>
            </w:pPr>
            <w:r>
              <w:rPr>
                <w:sz w:val="17"/>
              </w:rPr>
              <w:t>外层槽钢承重合计kg</w:t>
            </w:r>
          </w:p>
        </w:tc>
        <w:tc>
          <w:tcPr>
            <w:tcW w:w="1728" w:type="dxa"/>
          </w:tcPr>
          <w:p w14:paraId="2C2DFF23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4051C192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3CB39B54">
            <w:pPr>
              <w:spacing w:after="0" w:line="240" w:lineRule="auto"/>
            </w:pPr>
            <w:r>
              <w:rPr>
                <w:sz w:val="17"/>
              </w:rPr>
              <w:t>外层槽钢型号各杆简支均布承重合计</w:t>
            </w:r>
          </w:p>
        </w:tc>
      </w:tr>
      <w:tr w14:paraId="122B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00E657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2819B441">
            <w:pPr>
              <w:spacing w:after="0" w:line="240" w:lineRule="auto"/>
            </w:pPr>
            <w:r>
              <w:rPr>
                <w:sz w:val="17"/>
              </w:rPr>
              <w:t>总承重kg</w:t>
            </w:r>
          </w:p>
        </w:tc>
        <w:tc>
          <w:tcPr>
            <w:tcW w:w="1728" w:type="dxa"/>
          </w:tcPr>
          <w:p w14:paraId="1B48773E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5E5517D6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6981ACE8">
            <w:pPr>
              <w:spacing w:after="0" w:line="240" w:lineRule="auto"/>
            </w:pPr>
            <w:r>
              <w:rPr>
                <w:sz w:val="17"/>
              </w:rPr>
              <w:t>总承重 = 槽钢型号承重合计 + 外层槽钢型号承重合计</w:t>
            </w:r>
          </w:p>
        </w:tc>
      </w:tr>
      <w:tr w14:paraId="17949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2F0AC9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56328BFE">
            <w:pPr>
              <w:spacing w:after="0" w:line="240" w:lineRule="auto"/>
            </w:pPr>
            <w:r>
              <w:rPr>
                <w:sz w:val="17"/>
              </w:rPr>
              <w:t>槽钢ID汇总</w:t>
            </w:r>
          </w:p>
        </w:tc>
        <w:tc>
          <w:tcPr>
            <w:tcW w:w="1728" w:type="dxa"/>
          </w:tcPr>
          <w:p w14:paraId="7F4F372C">
            <w:pPr>
              <w:spacing w:after="0" w:line="240" w:lineRule="auto"/>
            </w:pPr>
          </w:p>
        </w:tc>
        <w:tc>
          <w:tcPr>
            <w:tcW w:w="1728" w:type="dxa"/>
          </w:tcPr>
          <w:p w14:paraId="4683E099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3B095975">
            <w:pPr>
              <w:spacing w:after="0" w:line="240" w:lineRule="auto"/>
            </w:pPr>
            <w:r>
              <w:rPr>
                <w:sz w:val="17"/>
              </w:rPr>
              <w:t>当前所有槽钢的唯一编号汇总</w:t>
            </w:r>
          </w:p>
        </w:tc>
      </w:tr>
      <w:tr w14:paraId="0426F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E6FC44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4131FA01">
            <w:pPr>
              <w:spacing w:after="0" w:line="240" w:lineRule="auto"/>
            </w:pPr>
            <w:r>
              <w:rPr>
                <w:sz w:val="17"/>
              </w:rPr>
              <w:t>槽钢明细JSON</w:t>
            </w:r>
          </w:p>
        </w:tc>
        <w:tc>
          <w:tcPr>
            <w:tcW w:w="1728" w:type="dxa"/>
          </w:tcPr>
          <w:p w14:paraId="71EFB8C8">
            <w:pPr>
              <w:spacing w:after="0" w:line="240" w:lineRule="auto"/>
            </w:pPr>
          </w:p>
        </w:tc>
        <w:tc>
          <w:tcPr>
            <w:tcW w:w="1728" w:type="dxa"/>
          </w:tcPr>
          <w:p w14:paraId="2B8CDF2C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59911A4E">
            <w:pPr>
              <w:spacing w:after="0" w:line="240" w:lineRule="auto"/>
            </w:pPr>
            <w:r>
              <w:rPr>
                <w:sz w:val="17"/>
              </w:rPr>
              <w:t>每根槽钢的编号、型号、长度、理论重量、容许弯矩、承重量与坐标信息</w:t>
            </w:r>
          </w:p>
        </w:tc>
      </w:tr>
      <w:tr w14:paraId="39478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6AF118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6ACBA29">
            <w:pPr>
              <w:spacing w:after="0" w:line="240" w:lineRule="auto"/>
            </w:pPr>
            <w:r>
              <w:rPr>
                <w:sz w:val="17"/>
              </w:rPr>
              <w:t>槽钢明细属性容量</w:t>
            </w:r>
          </w:p>
        </w:tc>
        <w:tc>
          <w:tcPr>
            <w:tcW w:w="1728" w:type="dxa"/>
          </w:tcPr>
          <w:p w14:paraId="35B465D2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0C4C4FEF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74088F69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52ADEB50">
      <w:pPr>
        <w:spacing w:after="60"/>
      </w:pPr>
      <w:r>
        <w:t>力学信息：理论总重量kg —— 按逐杆明细精确累加，精度高于整体估算，供恒载统计与结构验算读取。</w:t>
      </w:r>
    </w:p>
    <w:p w14:paraId="38D10D43"/>
    <w:p w14:paraId="06A3CDE4">
      <w:pPr>
        <w:pStyle w:val="5"/>
      </w:pPr>
      <w:r>
        <w:t xml:space="preserve">23. </w:t>
      </w:r>
      <w:r>
        <w:rPr>
          <w:rFonts w:hint="eastAsia" w:eastAsia="宋体"/>
          <w:lang w:val="en-US" w:eastAsia="zh-CN"/>
        </w:rPr>
        <w:t>错缝拼接</w:t>
      </w:r>
      <w:bookmarkStart w:id="0" w:name="_GoBack"/>
      <w:bookmarkEnd w:id="0"/>
      <w:r>
        <w:t>底座</w:t>
      </w:r>
    </w:p>
    <w:p w14:paraId="0B4EED3A">
      <w:pPr>
        <w:spacing w:after="60"/>
      </w:pPr>
      <w:r>
        <w:t>【构件用途】</w:t>
      </w:r>
    </w:p>
    <w:p w14:paraId="156DCFC1">
      <w:pPr>
        <w:spacing w:after="60"/>
      </w:pPr>
      <w:r>
        <w:t>· 槽钢底座的定型版，外形固定 4500 × 3050 mm，网格按 底座0904.p3d 图 4。</w:t>
      </w:r>
    </w:p>
    <w:p w14:paraId="3295B85E">
      <w:pPr>
        <w:spacing w:after="60"/>
      </w:pPr>
      <w:r>
        <w:t>· 4 道外框槽钢、4 根通高竖向槽钢、3 道通长横向槽钢，顶排与底排各 3 根局部竖向槽钢，右端中部 1 段局部横梁。</w:t>
      </w:r>
    </w:p>
    <w:p w14:paraId="6DD9BFA8">
      <w:pPr>
        <w:spacing w:after="60"/>
      </w:pPr>
      <w:r>
        <w:t>· 型号、开孔、材质可改，长宽与杆件位置不可改。</w:t>
      </w:r>
    </w:p>
    <w:p w14:paraId="3D8B2A27">
      <w:pPr>
        <w:spacing w:after="60"/>
      </w:pPr>
      <w:r>
        <w:t>【代码写法】</w:t>
      </w:r>
    </w:p>
    <w:p w14:paraId="0F29F743">
      <w:pPr>
        <w:spacing w:after="60"/>
      </w:pPr>
      <w:r>
        <w:t>· 网格写成模块级常量，外形固定 4500 × 3050 mm，总长 / 总宽在面板上只读。</w:t>
      </w:r>
    </w:p>
    <w:p w14:paraId="41E3471A">
      <w:pPr>
        <w:spacing w:after="60"/>
      </w:pPr>
      <w:r>
        <w:t>· 外框四道用外层槽钢型号，开口统一朝内。</w:t>
      </w:r>
    </w:p>
    <w:p w14:paraId="6AF73DAB">
      <w:pPr>
        <w:spacing w:after="60"/>
      </w:pPr>
      <w:r>
        <w:t>· 通高竖向槽钢按 竖向贯通X = [1150, 2275, 3400, 3950] 定位，交替开口。</w:t>
      </w:r>
    </w:p>
    <w:p w14:paraId="4BE79A60">
      <w:pPr>
        <w:spacing w:after="60"/>
      </w:pPr>
      <w:r>
        <w:t>· 局部竖向 6 根：x = 600 / 1725 / 2850，顶排 y 2500~3050、底排 y 0~1050，做密格。</w:t>
      </w:r>
    </w:p>
    <w:p w14:paraId="4C530980">
      <w:pPr>
        <w:spacing w:after="60"/>
      </w:pPr>
      <w:r>
        <w:t>· 通长横向槽钢按 横向贯通Y = [1050, 2000, 2500]；局部横向 1 段：y = 1525，x 3400~4500。</w:t>
      </w:r>
    </w:p>
    <w:p w14:paraId="2E72CE4A">
      <w:pPr>
        <w:spacing w:after="60"/>
      </w:pPr>
      <w:r>
        <w:t>· 截面生成、穿线开孔、力学登记与打包方式同母版。</w:t>
      </w:r>
    </w:p>
    <w:p w14:paraId="5E8CF48A">
      <w:pPr>
        <w:spacing w:after="60"/>
      </w:pPr>
      <w:r>
        <w:t>【可调参数清单】共 21 项（源码 槽钢底座_图4.py，607 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9308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90005F">
            <w:pPr>
              <w:spacing w:after="0" w:line="240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1728" w:type="dxa"/>
          </w:tcPr>
          <w:p w14:paraId="0FF8033E">
            <w:pPr>
              <w:spacing w:after="0" w:line="240" w:lineRule="auto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w="1728" w:type="dxa"/>
          </w:tcPr>
          <w:p w14:paraId="7FFC50C5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728" w:type="dxa"/>
          </w:tcPr>
          <w:p w14:paraId="346B54E7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728" w:type="dxa"/>
          </w:tcPr>
          <w:p w14:paraId="6CDF9A67">
            <w:pPr>
              <w:spacing w:after="0" w:line="240" w:lineRule="auto"/>
            </w:pPr>
            <w:r>
              <w:rPr>
                <w:b/>
                <w:sz w:val="18"/>
              </w:rPr>
              <w:t>作用说明</w:t>
            </w:r>
          </w:p>
        </w:tc>
      </w:tr>
      <w:tr w14:paraId="24071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42F2F9">
            <w:pPr>
              <w:spacing w:after="0" w:line="240" w:lineRule="auto"/>
            </w:pPr>
            <w:r>
              <w:rPr>
                <w:sz w:val="17"/>
              </w:rPr>
              <w:t>型材</w:t>
            </w:r>
          </w:p>
        </w:tc>
        <w:tc>
          <w:tcPr>
            <w:tcW w:w="1728" w:type="dxa"/>
          </w:tcPr>
          <w:p w14:paraId="1A0D6014">
            <w:pPr>
              <w:spacing w:after="0" w:line="240" w:lineRule="auto"/>
            </w:pPr>
            <w:r>
              <w:rPr>
                <w:sz w:val="17"/>
              </w:rPr>
              <w:t>槽钢型号</w:t>
            </w:r>
          </w:p>
        </w:tc>
        <w:tc>
          <w:tcPr>
            <w:tcW w:w="1728" w:type="dxa"/>
          </w:tcPr>
          <w:p w14:paraId="6FC0537B">
            <w:pPr>
              <w:spacing w:after="0" w:line="240" w:lineRule="auto"/>
            </w:pPr>
            <w:r>
              <w:rPr>
                <w:sz w:val="17"/>
              </w:rPr>
              <w:t>20#</w:t>
            </w:r>
          </w:p>
        </w:tc>
        <w:tc>
          <w:tcPr>
            <w:tcW w:w="1728" w:type="dxa"/>
          </w:tcPr>
          <w:p w14:paraId="789C4919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64EB64C3">
            <w:pPr>
              <w:spacing w:after="0" w:line="240" w:lineRule="auto"/>
            </w:pPr>
            <w:r>
              <w:rPr>
                <w:sz w:val="17"/>
              </w:rPr>
              <w:t>GB/T 706 标准槽钢型号(5#~40#)，用于内部杆件</w:t>
            </w:r>
          </w:p>
        </w:tc>
      </w:tr>
      <w:tr w14:paraId="793DB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8B208E">
            <w:pPr>
              <w:spacing w:after="0" w:line="240" w:lineRule="auto"/>
            </w:pPr>
            <w:r>
              <w:rPr>
                <w:sz w:val="17"/>
              </w:rPr>
              <w:t>型材</w:t>
            </w:r>
          </w:p>
        </w:tc>
        <w:tc>
          <w:tcPr>
            <w:tcW w:w="1728" w:type="dxa"/>
          </w:tcPr>
          <w:p w14:paraId="20D0383E">
            <w:pPr>
              <w:spacing w:after="0" w:line="240" w:lineRule="auto"/>
            </w:pPr>
            <w:r>
              <w:rPr>
                <w:sz w:val="17"/>
              </w:rPr>
              <w:t>外层槽钢型号</w:t>
            </w:r>
          </w:p>
        </w:tc>
        <w:tc>
          <w:tcPr>
            <w:tcW w:w="1728" w:type="dxa"/>
          </w:tcPr>
          <w:p w14:paraId="30677F6E">
            <w:pPr>
              <w:spacing w:after="0" w:line="240" w:lineRule="auto"/>
            </w:pPr>
            <w:r>
              <w:rPr>
                <w:sz w:val="17"/>
              </w:rPr>
              <w:t>22#</w:t>
            </w:r>
          </w:p>
        </w:tc>
        <w:tc>
          <w:tcPr>
            <w:tcW w:w="1728" w:type="dxa"/>
          </w:tcPr>
          <w:p w14:paraId="465F8DE3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309BD127">
            <w:pPr>
              <w:spacing w:after="0" w:line="240" w:lineRule="auto"/>
            </w:pPr>
            <w:r>
              <w:rPr>
                <w:sz w:val="17"/>
              </w:rPr>
              <w:t>最外层边框使用的槽钢型号</w:t>
            </w:r>
          </w:p>
        </w:tc>
      </w:tr>
      <w:tr w14:paraId="56A0C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DC7F63">
            <w:pPr>
              <w:spacing w:after="0" w:line="240" w:lineRule="auto"/>
            </w:pPr>
            <w:r>
              <w:rPr>
                <w:sz w:val="17"/>
              </w:rPr>
              <w:t>尺寸</w:t>
            </w:r>
          </w:p>
        </w:tc>
        <w:tc>
          <w:tcPr>
            <w:tcW w:w="1728" w:type="dxa"/>
          </w:tcPr>
          <w:p w14:paraId="51A8D261">
            <w:pPr>
              <w:spacing w:after="0" w:line="240" w:lineRule="auto"/>
            </w:pPr>
            <w:r>
              <w:rPr>
                <w:sz w:val="17"/>
              </w:rPr>
              <w:t>总长X</w:t>
            </w:r>
          </w:p>
        </w:tc>
        <w:tc>
          <w:tcPr>
            <w:tcW w:w="1728" w:type="dxa"/>
          </w:tcPr>
          <w:p w14:paraId="24F07200">
            <w:pPr>
              <w:spacing w:after="0" w:line="240" w:lineRule="auto"/>
            </w:pPr>
            <w:r>
              <w:rPr>
                <w:sz w:val="17"/>
              </w:rPr>
              <w:t>4500</w:t>
            </w:r>
          </w:p>
        </w:tc>
        <w:tc>
          <w:tcPr>
            <w:tcW w:w="1728" w:type="dxa"/>
          </w:tcPr>
          <w:p w14:paraId="71A08E1D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7EF0A332">
            <w:pPr>
              <w:spacing w:after="0" w:line="240" w:lineRule="auto"/>
            </w:pPr>
            <w:r>
              <w:rPr>
                <w:sz w:val="17"/>
              </w:rPr>
              <w:t>底座总长(mm)，按图示固定</w:t>
            </w:r>
          </w:p>
        </w:tc>
      </w:tr>
      <w:tr w14:paraId="7065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D46F37">
            <w:pPr>
              <w:spacing w:after="0" w:line="240" w:lineRule="auto"/>
            </w:pPr>
            <w:r>
              <w:rPr>
                <w:sz w:val="17"/>
              </w:rPr>
              <w:t>尺寸</w:t>
            </w:r>
          </w:p>
        </w:tc>
        <w:tc>
          <w:tcPr>
            <w:tcW w:w="1728" w:type="dxa"/>
          </w:tcPr>
          <w:p w14:paraId="73CE6803">
            <w:pPr>
              <w:spacing w:after="0" w:line="240" w:lineRule="auto"/>
            </w:pPr>
            <w:r>
              <w:rPr>
                <w:sz w:val="17"/>
              </w:rPr>
              <w:t>总宽Y</w:t>
            </w:r>
          </w:p>
        </w:tc>
        <w:tc>
          <w:tcPr>
            <w:tcW w:w="1728" w:type="dxa"/>
          </w:tcPr>
          <w:p w14:paraId="0DAFC8BF">
            <w:pPr>
              <w:spacing w:after="0" w:line="240" w:lineRule="auto"/>
            </w:pPr>
            <w:r>
              <w:rPr>
                <w:sz w:val="17"/>
              </w:rPr>
              <w:t>3050</w:t>
            </w:r>
          </w:p>
        </w:tc>
        <w:tc>
          <w:tcPr>
            <w:tcW w:w="1728" w:type="dxa"/>
          </w:tcPr>
          <w:p w14:paraId="56298CE1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5849B065">
            <w:pPr>
              <w:spacing w:after="0" w:line="240" w:lineRule="auto"/>
            </w:pPr>
            <w:r>
              <w:rPr>
                <w:sz w:val="17"/>
              </w:rPr>
              <w:t>底座总宽(mm)，按图示固定</w:t>
            </w:r>
          </w:p>
        </w:tc>
      </w:tr>
      <w:tr w14:paraId="3940D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1D5BEB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780558E9">
            <w:pPr>
              <w:spacing w:after="0" w:line="240" w:lineRule="auto"/>
            </w:pPr>
            <w:r>
              <w:rPr>
                <w:sz w:val="17"/>
              </w:rPr>
              <w:t>开孔范围</w:t>
            </w:r>
          </w:p>
        </w:tc>
        <w:tc>
          <w:tcPr>
            <w:tcW w:w="1728" w:type="dxa"/>
          </w:tcPr>
          <w:p w14:paraId="63BA77E3">
            <w:pPr>
              <w:spacing w:after="0" w:line="240" w:lineRule="auto"/>
            </w:pPr>
            <w:r>
              <w:rPr>
                <w:sz w:val="17"/>
              </w:rPr>
              <w:t>仅通高竖向槽钢</w:t>
            </w:r>
          </w:p>
        </w:tc>
        <w:tc>
          <w:tcPr>
            <w:tcW w:w="1728" w:type="dxa"/>
          </w:tcPr>
          <w:p w14:paraId="7C6D2C0D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75575798">
            <w:pPr>
              <w:spacing w:after="0" w:line="240" w:lineRule="auto"/>
            </w:pPr>
            <w:r>
              <w:rPr>
                <w:sz w:val="17"/>
              </w:rPr>
              <w:t>选择需要开穿线孔的竖向槽钢范围</w:t>
            </w:r>
          </w:p>
        </w:tc>
      </w:tr>
      <w:tr w14:paraId="6FD56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C20E3A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51738745">
            <w:pPr>
              <w:spacing w:after="0" w:line="240" w:lineRule="auto"/>
            </w:pPr>
            <w:r>
              <w:rPr>
                <w:sz w:val="17"/>
              </w:rPr>
              <w:t>中间孔径</w:t>
            </w:r>
          </w:p>
        </w:tc>
        <w:tc>
          <w:tcPr>
            <w:tcW w:w="1728" w:type="dxa"/>
          </w:tcPr>
          <w:p w14:paraId="78E1D41E">
            <w:pPr>
              <w:spacing w:after="0" w:line="240" w:lineRule="auto"/>
            </w:pPr>
            <w:r>
              <w:rPr>
                <w:sz w:val="17"/>
              </w:rPr>
              <w:t>60</w:t>
            </w:r>
          </w:p>
        </w:tc>
        <w:tc>
          <w:tcPr>
            <w:tcW w:w="1728" w:type="dxa"/>
          </w:tcPr>
          <w:p w14:paraId="7D22B3A9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4D8EA3D1">
            <w:pPr>
              <w:spacing w:after="0" w:line="240" w:lineRule="auto"/>
            </w:pPr>
            <w:r>
              <w:rPr>
                <w:sz w:val="17"/>
              </w:rPr>
              <w:t>中间双孔孔径(mm)</w:t>
            </w:r>
          </w:p>
        </w:tc>
      </w:tr>
      <w:tr w14:paraId="778BC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D1A72F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3526DC5C">
            <w:pPr>
              <w:spacing w:after="0" w:line="240" w:lineRule="auto"/>
            </w:pPr>
            <w:r>
              <w:rPr>
                <w:sz w:val="17"/>
              </w:rPr>
              <w:t>中间孔间距</w:t>
            </w:r>
          </w:p>
        </w:tc>
        <w:tc>
          <w:tcPr>
            <w:tcW w:w="1728" w:type="dxa"/>
          </w:tcPr>
          <w:p w14:paraId="00766B3E">
            <w:pPr>
              <w:spacing w:after="0" w:line="240" w:lineRule="auto"/>
            </w:pPr>
            <w:r>
              <w:rPr>
                <w:sz w:val="17"/>
              </w:rPr>
              <w:t>120</w:t>
            </w:r>
          </w:p>
        </w:tc>
        <w:tc>
          <w:tcPr>
            <w:tcW w:w="1728" w:type="dxa"/>
          </w:tcPr>
          <w:p w14:paraId="75EA90AF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137194D9">
            <w:pPr>
              <w:spacing w:after="0" w:line="240" w:lineRule="auto"/>
            </w:pPr>
            <w:r>
              <w:rPr>
                <w:sz w:val="17"/>
              </w:rPr>
              <w:t>中间双孔中心距(mm)</w:t>
            </w:r>
          </w:p>
        </w:tc>
      </w:tr>
      <w:tr w14:paraId="5EDB1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C44794">
            <w:pPr>
              <w:spacing w:after="0" w:line="240" w:lineRule="auto"/>
            </w:pPr>
            <w:r>
              <w:rPr>
                <w:sz w:val="17"/>
              </w:rPr>
              <w:t>开孔</w:t>
            </w:r>
          </w:p>
        </w:tc>
        <w:tc>
          <w:tcPr>
            <w:tcW w:w="1728" w:type="dxa"/>
          </w:tcPr>
          <w:p w14:paraId="07E0434C">
            <w:pPr>
              <w:spacing w:after="0" w:line="240" w:lineRule="auto"/>
            </w:pPr>
            <w:r>
              <w:rPr>
                <w:sz w:val="17"/>
              </w:rPr>
              <w:t>中间孔组偏移</w:t>
            </w:r>
          </w:p>
        </w:tc>
        <w:tc>
          <w:tcPr>
            <w:tcW w:w="1728" w:type="dxa"/>
          </w:tcPr>
          <w:p w14:paraId="71BD22BF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7C7F6EE2">
            <w:pPr>
              <w:spacing w:after="0" w:line="240" w:lineRule="auto"/>
            </w:pPr>
            <w:r>
              <w:rPr>
                <w:sz w:val="17"/>
              </w:rPr>
              <w:t>数值</w:t>
            </w:r>
          </w:p>
        </w:tc>
        <w:tc>
          <w:tcPr>
            <w:tcW w:w="1728" w:type="dxa"/>
          </w:tcPr>
          <w:p w14:paraId="52E74510">
            <w:pPr>
              <w:spacing w:after="0" w:line="240" w:lineRule="auto"/>
            </w:pPr>
            <w:r>
              <w:rPr>
                <w:sz w:val="17"/>
              </w:rPr>
              <w:t>孔组相对中点的偏移(mm)</w:t>
            </w:r>
          </w:p>
        </w:tc>
      </w:tr>
      <w:tr w14:paraId="25271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BAC359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47BF51A6">
            <w:pPr>
              <w:spacing w:after="0" w:line="240" w:lineRule="auto"/>
            </w:pPr>
            <w:r>
              <w:rPr>
                <w:sz w:val="17"/>
              </w:rPr>
              <w:t>钢材型号</w:t>
            </w:r>
          </w:p>
        </w:tc>
        <w:tc>
          <w:tcPr>
            <w:tcW w:w="1728" w:type="dxa"/>
          </w:tcPr>
          <w:p w14:paraId="00C025F0">
            <w:pPr>
              <w:spacing w:after="0" w:line="240" w:lineRule="auto"/>
            </w:pPr>
            <w:r>
              <w:rPr>
                <w:sz w:val="17"/>
              </w:rPr>
              <w:t>Q235B</w:t>
            </w:r>
          </w:p>
        </w:tc>
        <w:tc>
          <w:tcPr>
            <w:tcW w:w="1728" w:type="dxa"/>
          </w:tcPr>
          <w:p w14:paraId="7E90EA26">
            <w:pPr>
              <w:spacing w:after="0" w:line="240" w:lineRule="auto"/>
            </w:pPr>
            <w:r>
              <w:rPr>
                <w:sz w:val="17"/>
              </w:rPr>
              <w:t>下拉</w:t>
            </w:r>
          </w:p>
        </w:tc>
        <w:tc>
          <w:tcPr>
            <w:tcW w:w="1728" w:type="dxa"/>
          </w:tcPr>
          <w:p w14:paraId="27BEAB5F">
            <w:pPr>
              <w:spacing w:after="0" w:line="240" w:lineRule="auto"/>
            </w:pPr>
            <w:r>
              <w:rPr>
                <w:sz w:val="17"/>
              </w:rPr>
              <w:t>结构钢材牌号（供承重验算读取）</w:t>
            </w:r>
          </w:p>
        </w:tc>
      </w:tr>
      <w:tr w14:paraId="4BA5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FE7292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0D094B74">
            <w:pPr>
              <w:spacing w:after="0" w:line="240" w:lineRule="auto"/>
            </w:pPr>
            <w:r>
              <w:rPr>
                <w:sz w:val="17"/>
              </w:rPr>
              <w:t>材质颜色</w:t>
            </w:r>
          </w:p>
        </w:tc>
        <w:tc>
          <w:tcPr>
            <w:tcW w:w="1728" w:type="dxa"/>
          </w:tcPr>
          <w:p w14:paraId="018510B3">
            <w:pPr>
              <w:spacing w:after="0" w:line="240" w:lineRule="auto"/>
            </w:pPr>
          </w:p>
        </w:tc>
        <w:tc>
          <w:tcPr>
            <w:tcW w:w="1728" w:type="dxa"/>
          </w:tcPr>
          <w:p w14:paraId="5EB7F846">
            <w:pPr>
              <w:spacing w:after="0" w:line="240" w:lineRule="auto"/>
            </w:pPr>
            <w:r>
              <w:rPr>
                <w:sz w:val="17"/>
              </w:rPr>
              <w:t>材质</w:t>
            </w:r>
          </w:p>
        </w:tc>
        <w:tc>
          <w:tcPr>
            <w:tcW w:w="1728" w:type="dxa"/>
          </w:tcPr>
          <w:p w14:paraId="3E49AD62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66748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35AA4B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489DB73D"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w="1728" w:type="dxa"/>
          </w:tcPr>
          <w:p w14:paraId="2042712E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7A49B20B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708972FC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1E78A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824A1D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40A81EB4"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4B3F64A2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48D6913F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2808B079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5D003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476CAA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4A2E4484"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w="1728" w:type="dxa"/>
          </w:tcPr>
          <w:p w14:paraId="688543EB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7B107059">
            <w:pPr>
              <w:spacing w:after="0" w:line="240" w:lineRule="auto"/>
            </w:pPr>
            <w:r>
              <w:rPr>
                <w:sz w:val="17"/>
              </w:rPr>
              <w:t>定位</w:t>
            </w:r>
          </w:p>
        </w:tc>
        <w:tc>
          <w:tcPr>
            <w:tcW w:w="1728" w:type="dxa"/>
          </w:tcPr>
          <w:p w14:paraId="0A98DF3D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14:paraId="35DF5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843E96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0BBDD4D7">
            <w:pPr>
              <w:spacing w:after="0" w:line="240" w:lineRule="auto"/>
            </w:pPr>
            <w:r>
              <w:rPr>
                <w:sz w:val="17"/>
              </w:rPr>
              <w:t>槽钢总数</w:t>
            </w:r>
          </w:p>
        </w:tc>
        <w:tc>
          <w:tcPr>
            <w:tcW w:w="1728" w:type="dxa"/>
          </w:tcPr>
          <w:p w14:paraId="30962962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D370933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182236E5">
            <w:pPr>
              <w:spacing w:after="0" w:line="240" w:lineRule="auto"/>
            </w:pPr>
            <w:r>
              <w:rPr>
                <w:sz w:val="17"/>
              </w:rPr>
              <w:t>当前底座包含的槽钢根数</w:t>
            </w:r>
          </w:p>
        </w:tc>
      </w:tr>
      <w:tr w14:paraId="3F65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7153FA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016DBAC3">
            <w:pPr>
              <w:spacing w:after="0" w:line="240" w:lineRule="auto"/>
            </w:pPr>
            <w:r>
              <w:rPr>
                <w:sz w:val="17"/>
              </w:rPr>
              <w:t>理论总重量kg</w:t>
            </w:r>
          </w:p>
        </w:tc>
        <w:tc>
          <w:tcPr>
            <w:tcW w:w="1728" w:type="dxa"/>
          </w:tcPr>
          <w:p w14:paraId="4027EBB4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5D15B2A1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712BD4A5">
            <w:pPr>
              <w:spacing w:after="0" w:line="240" w:lineRule="auto"/>
            </w:pPr>
            <w:r>
              <w:rPr>
                <w:sz w:val="17"/>
              </w:rPr>
              <w:t>按钢材密度7850kg/m3估算的理论总重量</w:t>
            </w:r>
          </w:p>
        </w:tc>
      </w:tr>
      <w:tr w14:paraId="552B8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5A727C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3FBC2F92">
            <w:pPr>
              <w:spacing w:after="0" w:line="240" w:lineRule="auto"/>
            </w:pPr>
            <w:r>
              <w:rPr>
                <w:sz w:val="17"/>
              </w:rPr>
              <w:t>内层槽钢承重合计kg</w:t>
            </w:r>
          </w:p>
        </w:tc>
        <w:tc>
          <w:tcPr>
            <w:tcW w:w="1728" w:type="dxa"/>
          </w:tcPr>
          <w:p w14:paraId="0A0A7EF2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0C030285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1589FC5A">
            <w:pPr>
              <w:spacing w:after="0" w:line="240" w:lineRule="auto"/>
            </w:pPr>
            <w:r>
              <w:rPr>
                <w:sz w:val="17"/>
              </w:rPr>
              <w:t>槽钢型号(内层)各杆简支均布承重合计</w:t>
            </w:r>
          </w:p>
        </w:tc>
      </w:tr>
      <w:tr w14:paraId="06F60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702371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43F835B4">
            <w:pPr>
              <w:spacing w:after="0" w:line="240" w:lineRule="auto"/>
            </w:pPr>
            <w:r>
              <w:rPr>
                <w:sz w:val="17"/>
              </w:rPr>
              <w:t>外层槽钢承重合计kg</w:t>
            </w:r>
          </w:p>
        </w:tc>
        <w:tc>
          <w:tcPr>
            <w:tcW w:w="1728" w:type="dxa"/>
          </w:tcPr>
          <w:p w14:paraId="0191BE53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50730C1B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636FCCCE">
            <w:pPr>
              <w:spacing w:after="0" w:line="240" w:lineRule="auto"/>
            </w:pPr>
            <w:r>
              <w:rPr>
                <w:sz w:val="17"/>
              </w:rPr>
              <w:t>外层槽钢型号各杆简支均布承重合计</w:t>
            </w:r>
          </w:p>
        </w:tc>
      </w:tr>
      <w:tr w14:paraId="0BF2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042BFF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1AC6BFB4">
            <w:pPr>
              <w:spacing w:after="0" w:line="240" w:lineRule="auto"/>
            </w:pPr>
            <w:r>
              <w:rPr>
                <w:sz w:val="17"/>
              </w:rPr>
              <w:t>总承重kg</w:t>
            </w:r>
          </w:p>
        </w:tc>
        <w:tc>
          <w:tcPr>
            <w:tcW w:w="1728" w:type="dxa"/>
          </w:tcPr>
          <w:p w14:paraId="5AFBB49A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79AC47BD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00DDD3F7">
            <w:pPr>
              <w:spacing w:after="0" w:line="240" w:lineRule="auto"/>
            </w:pPr>
            <w:r>
              <w:rPr>
                <w:sz w:val="17"/>
              </w:rPr>
              <w:t>总承重 = 槽钢型号承重合计 + 外层槽钢型号承重合计</w:t>
            </w:r>
          </w:p>
        </w:tc>
      </w:tr>
      <w:tr w14:paraId="705A2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AF8ED0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5B005626">
            <w:pPr>
              <w:spacing w:after="0" w:line="240" w:lineRule="auto"/>
            </w:pPr>
            <w:r>
              <w:rPr>
                <w:sz w:val="17"/>
              </w:rPr>
              <w:t>槽钢ID汇总</w:t>
            </w:r>
          </w:p>
        </w:tc>
        <w:tc>
          <w:tcPr>
            <w:tcW w:w="1728" w:type="dxa"/>
          </w:tcPr>
          <w:p w14:paraId="7C568DB1">
            <w:pPr>
              <w:spacing w:after="0" w:line="240" w:lineRule="auto"/>
            </w:pPr>
          </w:p>
        </w:tc>
        <w:tc>
          <w:tcPr>
            <w:tcW w:w="1728" w:type="dxa"/>
          </w:tcPr>
          <w:p w14:paraId="6F95770A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586D171F">
            <w:pPr>
              <w:spacing w:after="0" w:line="240" w:lineRule="auto"/>
            </w:pPr>
            <w:r>
              <w:rPr>
                <w:sz w:val="17"/>
              </w:rPr>
              <w:t>当前所有槽钢的唯一编号汇总</w:t>
            </w:r>
          </w:p>
        </w:tc>
      </w:tr>
      <w:tr w14:paraId="68516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B88A24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17C6B242">
            <w:pPr>
              <w:spacing w:after="0" w:line="240" w:lineRule="auto"/>
            </w:pPr>
            <w:r>
              <w:rPr>
                <w:sz w:val="17"/>
              </w:rPr>
              <w:t>槽钢明细JSON</w:t>
            </w:r>
          </w:p>
        </w:tc>
        <w:tc>
          <w:tcPr>
            <w:tcW w:w="1728" w:type="dxa"/>
          </w:tcPr>
          <w:p w14:paraId="60CB6727">
            <w:pPr>
              <w:spacing w:after="0" w:line="240" w:lineRule="auto"/>
            </w:pPr>
          </w:p>
        </w:tc>
        <w:tc>
          <w:tcPr>
            <w:tcW w:w="1728" w:type="dxa"/>
          </w:tcPr>
          <w:p w14:paraId="065545D9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4361FE06">
            <w:pPr>
              <w:spacing w:after="0" w:line="240" w:lineRule="auto"/>
            </w:pPr>
            <w:r>
              <w:rPr>
                <w:sz w:val="17"/>
              </w:rPr>
              <w:t>每根槽钢的编号、型号、长度、理论重量、容许弯矩、承重量与坐标信息</w:t>
            </w:r>
          </w:p>
        </w:tc>
      </w:tr>
      <w:tr w14:paraId="0CB10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7D61376">
            <w:pPr>
              <w:spacing w:after="0" w:line="240" w:lineRule="auto"/>
            </w:pPr>
            <w:r>
              <w:rPr>
                <w:sz w:val="17"/>
              </w:rPr>
              <w:t>力学信息</w:t>
            </w:r>
          </w:p>
        </w:tc>
        <w:tc>
          <w:tcPr>
            <w:tcW w:w="1728" w:type="dxa"/>
          </w:tcPr>
          <w:p w14:paraId="491D3333">
            <w:pPr>
              <w:spacing w:after="0" w:line="240" w:lineRule="auto"/>
            </w:pPr>
            <w:r>
              <w:rPr>
                <w:sz w:val="17"/>
              </w:rPr>
              <w:t>槽钢明细属性容量</w:t>
            </w:r>
          </w:p>
        </w:tc>
        <w:tc>
          <w:tcPr>
            <w:tcW w:w="1728" w:type="dxa"/>
          </w:tcPr>
          <w:p w14:paraId="38A2113B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0E74B8BA">
            <w:pPr>
              <w:spacing w:after="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728" w:type="dxa"/>
          </w:tcPr>
          <w:p w14:paraId="10BA36F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1283143C">
      <w:pPr>
        <w:spacing w:after="60"/>
      </w:pPr>
      <w:r>
        <w:t>力学信息：理论总重量kg —— 按逐杆明细精确累加，精度高于整体估算，供恒载统计与结构验算读取。</w:t>
      </w:r>
    </w:p>
    <w:p w14:paraId="420C3381"/>
    <w:p w14:paraId="46AFCC10">
      <w:pPr>
        <w:pStyle w:val="3"/>
      </w:pPr>
      <w:r>
        <w:t>五、力学信息与恒载取数链</w:t>
      </w:r>
    </w:p>
    <w:p w14:paraId="012A710C">
      <w:pPr>
        <w:spacing w:after="60"/>
      </w:pPr>
      <w:r>
        <w:t>各构件将重量与承重自动算出并写回自身属性，结构验算平台可直接读取，省去二次录入。</w:t>
      </w:r>
    </w:p>
    <w:p w14:paraId="16222D7E">
      <w:pPr>
        <w:spacing w:after="60"/>
      </w:pPr>
      <w:r>
        <w:t>5.1 三类重量参数说明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74F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24D545FA">
            <w:pPr>
              <w:spacing w:after="0" w:line="240" w:lineRule="auto"/>
            </w:pPr>
            <w:r>
              <w:rPr>
                <w:b/>
                <w:sz w:val="18"/>
              </w:rPr>
              <w:t>构件</w:t>
            </w:r>
          </w:p>
        </w:tc>
        <w:tc>
          <w:tcPr>
            <w:tcW w:w="2160" w:type="dxa"/>
          </w:tcPr>
          <w:p w14:paraId="26F435D9">
            <w:pPr>
              <w:spacing w:after="0" w:line="240" w:lineRule="auto"/>
            </w:pPr>
            <w:r>
              <w:rPr>
                <w:b/>
                <w:sz w:val="18"/>
              </w:rPr>
              <w:t>重量参数</w:t>
            </w:r>
          </w:p>
        </w:tc>
        <w:tc>
          <w:tcPr>
            <w:tcW w:w="2160" w:type="dxa"/>
          </w:tcPr>
          <w:p w14:paraId="2A0109E0">
            <w:pPr>
              <w:spacing w:after="0" w:line="240" w:lineRule="auto"/>
            </w:pPr>
            <w:r>
              <w:rPr>
                <w:b/>
                <w:sz w:val="18"/>
              </w:rPr>
              <w:t>默认 / 初始值</w:t>
            </w:r>
          </w:p>
        </w:tc>
        <w:tc>
          <w:tcPr>
            <w:tcW w:w="2160" w:type="dxa"/>
          </w:tcPr>
          <w:p w14:paraId="6EADC9F8">
            <w:pPr>
              <w:spacing w:after="0" w:line="240" w:lineRule="auto"/>
            </w:pPr>
            <w:r>
              <w:rPr>
                <w:b/>
                <w:sz w:val="18"/>
              </w:rPr>
              <w:t>来源</w:t>
            </w:r>
          </w:p>
        </w:tc>
      </w:tr>
      <w:tr w14:paraId="01043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0F6E48">
            <w:pPr>
              <w:spacing w:after="0" w:line="240" w:lineRule="auto"/>
            </w:pPr>
            <w:r>
              <w:rPr>
                <w:sz w:val="17"/>
              </w:rPr>
              <w:t>GCS低压柜</w:t>
            </w:r>
          </w:p>
        </w:tc>
        <w:tc>
          <w:tcPr>
            <w:tcW w:w="2160" w:type="dxa"/>
          </w:tcPr>
          <w:p w14:paraId="5043C4C9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2160" w:type="dxa"/>
          </w:tcPr>
          <w:p w14:paraId="79BE10E2">
            <w:pPr>
              <w:spacing w:after="0" w:line="240" w:lineRule="auto"/>
            </w:pPr>
            <w:r>
              <w:rPr>
                <w:sz w:val="17"/>
              </w:rPr>
              <w:t>400</w:t>
            </w:r>
          </w:p>
        </w:tc>
        <w:tc>
          <w:tcPr>
            <w:tcW w:w="2160" w:type="dxa"/>
          </w:tcPr>
          <w:p w14:paraId="346A6089">
            <w:pPr>
              <w:spacing w:after="0" w:line="240" w:lineRule="auto"/>
            </w:pPr>
            <w:r>
              <w:rPr>
                <w:sz w:val="17"/>
              </w:rPr>
              <w:t>按样本填写</w:t>
            </w:r>
          </w:p>
        </w:tc>
      </w:tr>
      <w:tr w14:paraId="0BB3A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5D844A">
            <w:pPr>
              <w:spacing w:after="0" w:line="240" w:lineRule="auto"/>
            </w:pPr>
            <w:r>
              <w:rPr>
                <w:sz w:val="17"/>
              </w:rPr>
              <w:t>GGD低压柜</w:t>
            </w:r>
          </w:p>
        </w:tc>
        <w:tc>
          <w:tcPr>
            <w:tcW w:w="2160" w:type="dxa"/>
          </w:tcPr>
          <w:p w14:paraId="63BD7A0A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2160" w:type="dxa"/>
          </w:tcPr>
          <w:p w14:paraId="4B76C947">
            <w:pPr>
              <w:spacing w:after="0" w:line="240" w:lineRule="auto"/>
            </w:pPr>
            <w:r>
              <w:rPr>
                <w:sz w:val="17"/>
              </w:rPr>
              <w:t>350</w:t>
            </w:r>
          </w:p>
        </w:tc>
        <w:tc>
          <w:tcPr>
            <w:tcW w:w="2160" w:type="dxa"/>
          </w:tcPr>
          <w:p w14:paraId="77659B7C">
            <w:pPr>
              <w:spacing w:after="0" w:line="240" w:lineRule="auto"/>
            </w:pPr>
            <w:r>
              <w:rPr>
                <w:sz w:val="17"/>
              </w:rPr>
              <w:t>按样本填写</w:t>
            </w:r>
          </w:p>
        </w:tc>
      </w:tr>
      <w:tr w14:paraId="2076B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C67C5F">
            <w:pPr>
              <w:spacing w:after="0" w:line="240" w:lineRule="auto"/>
            </w:pPr>
            <w:r>
              <w:rPr>
                <w:sz w:val="17"/>
              </w:rPr>
              <w:t>三层复合墙</w:t>
            </w:r>
          </w:p>
        </w:tc>
        <w:tc>
          <w:tcPr>
            <w:tcW w:w="2160" w:type="dxa"/>
          </w:tcPr>
          <w:p w14:paraId="4F862FC8">
            <w:pPr>
              <w:spacing w:after="0" w:line="240" w:lineRule="auto"/>
            </w:pPr>
            <w:r>
              <w:rPr>
                <w:sz w:val="17"/>
              </w:rPr>
              <w:t>理论总重量kg</w:t>
            </w:r>
          </w:p>
        </w:tc>
        <w:tc>
          <w:tcPr>
            <w:tcW w:w="2160" w:type="dxa"/>
          </w:tcPr>
          <w:p w14:paraId="36487BEA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20CF937E">
            <w:pPr>
              <w:spacing w:after="0" w:line="240" w:lineRule="auto"/>
            </w:pPr>
            <w:r>
              <w:rPr>
                <w:sz w:val="17"/>
              </w:rPr>
              <w:t>逐杆累加</w:t>
            </w:r>
          </w:p>
        </w:tc>
      </w:tr>
      <w:tr w14:paraId="3DB0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354E3F">
            <w:pPr>
              <w:spacing w:after="0" w:line="240" w:lineRule="auto"/>
            </w:pPr>
            <w:r>
              <w:rPr>
                <w:sz w:val="17"/>
              </w:rPr>
              <w:t>中置柜</w:t>
            </w:r>
          </w:p>
        </w:tc>
        <w:tc>
          <w:tcPr>
            <w:tcW w:w="2160" w:type="dxa"/>
          </w:tcPr>
          <w:p w14:paraId="26867A84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2160" w:type="dxa"/>
          </w:tcPr>
          <w:p w14:paraId="1588F1D4">
            <w:pPr>
              <w:spacing w:after="0" w:line="240" w:lineRule="auto"/>
            </w:pPr>
            <w:r>
              <w:rPr>
                <w:sz w:val="17"/>
              </w:rPr>
              <w:t>800</w:t>
            </w:r>
          </w:p>
        </w:tc>
        <w:tc>
          <w:tcPr>
            <w:tcW w:w="2160" w:type="dxa"/>
          </w:tcPr>
          <w:p w14:paraId="33AD51D9">
            <w:pPr>
              <w:spacing w:after="0" w:line="240" w:lineRule="auto"/>
            </w:pPr>
            <w:r>
              <w:rPr>
                <w:sz w:val="17"/>
              </w:rPr>
              <w:t>按样本填写</w:t>
            </w:r>
          </w:p>
        </w:tc>
      </w:tr>
      <w:tr w14:paraId="69653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0FD881">
            <w:pPr>
              <w:spacing w:after="0" w:line="240" w:lineRule="auto"/>
            </w:pPr>
            <w:r>
              <w:rPr>
                <w:sz w:val="17"/>
              </w:rPr>
              <w:t>变电设备底座</w:t>
            </w:r>
          </w:p>
        </w:tc>
        <w:tc>
          <w:tcPr>
            <w:tcW w:w="2160" w:type="dxa"/>
          </w:tcPr>
          <w:p w14:paraId="51118A89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2160" w:type="dxa"/>
          </w:tcPr>
          <w:p w14:paraId="5838E9FF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6821976D">
            <w:pPr>
              <w:spacing w:after="0" w:line="240" w:lineRule="auto"/>
            </w:pPr>
            <w:r>
              <w:rPr>
                <w:sz w:val="17"/>
              </w:rPr>
              <w:t>自动计算</w:t>
            </w:r>
          </w:p>
        </w:tc>
      </w:tr>
      <w:tr w14:paraId="2A48F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C19FB3">
            <w:pPr>
              <w:spacing w:after="0" w:line="240" w:lineRule="auto"/>
            </w:pPr>
            <w:r>
              <w:rPr>
                <w:sz w:val="17"/>
              </w:rPr>
              <w:t>壁挂配电箱</w:t>
            </w:r>
          </w:p>
        </w:tc>
        <w:tc>
          <w:tcPr>
            <w:tcW w:w="2160" w:type="dxa"/>
          </w:tcPr>
          <w:p w14:paraId="18B3B0AD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2160" w:type="dxa"/>
          </w:tcPr>
          <w:p w14:paraId="556E1EBA">
            <w:pPr>
              <w:spacing w:after="0" w:line="240" w:lineRule="auto"/>
            </w:pPr>
            <w:r>
              <w:rPr>
                <w:sz w:val="17"/>
              </w:rPr>
              <w:t>30</w:t>
            </w:r>
          </w:p>
        </w:tc>
        <w:tc>
          <w:tcPr>
            <w:tcW w:w="2160" w:type="dxa"/>
          </w:tcPr>
          <w:p w14:paraId="5A5BD767">
            <w:pPr>
              <w:spacing w:after="0" w:line="240" w:lineRule="auto"/>
            </w:pPr>
            <w:r>
              <w:rPr>
                <w:sz w:val="17"/>
              </w:rPr>
              <w:t>按样本填写</w:t>
            </w:r>
          </w:p>
        </w:tc>
      </w:tr>
      <w:tr w14:paraId="10398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4F2CF9">
            <w:pPr>
              <w:spacing w:after="0" w:line="240" w:lineRule="auto"/>
            </w:pPr>
            <w:r>
              <w:rPr>
                <w:sz w:val="17"/>
              </w:rPr>
              <w:t>屋面面层</w:t>
            </w:r>
          </w:p>
        </w:tc>
        <w:tc>
          <w:tcPr>
            <w:tcW w:w="2160" w:type="dxa"/>
          </w:tcPr>
          <w:p w14:paraId="5FA902F6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2160" w:type="dxa"/>
          </w:tcPr>
          <w:p w14:paraId="0F4A8C93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180C7420">
            <w:pPr>
              <w:spacing w:after="0" w:line="240" w:lineRule="auto"/>
            </w:pPr>
            <w:r>
              <w:rPr>
                <w:sz w:val="17"/>
              </w:rPr>
              <w:t>自动计算</w:t>
            </w:r>
          </w:p>
        </w:tc>
      </w:tr>
      <w:tr w14:paraId="06FCC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9B890D">
            <w:pPr>
              <w:spacing w:after="0" w:line="240" w:lineRule="auto"/>
            </w:pPr>
            <w:r>
              <w:rPr>
                <w:sz w:val="17"/>
              </w:rPr>
              <w:t>屋面面层简单版</w:t>
            </w:r>
          </w:p>
        </w:tc>
        <w:tc>
          <w:tcPr>
            <w:tcW w:w="2160" w:type="dxa"/>
          </w:tcPr>
          <w:p w14:paraId="46E67A3A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2160" w:type="dxa"/>
          </w:tcPr>
          <w:p w14:paraId="5A4C81CE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1E67946D">
            <w:pPr>
              <w:spacing w:after="0" w:line="240" w:lineRule="auto"/>
            </w:pPr>
            <w:r>
              <w:rPr>
                <w:sz w:val="17"/>
              </w:rPr>
              <w:t>自动计算</w:t>
            </w:r>
          </w:p>
        </w:tc>
      </w:tr>
      <w:tr w14:paraId="0E6A0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6395CC">
            <w:pPr>
              <w:spacing w:after="0" w:line="240" w:lineRule="auto"/>
            </w:pPr>
            <w:r>
              <w:rPr>
                <w:sz w:val="17"/>
              </w:rPr>
              <w:t>干式变压器</w:t>
            </w:r>
          </w:p>
        </w:tc>
        <w:tc>
          <w:tcPr>
            <w:tcW w:w="2160" w:type="dxa"/>
          </w:tcPr>
          <w:p w14:paraId="4AAADB3B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2160" w:type="dxa"/>
          </w:tcPr>
          <w:p w14:paraId="496DFF8C">
            <w:pPr>
              <w:spacing w:after="0" w:line="240" w:lineRule="auto"/>
            </w:pPr>
            <w:r>
              <w:rPr>
                <w:sz w:val="17"/>
              </w:rPr>
              <w:t>2800</w:t>
            </w:r>
          </w:p>
        </w:tc>
        <w:tc>
          <w:tcPr>
            <w:tcW w:w="2160" w:type="dxa"/>
          </w:tcPr>
          <w:p w14:paraId="2108A429">
            <w:pPr>
              <w:spacing w:after="0" w:line="240" w:lineRule="auto"/>
            </w:pPr>
            <w:r>
              <w:rPr>
                <w:sz w:val="17"/>
              </w:rPr>
              <w:t>按样本填写</w:t>
            </w:r>
          </w:p>
        </w:tc>
      </w:tr>
      <w:tr w14:paraId="4E2F5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28F712">
            <w:pPr>
              <w:spacing w:after="0" w:line="240" w:lineRule="auto"/>
            </w:pPr>
            <w:r>
              <w:rPr>
                <w:sz w:val="17"/>
              </w:rPr>
              <w:t>槽钢底座</w:t>
            </w:r>
          </w:p>
        </w:tc>
        <w:tc>
          <w:tcPr>
            <w:tcW w:w="2160" w:type="dxa"/>
          </w:tcPr>
          <w:p w14:paraId="1EB7460B">
            <w:pPr>
              <w:spacing w:after="0" w:line="240" w:lineRule="auto"/>
            </w:pPr>
            <w:r>
              <w:rPr>
                <w:sz w:val="17"/>
              </w:rPr>
              <w:t>理论总重量kg</w:t>
            </w:r>
          </w:p>
        </w:tc>
        <w:tc>
          <w:tcPr>
            <w:tcW w:w="2160" w:type="dxa"/>
          </w:tcPr>
          <w:p w14:paraId="79A2B737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2F259932">
            <w:pPr>
              <w:spacing w:after="0" w:line="240" w:lineRule="auto"/>
            </w:pPr>
            <w:r>
              <w:rPr>
                <w:sz w:val="17"/>
              </w:rPr>
              <w:t>逐杆累加</w:t>
            </w:r>
          </w:p>
        </w:tc>
      </w:tr>
      <w:tr w14:paraId="32D33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2D2B02">
            <w:pPr>
              <w:spacing w:after="0" w:line="240" w:lineRule="auto"/>
            </w:pPr>
            <w:r>
              <w:rPr>
                <w:sz w:val="17"/>
              </w:rPr>
              <w:t>槽钢底座_图2</w:t>
            </w:r>
          </w:p>
        </w:tc>
        <w:tc>
          <w:tcPr>
            <w:tcW w:w="2160" w:type="dxa"/>
          </w:tcPr>
          <w:p w14:paraId="4A897B36">
            <w:pPr>
              <w:spacing w:after="0" w:line="240" w:lineRule="auto"/>
            </w:pPr>
            <w:r>
              <w:rPr>
                <w:sz w:val="17"/>
              </w:rPr>
              <w:t>理论总重量kg</w:t>
            </w:r>
          </w:p>
        </w:tc>
        <w:tc>
          <w:tcPr>
            <w:tcW w:w="2160" w:type="dxa"/>
          </w:tcPr>
          <w:p w14:paraId="73274299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7F7A9D2D">
            <w:pPr>
              <w:spacing w:after="0" w:line="240" w:lineRule="auto"/>
            </w:pPr>
            <w:r>
              <w:rPr>
                <w:sz w:val="17"/>
              </w:rPr>
              <w:t>逐杆累加</w:t>
            </w:r>
          </w:p>
        </w:tc>
      </w:tr>
      <w:tr w14:paraId="5AF03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011419">
            <w:pPr>
              <w:spacing w:after="0" w:line="240" w:lineRule="auto"/>
            </w:pPr>
            <w:r>
              <w:rPr>
                <w:sz w:val="17"/>
              </w:rPr>
              <w:t>槽钢底座_图3</w:t>
            </w:r>
          </w:p>
        </w:tc>
        <w:tc>
          <w:tcPr>
            <w:tcW w:w="2160" w:type="dxa"/>
          </w:tcPr>
          <w:p w14:paraId="30491E6C">
            <w:pPr>
              <w:spacing w:after="0" w:line="240" w:lineRule="auto"/>
            </w:pPr>
            <w:r>
              <w:rPr>
                <w:sz w:val="17"/>
              </w:rPr>
              <w:t>理论总重量kg</w:t>
            </w:r>
          </w:p>
        </w:tc>
        <w:tc>
          <w:tcPr>
            <w:tcW w:w="2160" w:type="dxa"/>
          </w:tcPr>
          <w:p w14:paraId="3AD2C593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2641A0BB">
            <w:pPr>
              <w:spacing w:after="0" w:line="240" w:lineRule="auto"/>
            </w:pPr>
            <w:r>
              <w:rPr>
                <w:sz w:val="17"/>
              </w:rPr>
              <w:t>逐杆累加</w:t>
            </w:r>
          </w:p>
        </w:tc>
      </w:tr>
      <w:tr w14:paraId="0FA17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67F90F">
            <w:pPr>
              <w:spacing w:after="0" w:line="240" w:lineRule="auto"/>
            </w:pPr>
            <w:r>
              <w:rPr>
                <w:sz w:val="17"/>
              </w:rPr>
              <w:t>槽钢底座_图4</w:t>
            </w:r>
          </w:p>
        </w:tc>
        <w:tc>
          <w:tcPr>
            <w:tcW w:w="2160" w:type="dxa"/>
          </w:tcPr>
          <w:p w14:paraId="39BCFD7B">
            <w:pPr>
              <w:spacing w:after="0" w:line="240" w:lineRule="auto"/>
            </w:pPr>
            <w:r>
              <w:rPr>
                <w:sz w:val="17"/>
              </w:rPr>
              <w:t>理论总重量kg</w:t>
            </w:r>
          </w:p>
        </w:tc>
        <w:tc>
          <w:tcPr>
            <w:tcW w:w="2160" w:type="dxa"/>
          </w:tcPr>
          <w:p w14:paraId="60216C2F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5CFD6B13">
            <w:pPr>
              <w:spacing w:after="0" w:line="240" w:lineRule="auto"/>
            </w:pPr>
            <w:r>
              <w:rPr>
                <w:sz w:val="17"/>
              </w:rPr>
              <w:t>逐杆累加</w:t>
            </w:r>
          </w:p>
        </w:tc>
      </w:tr>
      <w:tr w14:paraId="70600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3ABA1E">
            <w:pPr>
              <w:spacing w:after="0" w:line="240" w:lineRule="auto"/>
            </w:pPr>
            <w:r>
              <w:rPr>
                <w:sz w:val="17"/>
              </w:rPr>
              <w:t>灭火器</w:t>
            </w:r>
          </w:p>
        </w:tc>
        <w:tc>
          <w:tcPr>
            <w:tcW w:w="2160" w:type="dxa"/>
          </w:tcPr>
          <w:p w14:paraId="5C9633FA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2160" w:type="dxa"/>
          </w:tcPr>
          <w:p w14:paraId="571D0F59"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w="2160" w:type="dxa"/>
          </w:tcPr>
          <w:p w14:paraId="0098369A">
            <w:pPr>
              <w:spacing w:after="0" w:line="240" w:lineRule="auto"/>
            </w:pPr>
            <w:r>
              <w:rPr>
                <w:sz w:val="17"/>
              </w:rPr>
              <w:t>按样本填写</w:t>
            </w:r>
          </w:p>
        </w:tc>
      </w:tr>
      <w:tr w14:paraId="3E37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7F737E">
            <w:pPr>
              <w:spacing w:after="0" w:line="240" w:lineRule="auto"/>
            </w:pPr>
            <w:r>
              <w:rPr>
                <w:sz w:val="17"/>
              </w:rPr>
              <w:t>环网柜</w:t>
            </w:r>
          </w:p>
        </w:tc>
        <w:tc>
          <w:tcPr>
            <w:tcW w:w="2160" w:type="dxa"/>
          </w:tcPr>
          <w:p w14:paraId="043CFB55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2160" w:type="dxa"/>
          </w:tcPr>
          <w:p w14:paraId="65B3FF4A">
            <w:pPr>
              <w:spacing w:after="0" w:line="240" w:lineRule="auto"/>
            </w:pPr>
            <w:r>
              <w:rPr>
                <w:sz w:val="17"/>
              </w:rPr>
              <w:t>400</w:t>
            </w:r>
          </w:p>
        </w:tc>
        <w:tc>
          <w:tcPr>
            <w:tcW w:w="2160" w:type="dxa"/>
          </w:tcPr>
          <w:p w14:paraId="3294B426">
            <w:pPr>
              <w:spacing w:after="0" w:line="240" w:lineRule="auto"/>
            </w:pPr>
            <w:r>
              <w:rPr>
                <w:sz w:val="17"/>
              </w:rPr>
              <w:t>按样本填写</w:t>
            </w:r>
          </w:p>
        </w:tc>
      </w:tr>
      <w:tr w14:paraId="4DFF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158852">
            <w:pPr>
              <w:spacing w:after="0" w:line="240" w:lineRule="auto"/>
            </w:pPr>
            <w:r>
              <w:rPr>
                <w:sz w:val="17"/>
              </w:rPr>
              <w:t>玻璃窗</w:t>
            </w:r>
          </w:p>
        </w:tc>
        <w:tc>
          <w:tcPr>
            <w:tcW w:w="2160" w:type="dxa"/>
          </w:tcPr>
          <w:p w14:paraId="0920F6AA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2160" w:type="dxa"/>
          </w:tcPr>
          <w:p w14:paraId="38D45214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1BC270F4">
            <w:pPr>
              <w:spacing w:after="0" w:line="240" w:lineRule="auto"/>
            </w:pPr>
            <w:r>
              <w:rPr>
                <w:sz w:val="17"/>
              </w:rPr>
              <w:t>自动计算</w:t>
            </w:r>
          </w:p>
        </w:tc>
      </w:tr>
      <w:tr w14:paraId="3368F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0A6B60">
            <w:pPr>
              <w:spacing w:after="0" w:line="240" w:lineRule="auto"/>
            </w:pPr>
            <w:r>
              <w:rPr>
                <w:sz w:val="17"/>
              </w:rPr>
              <w:t>舱内吊顶系统</w:t>
            </w:r>
          </w:p>
        </w:tc>
        <w:tc>
          <w:tcPr>
            <w:tcW w:w="2160" w:type="dxa"/>
          </w:tcPr>
          <w:p w14:paraId="1B92AF98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2160" w:type="dxa"/>
          </w:tcPr>
          <w:p w14:paraId="23AEF664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1728E68F">
            <w:pPr>
              <w:spacing w:after="0" w:line="240" w:lineRule="auto"/>
            </w:pPr>
            <w:r>
              <w:rPr>
                <w:sz w:val="17"/>
              </w:rPr>
              <w:t>自动计算</w:t>
            </w:r>
          </w:p>
        </w:tc>
      </w:tr>
      <w:tr w14:paraId="01A01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B7B827">
            <w:pPr>
              <w:spacing w:after="0" w:line="240" w:lineRule="auto"/>
            </w:pPr>
            <w:r>
              <w:rPr>
                <w:sz w:val="17"/>
              </w:rPr>
              <w:t>预制舱双层对开门</w:t>
            </w:r>
          </w:p>
        </w:tc>
        <w:tc>
          <w:tcPr>
            <w:tcW w:w="2160" w:type="dxa"/>
          </w:tcPr>
          <w:p w14:paraId="5D1BB429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2160" w:type="dxa"/>
          </w:tcPr>
          <w:p w14:paraId="1A394C8A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5504F209">
            <w:pPr>
              <w:spacing w:after="0" w:line="240" w:lineRule="auto"/>
            </w:pPr>
            <w:r>
              <w:rPr>
                <w:sz w:val="17"/>
              </w:rPr>
              <w:t>自动计算</w:t>
            </w:r>
          </w:p>
        </w:tc>
      </w:tr>
      <w:tr w14:paraId="5AFB8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F0CC74">
            <w:pPr>
              <w:spacing w:after="0" w:line="240" w:lineRule="auto"/>
            </w:pPr>
            <w:r>
              <w:rPr>
                <w:sz w:val="17"/>
              </w:rPr>
              <w:t>预制舱屋面龙骨</w:t>
            </w:r>
          </w:p>
        </w:tc>
        <w:tc>
          <w:tcPr>
            <w:tcW w:w="2160" w:type="dxa"/>
          </w:tcPr>
          <w:p w14:paraId="2678AC17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2160" w:type="dxa"/>
          </w:tcPr>
          <w:p w14:paraId="60404B94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3DEF0BBC">
            <w:pPr>
              <w:spacing w:after="0" w:line="240" w:lineRule="auto"/>
            </w:pPr>
            <w:r>
              <w:rPr>
                <w:sz w:val="17"/>
              </w:rPr>
              <w:t>自动计算</w:t>
            </w:r>
          </w:p>
        </w:tc>
      </w:tr>
      <w:tr w14:paraId="48576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9C610B">
            <w:pPr>
              <w:spacing w:after="0" w:line="240" w:lineRule="auto"/>
            </w:pPr>
            <w:r>
              <w:rPr>
                <w:sz w:val="17"/>
              </w:rPr>
              <w:t>预制舱山墙挡墙</w:t>
            </w:r>
          </w:p>
        </w:tc>
        <w:tc>
          <w:tcPr>
            <w:tcW w:w="2160" w:type="dxa"/>
          </w:tcPr>
          <w:p w14:paraId="530FD013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2160" w:type="dxa"/>
          </w:tcPr>
          <w:p w14:paraId="47EA6C25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0F5D4B07">
            <w:pPr>
              <w:spacing w:after="0" w:line="240" w:lineRule="auto"/>
            </w:pPr>
            <w:r>
              <w:rPr>
                <w:sz w:val="17"/>
              </w:rPr>
              <w:t>自动计算</w:t>
            </w:r>
          </w:p>
        </w:tc>
      </w:tr>
      <w:tr w14:paraId="5E2D4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372C3C">
            <w:pPr>
              <w:spacing w:after="0" w:line="240" w:lineRule="auto"/>
            </w:pPr>
            <w:r>
              <w:rPr>
                <w:sz w:val="17"/>
              </w:rPr>
              <w:t>预制舱空心方矩管立柱</w:t>
            </w:r>
          </w:p>
        </w:tc>
        <w:tc>
          <w:tcPr>
            <w:tcW w:w="2160" w:type="dxa"/>
          </w:tcPr>
          <w:p w14:paraId="22973820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2160" w:type="dxa"/>
          </w:tcPr>
          <w:p w14:paraId="5737160D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0CBBAA23">
            <w:pPr>
              <w:spacing w:after="0" w:line="240" w:lineRule="auto"/>
            </w:pPr>
            <w:r>
              <w:rPr>
                <w:sz w:val="17"/>
              </w:rPr>
              <w:t>自动计算</w:t>
            </w:r>
          </w:p>
        </w:tc>
      </w:tr>
      <w:tr w14:paraId="3E26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06D9F7">
            <w:pPr>
              <w:spacing w:after="0" w:line="240" w:lineRule="auto"/>
            </w:pPr>
            <w:r>
              <w:rPr>
                <w:sz w:val="17"/>
              </w:rPr>
              <w:t>预制舱绝缘内壁面层</w:t>
            </w:r>
          </w:p>
        </w:tc>
        <w:tc>
          <w:tcPr>
            <w:tcW w:w="2160" w:type="dxa"/>
          </w:tcPr>
          <w:p w14:paraId="42A6856F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2160" w:type="dxa"/>
          </w:tcPr>
          <w:p w14:paraId="03E2ECCB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1CB43982">
            <w:pPr>
              <w:spacing w:after="0" w:line="240" w:lineRule="auto"/>
            </w:pPr>
            <w:r>
              <w:rPr>
                <w:sz w:val="17"/>
              </w:rPr>
              <w:t>自动计算</w:t>
            </w:r>
          </w:p>
        </w:tc>
      </w:tr>
      <w:tr w14:paraId="4AA01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727DFF">
            <w:pPr>
              <w:spacing w:after="0" w:line="240" w:lineRule="auto"/>
            </w:pPr>
            <w:r>
              <w:rPr>
                <w:sz w:val="17"/>
              </w:rPr>
              <w:t>预制舱轴流风机通风口</w:t>
            </w:r>
          </w:p>
        </w:tc>
        <w:tc>
          <w:tcPr>
            <w:tcW w:w="2160" w:type="dxa"/>
          </w:tcPr>
          <w:p w14:paraId="31946275">
            <w:pPr>
              <w:spacing w:after="0" w:line="240" w:lineRule="auto"/>
            </w:pPr>
            <w:r>
              <w:rPr>
                <w:sz w:val="17"/>
              </w:rPr>
              <w:t>标称重量</w:t>
            </w:r>
          </w:p>
        </w:tc>
        <w:tc>
          <w:tcPr>
            <w:tcW w:w="2160" w:type="dxa"/>
          </w:tcPr>
          <w:p w14:paraId="7D6FC47B">
            <w:pPr>
              <w:spacing w:after="0" w:line="240" w:lineRule="auto"/>
            </w:pPr>
            <w:r>
              <w:rPr>
                <w:sz w:val="17"/>
              </w:rPr>
              <w:t>15</w:t>
            </w:r>
          </w:p>
        </w:tc>
        <w:tc>
          <w:tcPr>
            <w:tcW w:w="2160" w:type="dxa"/>
          </w:tcPr>
          <w:p w14:paraId="75F8C702">
            <w:pPr>
              <w:spacing w:after="0" w:line="240" w:lineRule="auto"/>
            </w:pPr>
            <w:r>
              <w:rPr>
                <w:sz w:val="17"/>
              </w:rPr>
              <w:t>按样本填写</w:t>
            </w:r>
          </w:p>
        </w:tc>
      </w:tr>
      <w:tr w14:paraId="59A5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591404">
            <w:pPr>
              <w:spacing w:after="0" w:line="240" w:lineRule="auto"/>
            </w:pPr>
            <w:r>
              <w:rPr>
                <w:sz w:val="17"/>
              </w:rPr>
              <w:t>预制舱逃生门</w:t>
            </w:r>
          </w:p>
        </w:tc>
        <w:tc>
          <w:tcPr>
            <w:tcW w:w="2160" w:type="dxa"/>
          </w:tcPr>
          <w:p w14:paraId="60AEE437">
            <w:pPr>
              <w:spacing w:after="0" w:line="240" w:lineRule="auto"/>
            </w:pPr>
            <w:r>
              <w:rPr>
                <w:sz w:val="17"/>
              </w:rPr>
              <w:t>自重_kg</w:t>
            </w:r>
          </w:p>
        </w:tc>
        <w:tc>
          <w:tcPr>
            <w:tcW w:w="2160" w:type="dxa"/>
          </w:tcPr>
          <w:p w14:paraId="74BF649E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60" w:type="dxa"/>
          </w:tcPr>
          <w:p w14:paraId="5A5E473E">
            <w:pPr>
              <w:spacing w:after="0" w:line="240" w:lineRule="auto"/>
            </w:pPr>
            <w:r>
              <w:rPr>
                <w:sz w:val="17"/>
              </w:rPr>
              <w:t>自动计算</w:t>
            </w:r>
          </w:p>
        </w:tc>
      </w:tr>
    </w:tbl>
    <w:p w14:paraId="02745AC4">
      <w:pPr>
        <w:spacing w:after="60"/>
      </w:pPr>
      <w:r>
        <w:t>· 自重_kg —— 可算类构件按几何尺寸 × 材料密度自动算出（立柱、墙体、屋面、门窗、吊顶、绝缘面层等），随尺寸改动实时更新。</w:t>
      </w:r>
    </w:p>
    <w:p w14:paraId="0D2EB665">
      <w:pPr>
        <w:spacing w:after="60"/>
      </w:pPr>
      <w:r>
        <w:t>· 标称重量 —— 设备类构件按产品样本填写：干变 2800、中置柜 800、环网柜 400、GCS 400、GGD 350、壁挂配电箱 30、轴流风机 15、灭火器 6 kg。</w:t>
      </w:r>
    </w:p>
    <w:p w14:paraId="619E52B8">
      <w:pPr>
        <w:spacing w:after="60"/>
      </w:pPr>
      <w:r>
        <w:t>· 理论总重量kg —— 槽钢底座系列按逐杆明细累加、三层复合墙按逐层体积 × 密度累加，精度高于整体估算。</w:t>
      </w:r>
    </w:p>
    <w:p w14:paraId="516AB065">
      <w:pPr>
        <w:spacing w:after="60"/>
      </w:pPr>
      <w:r>
        <w:t>5.2 三层复合墙的算量示例（体积 × 密度）</w:t>
      </w:r>
    </w:p>
    <w:p w14:paraId="1FC1C2D2">
      <w:pPr>
        <w:spacing w:after="60"/>
      </w:pPr>
      <w:r>
        <w:t>三层各自独立计算：外层波纹板按波纹轮廓展开后的实际体积计，保温层按“保温厚度 × 净面积”计，内护板按平板计；三层体积分别乘各层采用密度（默认钢材 7850、保温 100 kg/m³，随材质自动匹配）得到分层重量，再合计为「理论总重量kg」。密度可手动覆盖，未识别材质时退回默认值。</w:t>
      </w:r>
    </w:p>
    <w:p w14:paraId="083F1F82">
      <w:pPr>
        <w:spacing w:after="60"/>
      </w:pPr>
      <w:r>
        <w:t>5.3 槽钢底座系列的承重输出</w:t>
      </w:r>
    </w:p>
    <w:p w14:paraId="4A05DF38">
      <w:pPr>
        <w:spacing w:after="60"/>
      </w:pPr>
      <w:r>
        <w:t>除逐杆编号、长度、理论重量、起止坐标外，四型底座还按简支均布模型给出每根杆的容许弯矩与承重量，并分别汇总「内层槽钢承重合计」「外层槽钢承重合计」与「总承重kg」，可直接对照设备重量做选型校核。</w:t>
      </w:r>
    </w:p>
    <w:p w14:paraId="445B6ECD">
      <w:pPr>
        <w:spacing w:after="60"/>
      </w:pPr>
      <w:r>
        <w:t>5.4 与结构验算平台的接口</w:t>
      </w:r>
    </w:p>
    <w:p w14:paraId="3216A23F">
      <w:pPr>
        <w:spacing w:after="60"/>
      </w:pPr>
      <w:r>
        <w:t>模型导出 scene.json 时，构件的「力学信息」参数随节点一起输出；验算平台按构件类型分三档处理：结构构件（梁 / 柱 / 桁架）按 GB 50017-2017 做强度与稳定验算；围护构件（波纹板 / 次梁）做抗弯、抗剪与挠度验算；其余构件仅计入恒载。全部 2</w:t>
      </w:r>
      <w:r>
        <w:rPr>
          <w:rFonts w:hint="eastAsia" w:eastAsia="宋体"/>
          <w:lang w:val="en-US" w:eastAsia="zh-CN"/>
        </w:rPr>
        <w:t>3</w:t>
      </w:r>
      <w:r>
        <w:t xml:space="preserve"> 个构件均已纳入，未纳入数为 0。</w:t>
      </w:r>
    </w:p>
    <w:p w14:paraId="306C8A2E">
      <w:pPr>
        <w:spacing w:after="60"/>
      </w:pPr>
      <w:r>
        <w:t>5.5 槽钢底座四型算量汇总（Q235B，内层 20# / 外层 22#）</w:t>
      </w:r>
    </w:p>
    <w:p w14:paraId="7BDB1742">
      <w:pPr>
        <w:spacing w:after="60"/>
      </w:pPr>
      <w:r>
        <w:t>四型底座的杆件数、理论总重量与承重按源码同一套公式算出（A = b·h − (b − d)(h − 2t)、P = 8·f·Wx/(g·L)，f 取 Q235B = 215 N/mm²）：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498"/>
        <w:gridCol w:w="1364"/>
        <w:gridCol w:w="1565"/>
        <w:gridCol w:w="1040"/>
        <w:gridCol w:w="992"/>
        <w:gridCol w:w="1041"/>
      </w:tblGrid>
      <w:tr w14:paraId="14DFA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BD5BE9">
            <w:pPr>
              <w:spacing w:after="0" w:line="240" w:lineRule="auto"/>
            </w:pPr>
            <w:r>
              <w:rPr>
                <w:b/>
                <w:sz w:val="18"/>
              </w:rPr>
              <w:t>构件</w:t>
            </w:r>
          </w:p>
        </w:tc>
        <w:tc>
          <w:tcPr>
            <w:tcW w:w="2160" w:type="dxa"/>
          </w:tcPr>
          <w:p w14:paraId="07858D40">
            <w:pPr>
              <w:spacing w:after="0" w:line="240" w:lineRule="auto"/>
            </w:pPr>
            <w:r>
              <w:rPr>
                <w:b/>
                <w:sz w:val="18"/>
              </w:rPr>
              <w:t>总长 × 总宽 (mm)</w:t>
            </w:r>
          </w:p>
        </w:tc>
        <w:tc>
          <w:tcPr>
            <w:tcW w:w="2160" w:type="dxa"/>
          </w:tcPr>
          <w:p w14:paraId="5717D28B">
            <w:pPr>
              <w:spacing w:after="0" w:line="240" w:lineRule="auto"/>
            </w:pPr>
            <w:r>
              <w:rPr>
                <w:b/>
                <w:sz w:val="18"/>
              </w:rPr>
              <w:t>槽钢根数</w:t>
            </w:r>
          </w:p>
        </w:tc>
        <w:tc>
          <w:tcPr>
            <w:tcW w:w="2160" w:type="dxa"/>
          </w:tcPr>
          <w:p w14:paraId="6527990C">
            <w:pPr>
              <w:spacing w:after="0" w:line="240" w:lineRule="auto"/>
            </w:pPr>
            <w:r>
              <w:rPr>
                <w:b/>
                <w:sz w:val="18"/>
              </w:rPr>
              <w:t>理论总重量 (kg)</w:t>
            </w:r>
          </w:p>
        </w:tc>
        <w:tc>
          <w:tcPr>
            <w:tcW w:w="1200" w:type="dxa"/>
          </w:tcPr>
          <w:p w14:paraId="05552747">
            <w:pPr>
              <w:spacing w:after="0" w:line="240" w:lineRule="auto"/>
            </w:pPr>
            <w:r>
              <w:rPr>
                <w:sz w:val="18"/>
              </w:rPr>
              <w:t>内层承重合计 (kg)</w:t>
            </w:r>
          </w:p>
        </w:tc>
        <w:tc>
          <w:tcPr>
            <w:tcW w:w="1200" w:type="dxa"/>
          </w:tcPr>
          <w:p w14:paraId="57A2D456">
            <w:pPr>
              <w:spacing w:after="0" w:line="240" w:lineRule="auto"/>
            </w:pPr>
            <w:r>
              <w:rPr>
                <w:sz w:val="18"/>
              </w:rPr>
              <w:t>外层承重合计 (kg)</w:t>
            </w:r>
          </w:p>
        </w:tc>
        <w:tc>
          <w:tcPr>
            <w:tcW w:w="1200" w:type="dxa"/>
          </w:tcPr>
          <w:p w14:paraId="78EF94D7">
            <w:pPr>
              <w:spacing w:after="0" w:line="240" w:lineRule="auto"/>
            </w:pPr>
            <w:r>
              <w:rPr>
                <w:sz w:val="18"/>
              </w:rPr>
              <w:t>总承重 (kg)</w:t>
            </w:r>
          </w:p>
        </w:tc>
      </w:tr>
      <w:tr w14:paraId="5E27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9DC109">
            <w:pPr>
              <w:spacing w:after="0" w:line="240" w:lineRule="auto"/>
            </w:pPr>
            <w:r>
              <w:rPr>
                <w:sz w:val="17"/>
              </w:rPr>
              <w:t>一号槽钢底座</w:t>
            </w:r>
          </w:p>
        </w:tc>
        <w:tc>
          <w:tcPr>
            <w:tcW w:w="2160" w:type="dxa"/>
          </w:tcPr>
          <w:p w14:paraId="0A71F507">
            <w:pPr>
              <w:spacing w:after="0" w:line="240" w:lineRule="auto"/>
            </w:pPr>
            <w:r>
              <w:rPr>
                <w:sz w:val="17"/>
              </w:rPr>
              <w:t>4000 × 2500</w:t>
            </w:r>
          </w:p>
        </w:tc>
        <w:tc>
          <w:tcPr>
            <w:tcW w:w="2160" w:type="dxa"/>
          </w:tcPr>
          <w:p w14:paraId="45140152">
            <w:pPr>
              <w:spacing w:after="0" w:line="240" w:lineRule="auto"/>
            </w:pPr>
            <w:r>
              <w:rPr>
                <w:sz w:val="17"/>
              </w:rPr>
              <w:t>13</w:t>
            </w:r>
          </w:p>
        </w:tc>
        <w:tc>
          <w:tcPr>
            <w:tcW w:w="2160" w:type="dxa"/>
          </w:tcPr>
          <w:p w14:paraId="2DDB7795">
            <w:pPr>
              <w:spacing w:after="0" w:line="240" w:lineRule="auto"/>
            </w:pPr>
            <w:r>
              <w:rPr>
                <w:sz w:val="17"/>
              </w:rPr>
              <w:t>900.98</w:t>
            </w:r>
          </w:p>
        </w:tc>
        <w:tc>
          <w:tcPr>
            <w:tcW w:w="1200" w:type="dxa"/>
          </w:tcPr>
          <w:p w14:paraId="2527ED14">
            <w:pPr>
              <w:spacing w:after="0" w:line="240" w:lineRule="auto"/>
            </w:pPr>
            <w:r>
              <w:rPr>
                <w:sz w:val="18"/>
              </w:rPr>
              <w:t>187947</w:t>
            </w:r>
          </w:p>
        </w:tc>
        <w:tc>
          <w:tcPr>
            <w:tcW w:w="1200" w:type="dxa"/>
          </w:tcPr>
          <w:p w14:paraId="73598BF0">
            <w:pPr>
              <w:spacing w:after="0" w:line="240" w:lineRule="auto"/>
            </w:pPr>
            <w:r>
              <w:rPr>
                <w:sz w:val="18"/>
              </w:rPr>
              <w:t>52288</w:t>
            </w:r>
          </w:p>
        </w:tc>
        <w:tc>
          <w:tcPr>
            <w:tcW w:w="1200" w:type="dxa"/>
          </w:tcPr>
          <w:p w14:paraId="14938E52">
            <w:pPr>
              <w:spacing w:after="0" w:line="240" w:lineRule="auto"/>
            </w:pPr>
            <w:r>
              <w:rPr>
                <w:sz w:val="18"/>
              </w:rPr>
              <w:t>240235</w:t>
            </w:r>
          </w:p>
        </w:tc>
      </w:tr>
      <w:tr w14:paraId="04F40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7E4897">
            <w:pPr>
              <w:spacing w:after="0" w:line="240" w:lineRule="auto"/>
            </w:pPr>
            <w:r>
              <w:rPr>
                <w:sz w:val="17"/>
              </w:rPr>
              <w:t>二号槽钢底座</w:t>
            </w:r>
          </w:p>
        </w:tc>
        <w:tc>
          <w:tcPr>
            <w:tcW w:w="2160" w:type="dxa"/>
          </w:tcPr>
          <w:p w14:paraId="6753689A">
            <w:pPr>
              <w:spacing w:after="0" w:line="240" w:lineRule="auto"/>
            </w:pPr>
            <w:r>
              <w:rPr>
                <w:sz w:val="17"/>
              </w:rPr>
              <w:t>5000 × 2500</w:t>
            </w:r>
          </w:p>
        </w:tc>
        <w:tc>
          <w:tcPr>
            <w:tcW w:w="2160" w:type="dxa"/>
          </w:tcPr>
          <w:p w14:paraId="24275522">
            <w:pPr>
              <w:spacing w:after="0" w:line="240" w:lineRule="auto"/>
            </w:pPr>
            <w:r>
              <w:rPr>
                <w:sz w:val="17"/>
              </w:rPr>
              <w:t>21</w:t>
            </w:r>
          </w:p>
        </w:tc>
        <w:tc>
          <w:tcPr>
            <w:tcW w:w="2160" w:type="dxa"/>
          </w:tcPr>
          <w:p w14:paraId="49FEE985">
            <w:pPr>
              <w:spacing w:after="0" w:line="240" w:lineRule="auto"/>
            </w:pPr>
            <w:r>
              <w:rPr>
                <w:sz w:val="17"/>
              </w:rPr>
              <w:t>1432.63</w:t>
            </w:r>
          </w:p>
        </w:tc>
        <w:tc>
          <w:tcPr>
            <w:tcW w:w="1200" w:type="dxa"/>
          </w:tcPr>
          <w:p w14:paraId="74AB2947">
            <w:pPr>
              <w:spacing w:after="0" w:line="240" w:lineRule="auto"/>
            </w:pPr>
            <w:r>
              <w:rPr>
                <w:sz w:val="18"/>
              </w:rPr>
              <w:t>369813</w:t>
            </w:r>
          </w:p>
        </w:tc>
        <w:tc>
          <w:tcPr>
            <w:tcW w:w="1200" w:type="dxa"/>
          </w:tcPr>
          <w:p w14:paraId="74AB977A">
            <w:pPr>
              <w:spacing w:after="0" w:line="240" w:lineRule="auto"/>
            </w:pPr>
            <w:r>
              <w:rPr>
                <w:sz w:val="18"/>
              </w:rPr>
              <w:t>49915</w:t>
            </w:r>
          </w:p>
        </w:tc>
        <w:tc>
          <w:tcPr>
            <w:tcW w:w="1200" w:type="dxa"/>
          </w:tcPr>
          <w:p w14:paraId="5F129091">
            <w:pPr>
              <w:spacing w:after="0" w:line="240" w:lineRule="auto"/>
            </w:pPr>
            <w:r>
              <w:rPr>
                <w:sz w:val="18"/>
              </w:rPr>
              <w:t>419728</w:t>
            </w:r>
          </w:p>
        </w:tc>
      </w:tr>
      <w:tr w14:paraId="04F76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4FF8DE">
            <w:pPr>
              <w:spacing w:after="0" w:line="240" w:lineRule="auto"/>
            </w:pPr>
            <w:r>
              <w:rPr>
                <w:sz w:val="17"/>
              </w:rPr>
              <w:t>三号槽钢底座</w:t>
            </w:r>
          </w:p>
        </w:tc>
        <w:tc>
          <w:tcPr>
            <w:tcW w:w="2160" w:type="dxa"/>
          </w:tcPr>
          <w:p w14:paraId="2CF04D55">
            <w:pPr>
              <w:spacing w:after="0" w:line="240" w:lineRule="auto"/>
            </w:pPr>
            <w:r>
              <w:rPr>
                <w:sz w:val="17"/>
              </w:rPr>
              <w:t>4000 × 3000</w:t>
            </w:r>
          </w:p>
        </w:tc>
        <w:tc>
          <w:tcPr>
            <w:tcW w:w="2160" w:type="dxa"/>
          </w:tcPr>
          <w:p w14:paraId="69F92615">
            <w:pPr>
              <w:spacing w:after="0" w:line="240" w:lineRule="auto"/>
            </w:pPr>
            <w:r>
              <w:rPr>
                <w:sz w:val="17"/>
              </w:rPr>
              <w:t>16</w:t>
            </w:r>
          </w:p>
        </w:tc>
        <w:tc>
          <w:tcPr>
            <w:tcW w:w="2160" w:type="dxa"/>
          </w:tcPr>
          <w:p w14:paraId="70DB05BD">
            <w:pPr>
              <w:spacing w:after="0" w:line="240" w:lineRule="auto"/>
            </w:pPr>
            <w:r>
              <w:rPr>
                <w:sz w:val="17"/>
              </w:rPr>
              <w:t>1086.94</w:t>
            </w:r>
          </w:p>
        </w:tc>
        <w:tc>
          <w:tcPr>
            <w:tcW w:w="1200" w:type="dxa"/>
          </w:tcPr>
          <w:p w14:paraId="34F20142">
            <w:pPr>
              <w:spacing w:after="0" w:line="240" w:lineRule="auto"/>
            </w:pPr>
            <w:r>
              <w:rPr>
                <w:sz w:val="18"/>
              </w:rPr>
              <w:t>249003</w:t>
            </w:r>
          </w:p>
        </w:tc>
        <w:tc>
          <w:tcPr>
            <w:tcW w:w="1200" w:type="dxa"/>
          </w:tcPr>
          <w:p w14:paraId="3E92FB28">
            <w:pPr>
              <w:spacing w:after="0" w:line="240" w:lineRule="auto"/>
            </w:pPr>
            <w:r>
              <w:rPr>
                <w:sz w:val="18"/>
              </w:rPr>
              <w:t>48529</w:t>
            </w:r>
          </w:p>
        </w:tc>
        <w:tc>
          <w:tcPr>
            <w:tcW w:w="1200" w:type="dxa"/>
          </w:tcPr>
          <w:p w14:paraId="332C90E6">
            <w:pPr>
              <w:spacing w:after="0" w:line="240" w:lineRule="auto"/>
            </w:pPr>
            <w:r>
              <w:rPr>
                <w:sz w:val="18"/>
              </w:rPr>
              <w:t>297531</w:t>
            </w:r>
          </w:p>
        </w:tc>
      </w:tr>
      <w:tr w14:paraId="6512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B99750">
            <w:pPr>
              <w:spacing w:after="0" w:line="240" w:lineRule="auto"/>
            </w:pPr>
            <w:r>
              <w:rPr>
                <w:sz w:val="17"/>
              </w:rPr>
              <w:t>四号槽钢底座</w:t>
            </w:r>
          </w:p>
        </w:tc>
        <w:tc>
          <w:tcPr>
            <w:tcW w:w="2160" w:type="dxa"/>
          </w:tcPr>
          <w:p w14:paraId="48887263">
            <w:pPr>
              <w:spacing w:after="0" w:line="240" w:lineRule="auto"/>
            </w:pPr>
            <w:r>
              <w:rPr>
                <w:sz w:val="17"/>
              </w:rPr>
              <w:t>4500 × 3050</w:t>
            </w:r>
          </w:p>
        </w:tc>
        <w:tc>
          <w:tcPr>
            <w:tcW w:w="2160" w:type="dxa"/>
          </w:tcPr>
          <w:p w14:paraId="385311AD">
            <w:pPr>
              <w:spacing w:after="0" w:line="240" w:lineRule="auto"/>
            </w:pPr>
            <w:r>
              <w:rPr>
                <w:sz w:val="17"/>
              </w:rPr>
              <w:t>18</w:t>
            </w:r>
          </w:p>
        </w:tc>
        <w:tc>
          <w:tcPr>
            <w:tcW w:w="2160" w:type="dxa"/>
          </w:tcPr>
          <w:p w14:paraId="41481B7D">
            <w:pPr>
              <w:spacing w:after="0" w:line="240" w:lineRule="auto"/>
            </w:pPr>
            <w:r>
              <w:rPr>
                <w:sz w:val="17"/>
              </w:rPr>
              <w:t>1246.63</w:t>
            </w:r>
          </w:p>
        </w:tc>
        <w:tc>
          <w:tcPr>
            <w:tcW w:w="1200" w:type="dxa"/>
          </w:tcPr>
          <w:p w14:paraId="69B47C32">
            <w:pPr>
              <w:spacing w:after="0" w:line="240" w:lineRule="auto"/>
            </w:pPr>
            <w:r>
              <w:rPr>
                <w:sz w:val="18"/>
              </w:rPr>
              <w:t>373083</w:t>
            </w:r>
          </w:p>
        </w:tc>
        <w:tc>
          <w:tcPr>
            <w:tcW w:w="1200" w:type="dxa"/>
          </w:tcPr>
          <w:p w14:paraId="281C2011">
            <w:pPr>
              <w:spacing w:after="0" w:line="240" w:lineRule="auto"/>
            </w:pPr>
            <w:r>
              <w:rPr>
                <w:sz w:val="18"/>
              </w:rPr>
              <w:t>45763</w:t>
            </w:r>
          </w:p>
        </w:tc>
        <w:tc>
          <w:tcPr>
            <w:tcW w:w="1200" w:type="dxa"/>
          </w:tcPr>
          <w:p w14:paraId="0292BF25">
            <w:pPr>
              <w:spacing w:after="0" w:line="240" w:lineRule="auto"/>
            </w:pPr>
            <w:r>
              <w:rPr>
                <w:sz w:val="18"/>
              </w:rPr>
              <w:t>418847</w:t>
            </w:r>
          </w:p>
        </w:tc>
      </w:tr>
    </w:tbl>
    <w:p w14:paraId="71B5D033">
      <w:pPr>
        <w:spacing w:after="60"/>
      </w:pPr>
      <w:r>
        <w:t>承重按简支均布、弯曲强度控制估算，与杆长成反比，短杆数值偏高；合计值用于杆件间比对与选型校核，不作为底座整体许用荷载。</w:t>
      </w:r>
    </w:p>
    <w:p w14:paraId="5CDA5204">
      <w:pPr>
        <w:pStyle w:val="3"/>
      </w:pPr>
      <w:r>
        <w:t>六、结语</w:t>
      </w:r>
    </w:p>
    <w:p w14:paraId="3E0A14AA">
      <w:pPr>
        <w:spacing w:after="60"/>
      </w:pPr>
      <w:r>
        <w:t>2</w:t>
      </w:r>
      <w:r>
        <w:rPr>
          <w:rFonts w:hint="eastAsia" w:eastAsia="宋体"/>
          <w:lang w:val="en-US" w:eastAsia="zh-CN"/>
        </w:rPr>
        <w:t>3</w:t>
      </w:r>
      <w:r>
        <w:t xml:space="preserve"> 个构件覆盖从变电、高压配电、低压配电到末端配电的完整供配电链，以及从结构骨架、围护体系、配套设施到基础底盘的舱体装配体系。构件可单独调用，也可按“参数即接口”的拼接契约装配为整舱方案；每个构件都是即插即用的单脚本插件，参数变更秒级重建，重量与承重随模型输出。后续可扩展到更多舱型与设备族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9B42E8"/>
    <w:rsid w:val="5B813F46"/>
    <w:rsid w:val="7683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3255</Words>
  <Characters>3673</Characters>
  <Lines>0</Lines>
  <Paragraphs>0</Paragraphs>
  <TotalTime>29</TotalTime>
  <ScaleCrop>false</ScaleCrop>
  <LinksUpToDate>false</LinksUpToDate>
  <CharactersWithSpaces>3956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南有司空</cp:lastModifiedBy>
  <dcterms:modified xsi:type="dcterms:W3CDTF">2026-09-29T12:54:33Z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1461705491878603_0-drive/223020887410236817/预制舱配电设备构件库总体说明_含参数清单_20260928优化版_全文润色版.docx","ReservedCode1":"","ContentPropagator":"001191110102MACQD9K64028705","PropagateID":"1461705491878603#1790589135347","ReservedCode2":""}</vt:lpwstr>
  </property>
  <property fmtid="{D5CDD505-2E9C-101B-9397-08002B2CF9AE}" pid="3" name="KSOTemplateDocerSaveRecord">
    <vt:lpwstr>eyJoZGlkIjoiYjkyNzg4NGY2MzE3OTNlOGI5YjE1MWZhYWI5OTY1MjEiLCJ1c2VySWQiOiI1ODE2MDE0NjcifQ==</vt:lpwstr>
  </property>
  <property fmtid="{D5CDD505-2E9C-101B-9397-08002B2CF9AE}" pid="4" name="KSOProductBuildVer">
    <vt:lpwstr>2052-12.1.0.28505</vt:lpwstr>
  </property>
  <property fmtid="{D5CDD505-2E9C-101B-9397-08002B2CF9AE}" pid="5" name="ICV">
    <vt:lpwstr>8F34ED5B261B4FBCB6F1E4D78676BFCE_12</vt:lpwstr>
  </property>
</Properties>
</file>