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DB450" w14:textId="77777777" w:rsidR="004D41C6" w:rsidRPr="00810D6F" w:rsidRDefault="004D41C6" w:rsidP="004D41C6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0D6F">
        <w:rPr>
          <w:rFonts w:ascii="Times New Roman" w:eastAsia="Times New Roman" w:hAnsi="Times New Roman" w:cs="Times New Roman"/>
          <w:sz w:val="24"/>
          <w:szCs w:val="24"/>
        </w:rPr>
        <w:t>МІНІСТЕРСТВО ОСВІТИ І НАУКИ, МОЛОДІ ТА СПОРТУ УКРАЇНИ</w:t>
      </w:r>
    </w:p>
    <w:p w14:paraId="7CEB1882" w14:textId="77777777" w:rsidR="004D41C6" w:rsidRPr="00810D6F" w:rsidRDefault="004D41C6" w:rsidP="004D41C6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0D6F">
        <w:rPr>
          <w:rFonts w:ascii="Times New Roman" w:eastAsia="Times New Roman" w:hAnsi="Times New Roman" w:cs="Times New Roman"/>
          <w:sz w:val="24"/>
          <w:szCs w:val="24"/>
        </w:rPr>
        <w:t>НАВЧАЛЬНО-НАУКОВИЙ КОМПЛЕКС</w:t>
      </w:r>
    </w:p>
    <w:p w14:paraId="62181CF3" w14:textId="77777777" w:rsidR="004D41C6" w:rsidRPr="00810D6F" w:rsidRDefault="004D41C6" w:rsidP="004D41C6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0D6F">
        <w:rPr>
          <w:rFonts w:ascii="Times New Roman" w:eastAsia="Times New Roman" w:hAnsi="Times New Roman" w:cs="Times New Roman"/>
          <w:sz w:val="24"/>
          <w:szCs w:val="24"/>
        </w:rPr>
        <w:t>«ІНСТИТУТ ПРИКЛАДНОГО СИСТЕМНОГО АНАЛІЗУ»</w:t>
      </w:r>
    </w:p>
    <w:p w14:paraId="521B7B81" w14:textId="77777777" w:rsidR="004D41C6" w:rsidRPr="00810D6F" w:rsidRDefault="004D41C6" w:rsidP="004D41C6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0D6F">
        <w:rPr>
          <w:rFonts w:ascii="Times New Roman" w:eastAsia="Times New Roman" w:hAnsi="Times New Roman" w:cs="Times New Roman"/>
          <w:sz w:val="24"/>
          <w:szCs w:val="24"/>
        </w:rPr>
        <w:t>НАЦІОНАЛЬНОГО ТЕХНІЧНОГО УНІВЕРСИТЕТУ УКРАЇНИ</w:t>
      </w:r>
    </w:p>
    <w:p w14:paraId="035DECEB" w14:textId="77777777" w:rsidR="004D41C6" w:rsidRPr="00810D6F" w:rsidRDefault="004D41C6" w:rsidP="004D41C6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0D6F">
        <w:rPr>
          <w:rFonts w:ascii="Times New Roman" w:eastAsia="Times New Roman" w:hAnsi="Times New Roman" w:cs="Times New Roman"/>
          <w:sz w:val="24"/>
          <w:szCs w:val="24"/>
        </w:rPr>
        <w:t>«КИЇВСЬКИЙ ПОЛІТЕХНІЧНИЙ ІНСТИТУТ</w:t>
      </w:r>
    </w:p>
    <w:p w14:paraId="455699CF" w14:textId="77777777" w:rsidR="004D41C6" w:rsidRPr="00810D6F" w:rsidRDefault="004D41C6" w:rsidP="004D41C6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0D6F">
        <w:rPr>
          <w:rFonts w:ascii="Times New Roman" w:eastAsia="Times New Roman" w:hAnsi="Times New Roman" w:cs="Times New Roman"/>
          <w:sz w:val="24"/>
          <w:szCs w:val="24"/>
          <w:lang w:val="uk-UA"/>
        </w:rPr>
        <w:t>ІМЕНІ ІГОРЯ СІКОРСЬКОГО</w:t>
      </w:r>
      <w:r w:rsidRPr="00810D6F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26577B02" w14:textId="77777777" w:rsidR="004D41C6" w:rsidRPr="00810D6F" w:rsidRDefault="004D41C6" w:rsidP="004D41C6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0D6F">
        <w:rPr>
          <w:rFonts w:ascii="Times New Roman" w:eastAsia="Times New Roman" w:hAnsi="Times New Roman" w:cs="Times New Roman"/>
          <w:sz w:val="24"/>
          <w:szCs w:val="24"/>
        </w:rPr>
        <w:t>КАФЕДРА МАТЕМАТИЧНИХ МЕТОДІВ СИСТЕМНОГО АНАЛІЗУ</w:t>
      </w:r>
    </w:p>
    <w:p w14:paraId="0516C948" w14:textId="77777777" w:rsidR="004D41C6" w:rsidRPr="00810D6F" w:rsidRDefault="004D41C6" w:rsidP="004D41C6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34828E" w14:textId="77777777" w:rsidR="004D41C6" w:rsidRPr="00810D6F" w:rsidRDefault="004D41C6" w:rsidP="004D41C6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8172A7" w14:textId="77777777" w:rsidR="004D41C6" w:rsidRPr="00810D6F" w:rsidRDefault="004D41C6" w:rsidP="004D41C6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184E2D" w14:textId="77777777" w:rsidR="004D41C6" w:rsidRPr="00810D6F" w:rsidRDefault="004D41C6" w:rsidP="004D41C6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7C0890" w14:textId="77777777" w:rsidR="004D41C6" w:rsidRPr="00810D6F" w:rsidRDefault="004D41C6" w:rsidP="004D41C6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614BA9" w14:textId="77777777" w:rsidR="004D41C6" w:rsidRPr="00810D6F" w:rsidRDefault="004D41C6" w:rsidP="004D41C6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A079F2" w14:textId="77777777" w:rsidR="004D41C6" w:rsidRPr="00810D6F" w:rsidRDefault="004D41C6" w:rsidP="004D41C6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7313F4" w14:textId="77777777" w:rsidR="004D41C6" w:rsidRPr="00810D6F" w:rsidRDefault="004D41C6" w:rsidP="004D41C6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1BD145B8" w14:textId="77777777" w:rsidR="004D41C6" w:rsidRPr="00810D6F" w:rsidRDefault="004D41C6" w:rsidP="004D41C6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6C61A9" w14:textId="77777777" w:rsidR="004D41C6" w:rsidRPr="00810D6F" w:rsidRDefault="005261CB" w:rsidP="004D41C6">
      <w:pPr>
        <w:pStyle w:val="1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10D6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Практична</w:t>
      </w:r>
      <w:r w:rsidR="004D41C6" w:rsidRPr="00810D6F"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робота №1</w:t>
      </w:r>
    </w:p>
    <w:p w14:paraId="46EB649D" w14:textId="77777777" w:rsidR="004D41C6" w:rsidRPr="00810D6F" w:rsidRDefault="004D41C6" w:rsidP="004D41C6">
      <w:pPr>
        <w:pStyle w:val="1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810D6F">
        <w:rPr>
          <w:rFonts w:ascii="Times New Roman" w:eastAsia="Times New Roman" w:hAnsi="Times New Roman" w:cs="Times New Roman"/>
          <w:b/>
          <w:sz w:val="32"/>
          <w:szCs w:val="32"/>
        </w:rPr>
        <w:t>з курсу “</w:t>
      </w:r>
      <w:r w:rsidRPr="00810D6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Штучний інтелект</w:t>
      </w:r>
      <w:r w:rsidRPr="00810D6F"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14:paraId="4F7FBB2B" w14:textId="77777777" w:rsidR="004D41C6" w:rsidRPr="00810D6F" w:rsidRDefault="00810D6F" w:rsidP="004D41C6">
      <w:pPr>
        <w:pStyle w:val="1"/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10D6F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810D6F">
        <w:rPr>
          <w:rFonts w:ascii="Times New Roman" w:eastAsia="Times New Roman" w:hAnsi="Times New Roman" w:cs="Times New Roman"/>
          <w:sz w:val="28"/>
          <w:szCs w:val="28"/>
        </w:rPr>
        <w:t xml:space="preserve"> 8</w:t>
      </w:r>
    </w:p>
    <w:p w14:paraId="723C3C2E" w14:textId="77777777" w:rsidR="004D41C6" w:rsidRPr="00810D6F" w:rsidRDefault="004D41C6" w:rsidP="004D41C6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DDAF91" w14:textId="77777777" w:rsidR="004D41C6" w:rsidRPr="00810D6F" w:rsidRDefault="004D41C6" w:rsidP="004D41C6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A51515" w14:textId="77777777" w:rsidR="004D41C6" w:rsidRPr="00810D6F" w:rsidRDefault="004D41C6" w:rsidP="004D41C6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26A471" w14:textId="77777777" w:rsidR="004D41C6" w:rsidRPr="00810D6F" w:rsidRDefault="004D41C6" w:rsidP="004D41C6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7F4669" w14:textId="77777777" w:rsidR="004D41C6" w:rsidRPr="00810D6F" w:rsidRDefault="004D41C6" w:rsidP="004D41C6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BD0F4D" w14:textId="77777777" w:rsidR="004D41C6" w:rsidRPr="00810D6F" w:rsidRDefault="004D41C6" w:rsidP="004D41C6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00B8B1" w14:textId="77777777" w:rsidR="004D41C6" w:rsidRPr="00810D6F" w:rsidRDefault="004D41C6" w:rsidP="004D41C6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BA2F38" w14:textId="77777777" w:rsidR="004D41C6" w:rsidRPr="00810D6F" w:rsidRDefault="004D41C6" w:rsidP="004D41C6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B27E23" w14:textId="77777777" w:rsidR="004D41C6" w:rsidRPr="00810D6F" w:rsidRDefault="004D41C6" w:rsidP="004D41C6">
      <w:pPr>
        <w:pStyle w:val="1"/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10D6F">
        <w:rPr>
          <w:rFonts w:ascii="Times New Roman" w:eastAsia="Times New Roman" w:hAnsi="Times New Roman" w:cs="Times New Roman"/>
          <w:sz w:val="28"/>
          <w:szCs w:val="28"/>
        </w:rPr>
        <w:t>Виконала</w:t>
      </w:r>
      <w:proofErr w:type="spellEnd"/>
      <w:r w:rsidRPr="00810D6F"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 w:rsidR="00810D6F" w:rsidRPr="00810D6F">
        <w:rPr>
          <w:rFonts w:ascii="Times New Roman" w:eastAsia="Times New Roman" w:hAnsi="Times New Roman" w:cs="Times New Roman"/>
          <w:sz w:val="28"/>
          <w:szCs w:val="28"/>
        </w:rPr>
        <w:t>ка</w:t>
      </w:r>
      <w:r w:rsidRPr="00810D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0D6F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810D6F">
        <w:rPr>
          <w:rFonts w:ascii="Times New Roman" w:eastAsia="Times New Roman" w:hAnsi="Times New Roman" w:cs="Times New Roman"/>
          <w:sz w:val="28"/>
          <w:szCs w:val="28"/>
        </w:rPr>
        <w:t xml:space="preserve"> курсу</w:t>
      </w:r>
    </w:p>
    <w:p w14:paraId="5D9DFC39" w14:textId="77777777" w:rsidR="004D41C6" w:rsidRPr="00810D6F" w:rsidRDefault="004D41C6" w:rsidP="004D41C6">
      <w:pPr>
        <w:pStyle w:val="1"/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10D6F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00810D6F">
        <w:rPr>
          <w:rFonts w:ascii="Times New Roman" w:eastAsia="Times New Roman" w:hAnsi="Times New Roman" w:cs="Times New Roman"/>
          <w:sz w:val="28"/>
          <w:szCs w:val="28"/>
        </w:rPr>
        <w:t xml:space="preserve"> КА-</w:t>
      </w:r>
      <w:r w:rsidRPr="00810D6F">
        <w:rPr>
          <w:rFonts w:ascii="Times New Roman" w:eastAsia="Times New Roman" w:hAnsi="Times New Roman" w:cs="Times New Roman"/>
          <w:sz w:val="28"/>
          <w:szCs w:val="28"/>
          <w:lang w:val="uk-UA"/>
        </w:rPr>
        <w:t>41</w:t>
      </w:r>
    </w:p>
    <w:p w14:paraId="10E20C0C" w14:textId="77777777" w:rsidR="004D41C6" w:rsidRPr="00810D6F" w:rsidRDefault="00810D6F" w:rsidP="004D41C6">
      <w:pPr>
        <w:pStyle w:val="1"/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10D6F">
        <w:rPr>
          <w:rFonts w:ascii="Times New Roman" w:eastAsia="Times New Roman" w:hAnsi="Times New Roman" w:cs="Times New Roman"/>
          <w:sz w:val="28"/>
          <w:szCs w:val="28"/>
        </w:rPr>
        <w:t>Лочман</w:t>
      </w:r>
      <w:proofErr w:type="spellEnd"/>
      <w:r w:rsidR="002E6A15" w:rsidRPr="00810D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0D6F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2E6A15" w:rsidRPr="00810D6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810D6F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2E6A15" w:rsidRPr="00810D6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AF4ED11" w14:textId="77777777" w:rsidR="004D41C6" w:rsidRPr="00810D6F" w:rsidRDefault="004D41C6" w:rsidP="004D41C6">
      <w:pPr>
        <w:pStyle w:val="1"/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3794AC" w14:textId="77777777" w:rsidR="004D41C6" w:rsidRPr="00810D6F" w:rsidRDefault="004D41C6" w:rsidP="004D41C6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C4F48C0" w14:textId="77777777" w:rsidR="004D41C6" w:rsidRPr="00810D6F" w:rsidRDefault="004D41C6" w:rsidP="004D41C6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A6C56A" w14:textId="77777777" w:rsidR="004D41C6" w:rsidRPr="00810D6F" w:rsidRDefault="004D41C6" w:rsidP="004D41C6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F06147" w14:textId="77777777" w:rsidR="004D41C6" w:rsidRPr="00810D6F" w:rsidRDefault="004D41C6" w:rsidP="004D41C6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D0BE9A" w14:textId="77777777" w:rsidR="004D41C6" w:rsidRPr="00810D6F" w:rsidRDefault="004D41C6" w:rsidP="004D41C6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2D03AB" w14:textId="77777777" w:rsidR="004D41C6" w:rsidRPr="00810D6F" w:rsidRDefault="004D41C6" w:rsidP="004D41C6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F29C47" w14:textId="77777777" w:rsidR="004D41C6" w:rsidRPr="00810D6F" w:rsidRDefault="004D41C6" w:rsidP="004D41C6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620B82" w14:textId="77777777" w:rsidR="00810D6F" w:rsidRPr="00810D6F" w:rsidRDefault="00810D6F" w:rsidP="004D41C6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14:paraId="5A607183" w14:textId="77777777" w:rsidR="004D41C6" w:rsidRPr="00810D6F" w:rsidRDefault="004D41C6" w:rsidP="004D41C6">
      <w:pPr>
        <w:pStyle w:val="1"/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810D6F">
        <w:rPr>
          <w:rFonts w:ascii="Times New Roman" w:eastAsia="Times New Roman" w:hAnsi="Times New Roman" w:cs="Times New Roman"/>
          <w:sz w:val="24"/>
          <w:lang w:val="uk-UA"/>
        </w:rPr>
        <w:t>Київ – 2017р.</w:t>
      </w:r>
    </w:p>
    <w:p w14:paraId="40EF8F06" w14:textId="77777777" w:rsidR="00D17509" w:rsidRPr="00810D6F" w:rsidRDefault="00D17509">
      <w:pPr>
        <w:rPr>
          <w:rFonts w:ascii="Times New Roman" w:hAnsi="Times New Roman" w:cs="Times New Roman"/>
          <w:lang w:val="uk-UA"/>
        </w:rPr>
      </w:pPr>
    </w:p>
    <w:p w14:paraId="414EAA41" w14:textId="77777777" w:rsidR="004D41C6" w:rsidRPr="00810D6F" w:rsidRDefault="004D41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0D6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</w:t>
      </w:r>
    </w:p>
    <w:p w14:paraId="01E647A0" w14:textId="77777777" w:rsidR="004D41C6" w:rsidRPr="00810D6F" w:rsidRDefault="004D41C6" w:rsidP="004D41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0D6F">
        <w:rPr>
          <w:rFonts w:ascii="Times New Roman" w:hAnsi="Times New Roman" w:cs="Times New Roman"/>
          <w:sz w:val="28"/>
          <w:szCs w:val="28"/>
          <w:lang w:val="uk-UA"/>
        </w:rPr>
        <w:t>1. Визначити та описати проблемне середовище для агента «</w:t>
      </w:r>
      <w:r w:rsidR="002E6A15" w:rsidRPr="00810D6F">
        <w:rPr>
          <w:rFonts w:ascii="Times New Roman" w:hAnsi="Times New Roman" w:cs="Times New Roman"/>
          <w:sz w:val="28"/>
          <w:szCs w:val="28"/>
          <w:lang w:val="uk-UA"/>
        </w:rPr>
        <w:t>Маляр на автомобільному виробництві</w:t>
      </w:r>
      <w:r w:rsidRPr="00810D6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D41C6" w:rsidRPr="00810D6F" w14:paraId="6F39219C" w14:textId="77777777" w:rsidTr="004D41C6">
        <w:tc>
          <w:tcPr>
            <w:tcW w:w="4785" w:type="dxa"/>
          </w:tcPr>
          <w:p w14:paraId="7A566797" w14:textId="77777777" w:rsidR="004D41C6" w:rsidRPr="00810D6F" w:rsidRDefault="004C03E2" w:rsidP="004D41C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4D41C6" w:rsidRPr="00810D6F">
              <w:rPr>
                <w:rFonts w:ascii="Times New Roman" w:hAnsi="Times New Roman" w:cs="Times New Roman"/>
              </w:rPr>
              <w:t>Тип агента</w:t>
            </w:r>
          </w:p>
        </w:tc>
        <w:tc>
          <w:tcPr>
            <w:tcW w:w="4786" w:type="dxa"/>
          </w:tcPr>
          <w:p w14:paraId="5FD0FAFA" w14:textId="77777777" w:rsidR="004D41C6" w:rsidRPr="00810D6F" w:rsidRDefault="002E6A15" w:rsidP="004D41C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>Маляр на автомобільному виробництві</w:t>
            </w:r>
          </w:p>
        </w:tc>
      </w:tr>
      <w:tr w:rsidR="004D41C6" w:rsidRPr="00810D6F" w14:paraId="747D8E22" w14:textId="77777777" w:rsidTr="004D41C6">
        <w:tc>
          <w:tcPr>
            <w:tcW w:w="4785" w:type="dxa"/>
          </w:tcPr>
          <w:p w14:paraId="7DCB40E0" w14:textId="77777777" w:rsidR="004D41C6" w:rsidRPr="00810D6F" w:rsidRDefault="004C03E2" w:rsidP="004D41C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 xml:space="preserve">1. </w:t>
            </w:r>
            <w:proofErr w:type="spellStart"/>
            <w:r w:rsidR="004D41C6" w:rsidRPr="00810D6F">
              <w:rPr>
                <w:rFonts w:ascii="Times New Roman" w:hAnsi="Times New Roman" w:cs="Times New Roman"/>
              </w:rPr>
              <w:t>Показники</w:t>
            </w:r>
            <w:proofErr w:type="spellEnd"/>
            <w:r w:rsidR="004D41C6" w:rsidRPr="00810D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41C6" w:rsidRPr="00810D6F">
              <w:rPr>
                <w:rFonts w:ascii="Times New Roman" w:hAnsi="Times New Roman" w:cs="Times New Roman"/>
              </w:rPr>
              <w:t>ефективності</w:t>
            </w:r>
            <w:proofErr w:type="spellEnd"/>
          </w:p>
        </w:tc>
        <w:tc>
          <w:tcPr>
            <w:tcW w:w="4786" w:type="dxa"/>
          </w:tcPr>
          <w:p w14:paraId="7984BE18" w14:textId="77777777" w:rsidR="004D41C6" w:rsidRPr="00810D6F" w:rsidRDefault="004C03E2" w:rsidP="004C03E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10D6F">
              <w:rPr>
                <w:rFonts w:ascii="Times New Roman" w:hAnsi="Times New Roman" w:cs="Times New Roman"/>
              </w:rPr>
              <w:t>Показники</w:t>
            </w:r>
            <w:proofErr w:type="spellEnd"/>
            <w:r w:rsidRPr="00810D6F">
              <w:rPr>
                <w:rFonts w:ascii="Times New Roman" w:hAnsi="Times New Roman" w:cs="Times New Roman"/>
              </w:rPr>
              <w:t xml:space="preserve"> </w:t>
            </w:r>
            <w:r w:rsidRPr="00810D6F">
              <w:rPr>
                <w:rFonts w:ascii="Times New Roman" w:hAnsi="Times New Roman" w:cs="Times New Roman"/>
                <w:lang w:val="uk-UA"/>
              </w:rPr>
              <w:t xml:space="preserve">якісного </w:t>
            </w:r>
            <w:r w:rsidR="002E6A15" w:rsidRPr="00810D6F">
              <w:rPr>
                <w:rFonts w:ascii="Times New Roman" w:hAnsi="Times New Roman" w:cs="Times New Roman"/>
                <w:lang w:val="uk-UA"/>
              </w:rPr>
              <w:t>фарбування автомобілів</w:t>
            </w:r>
            <w:r w:rsidRPr="00810D6F">
              <w:rPr>
                <w:rFonts w:ascii="Times New Roman" w:hAnsi="Times New Roman" w:cs="Times New Roman"/>
                <w:lang w:val="uk-UA"/>
              </w:rPr>
              <w:t>, вирахувані у відсотках</w:t>
            </w:r>
          </w:p>
        </w:tc>
      </w:tr>
      <w:tr w:rsidR="004D41C6" w:rsidRPr="00810D6F" w14:paraId="58D0D28D" w14:textId="77777777" w:rsidTr="004D41C6">
        <w:tc>
          <w:tcPr>
            <w:tcW w:w="4785" w:type="dxa"/>
          </w:tcPr>
          <w:p w14:paraId="0FC2B274" w14:textId="77777777" w:rsidR="004D41C6" w:rsidRPr="00810D6F" w:rsidRDefault="004C03E2" w:rsidP="004D41C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 xml:space="preserve">2. </w:t>
            </w:r>
            <w:proofErr w:type="spellStart"/>
            <w:r w:rsidR="004D41C6" w:rsidRPr="00810D6F">
              <w:rPr>
                <w:rFonts w:ascii="Times New Roman" w:hAnsi="Times New Roman" w:cs="Times New Roman"/>
              </w:rPr>
              <w:t>Середовище</w:t>
            </w:r>
            <w:proofErr w:type="spellEnd"/>
          </w:p>
        </w:tc>
        <w:tc>
          <w:tcPr>
            <w:tcW w:w="4786" w:type="dxa"/>
          </w:tcPr>
          <w:p w14:paraId="3B44C89C" w14:textId="77777777" w:rsidR="004D41C6" w:rsidRPr="00810D6F" w:rsidRDefault="004C03E2" w:rsidP="004C03E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>Приміщення</w:t>
            </w:r>
            <w:r w:rsidR="002E6A15" w:rsidRPr="00810D6F">
              <w:rPr>
                <w:rFonts w:ascii="Times New Roman" w:hAnsi="Times New Roman" w:cs="Times New Roman"/>
                <w:lang w:val="uk-UA"/>
              </w:rPr>
              <w:t xml:space="preserve"> для фарбування</w:t>
            </w:r>
          </w:p>
        </w:tc>
      </w:tr>
      <w:tr w:rsidR="004D41C6" w:rsidRPr="00810D6F" w14:paraId="5AB244F8" w14:textId="77777777" w:rsidTr="004D41C6">
        <w:tc>
          <w:tcPr>
            <w:tcW w:w="4785" w:type="dxa"/>
          </w:tcPr>
          <w:p w14:paraId="5E2A48CE" w14:textId="77777777" w:rsidR="004D41C6" w:rsidRPr="00810D6F" w:rsidRDefault="004C03E2" w:rsidP="004D41C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 xml:space="preserve">3. </w:t>
            </w:r>
            <w:proofErr w:type="spellStart"/>
            <w:r w:rsidR="004D41C6" w:rsidRPr="00810D6F">
              <w:rPr>
                <w:rFonts w:ascii="Times New Roman" w:hAnsi="Times New Roman" w:cs="Times New Roman"/>
              </w:rPr>
              <w:t>Виконавчі</w:t>
            </w:r>
            <w:proofErr w:type="spellEnd"/>
            <w:r w:rsidR="004D41C6" w:rsidRPr="00810D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41C6" w:rsidRPr="00810D6F">
              <w:rPr>
                <w:rFonts w:ascii="Times New Roman" w:hAnsi="Times New Roman" w:cs="Times New Roman"/>
              </w:rPr>
              <w:t>механізми</w:t>
            </w:r>
            <w:proofErr w:type="spellEnd"/>
          </w:p>
        </w:tc>
        <w:tc>
          <w:tcPr>
            <w:tcW w:w="4786" w:type="dxa"/>
          </w:tcPr>
          <w:p w14:paraId="17380205" w14:textId="77777777" w:rsidR="004D41C6" w:rsidRPr="00810D6F" w:rsidRDefault="004C03E2" w:rsidP="004C03E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 xml:space="preserve">Інструменти для </w:t>
            </w:r>
            <w:r w:rsidR="002E6A15" w:rsidRPr="00810D6F">
              <w:rPr>
                <w:rFonts w:ascii="Times New Roman" w:hAnsi="Times New Roman" w:cs="Times New Roman"/>
                <w:lang w:val="uk-UA"/>
              </w:rPr>
              <w:t>фарбування</w:t>
            </w:r>
            <w:r w:rsidRPr="00810D6F">
              <w:rPr>
                <w:rFonts w:ascii="Times New Roman" w:hAnsi="Times New Roman" w:cs="Times New Roman"/>
                <w:lang w:val="uk-UA"/>
              </w:rPr>
              <w:t xml:space="preserve"> (наприклад, </w:t>
            </w:r>
            <w:r w:rsidR="002E6A15" w:rsidRPr="00810D6F">
              <w:rPr>
                <w:rFonts w:ascii="Times New Roman" w:hAnsi="Times New Roman" w:cs="Times New Roman"/>
                <w:lang w:val="uk-UA"/>
              </w:rPr>
              <w:t>пульверизатор</w:t>
            </w:r>
            <w:r w:rsidRPr="00810D6F">
              <w:rPr>
                <w:rFonts w:ascii="Times New Roman" w:hAnsi="Times New Roman" w:cs="Times New Roman"/>
                <w:lang w:val="uk-UA"/>
              </w:rPr>
              <w:t>)</w:t>
            </w:r>
          </w:p>
        </w:tc>
      </w:tr>
      <w:tr w:rsidR="004D41C6" w:rsidRPr="00810D6F" w14:paraId="3A0EB624" w14:textId="77777777" w:rsidTr="004D41C6">
        <w:tc>
          <w:tcPr>
            <w:tcW w:w="4785" w:type="dxa"/>
          </w:tcPr>
          <w:p w14:paraId="040CBF0E" w14:textId="77777777" w:rsidR="004D41C6" w:rsidRPr="00810D6F" w:rsidRDefault="004C03E2">
            <w:pPr>
              <w:rPr>
                <w:rFonts w:ascii="Times New Roman" w:hAnsi="Times New Roman" w:cs="Times New Roman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 xml:space="preserve">4. </w:t>
            </w:r>
            <w:r w:rsidR="004D41C6" w:rsidRPr="00810D6F">
              <w:rPr>
                <w:rFonts w:ascii="Times New Roman" w:hAnsi="Times New Roman" w:cs="Times New Roman"/>
              </w:rPr>
              <w:t>Датчики</w:t>
            </w:r>
          </w:p>
        </w:tc>
        <w:tc>
          <w:tcPr>
            <w:tcW w:w="4786" w:type="dxa"/>
          </w:tcPr>
          <w:p w14:paraId="780A3135" w14:textId="77777777" w:rsidR="004D41C6" w:rsidRPr="00810D6F" w:rsidRDefault="002E6A15" w:rsidP="004C03E2">
            <w:pPr>
              <w:rPr>
                <w:rFonts w:ascii="Times New Roman" w:hAnsi="Times New Roman" w:cs="Times New Roman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>Очі</w:t>
            </w:r>
          </w:p>
        </w:tc>
      </w:tr>
    </w:tbl>
    <w:p w14:paraId="616E4E87" w14:textId="77777777" w:rsidR="004D41C6" w:rsidRPr="00810D6F" w:rsidRDefault="004D41C6" w:rsidP="004D41C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C78DDF" w14:textId="77777777" w:rsidR="004D41C6" w:rsidRPr="00810D6F" w:rsidRDefault="004D41C6" w:rsidP="004D41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0D6F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14:paraId="059A9562" w14:textId="77777777" w:rsidR="004C03E2" w:rsidRPr="00810D6F" w:rsidRDefault="004C03E2" w:rsidP="004C03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0D6F">
        <w:rPr>
          <w:rFonts w:ascii="Times New Roman" w:hAnsi="Times New Roman" w:cs="Times New Roman"/>
          <w:sz w:val="28"/>
          <w:szCs w:val="28"/>
          <w:lang w:val="uk-UA"/>
        </w:rPr>
        <w:t>Дати визначення проблемного середовища за різними класифікаційними ознаками для агента «</w:t>
      </w:r>
      <w:r w:rsidR="002E6A15" w:rsidRPr="00810D6F">
        <w:rPr>
          <w:rFonts w:ascii="Times New Roman" w:hAnsi="Times New Roman" w:cs="Times New Roman"/>
          <w:sz w:val="28"/>
          <w:szCs w:val="28"/>
          <w:lang w:val="uk-UA"/>
        </w:rPr>
        <w:t>Водій таксі</w:t>
      </w:r>
      <w:r w:rsidRPr="00810D6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C03E2" w:rsidRPr="00810D6F" w14:paraId="22CC6087" w14:textId="77777777" w:rsidTr="004C03E2">
        <w:tc>
          <w:tcPr>
            <w:tcW w:w="4785" w:type="dxa"/>
          </w:tcPr>
          <w:p w14:paraId="16617D43" w14:textId="77777777" w:rsidR="004C03E2" w:rsidRPr="00810D6F" w:rsidRDefault="004C03E2" w:rsidP="004C03E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</w:rPr>
              <w:t>Тип агента</w:t>
            </w:r>
          </w:p>
        </w:tc>
        <w:tc>
          <w:tcPr>
            <w:tcW w:w="4786" w:type="dxa"/>
          </w:tcPr>
          <w:p w14:paraId="350F30B5" w14:textId="77777777" w:rsidR="004C03E2" w:rsidRPr="00810D6F" w:rsidRDefault="002E6A15" w:rsidP="004C03E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>Водій таксі</w:t>
            </w:r>
          </w:p>
        </w:tc>
      </w:tr>
      <w:tr w:rsidR="004C03E2" w:rsidRPr="00810D6F" w14:paraId="4FE02309" w14:textId="77777777" w:rsidTr="004C03E2">
        <w:tc>
          <w:tcPr>
            <w:tcW w:w="4785" w:type="dxa"/>
          </w:tcPr>
          <w:p w14:paraId="159FED8B" w14:textId="77777777" w:rsidR="004C03E2" w:rsidRPr="00810D6F" w:rsidRDefault="004C03E2" w:rsidP="004C03E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 xml:space="preserve">1. </w:t>
            </w:r>
            <w:proofErr w:type="spellStart"/>
            <w:r w:rsidRPr="00810D6F">
              <w:rPr>
                <w:rFonts w:ascii="Times New Roman" w:hAnsi="Times New Roman" w:cs="Times New Roman"/>
              </w:rPr>
              <w:t>Повністю</w:t>
            </w:r>
            <w:proofErr w:type="spellEnd"/>
            <w:r w:rsidRPr="00810D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D6F">
              <w:rPr>
                <w:rFonts w:ascii="Times New Roman" w:hAnsi="Times New Roman" w:cs="Times New Roman"/>
              </w:rPr>
              <w:t>або</w:t>
            </w:r>
            <w:proofErr w:type="spellEnd"/>
            <w:r w:rsidRPr="00810D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D6F">
              <w:rPr>
                <w:rFonts w:ascii="Times New Roman" w:hAnsi="Times New Roman" w:cs="Times New Roman"/>
              </w:rPr>
              <w:t>частково</w:t>
            </w:r>
            <w:proofErr w:type="spellEnd"/>
            <w:r w:rsidRPr="00810D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D6F">
              <w:rPr>
                <w:rFonts w:ascii="Times New Roman" w:hAnsi="Times New Roman" w:cs="Times New Roman"/>
              </w:rPr>
              <w:t>спостережне</w:t>
            </w:r>
            <w:proofErr w:type="spellEnd"/>
          </w:p>
        </w:tc>
        <w:tc>
          <w:tcPr>
            <w:tcW w:w="4786" w:type="dxa"/>
          </w:tcPr>
          <w:p w14:paraId="3368A073" w14:textId="77777777" w:rsidR="004C03E2" w:rsidRPr="00810D6F" w:rsidRDefault="00382789" w:rsidP="004C03E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>Ч</w:t>
            </w:r>
            <w:proofErr w:type="spellStart"/>
            <w:r w:rsidRPr="00810D6F">
              <w:rPr>
                <w:rFonts w:ascii="Times New Roman" w:hAnsi="Times New Roman" w:cs="Times New Roman"/>
              </w:rPr>
              <w:t>астково</w:t>
            </w:r>
            <w:proofErr w:type="spellEnd"/>
            <w:r w:rsidRPr="00810D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D6F">
              <w:rPr>
                <w:rFonts w:ascii="Times New Roman" w:hAnsi="Times New Roman" w:cs="Times New Roman"/>
              </w:rPr>
              <w:t>спостережне</w:t>
            </w:r>
            <w:proofErr w:type="spellEnd"/>
          </w:p>
        </w:tc>
      </w:tr>
      <w:tr w:rsidR="004C03E2" w:rsidRPr="00810D6F" w14:paraId="76BE0566" w14:textId="77777777" w:rsidTr="004C03E2">
        <w:tc>
          <w:tcPr>
            <w:tcW w:w="4785" w:type="dxa"/>
          </w:tcPr>
          <w:p w14:paraId="64ACE024" w14:textId="77777777" w:rsidR="004C03E2" w:rsidRPr="00810D6F" w:rsidRDefault="004C03E2" w:rsidP="004C03E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 xml:space="preserve">2. </w:t>
            </w:r>
            <w:proofErr w:type="spellStart"/>
            <w:r w:rsidRPr="00810D6F">
              <w:rPr>
                <w:rFonts w:ascii="Times New Roman" w:hAnsi="Times New Roman" w:cs="Times New Roman"/>
              </w:rPr>
              <w:t>Детерміно</w:t>
            </w:r>
            <w:proofErr w:type="spellEnd"/>
            <w:r w:rsidRPr="00810D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D6F">
              <w:rPr>
                <w:rFonts w:ascii="Times New Roman" w:hAnsi="Times New Roman" w:cs="Times New Roman"/>
              </w:rPr>
              <w:t>в</w:t>
            </w:r>
            <w:r w:rsidR="00382789" w:rsidRPr="00810D6F">
              <w:rPr>
                <w:rFonts w:ascii="Times New Roman" w:hAnsi="Times New Roman" w:cs="Times New Roman"/>
              </w:rPr>
              <w:t>ане</w:t>
            </w:r>
            <w:proofErr w:type="spellEnd"/>
            <w:r w:rsidR="00382789" w:rsidRPr="00810D6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382789" w:rsidRPr="00810D6F">
              <w:rPr>
                <w:rFonts w:ascii="Times New Roman" w:hAnsi="Times New Roman" w:cs="Times New Roman"/>
              </w:rPr>
              <w:t>стратегічне</w:t>
            </w:r>
            <w:proofErr w:type="spellEnd"/>
            <w:r w:rsidR="00382789" w:rsidRPr="00810D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82789" w:rsidRPr="00810D6F">
              <w:rPr>
                <w:rFonts w:ascii="Times New Roman" w:hAnsi="Times New Roman" w:cs="Times New Roman"/>
              </w:rPr>
              <w:t>або</w:t>
            </w:r>
            <w:proofErr w:type="spellEnd"/>
            <w:r w:rsidR="00382789" w:rsidRPr="00810D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82789" w:rsidRPr="00810D6F">
              <w:rPr>
                <w:rFonts w:ascii="Times New Roman" w:hAnsi="Times New Roman" w:cs="Times New Roman"/>
              </w:rPr>
              <w:t>стохастичн</w:t>
            </w:r>
            <w:r w:rsidRPr="00810D6F">
              <w:rPr>
                <w:rFonts w:ascii="Times New Roman" w:hAnsi="Times New Roman" w:cs="Times New Roman"/>
              </w:rPr>
              <w:t>е</w:t>
            </w:r>
            <w:proofErr w:type="spellEnd"/>
          </w:p>
        </w:tc>
        <w:tc>
          <w:tcPr>
            <w:tcW w:w="4786" w:type="dxa"/>
          </w:tcPr>
          <w:p w14:paraId="571FB70B" w14:textId="77777777" w:rsidR="004C03E2" w:rsidRPr="00810D6F" w:rsidRDefault="00382789" w:rsidP="004C03E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>С</w:t>
            </w:r>
            <w:proofErr w:type="spellStart"/>
            <w:r w:rsidRPr="00810D6F">
              <w:rPr>
                <w:rFonts w:ascii="Times New Roman" w:hAnsi="Times New Roman" w:cs="Times New Roman"/>
              </w:rPr>
              <w:t>тохастичн</w:t>
            </w:r>
            <w:proofErr w:type="spellEnd"/>
            <w:r w:rsidRPr="00810D6F">
              <w:rPr>
                <w:rFonts w:ascii="Times New Roman" w:hAnsi="Times New Roman" w:cs="Times New Roman"/>
                <w:lang w:val="uk-UA"/>
              </w:rPr>
              <w:t>е</w:t>
            </w:r>
          </w:p>
        </w:tc>
      </w:tr>
      <w:tr w:rsidR="004C03E2" w:rsidRPr="00810D6F" w14:paraId="2B475E51" w14:textId="77777777" w:rsidTr="004C03E2">
        <w:tc>
          <w:tcPr>
            <w:tcW w:w="4785" w:type="dxa"/>
          </w:tcPr>
          <w:p w14:paraId="72E2032D" w14:textId="77777777" w:rsidR="004C03E2" w:rsidRPr="00810D6F" w:rsidRDefault="004C03E2" w:rsidP="004C03E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 xml:space="preserve">3. </w:t>
            </w:r>
            <w:proofErr w:type="spellStart"/>
            <w:r w:rsidRPr="00810D6F">
              <w:rPr>
                <w:rFonts w:ascii="Times New Roman" w:hAnsi="Times New Roman" w:cs="Times New Roman"/>
              </w:rPr>
              <w:t>Епізодичне</w:t>
            </w:r>
            <w:proofErr w:type="spellEnd"/>
            <w:r w:rsidRPr="00810D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D6F">
              <w:rPr>
                <w:rFonts w:ascii="Times New Roman" w:hAnsi="Times New Roman" w:cs="Times New Roman"/>
              </w:rPr>
              <w:t>або</w:t>
            </w:r>
            <w:proofErr w:type="spellEnd"/>
            <w:r w:rsidRPr="00810D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D6F">
              <w:rPr>
                <w:rFonts w:ascii="Times New Roman" w:hAnsi="Times New Roman" w:cs="Times New Roman"/>
              </w:rPr>
              <w:t>послідовне</w:t>
            </w:r>
            <w:proofErr w:type="spellEnd"/>
          </w:p>
        </w:tc>
        <w:tc>
          <w:tcPr>
            <w:tcW w:w="4786" w:type="dxa"/>
          </w:tcPr>
          <w:p w14:paraId="63A0CF8E" w14:textId="77777777" w:rsidR="004C03E2" w:rsidRPr="00810D6F" w:rsidRDefault="002E6A15" w:rsidP="004C03E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>Послідовне</w:t>
            </w:r>
          </w:p>
        </w:tc>
      </w:tr>
      <w:tr w:rsidR="004C03E2" w:rsidRPr="00810D6F" w14:paraId="4DB76492" w14:textId="77777777" w:rsidTr="004C03E2">
        <w:tc>
          <w:tcPr>
            <w:tcW w:w="4785" w:type="dxa"/>
          </w:tcPr>
          <w:p w14:paraId="6BFA1A32" w14:textId="77777777" w:rsidR="004C03E2" w:rsidRPr="00810D6F" w:rsidRDefault="004C03E2" w:rsidP="004C03E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 xml:space="preserve">4. </w:t>
            </w:r>
            <w:proofErr w:type="spellStart"/>
            <w:r w:rsidRPr="00810D6F">
              <w:rPr>
                <w:rFonts w:ascii="Times New Roman" w:hAnsi="Times New Roman" w:cs="Times New Roman"/>
              </w:rPr>
              <w:t>Статичне</w:t>
            </w:r>
            <w:proofErr w:type="spellEnd"/>
            <w:r w:rsidRPr="00810D6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10D6F">
              <w:rPr>
                <w:rFonts w:ascii="Times New Roman" w:hAnsi="Times New Roman" w:cs="Times New Roman"/>
              </w:rPr>
              <w:t>динамічне</w:t>
            </w:r>
            <w:proofErr w:type="spellEnd"/>
            <w:r w:rsidRPr="00810D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D6F">
              <w:rPr>
                <w:rFonts w:ascii="Times New Roman" w:hAnsi="Times New Roman" w:cs="Times New Roman"/>
              </w:rPr>
              <w:t>або</w:t>
            </w:r>
            <w:proofErr w:type="spellEnd"/>
            <w:r w:rsidRPr="00810D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D6F">
              <w:rPr>
                <w:rFonts w:ascii="Times New Roman" w:hAnsi="Times New Roman" w:cs="Times New Roman"/>
              </w:rPr>
              <w:t>напівдина</w:t>
            </w:r>
            <w:proofErr w:type="spellEnd"/>
            <w:r w:rsidRPr="00810D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D6F">
              <w:rPr>
                <w:rFonts w:ascii="Times New Roman" w:hAnsi="Times New Roman" w:cs="Times New Roman"/>
              </w:rPr>
              <w:t>мічне</w:t>
            </w:r>
            <w:proofErr w:type="spellEnd"/>
          </w:p>
        </w:tc>
        <w:tc>
          <w:tcPr>
            <w:tcW w:w="4786" w:type="dxa"/>
          </w:tcPr>
          <w:p w14:paraId="74CBE905" w14:textId="77777777" w:rsidR="004C03E2" w:rsidRPr="00810D6F" w:rsidRDefault="00382789" w:rsidP="003827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>Динамічне</w:t>
            </w:r>
          </w:p>
        </w:tc>
      </w:tr>
      <w:tr w:rsidR="004C03E2" w:rsidRPr="00810D6F" w14:paraId="7B49A55E" w14:textId="77777777" w:rsidTr="004C03E2">
        <w:tc>
          <w:tcPr>
            <w:tcW w:w="4785" w:type="dxa"/>
          </w:tcPr>
          <w:p w14:paraId="0F9A0358" w14:textId="77777777" w:rsidR="004C03E2" w:rsidRPr="00810D6F" w:rsidRDefault="004C03E2" w:rsidP="004C03E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 xml:space="preserve">5. </w:t>
            </w:r>
            <w:proofErr w:type="spellStart"/>
            <w:r w:rsidRPr="00810D6F">
              <w:rPr>
                <w:rFonts w:ascii="Times New Roman" w:hAnsi="Times New Roman" w:cs="Times New Roman"/>
              </w:rPr>
              <w:t>Дискретне</w:t>
            </w:r>
            <w:proofErr w:type="spellEnd"/>
            <w:r w:rsidRPr="00810D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D6F">
              <w:rPr>
                <w:rFonts w:ascii="Times New Roman" w:hAnsi="Times New Roman" w:cs="Times New Roman"/>
              </w:rPr>
              <w:t>або</w:t>
            </w:r>
            <w:proofErr w:type="spellEnd"/>
            <w:r w:rsidRPr="00810D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D6F">
              <w:rPr>
                <w:rFonts w:ascii="Times New Roman" w:hAnsi="Times New Roman" w:cs="Times New Roman"/>
              </w:rPr>
              <w:t>неперервне</w:t>
            </w:r>
            <w:proofErr w:type="spellEnd"/>
          </w:p>
        </w:tc>
        <w:tc>
          <w:tcPr>
            <w:tcW w:w="4786" w:type="dxa"/>
          </w:tcPr>
          <w:p w14:paraId="227EF354" w14:textId="77777777" w:rsidR="004C03E2" w:rsidRPr="00810D6F" w:rsidRDefault="002E6A15" w:rsidP="004C03E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>Непреривне</w:t>
            </w:r>
          </w:p>
        </w:tc>
      </w:tr>
      <w:tr w:rsidR="004C03E2" w:rsidRPr="00810D6F" w14:paraId="22587775" w14:textId="77777777" w:rsidTr="004C03E2">
        <w:tc>
          <w:tcPr>
            <w:tcW w:w="4785" w:type="dxa"/>
          </w:tcPr>
          <w:p w14:paraId="535A0EC5" w14:textId="77777777" w:rsidR="004C03E2" w:rsidRPr="00810D6F" w:rsidRDefault="004C03E2" w:rsidP="004C03E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 xml:space="preserve">6. </w:t>
            </w:r>
            <w:proofErr w:type="spellStart"/>
            <w:r w:rsidR="00382789" w:rsidRPr="00810D6F">
              <w:rPr>
                <w:rFonts w:ascii="Times New Roman" w:hAnsi="Times New Roman" w:cs="Times New Roman"/>
              </w:rPr>
              <w:t>Одноагентн</w:t>
            </w:r>
            <w:r w:rsidRPr="00810D6F">
              <w:rPr>
                <w:rFonts w:ascii="Times New Roman" w:hAnsi="Times New Roman" w:cs="Times New Roman"/>
              </w:rPr>
              <w:t>е</w:t>
            </w:r>
            <w:proofErr w:type="spellEnd"/>
            <w:r w:rsidRPr="00810D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D6F">
              <w:rPr>
                <w:rFonts w:ascii="Times New Roman" w:hAnsi="Times New Roman" w:cs="Times New Roman"/>
              </w:rPr>
              <w:t>або</w:t>
            </w:r>
            <w:proofErr w:type="spellEnd"/>
            <w:r w:rsidRPr="00810D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D6F">
              <w:rPr>
                <w:rFonts w:ascii="Times New Roman" w:hAnsi="Times New Roman" w:cs="Times New Roman"/>
              </w:rPr>
              <w:t>мультиаген</w:t>
            </w:r>
            <w:proofErr w:type="spellEnd"/>
            <w:r w:rsidRPr="00810D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0D6F">
              <w:rPr>
                <w:rFonts w:ascii="Times New Roman" w:hAnsi="Times New Roman" w:cs="Times New Roman"/>
              </w:rPr>
              <w:t>тне</w:t>
            </w:r>
            <w:proofErr w:type="spellEnd"/>
          </w:p>
        </w:tc>
        <w:tc>
          <w:tcPr>
            <w:tcW w:w="4786" w:type="dxa"/>
          </w:tcPr>
          <w:p w14:paraId="40F56CB7" w14:textId="77777777" w:rsidR="004C03E2" w:rsidRPr="00810D6F" w:rsidRDefault="002E6A15" w:rsidP="004C03E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>Мультиагентне</w:t>
            </w:r>
          </w:p>
        </w:tc>
      </w:tr>
    </w:tbl>
    <w:p w14:paraId="36EB8837" w14:textId="77777777" w:rsidR="004C03E2" w:rsidRPr="00810D6F" w:rsidRDefault="004C03E2" w:rsidP="004C03E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D56F1D" w14:textId="77777777" w:rsidR="00382789" w:rsidRPr="00810D6F" w:rsidRDefault="00382789" w:rsidP="004C03E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1469CE" w14:textId="77777777" w:rsidR="00382789" w:rsidRPr="00810D6F" w:rsidRDefault="00382789" w:rsidP="0038278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0D6F">
        <w:rPr>
          <w:rFonts w:ascii="Times New Roman" w:hAnsi="Times New Roman" w:cs="Times New Roman"/>
          <w:b/>
          <w:sz w:val="28"/>
          <w:szCs w:val="28"/>
          <w:lang w:val="uk-UA"/>
        </w:rPr>
        <w:t>Завдання 3</w:t>
      </w:r>
    </w:p>
    <w:p w14:paraId="292BB524" w14:textId="77777777" w:rsidR="00382789" w:rsidRPr="00810D6F" w:rsidRDefault="00382789" w:rsidP="0038278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0D6F">
        <w:rPr>
          <w:rFonts w:ascii="Times New Roman" w:hAnsi="Times New Roman" w:cs="Times New Roman"/>
          <w:sz w:val="28"/>
          <w:szCs w:val="28"/>
          <w:lang w:val="uk-UA"/>
        </w:rPr>
        <w:t xml:space="preserve">Описати компоненти, які формально визначають задачу гра у </w:t>
      </w:r>
      <w:r w:rsidR="002E6A15" w:rsidRPr="00810D6F">
        <w:rPr>
          <w:rFonts w:ascii="Times New Roman" w:hAnsi="Times New Roman" w:cs="Times New Roman"/>
          <w:sz w:val="28"/>
          <w:szCs w:val="28"/>
          <w:lang w:val="uk-UA"/>
        </w:rPr>
        <w:t>нарди</w:t>
      </w:r>
      <w:r w:rsidRPr="00810D6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82789" w:rsidRPr="00810D6F" w14:paraId="42893A48" w14:textId="77777777" w:rsidTr="00382789">
        <w:tc>
          <w:tcPr>
            <w:tcW w:w="4785" w:type="dxa"/>
          </w:tcPr>
          <w:p w14:paraId="0CD0ED7D" w14:textId="77777777" w:rsidR="00382789" w:rsidRPr="00810D6F" w:rsidRDefault="00382789" w:rsidP="004C03E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</w:rPr>
              <w:t>Тип агента</w:t>
            </w:r>
          </w:p>
        </w:tc>
        <w:tc>
          <w:tcPr>
            <w:tcW w:w="4786" w:type="dxa"/>
          </w:tcPr>
          <w:p w14:paraId="46338BDB" w14:textId="77777777" w:rsidR="00382789" w:rsidRPr="00810D6F" w:rsidRDefault="00815C05" w:rsidP="0038278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 xml:space="preserve">Гра у </w:t>
            </w:r>
            <w:r w:rsidR="002E6A15" w:rsidRPr="00810D6F">
              <w:rPr>
                <w:rFonts w:ascii="Times New Roman" w:hAnsi="Times New Roman" w:cs="Times New Roman"/>
                <w:lang w:val="uk-UA"/>
              </w:rPr>
              <w:t>нарди</w:t>
            </w:r>
          </w:p>
        </w:tc>
      </w:tr>
      <w:tr w:rsidR="00382789" w:rsidRPr="00810D6F" w14:paraId="413F2A94" w14:textId="77777777" w:rsidTr="00382789">
        <w:tc>
          <w:tcPr>
            <w:tcW w:w="4785" w:type="dxa"/>
          </w:tcPr>
          <w:p w14:paraId="258DC150" w14:textId="77777777" w:rsidR="00382789" w:rsidRPr="00810D6F" w:rsidRDefault="00382789" w:rsidP="0038278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>1. Початковий стан</w:t>
            </w:r>
          </w:p>
        </w:tc>
        <w:tc>
          <w:tcPr>
            <w:tcW w:w="4786" w:type="dxa"/>
          </w:tcPr>
          <w:p w14:paraId="4A3DD5C8" w14:textId="77777777" w:rsidR="00382789" w:rsidRPr="00810D6F" w:rsidRDefault="005261CB" w:rsidP="00815C0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>По 15</w:t>
            </w:r>
            <w:r w:rsidR="002E6A15" w:rsidRPr="00810D6F">
              <w:rPr>
                <w:rFonts w:ascii="Times New Roman" w:hAnsi="Times New Roman" w:cs="Times New Roman"/>
                <w:lang w:val="uk-UA"/>
              </w:rPr>
              <w:t xml:space="preserve"> шашок</w:t>
            </w:r>
            <w:r w:rsidRPr="00810D6F">
              <w:rPr>
                <w:rFonts w:ascii="Times New Roman" w:hAnsi="Times New Roman" w:cs="Times New Roman"/>
                <w:lang w:val="uk-UA"/>
              </w:rPr>
              <w:t xml:space="preserve"> в кутах</w:t>
            </w:r>
            <w:r w:rsidR="002E6A15" w:rsidRPr="00810D6F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810D6F">
              <w:rPr>
                <w:rFonts w:ascii="Times New Roman" w:hAnsi="Times New Roman" w:cs="Times New Roman"/>
                <w:lang w:val="uk-UA"/>
              </w:rPr>
              <w:t>ігрового поля для обох гравців</w:t>
            </w:r>
          </w:p>
        </w:tc>
      </w:tr>
      <w:tr w:rsidR="00382789" w:rsidRPr="00810D6F" w14:paraId="59D82CF3" w14:textId="77777777" w:rsidTr="00382789">
        <w:tc>
          <w:tcPr>
            <w:tcW w:w="4785" w:type="dxa"/>
          </w:tcPr>
          <w:p w14:paraId="2F515033" w14:textId="77777777" w:rsidR="00382789" w:rsidRPr="00810D6F" w:rsidRDefault="00382789" w:rsidP="0038278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>2. Опис можливих дій</w:t>
            </w:r>
          </w:p>
        </w:tc>
        <w:tc>
          <w:tcPr>
            <w:tcW w:w="4786" w:type="dxa"/>
          </w:tcPr>
          <w:p w14:paraId="5D7E8599" w14:textId="77777777" w:rsidR="00382789" w:rsidRPr="00810D6F" w:rsidRDefault="00815C05" w:rsidP="00815C0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 xml:space="preserve">Агент </w:t>
            </w:r>
            <w:r w:rsidR="005261CB" w:rsidRPr="00810D6F">
              <w:rPr>
                <w:rFonts w:ascii="Times New Roman" w:hAnsi="Times New Roman" w:cs="Times New Roman"/>
                <w:lang w:val="uk-UA"/>
              </w:rPr>
              <w:t>може кинути дві кістки і отримати допустиму величину ходу, потім може зробити хід відповідно до значень кісток, які випали раніше</w:t>
            </w:r>
          </w:p>
        </w:tc>
      </w:tr>
      <w:tr w:rsidR="00382789" w:rsidRPr="00810D6F" w14:paraId="232BED45" w14:textId="77777777" w:rsidTr="00382789">
        <w:tc>
          <w:tcPr>
            <w:tcW w:w="4785" w:type="dxa"/>
          </w:tcPr>
          <w:p w14:paraId="55415578" w14:textId="77777777" w:rsidR="00382789" w:rsidRPr="00810D6F" w:rsidRDefault="00815C05" w:rsidP="0038278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>3. Оцінка вартості варіантів</w:t>
            </w:r>
          </w:p>
        </w:tc>
        <w:tc>
          <w:tcPr>
            <w:tcW w:w="4786" w:type="dxa"/>
          </w:tcPr>
          <w:p w14:paraId="4678CBB6" w14:textId="77777777" w:rsidR="00382789" w:rsidRPr="00810D6F" w:rsidRDefault="00815C05" w:rsidP="004C03E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 xml:space="preserve">Вартість кожного етапу коштує </w:t>
            </w:r>
            <w:r w:rsidR="005261CB" w:rsidRPr="00810D6F">
              <w:rPr>
                <w:rFonts w:ascii="Times New Roman" w:hAnsi="Times New Roman" w:cs="Times New Roman"/>
                <w:lang w:val="uk-UA"/>
              </w:rPr>
              <w:t>кількості очок, що випали при підкиданні кісток</w:t>
            </w:r>
            <w:r w:rsidRPr="00810D6F">
              <w:rPr>
                <w:rFonts w:ascii="Times New Roman" w:hAnsi="Times New Roman" w:cs="Times New Roman"/>
                <w:lang w:val="uk-UA"/>
              </w:rPr>
              <w:t>, тож вартість шляху дорівнює сумі вартостей усіх етапів на цьому шляху</w:t>
            </w:r>
          </w:p>
        </w:tc>
      </w:tr>
      <w:tr w:rsidR="00382789" w:rsidRPr="00810D6F" w14:paraId="0216D51E" w14:textId="77777777" w:rsidTr="00382789">
        <w:tc>
          <w:tcPr>
            <w:tcW w:w="4785" w:type="dxa"/>
          </w:tcPr>
          <w:p w14:paraId="673A35F9" w14:textId="77777777" w:rsidR="00382789" w:rsidRPr="00810D6F" w:rsidRDefault="00815C05" w:rsidP="0038278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>4. Перевірка цілі</w:t>
            </w:r>
          </w:p>
        </w:tc>
        <w:tc>
          <w:tcPr>
            <w:tcW w:w="4786" w:type="dxa"/>
          </w:tcPr>
          <w:p w14:paraId="3F357D5B" w14:textId="77777777" w:rsidR="00382789" w:rsidRPr="00810D6F" w:rsidRDefault="00B807C2" w:rsidP="004C03E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10D6F">
              <w:rPr>
                <w:rFonts w:ascii="Times New Roman" w:hAnsi="Times New Roman" w:cs="Times New Roman"/>
                <w:lang w:val="uk-UA"/>
              </w:rPr>
              <w:t>Функція, що перевіряє на кожному етапі</w:t>
            </w:r>
            <w:r w:rsidR="005261CB" w:rsidRPr="00810D6F">
              <w:rPr>
                <w:rFonts w:ascii="Times New Roman" w:hAnsi="Times New Roman" w:cs="Times New Roman"/>
                <w:lang w:val="uk-UA"/>
              </w:rPr>
              <w:t xml:space="preserve"> кількість викинутих з «дому» шашок</w:t>
            </w:r>
          </w:p>
        </w:tc>
      </w:tr>
    </w:tbl>
    <w:p w14:paraId="40FA9732" w14:textId="77777777" w:rsidR="00382789" w:rsidRPr="00810D6F" w:rsidRDefault="00382789" w:rsidP="00B807C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82789" w:rsidRPr="00810D6F" w:rsidSect="00D17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D41C6"/>
    <w:rsid w:val="002E6A15"/>
    <w:rsid w:val="00382789"/>
    <w:rsid w:val="004C03E2"/>
    <w:rsid w:val="004D41C6"/>
    <w:rsid w:val="005261CB"/>
    <w:rsid w:val="00810D6F"/>
    <w:rsid w:val="00815C05"/>
    <w:rsid w:val="00B807C2"/>
    <w:rsid w:val="00D1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0752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4D41C6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ru-RU"/>
    </w:rPr>
  </w:style>
  <w:style w:type="table" w:styleId="TableGrid">
    <w:name w:val="Table Grid"/>
    <w:basedOn w:val="TableNormal"/>
    <w:uiPriority w:val="59"/>
    <w:rsid w:val="004D41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276</Words>
  <Characters>1577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user</cp:lastModifiedBy>
  <cp:revision>4</cp:revision>
  <dcterms:created xsi:type="dcterms:W3CDTF">2017-10-08T17:50:00Z</dcterms:created>
  <dcterms:modified xsi:type="dcterms:W3CDTF">2017-11-06T10:05:00Z</dcterms:modified>
</cp:coreProperties>
</file>